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CFD62" w14:textId="77777777" w:rsidR="00F40604" w:rsidRPr="00D94E97" w:rsidRDefault="00F40604" w:rsidP="00F406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D94E97">
        <w:rPr>
          <w:rFonts w:ascii="Times New Roman" w:hAnsi="Times New Roman" w:cs="Times New Roman"/>
          <w:bCs/>
          <w:color w:val="000000"/>
        </w:rPr>
        <w:t>Działając na podstawie art. 38 ust. 1 i 2 ustawy Prawo zamówień publicznych Zamawia</w:t>
      </w:r>
      <w:r w:rsidR="00166A91">
        <w:rPr>
          <w:rFonts w:ascii="Times New Roman" w:hAnsi="Times New Roman" w:cs="Times New Roman"/>
          <w:bCs/>
          <w:color w:val="000000"/>
        </w:rPr>
        <w:t>jący zamieszcza treść zapytania, które wpłynęło</w:t>
      </w:r>
      <w:r w:rsidRPr="00D94E97">
        <w:rPr>
          <w:rFonts w:ascii="Times New Roman" w:hAnsi="Times New Roman" w:cs="Times New Roman"/>
          <w:bCs/>
          <w:color w:val="000000"/>
        </w:rPr>
        <w:t xml:space="preserve"> do Za</w:t>
      </w:r>
      <w:r w:rsidR="00166A91">
        <w:rPr>
          <w:rFonts w:ascii="Times New Roman" w:hAnsi="Times New Roman" w:cs="Times New Roman"/>
          <w:bCs/>
          <w:color w:val="000000"/>
        </w:rPr>
        <w:t>mawiającego wraz z odpowiedzią</w:t>
      </w:r>
      <w:r w:rsidRPr="00D94E97">
        <w:rPr>
          <w:rFonts w:ascii="Times New Roman" w:hAnsi="Times New Roman" w:cs="Times New Roman"/>
          <w:bCs/>
          <w:color w:val="000000"/>
        </w:rPr>
        <w:t>:</w:t>
      </w:r>
    </w:p>
    <w:p w14:paraId="49915FB5" w14:textId="77777777" w:rsidR="00F40604" w:rsidRPr="00D94E97" w:rsidRDefault="00F40604" w:rsidP="00F40604">
      <w:pPr>
        <w:rPr>
          <w:rFonts w:ascii="Times New Roman" w:hAnsi="Times New Roman" w:cs="Times New Roman"/>
          <w:color w:val="666666"/>
          <w:lang w:eastAsia="pl-PL"/>
        </w:rPr>
      </w:pPr>
    </w:p>
    <w:p w14:paraId="69118B0D" w14:textId="77777777" w:rsidR="00F40604" w:rsidRPr="00F40604" w:rsidRDefault="00F40604" w:rsidP="00FA21D7">
      <w:p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FA21D7">
        <w:rPr>
          <w:rFonts w:ascii="Times New Roman" w:hAnsi="Times New Roman" w:cs="Times New Roman"/>
          <w:color w:val="000000" w:themeColor="text1"/>
          <w:lang w:eastAsia="pl-PL"/>
        </w:rPr>
        <w:t>C</w:t>
      </w:r>
      <w:r w:rsidRPr="00F40604">
        <w:rPr>
          <w:rFonts w:ascii="Times New Roman" w:hAnsi="Times New Roman" w:cs="Times New Roman"/>
          <w:color w:val="000000" w:themeColor="text1"/>
          <w:lang w:eastAsia="pl-PL"/>
        </w:rPr>
        <w:t>zy potencjalny wykonawca dla gminy Kaźmierz ma prawo przeładowywać odpady ze śmieciarek na inne pojazdy przystosowane do transportu odpadów, jeżeli ma wpisany do Wojewódzkiego Planu Gospodarki Odpadami punkt przeładunkowy? Który z zapisów SIWZ ew. to wyklucza?</w:t>
      </w:r>
      <w:r w:rsidRPr="00FA21D7">
        <w:rPr>
          <w:rFonts w:ascii="Times New Roman" w:hAnsi="Times New Roman" w:cs="Times New Roman"/>
          <w:color w:val="000000" w:themeColor="text1"/>
          <w:lang w:eastAsia="pl-PL"/>
        </w:rPr>
        <w:t> </w:t>
      </w:r>
    </w:p>
    <w:p w14:paraId="61106BEE" w14:textId="77777777" w:rsidR="00F40604" w:rsidRPr="00F40604" w:rsidRDefault="00F40604" w:rsidP="00FA21D7">
      <w:p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F40604">
        <w:rPr>
          <w:rFonts w:ascii="Times New Roman" w:hAnsi="Times New Roman" w:cs="Times New Roman"/>
          <w:color w:val="000000" w:themeColor="text1"/>
          <w:lang w:eastAsia="pl-PL"/>
        </w:rPr>
        <w:t> </w:t>
      </w:r>
    </w:p>
    <w:p w14:paraId="4E096D1D" w14:textId="77777777" w:rsidR="00F40604" w:rsidRPr="00F40604" w:rsidRDefault="00166A91" w:rsidP="00FA21D7">
      <w:p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lang w:eastAsia="pl-PL"/>
        </w:rPr>
        <w:t>Odpowiedź</w:t>
      </w:r>
      <w:r w:rsidR="00F40604" w:rsidRPr="00F40604">
        <w:rPr>
          <w:rFonts w:ascii="Times New Roman" w:hAnsi="Times New Roman" w:cs="Times New Roman"/>
          <w:lang w:eastAsia="pl-PL"/>
        </w:rPr>
        <w:t>:</w:t>
      </w:r>
    </w:p>
    <w:p w14:paraId="5AABE1B4" w14:textId="77777777" w:rsidR="00F40604" w:rsidRPr="00F40604" w:rsidRDefault="00F40604" w:rsidP="00FA21D7">
      <w:pPr>
        <w:jc w:val="both"/>
        <w:rPr>
          <w:rFonts w:ascii="Times New Roman" w:hAnsi="Times New Roman" w:cs="Times New Roman"/>
          <w:lang w:eastAsia="pl-PL"/>
        </w:rPr>
      </w:pPr>
      <w:r w:rsidRPr="00F40604">
        <w:rPr>
          <w:rFonts w:ascii="Times New Roman" w:hAnsi="Times New Roman" w:cs="Times New Roman"/>
          <w:lang w:eastAsia="pl-PL"/>
        </w:rPr>
        <w:t>Wykonawca, zgodnie z pkt 1.3. opisu przedmiotu zamówienia (załącznik nr 3 do SIWZ) oraz § 1 ust. 1 wzoru umowy (załącznik nr 6 do SIWZ) jest zobowiązany do</w:t>
      </w:r>
      <w:r w:rsidRPr="00D94E97">
        <w:rPr>
          <w:rFonts w:ascii="Times New Roman" w:hAnsi="Times New Roman" w:cs="Times New Roman"/>
          <w:lang w:eastAsia="pl-PL"/>
        </w:rPr>
        <w:t> </w:t>
      </w:r>
      <w:r w:rsidRPr="00F40604">
        <w:rPr>
          <w:rFonts w:ascii="Times New Roman" w:hAnsi="Times New Roman" w:cs="Times New Roman"/>
          <w:lang w:eastAsia="pl-PL"/>
        </w:rPr>
        <w:t>dostarczenia odebranych odpadów i ich rozładunku</w:t>
      </w:r>
      <w:r w:rsidRPr="00D94E97">
        <w:rPr>
          <w:rFonts w:ascii="Times New Roman" w:hAnsi="Times New Roman" w:cs="Times New Roman"/>
          <w:b/>
          <w:bCs/>
          <w:lang w:eastAsia="pl-PL"/>
        </w:rPr>
        <w:t> </w:t>
      </w:r>
      <w:r w:rsidRPr="00F40604">
        <w:rPr>
          <w:rFonts w:ascii="Times New Roman" w:hAnsi="Times New Roman" w:cs="Times New Roman"/>
          <w:lang w:eastAsia="pl-PL"/>
        </w:rPr>
        <w:t xml:space="preserve">w Instalacji Komunalnej - </w:t>
      </w:r>
      <w:proofErr w:type="spellStart"/>
      <w:r w:rsidRPr="00F40604">
        <w:rPr>
          <w:rFonts w:ascii="Times New Roman" w:hAnsi="Times New Roman" w:cs="Times New Roman"/>
          <w:lang w:eastAsia="pl-PL"/>
        </w:rPr>
        <w:t>PreZero</w:t>
      </w:r>
      <w:proofErr w:type="spellEnd"/>
      <w:r w:rsidRPr="00F40604">
        <w:rPr>
          <w:rFonts w:ascii="Times New Roman" w:hAnsi="Times New Roman" w:cs="Times New Roman"/>
          <w:lang w:eastAsia="pl-PL"/>
        </w:rPr>
        <w:t xml:space="preserve"> Recykling Zachód </w:t>
      </w:r>
      <w:r w:rsidRPr="00D94E97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Sp. z o.o.</w:t>
      </w:r>
      <w:r w:rsidR="00166A91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F40604">
        <w:rPr>
          <w:rFonts w:ascii="Times New Roman" w:hAnsi="Times New Roman" w:cs="Times New Roman"/>
          <w:lang w:eastAsia="pl-PL"/>
        </w:rPr>
        <w:t>w Piotrowie Pierwszym 26/27, 64-020 Czempiń. Z postępowania wyłączono stacje przeładunkowe.</w:t>
      </w:r>
    </w:p>
    <w:p w14:paraId="0EFE8D03" w14:textId="77777777" w:rsidR="00F40604" w:rsidRPr="00F40604" w:rsidRDefault="00F40604" w:rsidP="00FA21D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6745EAA" w14:textId="77777777" w:rsidR="00F35BEF" w:rsidRPr="00D94E97" w:rsidRDefault="00166A91">
      <w:pPr>
        <w:rPr>
          <w:rFonts w:ascii="Times New Roman" w:hAnsi="Times New Roman" w:cs="Times New Roman"/>
        </w:rPr>
      </w:pPr>
    </w:p>
    <w:sectPr w:rsidR="00F35BEF" w:rsidRPr="00D94E97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4"/>
    <w:rsid w:val="000226AC"/>
    <w:rsid w:val="00166A91"/>
    <w:rsid w:val="004C79E1"/>
    <w:rsid w:val="00D94E97"/>
    <w:rsid w:val="00F40604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E4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b489acamsonormal">
    <w:name w:val="gwp2b489aca_msonormal"/>
    <w:basedOn w:val="Normalny"/>
    <w:rsid w:val="00F4060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gwp2b489acagwp6c074e3aapple-converted-space">
    <w:name w:val="gwp2b489aca_gwp6c074e3aapple-converted-space"/>
    <w:basedOn w:val="Domylnaczcionkaakapitu"/>
    <w:rsid w:val="00F40604"/>
  </w:style>
  <w:style w:type="character" w:customStyle="1" w:styleId="gwp2b489acahighlight">
    <w:name w:val="gwp2b489aca_highlight"/>
    <w:basedOn w:val="Domylnaczcionkaakapitu"/>
    <w:rsid w:val="00F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1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cp:lastPrinted>2019-12-23T15:54:00Z</cp:lastPrinted>
  <dcterms:created xsi:type="dcterms:W3CDTF">2019-12-23T13:29:00Z</dcterms:created>
  <dcterms:modified xsi:type="dcterms:W3CDTF">2019-12-24T11:28:00Z</dcterms:modified>
</cp:coreProperties>
</file>