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FE" w:rsidRPr="0077026B" w:rsidRDefault="00731CFE" w:rsidP="00731CFE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731CFE" w:rsidRPr="00D666FE" w:rsidRDefault="00731CFE" w:rsidP="00731CFE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Wojewódzki Zespół Zakładów Opieki Zdrowotnej Centrum Leczenia Chorób Płuc i Rehabilitacji w Łodzi</w:t>
      </w:r>
    </w:p>
    <w:p w:rsidR="00731CFE" w:rsidRPr="00D666FE" w:rsidRDefault="00731CFE" w:rsidP="00731CFE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ul.  Okólna 181, 91-520 Łódź</w:t>
      </w:r>
    </w:p>
    <w:p w:rsidR="00731CFE" w:rsidRDefault="00731CFE" w:rsidP="00731CFE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731CFE" w:rsidRDefault="00731CFE" w:rsidP="00731CFE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ED43BC" w:rsidRDefault="00ED43BC" w:rsidP="00ED43BC">
      <w:pPr>
        <w:jc w:val="center"/>
        <w:rPr>
          <w:rFonts w:ascii="Calibri" w:hAnsi="Calibri" w:cs="Calibri"/>
          <w:sz w:val="20"/>
          <w:szCs w:val="20"/>
        </w:rPr>
      </w:pPr>
    </w:p>
    <w:p w:rsidR="00BB44E5" w:rsidRDefault="00ED43BC" w:rsidP="00BB44E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Postępowanie </w:t>
      </w:r>
      <w:r w:rsidRPr="00BF5010">
        <w:rPr>
          <w:rFonts w:ascii="Calibri" w:hAnsi="Calibri" w:cs="Calibri"/>
          <w:sz w:val="20"/>
          <w:szCs w:val="20"/>
        </w:rPr>
        <w:t xml:space="preserve">w </w:t>
      </w:r>
      <w:r w:rsidRPr="001316F2">
        <w:rPr>
          <w:rFonts w:ascii="Calibri" w:hAnsi="Calibri" w:cs="Calibri"/>
          <w:sz w:val="20"/>
          <w:szCs w:val="20"/>
        </w:rPr>
        <w:t xml:space="preserve">trybie </w:t>
      </w:r>
      <w:r>
        <w:rPr>
          <w:rFonts w:ascii="Calibri" w:hAnsi="Calibri" w:cs="Calibri"/>
          <w:sz w:val="20"/>
          <w:szCs w:val="20"/>
        </w:rPr>
        <w:t xml:space="preserve">art. 275 pkt. 2 </w:t>
      </w:r>
      <w:r w:rsidRPr="00BF5010">
        <w:rPr>
          <w:rFonts w:ascii="Calibri" w:hAnsi="Calibri" w:cs="Calibri"/>
          <w:sz w:val="20"/>
          <w:szCs w:val="20"/>
        </w:rPr>
        <w:t xml:space="preserve">(tryb podstawowy z możliwością prowadzenia negocjacji)  </w:t>
      </w:r>
      <w:r w:rsidRPr="007B7C64">
        <w:rPr>
          <w:rFonts w:ascii="Calibri" w:hAnsi="Calibri" w:cs="Calibri"/>
          <w:sz w:val="20"/>
          <w:szCs w:val="20"/>
        </w:rPr>
        <w:t xml:space="preserve">ustawy </w:t>
      </w:r>
    </w:p>
    <w:p w:rsidR="00ED43BC" w:rsidRPr="00BF5010" w:rsidRDefault="00ED43BC" w:rsidP="00BB44E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B7C64">
        <w:rPr>
          <w:rFonts w:ascii="Calibri" w:hAnsi="Calibri" w:cs="Calibri"/>
          <w:sz w:val="20"/>
          <w:szCs w:val="20"/>
        </w:rPr>
        <w:t>z 11 września 2019 r. - Prawo zamówień pub</w:t>
      </w:r>
      <w:r w:rsidR="00BB44E5">
        <w:rPr>
          <w:rFonts w:ascii="Calibri" w:hAnsi="Calibri" w:cs="Calibri"/>
          <w:sz w:val="20"/>
          <w:szCs w:val="20"/>
        </w:rPr>
        <w:t>licznych (t. jedn. Dz. U. z 2024 r. poz. 1320</w:t>
      </w:r>
      <w:r w:rsidRPr="007B7C64">
        <w:rPr>
          <w:rFonts w:ascii="Calibri" w:hAnsi="Calibri" w:cs="Calibri"/>
          <w:sz w:val="20"/>
          <w:szCs w:val="20"/>
        </w:rPr>
        <w:t>)</w:t>
      </w:r>
      <w:r w:rsidR="00BB44E5">
        <w:rPr>
          <w:rFonts w:ascii="Calibri" w:hAnsi="Calibri" w:cs="Calibri"/>
          <w:sz w:val="20"/>
          <w:szCs w:val="20"/>
        </w:rPr>
        <w:t xml:space="preserve"> </w:t>
      </w:r>
      <w:r w:rsidRPr="007B7C64">
        <w:rPr>
          <w:rFonts w:ascii="Calibri" w:hAnsi="Calibri" w:cs="Calibri"/>
          <w:sz w:val="20"/>
          <w:szCs w:val="20"/>
        </w:rPr>
        <w:t> – dalej ustawy PZP na:</w:t>
      </w:r>
      <w:r w:rsidRPr="007B7C64">
        <w:rPr>
          <w:rFonts w:ascii="Calibri" w:hAnsi="Calibri" w:cs="Calibri"/>
          <w:sz w:val="20"/>
          <w:szCs w:val="20"/>
        </w:rPr>
        <w:t> </w:t>
      </w:r>
    </w:p>
    <w:p w:rsidR="00731CFE" w:rsidRPr="0077026B" w:rsidRDefault="00731CFE" w:rsidP="00731CFE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731CFE" w:rsidRPr="00275237" w:rsidRDefault="00731CFE" w:rsidP="00731CFE">
      <w:pPr>
        <w:spacing w:line="0" w:lineRule="atLeast"/>
        <w:ind w:right="20"/>
        <w:jc w:val="center"/>
        <w:rPr>
          <w:rFonts w:ascii="Calibri" w:eastAsia="Trebuchet MS" w:hAnsi="Calibri" w:cs="Calibri"/>
          <w:b/>
        </w:rPr>
      </w:pPr>
      <w:r w:rsidRPr="00275237">
        <w:rPr>
          <w:rFonts w:ascii="Calibri" w:eastAsia="Trebuchet MS" w:hAnsi="Calibri" w:cs="Calibri"/>
          <w:b/>
        </w:rPr>
        <w:t>SPECYFIKACJA WARUNKÓW ZAMÓWIENIA (SWZ)</w:t>
      </w:r>
    </w:p>
    <w:p w:rsidR="00731CFE" w:rsidRPr="0077026B" w:rsidRDefault="00731CFE" w:rsidP="00731CFE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ED43BC" w:rsidRPr="007A285A" w:rsidRDefault="00F90A44" w:rsidP="00ED43BC">
      <w:pPr>
        <w:spacing w:line="0" w:lineRule="atLeast"/>
        <w:ind w:left="1080"/>
        <w:jc w:val="center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Całoroczną i całodobową obsługę</w:t>
      </w:r>
      <w:r w:rsidR="00ED43BC" w:rsidRPr="007A285A">
        <w:rPr>
          <w:rFonts w:ascii="Calibri" w:eastAsia="Arial" w:hAnsi="Calibri" w:cs="Calibri"/>
          <w:b/>
          <w:sz w:val="20"/>
          <w:szCs w:val="20"/>
        </w:rPr>
        <w:t xml:space="preserve"> kotłowni centralnej na biomasę na terenie Specjalistycznego Szpitala Gruźlicy, Chorób Płuc i Rehabilitacji w Tuszynie przy ul. Szpitalnej 5</w:t>
      </w:r>
    </w:p>
    <w:p w:rsidR="00731CFE" w:rsidRDefault="008606EC" w:rsidP="00731CFE">
      <w:pPr>
        <w:spacing w:line="200" w:lineRule="exact"/>
        <w:rPr>
          <w:rFonts w:ascii="Calibri" w:hAnsi="Calibri" w:cs="Calibri"/>
          <w:sz w:val="20"/>
          <w:szCs w:val="20"/>
        </w:rPr>
      </w:pPr>
      <w:r w:rsidRPr="008606EC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5.2pt,6.35pt" to="463.9pt,6.35pt" o:userdrawn="t" strokeweight="1.44pt"/>
        </w:pict>
      </w:r>
    </w:p>
    <w:p w:rsidR="00731CFE" w:rsidRDefault="00731CFE" w:rsidP="00731CFE">
      <w:pPr>
        <w:pStyle w:val="Tekstpodstawowywcity3"/>
        <w:ind w:left="0" w:right="72" w:firstLine="0"/>
        <w:rPr>
          <w:rFonts w:ascii="Calibri" w:hAnsi="Calibri" w:cs="Calibri"/>
          <w:bCs/>
          <w:sz w:val="20"/>
          <w:lang w:eastAsia="en-US"/>
        </w:rPr>
      </w:pPr>
    </w:p>
    <w:p w:rsidR="00731CFE" w:rsidRPr="00AA2224" w:rsidRDefault="00731CFE" w:rsidP="00731CFE">
      <w:pPr>
        <w:pStyle w:val="Tekstpodstawowywcity3"/>
        <w:ind w:left="0" w:right="72" w:firstLine="0"/>
        <w:rPr>
          <w:rFonts w:asciiTheme="minorHAnsi" w:hAnsiTheme="minorHAnsi" w:cstheme="minorHAnsi"/>
          <w:bCs/>
          <w:sz w:val="20"/>
          <w:szCs w:val="20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>udostępnione będą zmiany                 i wyjaśnienia treści SWZ oraz inne dokumenty zamówienia bezpośrednio związane z postępowaniem                        o udzielenie zamówienia</w:t>
      </w:r>
      <w:r w:rsidRPr="00AA2224">
        <w:rPr>
          <w:rFonts w:ascii="Calibri" w:hAnsi="Calibri" w:cs="Calibri"/>
          <w:bCs/>
          <w:sz w:val="20"/>
          <w:lang w:eastAsia="en-US"/>
        </w:rPr>
        <w:t xml:space="preserve">:  </w:t>
      </w:r>
      <w:hyperlink r:id="rId8" w:history="1">
        <w:r w:rsidR="00BB44E5" w:rsidRPr="00D803AA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https://platformazakupowa.pl/transakcja/1032285</w:t>
        </w:r>
      </w:hyperlink>
      <w:r w:rsidR="00BB44E5">
        <w:rPr>
          <w:rFonts w:asciiTheme="minorHAnsi" w:hAnsiTheme="minorHAnsi" w:cstheme="minorHAnsi"/>
          <w:sz w:val="20"/>
          <w:szCs w:val="20"/>
        </w:rPr>
        <w:t xml:space="preserve"> </w:t>
      </w:r>
      <w:r w:rsidR="00A427F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1CFE" w:rsidRDefault="00731CFE" w:rsidP="00731CFE">
      <w:pPr>
        <w:spacing w:line="200" w:lineRule="exact"/>
        <w:rPr>
          <w:rFonts w:ascii="Helvetica" w:hAnsi="Helvetica" w:cs="Helvetica"/>
          <w:color w:val="666666"/>
          <w:sz w:val="19"/>
          <w:szCs w:val="19"/>
          <w:shd w:val="clear" w:color="auto" w:fill="FFFFFF"/>
        </w:rPr>
      </w:pPr>
    </w:p>
    <w:p w:rsidR="00731CFE" w:rsidRDefault="00731CFE" w:rsidP="00731CFE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731CFE" w:rsidRPr="0077026B" w:rsidRDefault="00731CFE" w:rsidP="00731CFE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731CFE" w:rsidRPr="007B0729" w:rsidRDefault="00731CFE" w:rsidP="00731CFE">
      <w:pPr>
        <w:pStyle w:val="Tekstpodstawowywcity3"/>
        <w:ind w:left="0" w:right="72"/>
        <w:rPr>
          <w:rFonts w:ascii="Calibri" w:hAnsi="Calibri" w:cs="Calibri"/>
          <w:bCs/>
          <w:sz w:val="20"/>
          <w:lang w:eastAsia="en-US"/>
        </w:rPr>
      </w:pPr>
    </w:p>
    <w:p w:rsidR="00731CFE" w:rsidRDefault="00A427F9" w:rsidP="00731CFE">
      <w:pPr>
        <w:spacing w:line="0" w:lineRule="atLeast"/>
        <w:ind w:left="4956" w:firstLine="431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     </w:t>
      </w:r>
      <w:r w:rsidR="00585EF2">
        <w:rPr>
          <w:rFonts w:ascii="Calibri" w:eastAsia="Trebuchet MS" w:hAnsi="Calibri" w:cs="Calibri"/>
          <w:b/>
          <w:sz w:val="20"/>
          <w:szCs w:val="20"/>
        </w:rPr>
        <w:t xml:space="preserve">  </w:t>
      </w:r>
      <w:r w:rsidR="00731CFE"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731CFE" w:rsidRPr="0077026B" w:rsidRDefault="00731CFE" w:rsidP="00731CFE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731CFE" w:rsidRDefault="00731CFE" w:rsidP="00731CFE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275237" w:rsidRPr="0077026B" w:rsidRDefault="00275237" w:rsidP="00731CFE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</w:p>
    <w:p w:rsidR="00731CFE" w:rsidRDefault="00731CFE" w:rsidP="00731CFE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Łódź, </w:t>
      </w:r>
      <w:r w:rsidR="00AE7037">
        <w:rPr>
          <w:rFonts w:ascii="Calibri" w:hAnsi="Calibri" w:cs="Calibri"/>
          <w:sz w:val="20"/>
          <w:szCs w:val="20"/>
        </w:rPr>
        <w:t>19</w:t>
      </w:r>
      <w:r w:rsidR="00063C46">
        <w:rPr>
          <w:rFonts w:ascii="Calibri" w:hAnsi="Calibri" w:cs="Calibri"/>
          <w:sz w:val="20"/>
          <w:szCs w:val="20"/>
        </w:rPr>
        <w:t>.</w:t>
      </w:r>
      <w:r w:rsidR="00BB44E5">
        <w:rPr>
          <w:rFonts w:ascii="Calibri" w:hAnsi="Calibri" w:cs="Calibri"/>
          <w:sz w:val="20"/>
          <w:szCs w:val="20"/>
        </w:rPr>
        <w:t>12</w:t>
      </w:r>
      <w:r w:rsidR="005D31D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2024 r. </w:t>
      </w:r>
    </w:p>
    <w:p w:rsidR="00731CFE" w:rsidRDefault="00731CFE" w:rsidP="00731CFE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731CFE" w:rsidRDefault="00731CFE" w:rsidP="00731CFE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731CFE" w:rsidRPr="0077026B" w:rsidRDefault="00731CFE" w:rsidP="00731CFE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731CFE" w:rsidRPr="00F31538" w:rsidRDefault="00CF4267" w:rsidP="00731CFE">
      <w:pPr>
        <w:pStyle w:val="Tekstpodstawowy2"/>
        <w:numPr>
          <w:ilvl w:val="0"/>
          <w:numId w:val="2"/>
        </w:numPr>
        <w:spacing w:after="0" w:line="240" w:lineRule="auto"/>
        <w:ind w:left="760" w:hanging="357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>Formularz ofertowy</w:t>
      </w:r>
      <w:r w:rsidR="00731CFE">
        <w:rPr>
          <w:rFonts w:ascii="Calibri" w:hAnsi="Calibri" w:cs="Calibri"/>
          <w:bCs/>
          <w:sz w:val="20"/>
          <w:szCs w:val="20"/>
        </w:rPr>
        <w:t xml:space="preserve"> – Załącznik nr </w:t>
      </w:r>
      <w:r w:rsidR="00F31538">
        <w:rPr>
          <w:rFonts w:ascii="Calibri" w:hAnsi="Calibri" w:cs="Calibri"/>
          <w:bCs/>
          <w:sz w:val="20"/>
          <w:szCs w:val="20"/>
        </w:rPr>
        <w:t>1</w:t>
      </w:r>
    </w:p>
    <w:p w:rsidR="00F31538" w:rsidRPr="002E5DAF" w:rsidRDefault="00F31538" w:rsidP="00F31538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</w:t>
      </w:r>
      <w:r w:rsidRPr="0077026B">
        <w:rPr>
          <w:rFonts w:ascii="Calibri" w:hAnsi="Calibri" w:cs="Calibri"/>
          <w:sz w:val="20"/>
          <w:szCs w:val="20"/>
        </w:rPr>
        <w:t xml:space="preserve"> – Załącznik nr </w:t>
      </w:r>
      <w:r>
        <w:rPr>
          <w:rFonts w:ascii="Calibri" w:hAnsi="Calibri" w:cs="Calibri"/>
          <w:sz w:val="20"/>
          <w:szCs w:val="20"/>
        </w:rPr>
        <w:t>2</w:t>
      </w:r>
    </w:p>
    <w:p w:rsidR="00731CFE" w:rsidRDefault="00731CFE" w:rsidP="00731CFE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4D292F"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4D292F">
        <w:rPr>
          <w:rFonts w:ascii="Calibri" w:hAnsi="Calibri" w:cs="Calibri"/>
          <w:sz w:val="20"/>
          <w:szCs w:val="20"/>
        </w:rPr>
        <w:t xml:space="preserve">uwzględniające przesłanki wykluczenia z art. 7 ust. 1  </w:t>
      </w:r>
      <w:r w:rsidRPr="004D292F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Pr="004D292F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Załącznik nr 3</w:t>
      </w:r>
    </w:p>
    <w:p w:rsidR="00731CFE" w:rsidRPr="00CF4267" w:rsidRDefault="00731CFE" w:rsidP="00731CFE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731CFE" w:rsidRPr="00A037A4" w:rsidRDefault="00731CFE" w:rsidP="00731CFE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20EB6">
        <w:rPr>
          <w:rFonts w:ascii="Calibri" w:hAnsi="Calibri" w:cs="Calibri"/>
          <w:sz w:val="20"/>
          <w:szCs w:val="20"/>
        </w:rPr>
        <w:t xml:space="preserve">Oświadczenie wykonawców wspólnie ubiegających się o udzielenie zamówienia – Załącznik nr </w:t>
      </w:r>
      <w:r w:rsidR="00F31538">
        <w:rPr>
          <w:rFonts w:ascii="Calibri" w:hAnsi="Calibri" w:cs="Calibri"/>
          <w:sz w:val="20"/>
          <w:szCs w:val="20"/>
        </w:rPr>
        <w:t>5</w:t>
      </w:r>
    </w:p>
    <w:p w:rsidR="00731CFE" w:rsidRPr="00DA326B" w:rsidRDefault="00F31538" w:rsidP="00731CFE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Wykaz </w:t>
      </w:r>
      <w:r w:rsidR="00731CFE" w:rsidRPr="00A037A4">
        <w:rPr>
          <w:rFonts w:ascii="Calibri" w:hAnsi="Calibri" w:cs="Segoe UI"/>
          <w:sz w:val="20"/>
          <w:szCs w:val="20"/>
        </w:rPr>
        <w:t>usług</w:t>
      </w:r>
      <w:r>
        <w:rPr>
          <w:rFonts w:ascii="Calibri" w:hAnsi="Calibri" w:cs="Segoe UI"/>
          <w:sz w:val="20"/>
          <w:szCs w:val="20"/>
        </w:rPr>
        <w:t xml:space="preserve"> – Załącznik nr 6</w:t>
      </w:r>
    </w:p>
    <w:p w:rsidR="00731CFE" w:rsidRPr="005D1342" w:rsidRDefault="00731CFE" w:rsidP="00731CFE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D1342">
        <w:rPr>
          <w:rFonts w:ascii="Calibri" w:hAnsi="Calibri" w:cs="Calibri"/>
          <w:sz w:val="20"/>
          <w:szCs w:val="20"/>
        </w:rPr>
        <w:t>Zobowiązanie podmiotu udostępn</w:t>
      </w:r>
      <w:r w:rsidR="00352339">
        <w:rPr>
          <w:rFonts w:ascii="Calibri" w:hAnsi="Calibri" w:cs="Calibri"/>
          <w:sz w:val="20"/>
          <w:szCs w:val="20"/>
        </w:rPr>
        <w:t>iającego zasoby – Załącznik nr 7</w:t>
      </w:r>
    </w:p>
    <w:p w:rsidR="00731CFE" w:rsidRPr="00781377" w:rsidRDefault="00731CFE" w:rsidP="00731CFE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D1342">
        <w:rPr>
          <w:rFonts w:ascii="Calibri" w:hAnsi="Calibri" w:cs="Calibri"/>
          <w:bCs/>
          <w:kern w:val="2"/>
          <w:sz w:val="20"/>
        </w:rPr>
        <w:t>Oświadczenie podmiotu udostępniającego zasoby</w:t>
      </w:r>
      <w:r>
        <w:rPr>
          <w:rFonts w:ascii="Calibri" w:hAnsi="Calibri" w:cs="Calibri"/>
          <w:bCs/>
          <w:kern w:val="2"/>
          <w:sz w:val="20"/>
        </w:rPr>
        <w:t xml:space="preserve"> – Załącznik nr </w:t>
      </w:r>
      <w:r w:rsidR="00352339">
        <w:rPr>
          <w:rFonts w:ascii="Calibri" w:hAnsi="Calibri" w:cs="Calibri"/>
          <w:bCs/>
          <w:kern w:val="2"/>
          <w:sz w:val="20"/>
        </w:rPr>
        <w:t>8</w:t>
      </w:r>
    </w:p>
    <w:p w:rsidR="00731CFE" w:rsidRPr="005D1342" w:rsidRDefault="00731CFE" w:rsidP="00731CFE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sz w:val="20"/>
          <w:szCs w:val="20"/>
        </w:rPr>
      </w:pPr>
    </w:p>
    <w:p w:rsidR="00731CFE" w:rsidRDefault="00731CFE" w:rsidP="00731CFE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731CFE" w:rsidRDefault="00731CFE" w:rsidP="00731CFE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731CFE" w:rsidRDefault="00731CFE" w:rsidP="00731CFE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F31538" w:rsidRDefault="00F31538" w:rsidP="00731CFE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731CFE" w:rsidRDefault="00731CFE" w:rsidP="00731CFE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731CFE" w:rsidRPr="0077026B" w:rsidRDefault="00731CFE" w:rsidP="00731CFE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731CFE" w:rsidRDefault="00731CFE" w:rsidP="00731CFE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Dyrektora </w:t>
      </w:r>
      <w:r>
        <w:rPr>
          <w:rFonts w:ascii="Calibri" w:hAnsi="Calibri" w:cs="Calibri"/>
          <w:color w:val="00000A"/>
          <w:sz w:val="20"/>
          <w:szCs w:val="20"/>
          <w:u w:val="single"/>
        </w:rPr>
        <w:t>Zespołu – Waldemara Kowalczyka</w:t>
      </w:r>
    </w:p>
    <w:p w:rsidR="00F31538" w:rsidRDefault="00F31538" w:rsidP="00731CFE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731CFE" w:rsidRDefault="00731CFE" w:rsidP="002E68F0">
      <w:pPr>
        <w:pStyle w:val="Tekstpodstawowy2"/>
        <w:tabs>
          <w:tab w:val="left" w:pos="153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731CFE" w:rsidRPr="002B490C" w:rsidRDefault="00731CFE" w:rsidP="00731CFE">
      <w:pPr>
        <w:pStyle w:val="Nagwek2"/>
        <w:rPr>
          <w:rFonts w:ascii="Calibri" w:hAnsi="Calibri" w:cs="Calibri"/>
          <w:color w:val="auto"/>
          <w:sz w:val="20"/>
          <w:szCs w:val="20"/>
        </w:rPr>
      </w:pPr>
      <w:r w:rsidRPr="002B490C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2B490C">
        <w:rPr>
          <w:rFonts w:ascii="Calibri" w:hAnsi="Calibri" w:cs="Calibri"/>
          <w:b w:val="0"/>
          <w:color w:val="auto"/>
          <w:sz w:val="20"/>
          <w:szCs w:val="20"/>
        </w:rPr>
        <w:t xml:space="preserve">Wojewódzki Zespół Zakładów Opieki Zdrowotnej Centrum Leczenia Chorób Płuc i Rehabilitacji w Łodzi, </w:t>
      </w:r>
      <w:r w:rsidRPr="002B490C">
        <w:rPr>
          <w:rFonts w:ascii="Calibri" w:hAnsi="Calibri" w:cs="Calibri"/>
          <w:color w:val="auto"/>
          <w:sz w:val="20"/>
          <w:szCs w:val="20"/>
        </w:rPr>
        <w:t>ul.  Okólna 181, 91-520 Łódź</w:t>
      </w:r>
    </w:p>
    <w:p w:rsidR="00731CFE" w:rsidRPr="002B490C" w:rsidRDefault="00731CFE" w:rsidP="00731CFE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2B490C">
        <w:rPr>
          <w:rFonts w:ascii="Calibri" w:hAnsi="Calibri" w:cs="Calibri"/>
          <w:b w:val="0"/>
          <w:bCs/>
          <w:sz w:val="20"/>
        </w:rPr>
        <w:t>centrumpluc.com.pl</w:t>
      </w:r>
    </w:p>
    <w:p w:rsidR="00731CFE" w:rsidRPr="002B490C" w:rsidRDefault="00731CFE" w:rsidP="00731CFE">
      <w:pPr>
        <w:spacing w:before="240" w:after="240"/>
        <w:rPr>
          <w:rFonts w:ascii="Calibri" w:hAnsi="Calibri" w:cs="Calibri"/>
          <w:sz w:val="20"/>
          <w:szCs w:val="20"/>
        </w:rPr>
      </w:pPr>
      <w:r w:rsidRPr="002B490C">
        <w:rPr>
          <w:rFonts w:ascii="Calibri" w:hAnsi="Calibri" w:cs="Calibri"/>
          <w:sz w:val="20"/>
          <w:szCs w:val="20"/>
        </w:rPr>
        <w:t>Godziny pracy Zamawiającego: 7:30 – 15:05</w:t>
      </w:r>
    </w:p>
    <w:p w:rsidR="00731CFE" w:rsidRPr="002B490C" w:rsidRDefault="00731CFE" w:rsidP="00731CFE">
      <w:pPr>
        <w:spacing w:before="240" w:after="240"/>
        <w:rPr>
          <w:rFonts w:ascii="Calibri" w:hAnsi="Calibri" w:cs="Calibri"/>
          <w:sz w:val="20"/>
          <w:szCs w:val="20"/>
          <w:u w:val="single"/>
        </w:rPr>
      </w:pPr>
      <w:r w:rsidRPr="002B490C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2B490C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2B490C">
        <w:rPr>
          <w:rFonts w:ascii="Calibri" w:hAnsi="Calibri" w:cs="Calibri"/>
          <w:sz w:val="20"/>
          <w:szCs w:val="20"/>
          <w:highlight w:val="white"/>
          <w:u w:val="single"/>
        </w:rPr>
        <w:t>Pzp</w:t>
      </w:r>
      <w:proofErr w:type="spellEnd"/>
      <w:r w:rsidRPr="002B490C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731CFE" w:rsidRPr="002B490C" w:rsidRDefault="00731CFE" w:rsidP="00731CFE">
      <w:pPr>
        <w:pStyle w:val="Tekstpodstawowywcity3"/>
        <w:spacing w:line="360" w:lineRule="auto"/>
        <w:ind w:left="0" w:right="72"/>
        <w:rPr>
          <w:rFonts w:ascii="Calibri" w:hAnsi="Calibri" w:cs="Calibri"/>
          <w:sz w:val="20"/>
        </w:rPr>
      </w:pPr>
      <w:r w:rsidRPr="002B490C">
        <w:rPr>
          <w:rFonts w:ascii="Calibri" w:hAnsi="Calibri" w:cs="Calibri"/>
          <w:sz w:val="20"/>
        </w:rPr>
        <w:t xml:space="preserve">     nr telefonu oraz</w:t>
      </w:r>
      <w:r>
        <w:rPr>
          <w:rFonts w:ascii="Calibri" w:hAnsi="Calibri" w:cs="Calibri"/>
          <w:sz w:val="20"/>
        </w:rPr>
        <w:t xml:space="preserve"> </w:t>
      </w:r>
      <w:r w:rsidRPr="002B490C">
        <w:rPr>
          <w:rFonts w:ascii="Calibri" w:hAnsi="Calibri" w:cs="Calibri"/>
          <w:sz w:val="20"/>
        </w:rPr>
        <w:t>adres e-mail</w:t>
      </w:r>
      <w:r w:rsidRPr="002B490C">
        <w:rPr>
          <w:rFonts w:ascii="Calibri" w:hAnsi="Calibri" w:cs="Calibri"/>
          <w:b w:val="0"/>
          <w:sz w:val="20"/>
        </w:rPr>
        <w:t>:</w:t>
      </w:r>
      <w:r w:rsidRPr="002B490C">
        <w:rPr>
          <w:rFonts w:ascii="Calibri" w:hAnsi="Calibri" w:cs="Calibri"/>
          <w:sz w:val="20"/>
        </w:rPr>
        <w:t xml:space="preserve"> tel.  (42)  617 72 90, </w:t>
      </w:r>
      <w:hyperlink r:id="rId9" w:history="1">
        <w:r w:rsidRPr="002B490C">
          <w:rPr>
            <w:rStyle w:val="Hipercze"/>
            <w:rFonts w:ascii="Calibri" w:hAnsi="Calibri" w:cs="Calibri"/>
            <w:color w:val="auto"/>
            <w:sz w:val="20"/>
          </w:rPr>
          <w:t>zamowienia@centrumpluc.com.pl</w:t>
        </w:r>
      </w:hyperlink>
    </w:p>
    <w:p w:rsidR="00731CFE" w:rsidRPr="002E68F0" w:rsidRDefault="00731CFE" w:rsidP="00731CFE">
      <w:pPr>
        <w:pStyle w:val="Tekstpodstawowywcity3"/>
        <w:spacing w:line="360" w:lineRule="auto"/>
        <w:ind w:left="0" w:right="72"/>
        <w:rPr>
          <w:rFonts w:ascii="Calibri" w:hAnsi="Calibri" w:cs="Calibri"/>
          <w:sz w:val="4"/>
        </w:rPr>
      </w:pPr>
    </w:p>
    <w:p w:rsidR="00731CFE" w:rsidRPr="00316084" w:rsidRDefault="00731CFE" w:rsidP="00731CFE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</w:t>
      </w:r>
      <w:proofErr w:type="spellStart"/>
      <w:r w:rsidRPr="00B36E70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zp</w:t>
      </w:r>
      <w:proofErr w:type="spellEnd"/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IV </w:t>
      </w:r>
      <w:r>
        <w:rPr>
          <w:rFonts w:ascii="Calibri" w:hAnsi="Calibri" w:cs="Calibri"/>
          <w:b/>
          <w:u w:val="single"/>
        </w:rPr>
        <w:t>niniejszej SWZ</w:t>
      </w:r>
      <w:r w:rsidRPr="00A65A17">
        <w:rPr>
          <w:rFonts w:ascii="Calibri" w:hAnsi="Calibri" w:cs="Calibri"/>
          <w:b/>
        </w:rPr>
        <w:t xml:space="preserve">.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10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731CFE" w:rsidRPr="002E68F0" w:rsidRDefault="00731CFE" w:rsidP="00731CFE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16"/>
          <w:szCs w:val="20"/>
        </w:rPr>
      </w:pPr>
    </w:p>
    <w:p w:rsidR="00731CFE" w:rsidRDefault="00731CFE" w:rsidP="00335E9B">
      <w:pPr>
        <w:pStyle w:val="Default"/>
        <w:numPr>
          <w:ilvl w:val="0"/>
          <w:numId w:val="25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6018D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731CFE" w:rsidRPr="00A6018D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A6018D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731CFE" w:rsidRPr="00A6018D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A6018D">
        <w:rPr>
          <w:rFonts w:ascii="Calibri" w:hAnsi="Calibri" w:cs="Calibri"/>
          <w:sz w:val="20"/>
          <w:szCs w:val="20"/>
        </w:rPr>
        <w:t xml:space="preserve">Zamawiający nie dopuszcza możliwości złożenia oferty wariantowej, o której mowa w art. 92 ustawy </w:t>
      </w:r>
      <w:proofErr w:type="spellStart"/>
      <w:r w:rsidRPr="00A6018D">
        <w:rPr>
          <w:rFonts w:ascii="Calibri" w:hAnsi="Calibri" w:cs="Calibri"/>
          <w:sz w:val="20"/>
          <w:szCs w:val="20"/>
        </w:rPr>
        <w:t>Pzp</w:t>
      </w:r>
      <w:proofErr w:type="spellEnd"/>
      <w:r w:rsidRPr="00A6018D">
        <w:rPr>
          <w:rFonts w:ascii="Calibri" w:hAnsi="Calibri" w:cs="Calibri"/>
          <w:sz w:val="20"/>
          <w:szCs w:val="20"/>
        </w:rPr>
        <w:t xml:space="preserve"> tzn. oferty przewidującej odmienny sposób wykonania zamówienia niż określony w niniejszej SWZ.</w:t>
      </w:r>
    </w:p>
    <w:p w:rsidR="00731CFE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A6018D">
        <w:rPr>
          <w:rFonts w:ascii="Calibri" w:hAnsi="Calibri" w:cs="Calibri"/>
          <w:color w:val="auto"/>
          <w:sz w:val="20"/>
          <w:szCs w:val="20"/>
        </w:rPr>
        <w:t xml:space="preserve">Zamawiający nie przewiduje zawarcia umowy ramowej oraz przeprowadzenia aukcji elektronicznej. </w:t>
      </w:r>
    </w:p>
    <w:p w:rsidR="00731CFE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A6018D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731CFE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Zamawiający nie przewiduje dokonywania zastrzeżeń, o których mowa w art. 60 i art. 121 ustawy </w:t>
      </w:r>
      <w:proofErr w:type="spellStart"/>
      <w:r w:rsidRPr="00D13B78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D13B78">
        <w:rPr>
          <w:rFonts w:ascii="Calibri" w:hAnsi="Calibri" w:cs="Calibri"/>
          <w:color w:val="auto"/>
          <w:sz w:val="20"/>
          <w:szCs w:val="20"/>
        </w:rPr>
        <w:t>.</w:t>
      </w:r>
    </w:p>
    <w:p w:rsidR="00731CFE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94 ustawy </w:t>
      </w:r>
      <w:proofErr w:type="spellStart"/>
      <w:r w:rsidRPr="00D13B78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D13B78">
        <w:rPr>
          <w:rFonts w:ascii="Calibri" w:hAnsi="Calibri" w:cs="Calibri"/>
          <w:color w:val="auto"/>
          <w:sz w:val="20"/>
          <w:szCs w:val="20"/>
        </w:rPr>
        <w:t>.</w:t>
      </w:r>
    </w:p>
    <w:p w:rsidR="00731CFE" w:rsidRPr="00D13B78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</w:t>
      </w:r>
      <w:proofErr w:type="spellStart"/>
      <w:r w:rsidRPr="00D13B78">
        <w:rPr>
          <w:rFonts w:ascii="Calibri" w:hAnsi="Calibri" w:cs="Calibri"/>
          <w:color w:val="auto"/>
          <w:sz w:val="20"/>
          <w:szCs w:val="20"/>
        </w:rPr>
        <w:t>pkt</w:t>
      </w:r>
      <w:proofErr w:type="spellEnd"/>
      <w:r w:rsidRPr="00D13B78">
        <w:rPr>
          <w:rFonts w:ascii="Calibri" w:hAnsi="Calibri" w:cs="Calibri"/>
          <w:color w:val="auto"/>
          <w:sz w:val="20"/>
          <w:szCs w:val="20"/>
        </w:rPr>
        <w:t xml:space="preserve"> 7 ustawy </w:t>
      </w:r>
      <w:proofErr w:type="spellStart"/>
      <w:r w:rsidRPr="00D13B78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D13B78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731CFE" w:rsidRPr="00D13B78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Zamawiający przewiduje wymagania, o których mowa w art. 95 ustawy </w:t>
      </w:r>
      <w:proofErr w:type="spellStart"/>
      <w:r w:rsidRPr="00D13B78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D13B78">
        <w:rPr>
          <w:rFonts w:ascii="Calibri" w:hAnsi="Calibri" w:cs="Calibri"/>
          <w:color w:val="auto"/>
          <w:sz w:val="20"/>
          <w:szCs w:val="20"/>
        </w:rPr>
        <w:t xml:space="preserve"> - </w:t>
      </w:r>
      <w:r w:rsidRPr="00D13B78">
        <w:rPr>
          <w:rFonts w:ascii="Calibri" w:hAnsi="Calibri" w:cs="Calibri"/>
          <w:b/>
          <w:color w:val="auto"/>
          <w:sz w:val="20"/>
          <w:szCs w:val="20"/>
        </w:rPr>
        <w:t xml:space="preserve">określone </w:t>
      </w:r>
      <w:r w:rsidRPr="00C33145">
        <w:rPr>
          <w:rFonts w:ascii="Calibri" w:hAnsi="Calibri" w:cs="Calibri"/>
          <w:b/>
          <w:color w:val="auto"/>
          <w:sz w:val="20"/>
          <w:szCs w:val="20"/>
        </w:rPr>
        <w:t>w Rozdziale VII</w:t>
      </w:r>
      <w:r w:rsidRPr="00D13B78">
        <w:rPr>
          <w:rFonts w:ascii="Calibri" w:hAnsi="Calibri" w:cs="Calibri"/>
          <w:b/>
          <w:color w:val="auto"/>
          <w:sz w:val="20"/>
          <w:szCs w:val="20"/>
        </w:rPr>
        <w:t xml:space="preserve"> niniejszej SWZ.</w:t>
      </w:r>
    </w:p>
    <w:p w:rsidR="00731CFE" w:rsidRPr="00D13B78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                w  art. 96 ust. 2 </w:t>
      </w:r>
      <w:proofErr w:type="spellStart"/>
      <w:r w:rsidRPr="00D13B78">
        <w:rPr>
          <w:rFonts w:ascii="Calibri" w:hAnsi="Calibri" w:cs="Calibri"/>
          <w:sz w:val="20"/>
          <w:szCs w:val="20"/>
        </w:rPr>
        <w:t>pkt</w:t>
      </w:r>
      <w:proofErr w:type="spellEnd"/>
      <w:r w:rsidRPr="00D13B78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D13B78">
        <w:rPr>
          <w:rFonts w:ascii="Calibri" w:hAnsi="Calibri" w:cs="Calibri"/>
          <w:sz w:val="20"/>
          <w:szCs w:val="20"/>
        </w:rPr>
        <w:t>Pzp</w:t>
      </w:r>
      <w:proofErr w:type="spellEnd"/>
      <w:r w:rsidRPr="00D13B78">
        <w:rPr>
          <w:rFonts w:ascii="Calibri" w:hAnsi="Calibri" w:cs="Calibri"/>
          <w:sz w:val="20"/>
          <w:szCs w:val="20"/>
        </w:rPr>
        <w:t>.</w:t>
      </w:r>
    </w:p>
    <w:p w:rsidR="00731CFE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Zamawiający nie dopuszcza składania ofert w postaci katalogów elektronicznych lub dołączenia katalogów       elektronicznych do oferty. </w:t>
      </w:r>
    </w:p>
    <w:p w:rsidR="00731CFE" w:rsidRPr="00D13B78" w:rsidRDefault="00731CFE" w:rsidP="00335E9B">
      <w:pPr>
        <w:pStyle w:val="Default"/>
        <w:numPr>
          <w:ilvl w:val="0"/>
          <w:numId w:val="25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731CFE" w:rsidRDefault="00731CFE" w:rsidP="00335E9B">
      <w:pPr>
        <w:pStyle w:val="Defaul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D13B78">
        <w:rPr>
          <w:rFonts w:ascii="Calibri" w:hAnsi="Calibri" w:cs="Calibri"/>
          <w:sz w:val="20"/>
          <w:szCs w:val="20"/>
        </w:rPr>
        <w:t>Zamawiający nie przewiduje udzielenia zaliczek na poczet wykonania zamówienia.</w:t>
      </w:r>
    </w:p>
    <w:p w:rsidR="00731CFE" w:rsidRPr="00D13B78" w:rsidRDefault="00731CFE" w:rsidP="00335E9B">
      <w:pPr>
        <w:pStyle w:val="Defaul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:rsidR="00731CFE" w:rsidRPr="00D13B78" w:rsidRDefault="00731CFE" w:rsidP="00335E9B">
      <w:pPr>
        <w:pStyle w:val="Defaul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731CFE" w:rsidRPr="00601B72" w:rsidRDefault="00731CFE" w:rsidP="00731CFE">
      <w:pPr>
        <w:pStyle w:val="Default"/>
        <w:ind w:left="567"/>
        <w:jc w:val="both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1)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E30CC">
        <w:rPr>
          <w:rFonts w:ascii="Calibri" w:hAnsi="Calibri" w:cs="Calibri"/>
          <w:color w:val="auto"/>
          <w:sz w:val="20"/>
          <w:szCs w:val="20"/>
        </w:rPr>
        <w:t xml:space="preserve"> – oznaczają </w:t>
      </w:r>
      <w:r w:rsidRPr="00BE30CC">
        <w:rPr>
          <w:rFonts w:ascii="Calibri" w:hAnsi="Calibri" w:cs="Calibri"/>
          <w:bCs/>
          <w:sz w:val="20"/>
          <w:szCs w:val="20"/>
        </w:rPr>
        <w:t xml:space="preserve">ustawę z dnia 11 września 2019 r. Prawo zamówień publicznych </w:t>
      </w:r>
      <w:r w:rsidRPr="00601B72">
        <w:rPr>
          <w:rFonts w:ascii="Calibri" w:hAnsi="Calibri" w:cs="Calibri"/>
          <w:bCs/>
          <w:color w:val="auto"/>
          <w:sz w:val="20"/>
          <w:szCs w:val="20"/>
        </w:rPr>
        <w:t xml:space="preserve">(t. jedn. Dz. U. </w:t>
      </w:r>
      <w:r w:rsidR="002E68F0">
        <w:rPr>
          <w:rFonts w:ascii="Calibri" w:hAnsi="Calibri" w:cs="Calibri"/>
          <w:bCs/>
          <w:color w:val="auto"/>
          <w:sz w:val="20"/>
          <w:szCs w:val="20"/>
        </w:rPr>
        <w:t>2024</w:t>
      </w:r>
      <w:r w:rsidRPr="00601B72">
        <w:rPr>
          <w:rFonts w:ascii="Calibri" w:hAnsi="Calibri" w:cs="Calibri"/>
          <w:bCs/>
          <w:color w:val="auto"/>
          <w:sz w:val="20"/>
          <w:szCs w:val="20"/>
        </w:rPr>
        <w:t xml:space="preserve">, </w:t>
      </w:r>
    </w:p>
    <w:p w:rsidR="00731CFE" w:rsidRPr="00601B72" w:rsidRDefault="002E68F0" w:rsidP="00731CFE">
      <w:pPr>
        <w:pStyle w:val="Default"/>
        <w:ind w:left="56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 xml:space="preserve">   </w:t>
      </w:r>
      <w:r w:rsidR="00731CFE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731CFE" w:rsidRPr="00601B72">
        <w:rPr>
          <w:rFonts w:ascii="Calibri" w:hAnsi="Calibri" w:cs="Calibri"/>
          <w:bCs/>
          <w:color w:val="auto"/>
          <w:sz w:val="20"/>
          <w:szCs w:val="20"/>
        </w:rPr>
        <w:t>poz.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 1320</w:t>
      </w:r>
      <w:r w:rsidR="00731CFE" w:rsidRPr="00601B72">
        <w:rPr>
          <w:rFonts w:ascii="Calibri" w:hAnsi="Calibri" w:cs="Calibri"/>
          <w:color w:val="auto"/>
          <w:sz w:val="20"/>
          <w:szCs w:val="20"/>
        </w:rPr>
        <w:t>);</w:t>
      </w:r>
    </w:p>
    <w:p w:rsidR="00731CFE" w:rsidRDefault="00731CFE" w:rsidP="00731CFE">
      <w:pPr>
        <w:pStyle w:val="Default"/>
        <w:ind w:left="56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2</w:t>
      </w:r>
      <w:r w:rsidRPr="00BE30CC">
        <w:rPr>
          <w:rFonts w:ascii="Calibri" w:hAnsi="Calibri" w:cs="Calibri"/>
          <w:color w:val="auto"/>
          <w:sz w:val="20"/>
          <w:szCs w:val="20"/>
        </w:rPr>
        <w:t xml:space="preserve">) SWZ – oznacza niniejszą specyfikację warunków zamówienia. </w:t>
      </w:r>
    </w:p>
    <w:p w:rsidR="00731CFE" w:rsidRPr="00793EC1" w:rsidRDefault="00731CFE" w:rsidP="00731CFE">
      <w:pPr>
        <w:pStyle w:val="Default"/>
        <w:ind w:left="567"/>
        <w:jc w:val="both"/>
        <w:rPr>
          <w:rFonts w:ascii="Calibri" w:hAnsi="Calibri" w:cs="Calibri"/>
          <w:color w:val="auto"/>
          <w:sz w:val="10"/>
          <w:szCs w:val="20"/>
        </w:rPr>
      </w:pPr>
    </w:p>
    <w:p w:rsidR="00731CFE" w:rsidRPr="002E68F0" w:rsidRDefault="00731CFE" w:rsidP="00731CFE">
      <w:pPr>
        <w:pStyle w:val="Default"/>
        <w:ind w:left="567"/>
        <w:jc w:val="both"/>
        <w:rPr>
          <w:rFonts w:ascii="Calibri" w:hAnsi="Calibri" w:cs="Calibri"/>
          <w:color w:val="auto"/>
          <w:sz w:val="8"/>
          <w:szCs w:val="20"/>
        </w:rPr>
      </w:pPr>
    </w:p>
    <w:p w:rsidR="00731CFE" w:rsidRDefault="00731CFE" w:rsidP="002E68F0">
      <w:pPr>
        <w:spacing w:after="0" w:line="240" w:lineRule="auto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731CFE" w:rsidRPr="002E68F0" w:rsidRDefault="00731CFE" w:rsidP="00731CFE">
      <w:pPr>
        <w:spacing w:after="0" w:line="240" w:lineRule="auto"/>
        <w:jc w:val="center"/>
        <w:rPr>
          <w:rFonts w:ascii="Calibri" w:hAnsi="Calibri" w:cs="Calibri"/>
          <w:b/>
          <w:color w:val="333333"/>
          <w:sz w:val="12"/>
          <w:szCs w:val="20"/>
        </w:rPr>
      </w:pPr>
    </w:p>
    <w:p w:rsidR="00731CFE" w:rsidRPr="002161C0" w:rsidRDefault="00731CFE" w:rsidP="00335E9B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  <w:sz w:val="20"/>
          <w:szCs w:val="20"/>
          <w:lang w:eastAsia="en-US"/>
        </w:rPr>
      </w:pPr>
      <w:r w:rsidRPr="002161C0">
        <w:rPr>
          <w:rFonts w:ascii="Calibri" w:hAnsi="Calibri" w:cs="Calibri"/>
          <w:sz w:val="20"/>
          <w:szCs w:val="20"/>
          <w:lang w:eastAsia="en-US"/>
        </w:rPr>
        <w:t>Postępowanie prowadzone jest w trybie podstawowym z możliwością prowadzenia negocjacji art. 275</w:t>
      </w:r>
      <w:r>
        <w:rPr>
          <w:rFonts w:ascii="Calibri" w:hAnsi="Calibri" w:cs="Calibri"/>
          <w:sz w:val="20"/>
          <w:szCs w:val="20"/>
          <w:lang w:eastAsia="en-US"/>
        </w:rPr>
        <w:t xml:space="preserve">              </w:t>
      </w:r>
      <w:r w:rsidRPr="002161C0"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2161C0">
        <w:rPr>
          <w:rFonts w:ascii="Calibri" w:hAnsi="Calibri" w:cs="Calibri"/>
          <w:sz w:val="20"/>
          <w:szCs w:val="20"/>
          <w:lang w:eastAsia="en-US"/>
        </w:rPr>
        <w:t>pkt</w:t>
      </w:r>
      <w:proofErr w:type="spellEnd"/>
      <w:r w:rsidRPr="002161C0">
        <w:rPr>
          <w:rFonts w:ascii="Calibri" w:hAnsi="Calibri" w:cs="Calibri"/>
          <w:sz w:val="20"/>
          <w:szCs w:val="20"/>
          <w:lang w:eastAsia="en-US"/>
        </w:rPr>
        <w:t xml:space="preserve"> 2</w:t>
      </w:r>
      <w:r>
        <w:rPr>
          <w:rFonts w:ascii="Calibri" w:hAnsi="Calibri" w:cs="Calibri"/>
          <w:sz w:val="20"/>
          <w:szCs w:val="20"/>
          <w:lang w:eastAsia="en-US"/>
        </w:rPr>
        <w:t>)</w:t>
      </w:r>
      <w:r w:rsidRPr="002161C0">
        <w:rPr>
          <w:rFonts w:ascii="Calibri" w:hAnsi="Calibri" w:cs="Calibri"/>
          <w:sz w:val="20"/>
          <w:szCs w:val="20"/>
          <w:lang w:eastAsia="en-US"/>
        </w:rPr>
        <w:t xml:space="preserve"> ustawy </w:t>
      </w:r>
      <w:proofErr w:type="spellStart"/>
      <w:r w:rsidRPr="002161C0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2161C0">
        <w:rPr>
          <w:rFonts w:ascii="Calibri" w:hAnsi="Calibri" w:cs="Calibri"/>
          <w:sz w:val="20"/>
          <w:szCs w:val="20"/>
          <w:lang w:eastAsia="en-US"/>
        </w:rPr>
        <w:t xml:space="preserve">. Wartość zamówienia poniżej progów unijnych określonych na postawie art. 3 ustawy </w:t>
      </w:r>
      <w:proofErr w:type="spellStart"/>
      <w:r w:rsidRPr="002161C0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2161C0">
        <w:rPr>
          <w:rFonts w:ascii="Calibri" w:hAnsi="Calibri" w:cs="Calibri"/>
          <w:sz w:val="20"/>
          <w:szCs w:val="20"/>
          <w:lang w:eastAsia="en-US"/>
        </w:rPr>
        <w:t>.</w:t>
      </w:r>
    </w:p>
    <w:p w:rsidR="00731CFE" w:rsidRPr="004753C1" w:rsidRDefault="00731CFE" w:rsidP="00335E9B">
      <w:pPr>
        <w:pStyle w:val="Akapitzlist"/>
        <w:numPr>
          <w:ilvl w:val="0"/>
          <w:numId w:val="1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4753C1">
        <w:rPr>
          <w:rFonts w:ascii="Calibri" w:hAnsi="Calibri" w:cs="Calibri"/>
          <w:sz w:val="20"/>
          <w:szCs w:val="20"/>
        </w:rPr>
        <w:t>Negocjacje treści ofert:</w:t>
      </w:r>
    </w:p>
    <w:p w:rsidR="00731CFE" w:rsidRPr="004753C1" w:rsidRDefault="00731CFE" w:rsidP="00335E9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nie mogą prowadzić do zmiany treści SWZ;</w:t>
      </w:r>
    </w:p>
    <w:p w:rsidR="00731CFE" w:rsidRPr="004753C1" w:rsidRDefault="00731CFE" w:rsidP="00335E9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dotyczą wyłącznie tych elementów treści ofert, które podlegają ocenie w ramach kryteriów oceny ofert;</w:t>
      </w:r>
    </w:p>
    <w:p w:rsidR="00731CFE" w:rsidRPr="004753C1" w:rsidRDefault="00731CFE" w:rsidP="00335E9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mają charakter poufny.</w:t>
      </w:r>
    </w:p>
    <w:p w:rsidR="00731CFE" w:rsidRPr="004753C1" w:rsidRDefault="00731CFE" w:rsidP="00335E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W przypadku skorzystania przez Zamawiającego z możliwości prowadzenia negocjacji:</w:t>
      </w:r>
    </w:p>
    <w:p w:rsidR="00731CFE" w:rsidRPr="004753C1" w:rsidRDefault="00731CFE" w:rsidP="00335E9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1134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może on zaprosić jednocześnie Wykonawców do negocjacji ofert złożonych w odpowiedzi na ogłoszenie o zamówieniu, jeżeli nie podlegały one odrzuceniu (przy czym Wykonawcy nie mają obowiązku uczestniczenia w negocjacjach);</w:t>
      </w:r>
    </w:p>
    <w:p w:rsidR="00731CFE" w:rsidRPr="004753C1" w:rsidRDefault="00731CFE" w:rsidP="00335E9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1134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lastRenderedPageBreak/>
        <w:t>w zaproszeniu do negocjacji wskazuje miejsce, termin i sposób prowadzenia negocjacji, a także kryteria oceny ofert, w ramach których będą prowadzone negocjacje w celu ulepszenia treści ofert;</w:t>
      </w:r>
    </w:p>
    <w:p w:rsidR="00731CFE" w:rsidRPr="004753C1" w:rsidRDefault="00731CFE" w:rsidP="00335E9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1134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 xml:space="preserve"> informuje on równocześnie wszystkich Wykonawców, których oferty złożone w odpowiedzi na ogłoszenie o zamówieniu nie zostały odrzucone, o zakończeniu negocjacji oraz zaprasza ich do składania ofert dodatkowych (przy czym Wykonawcy nie mają obowiązku składania ofert dodatkowych).</w:t>
      </w:r>
    </w:p>
    <w:p w:rsidR="00731CFE" w:rsidRPr="004753C1" w:rsidRDefault="00731CFE" w:rsidP="00335E9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Wykonawca może złożyć ofertę dodatkową, która zawiera nowe propozycje w zakresie treści oferty      podlegających ocenie w ramach  kryteriów oceny ofert wskazanych przez Zamawiającego w zaproszeniu do      negocjacji.</w:t>
      </w:r>
    </w:p>
    <w:p w:rsidR="00731CFE" w:rsidRPr="004753C1" w:rsidRDefault="00731CFE" w:rsidP="00335E9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Oferta dodatkowa nie może być mniej korzystna w żadnym z kryteriów oceny ofert wskazanych w      zaproszeniu do negocjacji niż oferta złożona w odpowiedzi na ogłoszenie o zamówieniu.</w:t>
      </w:r>
    </w:p>
    <w:p w:rsidR="00731CFE" w:rsidRPr="004753C1" w:rsidRDefault="00731CFE" w:rsidP="00335E9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Oferta przestaje wiązać Wykonawcę w zakresie, w jakim złoży on ofertę dodatkową zawierającą     korzystniejsze propozycje w ramach każdego z kryteriów oceny ofert wskazanych w zaproszeniu do     negocjacji.</w:t>
      </w:r>
    </w:p>
    <w:p w:rsidR="00731CFE" w:rsidRPr="004753C1" w:rsidRDefault="00731CFE" w:rsidP="00335E9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Oferta dodatkowa, która jest mniej korzystna w którymkolwiek z kryteriów oceny ofert wskazanych w      zaproszeniu do negocjacji niż oferta złożona w odpowiedzi na ogłoszenie o zamówieniu, podlega odrzuceniu.</w:t>
      </w:r>
    </w:p>
    <w:p w:rsidR="00731CFE" w:rsidRPr="004753C1" w:rsidRDefault="00731CFE" w:rsidP="00335E9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Zamawiający nie przewiduje możliwości ograniczenia liczby wykonawców, których zaprosi do negocjacji ofert.</w:t>
      </w:r>
    </w:p>
    <w:p w:rsidR="00731CFE" w:rsidRPr="004753C1" w:rsidRDefault="00731CFE" w:rsidP="00335E9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W przypadku, gdy Zamawiający nie prowadzi negocjacji, dokonuje wyboru najkorzystniejszej oferty spośród   niepodlegających odrzuceniu ofert złożonych w odpowiedzi na ogłoszenie o zamówieniu.</w:t>
      </w:r>
    </w:p>
    <w:p w:rsidR="00731CFE" w:rsidRPr="003A6E91" w:rsidRDefault="00731CFE" w:rsidP="00731CFE">
      <w:pPr>
        <w:pStyle w:val="Akapitzlist"/>
        <w:autoSpaceDE w:val="0"/>
        <w:autoSpaceDN w:val="0"/>
        <w:adjustRightInd w:val="0"/>
        <w:ind w:left="426"/>
        <w:rPr>
          <w:rFonts w:ascii="Calibri" w:hAnsi="Calibri" w:cs="Calibri"/>
          <w:sz w:val="12"/>
          <w:szCs w:val="20"/>
        </w:rPr>
      </w:pPr>
    </w:p>
    <w:p w:rsidR="00731CFE" w:rsidRDefault="00731CFE" w:rsidP="00793EC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2161C0">
        <w:rPr>
          <w:rFonts w:ascii="Calibri" w:hAnsi="Calibri" w:cs="Calibri"/>
          <w:b/>
          <w:sz w:val="20"/>
          <w:szCs w:val="20"/>
          <w:highlight w:val="cyan"/>
        </w:rPr>
        <w:t>Rozdział III. Wykonawcy/podwykonawcy/podmioty trzecie udostępniające wykonawcy swój potencjał</w:t>
      </w:r>
    </w:p>
    <w:p w:rsidR="00731CFE" w:rsidRPr="00793EC1" w:rsidRDefault="00731CFE" w:rsidP="00731CFE">
      <w:pPr>
        <w:spacing w:after="0" w:line="240" w:lineRule="auto"/>
        <w:jc w:val="center"/>
        <w:rPr>
          <w:rFonts w:ascii="Calibri" w:hAnsi="Calibri" w:cs="Calibri"/>
          <w:b/>
          <w:sz w:val="12"/>
          <w:szCs w:val="20"/>
        </w:rPr>
      </w:pPr>
    </w:p>
    <w:p w:rsidR="00731CFE" w:rsidRDefault="00731CFE" w:rsidP="00335E9B">
      <w:pPr>
        <w:pStyle w:val="Akapitzlist"/>
        <w:numPr>
          <w:ilvl w:val="0"/>
          <w:numId w:val="2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484F6A">
        <w:rPr>
          <w:rFonts w:ascii="Calibri" w:hAnsi="Calibri" w:cs="Calibri"/>
          <w:sz w:val="20"/>
          <w:szCs w:val="20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484F6A">
        <w:rPr>
          <w:rFonts w:ascii="Calibri" w:hAnsi="Calibri" w:cs="Calibri"/>
          <w:sz w:val="20"/>
          <w:szCs w:val="20"/>
        </w:rPr>
        <w:t>Pzp</w:t>
      </w:r>
      <w:proofErr w:type="spellEnd"/>
      <w:r w:rsidRPr="00484F6A">
        <w:rPr>
          <w:rFonts w:ascii="Calibri" w:hAnsi="Calibri" w:cs="Calibri"/>
          <w:sz w:val="20"/>
          <w:szCs w:val="20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731CFE" w:rsidRPr="00484F6A" w:rsidRDefault="00731CFE" w:rsidP="00335E9B">
      <w:pPr>
        <w:pStyle w:val="Akapitzlist"/>
        <w:numPr>
          <w:ilvl w:val="0"/>
          <w:numId w:val="2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484F6A">
        <w:rPr>
          <w:rFonts w:ascii="Calibri" w:hAnsi="Calibri" w:cs="Calibri"/>
          <w:sz w:val="20"/>
          <w:szCs w:val="20"/>
        </w:rPr>
        <w:t xml:space="preserve"> Zamówienie może zostać udzielone wykonawcy, który:</w:t>
      </w:r>
    </w:p>
    <w:p w:rsidR="00731CFE" w:rsidRPr="002520C3" w:rsidRDefault="00731CFE" w:rsidP="00335E9B">
      <w:pPr>
        <w:pStyle w:val="Akapitzlist"/>
        <w:numPr>
          <w:ilvl w:val="0"/>
          <w:numId w:val="27"/>
        </w:numPr>
        <w:tabs>
          <w:tab w:val="left" w:pos="1260"/>
        </w:tabs>
        <w:autoSpaceDE w:val="0"/>
        <w:autoSpaceDN w:val="0"/>
        <w:spacing w:line="240" w:lineRule="auto"/>
        <w:rPr>
          <w:rFonts w:ascii="Calibri" w:hAnsi="Calibri" w:cs="Calibri"/>
          <w:i/>
          <w:sz w:val="20"/>
          <w:szCs w:val="20"/>
          <w:u w:val="single"/>
        </w:rPr>
      </w:pPr>
      <w:r w:rsidRPr="002520C3">
        <w:rPr>
          <w:rFonts w:ascii="Calibri" w:hAnsi="Calibri" w:cs="Calibri"/>
          <w:color w:val="000000"/>
          <w:sz w:val="20"/>
          <w:szCs w:val="20"/>
        </w:rPr>
        <w:t xml:space="preserve">spełnia warunki udziału w postępowaniu </w:t>
      </w:r>
    </w:p>
    <w:p w:rsidR="00731CFE" w:rsidRPr="00484F6A" w:rsidRDefault="00731CFE" w:rsidP="00335E9B">
      <w:pPr>
        <w:pStyle w:val="Akapitzlist"/>
        <w:numPr>
          <w:ilvl w:val="0"/>
          <w:numId w:val="27"/>
        </w:numPr>
        <w:tabs>
          <w:tab w:val="left" w:pos="1260"/>
        </w:tabs>
        <w:autoSpaceDE w:val="0"/>
        <w:autoSpaceDN w:val="0"/>
        <w:spacing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484F6A">
        <w:rPr>
          <w:rFonts w:ascii="Calibri" w:hAnsi="Calibri" w:cs="Calibri"/>
          <w:sz w:val="20"/>
          <w:szCs w:val="20"/>
        </w:rPr>
        <w:t xml:space="preserve">nie podlega wykluczeniu na podstawie art. 108 ust. 1 ustawy </w:t>
      </w:r>
      <w:proofErr w:type="spellStart"/>
      <w:r w:rsidRPr="00484F6A">
        <w:rPr>
          <w:rFonts w:ascii="Calibri" w:hAnsi="Calibri" w:cs="Calibri"/>
          <w:sz w:val="20"/>
          <w:szCs w:val="20"/>
        </w:rPr>
        <w:t>Pzp</w:t>
      </w:r>
      <w:proofErr w:type="spellEnd"/>
      <w:r w:rsidRPr="00484F6A">
        <w:rPr>
          <w:rFonts w:ascii="Calibri" w:hAnsi="Calibri" w:cs="Calibri"/>
          <w:sz w:val="20"/>
          <w:szCs w:val="20"/>
        </w:rPr>
        <w:t xml:space="preserve">, </w:t>
      </w:r>
    </w:p>
    <w:p w:rsidR="00731CFE" w:rsidRPr="000221CF" w:rsidRDefault="00731CFE" w:rsidP="00335E9B">
      <w:pPr>
        <w:pStyle w:val="Akapitzlist"/>
        <w:numPr>
          <w:ilvl w:val="0"/>
          <w:numId w:val="27"/>
        </w:numPr>
        <w:tabs>
          <w:tab w:val="left" w:pos="1260"/>
        </w:tabs>
        <w:autoSpaceDE w:val="0"/>
        <w:autoSpaceDN w:val="0"/>
        <w:spacing w:line="240" w:lineRule="auto"/>
        <w:rPr>
          <w:rFonts w:ascii="Calibri" w:hAnsi="Calibri" w:cs="Calibri"/>
          <w:i/>
          <w:sz w:val="20"/>
          <w:szCs w:val="20"/>
          <w:u w:val="single"/>
        </w:rPr>
      </w:pPr>
      <w:r w:rsidRPr="00B54268">
        <w:rPr>
          <w:rFonts w:ascii="Calibri" w:hAnsi="Calibri" w:cs="Calibri"/>
          <w:color w:val="000000"/>
          <w:sz w:val="20"/>
          <w:szCs w:val="20"/>
        </w:rPr>
        <w:t xml:space="preserve">nie podlega wykluczeniu na podstawie art. 7 ust. 1 ustawy z dnia 13 kwietnia 2022 roku -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</w:t>
      </w:r>
      <w:r w:rsidRPr="00B54268">
        <w:rPr>
          <w:rFonts w:ascii="Calibri" w:hAnsi="Calibri" w:cs="Calibri"/>
          <w:i/>
          <w:color w:val="000000"/>
          <w:sz w:val="20"/>
          <w:szCs w:val="20"/>
        </w:rPr>
        <w:t xml:space="preserve">o szczególnych rozwiązaniach w zakresie przeciwdziałania wspieraniu agresji na Ukrainę oraz służących ochronie  bezpieczeństwa narodowego, </w:t>
      </w:r>
    </w:p>
    <w:p w:rsidR="00731CFE" w:rsidRPr="00B54268" w:rsidRDefault="00731CFE" w:rsidP="00335E9B">
      <w:pPr>
        <w:pStyle w:val="Akapitzlist"/>
        <w:numPr>
          <w:ilvl w:val="0"/>
          <w:numId w:val="27"/>
        </w:numPr>
        <w:tabs>
          <w:tab w:val="left" w:pos="1260"/>
        </w:tabs>
        <w:autoSpaceDE w:val="0"/>
        <w:autoSpaceDN w:val="0"/>
        <w:spacing w:line="240" w:lineRule="auto"/>
        <w:rPr>
          <w:rFonts w:ascii="Calibri" w:hAnsi="Calibri" w:cs="Calibri"/>
          <w:i/>
          <w:sz w:val="20"/>
          <w:szCs w:val="20"/>
          <w:u w:val="single"/>
        </w:rPr>
      </w:pPr>
      <w:r w:rsidRPr="00B54268">
        <w:rPr>
          <w:rFonts w:ascii="Calibri" w:hAnsi="Calibri" w:cs="Calibri"/>
          <w:sz w:val="20"/>
          <w:szCs w:val="20"/>
        </w:rPr>
        <w:t xml:space="preserve">złożył ofertę niepodlegającą odrzuceniu na podstawie art. 226 ust. 1 ustawy </w:t>
      </w:r>
      <w:proofErr w:type="spellStart"/>
      <w:r w:rsidRPr="00B54268">
        <w:rPr>
          <w:rFonts w:ascii="Calibri" w:hAnsi="Calibri" w:cs="Calibri"/>
          <w:sz w:val="20"/>
          <w:szCs w:val="20"/>
        </w:rPr>
        <w:t>Pzp</w:t>
      </w:r>
      <w:proofErr w:type="spellEnd"/>
      <w:r w:rsidRPr="00B54268">
        <w:rPr>
          <w:rFonts w:ascii="Calibri" w:hAnsi="Calibri" w:cs="Calibri"/>
          <w:sz w:val="20"/>
          <w:szCs w:val="20"/>
        </w:rPr>
        <w:t>.</w:t>
      </w:r>
    </w:p>
    <w:p w:rsidR="00731CFE" w:rsidRPr="0005253D" w:rsidRDefault="00731CFE" w:rsidP="00731CFE">
      <w:pPr>
        <w:spacing w:after="0" w:line="240" w:lineRule="auto"/>
        <w:ind w:left="360" w:hanging="540"/>
        <w:contextualSpacing/>
        <w:jc w:val="both"/>
        <w:rPr>
          <w:rFonts w:ascii="Calibri" w:hAnsi="Calibri" w:cs="Calibri"/>
          <w:sz w:val="16"/>
          <w:szCs w:val="16"/>
        </w:rPr>
      </w:pPr>
    </w:p>
    <w:p w:rsidR="00731CFE" w:rsidRPr="00B54268" w:rsidRDefault="00731CFE" w:rsidP="00335E9B">
      <w:pPr>
        <w:pStyle w:val="Akapitzlist"/>
        <w:numPr>
          <w:ilvl w:val="0"/>
          <w:numId w:val="26"/>
        </w:numPr>
        <w:spacing w:line="240" w:lineRule="auto"/>
        <w:ind w:left="426"/>
        <w:rPr>
          <w:rFonts w:ascii="Calibri" w:hAnsi="Calibri" w:cs="Calibri"/>
          <w:b/>
          <w:bCs/>
          <w:sz w:val="20"/>
          <w:szCs w:val="20"/>
        </w:rPr>
      </w:pPr>
      <w:r w:rsidRPr="00B54268">
        <w:rPr>
          <w:rFonts w:ascii="Calibri" w:hAnsi="Calibri" w:cs="Calibri"/>
          <w:b/>
          <w:sz w:val="20"/>
          <w:szCs w:val="20"/>
        </w:rPr>
        <w:t>Wykonawcy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B54268">
        <w:rPr>
          <w:rFonts w:ascii="Calibri" w:hAnsi="Calibri" w:cs="Calibri"/>
          <w:b/>
          <w:sz w:val="20"/>
          <w:szCs w:val="20"/>
        </w:rPr>
        <w:t>mogą wspólnie ubiegać się o udzielenie zamówienia</w:t>
      </w:r>
      <w:r w:rsidRPr="00B54268">
        <w:rPr>
          <w:rFonts w:ascii="Calibri" w:hAnsi="Calibri" w:cs="Calibri"/>
          <w:sz w:val="20"/>
          <w:szCs w:val="20"/>
        </w:rPr>
        <w:t>. W takim przypadku:</w:t>
      </w:r>
    </w:p>
    <w:p w:rsidR="00731CFE" w:rsidRPr="00517A87" w:rsidRDefault="00731CFE" w:rsidP="00335E9B">
      <w:pPr>
        <w:pStyle w:val="Akapitzlist"/>
        <w:numPr>
          <w:ilvl w:val="0"/>
          <w:numId w:val="45"/>
        </w:num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 w:rsidRPr="00517A87">
        <w:rPr>
          <w:rFonts w:ascii="Calibri" w:hAnsi="Calibri" w:cs="Calibri"/>
          <w:sz w:val="20"/>
          <w:szCs w:val="20"/>
        </w:rPr>
        <w:t>Wykonawcy ustanawiają pełnomocnika do reprezentowania ich w postępowaniu o udzielenie   zamówienia albo do reprezentowania w postępowaniu i zawarcia umowy w sprawie przedmiotowego zamówienia publicznego. Treść pełnomocnictwa powinna dokładnie określać zakres umocowania.</w:t>
      </w:r>
    </w:p>
    <w:p w:rsidR="00731CFE" w:rsidRPr="001E0603" w:rsidRDefault="00731CFE" w:rsidP="00335E9B">
      <w:pPr>
        <w:pStyle w:val="Akapitzlist"/>
        <w:numPr>
          <w:ilvl w:val="0"/>
          <w:numId w:val="45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 w:rsidRPr="001E0603">
        <w:rPr>
          <w:rFonts w:ascii="Calibri" w:hAnsi="Calibri" w:cs="Calibri"/>
          <w:sz w:val="20"/>
          <w:szCs w:val="20"/>
        </w:rPr>
        <w:t>W przypadku wspólnego ubiegania się o zamówienie przez Wykonawców, oświadcze</w:t>
      </w:r>
      <w:r w:rsidR="00793EC1">
        <w:rPr>
          <w:rFonts w:ascii="Calibri" w:hAnsi="Calibri" w:cs="Calibri"/>
          <w:sz w:val="20"/>
          <w:szCs w:val="20"/>
        </w:rPr>
        <w:t>nie,  stanowiące załącznik  nr 5</w:t>
      </w:r>
      <w:r w:rsidRPr="001E0603">
        <w:rPr>
          <w:rFonts w:ascii="Calibri" w:hAnsi="Calibri" w:cs="Calibri"/>
          <w:sz w:val="20"/>
          <w:szCs w:val="20"/>
        </w:rPr>
        <w:t xml:space="preserve"> do SWZ, składa każdy z Wykonawców wspólnie ubiegających  się o zamówienie. </w:t>
      </w:r>
    </w:p>
    <w:p w:rsidR="00793EC1" w:rsidRDefault="00731CFE" w:rsidP="00731CFE">
      <w:pPr>
        <w:autoSpaceDE w:val="0"/>
        <w:autoSpaceDN w:val="0"/>
        <w:spacing w:after="0"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1E0603">
        <w:rPr>
          <w:rFonts w:ascii="Calibri" w:hAnsi="Calibri" w:cs="Calibri"/>
          <w:sz w:val="20"/>
          <w:szCs w:val="20"/>
        </w:rPr>
        <w:t xml:space="preserve">Dokument ten potwierdza spełnienie warunków udziału w postępowaniu oraz brak podstaw wykluczenia w zakresie, w którym każdy z wykonawców wykazuje spełnienie warunków udziału </w:t>
      </w:r>
    </w:p>
    <w:p w:rsidR="00731CFE" w:rsidRPr="001E0603" w:rsidRDefault="00731CFE" w:rsidP="00731CFE">
      <w:pPr>
        <w:autoSpaceDE w:val="0"/>
        <w:autoSpaceDN w:val="0"/>
        <w:spacing w:after="0"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1E0603">
        <w:rPr>
          <w:rFonts w:ascii="Calibri" w:hAnsi="Calibri" w:cs="Calibri"/>
          <w:sz w:val="20"/>
          <w:szCs w:val="20"/>
        </w:rPr>
        <w:t>w postępowaniu oraz brak   podstaw do wykluczenia.</w:t>
      </w:r>
    </w:p>
    <w:p w:rsidR="00793EC1" w:rsidRDefault="00731CFE" w:rsidP="00335E9B">
      <w:pPr>
        <w:pStyle w:val="Akapitzlist"/>
        <w:numPr>
          <w:ilvl w:val="0"/>
          <w:numId w:val="45"/>
        </w:num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 w:rsidRPr="005A0C3A">
        <w:rPr>
          <w:rFonts w:ascii="Calibri" w:hAnsi="Calibri" w:cs="Calibri"/>
          <w:sz w:val="20"/>
          <w:szCs w:val="20"/>
        </w:rPr>
        <w:t xml:space="preserve">Pozostałe wymogi, dotyczące składania oferty przez Wykonawców </w:t>
      </w:r>
      <w:r w:rsidRPr="003D677C">
        <w:rPr>
          <w:rFonts w:ascii="Calibri" w:hAnsi="Calibri" w:cs="Calibri"/>
          <w:sz w:val="20"/>
          <w:szCs w:val="20"/>
        </w:rPr>
        <w:t>wspólnie</w:t>
      </w:r>
      <w:r w:rsidRPr="005A0C3A">
        <w:rPr>
          <w:rFonts w:ascii="Calibri" w:hAnsi="Calibri" w:cs="Calibri"/>
          <w:sz w:val="20"/>
          <w:szCs w:val="20"/>
        </w:rPr>
        <w:t xml:space="preserve"> ubiegających się </w:t>
      </w:r>
    </w:p>
    <w:p w:rsidR="00731CFE" w:rsidRDefault="00731CFE" w:rsidP="00793EC1">
      <w:pPr>
        <w:pStyle w:val="Akapitzlist"/>
        <w:autoSpaceDE w:val="0"/>
        <w:autoSpaceDN w:val="0"/>
        <w:spacing w:line="240" w:lineRule="auto"/>
        <w:ind w:left="885"/>
        <w:rPr>
          <w:rFonts w:ascii="Calibri" w:hAnsi="Calibri" w:cs="Calibri"/>
          <w:sz w:val="20"/>
          <w:szCs w:val="20"/>
        </w:rPr>
      </w:pPr>
      <w:r w:rsidRPr="005A0C3A">
        <w:rPr>
          <w:rFonts w:ascii="Calibri" w:hAnsi="Calibri" w:cs="Calibri"/>
          <w:sz w:val="20"/>
          <w:szCs w:val="20"/>
        </w:rPr>
        <w:t xml:space="preserve">o udzielenie  zamówienia zawarte są w </w:t>
      </w:r>
      <w:r w:rsidRPr="001166B9">
        <w:rPr>
          <w:rFonts w:ascii="Calibri" w:hAnsi="Calibri" w:cs="Calibri"/>
          <w:sz w:val="20"/>
          <w:szCs w:val="20"/>
        </w:rPr>
        <w:t>Rozdziale XI. pkt. A</w:t>
      </w:r>
      <w:r w:rsidRPr="005A0C3A">
        <w:rPr>
          <w:rFonts w:ascii="Calibri" w:hAnsi="Calibri" w:cs="Calibri"/>
          <w:sz w:val="20"/>
          <w:szCs w:val="20"/>
        </w:rPr>
        <w:t xml:space="preserve"> niniejszej SWZ.</w:t>
      </w:r>
    </w:p>
    <w:p w:rsidR="00731CFE" w:rsidRPr="005A0C3A" w:rsidRDefault="00731CFE" w:rsidP="00335E9B">
      <w:pPr>
        <w:pStyle w:val="Akapitzlist"/>
        <w:numPr>
          <w:ilvl w:val="0"/>
          <w:numId w:val="45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 w:rsidRPr="005A0C3A">
        <w:rPr>
          <w:rFonts w:ascii="Calibri" w:hAnsi="Calibri" w:cs="Calibri"/>
          <w:sz w:val="20"/>
          <w:szCs w:val="20"/>
        </w:rPr>
        <w:t xml:space="preserve">Rozdział XX SWZ, w szczególności </w:t>
      </w:r>
      <w:proofErr w:type="spellStart"/>
      <w:r w:rsidRPr="005A0C3A">
        <w:rPr>
          <w:rFonts w:ascii="Calibri" w:hAnsi="Calibri" w:cs="Calibri"/>
          <w:sz w:val="20"/>
          <w:szCs w:val="20"/>
        </w:rPr>
        <w:t>pkt</w:t>
      </w:r>
      <w:proofErr w:type="spellEnd"/>
      <w:r w:rsidRPr="005A0C3A">
        <w:rPr>
          <w:rFonts w:ascii="Calibri" w:hAnsi="Calibri" w:cs="Calibri"/>
          <w:sz w:val="20"/>
          <w:szCs w:val="20"/>
        </w:rPr>
        <w:t xml:space="preserve"> 2 – wskazuje formalności, jakie muszą być dopełnione po wyborze oferty przez Wykonawców wspólnie ubiegających się o udzielenie zamówienia, w celu zawarcia umowy w sprawie zamówienia publicznego.</w:t>
      </w:r>
    </w:p>
    <w:p w:rsidR="00731CFE" w:rsidRPr="0005253D" w:rsidRDefault="00731CFE" w:rsidP="00731CFE">
      <w:pPr>
        <w:autoSpaceDE w:val="0"/>
        <w:autoSpaceDN w:val="0"/>
        <w:spacing w:after="0" w:line="240" w:lineRule="auto"/>
        <w:rPr>
          <w:rFonts w:ascii="Calibri" w:hAnsi="Calibri" w:cs="Calibri"/>
          <w:bCs/>
          <w:i/>
          <w:color w:val="C00000"/>
          <w:sz w:val="16"/>
          <w:szCs w:val="16"/>
        </w:rPr>
      </w:pPr>
    </w:p>
    <w:p w:rsidR="00731CFE" w:rsidRPr="008B0C27" w:rsidRDefault="00731CFE" w:rsidP="00335E9B">
      <w:pPr>
        <w:pStyle w:val="Akapitzlist"/>
        <w:numPr>
          <w:ilvl w:val="0"/>
          <w:numId w:val="26"/>
        </w:numPr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8B0C27">
        <w:rPr>
          <w:rFonts w:ascii="Calibri" w:hAnsi="Calibri" w:cs="Calibri"/>
          <w:b/>
          <w:sz w:val="20"/>
          <w:szCs w:val="20"/>
        </w:rPr>
        <w:t>Podwykonawstwo</w:t>
      </w:r>
    </w:p>
    <w:p w:rsidR="00731CFE" w:rsidRDefault="00731CFE" w:rsidP="00335E9B">
      <w:pPr>
        <w:pStyle w:val="Akapitzlist"/>
        <w:numPr>
          <w:ilvl w:val="1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8B0C27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731CFE" w:rsidRDefault="00731CFE" w:rsidP="00335E9B">
      <w:pPr>
        <w:pStyle w:val="Akapitzlist"/>
        <w:numPr>
          <w:ilvl w:val="1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8B0C27">
        <w:rPr>
          <w:rFonts w:ascii="Calibri" w:hAnsi="Calibri" w:cs="Calibri"/>
          <w:sz w:val="20"/>
          <w:szCs w:val="20"/>
        </w:rPr>
        <w:t xml:space="preserve">Zamawiający </w:t>
      </w:r>
      <w:r w:rsidRPr="008B0C27">
        <w:rPr>
          <w:rFonts w:ascii="Calibri" w:hAnsi="Calibri" w:cs="Calibri"/>
          <w:b/>
          <w:sz w:val="20"/>
          <w:szCs w:val="20"/>
        </w:rPr>
        <w:t>nie zastrzega</w:t>
      </w:r>
      <w:r w:rsidRPr="008B0C27">
        <w:rPr>
          <w:rFonts w:ascii="Calibri" w:hAnsi="Calibri" w:cs="Calibri"/>
          <w:sz w:val="20"/>
          <w:szCs w:val="20"/>
        </w:rPr>
        <w:t xml:space="preserve"> obowiązku osobistego wykonania przez Wykonawcę kluczowych części zamówienia.</w:t>
      </w:r>
    </w:p>
    <w:p w:rsidR="00731CFE" w:rsidRDefault="00731CFE" w:rsidP="00335E9B">
      <w:pPr>
        <w:pStyle w:val="Akapitzlist"/>
        <w:numPr>
          <w:ilvl w:val="1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620814">
        <w:rPr>
          <w:rFonts w:ascii="Calibri" w:hAnsi="Calibri" w:cs="Calibri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</w:t>
      </w:r>
      <w:r w:rsidRPr="00620814">
        <w:rPr>
          <w:rFonts w:ascii="Calibri" w:hAnsi="Calibri" w:cs="Calibri"/>
          <w:sz w:val="20"/>
          <w:szCs w:val="20"/>
        </w:rPr>
        <w:lastRenderedPageBreak/>
        <w:t>podwykonawcom oraz podał (o ile są mu wiadome na tym etapie) nazwy (firmy) tych podwykonawców. Należy w tym celu wypełnić odpowiednio punkt formularza ofertowego, stanowiącego załącznik nr 1 do SWZ. W przypadku, gdy Wykonawca nie zamierza wykonywać zamówienia przy udziale podwykonawców, należy wpisać w formularzu „nie dotyczy” lub inne podobne sformułowanie.</w:t>
      </w:r>
    </w:p>
    <w:p w:rsidR="00731CFE" w:rsidRDefault="00731CFE" w:rsidP="00335E9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A"/>
          <w:sz w:val="20"/>
          <w:szCs w:val="20"/>
        </w:rPr>
      </w:pPr>
      <w:r w:rsidRPr="00620814">
        <w:rPr>
          <w:rFonts w:ascii="Calibri" w:hAnsi="Calibri" w:cs="Calibri"/>
          <w:color w:val="00000A"/>
          <w:sz w:val="20"/>
          <w:szCs w:val="20"/>
        </w:rPr>
        <w:t>Zamawiający żąda, aby przed przystąpieniem do wykonania zamówienia Wykonawca podał nazwy, dane kontaktowe oraz</w:t>
      </w: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620814">
        <w:rPr>
          <w:rFonts w:ascii="Calibri" w:hAnsi="Calibri" w:cs="Calibri"/>
          <w:color w:val="00000A"/>
          <w:sz w:val="20"/>
          <w:szCs w:val="20"/>
        </w:rPr>
        <w:t>przedstawicieli podwykonawców zaangażowanych w wykonanie zamówienia (jeżeli są już znani). Wykonawca zobowiązany</w:t>
      </w: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620814">
        <w:rPr>
          <w:rFonts w:ascii="Calibri" w:hAnsi="Calibri" w:cs="Calibri"/>
          <w:color w:val="00000A"/>
          <w:sz w:val="20"/>
          <w:szCs w:val="20"/>
        </w:rPr>
        <w:t>jest do zawiadomienia Zamawiającego o wszelkich zmianach w odniesieniu do informacji, o których mowa w zdaniu</w:t>
      </w: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620814">
        <w:rPr>
          <w:rFonts w:ascii="Calibri" w:hAnsi="Calibri" w:cs="Calibri"/>
          <w:color w:val="00000A"/>
          <w:sz w:val="20"/>
          <w:szCs w:val="20"/>
        </w:rPr>
        <w:t>pierwszym, w trakcie realizacji zamówienia, a także przekazuje wymagane informacje na temat nowych podwykonawców,</w:t>
      </w: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620814">
        <w:rPr>
          <w:rFonts w:ascii="Calibri" w:hAnsi="Calibri" w:cs="Calibri"/>
          <w:color w:val="00000A"/>
          <w:sz w:val="20"/>
          <w:szCs w:val="20"/>
        </w:rPr>
        <w:t>którym w późniejszym okresie zamierza powierzyć realizacje zamówienia.</w:t>
      </w:r>
    </w:p>
    <w:p w:rsidR="00731CFE" w:rsidRPr="00B46289" w:rsidRDefault="00731CFE" w:rsidP="00335E9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1E14E0">
        <w:rPr>
          <w:rFonts w:ascii="Calibri" w:hAnsi="Calibri" w:cs="Calibri"/>
          <w:color w:val="00000A"/>
          <w:sz w:val="20"/>
          <w:szCs w:val="20"/>
        </w:rPr>
        <w:t>Jeżeli zmiana albo rezygnacja z podwykonawcy dotyczy podmiotu, na którego zasoby Wykonawca powoływał się, na zasadach określonych art. 118 ust. 1 ustawy, w celu wykazania spełniania warunku udziału w postępowaniu, Wykonawca jest obowiązany wykazać Zamawiającemu, że proponowany inny podwykonawca lub Wykonawca samodzielnie spełnia je</w:t>
      </w: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1E14E0">
        <w:rPr>
          <w:rFonts w:ascii="Calibri" w:hAnsi="Calibri" w:cs="Calibri"/>
          <w:color w:val="00000A"/>
          <w:sz w:val="20"/>
          <w:szCs w:val="20"/>
        </w:rPr>
        <w:t>w stopniu nie mniejszym niż podwykonawca, na którego zasoby Wykonawca powoływał się w trakcie postępowania o udzielenie zamówienia.</w:t>
      </w:r>
    </w:p>
    <w:p w:rsidR="00731CFE" w:rsidRDefault="00731CFE" w:rsidP="00335E9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B46289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731CFE" w:rsidRPr="00B46289" w:rsidRDefault="00731CFE" w:rsidP="00731CFE">
      <w:pPr>
        <w:pStyle w:val="Akapitzlist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</w:p>
    <w:p w:rsidR="00731CFE" w:rsidRPr="007016F8" w:rsidRDefault="00731CFE" w:rsidP="00335E9B">
      <w:pPr>
        <w:pStyle w:val="Akapitzlist"/>
        <w:numPr>
          <w:ilvl w:val="0"/>
          <w:numId w:val="26"/>
        </w:numPr>
        <w:ind w:left="426"/>
        <w:rPr>
          <w:rFonts w:ascii="Calibri" w:hAnsi="Calibri" w:cs="Calibri"/>
          <w:sz w:val="20"/>
          <w:szCs w:val="20"/>
        </w:rPr>
      </w:pPr>
      <w:r w:rsidRPr="007016F8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7016F8">
        <w:rPr>
          <w:rFonts w:ascii="Calibri" w:hAnsi="Calibri" w:cs="Calibri"/>
          <w:i/>
          <w:sz w:val="20"/>
          <w:szCs w:val="20"/>
        </w:rPr>
        <w:t xml:space="preserve">– </w:t>
      </w:r>
      <w:r w:rsidRPr="007016F8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6A59E5" w:rsidRDefault="00731CFE" w:rsidP="00731CFE">
      <w:pPr>
        <w:pStyle w:val="Akapitzlist"/>
        <w:ind w:left="426"/>
        <w:rPr>
          <w:rFonts w:ascii="Calibri" w:hAnsi="Calibri" w:cs="Calibri"/>
          <w:sz w:val="20"/>
          <w:szCs w:val="20"/>
        </w:rPr>
      </w:pPr>
      <w:r w:rsidRPr="003E1FE4">
        <w:rPr>
          <w:rFonts w:ascii="Calibri" w:hAnsi="Calibri" w:cs="Calibri"/>
          <w:sz w:val="20"/>
          <w:szCs w:val="20"/>
        </w:rPr>
        <w:t xml:space="preserve">W celu </w:t>
      </w:r>
      <w:r>
        <w:rPr>
          <w:rFonts w:ascii="Calibri" w:hAnsi="Calibri" w:cs="Calibri"/>
          <w:sz w:val="20"/>
          <w:szCs w:val="20"/>
        </w:rPr>
        <w:t>potwierdzenia spełnienia warunków</w:t>
      </w:r>
      <w:r w:rsidRPr="003E1FE4">
        <w:rPr>
          <w:rFonts w:ascii="Calibri" w:hAnsi="Calibri" w:cs="Calibri"/>
          <w:sz w:val="20"/>
          <w:szCs w:val="20"/>
        </w:rPr>
        <w:t xml:space="preserve"> udziału w postępowaniu, wykonawca może polegać </w:t>
      </w:r>
    </w:p>
    <w:p w:rsidR="006A59E5" w:rsidRDefault="00731CFE" w:rsidP="00731CFE">
      <w:pPr>
        <w:pStyle w:val="Akapitzlist"/>
        <w:ind w:left="426"/>
        <w:rPr>
          <w:rFonts w:ascii="Calibri" w:hAnsi="Calibri" w:cs="Calibri"/>
          <w:sz w:val="20"/>
          <w:szCs w:val="20"/>
        </w:rPr>
      </w:pPr>
      <w:r w:rsidRPr="003E1FE4">
        <w:rPr>
          <w:rFonts w:ascii="Calibri" w:hAnsi="Calibri" w:cs="Calibri"/>
          <w:sz w:val="20"/>
          <w:szCs w:val="20"/>
        </w:rPr>
        <w:t xml:space="preserve">na potencjale podmiotu trzeciego na zasadach opisanych w art. 118–123 ustawy </w:t>
      </w:r>
      <w:proofErr w:type="spellStart"/>
      <w:r w:rsidRPr="003E1FE4">
        <w:rPr>
          <w:rFonts w:ascii="Calibri" w:hAnsi="Calibri" w:cs="Calibri"/>
          <w:sz w:val="20"/>
          <w:szCs w:val="20"/>
        </w:rPr>
        <w:t>Pzp</w:t>
      </w:r>
      <w:proofErr w:type="spellEnd"/>
      <w:r w:rsidRPr="003E1FE4">
        <w:rPr>
          <w:rFonts w:ascii="Calibri" w:hAnsi="Calibri" w:cs="Calibri"/>
          <w:sz w:val="20"/>
          <w:szCs w:val="20"/>
        </w:rPr>
        <w:t>. Podmiot trzeci,</w:t>
      </w:r>
    </w:p>
    <w:p w:rsidR="006A59E5" w:rsidRDefault="00731CFE" w:rsidP="00731CFE">
      <w:pPr>
        <w:pStyle w:val="Akapitzlist"/>
        <w:ind w:left="426"/>
        <w:rPr>
          <w:rFonts w:ascii="Calibri" w:hAnsi="Calibri" w:cs="Calibri"/>
          <w:sz w:val="20"/>
          <w:szCs w:val="20"/>
        </w:rPr>
      </w:pPr>
      <w:r w:rsidRPr="003E1FE4">
        <w:rPr>
          <w:rFonts w:ascii="Calibri" w:hAnsi="Calibri" w:cs="Calibri"/>
          <w:sz w:val="20"/>
          <w:szCs w:val="20"/>
        </w:rPr>
        <w:t>na potencjał którego  wykonawca powołuje się w c</w:t>
      </w:r>
      <w:r>
        <w:rPr>
          <w:rFonts w:ascii="Calibri" w:hAnsi="Calibri" w:cs="Calibri"/>
          <w:sz w:val="20"/>
          <w:szCs w:val="20"/>
        </w:rPr>
        <w:t>elu wykazania spełnienia warunków</w:t>
      </w:r>
      <w:r w:rsidRPr="003E1FE4">
        <w:rPr>
          <w:rFonts w:ascii="Calibri" w:hAnsi="Calibri" w:cs="Calibri"/>
          <w:sz w:val="20"/>
          <w:szCs w:val="20"/>
        </w:rPr>
        <w:t xml:space="preserve"> udziału </w:t>
      </w:r>
    </w:p>
    <w:p w:rsidR="00731CFE" w:rsidRPr="003E1FE4" w:rsidRDefault="00731CFE" w:rsidP="00731CFE">
      <w:pPr>
        <w:pStyle w:val="Akapitzlist"/>
        <w:ind w:left="426"/>
        <w:rPr>
          <w:rFonts w:ascii="Calibri" w:hAnsi="Calibri" w:cs="Calibri"/>
          <w:sz w:val="20"/>
          <w:szCs w:val="20"/>
        </w:rPr>
      </w:pPr>
      <w:r w:rsidRPr="003E1FE4">
        <w:rPr>
          <w:rFonts w:ascii="Calibri" w:hAnsi="Calibri" w:cs="Calibri"/>
          <w:sz w:val="20"/>
          <w:szCs w:val="20"/>
        </w:rPr>
        <w:t xml:space="preserve">w postępowaniu, nie może podlegać  wykluczeniu na podstawie art. 108 ust. 1 ustawy </w:t>
      </w:r>
      <w:proofErr w:type="spellStart"/>
      <w:r w:rsidRPr="003E1FE4">
        <w:rPr>
          <w:rFonts w:ascii="Calibri" w:hAnsi="Calibri" w:cs="Calibri"/>
          <w:sz w:val="20"/>
          <w:szCs w:val="20"/>
        </w:rPr>
        <w:t>Pzp</w:t>
      </w:r>
      <w:proofErr w:type="spellEnd"/>
      <w:r w:rsidRPr="003E1FE4">
        <w:rPr>
          <w:rFonts w:ascii="Calibri" w:hAnsi="Calibri" w:cs="Calibri"/>
          <w:sz w:val="20"/>
          <w:szCs w:val="20"/>
        </w:rPr>
        <w:t xml:space="preserve"> oraz  art. 7 ust. 1 </w:t>
      </w:r>
      <w:r w:rsidRPr="003E1FE4">
        <w:rPr>
          <w:rStyle w:val="Pogrubienie"/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ustawy z dnia 13 kwietnia 2022 r. –</w:t>
      </w:r>
      <w:r w:rsidRPr="003E1FE4">
        <w:rPr>
          <w:rStyle w:val="Pogrubienie"/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  </w:t>
      </w:r>
      <w:r w:rsidRPr="003E1FE4">
        <w:rPr>
          <w:rStyle w:val="Uwydatnienie"/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 ochronie bezpieczeństwa narodowego.</w:t>
      </w:r>
    </w:p>
    <w:p w:rsidR="00731CFE" w:rsidRDefault="00731CFE" w:rsidP="00731CFE">
      <w:pPr>
        <w:pStyle w:val="Akapitzlist"/>
        <w:rPr>
          <w:rFonts w:ascii="Calibri" w:hAnsi="Calibri" w:cs="Calibri"/>
          <w:sz w:val="20"/>
          <w:szCs w:val="20"/>
        </w:rPr>
      </w:pPr>
    </w:p>
    <w:p w:rsidR="00731CFE" w:rsidRDefault="00731CFE" w:rsidP="006A59E5">
      <w:pPr>
        <w:spacing w:after="0" w:line="240" w:lineRule="auto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731CFE" w:rsidRDefault="006A59E5" w:rsidP="006A59E5">
      <w:pPr>
        <w:spacing w:after="0" w:line="240" w:lineRule="auto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                     </w:t>
      </w:r>
      <w:r w:rsidR="00731CFE"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731CFE" w:rsidRDefault="006A59E5" w:rsidP="00731CFE">
      <w:pPr>
        <w:spacing w:after="0" w:line="240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</w:t>
      </w:r>
      <w:r w:rsidR="00731CFE"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731CFE" w:rsidRPr="006A59E5" w:rsidRDefault="00731CFE" w:rsidP="00731CFE">
      <w:pPr>
        <w:spacing w:after="0" w:line="240" w:lineRule="auto"/>
        <w:jc w:val="center"/>
        <w:rPr>
          <w:rFonts w:ascii="Calibri" w:eastAsia="Trebuchet MS" w:hAnsi="Calibri" w:cs="Calibri"/>
          <w:b/>
          <w:sz w:val="12"/>
          <w:szCs w:val="20"/>
        </w:rPr>
      </w:pPr>
    </w:p>
    <w:p w:rsidR="00731CFE" w:rsidRDefault="00731CFE" w:rsidP="00731CFE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364AD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="006A59E5">
        <w:rPr>
          <w:rFonts w:ascii="Calibri" w:hAnsi="Calibri" w:cs="Calibri"/>
          <w:i/>
          <w:iCs/>
          <w:sz w:val="20"/>
          <w:szCs w:val="20"/>
        </w:rPr>
        <w:t>Mariola Jędrzejczak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364AD">
        <w:rPr>
          <w:rFonts w:ascii="Calibri" w:hAnsi="Calibri" w:cs="Calibri"/>
          <w:i/>
          <w:iCs/>
          <w:sz w:val="20"/>
          <w:szCs w:val="20"/>
        </w:rPr>
        <w:t>- Pracownik Działu Zamówień Publicznych</w:t>
      </w:r>
    </w:p>
    <w:p w:rsidR="00731CFE" w:rsidRPr="00593B22" w:rsidRDefault="00731CFE" w:rsidP="00731CFE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593B22">
        <w:rPr>
          <w:rFonts w:ascii="Calibri" w:hAnsi="Calibri" w:cs="Calibri"/>
          <w:sz w:val="20"/>
        </w:rPr>
        <w:t>Postępowanie prowadzone jest w języku polskim za pośrednictwem platformazakupowa.pl pod adresem</w:t>
      </w:r>
      <w:r>
        <w:rPr>
          <w:rFonts w:ascii="Calibri" w:hAnsi="Calibri" w:cs="Calibri"/>
          <w:sz w:val="20"/>
        </w:rPr>
        <w:t xml:space="preserve"> </w:t>
      </w:r>
      <w:r w:rsidRPr="00593B22">
        <w:rPr>
          <w:rFonts w:ascii="Calibri" w:hAnsi="Calibri" w:cs="Calibri"/>
          <w:sz w:val="20"/>
        </w:rPr>
        <w:t xml:space="preserve"> </w:t>
      </w:r>
      <w:hyperlink r:id="rId11" w:history="1">
        <w:r w:rsidR="00352339" w:rsidRPr="00D803AA">
          <w:rPr>
            <w:rStyle w:val="Hipercze"/>
            <w:rFonts w:ascii="Calibri" w:hAnsi="Calibri" w:cs="Calibri"/>
            <w:b/>
            <w:sz w:val="20"/>
            <w:shd w:val="clear" w:color="auto" w:fill="FFFFFF"/>
          </w:rPr>
          <w:t>https://platformazakupowa.pl/transakcja/</w:t>
        </w:r>
        <w:r w:rsidR="00352339" w:rsidRPr="00D803AA">
          <w:rPr>
            <w:rStyle w:val="Hipercze"/>
            <w:rFonts w:ascii="Calibri" w:hAnsi="Calibri" w:cs="Calibri"/>
            <w:b/>
            <w:sz w:val="20"/>
            <w:szCs w:val="20"/>
          </w:rPr>
          <w:t>1032285</w:t>
        </w:r>
      </w:hyperlink>
      <w:r w:rsidR="00352339">
        <w:rPr>
          <w:rFonts w:ascii="Calibri" w:hAnsi="Calibri" w:cs="Calibri"/>
          <w:b/>
          <w:sz w:val="20"/>
          <w:szCs w:val="20"/>
        </w:rPr>
        <w:t xml:space="preserve"> </w:t>
      </w:r>
      <w:r w:rsidR="006A59E5">
        <w:rPr>
          <w:rFonts w:ascii="Calibri" w:hAnsi="Calibri" w:cs="Calibri"/>
          <w:b/>
          <w:sz w:val="20"/>
          <w:szCs w:val="20"/>
        </w:rPr>
        <w:t xml:space="preserve"> </w:t>
      </w:r>
    </w:p>
    <w:p w:rsidR="00731CFE" w:rsidRPr="00D84539" w:rsidRDefault="00731CFE" w:rsidP="00731CFE">
      <w:pPr>
        <w:pStyle w:val="NormalnyWeb"/>
        <w:numPr>
          <w:ilvl w:val="0"/>
          <w:numId w:val="10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D84539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731CFE" w:rsidRDefault="00731CFE" w:rsidP="00335E9B">
      <w:pPr>
        <w:pStyle w:val="NormalnyWeb"/>
        <w:numPr>
          <w:ilvl w:val="0"/>
          <w:numId w:val="44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731CFE" w:rsidRPr="00CC0CCF" w:rsidRDefault="00731CFE" w:rsidP="00335E9B">
      <w:pPr>
        <w:pStyle w:val="NormalnyWeb"/>
        <w:numPr>
          <w:ilvl w:val="0"/>
          <w:numId w:val="44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731CFE" w:rsidRDefault="00731CFE" w:rsidP="00335E9B">
      <w:pPr>
        <w:pStyle w:val="NormalnyWeb"/>
        <w:numPr>
          <w:ilvl w:val="0"/>
          <w:numId w:val="43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przesyłania odpowiedzi na wezwanie Zamawiającego do złożenia/poprawienia/uzupełnienia   oświadczenia, o którym mowa w art. 125 ust. 1, podmiotowych środków dowodowych, </w:t>
      </w:r>
      <w:r>
        <w:rPr>
          <w:rFonts w:ascii="Calibri" w:hAnsi="Calibri" w:cs="Calibri"/>
          <w:color w:val="000000"/>
          <w:shd w:val="clear" w:color="auto" w:fill="FFFFFF"/>
        </w:rPr>
        <w:t>i</w:t>
      </w:r>
      <w:r w:rsidRPr="00D84539">
        <w:rPr>
          <w:rFonts w:ascii="Calibri" w:hAnsi="Calibri" w:cs="Calibri"/>
          <w:color w:val="000000"/>
          <w:shd w:val="clear" w:color="auto" w:fill="FFFFFF"/>
        </w:rPr>
        <w:t>nnych dokumentów lub oświadczeń składanych w postępowaniu;</w:t>
      </w:r>
    </w:p>
    <w:p w:rsidR="00731CFE" w:rsidRDefault="00731CFE" w:rsidP="00335E9B">
      <w:pPr>
        <w:pStyle w:val="NormalnyWeb"/>
        <w:numPr>
          <w:ilvl w:val="0"/>
          <w:numId w:val="43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731CFE" w:rsidRDefault="00731CFE" w:rsidP="00335E9B">
      <w:pPr>
        <w:pStyle w:val="NormalnyWeb"/>
        <w:numPr>
          <w:ilvl w:val="0"/>
          <w:numId w:val="43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  przedmiotowych środków dowodowych;</w:t>
      </w:r>
    </w:p>
    <w:p w:rsidR="00731CFE" w:rsidRDefault="00731CFE" w:rsidP="00335E9B">
      <w:pPr>
        <w:pStyle w:val="NormalnyWeb"/>
        <w:numPr>
          <w:ilvl w:val="0"/>
          <w:numId w:val="43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731CFE" w:rsidRDefault="00731CFE" w:rsidP="00335E9B">
      <w:pPr>
        <w:pStyle w:val="NormalnyWeb"/>
        <w:numPr>
          <w:ilvl w:val="0"/>
          <w:numId w:val="43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731CFE" w:rsidRPr="00CC0CCF" w:rsidRDefault="00731CFE" w:rsidP="00335E9B">
      <w:pPr>
        <w:pStyle w:val="NormalnyWeb"/>
        <w:numPr>
          <w:ilvl w:val="0"/>
          <w:numId w:val="43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inne,</w:t>
      </w:r>
    </w:p>
    <w:p w:rsidR="00731CFE" w:rsidRPr="00D84539" w:rsidRDefault="00731CFE" w:rsidP="00731CFE">
      <w:pPr>
        <w:pStyle w:val="NormalnyWeb"/>
        <w:spacing w:before="0" w:beforeAutospacing="0" w:after="0" w:afterAutospacing="0"/>
        <w:ind w:left="426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o</w:t>
      </w:r>
      <w:r w:rsidRPr="00D84539">
        <w:rPr>
          <w:rFonts w:ascii="Calibri" w:hAnsi="Calibri" w:cs="Calibri"/>
          <w:color w:val="000000"/>
        </w:rPr>
        <w:t xml:space="preserve">dbywa się za pośrednictwem </w:t>
      </w:r>
      <w:hyperlink r:id="rId12" w:history="1">
        <w:r w:rsidRPr="00D84539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D84539">
        <w:rPr>
          <w:rFonts w:ascii="Calibri" w:hAnsi="Calibri" w:cs="Calibri"/>
          <w:color w:val="000000"/>
        </w:rPr>
        <w:t xml:space="preserve"> i formularza </w:t>
      </w:r>
      <w:r w:rsidRPr="00D84539">
        <w:rPr>
          <w:rFonts w:ascii="Calibri" w:hAnsi="Calibri" w:cs="Calibri"/>
          <w:b/>
          <w:color w:val="000000"/>
        </w:rPr>
        <w:t>„Wyślij wiadomość do   zamawiającego”. </w:t>
      </w:r>
    </w:p>
    <w:p w:rsidR="00731CFE" w:rsidRPr="00D84539" w:rsidRDefault="00731CFE" w:rsidP="00731CFE">
      <w:pP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3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poprzez kliknięcie przycisku</w:t>
      </w:r>
      <w:r w:rsidRPr="00D84539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D84539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731CFE" w:rsidRPr="00D84539" w:rsidRDefault="00731CFE" w:rsidP="00731CFE">
      <w:pPr>
        <w:pStyle w:val="Akapitzlist"/>
        <w:numPr>
          <w:ilvl w:val="0"/>
          <w:numId w:val="1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4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</w:t>
      </w:r>
      <w:r w:rsidRPr="00D84539">
        <w:rPr>
          <w:rFonts w:ascii="Calibri" w:hAnsi="Calibri" w:cs="Calibri"/>
          <w:sz w:val="20"/>
          <w:szCs w:val="20"/>
        </w:rPr>
        <w:lastRenderedPageBreak/>
        <w:t xml:space="preserve">zgodnie z obowiązującymi przepisami adresatem jest konkretny Wykonawca, będzie przekazywana za pośrednictwem </w:t>
      </w:r>
      <w:hyperlink r:id="rId15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731CFE" w:rsidRPr="00196488" w:rsidRDefault="00731CFE" w:rsidP="00731CF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731CFE" w:rsidRPr="00196488" w:rsidRDefault="00731CFE" w:rsidP="00731CF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Zamawiający, zgodnie z Rozporządzeniem Prezesa Rady Ministrów z dnia 30 grudnia 2020 r. w sprawie sposobu sporządzania</w:t>
      </w:r>
      <w:r w:rsidRPr="00D84539">
        <w:rPr>
          <w:rFonts w:ascii="Calibri" w:hAnsi="Calibri" w:cs="Calibri"/>
          <w:sz w:val="20"/>
          <w:szCs w:val="20"/>
        </w:rPr>
        <w:t xml:space="preserve"> i przekazywania informacji oraz wymagań technicznych dla dokumentów elektronicznych oraz środków komunikacji elektronicznej w postępowaniu o udzielenie zamówienia publicznego lub konkursie </w:t>
      </w:r>
      <w:r w:rsidRPr="00196488">
        <w:rPr>
          <w:rFonts w:ascii="Calibri" w:hAnsi="Calibri" w:cs="Calibri"/>
          <w:sz w:val="20"/>
          <w:szCs w:val="20"/>
        </w:rPr>
        <w:t xml:space="preserve">określa niezbędne wymagania sprzętowo-aplikacyjne umożliwiające pracę na </w:t>
      </w:r>
      <w:hyperlink r:id="rId16">
        <w:r w:rsidRPr="00196488">
          <w:rPr>
            <w:rFonts w:ascii="Calibri" w:hAnsi="Calibri" w:cs="Calibri"/>
            <w:sz w:val="20"/>
            <w:szCs w:val="20"/>
          </w:rPr>
          <w:t>platformazakupowa.pl</w:t>
        </w:r>
      </w:hyperlink>
    </w:p>
    <w:p w:rsidR="00731CFE" w:rsidRPr="00D84539" w:rsidRDefault="00731CFE" w:rsidP="00731CFE">
      <w:pPr>
        <w:numPr>
          <w:ilvl w:val="1"/>
          <w:numId w:val="9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84539">
        <w:rPr>
          <w:rFonts w:ascii="Calibri" w:hAnsi="Calibri" w:cs="Calibri"/>
          <w:sz w:val="20"/>
          <w:szCs w:val="20"/>
        </w:rPr>
        <w:t>kb</w:t>
      </w:r>
      <w:proofErr w:type="spellEnd"/>
      <w:r w:rsidRPr="00D84539">
        <w:rPr>
          <w:rFonts w:ascii="Calibri" w:hAnsi="Calibri" w:cs="Calibri"/>
          <w:sz w:val="20"/>
          <w:szCs w:val="20"/>
        </w:rPr>
        <w:t>/s,</w:t>
      </w:r>
    </w:p>
    <w:p w:rsidR="00731CFE" w:rsidRPr="00D84539" w:rsidRDefault="00731CFE" w:rsidP="00731CFE">
      <w:pPr>
        <w:numPr>
          <w:ilvl w:val="1"/>
          <w:numId w:val="9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731CFE" w:rsidRDefault="00731CFE" w:rsidP="00731CFE">
      <w:pPr>
        <w:numPr>
          <w:ilvl w:val="1"/>
          <w:numId w:val="9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 xml:space="preserve">zainstalowana dowolna, inna przeglądarka internetowa niż Internet </w:t>
      </w:r>
      <w:r>
        <w:rPr>
          <w:rFonts w:ascii="Calibri" w:hAnsi="Calibri" w:cs="Calibri"/>
          <w:sz w:val="20"/>
          <w:szCs w:val="20"/>
        </w:rPr>
        <w:t>Explorer,</w:t>
      </w:r>
    </w:p>
    <w:p w:rsidR="00731CFE" w:rsidRPr="00657041" w:rsidRDefault="00731CFE" w:rsidP="00731CFE">
      <w:pPr>
        <w:numPr>
          <w:ilvl w:val="1"/>
          <w:numId w:val="9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657041">
        <w:rPr>
          <w:rFonts w:ascii="Calibri" w:hAnsi="Calibri" w:cs="Calibri"/>
          <w:sz w:val="20"/>
          <w:szCs w:val="20"/>
        </w:rPr>
        <w:t>JavaScript</w:t>
      </w:r>
      <w:proofErr w:type="spellEnd"/>
      <w:r w:rsidRPr="00657041">
        <w:rPr>
          <w:rFonts w:ascii="Calibri" w:hAnsi="Calibri" w:cs="Calibri"/>
          <w:sz w:val="20"/>
          <w:szCs w:val="20"/>
        </w:rPr>
        <w:t>,</w:t>
      </w:r>
    </w:p>
    <w:p w:rsidR="00731CFE" w:rsidRDefault="00731CFE" w:rsidP="00731CFE">
      <w:pPr>
        <w:numPr>
          <w:ilvl w:val="1"/>
          <w:numId w:val="9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D84539">
        <w:rPr>
          <w:rFonts w:ascii="Calibri" w:hAnsi="Calibri" w:cs="Calibri"/>
          <w:sz w:val="20"/>
          <w:szCs w:val="20"/>
        </w:rPr>
        <w:t>Adobe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Acrobat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Reader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D84539">
        <w:rPr>
          <w:rFonts w:ascii="Calibri" w:hAnsi="Calibri" w:cs="Calibri"/>
          <w:sz w:val="20"/>
          <w:szCs w:val="20"/>
        </w:rPr>
        <w:t>.pd</w:t>
      </w:r>
      <w:proofErr w:type="spellEnd"/>
      <w:r w:rsidRPr="00D84539">
        <w:rPr>
          <w:rFonts w:ascii="Calibri" w:hAnsi="Calibri" w:cs="Calibri"/>
          <w:sz w:val="20"/>
          <w:szCs w:val="20"/>
        </w:rPr>
        <w:t>f,</w:t>
      </w:r>
    </w:p>
    <w:p w:rsidR="00731CFE" w:rsidRPr="00181C35" w:rsidRDefault="00731CFE" w:rsidP="00731CFE">
      <w:pPr>
        <w:numPr>
          <w:ilvl w:val="1"/>
          <w:numId w:val="9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181C35">
        <w:rPr>
          <w:rFonts w:ascii="Calibri" w:hAnsi="Calibri" w:cs="Calibri"/>
          <w:sz w:val="20"/>
          <w:szCs w:val="20"/>
        </w:rPr>
        <w:t xml:space="preserve">szyfrowanie na  </w:t>
      </w:r>
      <w:hyperlink r:id="rId17">
        <w:r w:rsidRPr="00181C35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181C35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731CFE" w:rsidRPr="00D84539" w:rsidRDefault="00731CFE" w:rsidP="00731CFE">
      <w:pPr>
        <w:numPr>
          <w:ilvl w:val="1"/>
          <w:numId w:val="9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D84539">
        <w:rPr>
          <w:rFonts w:ascii="Calibri" w:hAnsi="Calibri" w:cs="Calibri"/>
          <w:sz w:val="20"/>
          <w:szCs w:val="20"/>
        </w:rPr>
        <w:t>hh:mm:ss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D84539">
        <w:rPr>
          <w:rFonts w:ascii="Calibri" w:hAnsi="Calibri" w:cs="Calibri"/>
          <w:sz w:val="20"/>
          <w:szCs w:val="20"/>
        </w:rPr>
        <w:t>wg</w:t>
      </w:r>
      <w:proofErr w:type="spellEnd"/>
      <w:r w:rsidRPr="00D84539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731CFE" w:rsidRPr="00D84539" w:rsidRDefault="00731CFE" w:rsidP="00731CF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731CFE" w:rsidRDefault="00731CFE" w:rsidP="00335E9B">
      <w:pPr>
        <w:pStyle w:val="Akapitzlist"/>
        <w:numPr>
          <w:ilvl w:val="0"/>
          <w:numId w:val="29"/>
        </w:numPr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8">
        <w:r w:rsidRPr="00196488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196488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9">
        <w:r w:rsidRPr="00196488">
          <w:rPr>
            <w:rFonts w:ascii="Calibri" w:hAnsi="Calibri" w:cs="Calibri"/>
            <w:sz w:val="20"/>
            <w:szCs w:val="20"/>
          </w:rPr>
          <w:t>pod linkiem</w:t>
        </w:r>
      </w:hyperlink>
      <w:r w:rsidRPr="00196488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731CFE" w:rsidRPr="00196488" w:rsidRDefault="00731CFE" w:rsidP="00335E9B">
      <w:pPr>
        <w:pStyle w:val="Akapitzlist"/>
        <w:numPr>
          <w:ilvl w:val="0"/>
          <w:numId w:val="29"/>
        </w:numPr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20">
        <w:r w:rsidRPr="00196488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196488">
        <w:rPr>
          <w:rFonts w:ascii="Calibri" w:hAnsi="Calibri" w:cs="Calibri"/>
          <w:sz w:val="20"/>
          <w:szCs w:val="20"/>
        </w:rPr>
        <w:t>:</w:t>
      </w:r>
    </w:p>
    <w:p w:rsidR="00731CFE" w:rsidRPr="00D84539" w:rsidRDefault="008606EC" w:rsidP="00731CFE">
      <w:pPr>
        <w:spacing w:after="0" w:line="240" w:lineRule="auto"/>
        <w:ind w:left="1276"/>
        <w:jc w:val="both"/>
        <w:rPr>
          <w:rFonts w:ascii="Calibri" w:hAnsi="Calibri" w:cs="Calibri"/>
          <w:color w:val="FF0000"/>
          <w:sz w:val="20"/>
          <w:szCs w:val="20"/>
        </w:rPr>
      </w:pPr>
      <w:hyperlink r:id="rId21" w:history="1">
        <w:r w:rsidR="00731CFE" w:rsidRPr="00AF7608">
          <w:rPr>
            <w:rStyle w:val="Hipercze"/>
            <w:rFonts w:ascii="Calibri" w:hAnsi="Calibri" w:cs="Calibri"/>
            <w:sz w:val="20"/>
            <w:szCs w:val="20"/>
          </w:rPr>
          <w:t>https://platformazakupowa.pl/strona/45-instrukcje</w:t>
        </w:r>
      </w:hyperlink>
    </w:p>
    <w:p w:rsidR="00731CFE" w:rsidRPr="0053074C" w:rsidRDefault="00731CFE" w:rsidP="00731CF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53074C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2">
        <w:r w:rsidRPr="0053074C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53074C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53074C">
        <w:rPr>
          <w:rFonts w:ascii="Calibri" w:hAnsi="Calibri" w:cs="Calibri"/>
          <w:sz w:val="20"/>
          <w:szCs w:val="20"/>
        </w:rPr>
        <w:t>w art. 221 Ustawy Prawo Zamówień Publicznych.</w:t>
      </w:r>
    </w:p>
    <w:p w:rsidR="00731CFE" w:rsidRDefault="00731CFE" w:rsidP="00731CF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3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731CFE" w:rsidRPr="00196488" w:rsidRDefault="00731CFE" w:rsidP="00731CF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dotyczących treści SWZ.</w:t>
      </w:r>
    </w:p>
    <w:p w:rsidR="00731CFE" w:rsidRDefault="00731CFE" w:rsidP="00731CF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063C46">
      <w:pPr>
        <w:tabs>
          <w:tab w:val="left" w:pos="1463"/>
        </w:tabs>
        <w:spacing w:after="0" w:line="360" w:lineRule="auto"/>
        <w:rPr>
          <w:rFonts w:ascii="Calibri" w:hAnsi="Calibri" w:cs="Calibri"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V. Wizja lokalna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="00063C46">
        <w:rPr>
          <w:rFonts w:ascii="Calibri" w:hAnsi="Calibri" w:cs="Calibri"/>
          <w:b/>
          <w:sz w:val="20"/>
          <w:szCs w:val="20"/>
          <w:highlight w:val="cyan"/>
        </w:rPr>
        <w:t xml:space="preserve">- </w:t>
      </w:r>
      <w:r w:rsidR="00063C46">
        <w:rPr>
          <w:rFonts w:ascii="Calibri" w:hAnsi="Calibri" w:cs="Calibri"/>
          <w:b/>
          <w:sz w:val="20"/>
          <w:szCs w:val="20"/>
        </w:rPr>
        <w:t xml:space="preserve"> </w:t>
      </w:r>
      <w:r w:rsidRPr="00CE3CB1">
        <w:rPr>
          <w:rFonts w:ascii="Calibri" w:hAnsi="Calibri" w:cs="Calibri"/>
          <w:sz w:val="20"/>
          <w:szCs w:val="20"/>
        </w:rPr>
        <w:t xml:space="preserve">Zamawiający </w:t>
      </w:r>
      <w:r w:rsidR="00CE3CB1">
        <w:rPr>
          <w:rFonts w:ascii="Calibri" w:hAnsi="Calibri" w:cs="Calibri"/>
          <w:sz w:val="20"/>
          <w:szCs w:val="20"/>
        </w:rPr>
        <w:t>nie przewiduje wizji lokalnej.</w:t>
      </w:r>
    </w:p>
    <w:p w:rsidR="00063C46" w:rsidRPr="00063C46" w:rsidRDefault="00063C46" w:rsidP="00063C46">
      <w:pPr>
        <w:tabs>
          <w:tab w:val="left" w:pos="1463"/>
        </w:tabs>
        <w:spacing w:after="0" w:line="360" w:lineRule="auto"/>
        <w:rPr>
          <w:rFonts w:ascii="Calibri" w:hAnsi="Calibri" w:cs="Calibri"/>
          <w:sz w:val="6"/>
          <w:szCs w:val="20"/>
        </w:rPr>
      </w:pPr>
    </w:p>
    <w:p w:rsidR="00731CFE" w:rsidRDefault="00731CFE" w:rsidP="003B520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3F239C">
        <w:rPr>
          <w:rFonts w:ascii="Calibri" w:hAnsi="Calibri" w:cs="Calibri"/>
          <w:b/>
          <w:sz w:val="20"/>
          <w:szCs w:val="20"/>
          <w:highlight w:val="cyan"/>
        </w:rPr>
        <w:t>Rozdział VI. Opis przedmiotu zamówienia</w:t>
      </w:r>
    </w:p>
    <w:p w:rsidR="00731CFE" w:rsidRPr="003B5209" w:rsidRDefault="00731CFE" w:rsidP="00731CFE">
      <w:pPr>
        <w:spacing w:after="0" w:line="240" w:lineRule="auto"/>
        <w:jc w:val="center"/>
        <w:rPr>
          <w:rFonts w:ascii="Calibri" w:hAnsi="Calibri" w:cs="Calibri"/>
          <w:sz w:val="10"/>
          <w:szCs w:val="20"/>
        </w:rPr>
      </w:pPr>
    </w:p>
    <w:p w:rsidR="002B6039" w:rsidRDefault="00BE3BBB" w:rsidP="00BE3BBB">
      <w:pPr>
        <w:pStyle w:val="Tekstpodstawowy"/>
        <w:spacing w:after="0"/>
        <w:jc w:val="both"/>
        <w:rPr>
          <w:rFonts w:ascii="Calibri" w:hAnsi="Calibri" w:cs="Calibri"/>
          <w:b/>
          <w:sz w:val="20"/>
          <w:szCs w:val="20"/>
        </w:rPr>
      </w:pPr>
      <w:bookmarkStart w:id="0" w:name="_Ref350864406"/>
      <w:r>
        <w:rPr>
          <w:rFonts w:ascii="Calibri" w:hAnsi="Calibri" w:cs="Calibri"/>
          <w:b/>
          <w:sz w:val="20"/>
          <w:szCs w:val="20"/>
        </w:rPr>
        <w:t xml:space="preserve">1. </w:t>
      </w:r>
      <w:r w:rsidR="00F85A2C" w:rsidRPr="00D84539">
        <w:rPr>
          <w:rFonts w:ascii="Calibri" w:hAnsi="Calibri" w:cs="Calibri"/>
          <w:b/>
          <w:sz w:val="20"/>
          <w:szCs w:val="20"/>
        </w:rPr>
        <w:t xml:space="preserve">Przedmiotem zamówienia </w:t>
      </w:r>
      <w:r w:rsidR="00F85A2C" w:rsidRPr="004B6D54">
        <w:rPr>
          <w:rFonts w:ascii="Calibri" w:hAnsi="Calibri" w:cs="Calibri"/>
          <w:b/>
          <w:sz w:val="20"/>
          <w:szCs w:val="20"/>
        </w:rPr>
        <w:t xml:space="preserve">jest: </w:t>
      </w:r>
    </w:p>
    <w:p w:rsidR="00BE3BBB" w:rsidRDefault="00BE3BBB" w:rsidP="00BE3BBB">
      <w:pPr>
        <w:pStyle w:val="Tekstpodstawowy"/>
        <w:spacing w:after="0"/>
        <w:jc w:val="center"/>
        <w:rPr>
          <w:rFonts w:ascii="Calibri" w:hAnsi="Calibri" w:cs="Tahoma"/>
          <w:b/>
          <w:iCs/>
          <w:color w:val="000000"/>
          <w:sz w:val="20"/>
        </w:rPr>
      </w:pPr>
      <w:r>
        <w:rPr>
          <w:rFonts w:ascii="Calibri" w:hAnsi="Calibri" w:cs="Tahoma"/>
          <w:b/>
          <w:iCs/>
          <w:color w:val="000000"/>
          <w:sz w:val="20"/>
        </w:rPr>
        <w:t>C</w:t>
      </w:r>
      <w:r w:rsidRPr="00945DC8">
        <w:rPr>
          <w:rFonts w:ascii="Calibri" w:hAnsi="Calibri" w:cs="Tahoma"/>
          <w:b/>
          <w:iCs/>
          <w:color w:val="000000"/>
          <w:sz w:val="20"/>
        </w:rPr>
        <w:t>ałoroczna i całodobowa obsługa kotłowni centralnej na biomasę na terenie  Specjalistycznego Szpitala Gruźlicy, Chorób Płuc i Rehabilitacji  w Tuszynie przy ul. Szpitalnej 5</w:t>
      </w:r>
    </w:p>
    <w:p w:rsidR="00ED414B" w:rsidRPr="003A6E91" w:rsidRDefault="00ED414B" w:rsidP="00BE3BBB">
      <w:pPr>
        <w:pStyle w:val="Tekstpodstawowy"/>
        <w:spacing w:after="0"/>
        <w:jc w:val="center"/>
        <w:rPr>
          <w:rFonts w:ascii="Calibri" w:hAnsi="Calibri" w:cs="Tahoma"/>
          <w:b/>
          <w:iCs/>
          <w:color w:val="000000"/>
          <w:sz w:val="8"/>
        </w:rPr>
      </w:pPr>
    </w:p>
    <w:p w:rsidR="00ED414B" w:rsidRDefault="00ED414B" w:rsidP="00ED414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</w:t>
      </w:r>
      <w:r w:rsidRPr="00264769">
        <w:rPr>
          <w:rFonts w:ascii="Calibri" w:hAnsi="Calibri" w:cs="Tahoma"/>
          <w:sz w:val="20"/>
        </w:rPr>
        <w:t xml:space="preserve">Szczegółowy opis systemu dostarczania ciepła oraz szczegółowy zakres prac przy obsłudze kotłowni </w:t>
      </w:r>
    </w:p>
    <w:p w:rsidR="00ED414B" w:rsidRDefault="00ED414B" w:rsidP="00ED414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 </w:t>
      </w:r>
      <w:r w:rsidRPr="00264769">
        <w:rPr>
          <w:rFonts w:ascii="Calibri" w:hAnsi="Calibri" w:cs="Tahoma"/>
          <w:sz w:val="20"/>
        </w:rPr>
        <w:t xml:space="preserve">w obiekcie szpitalnym w Tuszynie został określony </w:t>
      </w:r>
      <w:r w:rsidRPr="00A87721">
        <w:rPr>
          <w:rFonts w:ascii="Calibri" w:hAnsi="Calibri" w:cs="Tahoma"/>
          <w:sz w:val="20"/>
        </w:rPr>
        <w:t xml:space="preserve">w załączniku nr </w:t>
      </w:r>
      <w:r>
        <w:rPr>
          <w:rFonts w:ascii="Calibri" w:hAnsi="Calibri" w:cs="Tahoma"/>
          <w:sz w:val="20"/>
        </w:rPr>
        <w:t>2</w:t>
      </w:r>
      <w:r w:rsidRPr="00A87721">
        <w:rPr>
          <w:rFonts w:ascii="Calibri" w:hAnsi="Calibri" w:cs="Tahoma"/>
          <w:sz w:val="20"/>
        </w:rPr>
        <w:t xml:space="preserve"> do</w:t>
      </w:r>
      <w:r w:rsidRPr="00264769">
        <w:rPr>
          <w:rFonts w:ascii="Calibri" w:hAnsi="Calibri" w:cs="Tahoma"/>
          <w:sz w:val="20"/>
        </w:rPr>
        <w:t xml:space="preserve"> SWZ, który będzie </w:t>
      </w:r>
      <w:r>
        <w:rPr>
          <w:rFonts w:ascii="Calibri" w:hAnsi="Calibri" w:cs="Tahoma"/>
          <w:sz w:val="20"/>
        </w:rPr>
        <w:t xml:space="preserve">stanowił </w:t>
      </w:r>
      <w:r w:rsidRPr="00264769">
        <w:rPr>
          <w:rFonts w:ascii="Calibri" w:hAnsi="Calibri" w:cs="Tahoma"/>
          <w:sz w:val="20"/>
        </w:rPr>
        <w:t>załącznik</w:t>
      </w:r>
    </w:p>
    <w:p w:rsidR="00ED414B" w:rsidRPr="00264769" w:rsidRDefault="00ED414B" w:rsidP="00ED414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nr 1</w:t>
      </w:r>
      <w:r w:rsidRPr="00264769">
        <w:rPr>
          <w:rFonts w:ascii="Calibri" w:hAnsi="Calibri" w:cs="Tahoma"/>
          <w:sz w:val="20"/>
        </w:rPr>
        <w:t xml:space="preserve"> do umowy.</w:t>
      </w:r>
    </w:p>
    <w:p w:rsidR="00ED414B" w:rsidRPr="00ED414B" w:rsidRDefault="00ED414B" w:rsidP="00BE3BBB">
      <w:pPr>
        <w:pStyle w:val="Tekstpodstawowy"/>
        <w:spacing w:after="0"/>
        <w:jc w:val="center"/>
        <w:rPr>
          <w:rFonts w:ascii="Calibri" w:hAnsi="Calibri" w:cs="Tahoma"/>
          <w:b/>
          <w:iCs/>
          <w:color w:val="000000"/>
          <w:sz w:val="6"/>
        </w:rPr>
      </w:pPr>
    </w:p>
    <w:p w:rsidR="00BE3BBB" w:rsidRPr="00BE3BBB" w:rsidRDefault="00BE3BBB" w:rsidP="00BE3BBB">
      <w:pPr>
        <w:pStyle w:val="Tekstpodstawowy"/>
        <w:spacing w:after="0"/>
        <w:jc w:val="center"/>
        <w:rPr>
          <w:rFonts w:ascii="Calibri" w:hAnsi="Calibri" w:cs="Tahoma"/>
          <w:b/>
          <w:iCs/>
          <w:color w:val="000000"/>
          <w:sz w:val="6"/>
        </w:rPr>
      </w:pPr>
    </w:p>
    <w:p w:rsidR="00BE3BBB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Tahoma"/>
          <w:color w:val="000000"/>
          <w:sz w:val="20"/>
        </w:rPr>
      </w:pPr>
      <w:r w:rsidRPr="00945DC8">
        <w:rPr>
          <w:rFonts w:ascii="Calibri" w:hAnsi="Calibri" w:cs="Calibri"/>
          <w:color w:val="000000"/>
          <w:sz w:val="20"/>
          <w:szCs w:val="20"/>
          <w:lang w:eastAsia="en-US"/>
        </w:rPr>
        <w:t>2. Zamawiający nie dokonuje podziału zamówienia na części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.</w:t>
      </w:r>
      <w:r w:rsidRPr="00945DC8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Pr="00B36E70">
        <w:rPr>
          <w:rFonts w:ascii="Calibri" w:hAnsi="Calibri" w:cs="Tahoma"/>
          <w:color w:val="000000"/>
          <w:sz w:val="20"/>
        </w:rPr>
        <w:t xml:space="preserve">Przedmiotem zamówienia jest usługa o ustalonych </w:t>
      </w:r>
    </w:p>
    <w:p w:rsidR="00BE3BBB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Tahoma"/>
          <w:color w:val="000000"/>
          <w:sz w:val="20"/>
        </w:rPr>
      </w:pPr>
      <w:r>
        <w:rPr>
          <w:rFonts w:ascii="Calibri" w:hAnsi="Calibri" w:cs="Tahoma"/>
          <w:color w:val="000000"/>
          <w:sz w:val="20"/>
        </w:rPr>
        <w:t xml:space="preserve">    </w:t>
      </w:r>
      <w:r w:rsidRPr="00B36E70">
        <w:rPr>
          <w:rFonts w:ascii="Calibri" w:hAnsi="Calibri" w:cs="Tahoma"/>
          <w:color w:val="000000"/>
          <w:sz w:val="20"/>
        </w:rPr>
        <w:t>wymaganiach jakościowych. Wymagania przedmiotowej usługi zostały szczegółowo określone w opisie</w:t>
      </w:r>
    </w:p>
    <w:p w:rsidR="00BE3BBB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Tahoma"/>
          <w:color w:val="000000"/>
          <w:sz w:val="20"/>
        </w:rPr>
      </w:pPr>
      <w:r>
        <w:rPr>
          <w:rFonts w:ascii="Calibri" w:hAnsi="Calibri" w:cs="Tahoma"/>
          <w:color w:val="000000"/>
          <w:sz w:val="20"/>
        </w:rPr>
        <w:t xml:space="preserve">   </w:t>
      </w:r>
      <w:r w:rsidRPr="00B36E70">
        <w:rPr>
          <w:rFonts w:ascii="Calibri" w:hAnsi="Calibri" w:cs="Tahoma"/>
          <w:color w:val="000000"/>
          <w:sz w:val="20"/>
        </w:rPr>
        <w:t xml:space="preserve"> przedmiotu zamówienia i w projektowanych postanowieniach umowy, a wiarygodność wykonawców – </w:t>
      </w:r>
    </w:p>
    <w:p w:rsidR="00BE3BBB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Tahoma"/>
          <w:color w:val="000000"/>
          <w:sz w:val="20"/>
        </w:rPr>
      </w:pPr>
      <w:r>
        <w:rPr>
          <w:rFonts w:ascii="Calibri" w:hAnsi="Calibri" w:cs="Tahoma"/>
          <w:color w:val="000000"/>
          <w:sz w:val="20"/>
        </w:rPr>
        <w:t xml:space="preserve">    </w:t>
      </w:r>
      <w:r w:rsidRPr="00B36E70">
        <w:rPr>
          <w:rFonts w:ascii="Calibri" w:hAnsi="Calibri" w:cs="Tahoma"/>
          <w:color w:val="000000"/>
          <w:sz w:val="20"/>
        </w:rPr>
        <w:t>w warunku udziału w postępowaniu. Opis przedmiotu zamówienia jest tak precyzyjny, że bez względu</w:t>
      </w:r>
    </w:p>
    <w:p w:rsidR="00BE3BBB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Tahoma"/>
          <w:color w:val="000000"/>
          <w:sz w:val="20"/>
        </w:rPr>
        <w:t xml:space="preserve">   </w:t>
      </w:r>
      <w:r w:rsidRPr="00B36E70">
        <w:rPr>
          <w:rFonts w:ascii="Calibri" w:hAnsi="Calibri" w:cs="Tahoma"/>
          <w:color w:val="000000"/>
          <w:sz w:val="20"/>
        </w:rPr>
        <w:t xml:space="preserve"> na fakt, kto będzie wykonawcą przedmiotu zamówienia jedyną różnicą będą zaoferowane ceny.</w:t>
      </w:r>
      <w:r w:rsidRPr="00945DC8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</w:t>
      </w:r>
      <w:r w:rsidRPr="00945DC8">
        <w:rPr>
          <w:rFonts w:ascii="Calibri" w:hAnsi="Calibri" w:cs="Calibri"/>
          <w:color w:val="000000"/>
          <w:sz w:val="20"/>
          <w:szCs w:val="20"/>
        </w:rPr>
        <w:t xml:space="preserve">rak podziału </w:t>
      </w:r>
    </w:p>
    <w:p w:rsidR="00BE3BBB" w:rsidRDefault="00BE3BBB" w:rsidP="00BE3BBB">
      <w:pPr>
        <w:spacing w:after="0"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Pr="00945DC8">
        <w:rPr>
          <w:rFonts w:ascii="Calibri" w:hAnsi="Calibri" w:cs="Calibri"/>
          <w:color w:val="000000"/>
          <w:sz w:val="20"/>
          <w:szCs w:val="20"/>
        </w:rPr>
        <w:t xml:space="preserve">na części nie narusza zasady zachowania uczciwej konkurencji oraz dostępności dla małych i średnich </w:t>
      </w:r>
    </w:p>
    <w:p w:rsidR="00BE3BBB" w:rsidRDefault="00BE3BBB" w:rsidP="00BE3BBB">
      <w:pPr>
        <w:spacing w:after="0"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Pr="00945DC8">
        <w:rPr>
          <w:rFonts w:ascii="Calibri" w:hAnsi="Calibri" w:cs="Calibri"/>
          <w:color w:val="000000"/>
          <w:sz w:val="20"/>
          <w:szCs w:val="20"/>
        </w:rPr>
        <w:t>przedsiębiorstw. Tym samym Zamawiający nie dopuszcza składania ofert częściowych, o których mowa</w:t>
      </w:r>
    </w:p>
    <w:p w:rsidR="00BE3BBB" w:rsidRPr="00945DC8" w:rsidRDefault="00BE3BBB" w:rsidP="00BE3BBB">
      <w:pPr>
        <w:spacing w:after="0"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945DC8">
        <w:rPr>
          <w:rFonts w:ascii="Calibri" w:hAnsi="Calibri" w:cs="Calibri"/>
          <w:color w:val="000000"/>
          <w:sz w:val="20"/>
          <w:szCs w:val="20"/>
        </w:rPr>
        <w:t xml:space="preserve"> w art. 7 </w:t>
      </w:r>
      <w:proofErr w:type="spellStart"/>
      <w:r w:rsidRPr="00945DC8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945DC8">
        <w:rPr>
          <w:rFonts w:ascii="Calibri" w:hAnsi="Calibri" w:cs="Calibri"/>
          <w:color w:val="000000"/>
          <w:sz w:val="20"/>
          <w:szCs w:val="20"/>
        </w:rPr>
        <w:t xml:space="preserve"> 15 ustawy </w:t>
      </w:r>
      <w:proofErr w:type="spellStart"/>
      <w:r w:rsidRPr="00945DC8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945DC8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BE3BBB" w:rsidRPr="00945DC8" w:rsidRDefault="00BE3BBB" w:rsidP="00BE3BBB">
      <w:pPr>
        <w:pStyle w:val="Bezodstpw"/>
        <w:ind w:right="72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945DC8">
        <w:rPr>
          <w:rFonts w:ascii="Calibri" w:hAnsi="Calibri" w:cs="Calibri"/>
          <w:color w:val="000000"/>
          <w:sz w:val="20"/>
          <w:szCs w:val="20"/>
        </w:rPr>
        <w:t xml:space="preserve">3. Oferta musi obejmować całość zamówienia. </w:t>
      </w:r>
    </w:p>
    <w:p w:rsidR="00BE3BBB" w:rsidRPr="00D709C6" w:rsidRDefault="00BE3BBB" w:rsidP="00BE3BBB">
      <w:pPr>
        <w:pStyle w:val="Bezodstpw"/>
        <w:ind w:right="72"/>
        <w:contextualSpacing/>
        <w:jc w:val="both"/>
        <w:rPr>
          <w:rFonts w:ascii="Calibri" w:hAnsi="Calibri" w:cs="Calibri"/>
          <w:sz w:val="20"/>
          <w:szCs w:val="20"/>
        </w:rPr>
      </w:pPr>
      <w:r w:rsidRPr="00D94E83">
        <w:rPr>
          <w:rFonts w:ascii="Calibri" w:hAnsi="Calibri" w:cs="Calibri"/>
          <w:sz w:val="20"/>
          <w:szCs w:val="20"/>
        </w:rPr>
        <w:lastRenderedPageBreak/>
        <w:t xml:space="preserve">4. </w:t>
      </w:r>
      <w:r w:rsidRPr="00D709C6">
        <w:rPr>
          <w:rFonts w:ascii="Calibri" w:hAnsi="Calibri" w:cs="Calibri"/>
          <w:sz w:val="20"/>
          <w:szCs w:val="20"/>
        </w:rPr>
        <w:t>Wspólny Słownik Zamówień: Kod CPV</w:t>
      </w:r>
      <w:r w:rsidRPr="00D709C6">
        <w:rPr>
          <w:rFonts w:ascii="Calibri" w:hAnsi="Calibri" w:cs="Tahoma"/>
          <w:sz w:val="20"/>
        </w:rPr>
        <w:t xml:space="preserve">: </w:t>
      </w:r>
      <w:r w:rsidRPr="00D709C6">
        <w:rPr>
          <w:rFonts w:ascii="Calibri" w:hAnsi="Calibri" w:cs="Calibri"/>
          <w:sz w:val="20"/>
          <w:szCs w:val="20"/>
        </w:rPr>
        <w:t>50721000-5 - obsługa instalacji grzewczych</w:t>
      </w:r>
      <w:r w:rsidR="00ED414B" w:rsidRPr="00D709C6">
        <w:rPr>
          <w:rFonts w:ascii="Calibri" w:hAnsi="Calibri" w:cs="Calibri"/>
          <w:sz w:val="20"/>
          <w:szCs w:val="20"/>
        </w:rPr>
        <w:t>.</w:t>
      </w:r>
    </w:p>
    <w:p w:rsidR="00BE3BBB" w:rsidRPr="00D709C6" w:rsidRDefault="00BE3BBB" w:rsidP="00BE3BB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Tahoma"/>
          <w:sz w:val="20"/>
        </w:rPr>
      </w:pPr>
      <w:r w:rsidRPr="00D709C6">
        <w:rPr>
          <w:rFonts w:ascii="Calibri" w:hAnsi="Calibri" w:cs="Tahoma"/>
          <w:sz w:val="20"/>
        </w:rPr>
        <w:t xml:space="preserve">5. </w:t>
      </w:r>
      <w:r w:rsidRPr="00D709C6">
        <w:rPr>
          <w:rFonts w:ascii="Calibri" w:hAnsi="Calibri" w:cs="Segoe UI"/>
          <w:bCs/>
          <w:sz w:val="20"/>
        </w:rPr>
        <w:t>Wykonując przedmiot za</w:t>
      </w:r>
      <w:r w:rsidR="00ED414B" w:rsidRPr="00D709C6">
        <w:rPr>
          <w:rFonts w:ascii="Calibri" w:hAnsi="Calibri" w:cs="Segoe UI"/>
          <w:bCs/>
          <w:sz w:val="20"/>
        </w:rPr>
        <w:t>mówienia W</w:t>
      </w:r>
      <w:r w:rsidRPr="00D709C6">
        <w:rPr>
          <w:rFonts w:ascii="Calibri" w:hAnsi="Calibri" w:cs="Segoe UI"/>
          <w:bCs/>
          <w:sz w:val="20"/>
        </w:rPr>
        <w:t>ykonawca zobowiązany jest w szczególności do</w:t>
      </w:r>
      <w:r w:rsidRPr="00D709C6">
        <w:rPr>
          <w:rFonts w:ascii="Calibri" w:hAnsi="Calibri" w:cs="Tahoma"/>
          <w:sz w:val="20"/>
        </w:rPr>
        <w:t xml:space="preserve">: </w:t>
      </w:r>
    </w:p>
    <w:p w:rsidR="00BE3BBB" w:rsidRPr="00D709C6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 xml:space="preserve">     a)     przejęcia obsługi kotłowni protokołem zdawczo-odbiorczym jednocześnie przejmując całkowitą </w:t>
      </w:r>
    </w:p>
    <w:p w:rsidR="00BE3BBB" w:rsidRPr="00D709C6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 xml:space="preserve">             </w:t>
      </w:r>
      <w:r w:rsidR="00ED414B" w:rsidRPr="00D709C6">
        <w:rPr>
          <w:rFonts w:ascii="Calibri" w:hAnsi="Calibri" w:cs="Segoe UI"/>
          <w:bCs/>
          <w:sz w:val="20"/>
        </w:rPr>
        <w:t xml:space="preserve"> </w:t>
      </w:r>
      <w:r w:rsidRPr="00D709C6">
        <w:rPr>
          <w:rFonts w:ascii="Calibri" w:hAnsi="Calibri" w:cs="Segoe UI"/>
          <w:bCs/>
          <w:sz w:val="20"/>
        </w:rPr>
        <w:t xml:space="preserve">odpowiedzialność za prawidłowe i zgodne z obowiązującymi  przepisami jej funkcjonowanie w okresie </w:t>
      </w:r>
    </w:p>
    <w:p w:rsidR="00BE3BBB" w:rsidRPr="00D709C6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 xml:space="preserve">             objętym niniejszą umową;</w:t>
      </w:r>
    </w:p>
    <w:p w:rsidR="00ED414B" w:rsidRPr="00D709C6" w:rsidRDefault="00BE3BBB" w:rsidP="00335E9B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dostarczania na żądanie Zamawiającego pisemnych informacji w  zakresie wykonywanych czynności </w:t>
      </w:r>
    </w:p>
    <w:p w:rsidR="00BE3BBB" w:rsidRPr="00D709C6" w:rsidRDefault="00BE3BBB" w:rsidP="00ED414B">
      <w:pPr>
        <w:widowControl w:val="0"/>
        <w:suppressAutoHyphens/>
        <w:autoSpaceDN w:val="0"/>
        <w:spacing w:after="0" w:line="240" w:lineRule="auto"/>
        <w:ind w:left="585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>przy obsłudze kotłowni;</w:t>
      </w:r>
    </w:p>
    <w:p w:rsidR="00ED414B" w:rsidRPr="00D709C6" w:rsidRDefault="00BE3BBB" w:rsidP="00335E9B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informowania telefonicznie i na piśmie o zaistniałych awariach i usterkach mających wpływ </w:t>
      </w:r>
    </w:p>
    <w:p w:rsidR="00BE3BBB" w:rsidRPr="00D709C6" w:rsidRDefault="00BE3BBB" w:rsidP="00ED414B">
      <w:pPr>
        <w:widowControl w:val="0"/>
        <w:suppressAutoHyphens/>
        <w:autoSpaceDN w:val="0"/>
        <w:spacing w:after="0" w:line="240" w:lineRule="auto"/>
        <w:ind w:left="585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>na funkcjonowanie kotłowni osoby wyznaczonej do kontaktu przez Zamawiającego;</w:t>
      </w:r>
    </w:p>
    <w:p w:rsidR="00BE3BBB" w:rsidRPr="00D709C6" w:rsidRDefault="00BE3BBB" w:rsidP="00335E9B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>nieodpłatnego usuwania awarii i usterek niewymagających nakładów finansowych na materiały oraz  sporządzania z tego tytułu opisu i przedkładania go Zamawiającemu;</w:t>
      </w:r>
    </w:p>
    <w:p w:rsidR="00601018" w:rsidRDefault="00601018" w:rsidP="00335E9B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601018">
        <w:rPr>
          <w:rFonts w:ascii="Calibri" w:eastAsia="Lucida Sans Unicode" w:hAnsi="Calibri" w:cs="Arial"/>
          <w:bCs/>
          <w:kern w:val="3"/>
          <w:sz w:val="20"/>
        </w:rPr>
        <w:t>dbanie o posiadanie odpowiedniej ilości opału w miejscu</w:t>
      </w:r>
      <w:r w:rsidR="00BE3BBB" w:rsidRPr="00601018">
        <w:rPr>
          <w:rFonts w:ascii="Calibri" w:eastAsia="Lucida Sans Unicode" w:hAnsi="Calibri" w:cs="Arial"/>
          <w:bCs/>
          <w:kern w:val="3"/>
          <w:sz w:val="20"/>
        </w:rPr>
        <w:t xml:space="preserve"> jego składowania</w:t>
      </w:r>
      <w:r>
        <w:rPr>
          <w:rFonts w:ascii="Calibri" w:eastAsia="Lucida Sans Unicode" w:hAnsi="Calibri" w:cs="Arial"/>
          <w:bCs/>
          <w:kern w:val="3"/>
          <w:sz w:val="20"/>
        </w:rPr>
        <w:t>;</w:t>
      </w:r>
      <w:r w:rsidR="00BE3BBB" w:rsidRPr="00601018">
        <w:rPr>
          <w:rFonts w:ascii="Calibri" w:eastAsia="Lucida Sans Unicode" w:hAnsi="Calibri" w:cs="Arial"/>
          <w:bCs/>
          <w:kern w:val="3"/>
          <w:sz w:val="20"/>
        </w:rPr>
        <w:t xml:space="preserve"> </w:t>
      </w:r>
    </w:p>
    <w:p w:rsidR="00ED414B" w:rsidRPr="00601018" w:rsidRDefault="00BE3BBB" w:rsidP="00335E9B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601018">
        <w:rPr>
          <w:rFonts w:ascii="Calibri" w:eastAsia="Lucida Sans Unicode" w:hAnsi="Calibri" w:cs="Arial"/>
          <w:bCs/>
          <w:kern w:val="3"/>
          <w:sz w:val="20"/>
        </w:rPr>
        <w:t>informowania Zamawiającego, na każde jego żądanie, o stanie zapasów materiałów opałowych</w:t>
      </w:r>
      <w:r w:rsidR="00A504E7">
        <w:rPr>
          <w:rFonts w:ascii="Calibri" w:eastAsia="Lucida Sans Unicode" w:hAnsi="Calibri" w:cs="Arial"/>
          <w:bCs/>
          <w:kern w:val="3"/>
          <w:sz w:val="20"/>
        </w:rPr>
        <w:t>;</w:t>
      </w:r>
      <w:r w:rsidRPr="00601018">
        <w:rPr>
          <w:rFonts w:ascii="Calibri" w:eastAsia="Lucida Sans Unicode" w:hAnsi="Calibri" w:cs="Arial"/>
          <w:bCs/>
          <w:kern w:val="3"/>
          <w:sz w:val="20"/>
        </w:rPr>
        <w:t xml:space="preserve"> </w:t>
      </w:r>
    </w:p>
    <w:p w:rsidR="00BE3BBB" w:rsidRPr="00D709C6" w:rsidRDefault="00BE3BBB" w:rsidP="00335E9B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>składania w formie pisemnej zapotrzebowania na opał, na cały miesiąc z co najmniej tygodniowym wyprzedzeniem;.</w:t>
      </w:r>
    </w:p>
    <w:p w:rsidR="00781B3B" w:rsidRDefault="00781B3B" w:rsidP="00781B3B">
      <w:pPr>
        <w:pStyle w:val="Akapitzlist"/>
        <w:widowControl/>
        <w:numPr>
          <w:ilvl w:val="0"/>
          <w:numId w:val="61"/>
        </w:numPr>
        <w:tabs>
          <w:tab w:val="clear" w:pos="0"/>
          <w:tab w:val="left" w:pos="3855"/>
        </w:tabs>
        <w:suppressAutoHyphens w:val="0"/>
        <w:spacing w:line="240" w:lineRule="auto"/>
        <w:jc w:val="left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zapewnienia do świadczenia niniejszej usługi </w:t>
      </w:r>
      <w:r w:rsidR="00BE3BBB" w:rsidRPr="00D709C6">
        <w:rPr>
          <w:rFonts w:ascii="Calibri" w:hAnsi="Calibri" w:cs="Segoe UI"/>
          <w:sz w:val="20"/>
        </w:rPr>
        <w:t xml:space="preserve">osób posiadających wymagane kwalifikacje i uprawnienia </w:t>
      </w:r>
    </w:p>
    <w:p w:rsidR="00BE3BBB" w:rsidRPr="00D709C6" w:rsidRDefault="00BE3BBB" w:rsidP="00781B3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585"/>
        <w:jc w:val="left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do obsługi  poszczególnych  urządzeń. Przedstawienia Zamawiającemu aktualnych świadectw zawodowych każdego pracownika;</w:t>
      </w:r>
    </w:p>
    <w:p w:rsidR="00BE3BBB" w:rsidRPr="00D709C6" w:rsidRDefault="00BE3BBB" w:rsidP="00BE3B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i)     zapewnienia  pracownikom jednolitych strojów roboczych, które będą pozwalały na jednoznaczną </w:t>
      </w:r>
    </w:p>
    <w:p w:rsidR="00BE3BBB" w:rsidRPr="00D709C6" w:rsidRDefault="00BE3BBB" w:rsidP="00BE3BBB">
      <w:pPr>
        <w:widowControl w:val="0"/>
        <w:suppressAutoHyphens/>
        <w:autoSpaceDN w:val="0"/>
        <w:spacing w:after="0" w:line="240" w:lineRule="auto"/>
        <w:ind w:left="585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>identyfikację osób niebędących pracownikami Wykonawcy;</w:t>
      </w:r>
    </w:p>
    <w:p w:rsidR="00BE3BBB" w:rsidRPr="00D709C6" w:rsidRDefault="00BE3BBB" w:rsidP="00BE3B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j)     wyznaczenia osoby odpowiedzialnej za przyjmowanie i ważenie dostaw z opałem;</w:t>
      </w:r>
    </w:p>
    <w:p w:rsidR="00BE3BBB" w:rsidRPr="00D709C6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  k)   przestrzegania przepisów BHP, ppoż., ochrony środowiska oraz postanowień instrukcji Zamawiającego </w:t>
      </w:r>
    </w:p>
    <w:p w:rsidR="00BE3BBB" w:rsidRPr="00D709C6" w:rsidRDefault="00BE3BBB" w:rsidP="00BE3BBB">
      <w:pPr>
        <w:pStyle w:val="Akapitzlist"/>
        <w:widowControl/>
        <w:tabs>
          <w:tab w:val="clear" w:pos="0"/>
          <w:tab w:val="left" w:pos="3855"/>
        </w:tabs>
        <w:suppressAutoHyphens w:val="0"/>
        <w:spacing w:line="240" w:lineRule="auto"/>
        <w:ind w:left="0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sz w:val="20"/>
        </w:rPr>
        <w:t xml:space="preserve">           dotyczącej obsługi urządzeń ciepłowniczych.</w:t>
      </w:r>
    </w:p>
    <w:p w:rsidR="00BE3BBB" w:rsidRPr="00D709C6" w:rsidRDefault="00BE3BBB" w:rsidP="00BE3B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hAnsi="Calibri" w:cs="Segoe UI"/>
          <w:bCs/>
          <w:sz w:val="20"/>
        </w:rPr>
        <w:t xml:space="preserve">7. </w:t>
      </w: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Wykonawca jako podmiot profesjonalny będzie odpowiedzialny za prawidłową eksploatację urządzeń </w:t>
      </w:r>
    </w:p>
    <w:p w:rsidR="00BE3BBB" w:rsidRPr="00D709C6" w:rsidRDefault="00BE3BBB" w:rsidP="00BE3B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kotłowni i zabezpieczenia mienia Zamawiającego przed zniszczeniem lub kradzieżą oraz za wszelkie usterki </w:t>
      </w:r>
    </w:p>
    <w:p w:rsidR="00BE3BBB" w:rsidRPr="00D709C6" w:rsidRDefault="00BE3BBB" w:rsidP="00BE3B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w urządzeniach kotłowni, które powstaną w wyniku niewłaściwej eksploatacji. Wykonawca ponosi pełną </w:t>
      </w:r>
    </w:p>
    <w:p w:rsidR="00BE3BBB" w:rsidRPr="00D709C6" w:rsidRDefault="00BE3BBB" w:rsidP="00BE3B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odpowiedzialność za wszelkiego rodzaju szkody, które powstały w związku z działalnością kotłowni, </w:t>
      </w:r>
    </w:p>
    <w:p w:rsidR="00BE3BBB" w:rsidRPr="00D709C6" w:rsidRDefault="00BE3BBB" w:rsidP="00BE3B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za wyjątkiem szkód za które wyłączną odpowiedzialność ponosi Zamawiający. 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8. Wykonawca </w:t>
      </w:r>
      <w:r w:rsidRPr="00D709C6">
        <w:rPr>
          <w:rFonts w:ascii="Calibri" w:eastAsia="Lucida Sans Unicode" w:hAnsi="Calibri" w:cs="Arial"/>
          <w:b/>
          <w:bCs/>
          <w:kern w:val="3"/>
          <w:sz w:val="20"/>
          <w:u w:val="single"/>
        </w:rPr>
        <w:t>w dniu podpisania umowy</w:t>
      </w: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przekaże Zamawiającemu imienny wykaz pracowników, którzy będą   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wykonywać usługę wraz z dokumentami potwierdzającymi ich kwalifikacje zawodowe do obsługi urządzeń 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znajdujących się w kotłowniach, stanowiący załącznik nr</w:t>
      </w:r>
      <w:r w:rsidRPr="00D709C6">
        <w:rPr>
          <w:rFonts w:ascii="Calibri" w:eastAsia="Lucida Sans Unicode" w:hAnsi="Calibri" w:cs="Arial"/>
          <w:bCs/>
          <w:i/>
          <w:kern w:val="3"/>
          <w:sz w:val="20"/>
        </w:rPr>
        <w:t xml:space="preserve"> 2</w:t>
      </w: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do umowy: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hAnsi="Calibri" w:cs="Segoe UI"/>
          <w:b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 xml:space="preserve">     - </w:t>
      </w:r>
      <w:r w:rsidRPr="00D709C6">
        <w:rPr>
          <w:rFonts w:ascii="Calibri" w:hAnsi="Calibri" w:cs="Segoe UI"/>
          <w:b/>
          <w:bCs/>
          <w:sz w:val="20"/>
        </w:rPr>
        <w:t>świadectwo kwalifikacyjne SEP „E” uprawniające do zajmowania się eksploatacją urządzeń, instalacji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hAnsi="Calibri" w:cs="Segoe UI"/>
          <w:b/>
          <w:bCs/>
          <w:sz w:val="20"/>
        </w:rPr>
      </w:pPr>
      <w:r w:rsidRPr="00D709C6">
        <w:rPr>
          <w:rFonts w:ascii="Calibri" w:hAnsi="Calibri" w:cs="Segoe UI"/>
          <w:b/>
          <w:bCs/>
          <w:sz w:val="20"/>
        </w:rPr>
        <w:t xml:space="preserve">       i sieci na stanowisku EKSPLOATACJA w grupie 2, urządzenia wytwarzające przetwarzające i zużywające  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hAnsi="Calibri" w:cs="Segoe UI"/>
          <w:b/>
          <w:bCs/>
          <w:sz w:val="20"/>
        </w:rPr>
      </w:pPr>
      <w:r w:rsidRPr="00D709C6">
        <w:rPr>
          <w:rFonts w:ascii="Calibri" w:hAnsi="Calibri" w:cs="Segoe UI"/>
          <w:b/>
          <w:bCs/>
          <w:sz w:val="20"/>
        </w:rPr>
        <w:t xml:space="preserve">       ciepło oraz inne urządzenia energetyczne – kotły parowe oraz wodne na paliwa stałe i płynne o mocy 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hAnsi="Calibri" w:cs="Segoe UI"/>
          <w:b/>
          <w:bCs/>
          <w:sz w:val="20"/>
        </w:rPr>
        <w:t xml:space="preserve">       powyżej 50 </w:t>
      </w:r>
      <w:proofErr w:type="spellStart"/>
      <w:r w:rsidRPr="00D709C6">
        <w:rPr>
          <w:rFonts w:ascii="Calibri" w:hAnsi="Calibri" w:cs="Segoe UI"/>
          <w:b/>
          <w:bCs/>
          <w:sz w:val="20"/>
        </w:rPr>
        <w:t>kW</w:t>
      </w:r>
      <w:proofErr w:type="spellEnd"/>
      <w:r w:rsidRPr="00D709C6">
        <w:rPr>
          <w:rFonts w:ascii="Calibri" w:hAnsi="Calibri" w:cs="Segoe UI"/>
          <w:b/>
          <w:bCs/>
          <w:sz w:val="20"/>
        </w:rPr>
        <w:t xml:space="preserve"> wraz z urządzeniami pomocniczymi.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9. Wykonawca wskaże również osobę lub osoby nadzorujące pracowników jak i samą pracę kotłowni oraz poda 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numery telefonów kontaktowych. 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W przypadku jakichkolwiek zmian wykaz ten zostanie na bieżąco aktualizowany. Wykonawca odpowiada </w:t>
      </w:r>
    </w:p>
    <w:p w:rsidR="00BE3BBB" w:rsidRPr="00D709C6" w:rsidRDefault="00BE3BBB" w:rsidP="00BE3BBB">
      <w:pPr>
        <w:spacing w:after="0" w:line="240" w:lineRule="auto"/>
        <w:jc w:val="both"/>
        <w:rPr>
          <w:rFonts w:ascii="Calibri" w:eastAsia="Lucida Sans Unicode" w:hAnsi="Calibri" w:cs="Arial"/>
          <w:bCs/>
          <w:kern w:val="3"/>
          <w:sz w:val="20"/>
        </w:rPr>
      </w:pPr>
      <w:r w:rsidRPr="00D709C6">
        <w:rPr>
          <w:rFonts w:ascii="Calibri" w:eastAsia="Lucida Sans Unicode" w:hAnsi="Calibri" w:cs="Arial"/>
          <w:bCs/>
          <w:kern w:val="3"/>
          <w:sz w:val="20"/>
        </w:rPr>
        <w:t xml:space="preserve">     za działania i zaniechania w/w osób jak za swoje działania. </w:t>
      </w:r>
    </w:p>
    <w:p w:rsidR="00BE3BBB" w:rsidRPr="00D709C6" w:rsidRDefault="00BE3BBB" w:rsidP="00BE3BBB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709C6">
        <w:rPr>
          <w:rFonts w:ascii="Calibri" w:hAnsi="Calibri" w:cs="Calibri"/>
          <w:sz w:val="20"/>
          <w:szCs w:val="20"/>
        </w:rPr>
        <w:t xml:space="preserve">10. Wszystkie wymagania określone powyżej stanowią wymagania minimalne, a ich spełnienie jest </w:t>
      </w:r>
    </w:p>
    <w:p w:rsidR="00BE3BBB" w:rsidRPr="00D709C6" w:rsidRDefault="00BE3BBB" w:rsidP="00BE3BBB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709C6">
        <w:rPr>
          <w:rFonts w:ascii="Calibri" w:hAnsi="Calibri" w:cs="Calibri"/>
          <w:sz w:val="20"/>
          <w:szCs w:val="20"/>
        </w:rPr>
        <w:t xml:space="preserve">      obligatoryjne. Niespełnienie ww. wymagań minimalnych będzie skutkować odrzuceniem oferty jako </w:t>
      </w:r>
    </w:p>
    <w:p w:rsidR="00BE3BBB" w:rsidRPr="00D709C6" w:rsidRDefault="00BE3BBB" w:rsidP="00BE3BBB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709C6">
        <w:rPr>
          <w:rFonts w:ascii="Calibri" w:hAnsi="Calibri" w:cs="Calibri"/>
          <w:sz w:val="20"/>
          <w:szCs w:val="20"/>
        </w:rPr>
        <w:t xml:space="preserve">      niezgodnej z warunkami zamówienia na podstawie art. 226 ust. 1 </w:t>
      </w:r>
      <w:proofErr w:type="spellStart"/>
      <w:r w:rsidRPr="00D709C6">
        <w:rPr>
          <w:rFonts w:ascii="Calibri" w:hAnsi="Calibri" w:cs="Calibri"/>
          <w:sz w:val="20"/>
          <w:szCs w:val="20"/>
        </w:rPr>
        <w:t>pkt</w:t>
      </w:r>
      <w:proofErr w:type="spellEnd"/>
      <w:r w:rsidRPr="00D709C6">
        <w:rPr>
          <w:rFonts w:ascii="Calibri" w:hAnsi="Calibri" w:cs="Calibri"/>
          <w:sz w:val="20"/>
          <w:szCs w:val="20"/>
        </w:rPr>
        <w:t xml:space="preserve"> 5 ustawy </w:t>
      </w:r>
      <w:proofErr w:type="spellStart"/>
      <w:r w:rsidRPr="00D709C6">
        <w:rPr>
          <w:rFonts w:ascii="Calibri" w:hAnsi="Calibri" w:cs="Calibri"/>
          <w:sz w:val="20"/>
          <w:szCs w:val="20"/>
        </w:rPr>
        <w:t>Pzp</w:t>
      </w:r>
      <w:proofErr w:type="spellEnd"/>
      <w:r w:rsidRPr="00D709C6">
        <w:rPr>
          <w:rFonts w:ascii="Calibri" w:hAnsi="Calibri" w:cs="Calibri"/>
          <w:sz w:val="20"/>
          <w:szCs w:val="20"/>
        </w:rPr>
        <w:t>.</w:t>
      </w:r>
    </w:p>
    <w:bookmarkEnd w:id="0"/>
    <w:p w:rsidR="00106D0C" w:rsidRPr="00D709C6" w:rsidRDefault="00ED414B" w:rsidP="00A52E16">
      <w:pPr>
        <w:autoSpaceDN w:val="0"/>
        <w:spacing w:after="0" w:line="240" w:lineRule="auto"/>
        <w:textAlignment w:val="baseline"/>
        <w:rPr>
          <w:rFonts w:cstheme="minorHAnsi"/>
          <w:kern w:val="3"/>
          <w:sz w:val="20"/>
          <w:szCs w:val="20"/>
        </w:rPr>
      </w:pPr>
      <w:r w:rsidRPr="00D709C6">
        <w:rPr>
          <w:rFonts w:cstheme="minorHAnsi"/>
          <w:kern w:val="3"/>
          <w:sz w:val="20"/>
          <w:szCs w:val="20"/>
        </w:rPr>
        <w:t>11</w:t>
      </w:r>
      <w:r w:rsidR="00106D0C" w:rsidRPr="00D709C6">
        <w:rPr>
          <w:rFonts w:cstheme="minorHAnsi"/>
          <w:kern w:val="3"/>
          <w:sz w:val="20"/>
          <w:szCs w:val="20"/>
        </w:rPr>
        <w:t xml:space="preserve">.Wykonawca oświadcza, że zapoznał się ze wszystkimi warunkami, które są niezbędne do wykonania przez </w:t>
      </w:r>
    </w:p>
    <w:p w:rsidR="00106D0C" w:rsidRPr="00D709C6" w:rsidRDefault="00517B92" w:rsidP="00A52E16">
      <w:pPr>
        <w:autoSpaceDN w:val="0"/>
        <w:spacing w:after="0" w:line="240" w:lineRule="auto"/>
        <w:textAlignment w:val="baseline"/>
        <w:rPr>
          <w:rFonts w:cstheme="minorHAnsi"/>
          <w:kern w:val="3"/>
          <w:sz w:val="20"/>
          <w:szCs w:val="20"/>
        </w:rPr>
      </w:pPr>
      <w:r w:rsidRPr="00D709C6">
        <w:rPr>
          <w:rFonts w:cstheme="minorHAnsi"/>
          <w:kern w:val="3"/>
          <w:sz w:val="20"/>
          <w:szCs w:val="20"/>
        </w:rPr>
        <w:t xml:space="preserve">      </w:t>
      </w:r>
      <w:r w:rsidR="00106D0C" w:rsidRPr="00D709C6">
        <w:rPr>
          <w:rFonts w:cstheme="minorHAnsi"/>
          <w:kern w:val="3"/>
          <w:sz w:val="20"/>
          <w:szCs w:val="20"/>
        </w:rPr>
        <w:t xml:space="preserve">niego przedmiotu umowy i nie przysługują mu względem Zamawiającego roszczenia z tytułu poniesienia </w:t>
      </w:r>
    </w:p>
    <w:p w:rsidR="00106D0C" w:rsidRPr="00D709C6" w:rsidRDefault="00517B92" w:rsidP="00A52E16">
      <w:pPr>
        <w:autoSpaceDN w:val="0"/>
        <w:spacing w:after="0" w:line="240" w:lineRule="auto"/>
        <w:textAlignment w:val="baseline"/>
        <w:rPr>
          <w:rFonts w:cstheme="minorHAnsi"/>
          <w:kern w:val="3"/>
          <w:sz w:val="20"/>
          <w:szCs w:val="20"/>
        </w:rPr>
      </w:pPr>
      <w:r w:rsidRPr="00D709C6">
        <w:rPr>
          <w:rFonts w:cstheme="minorHAnsi"/>
          <w:kern w:val="3"/>
          <w:sz w:val="20"/>
          <w:szCs w:val="20"/>
        </w:rPr>
        <w:t xml:space="preserve">      </w:t>
      </w:r>
      <w:r w:rsidR="00106D0C" w:rsidRPr="00D709C6">
        <w:rPr>
          <w:rFonts w:cstheme="minorHAnsi"/>
          <w:kern w:val="3"/>
          <w:sz w:val="20"/>
          <w:szCs w:val="20"/>
        </w:rPr>
        <w:t>dodatkowych kosztów.</w:t>
      </w:r>
    </w:p>
    <w:p w:rsidR="00A52E16" w:rsidRPr="00D709C6" w:rsidRDefault="00A52E16" w:rsidP="00A52E1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709C6">
        <w:rPr>
          <w:rFonts w:ascii="Calibri" w:hAnsi="Calibri" w:cs="Calibri"/>
          <w:sz w:val="20"/>
          <w:szCs w:val="20"/>
        </w:rPr>
        <w:t>1</w:t>
      </w:r>
      <w:r w:rsidR="00ED414B" w:rsidRPr="00D709C6">
        <w:rPr>
          <w:rFonts w:ascii="Calibri" w:hAnsi="Calibri" w:cs="Calibri"/>
          <w:sz w:val="20"/>
          <w:szCs w:val="20"/>
        </w:rPr>
        <w:t>2</w:t>
      </w:r>
      <w:r w:rsidRPr="00D709C6">
        <w:rPr>
          <w:rFonts w:ascii="Calibri" w:hAnsi="Calibri" w:cs="Calibri"/>
          <w:sz w:val="20"/>
          <w:szCs w:val="20"/>
        </w:rPr>
        <w:t xml:space="preserve">. Wykonawca zobowiązany jest do świadczenia niniejszego przedmiotu zamówienia na zasadach określonych </w:t>
      </w:r>
    </w:p>
    <w:p w:rsidR="00A52E16" w:rsidRPr="00D709C6" w:rsidRDefault="00A52E16" w:rsidP="00A52E1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709C6">
        <w:rPr>
          <w:rFonts w:ascii="Calibri" w:hAnsi="Calibri" w:cs="Calibri"/>
          <w:sz w:val="20"/>
          <w:szCs w:val="20"/>
        </w:rPr>
        <w:t xml:space="preserve">       w ofercie i umowie.</w:t>
      </w:r>
    </w:p>
    <w:p w:rsidR="00517B92" w:rsidRPr="00781B3B" w:rsidRDefault="00517B92" w:rsidP="00A52E16">
      <w:pPr>
        <w:spacing w:after="0" w:line="240" w:lineRule="auto"/>
        <w:rPr>
          <w:rFonts w:ascii="Calibri" w:hAnsi="Calibri" w:cs="Calibri"/>
          <w:sz w:val="8"/>
          <w:szCs w:val="20"/>
        </w:rPr>
      </w:pPr>
    </w:p>
    <w:p w:rsidR="00731CFE" w:rsidRPr="00781B3B" w:rsidRDefault="00731CFE" w:rsidP="00517B92">
      <w:pPr>
        <w:spacing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  <w:r w:rsidRPr="00781B3B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731CFE" w:rsidRPr="00D709C6" w:rsidRDefault="00F85A2C" w:rsidP="00F85A2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81B3B">
        <w:rPr>
          <w:rFonts w:ascii="Calibri" w:hAnsi="Calibri" w:cs="Calibri"/>
          <w:b/>
          <w:sz w:val="20"/>
          <w:szCs w:val="20"/>
          <w:highlight w:val="cyan"/>
        </w:rPr>
        <w:t xml:space="preserve">                        </w:t>
      </w:r>
      <w:r w:rsidR="00731CFE" w:rsidRPr="00781B3B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731CFE" w:rsidRPr="00D709C6" w:rsidRDefault="00731CFE" w:rsidP="00731CFE">
      <w:pPr>
        <w:spacing w:after="0" w:line="240" w:lineRule="auto"/>
        <w:jc w:val="center"/>
        <w:rPr>
          <w:rFonts w:ascii="Calibri" w:hAnsi="Calibri" w:cs="Calibri"/>
          <w:b/>
          <w:sz w:val="4"/>
          <w:szCs w:val="20"/>
        </w:rPr>
      </w:pPr>
    </w:p>
    <w:p w:rsidR="00731CFE" w:rsidRPr="00D709C6" w:rsidRDefault="00731CFE" w:rsidP="00731CFE">
      <w:pPr>
        <w:pStyle w:val="Tekstpodstawowy"/>
        <w:spacing w:after="0"/>
        <w:rPr>
          <w:rFonts w:ascii="Calibri" w:hAnsi="Calibri" w:cs="Tahoma"/>
          <w:sz w:val="20"/>
        </w:rPr>
      </w:pPr>
      <w:r w:rsidRPr="00D709C6">
        <w:rPr>
          <w:rFonts w:ascii="Calibri" w:hAnsi="Calibri" w:cs="Tahoma"/>
          <w:b/>
          <w:sz w:val="20"/>
        </w:rPr>
        <w:t>Wymagania, o których mowa w art. 95 ustawy PZP:</w:t>
      </w:r>
    </w:p>
    <w:p w:rsidR="000B79C5" w:rsidRPr="00D709C6" w:rsidRDefault="00B74930" w:rsidP="00B74930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 xml:space="preserve">1. </w:t>
      </w:r>
      <w:r w:rsidR="00EE3D39" w:rsidRPr="00D709C6">
        <w:rPr>
          <w:rFonts w:ascii="Calibri" w:hAnsi="Calibri" w:cs="Calibri"/>
          <w:sz w:val="20"/>
        </w:rPr>
        <w:t xml:space="preserve">Zamawiający określa, że Wykonawca zobowiązany jest do posługiwania się w zakresie realizacji umowy </w:t>
      </w:r>
      <w:r w:rsidRPr="00D709C6">
        <w:rPr>
          <w:rFonts w:ascii="Calibri" w:hAnsi="Calibri" w:cs="Calibri"/>
          <w:sz w:val="20"/>
        </w:rPr>
        <w:t xml:space="preserve">   </w:t>
      </w:r>
    </w:p>
    <w:p w:rsidR="000B79C5" w:rsidRPr="00D709C6" w:rsidRDefault="000B79C5" w:rsidP="00B74930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 xml:space="preserve">    </w:t>
      </w:r>
      <w:r w:rsidR="00EE3D39" w:rsidRPr="00D709C6">
        <w:rPr>
          <w:rFonts w:ascii="Calibri" w:hAnsi="Calibri" w:cs="Calibri"/>
          <w:sz w:val="20"/>
        </w:rPr>
        <w:t xml:space="preserve">pracownikami zatrudnionymi na podstawie stosunku pracy, jeżeli wykonanie tych czynności polega </w:t>
      </w:r>
    </w:p>
    <w:p w:rsidR="000B79C5" w:rsidRPr="00D709C6" w:rsidRDefault="000B79C5" w:rsidP="00B74930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 xml:space="preserve">    </w:t>
      </w:r>
      <w:r w:rsidR="00EE3D39" w:rsidRPr="00D709C6">
        <w:rPr>
          <w:rFonts w:ascii="Calibri" w:hAnsi="Calibri" w:cs="Calibri"/>
          <w:sz w:val="20"/>
        </w:rPr>
        <w:t xml:space="preserve">na wykonywaniu pracy w sposób określony w art. 22 § 1 ustawy z dnia 26 czerwca 1974 r. – Kodeks pracy </w:t>
      </w:r>
    </w:p>
    <w:p w:rsidR="003A65AE" w:rsidRPr="00D709C6" w:rsidRDefault="000B79C5" w:rsidP="003A65AE">
      <w:pPr>
        <w:spacing w:after="0" w:line="240" w:lineRule="auto"/>
        <w:rPr>
          <w:rFonts w:ascii="Calibri" w:hAnsi="Calibri" w:cs="Calibri"/>
          <w:bCs/>
          <w:sz w:val="20"/>
        </w:rPr>
      </w:pPr>
      <w:r w:rsidRPr="00D709C6">
        <w:rPr>
          <w:rFonts w:ascii="Calibri" w:hAnsi="Calibri" w:cs="Calibri"/>
          <w:sz w:val="20"/>
        </w:rPr>
        <w:t xml:space="preserve">    </w:t>
      </w:r>
      <w:r w:rsidR="00EE3D39" w:rsidRPr="00D709C6">
        <w:rPr>
          <w:rFonts w:ascii="Calibri" w:hAnsi="Calibri" w:cs="Calibri"/>
          <w:sz w:val="20"/>
        </w:rPr>
        <w:t>(Dz. U. z 202</w:t>
      </w:r>
      <w:r w:rsidR="00CB0E3A" w:rsidRPr="00D709C6">
        <w:rPr>
          <w:rFonts w:ascii="Calibri" w:hAnsi="Calibri" w:cs="Calibri"/>
          <w:sz w:val="20"/>
        </w:rPr>
        <w:t>2</w:t>
      </w:r>
      <w:r w:rsidR="00EE3D39" w:rsidRPr="00D709C6">
        <w:rPr>
          <w:rFonts w:ascii="Calibri" w:hAnsi="Calibri" w:cs="Calibri"/>
          <w:sz w:val="20"/>
        </w:rPr>
        <w:t xml:space="preserve"> r. poz. </w:t>
      </w:r>
      <w:r w:rsidR="00CB0E3A" w:rsidRPr="00D709C6">
        <w:rPr>
          <w:rFonts w:ascii="Calibri" w:hAnsi="Calibri" w:cs="Calibri"/>
          <w:sz w:val="20"/>
        </w:rPr>
        <w:t>1510, 1700 i 2140 oraz Dz. U. z 2023 r. poz. 240 i 641</w:t>
      </w:r>
      <w:r w:rsidR="00EE3D39" w:rsidRPr="00D709C6">
        <w:rPr>
          <w:rFonts w:ascii="Calibri" w:hAnsi="Calibri" w:cs="Calibri"/>
          <w:sz w:val="20"/>
        </w:rPr>
        <w:t xml:space="preserve">). </w:t>
      </w:r>
      <w:r w:rsidR="003A65AE" w:rsidRPr="00D709C6">
        <w:rPr>
          <w:rFonts w:ascii="Calibri" w:hAnsi="Calibri" w:cs="Calibri"/>
          <w:bCs/>
          <w:sz w:val="20"/>
        </w:rPr>
        <w:t xml:space="preserve">Wymóg dotyczy czynności </w:t>
      </w:r>
    </w:p>
    <w:p w:rsidR="003A65AE" w:rsidRPr="00D709C6" w:rsidRDefault="003A65AE" w:rsidP="003A65AE">
      <w:pPr>
        <w:spacing w:after="0" w:line="240" w:lineRule="auto"/>
        <w:rPr>
          <w:rFonts w:ascii="Calibri" w:hAnsi="Calibri" w:cs="Calibri"/>
          <w:bCs/>
          <w:sz w:val="20"/>
        </w:rPr>
      </w:pPr>
      <w:r w:rsidRPr="00D709C6">
        <w:rPr>
          <w:rFonts w:ascii="Calibri" w:hAnsi="Calibri" w:cs="Calibri"/>
          <w:bCs/>
          <w:sz w:val="20"/>
        </w:rPr>
        <w:t xml:space="preserve">    bezpośrednio związanych z wykonywaniem usług, czyli prace pracowników polegające  na bezpośrednim </w:t>
      </w:r>
    </w:p>
    <w:p w:rsidR="003A65AE" w:rsidRPr="00D709C6" w:rsidRDefault="003A65AE" w:rsidP="003A65AE">
      <w:pPr>
        <w:spacing w:after="0" w:line="240" w:lineRule="auto"/>
        <w:rPr>
          <w:rFonts w:ascii="Calibri" w:hAnsi="Calibri" w:cs="Calibri"/>
          <w:bCs/>
          <w:sz w:val="20"/>
        </w:rPr>
      </w:pPr>
      <w:r w:rsidRPr="00D709C6">
        <w:rPr>
          <w:rFonts w:ascii="Calibri" w:hAnsi="Calibri" w:cs="Calibri"/>
          <w:bCs/>
          <w:sz w:val="20"/>
        </w:rPr>
        <w:t xml:space="preserve">    (fizycznym) wykonywaniu usług opisanych lub wynikających z Opisu przedmiotu zamówienia (palacz, nadzór </w:t>
      </w:r>
    </w:p>
    <w:p w:rsidR="003A65AE" w:rsidRPr="00D709C6" w:rsidRDefault="003A65AE" w:rsidP="003A65AE">
      <w:pPr>
        <w:spacing w:after="0" w:line="240" w:lineRule="auto"/>
        <w:rPr>
          <w:rFonts w:ascii="Calibri" w:hAnsi="Calibri" w:cs="Calibri"/>
          <w:bCs/>
          <w:sz w:val="20"/>
        </w:rPr>
      </w:pPr>
      <w:r w:rsidRPr="00D709C6">
        <w:rPr>
          <w:rFonts w:ascii="Calibri" w:hAnsi="Calibri" w:cs="Calibri"/>
          <w:bCs/>
          <w:sz w:val="20"/>
        </w:rPr>
        <w:t xml:space="preserve">    oraz obsługa kotłowni centralnej) , oraz czynności pracowników bezpośrednio nadzorujących realizację usług</w:t>
      </w:r>
    </w:p>
    <w:p w:rsidR="003A65AE" w:rsidRPr="00D709C6" w:rsidRDefault="003A65AE" w:rsidP="003A65AE">
      <w:pPr>
        <w:spacing w:after="0" w:line="240" w:lineRule="auto"/>
        <w:rPr>
          <w:rFonts w:cstheme="minorHAnsi"/>
          <w:bCs/>
          <w:sz w:val="20"/>
        </w:rPr>
      </w:pPr>
      <w:r w:rsidRPr="00D709C6">
        <w:rPr>
          <w:rFonts w:ascii="Calibri" w:hAnsi="Calibri" w:cs="Calibri"/>
          <w:bCs/>
          <w:sz w:val="20"/>
        </w:rPr>
        <w:t xml:space="preserve">     (np. brygadziści, mistrzowie, itp.). </w:t>
      </w:r>
      <w:r w:rsidR="00B74930" w:rsidRPr="00D709C6">
        <w:rPr>
          <w:rFonts w:cstheme="minorHAnsi"/>
          <w:bCs/>
          <w:sz w:val="20"/>
          <w:szCs w:val="20"/>
        </w:rPr>
        <w:t xml:space="preserve"> </w:t>
      </w:r>
      <w:r w:rsidR="00B74930" w:rsidRPr="00D709C6">
        <w:rPr>
          <w:rFonts w:cstheme="minorHAnsi"/>
          <w:bCs/>
          <w:sz w:val="20"/>
        </w:rPr>
        <w:t xml:space="preserve">Obowiązek zatrudnienia na podstawie </w:t>
      </w:r>
      <w:r w:rsidR="00B74930" w:rsidRPr="00D709C6">
        <w:rPr>
          <w:rFonts w:cstheme="minorHAnsi"/>
          <w:sz w:val="20"/>
          <w:szCs w:val="20"/>
        </w:rPr>
        <w:t xml:space="preserve">stosunku pracy </w:t>
      </w:r>
      <w:r w:rsidR="00B74930" w:rsidRPr="00D709C6">
        <w:rPr>
          <w:rFonts w:cstheme="minorHAnsi"/>
          <w:bCs/>
          <w:sz w:val="20"/>
        </w:rPr>
        <w:t xml:space="preserve">nie dotyczy sytuacji </w:t>
      </w:r>
    </w:p>
    <w:p w:rsidR="003A65AE" w:rsidRPr="00D709C6" w:rsidRDefault="003A65AE" w:rsidP="003A65AE">
      <w:pPr>
        <w:spacing w:after="0" w:line="240" w:lineRule="auto"/>
        <w:rPr>
          <w:rFonts w:cstheme="minorHAnsi"/>
          <w:bCs/>
          <w:sz w:val="20"/>
        </w:rPr>
      </w:pPr>
      <w:r w:rsidRPr="00D709C6">
        <w:rPr>
          <w:rFonts w:cstheme="minorHAnsi"/>
          <w:bCs/>
          <w:sz w:val="20"/>
        </w:rPr>
        <w:t xml:space="preserve">     </w:t>
      </w:r>
      <w:r w:rsidR="00B74930" w:rsidRPr="00D709C6">
        <w:rPr>
          <w:rFonts w:cstheme="minorHAnsi"/>
          <w:bCs/>
          <w:sz w:val="20"/>
        </w:rPr>
        <w:t xml:space="preserve">w której Wykonawca, podwykonawca lub dalszy podwykonawca osobiście wykonuje powyższe czynności </w:t>
      </w:r>
    </w:p>
    <w:p w:rsidR="00B74930" w:rsidRPr="00D709C6" w:rsidRDefault="003A65AE" w:rsidP="003A65AE">
      <w:pPr>
        <w:spacing w:after="0" w:line="240" w:lineRule="auto"/>
        <w:rPr>
          <w:rFonts w:cstheme="minorHAnsi"/>
          <w:bCs/>
          <w:sz w:val="20"/>
        </w:rPr>
      </w:pPr>
      <w:r w:rsidRPr="00D709C6">
        <w:rPr>
          <w:rFonts w:cstheme="minorHAnsi"/>
          <w:bCs/>
          <w:sz w:val="20"/>
        </w:rPr>
        <w:lastRenderedPageBreak/>
        <w:t xml:space="preserve">     </w:t>
      </w:r>
      <w:r w:rsidR="00B74930" w:rsidRPr="00D709C6">
        <w:rPr>
          <w:rFonts w:cstheme="minorHAnsi"/>
          <w:bCs/>
          <w:sz w:val="20"/>
        </w:rPr>
        <w:t xml:space="preserve">(np. osoba fizyczna prowadząca działalność gospodarczą, wspólnicy spółki cywilnej). </w:t>
      </w:r>
    </w:p>
    <w:p w:rsidR="000B79C5" w:rsidRPr="00D709C6" w:rsidRDefault="000B79C5" w:rsidP="000B79C5">
      <w:pPr>
        <w:spacing w:line="240" w:lineRule="auto"/>
        <w:contextualSpacing/>
        <w:rPr>
          <w:rFonts w:ascii="Calibri" w:hAnsi="Calibri" w:cs="Calibri"/>
          <w:bCs/>
          <w:sz w:val="20"/>
        </w:rPr>
      </w:pPr>
      <w:r w:rsidRPr="00D709C6">
        <w:rPr>
          <w:rFonts w:ascii="Calibri" w:hAnsi="Calibri" w:cs="Calibri"/>
          <w:bCs/>
          <w:sz w:val="20"/>
        </w:rPr>
        <w:t xml:space="preserve">2. </w:t>
      </w:r>
      <w:r w:rsidR="00EE3D39" w:rsidRPr="00D709C6">
        <w:rPr>
          <w:rFonts w:ascii="Calibri" w:hAnsi="Calibri" w:cs="Calibri"/>
          <w:bCs/>
          <w:sz w:val="20"/>
        </w:rPr>
        <w:t xml:space="preserve">W trakcie realizacji zamówienia Zamawiający uprawniony jest do wykonywania czynności kontrolnych   </w:t>
      </w:r>
    </w:p>
    <w:p w:rsidR="000B79C5" w:rsidRPr="00D709C6" w:rsidRDefault="00EE3D39" w:rsidP="000B79C5">
      <w:pPr>
        <w:spacing w:line="240" w:lineRule="auto"/>
        <w:contextualSpacing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 xml:space="preserve">     wobec wykonawcy odnośnie spełniania przez wykonawcę lub podwykonawcę wymogu zatrudnienia </w:t>
      </w:r>
    </w:p>
    <w:p w:rsidR="000B79C5" w:rsidRPr="00D709C6" w:rsidRDefault="000B79C5" w:rsidP="000B79C5">
      <w:pPr>
        <w:spacing w:line="240" w:lineRule="auto"/>
        <w:contextualSpacing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 xml:space="preserve">    </w:t>
      </w:r>
      <w:r w:rsidR="00EE3D39" w:rsidRPr="00D709C6">
        <w:rPr>
          <w:rFonts w:ascii="Calibri" w:hAnsi="Calibri" w:cs="Calibri"/>
          <w:sz w:val="20"/>
        </w:rPr>
        <w:t xml:space="preserve"> na podstawie stosunku pracy osób wykonujących wskazane w ustępie </w:t>
      </w:r>
      <w:r w:rsidR="00EE3D39" w:rsidRPr="00D709C6">
        <w:rPr>
          <w:rFonts w:ascii="Calibri" w:hAnsi="Calibri" w:cs="Calibri"/>
          <w:bCs/>
          <w:sz w:val="20"/>
        </w:rPr>
        <w:t xml:space="preserve">1 </w:t>
      </w:r>
      <w:r w:rsidR="00EE3D39" w:rsidRPr="00D709C6">
        <w:rPr>
          <w:rFonts w:ascii="Calibri" w:hAnsi="Calibri" w:cs="Calibri"/>
          <w:sz w:val="20"/>
        </w:rPr>
        <w:t xml:space="preserve">czynności. Zamawiający uprawniony     </w:t>
      </w:r>
    </w:p>
    <w:p w:rsidR="00EE3D39" w:rsidRPr="00D709C6" w:rsidRDefault="000B79C5" w:rsidP="005166A3">
      <w:pPr>
        <w:spacing w:after="0" w:line="240" w:lineRule="auto"/>
        <w:contextualSpacing/>
        <w:rPr>
          <w:rFonts w:ascii="Calibri" w:hAnsi="Calibri" w:cs="Calibri"/>
          <w:bCs/>
          <w:sz w:val="20"/>
        </w:rPr>
      </w:pPr>
      <w:r w:rsidRPr="00D709C6">
        <w:rPr>
          <w:rFonts w:ascii="Calibri" w:hAnsi="Calibri" w:cs="Calibri"/>
          <w:sz w:val="20"/>
        </w:rPr>
        <w:t xml:space="preserve">   </w:t>
      </w:r>
      <w:r w:rsidR="00EE3D39" w:rsidRPr="00D709C6">
        <w:rPr>
          <w:rFonts w:ascii="Calibri" w:hAnsi="Calibri" w:cs="Calibri"/>
          <w:sz w:val="20"/>
        </w:rPr>
        <w:t xml:space="preserve">  jest w szczególności do: </w:t>
      </w:r>
    </w:p>
    <w:p w:rsidR="00EE3D39" w:rsidRPr="00D709C6" w:rsidRDefault="00EE3D39" w:rsidP="00335E9B">
      <w:pPr>
        <w:pStyle w:val="Akapitzlist"/>
        <w:numPr>
          <w:ilvl w:val="1"/>
          <w:numId w:val="52"/>
        </w:numPr>
        <w:tabs>
          <w:tab w:val="clear" w:pos="0"/>
          <w:tab w:val="left" w:pos="1134"/>
        </w:tabs>
        <w:spacing w:line="240" w:lineRule="auto"/>
        <w:ind w:left="1134"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>żądania oświadczeń i dokumentów w zakresie potwierdzenia spełniania ww. wymogów i dokonywania  ich oceny,</w:t>
      </w:r>
    </w:p>
    <w:p w:rsidR="00EE3D39" w:rsidRPr="00D709C6" w:rsidRDefault="00EE3D39" w:rsidP="00335E9B">
      <w:pPr>
        <w:pStyle w:val="Akapitzlist"/>
        <w:numPr>
          <w:ilvl w:val="1"/>
          <w:numId w:val="52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 xml:space="preserve">żądania wyjaśnień w przypadku wątpliwości w zakresie potwierdzenia spełniania ww. wymogów,     </w:t>
      </w:r>
    </w:p>
    <w:p w:rsidR="00EE3D39" w:rsidRPr="00D709C6" w:rsidRDefault="00EE3D39" w:rsidP="00335E9B">
      <w:pPr>
        <w:pStyle w:val="Akapitzlist"/>
        <w:numPr>
          <w:ilvl w:val="1"/>
          <w:numId w:val="52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>przeprowadzania kontroli na miejscu wykonywania świadczenia.</w:t>
      </w:r>
    </w:p>
    <w:p w:rsidR="006B62F5" w:rsidRPr="00D709C6" w:rsidRDefault="006B62F5" w:rsidP="006B62F5">
      <w:pPr>
        <w:spacing w:line="240" w:lineRule="auto"/>
        <w:contextualSpacing/>
        <w:rPr>
          <w:rFonts w:ascii="Calibri" w:hAnsi="Calibri" w:cs="Calibri"/>
          <w:bCs/>
          <w:sz w:val="20"/>
        </w:rPr>
      </w:pPr>
      <w:r w:rsidRPr="00D709C6">
        <w:rPr>
          <w:rFonts w:ascii="Calibri" w:hAnsi="Calibri" w:cs="Calibri"/>
          <w:bCs/>
          <w:sz w:val="20"/>
        </w:rPr>
        <w:t xml:space="preserve">3.    </w:t>
      </w:r>
      <w:r w:rsidR="00731CFE" w:rsidRPr="00D709C6">
        <w:rPr>
          <w:rFonts w:ascii="Calibri" w:hAnsi="Calibri" w:cs="Calibri"/>
          <w:bCs/>
          <w:sz w:val="20"/>
        </w:rPr>
        <w:t xml:space="preserve">Wykonawca </w:t>
      </w:r>
      <w:r w:rsidR="00731CFE" w:rsidRPr="00D709C6">
        <w:rPr>
          <w:rFonts w:ascii="Calibri" w:hAnsi="Calibri" w:cs="Calibri"/>
          <w:b/>
          <w:bCs/>
          <w:sz w:val="20"/>
        </w:rPr>
        <w:t>w terminie 14 dni kalendarzowych</w:t>
      </w:r>
      <w:r w:rsidR="00731CFE" w:rsidRPr="00D709C6">
        <w:rPr>
          <w:rFonts w:ascii="Calibri" w:hAnsi="Calibri" w:cs="Calibri"/>
          <w:bCs/>
          <w:sz w:val="20"/>
        </w:rPr>
        <w:t xml:space="preserve">, od daty  podpisania umowy przedłoży Zamawiającemu </w:t>
      </w:r>
      <w:r w:rsidRPr="00D709C6">
        <w:rPr>
          <w:rFonts w:ascii="Calibri" w:hAnsi="Calibri" w:cs="Calibri"/>
          <w:bCs/>
          <w:sz w:val="20"/>
        </w:rPr>
        <w:t xml:space="preserve">  </w:t>
      </w:r>
    </w:p>
    <w:p w:rsidR="006B62F5" w:rsidRPr="00D709C6" w:rsidRDefault="006B62F5" w:rsidP="006B62F5">
      <w:pPr>
        <w:spacing w:line="240" w:lineRule="auto"/>
        <w:ind w:left="360"/>
        <w:contextualSpacing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bCs/>
          <w:sz w:val="20"/>
        </w:rPr>
        <w:t xml:space="preserve"> </w:t>
      </w:r>
      <w:r w:rsidR="00731CFE" w:rsidRPr="00D709C6">
        <w:rPr>
          <w:rFonts w:ascii="Calibri" w:hAnsi="Calibri" w:cs="Calibri"/>
          <w:sz w:val="20"/>
        </w:rPr>
        <w:t xml:space="preserve">jeden z poniżej wskazanych dowodów w celu potwierdzenia spełnienia wymogu zatrudnienia na </w:t>
      </w:r>
    </w:p>
    <w:p w:rsidR="006B62F5" w:rsidRPr="00D709C6" w:rsidRDefault="006B62F5" w:rsidP="00C14238">
      <w:pPr>
        <w:spacing w:after="0" w:line="240" w:lineRule="auto"/>
        <w:ind w:left="360"/>
        <w:contextualSpacing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 xml:space="preserve"> </w:t>
      </w:r>
      <w:r w:rsidR="00731CFE" w:rsidRPr="00D709C6">
        <w:rPr>
          <w:rFonts w:ascii="Calibri" w:hAnsi="Calibri" w:cs="Calibri"/>
          <w:sz w:val="20"/>
        </w:rPr>
        <w:t xml:space="preserve">podstawie stosunku pracy przez wykonawcę lub podwykonawcę osób wykonujących przedmiotowa </w:t>
      </w:r>
    </w:p>
    <w:p w:rsidR="00731CFE" w:rsidRPr="00D709C6" w:rsidRDefault="006B62F5" w:rsidP="00C14238">
      <w:pPr>
        <w:spacing w:after="0" w:line="240" w:lineRule="auto"/>
        <w:ind w:left="360"/>
        <w:contextualSpacing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 xml:space="preserve"> </w:t>
      </w:r>
      <w:r w:rsidR="00731CFE" w:rsidRPr="00D709C6">
        <w:rPr>
          <w:rFonts w:ascii="Calibri" w:hAnsi="Calibri" w:cs="Calibri"/>
          <w:sz w:val="20"/>
        </w:rPr>
        <w:t>usługę:</w:t>
      </w:r>
    </w:p>
    <w:p w:rsidR="00731CFE" w:rsidRPr="00D709C6" w:rsidRDefault="00731CFE" w:rsidP="00335E9B">
      <w:pPr>
        <w:pStyle w:val="Akapitzlist"/>
        <w:widowControl/>
        <w:numPr>
          <w:ilvl w:val="0"/>
          <w:numId w:val="15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>oświadczenia zatrudnionego pracownika,</w:t>
      </w:r>
    </w:p>
    <w:p w:rsidR="00731CFE" w:rsidRPr="00D709C6" w:rsidRDefault="00731CFE" w:rsidP="00335E9B">
      <w:pPr>
        <w:pStyle w:val="Akapitzlist"/>
        <w:widowControl/>
        <w:numPr>
          <w:ilvl w:val="0"/>
          <w:numId w:val="15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 xml:space="preserve">oświadczenia wykonawcy lub podwykonawcy o zatrudnieniu pracownika na podstawie umowy </w:t>
      </w:r>
    </w:p>
    <w:p w:rsidR="00731CFE" w:rsidRPr="00DA57A4" w:rsidRDefault="00731CFE" w:rsidP="00C1423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080"/>
        <w:contextualSpacing/>
        <w:rPr>
          <w:rFonts w:ascii="Calibri" w:hAnsi="Calibri" w:cs="Calibri"/>
          <w:sz w:val="20"/>
        </w:rPr>
      </w:pPr>
      <w:r w:rsidRPr="00D709C6">
        <w:rPr>
          <w:rFonts w:ascii="Calibri" w:hAnsi="Calibri" w:cs="Calibri"/>
          <w:sz w:val="20"/>
        </w:rPr>
        <w:t>o pracę,</w:t>
      </w:r>
    </w:p>
    <w:p w:rsidR="00731CFE" w:rsidRPr="007C6D63" w:rsidRDefault="00731CFE" w:rsidP="00335E9B">
      <w:pPr>
        <w:pStyle w:val="Akapitzlist"/>
        <w:widowControl/>
        <w:numPr>
          <w:ilvl w:val="0"/>
          <w:numId w:val="15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:rsidR="00731CFE" w:rsidRPr="007C6D63" w:rsidRDefault="00731CFE" w:rsidP="00335E9B">
      <w:pPr>
        <w:pStyle w:val="Akapitzlist"/>
        <w:widowControl/>
        <w:numPr>
          <w:ilvl w:val="0"/>
          <w:numId w:val="15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:rsidR="00731CFE" w:rsidRDefault="00731CFE" w:rsidP="00731CFE">
      <w:pPr>
        <w:spacing w:after="0" w:line="240" w:lineRule="auto"/>
        <w:ind w:left="426"/>
        <w:jc w:val="both"/>
        <w:rPr>
          <w:rFonts w:ascii="Calibri" w:hAnsi="Calibri" w:cs="Calibri"/>
          <w:b/>
          <w:sz w:val="20"/>
        </w:rPr>
      </w:pPr>
      <w:r w:rsidRPr="00603A70">
        <w:rPr>
          <w:rFonts w:ascii="Calibri" w:hAnsi="Calibri" w:cs="Calibri"/>
          <w:b/>
          <w:sz w:val="20"/>
        </w:rPr>
        <w:t>−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EE3D39" w:rsidRPr="00A13E4F" w:rsidRDefault="00EE3D39" w:rsidP="00731CFE">
      <w:pPr>
        <w:spacing w:after="0" w:line="240" w:lineRule="auto"/>
        <w:ind w:left="426"/>
        <w:jc w:val="both"/>
        <w:rPr>
          <w:rFonts w:ascii="Calibri" w:hAnsi="Calibri" w:cs="Calibri"/>
          <w:b/>
          <w:sz w:val="8"/>
        </w:rPr>
      </w:pPr>
    </w:p>
    <w:p w:rsidR="00EE3D39" w:rsidRPr="00EE3D39" w:rsidRDefault="00EE3D39" w:rsidP="00335E9B">
      <w:pPr>
        <w:pStyle w:val="Akapitzlist"/>
        <w:numPr>
          <w:ilvl w:val="0"/>
          <w:numId w:val="53"/>
        </w:numPr>
        <w:ind w:left="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 </w:t>
      </w:r>
      <w:r w:rsidRPr="00EE3D39">
        <w:rPr>
          <w:rFonts w:ascii="Calibri" w:hAnsi="Calibri" w:cs="Calibri"/>
          <w:sz w:val="20"/>
        </w:rPr>
        <w:t xml:space="preserve">tytułu niespełnienia przez wykonawcę lub podwykonawcę wymogu zatrudnienia na podstawie stosunku     pracy osób wykonujących przedmiotową usługę, </w:t>
      </w:r>
      <w:r w:rsidRPr="00FA421F">
        <w:rPr>
          <w:rFonts w:ascii="Calibri" w:hAnsi="Calibri" w:cs="Calibri"/>
          <w:sz w:val="20"/>
        </w:rPr>
        <w:t>Zamawiający przewiduje sankcję w postaci obowiązku     zapłaty przez  wykonawcę kary umownej  w wysokośc</w:t>
      </w:r>
      <w:r w:rsidR="00A13E4F">
        <w:rPr>
          <w:rFonts w:ascii="Calibri" w:hAnsi="Calibri" w:cs="Calibri"/>
          <w:sz w:val="20"/>
        </w:rPr>
        <w:t xml:space="preserve">i  określonej w § 9 pkt. 6 </w:t>
      </w:r>
      <w:r w:rsidRPr="00FA421F">
        <w:rPr>
          <w:rFonts w:ascii="Calibri" w:hAnsi="Calibri" w:cs="Calibri"/>
          <w:sz w:val="20"/>
        </w:rPr>
        <w:t>wzoru</w:t>
      </w:r>
      <w:r w:rsidRPr="00EE3D39">
        <w:rPr>
          <w:rFonts w:ascii="Calibri" w:hAnsi="Calibri" w:cs="Calibri"/>
          <w:sz w:val="20"/>
        </w:rPr>
        <w:t xml:space="preserve"> Umowy.  </w:t>
      </w:r>
    </w:p>
    <w:p w:rsidR="009403DC" w:rsidRDefault="00EE3D39" w:rsidP="00EE3D39">
      <w:pPr>
        <w:spacing w:after="0" w:line="240" w:lineRule="auto"/>
        <w:ind w:left="425"/>
        <w:jc w:val="both"/>
        <w:rPr>
          <w:rFonts w:ascii="Calibri" w:hAnsi="Calibri" w:cs="Calibri"/>
          <w:sz w:val="20"/>
        </w:rPr>
      </w:pPr>
      <w:r w:rsidRPr="00B232CC">
        <w:rPr>
          <w:rFonts w:ascii="Calibri" w:hAnsi="Calibri" w:cs="Calibri"/>
          <w:sz w:val="20"/>
        </w:rPr>
        <w:t>Niezłożenie przez wykonawcę w wyznaczonym przez Zamawiającego terminie żądanych przez     Zamawiającego dowodów w celu potwierdzenia spełnienia przez wykonawcę lub podwykonawcę</w:t>
      </w:r>
      <w:r w:rsidRPr="00D8748C">
        <w:rPr>
          <w:rFonts w:ascii="Calibri" w:hAnsi="Calibri" w:cs="Calibri"/>
          <w:sz w:val="20"/>
        </w:rPr>
        <w:t xml:space="preserve"> wymogu </w:t>
      </w:r>
      <w:r>
        <w:rPr>
          <w:rFonts w:ascii="Calibri" w:hAnsi="Calibri" w:cs="Calibri"/>
          <w:sz w:val="20"/>
        </w:rPr>
        <w:t xml:space="preserve">    </w:t>
      </w:r>
      <w:r w:rsidRPr="00D8748C">
        <w:rPr>
          <w:rFonts w:ascii="Calibri" w:hAnsi="Calibri" w:cs="Calibri"/>
          <w:sz w:val="20"/>
        </w:rPr>
        <w:t>zatrudnienia na podstawie umowy o</w:t>
      </w:r>
      <w:r>
        <w:rPr>
          <w:rFonts w:ascii="Calibri" w:hAnsi="Calibri" w:cs="Calibri"/>
          <w:sz w:val="20"/>
        </w:rPr>
        <w:t xml:space="preserve"> </w:t>
      </w:r>
      <w:r w:rsidRPr="00D8748C">
        <w:rPr>
          <w:rFonts w:ascii="Calibri" w:hAnsi="Calibri" w:cs="Calibri"/>
          <w:sz w:val="20"/>
        </w:rPr>
        <w:t xml:space="preserve">pracę traktowane będzie jako niespełnienie przez wykonawcę lub </w:t>
      </w:r>
      <w:r>
        <w:rPr>
          <w:rFonts w:ascii="Calibri" w:hAnsi="Calibri" w:cs="Calibri"/>
          <w:sz w:val="20"/>
        </w:rPr>
        <w:t xml:space="preserve">    </w:t>
      </w:r>
      <w:r w:rsidRPr="00D8748C">
        <w:rPr>
          <w:rFonts w:ascii="Calibri" w:hAnsi="Calibri" w:cs="Calibri"/>
          <w:sz w:val="20"/>
        </w:rPr>
        <w:t xml:space="preserve">podwykonawcę wymogu zatrudnienia na podstawie </w:t>
      </w:r>
      <w:r w:rsidRPr="00673FCD">
        <w:rPr>
          <w:rFonts w:ascii="Calibri" w:hAnsi="Calibri" w:cs="Calibri"/>
          <w:sz w:val="20"/>
        </w:rPr>
        <w:t xml:space="preserve">stosunku pracy </w:t>
      </w:r>
      <w:r w:rsidRPr="00D8748C">
        <w:rPr>
          <w:rFonts w:ascii="Calibri" w:hAnsi="Calibri" w:cs="Calibri"/>
          <w:sz w:val="20"/>
        </w:rPr>
        <w:t xml:space="preserve">osób </w:t>
      </w:r>
      <w:r w:rsidRPr="009403DC">
        <w:rPr>
          <w:rFonts w:ascii="Calibri" w:hAnsi="Calibri" w:cs="Calibri"/>
          <w:sz w:val="20"/>
        </w:rPr>
        <w:t xml:space="preserve">wykonujących wskazane </w:t>
      </w:r>
    </w:p>
    <w:p w:rsidR="00EE3D39" w:rsidRPr="009403DC" w:rsidRDefault="009403DC" w:rsidP="00EE3D39">
      <w:pPr>
        <w:spacing w:after="0" w:line="240" w:lineRule="auto"/>
        <w:ind w:left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</w:t>
      </w:r>
      <w:r w:rsidR="00EE3D39" w:rsidRPr="009403D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Załączniku nr 2 do S</w:t>
      </w:r>
      <w:r w:rsidR="00EE3D39" w:rsidRPr="009403DC">
        <w:rPr>
          <w:rFonts w:ascii="Calibri" w:hAnsi="Calibri" w:cs="Calibri"/>
          <w:sz w:val="20"/>
        </w:rPr>
        <w:t xml:space="preserve">WZ czynności. </w:t>
      </w:r>
    </w:p>
    <w:p w:rsidR="00EE3D39" w:rsidRPr="006E0702" w:rsidRDefault="00EE3D39" w:rsidP="00335E9B">
      <w:pPr>
        <w:pStyle w:val="Akapitzlist"/>
        <w:numPr>
          <w:ilvl w:val="0"/>
          <w:numId w:val="53"/>
        </w:numPr>
        <w:spacing w:line="240" w:lineRule="auto"/>
        <w:ind w:left="425"/>
        <w:rPr>
          <w:rFonts w:ascii="Calibri" w:hAnsi="Calibri" w:cs="Tahoma"/>
          <w:sz w:val="20"/>
        </w:rPr>
      </w:pPr>
      <w:r w:rsidRPr="009403DC">
        <w:rPr>
          <w:rFonts w:ascii="Calibri" w:hAnsi="Calibri" w:cs="Calibri"/>
          <w:sz w:val="20"/>
        </w:rPr>
        <w:t>W przypadku uzasadnionych wątpliwości co do przestrzegania prawa pracy przez wykonawcę</w:t>
      </w:r>
      <w:r w:rsidRPr="006E0702">
        <w:rPr>
          <w:rFonts w:ascii="Calibri" w:hAnsi="Calibri" w:cs="Calibri"/>
          <w:sz w:val="20"/>
        </w:rPr>
        <w:t xml:space="preserve"> lub     podwykonawcę, Zamawiający może zwrócić się o przeprowadzenie kontroli przez Państwową Inspekcję     Pracy. </w:t>
      </w:r>
      <w:r w:rsidRPr="006E0702">
        <w:rPr>
          <w:rFonts w:ascii="Calibri" w:eastAsia="TimesNewRoman" w:hAnsi="Calibri" w:cs="Calibri"/>
          <w:sz w:val="20"/>
        </w:rPr>
        <w:t>Obowiązek uzyskania zgody pracowników Wykonawcy na udostępnienie danych oraz przekazanie ich    Zamawiającemu ciąży na Wykonawcy</w:t>
      </w:r>
      <w:r w:rsidR="00F8405F">
        <w:rPr>
          <w:rFonts w:ascii="Calibri" w:eastAsia="TimesNewRoman" w:hAnsi="Calibri" w:cs="Calibri"/>
          <w:sz w:val="20"/>
        </w:rPr>
        <w:t>.</w:t>
      </w:r>
    </w:p>
    <w:p w:rsidR="00731CFE" w:rsidRPr="00FB4EF4" w:rsidRDefault="00731CFE" w:rsidP="00731CFE">
      <w:pPr>
        <w:spacing w:after="0" w:line="240" w:lineRule="auto"/>
        <w:jc w:val="both"/>
        <w:rPr>
          <w:rFonts w:ascii="Calibri" w:eastAsia="TimesNewRoman" w:hAnsi="Calibri" w:cs="Calibri"/>
          <w:sz w:val="12"/>
        </w:rPr>
      </w:pPr>
    </w:p>
    <w:p w:rsidR="00731CFE" w:rsidRDefault="00731CFE" w:rsidP="00F8405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VIII. Termin wykonania zamówienia</w:t>
      </w:r>
    </w:p>
    <w:p w:rsidR="00EE3D39" w:rsidRPr="00F201F4" w:rsidRDefault="00EE3D39" w:rsidP="00EE3D39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>
        <w:rPr>
          <w:rFonts w:ascii="Calibri" w:hAnsi="Calibri" w:cs="Tahoma"/>
          <w:b/>
          <w:sz w:val="20"/>
        </w:rPr>
        <w:t>24 miesięcy</w:t>
      </w:r>
      <w:r w:rsidRPr="00F201F4">
        <w:rPr>
          <w:rFonts w:ascii="Calibri" w:hAnsi="Calibri" w:cs="Tahoma"/>
          <w:sz w:val="20"/>
        </w:rPr>
        <w:t>.</w:t>
      </w:r>
    </w:p>
    <w:p w:rsidR="00EE3D39" w:rsidRPr="00FB4EF4" w:rsidRDefault="00EE3D39" w:rsidP="00EE3D39">
      <w:pPr>
        <w:spacing w:after="0" w:line="240" w:lineRule="auto"/>
        <w:jc w:val="both"/>
        <w:rPr>
          <w:rFonts w:ascii="Calibri" w:hAnsi="Calibri" w:cs="Calibri"/>
          <w:b/>
          <w:color w:val="FF0000"/>
          <w:sz w:val="12"/>
          <w:szCs w:val="20"/>
        </w:rPr>
      </w:pPr>
    </w:p>
    <w:p w:rsidR="00731CFE" w:rsidRPr="00605861" w:rsidRDefault="00731CFE" w:rsidP="00F8405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IX. Informacja o warunkach udziału w postępowaniu o udzielenie zamówienia.</w:t>
      </w:r>
    </w:p>
    <w:p w:rsidR="00731CFE" w:rsidRPr="00AC11E5" w:rsidRDefault="00731CFE" w:rsidP="00731CFE">
      <w:pPr>
        <w:pStyle w:val="Akapitzlist"/>
        <w:numPr>
          <w:ilvl w:val="3"/>
          <w:numId w:val="10"/>
        </w:numPr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AC11E5">
        <w:rPr>
          <w:rFonts w:ascii="Calibri" w:hAnsi="Calibri" w:cs="Calibri"/>
          <w:sz w:val="20"/>
          <w:szCs w:val="20"/>
        </w:rPr>
        <w:t>O udzielenie zamówienia mogą ubiegać się Wykonawcy, którzy nie podlegają wykluczeniu na zasadach     określonych w Rozdziale X niniejszej SWZ.</w:t>
      </w:r>
    </w:p>
    <w:p w:rsidR="00731CFE" w:rsidRPr="0060611F" w:rsidRDefault="00731CFE" w:rsidP="00731CFE">
      <w:pPr>
        <w:pStyle w:val="Akapitzlist"/>
        <w:numPr>
          <w:ilvl w:val="3"/>
          <w:numId w:val="10"/>
        </w:numPr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60611F">
        <w:rPr>
          <w:rFonts w:ascii="Calibri" w:hAnsi="Calibri" w:cs="Calibri"/>
          <w:sz w:val="20"/>
          <w:szCs w:val="20"/>
        </w:rPr>
        <w:t xml:space="preserve">Na podstawie art. 112 ustawy </w:t>
      </w:r>
      <w:proofErr w:type="spellStart"/>
      <w:r w:rsidRPr="0060611F">
        <w:rPr>
          <w:rFonts w:ascii="Calibri" w:hAnsi="Calibri" w:cs="Calibri"/>
          <w:sz w:val="20"/>
          <w:szCs w:val="20"/>
        </w:rPr>
        <w:t>Pzp</w:t>
      </w:r>
      <w:proofErr w:type="spellEnd"/>
      <w:r w:rsidRPr="0060611F">
        <w:rPr>
          <w:rFonts w:ascii="Calibri" w:hAnsi="Calibri" w:cs="Calibri"/>
          <w:sz w:val="20"/>
          <w:szCs w:val="20"/>
        </w:rPr>
        <w:t>, Zamawiający określa warunki udziału w postępowaniu dotyczące:</w:t>
      </w:r>
    </w:p>
    <w:p w:rsidR="00731CFE" w:rsidRPr="0060611F" w:rsidRDefault="00731CFE" w:rsidP="00731CFE">
      <w:pPr>
        <w:tabs>
          <w:tab w:val="left" w:pos="0"/>
          <w:tab w:val="left" w:pos="1260"/>
        </w:tabs>
        <w:suppressAutoHyphens/>
        <w:spacing w:after="0" w:line="240" w:lineRule="auto"/>
        <w:jc w:val="both"/>
        <w:rPr>
          <w:rFonts w:ascii="Calibri" w:hAnsi="Calibri" w:cs="Calibri"/>
          <w:b/>
          <w:sz w:val="12"/>
          <w:szCs w:val="20"/>
        </w:rPr>
      </w:pPr>
    </w:p>
    <w:p w:rsidR="00731CFE" w:rsidRPr="0060611F" w:rsidRDefault="0060611F" w:rsidP="00731CF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1)</w:t>
      </w:r>
      <w:r w:rsidR="00731CFE" w:rsidRPr="0060611F">
        <w:rPr>
          <w:rFonts w:ascii="Calibri" w:hAnsi="Calibri" w:cs="Calibri"/>
          <w:b/>
          <w:sz w:val="20"/>
          <w:szCs w:val="20"/>
        </w:rPr>
        <w:t xml:space="preserve">  zdolności do występowania w obrocie gospodarczym:</w:t>
      </w:r>
    </w:p>
    <w:p w:rsidR="00731CFE" w:rsidRPr="0060611F" w:rsidRDefault="0060611F" w:rsidP="00731CFE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</w:t>
      </w:r>
      <w:r w:rsidR="00731CFE" w:rsidRPr="0060611F">
        <w:rPr>
          <w:rFonts w:ascii="Calibri" w:hAnsi="Calibri" w:cs="Calibri"/>
          <w:sz w:val="20"/>
          <w:szCs w:val="20"/>
        </w:rPr>
        <w:t xml:space="preserve">Zamawiający nie wskazuje warunku udziału w postępowaniu w tym zakresie. </w:t>
      </w:r>
    </w:p>
    <w:p w:rsidR="00731CFE" w:rsidRPr="009877D9" w:rsidRDefault="00731CFE" w:rsidP="00731CFE">
      <w:pPr>
        <w:tabs>
          <w:tab w:val="left" w:pos="0"/>
          <w:tab w:val="left" w:pos="1260"/>
        </w:tabs>
        <w:suppressAutoHyphens/>
        <w:spacing w:after="0" w:line="240" w:lineRule="auto"/>
        <w:ind w:left="426"/>
        <w:jc w:val="both"/>
        <w:rPr>
          <w:rFonts w:ascii="Calibri" w:hAnsi="Calibri" w:cs="Calibri"/>
          <w:sz w:val="8"/>
          <w:szCs w:val="20"/>
          <w:highlight w:val="yellow"/>
          <w:u w:val="single"/>
        </w:rPr>
      </w:pPr>
    </w:p>
    <w:p w:rsidR="00731CFE" w:rsidRPr="0060611F" w:rsidRDefault="00731CFE" w:rsidP="00731CF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60611F">
        <w:rPr>
          <w:rFonts w:ascii="Calibri" w:hAnsi="Calibri" w:cs="Calibri"/>
          <w:b/>
          <w:sz w:val="20"/>
          <w:szCs w:val="20"/>
        </w:rPr>
        <w:t>2</w:t>
      </w:r>
      <w:r w:rsidR="0060611F">
        <w:rPr>
          <w:rFonts w:ascii="Calibri" w:hAnsi="Calibri" w:cs="Calibri"/>
          <w:b/>
          <w:sz w:val="20"/>
          <w:szCs w:val="20"/>
        </w:rPr>
        <w:t>)</w:t>
      </w:r>
      <w:r w:rsidRPr="0060611F">
        <w:rPr>
          <w:rFonts w:ascii="Calibri" w:hAnsi="Calibri" w:cs="Calibri"/>
          <w:b/>
          <w:sz w:val="20"/>
          <w:szCs w:val="20"/>
        </w:rPr>
        <w:t xml:space="preserve"> uprawnień do prowadzenia określonej działalności gospodarczej lub zawodowej, o ile wynika to</w:t>
      </w:r>
    </w:p>
    <w:p w:rsidR="00731CFE" w:rsidRPr="0060611F" w:rsidRDefault="00731CFE" w:rsidP="00731CFE">
      <w:pPr>
        <w:tabs>
          <w:tab w:val="left" w:pos="0"/>
          <w:tab w:val="left" w:pos="1260"/>
        </w:tabs>
        <w:suppressAutoHyphens/>
        <w:spacing w:after="0"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60611F">
        <w:rPr>
          <w:rFonts w:ascii="Calibri" w:hAnsi="Calibri" w:cs="Calibri"/>
          <w:b/>
          <w:sz w:val="20"/>
          <w:szCs w:val="20"/>
        </w:rPr>
        <w:t xml:space="preserve">    z odrębnych przepisów:</w:t>
      </w:r>
    </w:p>
    <w:p w:rsidR="00731CFE" w:rsidRPr="0060611F" w:rsidRDefault="00731CFE" w:rsidP="00731CFE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611F">
        <w:rPr>
          <w:rFonts w:ascii="Calibri" w:hAnsi="Calibri" w:cs="Calibri"/>
          <w:sz w:val="20"/>
          <w:szCs w:val="20"/>
        </w:rPr>
        <w:tab/>
      </w:r>
      <w:r w:rsidR="0060611F">
        <w:rPr>
          <w:rFonts w:ascii="Calibri" w:hAnsi="Calibri" w:cs="Calibri"/>
          <w:sz w:val="20"/>
          <w:szCs w:val="20"/>
        </w:rPr>
        <w:t xml:space="preserve">   </w:t>
      </w:r>
      <w:r w:rsidRPr="0060611F">
        <w:rPr>
          <w:rFonts w:ascii="Calibri" w:hAnsi="Calibri" w:cs="Calibri"/>
          <w:sz w:val="20"/>
          <w:szCs w:val="20"/>
        </w:rPr>
        <w:t xml:space="preserve"> Zamawiający nie wskazuje warunku udziału w postępowaniu w tym zakresie.</w:t>
      </w:r>
    </w:p>
    <w:p w:rsidR="00731CFE" w:rsidRPr="00FB4EF4" w:rsidRDefault="00731CFE" w:rsidP="00731CFE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sz w:val="12"/>
          <w:szCs w:val="20"/>
        </w:rPr>
      </w:pPr>
    </w:p>
    <w:p w:rsidR="00731CFE" w:rsidRPr="0060611F" w:rsidRDefault="0060611F" w:rsidP="00731CFE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60611F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3)</w:t>
      </w:r>
      <w:r w:rsidR="00731CFE" w:rsidRPr="0060611F">
        <w:rPr>
          <w:rFonts w:ascii="Calibri" w:hAnsi="Calibri" w:cs="Calibri"/>
          <w:b/>
          <w:sz w:val="20"/>
          <w:szCs w:val="20"/>
        </w:rPr>
        <w:t xml:space="preserve">  sytuacji ekonomicznej lub finansowej:</w:t>
      </w:r>
    </w:p>
    <w:p w:rsidR="00731CFE" w:rsidRDefault="00731CFE" w:rsidP="0060611F">
      <w:pPr>
        <w:spacing w:after="0" w:line="240" w:lineRule="auto"/>
        <w:ind w:left="851"/>
        <w:jc w:val="both"/>
        <w:rPr>
          <w:rFonts w:ascii="Calibri" w:hAnsi="Calibri" w:cs="Calibri"/>
          <w:sz w:val="20"/>
        </w:rPr>
      </w:pPr>
      <w:r w:rsidRPr="0060611F">
        <w:rPr>
          <w:rFonts w:ascii="Calibri" w:hAnsi="Calibri" w:cs="Calibri"/>
          <w:sz w:val="20"/>
          <w:szCs w:val="20"/>
        </w:rPr>
        <w:t xml:space="preserve">Wykonawca spełni warunek, jeżeli </w:t>
      </w:r>
      <w:r w:rsidRPr="0060611F">
        <w:rPr>
          <w:rFonts w:ascii="Calibri" w:hAnsi="Calibri" w:cs="Calibri"/>
          <w:sz w:val="20"/>
        </w:rPr>
        <w:t xml:space="preserve">przedstawi </w:t>
      </w:r>
      <w:r w:rsidRPr="0060611F">
        <w:rPr>
          <w:rFonts w:ascii="Calibri" w:hAnsi="Calibri" w:cs="Calibri"/>
          <w:bCs/>
          <w:sz w:val="20"/>
        </w:rPr>
        <w:t xml:space="preserve">Zamawiającemu dokument potwierdzający, że jest ubezpieczony </w:t>
      </w:r>
      <w:r w:rsidRPr="0060611F">
        <w:rPr>
          <w:rFonts w:ascii="Calibri" w:hAnsi="Calibri" w:cs="Calibri"/>
          <w:sz w:val="20"/>
        </w:rPr>
        <w:t>od odpowiedzialności</w:t>
      </w:r>
      <w:r w:rsidRPr="00095747">
        <w:rPr>
          <w:rFonts w:ascii="Calibri" w:hAnsi="Calibri" w:cs="Calibri"/>
          <w:sz w:val="20"/>
        </w:rPr>
        <w:t xml:space="preserve"> cywilnej w zakresie pro</w:t>
      </w:r>
      <w:r>
        <w:rPr>
          <w:rFonts w:ascii="Calibri" w:hAnsi="Calibri" w:cs="Calibri"/>
          <w:sz w:val="20"/>
        </w:rPr>
        <w:t>wadzonej działalności związanej</w:t>
      </w:r>
      <w:r w:rsidRPr="00095747">
        <w:rPr>
          <w:rFonts w:ascii="Calibri" w:hAnsi="Calibri" w:cs="Calibri"/>
          <w:sz w:val="20"/>
        </w:rPr>
        <w:t xml:space="preserve"> z przedmiotem zamówieni</w:t>
      </w:r>
      <w:r>
        <w:rPr>
          <w:rFonts w:ascii="Calibri" w:hAnsi="Calibri" w:cs="Calibri"/>
          <w:sz w:val="20"/>
        </w:rPr>
        <w:t>a,</w:t>
      </w:r>
      <w:r w:rsidR="003E599C">
        <w:rPr>
          <w:rFonts w:ascii="Calibri" w:hAnsi="Calibri" w:cs="Calibri"/>
          <w:sz w:val="20"/>
        </w:rPr>
        <w:t xml:space="preserve"> z minimalną sumą gwarancyjną 5</w:t>
      </w:r>
      <w:r w:rsidR="0060611F">
        <w:rPr>
          <w:rFonts w:ascii="Calibri" w:hAnsi="Calibri" w:cs="Calibri"/>
          <w:sz w:val="20"/>
        </w:rPr>
        <w:t>0</w:t>
      </w:r>
      <w:r w:rsidRPr="001650DA">
        <w:rPr>
          <w:rFonts w:ascii="Calibri" w:hAnsi="Calibri" w:cs="Calibri"/>
          <w:sz w:val="20"/>
        </w:rPr>
        <w:t>0</w:t>
      </w:r>
      <w:r>
        <w:rPr>
          <w:rFonts w:ascii="Calibri" w:hAnsi="Calibri" w:cs="Calibri"/>
          <w:sz w:val="20"/>
        </w:rPr>
        <w:t>.</w:t>
      </w:r>
      <w:r w:rsidRPr="00095747">
        <w:rPr>
          <w:rFonts w:ascii="Calibri" w:hAnsi="Calibri" w:cs="Calibri"/>
          <w:sz w:val="20"/>
        </w:rPr>
        <w:t>000,00 zł (</w:t>
      </w:r>
      <w:r w:rsidR="000E2A38">
        <w:rPr>
          <w:rFonts w:ascii="Calibri" w:hAnsi="Calibri" w:cs="Calibri"/>
          <w:sz w:val="20"/>
        </w:rPr>
        <w:t>pięćset</w:t>
      </w:r>
      <w:r>
        <w:rPr>
          <w:rFonts w:ascii="Calibri" w:hAnsi="Calibri" w:cs="Calibri"/>
          <w:sz w:val="20"/>
        </w:rPr>
        <w:t xml:space="preserve"> tysięcy</w:t>
      </w:r>
      <w:r w:rsidRPr="00095747">
        <w:rPr>
          <w:rFonts w:ascii="Calibri" w:hAnsi="Calibri" w:cs="Calibri"/>
          <w:sz w:val="20"/>
        </w:rPr>
        <w:t xml:space="preserve"> złotych brutto) na jedno i wszystkie zdarzenia.</w:t>
      </w:r>
    </w:p>
    <w:p w:rsidR="0060611F" w:rsidRPr="00FB4EF4" w:rsidRDefault="0060611F" w:rsidP="0060611F">
      <w:pPr>
        <w:spacing w:after="0" w:line="240" w:lineRule="auto"/>
        <w:ind w:left="851"/>
        <w:jc w:val="both"/>
        <w:rPr>
          <w:rFonts w:ascii="Calibri" w:hAnsi="Calibri" w:cs="Calibri"/>
          <w:sz w:val="12"/>
        </w:rPr>
      </w:pPr>
    </w:p>
    <w:p w:rsidR="00731CFE" w:rsidRPr="000B3846" w:rsidRDefault="0060611F" w:rsidP="00731CFE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4)</w:t>
      </w:r>
      <w:r w:rsidR="00731CFE">
        <w:rPr>
          <w:rFonts w:ascii="Calibri" w:hAnsi="Calibri" w:cs="Calibri"/>
          <w:b/>
          <w:sz w:val="20"/>
          <w:szCs w:val="20"/>
        </w:rPr>
        <w:t xml:space="preserve"> </w:t>
      </w:r>
      <w:r w:rsidR="00CF7592">
        <w:rPr>
          <w:rFonts w:ascii="Calibri" w:hAnsi="Calibri" w:cs="Calibri"/>
          <w:b/>
          <w:sz w:val="20"/>
          <w:szCs w:val="20"/>
        </w:rPr>
        <w:t xml:space="preserve"> </w:t>
      </w:r>
      <w:r w:rsidR="00731CFE" w:rsidRPr="00FC7AB6">
        <w:rPr>
          <w:rFonts w:ascii="Calibri" w:hAnsi="Calibri" w:cs="Calibri"/>
          <w:b/>
          <w:sz w:val="20"/>
          <w:szCs w:val="20"/>
        </w:rPr>
        <w:t>zdolności technicznej lub zawodowej:</w:t>
      </w:r>
    </w:p>
    <w:p w:rsidR="00423C1C" w:rsidRDefault="00037A65" w:rsidP="00423C1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8591F">
        <w:rPr>
          <w:rFonts w:ascii="Calibri" w:hAnsi="Calibri" w:cs="Calibri"/>
          <w:b/>
          <w:sz w:val="20"/>
          <w:szCs w:val="20"/>
        </w:rPr>
        <w:t xml:space="preserve">                </w:t>
      </w:r>
      <w:r w:rsidR="00207719" w:rsidRPr="0027055D">
        <w:rPr>
          <w:rFonts w:ascii="Calibri" w:hAnsi="Calibri" w:cs="Calibri"/>
          <w:sz w:val="20"/>
          <w:szCs w:val="20"/>
        </w:rPr>
        <w:t xml:space="preserve">Wykonawca spełni warunek jeżeli wykaże, że w okresie ostatnich 3 lat a jeżeli okres prowadzenia </w:t>
      </w:r>
      <w:r w:rsidR="00423C1C">
        <w:rPr>
          <w:rFonts w:ascii="Calibri" w:hAnsi="Calibri" w:cs="Calibri"/>
          <w:sz w:val="20"/>
          <w:szCs w:val="20"/>
        </w:rPr>
        <w:t xml:space="preserve">  </w:t>
      </w:r>
    </w:p>
    <w:p w:rsidR="000E2A38" w:rsidRDefault="000E2A38" w:rsidP="000053A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423C1C">
        <w:rPr>
          <w:rFonts w:ascii="Calibri" w:hAnsi="Calibri" w:cs="Calibri"/>
          <w:sz w:val="20"/>
          <w:szCs w:val="20"/>
        </w:rPr>
        <w:t xml:space="preserve">   </w:t>
      </w:r>
      <w:r w:rsidR="00FB4EF4">
        <w:rPr>
          <w:rFonts w:ascii="Calibri" w:hAnsi="Calibri" w:cs="Calibri"/>
          <w:sz w:val="20"/>
          <w:szCs w:val="20"/>
        </w:rPr>
        <w:t xml:space="preserve">  </w:t>
      </w:r>
      <w:r w:rsidR="00423C1C">
        <w:rPr>
          <w:rFonts w:ascii="Calibri" w:hAnsi="Calibri" w:cs="Calibri"/>
          <w:sz w:val="20"/>
          <w:szCs w:val="20"/>
        </w:rPr>
        <w:t xml:space="preserve">   </w:t>
      </w:r>
      <w:r w:rsidR="00207719" w:rsidRPr="0027055D">
        <w:rPr>
          <w:rFonts w:ascii="Calibri" w:hAnsi="Calibri" w:cs="Calibri"/>
          <w:sz w:val="20"/>
          <w:szCs w:val="20"/>
        </w:rPr>
        <w:t xml:space="preserve">działalności jest krótszy – w tym okresie, wykonał lub wykonuje </w:t>
      </w:r>
      <w:r>
        <w:rPr>
          <w:rFonts w:ascii="Calibri" w:hAnsi="Calibri" w:cs="Calibri"/>
          <w:sz w:val="20"/>
          <w:szCs w:val="20"/>
        </w:rPr>
        <w:t>co najmniej 2 usługi</w:t>
      </w:r>
      <w:r w:rsidRPr="000E2A3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dotyczące</w:t>
      </w:r>
      <w:r w:rsidRPr="00167CE8">
        <w:rPr>
          <w:rFonts w:ascii="Calibri" w:hAnsi="Calibri" w:cs="Calibri"/>
          <w:sz w:val="20"/>
          <w:szCs w:val="20"/>
        </w:rPr>
        <w:t xml:space="preserve"> </w:t>
      </w:r>
    </w:p>
    <w:p w:rsidR="000E2A38" w:rsidRDefault="000E2A38" w:rsidP="000053A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Pr="00167CE8">
        <w:rPr>
          <w:rFonts w:ascii="Calibri" w:hAnsi="Calibri" w:cs="Calibri"/>
          <w:sz w:val="20"/>
          <w:szCs w:val="20"/>
        </w:rPr>
        <w:t xml:space="preserve">całodobowej obsługi, monitorowanej pracownikami wykonawcy przebywającymi w miejscu </w:t>
      </w:r>
    </w:p>
    <w:p w:rsidR="000E2A38" w:rsidRPr="00A0549C" w:rsidRDefault="000E2A38" w:rsidP="000053A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</w:t>
      </w:r>
      <w:r w:rsidRPr="00167CE8">
        <w:rPr>
          <w:rFonts w:ascii="Calibri" w:hAnsi="Calibri" w:cs="Calibri"/>
          <w:sz w:val="20"/>
          <w:szCs w:val="20"/>
        </w:rPr>
        <w:t xml:space="preserve">wykonywania </w:t>
      </w:r>
      <w:r>
        <w:rPr>
          <w:rFonts w:ascii="Calibri" w:hAnsi="Calibri" w:cs="Calibri"/>
          <w:sz w:val="20"/>
          <w:szCs w:val="20"/>
        </w:rPr>
        <w:t xml:space="preserve"> </w:t>
      </w:r>
      <w:r w:rsidRPr="00A0549C">
        <w:rPr>
          <w:rFonts w:ascii="Calibri" w:hAnsi="Calibri" w:cs="Calibri"/>
          <w:sz w:val="20"/>
          <w:szCs w:val="20"/>
        </w:rPr>
        <w:t xml:space="preserve">usługi,  kotłowni opalanych paliwami odnawialnymi oraz olejem opałowym o łącznej </w:t>
      </w:r>
    </w:p>
    <w:p w:rsidR="000E2A38" w:rsidRDefault="000E2A38" w:rsidP="000E2A3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0549C">
        <w:rPr>
          <w:rFonts w:ascii="Calibri" w:hAnsi="Calibri" w:cs="Calibri"/>
          <w:sz w:val="20"/>
          <w:szCs w:val="20"/>
        </w:rPr>
        <w:t xml:space="preserve">                mocy min. 2MW, </w:t>
      </w:r>
      <w:r w:rsidR="00A0549C" w:rsidRPr="00A0549C">
        <w:rPr>
          <w:rFonts w:ascii="Calibri" w:hAnsi="Calibri" w:cs="Calibri"/>
          <w:sz w:val="20"/>
          <w:szCs w:val="20"/>
        </w:rPr>
        <w:t>o wartości min. 4</w:t>
      </w:r>
      <w:r w:rsidRPr="00A0549C">
        <w:rPr>
          <w:rFonts w:ascii="Calibri" w:hAnsi="Calibri" w:cs="Calibri"/>
          <w:sz w:val="20"/>
          <w:szCs w:val="20"/>
        </w:rPr>
        <w:t>00 tys. zł</w:t>
      </w:r>
      <w:r w:rsidRPr="00167CE8">
        <w:rPr>
          <w:rFonts w:ascii="Calibri" w:hAnsi="Calibri" w:cs="Calibri"/>
          <w:sz w:val="20"/>
          <w:szCs w:val="20"/>
        </w:rPr>
        <w:t xml:space="preserve"> brutto każda.</w:t>
      </w:r>
    </w:p>
    <w:p w:rsidR="000E2A38" w:rsidRPr="000E2A38" w:rsidRDefault="000E2A38" w:rsidP="000E2A38">
      <w:pPr>
        <w:spacing w:after="0" w:line="240" w:lineRule="auto"/>
        <w:jc w:val="both"/>
        <w:rPr>
          <w:rFonts w:ascii="Calibri" w:hAnsi="Calibri" w:cs="Calibri"/>
          <w:sz w:val="10"/>
          <w:szCs w:val="20"/>
        </w:rPr>
      </w:pPr>
    </w:p>
    <w:p w:rsidR="00FB4EF4" w:rsidRPr="000E2A38" w:rsidRDefault="00E8591F" w:rsidP="00B211FD">
      <w:pPr>
        <w:spacing w:after="0" w:line="240" w:lineRule="auto"/>
        <w:rPr>
          <w:rFonts w:cstheme="minorHAnsi"/>
          <w:b/>
          <w:sz w:val="2"/>
          <w:szCs w:val="20"/>
        </w:rPr>
      </w:pPr>
      <w:r>
        <w:rPr>
          <w:rFonts w:cstheme="minorHAnsi"/>
          <w:b/>
          <w:sz w:val="20"/>
          <w:szCs w:val="20"/>
        </w:rPr>
        <w:t xml:space="preserve">          </w:t>
      </w:r>
    </w:p>
    <w:p w:rsidR="00E8591F" w:rsidRPr="000E2A38" w:rsidRDefault="00E8591F" w:rsidP="00E8591F">
      <w:pPr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0E2A38">
        <w:rPr>
          <w:rFonts w:ascii="Calibri" w:hAnsi="Calibri" w:cs="Calibri"/>
          <w:b/>
          <w:i/>
          <w:sz w:val="20"/>
          <w:szCs w:val="20"/>
        </w:rPr>
        <w:lastRenderedPageBreak/>
        <w:t xml:space="preserve">                W przypadku usług wykonywanych określonych w pkt. </w:t>
      </w:r>
      <w:r w:rsidR="000E2A38" w:rsidRPr="000E2A38">
        <w:rPr>
          <w:rFonts w:ascii="Calibri" w:hAnsi="Calibri" w:cs="Calibri"/>
          <w:b/>
          <w:i/>
          <w:sz w:val="20"/>
          <w:szCs w:val="20"/>
        </w:rPr>
        <w:t>4</w:t>
      </w:r>
      <w:r w:rsidRPr="000E2A38">
        <w:rPr>
          <w:rFonts w:ascii="Calibri" w:hAnsi="Calibri" w:cs="Calibri"/>
          <w:b/>
          <w:i/>
          <w:sz w:val="20"/>
          <w:szCs w:val="20"/>
        </w:rPr>
        <w:t>)</w:t>
      </w:r>
      <w:r w:rsidR="000E2A38" w:rsidRPr="000E2A38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0E2A38">
        <w:rPr>
          <w:rFonts w:ascii="Calibri" w:hAnsi="Calibri" w:cs="Calibri"/>
          <w:b/>
          <w:i/>
          <w:sz w:val="20"/>
          <w:szCs w:val="20"/>
        </w:rPr>
        <w:t xml:space="preserve">powyżej, Zamawiający uzna warunek </w:t>
      </w:r>
    </w:p>
    <w:p w:rsidR="00E8591F" w:rsidRPr="000E2A38" w:rsidRDefault="00E8591F" w:rsidP="00E8591F">
      <w:pPr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0E2A38">
        <w:rPr>
          <w:rFonts w:ascii="Calibri" w:hAnsi="Calibri" w:cs="Calibri"/>
          <w:b/>
          <w:i/>
          <w:sz w:val="20"/>
          <w:szCs w:val="20"/>
        </w:rPr>
        <w:t xml:space="preserve">                 za spełniony, jeśli część zamówienia już faktycznie wykonana spełni wymogi określone </w:t>
      </w:r>
    </w:p>
    <w:p w:rsidR="00E8591F" w:rsidRPr="000E2A38" w:rsidRDefault="00E8591F" w:rsidP="00E8591F">
      <w:pPr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0E2A38">
        <w:rPr>
          <w:rFonts w:ascii="Calibri" w:hAnsi="Calibri" w:cs="Calibri"/>
          <w:b/>
          <w:i/>
          <w:sz w:val="20"/>
          <w:szCs w:val="20"/>
        </w:rPr>
        <w:t xml:space="preserve">                 przez Zamawiającego w zakresie wartości usługi.</w:t>
      </w:r>
    </w:p>
    <w:p w:rsidR="00E8591F" w:rsidRPr="008E3F72" w:rsidRDefault="00E8591F" w:rsidP="00E8591F">
      <w:pPr>
        <w:spacing w:after="0" w:line="240" w:lineRule="auto"/>
        <w:jc w:val="both"/>
        <w:rPr>
          <w:rFonts w:ascii="Calibri" w:hAnsi="Calibri" w:cs="Calibri"/>
          <w:i/>
          <w:sz w:val="16"/>
          <w:szCs w:val="20"/>
        </w:rPr>
      </w:pPr>
    </w:p>
    <w:p w:rsidR="00207719" w:rsidRDefault="00207719" w:rsidP="00335E9B">
      <w:pPr>
        <w:widowControl w:val="0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eastAsia="Times New Roman" w:cstheme="minorHAnsi"/>
          <w:i/>
          <w:iCs/>
          <w:sz w:val="20"/>
          <w:szCs w:val="20"/>
        </w:rPr>
      </w:pPr>
      <w:r w:rsidRPr="005131AA">
        <w:rPr>
          <w:rFonts w:eastAsia="Times New Roman" w:cstheme="minorHAnsi"/>
          <w:i/>
          <w:iCs/>
          <w:sz w:val="20"/>
          <w:szCs w:val="20"/>
        </w:rPr>
        <w:t xml:space="preserve">Dla </w:t>
      </w:r>
      <w:r w:rsidR="000E2A38">
        <w:rPr>
          <w:rFonts w:eastAsia="Times New Roman" w:cstheme="minorHAnsi"/>
          <w:i/>
          <w:iCs/>
          <w:sz w:val="20"/>
          <w:szCs w:val="20"/>
        </w:rPr>
        <w:t>potrzeb oceny spełniania warunków</w:t>
      </w:r>
      <w:r w:rsidRPr="005131AA">
        <w:rPr>
          <w:rFonts w:eastAsia="Times New Roman" w:cstheme="minorHAnsi"/>
          <w:i/>
          <w:iCs/>
          <w:sz w:val="20"/>
          <w:szCs w:val="20"/>
        </w:rPr>
        <w:t xml:space="preserve"> określonych w pkt. </w:t>
      </w:r>
      <w:r w:rsidR="00037A65">
        <w:rPr>
          <w:rFonts w:eastAsia="Times New Roman" w:cstheme="minorHAnsi"/>
          <w:i/>
          <w:iCs/>
          <w:sz w:val="20"/>
          <w:szCs w:val="20"/>
        </w:rPr>
        <w:t>2.3)</w:t>
      </w:r>
      <w:r>
        <w:rPr>
          <w:rFonts w:eastAsia="Times New Roman" w:cstheme="minorHAnsi"/>
          <w:i/>
          <w:iCs/>
          <w:sz w:val="20"/>
          <w:szCs w:val="20"/>
        </w:rPr>
        <w:t xml:space="preserve"> i </w:t>
      </w:r>
      <w:r w:rsidR="000E2A38">
        <w:rPr>
          <w:rFonts w:eastAsia="Times New Roman" w:cstheme="minorHAnsi"/>
          <w:i/>
          <w:iCs/>
          <w:sz w:val="20"/>
          <w:szCs w:val="20"/>
        </w:rPr>
        <w:t>2.4)</w:t>
      </w:r>
      <w:r w:rsidRPr="005131AA">
        <w:rPr>
          <w:rFonts w:eastAsia="Times New Roman" w:cstheme="minorHAnsi"/>
          <w:i/>
          <w:iCs/>
          <w:sz w:val="20"/>
          <w:szCs w:val="20"/>
        </w:rPr>
        <w:t xml:space="preserve"> powyżej, jeśli wartość  lub wartości zostaną podane w walutach innych niż PLN, Zamawiający przyjmie średni  kurs danej waluty publikowany przez Narodowy Bank Polski w dniu publikacji ogłoszenia o zamówieniu w </w:t>
      </w:r>
      <w:r w:rsidRPr="005131AA">
        <w:rPr>
          <w:rFonts w:eastAsia="Times New Roman" w:cstheme="minorHAnsi"/>
          <w:bCs/>
          <w:i/>
          <w:iCs/>
          <w:sz w:val="20"/>
          <w:szCs w:val="20"/>
        </w:rPr>
        <w:t>BZP</w:t>
      </w:r>
      <w:r w:rsidRPr="005131AA">
        <w:rPr>
          <w:rFonts w:eastAsia="Times New Roman" w:cstheme="minorHAnsi"/>
          <w:i/>
          <w:iCs/>
          <w:sz w:val="20"/>
          <w:szCs w:val="20"/>
        </w:rPr>
        <w:t xml:space="preserve">. Jeżeli w dniu publikacji ogłoszenia o zamówieniu w </w:t>
      </w:r>
      <w:r w:rsidRPr="005131AA">
        <w:rPr>
          <w:rFonts w:eastAsia="Times New Roman" w:cstheme="minorHAnsi"/>
          <w:bCs/>
          <w:i/>
          <w:iCs/>
          <w:sz w:val="20"/>
          <w:szCs w:val="20"/>
        </w:rPr>
        <w:t>BZP</w:t>
      </w:r>
      <w:r w:rsidRPr="005131AA">
        <w:rPr>
          <w:rFonts w:eastAsia="Times New Roman" w:cstheme="minorHAnsi"/>
          <w:i/>
          <w:iCs/>
          <w:sz w:val="20"/>
          <w:szCs w:val="20"/>
        </w:rPr>
        <w:t xml:space="preserve">, Narodowy Bank Polski nie publikuje średniego kursu danej waluty, za podstawę przeliczenia przyjmuje się średni kurs waluty publikowany pierwszego dnia, po dniu publikacji ogłoszenia o zamówieniu w </w:t>
      </w:r>
      <w:r w:rsidRPr="005131AA">
        <w:rPr>
          <w:rFonts w:eastAsia="Times New Roman" w:cstheme="minorHAnsi"/>
          <w:bCs/>
          <w:i/>
          <w:iCs/>
          <w:sz w:val="20"/>
          <w:szCs w:val="20"/>
        </w:rPr>
        <w:t>BZP</w:t>
      </w:r>
      <w:r w:rsidRPr="005131AA">
        <w:rPr>
          <w:rFonts w:eastAsia="Times New Roman" w:cstheme="minorHAnsi"/>
          <w:i/>
          <w:iCs/>
          <w:sz w:val="20"/>
          <w:szCs w:val="20"/>
        </w:rPr>
        <w:t>, w którym zostanie on opublikowany.</w:t>
      </w:r>
    </w:p>
    <w:p w:rsidR="00B34F08" w:rsidRPr="00B34F08" w:rsidRDefault="00B34F08" w:rsidP="00335E9B">
      <w:pPr>
        <w:pStyle w:val="Akapitzlist"/>
        <w:numPr>
          <w:ilvl w:val="0"/>
          <w:numId w:val="50"/>
        </w:numPr>
        <w:spacing w:line="240" w:lineRule="auto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B34F0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Zamawiający zastrzega sobie możliwość weryfikacji potwierdzenia należytego wykonania usługi </w:t>
      </w:r>
    </w:p>
    <w:p w:rsidR="00B34F08" w:rsidRPr="00B34F08" w:rsidRDefault="00B34F08" w:rsidP="00B34F08">
      <w:pPr>
        <w:pStyle w:val="Akapitzlist"/>
        <w:spacing w:line="240" w:lineRule="auto"/>
        <w:ind w:left="786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B34F08">
        <w:rPr>
          <w:rFonts w:asciiTheme="minorHAnsi" w:eastAsia="Times New Roman" w:hAnsiTheme="minorHAnsi" w:cstheme="minorHAnsi"/>
          <w:bCs/>
          <w:i/>
          <w:sz w:val="20"/>
          <w:szCs w:val="20"/>
        </w:rPr>
        <w:t>bezpośrednio u podmiotu, na rzecz którego była wykonana.</w:t>
      </w:r>
    </w:p>
    <w:p w:rsidR="00B34F08" w:rsidRPr="00EF716E" w:rsidRDefault="00B34F08" w:rsidP="00B34F08">
      <w:pPr>
        <w:widowControl w:val="0"/>
        <w:spacing w:after="0" w:line="240" w:lineRule="auto"/>
        <w:ind w:left="709"/>
        <w:jc w:val="both"/>
        <w:rPr>
          <w:rFonts w:eastAsia="Times New Roman" w:cstheme="minorHAnsi"/>
          <w:i/>
          <w:iCs/>
          <w:sz w:val="12"/>
          <w:szCs w:val="20"/>
        </w:rPr>
      </w:pPr>
    </w:p>
    <w:p w:rsidR="0071574B" w:rsidRPr="000B7794" w:rsidRDefault="00037A65" w:rsidP="0071574B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B7794">
        <w:rPr>
          <w:rFonts w:ascii="Calibri" w:hAnsi="Calibri" w:cs="Calibri"/>
          <w:sz w:val="20"/>
          <w:szCs w:val="20"/>
        </w:rPr>
        <w:t xml:space="preserve">3. </w:t>
      </w:r>
      <w:r w:rsidR="0071574B" w:rsidRPr="000B7794">
        <w:rPr>
          <w:rFonts w:ascii="Calibri" w:hAnsi="Calibri" w:cs="Calibri"/>
          <w:sz w:val="20"/>
          <w:szCs w:val="20"/>
        </w:rPr>
        <w:t xml:space="preserve">W odniesieniu do warunków dotyczących wykształcenia, kwalifikacji zawodowych lub doświadczenia </w:t>
      </w:r>
    </w:p>
    <w:p w:rsidR="0071574B" w:rsidRPr="000B7794" w:rsidRDefault="0071574B" w:rsidP="0071574B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B7794">
        <w:rPr>
          <w:rFonts w:ascii="Calibri" w:hAnsi="Calibri" w:cs="Calibri"/>
          <w:sz w:val="20"/>
          <w:szCs w:val="20"/>
        </w:rPr>
        <w:t xml:space="preserve">      wykonawcy wspólnie ubiegający się o udzielenie zamówienia mogą polegać na zdolnościach tych</w:t>
      </w:r>
    </w:p>
    <w:p w:rsidR="0071574B" w:rsidRPr="000B7794" w:rsidRDefault="0071574B" w:rsidP="0071574B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B7794">
        <w:rPr>
          <w:rFonts w:ascii="Calibri" w:hAnsi="Calibri" w:cs="Calibri"/>
          <w:sz w:val="20"/>
          <w:szCs w:val="20"/>
        </w:rPr>
        <w:t xml:space="preserve">      z  wykonawców, którzy wykonają  usługi, do realizacji których te zdolności są wymagane.</w:t>
      </w:r>
    </w:p>
    <w:p w:rsidR="00F92CCA" w:rsidRPr="008E3F72" w:rsidRDefault="00F92CCA" w:rsidP="00F92CCA">
      <w:pPr>
        <w:pStyle w:val="Akapitzlist"/>
        <w:rPr>
          <w:rFonts w:ascii="Calibri" w:hAnsi="Calibri" w:cs="Calibri"/>
          <w:sz w:val="10"/>
          <w:szCs w:val="20"/>
        </w:rPr>
      </w:pPr>
    </w:p>
    <w:p w:rsidR="00330B6F" w:rsidRDefault="00037A65" w:rsidP="00330B6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207719" w:rsidRPr="00037A65">
        <w:rPr>
          <w:rFonts w:ascii="Calibri" w:hAnsi="Calibri" w:cs="Calibri"/>
          <w:sz w:val="20"/>
          <w:szCs w:val="20"/>
        </w:rPr>
        <w:t xml:space="preserve">Wykonawcy wspólnie ubiegający się o udzielenie zamówienia </w:t>
      </w:r>
      <w:r w:rsidR="00207719" w:rsidRPr="00037A65">
        <w:rPr>
          <w:rFonts w:ascii="Calibri" w:hAnsi="Calibri" w:cs="Calibri"/>
          <w:b/>
          <w:sz w:val="20"/>
          <w:szCs w:val="20"/>
        </w:rPr>
        <w:t>dołączają do oferty</w:t>
      </w:r>
      <w:r w:rsidR="00207719" w:rsidRPr="00037A65">
        <w:rPr>
          <w:rFonts w:ascii="Calibri" w:hAnsi="Calibri" w:cs="Calibri"/>
          <w:sz w:val="20"/>
          <w:szCs w:val="20"/>
        </w:rPr>
        <w:t xml:space="preserve"> oświadczenie z którego </w:t>
      </w:r>
      <w:r w:rsidR="00330B6F">
        <w:rPr>
          <w:rFonts w:ascii="Calibri" w:hAnsi="Calibri" w:cs="Calibri"/>
          <w:sz w:val="20"/>
          <w:szCs w:val="20"/>
        </w:rPr>
        <w:t xml:space="preserve">   </w:t>
      </w:r>
    </w:p>
    <w:p w:rsidR="00F92CCA" w:rsidRDefault="00330B6F" w:rsidP="00330B6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207719" w:rsidRPr="00037A65">
        <w:rPr>
          <w:rFonts w:ascii="Calibri" w:hAnsi="Calibri" w:cs="Calibri"/>
          <w:sz w:val="20"/>
          <w:szCs w:val="20"/>
        </w:rPr>
        <w:t xml:space="preserve">wynika które usługi wykonają poszczególni Wykonawcy </w:t>
      </w:r>
      <w:r>
        <w:rPr>
          <w:rFonts w:ascii="Calibri" w:hAnsi="Calibri" w:cs="Calibri"/>
          <w:sz w:val="20"/>
          <w:szCs w:val="20"/>
        </w:rPr>
        <w:t>– Załącznik nr 5</w:t>
      </w:r>
      <w:r w:rsidR="00207719" w:rsidRPr="00037A65">
        <w:rPr>
          <w:rFonts w:ascii="Calibri" w:hAnsi="Calibri" w:cs="Calibri"/>
          <w:sz w:val="20"/>
          <w:szCs w:val="20"/>
        </w:rPr>
        <w:t xml:space="preserve"> do SWZ</w:t>
      </w:r>
      <w:r>
        <w:rPr>
          <w:rFonts w:ascii="Calibri" w:hAnsi="Calibri" w:cs="Calibri"/>
          <w:sz w:val="20"/>
          <w:szCs w:val="20"/>
        </w:rPr>
        <w:t>.</w:t>
      </w:r>
    </w:p>
    <w:p w:rsidR="00330B6F" w:rsidRPr="008E3F72" w:rsidRDefault="00330B6F" w:rsidP="00330B6F">
      <w:pPr>
        <w:spacing w:after="0" w:line="240" w:lineRule="auto"/>
        <w:rPr>
          <w:rFonts w:ascii="Calibri" w:hAnsi="Calibri" w:cs="Calibri"/>
          <w:sz w:val="12"/>
          <w:szCs w:val="20"/>
        </w:rPr>
      </w:pPr>
    </w:p>
    <w:p w:rsidR="00330B6F" w:rsidRDefault="00037A65" w:rsidP="000B7794">
      <w:pPr>
        <w:spacing w:after="0" w:line="240" w:lineRule="auto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 xml:space="preserve">5. </w:t>
      </w:r>
      <w:r w:rsidR="00731CFE" w:rsidRPr="00037A65">
        <w:rPr>
          <w:rFonts w:ascii="Calibri" w:hAnsi="Calibri" w:cs="Calibri"/>
          <w:sz w:val="20"/>
          <w:szCs w:val="20"/>
        </w:rPr>
        <w:t xml:space="preserve">W celu </w:t>
      </w:r>
      <w:r w:rsidR="00731CFE" w:rsidRPr="00037A65">
        <w:rPr>
          <w:rFonts w:ascii="Calibri" w:eastAsiaTheme="majorEastAsia" w:hAnsi="Calibri" w:cs="Calibri"/>
          <w:sz w:val="20"/>
          <w:szCs w:val="20"/>
        </w:rPr>
        <w:t xml:space="preserve">potwierdzenia spełnienia warunków udziału w postępowaniu wykonawca może polegać na </w:t>
      </w:r>
      <w:r w:rsidR="00330B6F">
        <w:rPr>
          <w:rFonts w:ascii="Calibri" w:eastAsiaTheme="majorEastAsia" w:hAnsi="Calibri" w:cs="Calibri"/>
          <w:sz w:val="20"/>
          <w:szCs w:val="20"/>
        </w:rPr>
        <w:t xml:space="preserve">   </w:t>
      </w:r>
    </w:p>
    <w:p w:rsidR="00330B6F" w:rsidRDefault="00330B6F" w:rsidP="000B7794">
      <w:pPr>
        <w:spacing w:after="0" w:line="240" w:lineRule="auto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     </w:t>
      </w:r>
      <w:r w:rsidR="00731CFE" w:rsidRPr="00037A65">
        <w:rPr>
          <w:rFonts w:ascii="Calibri" w:eastAsiaTheme="majorEastAsia" w:hAnsi="Calibri" w:cs="Calibri"/>
          <w:sz w:val="20"/>
          <w:szCs w:val="20"/>
        </w:rPr>
        <w:t xml:space="preserve">potencjale podmiotu trzeciego na zasadach opisanych w art. 118–123 ustawy </w:t>
      </w:r>
      <w:proofErr w:type="spellStart"/>
      <w:r w:rsidR="00731CFE" w:rsidRPr="00037A65">
        <w:rPr>
          <w:rFonts w:ascii="Calibri" w:eastAsiaTheme="majorEastAsia" w:hAnsi="Calibri" w:cs="Calibri"/>
          <w:sz w:val="20"/>
          <w:szCs w:val="20"/>
        </w:rPr>
        <w:t>Pzp</w:t>
      </w:r>
      <w:proofErr w:type="spellEnd"/>
      <w:r w:rsidR="00731CFE" w:rsidRPr="00037A65">
        <w:rPr>
          <w:rFonts w:ascii="Calibri" w:eastAsiaTheme="majorEastAsia" w:hAnsi="Calibri" w:cs="Calibri"/>
          <w:sz w:val="20"/>
          <w:szCs w:val="20"/>
        </w:rPr>
        <w:t xml:space="preserve">. Podmiot trzeci,  </w:t>
      </w:r>
    </w:p>
    <w:p w:rsidR="00330B6F" w:rsidRDefault="00330B6F" w:rsidP="000B7794">
      <w:pPr>
        <w:spacing w:after="0" w:line="240" w:lineRule="auto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     </w:t>
      </w:r>
      <w:r w:rsidR="00731CFE" w:rsidRPr="00037A65">
        <w:rPr>
          <w:rFonts w:ascii="Calibri" w:eastAsiaTheme="majorEastAsia" w:hAnsi="Calibri" w:cs="Calibri"/>
          <w:sz w:val="20"/>
          <w:szCs w:val="20"/>
        </w:rPr>
        <w:t xml:space="preserve">na potencjał którego wykonawca powołuje się w celu wykazania spełnienia warunków udziału </w:t>
      </w:r>
    </w:p>
    <w:p w:rsidR="00F92CCA" w:rsidRDefault="00330B6F" w:rsidP="000B7794">
      <w:pPr>
        <w:spacing w:after="0" w:line="240" w:lineRule="auto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    </w:t>
      </w:r>
      <w:r w:rsidR="00731CFE" w:rsidRPr="00037A65">
        <w:rPr>
          <w:rFonts w:ascii="Calibri" w:eastAsiaTheme="majorEastAsia" w:hAnsi="Calibri" w:cs="Calibri"/>
          <w:sz w:val="20"/>
          <w:szCs w:val="20"/>
        </w:rPr>
        <w:t xml:space="preserve">w postępowaniu, nie może podlegać wykluczeniu na podstawie art. 108 ust. 1 ustawy </w:t>
      </w:r>
      <w:proofErr w:type="spellStart"/>
      <w:r w:rsidR="00731CFE" w:rsidRPr="00037A65">
        <w:rPr>
          <w:rFonts w:ascii="Calibri" w:eastAsiaTheme="majorEastAsia" w:hAnsi="Calibri" w:cs="Calibri"/>
          <w:sz w:val="20"/>
          <w:szCs w:val="20"/>
        </w:rPr>
        <w:t>Pzp</w:t>
      </w:r>
      <w:proofErr w:type="spellEnd"/>
      <w:r w:rsidR="00731CFE" w:rsidRPr="00037A65">
        <w:rPr>
          <w:rFonts w:ascii="Calibri" w:eastAsiaTheme="majorEastAsia" w:hAnsi="Calibri" w:cs="Calibri"/>
          <w:sz w:val="20"/>
          <w:szCs w:val="20"/>
        </w:rPr>
        <w:t>.</w:t>
      </w:r>
    </w:p>
    <w:p w:rsidR="000B7794" w:rsidRPr="008E3F72" w:rsidRDefault="000B7794" w:rsidP="000B7794">
      <w:pPr>
        <w:spacing w:after="0" w:line="240" w:lineRule="auto"/>
        <w:rPr>
          <w:rFonts w:ascii="Calibri" w:hAnsi="Calibri" w:cs="Calibri"/>
          <w:sz w:val="12"/>
          <w:szCs w:val="20"/>
        </w:rPr>
      </w:pPr>
    </w:p>
    <w:p w:rsidR="00330B6F" w:rsidRDefault="00037A65" w:rsidP="00330B6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</w:t>
      </w:r>
      <w:r w:rsidR="00731CFE" w:rsidRPr="00037A65">
        <w:rPr>
          <w:rFonts w:ascii="Calibri" w:hAnsi="Calibri" w:cs="Calibri"/>
          <w:sz w:val="20"/>
          <w:szCs w:val="20"/>
        </w:rPr>
        <w:t xml:space="preserve">W przypadku posługiwania się przez wykonawcę cudzym potencjałem, wykonawcy mogą polegać na </w:t>
      </w:r>
    </w:p>
    <w:p w:rsidR="00330B6F" w:rsidRDefault="00330B6F" w:rsidP="00330B6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731CFE" w:rsidRPr="00037A65">
        <w:rPr>
          <w:rFonts w:ascii="Calibri" w:hAnsi="Calibri" w:cs="Calibri"/>
          <w:sz w:val="20"/>
          <w:szCs w:val="20"/>
        </w:rPr>
        <w:t xml:space="preserve">zdolnościach podmiotów udostępniających zasoby, jeśli podmioty te wykonają </w:t>
      </w:r>
      <w:r w:rsidR="00F92CCA" w:rsidRPr="00037A65">
        <w:rPr>
          <w:rFonts w:ascii="Calibri" w:hAnsi="Calibri" w:cs="Calibri"/>
          <w:sz w:val="20"/>
          <w:szCs w:val="20"/>
        </w:rPr>
        <w:t>usługi</w:t>
      </w:r>
      <w:r w:rsidR="00731CFE" w:rsidRPr="00037A65">
        <w:rPr>
          <w:rFonts w:ascii="Calibri" w:hAnsi="Calibri" w:cs="Calibri"/>
          <w:sz w:val="20"/>
          <w:szCs w:val="20"/>
        </w:rPr>
        <w:t xml:space="preserve">, do realizacji  których </w:t>
      </w:r>
    </w:p>
    <w:p w:rsidR="00731CFE" w:rsidRPr="00037A65" w:rsidRDefault="00330B6F" w:rsidP="00037A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731CFE" w:rsidRPr="00037A65">
        <w:rPr>
          <w:rFonts w:ascii="Calibri" w:hAnsi="Calibri" w:cs="Calibri"/>
          <w:sz w:val="20"/>
          <w:szCs w:val="20"/>
        </w:rPr>
        <w:t>te zdolności są wymagane.</w:t>
      </w:r>
    </w:p>
    <w:p w:rsidR="00731CFE" w:rsidRDefault="00731CFE" w:rsidP="00330B6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X. Podstawy wykluczenia</w:t>
      </w:r>
    </w:p>
    <w:p w:rsidR="00731CFE" w:rsidRPr="00330B6F" w:rsidRDefault="00731CFE" w:rsidP="00731CFE">
      <w:pPr>
        <w:spacing w:after="0" w:line="240" w:lineRule="auto"/>
        <w:jc w:val="both"/>
        <w:rPr>
          <w:rFonts w:ascii="Calibri" w:hAnsi="Calibri" w:cs="Calibri"/>
          <w:sz w:val="8"/>
          <w:szCs w:val="20"/>
        </w:rPr>
      </w:pPr>
    </w:p>
    <w:p w:rsidR="00731CFE" w:rsidRPr="004963E2" w:rsidRDefault="00731CFE" w:rsidP="00335E9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4963E2">
        <w:rPr>
          <w:rFonts w:ascii="Calibri" w:eastAsia="Calibri" w:hAnsi="Calibri" w:cs="Calibri"/>
          <w:b/>
          <w:sz w:val="20"/>
          <w:szCs w:val="20"/>
        </w:rPr>
        <w:t xml:space="preserve">Zamawiający wykluczy z postępowania Wykonawcę w przypadkach, o których mowa w art. 108 ust. 1 ustawy  </w:t>
      </w:r>
      <w:proofErr w:type="spellStart"/>
      <w:r w:rsidRPr="004963E2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Pr="004963E2">
        <w:rPr>
          <w:rFonts w:ascii="Calibri" w:eastAsia="Calibri" w:hAnsi="Calibri" w:cs="Calibri"/>
          <w:b/>
          <w:sz w:val="20"/>
          <w:szCs w:val="20"/>
        </w:rPr>
        <w:t xml:space="preserve"> (obligatoryjne przesłanki wykluczenia) </w:t>
      </w:r>
      <w:r w:rsidRPr="004963E2">
        <w:rPr>
          <w:rFonts w:ascii="Calibri" w:hAnsi="Calibri" w:cs="Calibri"/>
          <w:b/>
          <w:sz w:val="20"/>
          <w:szCs w:val="20"/>
        </w:rPr>
        <w:t xml:space="preserve">z zastrzeżeniem art. 110 ust. 2 ustawy </w:t>
      </w:r>
      <w:proofErr w:type="spellStart"/>
      <w:r w:rsidRPr="004963E2">
        <w:rPr>
          <w:rFonts w:ascii="Calibri" w:hAnsi="Calibri" w:cs="Calibri"/>
          <w:b/>
          <w:sz w:val="20"/>
          <w:szCs w:val="20"/>
        </w:rPr>
        <w:t>Pzp</w:t>
      </w:r>
      <w:proofErr w:type="spellEnd"/>
      <w:r w:rsidRPr="004963E2">
        <w:rPr>
          <w:rFonts w:ascii="Calibri" w:hAnsi="Calibri" w:cs="Calibri"/>
          <w:b/>
          <w:sz w:val="20"/>
          <w:szCs w:val="20"/>
        </w:rPr>
        <w:t xml:space="preserve"> wykonawcę: </w:t>
      </w:r>
    </w:p>
    <w:p w:rsidR="00731CFE" w:rsidRPr="00A851CC" w:rsidRDefault="00731CFE" w:rsidP="00335E9B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A851CC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731CFE" w:rsidRDefault="00731CFE" w:rsidP="00335E9B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731CFE" w:rsidRDefault="00731CFE" w:rsidP="00335E9B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731CFE" w:rsidRPr="00123425" w:rsidRDefault="00731CFE" w:rsidP="00335E9B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 xml:space="preserve">o którym mowa w art. 228–230a, art. 250a Kodeksu karnego, w art. 46-48 ustawy z dnia 25 czerwca 2010 r. o sporcie </w:t>
      </w:r>
      <w:r w:rsidRPr="00123425">
        <w:rPr>
          <w:rFonts w:ascii="Calibri" w:hAnsi="Calibri" w:cs="Calibri"/>
          <w:color w:val="222222"/>
          <w:sz w:val="20"/>
          <w:szCs w:val="20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</w:t>
      </w:r>
      <w:r>
        <w:rPr>
          <w:rFonts w:ascii="Calibri" w:hAnsi="Calibri" w:cs="Calibri"/>
          <w:color w:val="222222"/>
          <w:sz w:val="20"/>
          <w:szCs w:val="20"/>
        </w:rPr>
        <w:t>,</w:t>
      </w:r>
      <w:r w:rsidRPr="00123425">
        <w:rPr>
          <w:rFonts w:ascii="Calibri" w:hAnsi="Calibri" w:cs="Calibri"/>
          <w:color w:val="222222"/>
          <w:sz w:val="20"/>
          <w:szCs w:val="20"/>
        </w:rPr>
        <w:t>)</w:t>
      </w:r>
      <w:r>
        <w:rPr>
          <w:rFonts w:ascii="Calibri" w:hAnsi="Calibri" w:cs="Calibri"/>
          <w:color w:val="222222"/>
          <w:sz w:val="20"/>
          <w:szCs w:val="20"/>
        </w:rPr>
        <w:t>,</w:t>
      </w:r>
    </w:p>
    <w:p w:rsidR="00731CFE" w:rsidRDefault="00731CFE" w:rsidP="00335E9B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731CFE" w:rsidRPr="00A212EE" w:rsidRDefault="00731CFE" w:rsidP="00335E9B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731CFE" w:rsidRDefault="00731CFE" w:rsidP="00335E9B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 xml:space="preserve">o którym mowa w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>. 9 ust. 2 ustawy z dnia 15 czerwca 2012 r. o skutkach powierzania wykonywania pracy cudzoziemcom przebywającym wbrew przepisom na terytorium Rzeczypospolitej Polskiej (Dz. U. poz. 769),</w:t>
      </w:r>
    </w:p>
    <w:p w:rsidR="00731CFE" w:rsidRDefault="00731CFE" w:rsidP="00335E9B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 xml:space="preserve">. 286 Kodeksu karnego, przestępstwo przeciwko wiarygodności dokumentów, o których mowa w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 xml:space="preserve">. 270–277d Kodeksu karnego, lub przestępstwo skarbowe, </w:t>
      </w:r>
    </w:p>
    <w:p w:rsidR="00731CFE" w:rsidRDefault="00731CFE" w:rsidP="00335E9B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 xml:space="preserve">. 9 ust. 1 i 3 lub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 xml:space="preserve">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731CFE" w:rsidRPr="00A212EE" w:rsidRDefault="00731CFE" w:rsidP="00731CFE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731CFE" w:rsidRDefault="00731CFE" w:rsidP="00335E9B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224B20">
        <w:rPr>
          <w:rFonts w:ascii="Calibri" w:hAnsi="Calibri" w:cs="Calibri"/>
          <w:sz w:val="20"/>
          <w:szCs w:val="20"/>
        </w:rPr>
        <w:t>pkt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1; </w:t>
      </w:r>
    </w:p>
    <w:p w:rsidR="00731CFE" w:rsidRPr="00224B20" w:rsidRDefault="00731CFE" w:rsidP="00335E9B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lastRenderedPageBreak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731CFE" w:rsidRDefault="00731CFE" w:rsidP="00335E9B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>
        <w:rPr>
          <w:rFonts w:ascii="Calibri" w:hAnsi="Calibri" w:cs="Calibri"/>
          <w:bCs/>
          <w:sz w:val="20"/>
          <w:szCs w:val="20"/>
        </w:rPr>
        <w:t>prawomocnie orzeczono</w:t>
      </w:r>
      <w:r w:rsidRPr="00224B20">
        <w:rPr>
          <w:rFonts w:ascii="Calibri" w:hAnsi="Calibri" w:cs="Calibri"/>
          <w:sz w:val="20"/>
          <w:szCs w:val="20"/>
        </w:rPr>
        <w:t xml:space="preserve"> zakaz ubiegania się o zamówienia publiczne;</w:t>
      </w:r>
    </w:p>
    <w:p w:rsidR="00731CFE" w:rsidRDefault="00731CFE" w:rsidP="00335E9B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731CFE" w:rsidRDefault="00731CFE" w:rsidP="00335E9B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 xml:space="preserve">jeżeli, w przypadkach, o których mowa w </w:t>
      </w:r>
      <w:r>
        <w:rPr>
          <w:rFonts w:ascii="Calibri" w:hAnsi="Calibri" w:cs="Calibri"/>
          <w:sz w:val="20"/>
          <w:szCs w:val="20"/>
        </w:rPr>
        <w:t>art</w:t>
      </w:r>
      <w:r w:rsidRPr="000C798E">
        <w:rPr>
          <w:rFonts w:ascii="Calibri" w:hAnsi="Calibri" w:cs="Calibri"/>
          <w:sz w:val="20"/>
          <w:szCs w:val="20"/>
        </w:rPr>
        <w:t>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31CFE" w:rsidRDefault="00731CFE" w:rsidP="00335E9B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 xml:space="preserve">Wykluczenie Wykonawcy następuje zgodnie z </w:t>
      </w:r>
      <w:r>
        <w:rPr>
          <w:rFonts w:ascii="Calibri" w:hAnsi="Calibri" w:cs="Calibri"/>
          <w:sz w:val="20"/>
          <w:szCs w:val="20"/>
        </w:rPr>
        <w:t>art</w:t>
      </w:r>
      <w:r w:rsidRPr="00793E71">
        <w:rPr>
          <w:rFonts w:ascii="Calibri" w:hAnsi="Calibri" w:cs="Calibri"/>
          <w:sz w:val="20"/>
          <w:szCs w:val="20"/>
        </w:rPr>
        <w:t xml:space="preserve">. 111 </w:t>
      </w:r>
      <w:proofErr w:type="spellStart"/>
      <w:r w:rsidRPr="00793E71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793E71">
        <w:rPr>
          <w:rFonts w:ascii="Calibri" w:hAnsi="Calibri" w:cs="Calibri"/>
          <w:sz w:val="20"/>
          <w:szCs w:val="20"/>
        </w:rPr>
        <w:t>.</w:t>
      </w:r>
    </w:p>
    <w:p w:rsidR="00731CFE" w:rsidRPr="00007C7C" w:rsidRDefault="00731CFE" w:rsidP="00335E9B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 xml:space="preserve">Podstawy wykluczenia z postępowania wynikające z Ustawy z dnia 13 kwietnia 2022 r. </w:t>
      </w:r>
      <w:r w:rsidRPr="00007C7C">
        <w:rPr>
          <w:rFonts w:ascii="Calibri" w:hAnsi="Calibri" w:cs="Calibri"/>
          <w:i/>
          <w:color w:val="000000"/>
          <w:sz w:val="20"/>
          <w:szCs w:val="20"/>
        </w:rPr>
        <w:t xml:space="preserve">o szczególnych rozwiązaniach w zakresie przeciwdziałania wspieraniu agresji na Ukrainę oraz służących ochronie bezpieczeństwa </w:t>
      </w:r>
      <w:r w:rsidRPr="00E43FF7">
        <w:rPr>
          <w:rFonts w:asciiTheme="minorHAnsi" w:hAnsiTheme="minorHAnsi" w:cstheme="minorHAnsi"/>
          <w:i/>
          <w:color w:val="000000"/>
          <w:sz w:val="20"/>
          <w:szCs w:val="20"/>
        </w:rPr>
        <w:t>n</w:t>
      </w:r>
      <w:r w:rsidR="00E43FF7" w:rsidRPr="00E43FF7">
        <w:rPr>
          <w:rFonts w:asciiTheme="minorHAnsi" w:hAnsiTheme="minorHAnsi" w:cstheme="minorHAnsi"/>
          <w:i/>
          <w:color w:val="000000"/>
          <w:sz w:val="20"/>
          <w:szCs w:val="20"/>
        </w:rPr>
        <w:t>arodowego (</w:t>
      </w:r>
      <w:r w:rsidR="00E43FF7" w:rsidRPr="00E43FF7">
        <w:rPr>
          <w:rFonts w:asciiTheme="minorHAnsi" w:hAnsiTheme="minorHAnsi" w:cstheme="minorHAnsi"/>
          <w:i/>
          <w:color w:val="212529"/>
          <w:sz w:val="20"/>
          <w:szCs w:val="20"/>
          <w:shd w:val="clear" w:color="auto" w:fill="FFFFFF"/>
        </w:rPr>
        <w:t xml:space="preserve">Dz.U.2024.507 </w:t>
      </w:r>
      <w:proofErr w:type="spellStart"/>
      <w:r w:rsidR="00E43FF7" w:rsidRPr="00E43FF7">
        <w:rPr>
          <w:rFonts w:asciiTheme="minorHAnsi" w:hAnsiTheme="minorHAnsi" w:cstheme="minorHAnsi"/>
          <w:i/>
          <w:color w:val="212529"/>
          <w:sz w:val="20"/>
          <w:szCs w:val="20"/>
          <w:shd w:val="clear" w:color="auto" w:fill="FFFFFF"/>
        </w:rPr>
        <w:t>t.j</w:t>
      </w:r>
      <w:proofErr w:type="spellEnd"/>
      <w:r w:rsidR="00E43FF7" w:rsidRPr="00E43FF7">
        <w:rPr>
          <w:rFonts w:asciiTheme="minorHAnsi" w:hAnsiTheme="minorHAnsi" w:cstheme="minorHAnsi"/>
          <w:i/>
          <w:color w:val="212529"/>
          <w:sz w:val="20"/>
          <w:szCs w:val="20"/>
          <w:shd w:val="clear" w:color="auto" w:fill="FFFFFF"/>
        </w:rPr>
        <w:t>.)</w:t>
      </w:r>
    </w:p>
    <w:p w:rsidR="00731CFE" w:rsidRPr="00007C7C" w:rsidRDefault="00731CFE" w:rsidP="00335E9B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 xml:space="preserve">Na podstawie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. 7 ust. 1 ww. ustawy z postępowania o udzielenie zamówienia publicznego lub konkursu 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prowadzonego na podstawie ustawy </w:t>
      </w:r>
      <w:proofErr w:type="spellStart"/>
      <w:r w:rsidRPr="00007C7C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007C7C">
        <w:rPr>
          <w:rFonts w:ascii="Calibri" w:hAnsi="Calibri" w:cs="Calibri"/>
          <w:color w:val="000000"/>
          <w:sz w:val="20"/>
          <w:szCs w:val="20"/>
        </w:rPr>
        <w:t xml:space="preserve"> wyklucza się: </w:t>
      </w:r>
    </w:p>
    <w:p w:rsidR="00731CFE" w:rsidRDefault="00731CFE" w:rsidP="00335E9B">
      <w:pPr>
        <w:pStyle w:val="Akapitzlist"/>
        <w:numPr>
          <w:ilvl w:val="0"/>
          <w:numId w:val="32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. 1 </w:t>
      </w:r>
      <w:proofErr w:type="spellStart"/>
      <w:r w:rsidRPr="00007C7C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07C7C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731CFE" w:rsidRDefault="00731CFE" w:rsidP="00335E9B">
      <w:pPr>
        <w:pStyle w:val="Akapitzlist"/>
        <w:numPr>
          <w:ilvl w:val="0"/>
          <w:numId w:val="32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</w:t>
      </w:r>
      <w:r w:rsidR="00E43FF7">
        <w:rPr>
          <w:rFonts w:ascii="Calibri" w:hAnsi="Calibri" w:cs="Calibri"/>
          <w:color w:val="000000"/>
          <w:sz w:val="20"/>
          <w:szCs w:val="20"/>
        </w:rPr>
        <w:t>. U. z 2023 r. poz. 1124, 1285, 1723 i 1843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. 1 </w:t>
      </w:r>
      <w:proofErr w:type="spellStart"/>
      <w:r w:rsidRPr="00007C7C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07C7C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2C04B5" w:rsidRDefault="00731CFE" w:rsidP="00335E9B">
      <w:pPr>
        <w:pStyle w:val="Akapitzlist"/>
        <w:numPr>
          <w:ilvl w:val="0"/>
          <w:numId w:val="32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jednostką dominującą w rozumieniu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. 3 ust. 1 </w:t>
      </w:r>
      <w:proofErr w:type="spellStart"/>
      <w:r w:rsidRPr="00007C7C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07C7C">
        <w:rPr>
          <w:rFonts w:ascii="Calibri" w:hAnsi="Calibri" w:cs="Calibri"/>
          <w:color w:val="000000"/>
          <w:sz w:val="20"/>
          <w:szCs w:val="20"/>
        </w:rPr>
        <w:t xml:space="preserve"> 37 ustawy z dnia 29 września 1994 r. o rachunkowości (Dz. U.</w:t>
      </w:r>
      <w:r w:rsidR="00E43FF7">
        <w:rPr>
          <w:rFonts w:ascii="Calibri" w:hAnsi="Calibri" w:cs="Calibri"/>
          <w:color w:val="000000"/>
          <w:sz w:val="20"/>
          <w:szCs w:val="20"/>
        </w:rPr>
        <w:t xml:space="preserve"> z 2023 r. poz. 120, 295 i 1598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), jest podmiot wymieniony w wykazach określonych w rozporządzeniu 765/2006 i rozporządzeniu 269/2014 albo wpisany na listę lub będący taką jednostką dominującą od dnia 24 lutego 2022 r., </w:t>
      </w:r>
    </w:p>
    <w:p w:rsidR="002C04B5" w:rsidRDefault="00731CFE" w:rsidP="002C04B5">
      <w:pPr>
        <w:pStyle w:val="Akapitzlist"/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 xml:space="preserve">o ile został wpisany na listę na podstawie decyzji w sprawie wpisu na listę rozstrzygającej </w:t>
      </w:r>
    </w:p>
    <w:p w:rsidR="00731CFE" w:rsidRPr="00007C7C" w:rsidRDefault="00731CFE" w:rsidP="002C04B5">
      <w:pPr>
        <w:pStyle w:val="Akapitzlist"/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 xml:space="preserve">o zastosowaniu środka, o którym mowa w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. 1 </w:t>
      </w:r>
      <w:proofErr w:type="spellStart"/>
      <w:r w:rsidRPr="00007C7C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07C7C">
        <w:rPr>
          <w:rFonts w:ascii="Calibri" w:hAnsi="Calibri" w:cs="Calibri"/>
          <w:color w:val="000000"/>
          <w:sz w:val="20"/>
          <w:szCs w:val="20"/>
        </w:rPr>
        <w:t xml:space="preserve"> 3 ustawy.</w:t>
      </w:r>
    </w:p>
    <w:p w:rsidR="00731CFE" w:rsidRDefault="00731CFE" w:rsidP="00731CFE">
      <w:pPr>
        <w:shd w:val="clear" w:color="auto" w:fill="FFFFFF"/>
        <w:spacing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</w:p>
    <w:p w:rsidR="00731CFE" w:rsidRDefault="00731CFE" w:rsidP="00E0798B">
      <w:pPr>
        <w:shd w:val="clear" w:color="auto" w:fill="FFFFFF"/>
        <w:spacing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i przedmiotowych środków dowodowych</w:t>
      </w:r>
    </w:p>
    <w:p w:rsidR="00ED1BF5" w:rsidRDefault="00ED1BF5" w:rsidP="00731CFE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731CFE" w:rsidRPr="00007C7C" w:rsidRDefault="00731CFE" w:rsidP="00731CFE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Calibri" w:hAnsi="Calibri" w:cs="Calibri"/>
          <w:b/>
          <w:sz w:val="20"/>
          <w:szCs w:val="20"/>
          <w:highlight w:val="green"/>
        </w:rPr>
      </w:pPr>
      <w:r w:rsidRPr="00007C7C">
        <w:rPr>
          <w:rFonts w:ascii="Calibri" w:hAnsi="Calibri" w:cs="Calibri"/>
          <w:b/>
          <w:sz w:val="20"/>
          <w:szCs w:val="20"/>
          <w:highlight w:val="green"/>
        </w:rPr>
        <w:t>WYMAGANE DOKUMENTY NA DZIEŃ SKŁADANIA OFERT</w:t>
      </w:r>
    </w:p>
    <w:p w:rsidR="00731CFE" w:rsidRPr="00FE62A3" w:rsidRDefault="00731CFE" w:rsidP="00731CFE">
      <w:pPr>
        <w:shd w:val="clear" w:color="auto" w:fill="FFFFFF"/>
        <w:spacing w:after="0" w:line="240" w:lineRule="auto"/>
        <w:rPr>
          <w:rFonts w:ascii="Calibri" w:hAnsi="Calibri" w:cs="Calibri"/>
          <w:b/>
          <w:sz w:val="10"/>
          <w:szCs w:val="20"/>
        </w:rPr>
      </w:pPr>
    </w:p>
    <w:p w:rsidR="00731CFE" w:rsidRDefault="00731CFE" w:rsidP="00335E9B">
      <w:pPr>
        <w:pStyle w:val="Akapitzlist"/>
        <w:numPr>
          <w:ilvl w:val="0"/>
          <w:numId w:val="33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473287">
        <w:rPr>
          <w:rFonts w:ascii="Calibri" w:hAnsi="Calibri" w:cs="Calibri"/>
          <w:sz w:val="20"/>
          <w:szCs w:val="20"/>
        </w:rPr>
        <w:t xml:space="preserve">Formularz ofertowy  - </w:t>
      </w:r>
      <w:r w:rsidRPr="00473287">
        <w:rPr>
          <w:rFonts w:ascii="Calibri" w:hAnsi="Calibri" w:cs="Calibri"/>
          <w:b/>
          <w:sz w:val="20"/>
          <w:szCs w:val="20"/>
        </w:rPr>
        <w:t xml:space="preserve">Załącznik nr </w:t>
      </w:r>
      <w:r w:rsidR="00BD6BA0">
        <w:rPr>
          <w:rFonts w:ascii="Calibri" w:hAnsi="Calibri" w:cs="Calibri"/>
          <w:b/>
          <w:sz w:val="20"/>
          <w:szCs w:val="20"/>
        </w:rPr>
        <w:t>1</w:t>
      </w:r>
      <w:r w:rsidRPr="00473287">
        <w:rPr>
          <w:rFonts w:ascii="Calibri" w:hAnsi="Calibri" w:cs="Calibri"/>
          <w:b/>
          <w:sz w:val="20"/>
          <w:szCs w:val="20"/>
        </w:rPr>
        <w:t xml:space="preserve"> do SWZ</w:t>
      </w:r>
    </w:p>
    <w:p w:rsidR="008B6151" w:rsidRPr="008B6151" w:rsidRDefault="00731CFE" w:rsidP="00335E9B">
      <w:pPr>
        <w:pStyle w:val="Akapitzlist"/>
        <w:numPr>
          <w:ilvl w:val="0"/>
          <w:numId w:val="33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473287">
        <w:rPr>
          <w:rFonts w:ascii="Calibri" w:hAnsi="Calibri" w:cs="Calibri"/>
          <w:sz w:val="20"/>
          <w:szCs w:val="20"/>
        </w:rPr>
        <w:t xml:space="preserve">Oświadczenie z </w:t>
      </w:r>
      <w:r>
        <w:rPr>
          <w:rFonts w:ascii="Calibri" w:hAnsi="Calibri" w:cs="Calibri"/>
          <w:sz w:val="20"/>
          <w:szCs w:val="20"/>
        </w:rPr>
        <w:t>art</w:t>
      </w:r>
      <w:r w:rsidRPr="00473287">
        <w:rPr>
          <w:rFonts w:ascii="Calibri" w:hAnsi="Calibri" w:cs="Calibri"/>
          <w:sz w:val="20"/>
          <w:szCs w:val="20"/>
        </w:rPr>
        <w:t xml:space="preserve">. 125 ust. 1 ustawy </w:t>
      </w:r>
      <w:proofErr w:type="spellStart"/>
      <w:r w:rsidRPr="00473287">
        <w:rPr>
          <w:rFonts w:ascii="Calibri" w:hAnsi="Calibri" w:cs="Calibri"/>
          <w:sz w:val="20"/>
          <w:szCs w:val="20"/>
        </w:rPr>
        <w:t>Pzp</w:t>
      </w:r>
      <w:proofErr w:type="spellEnd"/>
      <w:r w:rsidRPr="00473287">
        <w:rPr>
          <w:rFonts w:ascii="Calibri" w:hAnsi="Calibri" w:cs="Calibri"/>
          <w:sz w:val="20"/>
          <w:szCs w:val="20"/>
        </w:rPr>
        <w:t xml:space="preserve"> uwzględniające przesłanki wykluczenia z </w:t>
      </w:r>
      <w:r>
        <w:rPr>
          <w:rFonts w:ascii="Calibri" w:hAnsi="Calibri" w:cs="Calibri"/>
          <w:sz w:val="20"/>
          <w:szCs w:val="20"/>
        </w:rPr>
        <w:t>art</w:t>
      </w:r>
      <w:r w:rsidRPr="00473287">
        <w:rPr>
          <w:rFonts w:ascii="Calibri" w:hAnsi="Calibri" w:cs="Calibri"/>
          <w:sz w:val="20"/>
          <w:szCs w:val="20"/>
        </w:rPr>
        <w:t xml:space="preserve">. 7 ust. 1  </w:t>
      </w:r>
      <w:r w:rsidRPr="00473287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ustawy </w:t>
      </w:r>
    </w:p>
    <w:p w:rsidR="00731CFE" w:rsidRPr="00FD638B" w:rsidRDefault="00731CFE" w:rsidP="008B6151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473287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z dnia 13 kwietnia 2022 r. </w:t>
      </w:r>
      <w:r w:rsidRPr="00473287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73287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</w:t>
      </w:r>
      <w:r w:rsidRPr="00FD638B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agresji na Ukrainę oraz służących ochronie bezpieczeństwa narodowego </w:t>
      </w:r>
      <w:r w:rsidRPr="00FD638B">
        <w:rPr>
          <w:rFonts w:ascii="Calibri" w:hAnsi="Calibri" w:cs="Calibri"/>
          <w:sz w:val="20"/>
          <w:szCs w:val="20"/>
        </w:rPr>
        <w:t xml:space="preserve">– </w:t>
      </w:r>
      <w:r>
        <w:rPr>
          <w:rFonts w:ascii="Calibri" w:hAnsi="Calibri" w:cs="Calibri"/>
          <w:b/>
          <w:sz w:val="20"/>
          <w:szCs w:val="20"/>
        </w:rPr>
        <w:t>Załącznik nr 3</w:t>
      </w:r>
      <w:r w:rsidRPr="00FD638B">
        <w:rPr>
          <w:rFonts w:ascii="Calibri" w:hAnsi="Calibri" w:cs="Calibri"/>
          <w:b/>
          <w:sz w:val="20"/>
          <w:szCs w:val="20"/>
        </w:rPr>
        <w:t xml:space="preserve"> do SWZ</w:t>
      </w:r>
    </w:p>
    <w:p w:rsidR="00731CFE" w:rsidRPr="00ED1BF5" w:rsidRDefault="00731CFE" w:rsidP="00731CFE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10"/>
          <w:szCs w:val="10"/>
        </w:rPr>
      </w:pPr>
    </w:p>
    <w:p w:rsidR="00731CFE" w:rsidRPr="00F075AB" w:rsidRDefault="00731CFE" w:rsidP="00731CFE">
      <w:pPr>
        <w:autoSpaceDE w:val="0"/>
        <w:autoSpaceDN w:val="0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E0798B" w:rsidRDefault="00731CFE" w:rsidP="00335E9B">
      <w:pPr>
        <w:pStyle w:val="Tekstpodstawowy"/>
        <w:numPr>
          <w:ilvl w:val="0"/>
          <w:numId w:val="34"/>
        </w:numPr>
        <w:autoSpaceDE w:val="0"/>
        <w:autoSpaceDN w:val="0"/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3A5F58">
        <w:rPr>
          <w:rFonts w:ascii="Calibri" w:hAnsi="Calibri" w:cs="Calibri"/>
          <w:b/>
          <w:bCs/>
          <w:sz w:val="20"/>
          <w:szCs w:val="20"/>
        </w:rPr>
        <w:t>wykonawca/każdy</w:t>
      </w:r>
      <w:r w:rsidRPr="003A5F58">
        <w:rPr>
          <w:rFonts w:ascii="Calibri" w:hAnsi="Calibri" w:cs="Calibri"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 xml:space="preserve">spośród wykonawców wspólnie ubiegających się o udzielenie zamówienia. </w:t>
      </w:r>
    </w:p>
    <w:p w:rsidR="00E0798B" w:rsidRDefault="00E0798B" w:rsidP="00E0798B">
      <w:pPr>
        <w:pStyle w:val="Tekstpodstawowy"/>
        <w:autoSpaceDE w:val="0"/>
        <w:autoSpaceDN w:val="0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="00731CFE" w:rsidRPr="0077026B">
        <w:rPr>
          <w:rFonts w:ascii="Calibri" w:hAnsi="Calibri" w:cs="Calibri"/>
          <w:sz w:val="20"/>
          <w:szCs w:val="20"/>
        </w:rPr>
        <w:t xml:space="preserve">W takim przypadku oświadczenie potwierdza brak podstaw wykluczenia wykonawcy oraz spełnianie </w:t>
      </w:r>
    </w:p>
    <w:p w:rsidR="00E0798B" w:rsidRDefault="00E0798B" w:rsidP="00E0798B">
      <w:pPr>
        <w:pStyle w:val="Tekstpodstawowy"/>
        <w:autoSpaceDE w:val="0"/>
        <w:autoSpaceDN w:val="0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="00731CFE" w:rsidRPr="0077026B">
        <w:rPr>
          <w:rFonts w:ascii="Calibri" w:hAnsi="Calibri" w:cs="Calibri"/>
          <w:sz w:val="20"/>
          <w:szCs w:val="20"/>
        </w:rPr>
        <w:t>warunk</w:t>
      </w:r>
      <w:r>
        <w:rPr>
          <w:rFonts w:ascii="Calibri" w:hAnsi="Calibri" w:cs="Calibri"/>
          <w:sz w:val="20"/>
          <w:szCs w:val="20"/>
        </w:rPr>
        <w:t>ów</w:t>
      </w:r>
      <w:r w:rsidR="00731CFE" w:rsidRPr="0077026B">
        <w:rPr>
          <w:rFonts w:ascii="Calibri" w:hAnsi="Calibri" w:cs="Calibri"/>
          <w:sz w:val="20"/>
          <w:szCs w:val="20"/>
        </w:rPr>
        <w:t xml:space="preserve"> udziału w postępowaniu w zakresie, w jakim każdy z wykonawców wykazuje spełnianie </w:t>
      </w:r>
    </w:p>
    <w:p w:rsidR="00731CFE" w:rsidRDefault="00E0798B" w:rsidP="00E0798B">
      <w:pPr>
        <w:pStyle w:val="Tekstpodstawowy"/>
        <w:autoSpaceDE w:val="0"/>
        <w:autoSpaceDN w:val="0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  <w:r w:rsidR="00731CFE" w:rsidRPr="0077026B">
        <w:rPr>
          <w:rFonts w:ascii="Calibri" w:hAnsi="Calibri" w:cs="Calibri"/>
          <w:sz w:val="20"/>
          <w:szCs w:val="20"/>
        </w:rPr>
        <w:t>warunk</w:t>
      </w:r>
      <w:r>
        <w:rPr>
          <w:rFonts w:ascii="Calibri" w:hAnsi="Calibri" w:cs="Calibri"/>
          <w:sz w:val="20"/>
          <w:szCs w:val="20"/>
        </w:rPr>
        <w:t>ów</w:t>
      </w:r>
      <w:r w:rsidR="00731CFE" w:rsidRPr="0077026B">
        <w:rPr>
          <w:rFonts w:ascii="Calibri" w:hAnsi="Calibri" w:cs="Calibri"/>
          <w:sz w:val="20"/>
          <w:szCs w:val="20"/>
        </w:rPr>
        <w:t xml:space="preserve"> udziału w postępowaniu;</w:t>
      </w:r>
    </w:p>
    <w:p w:rsidR="00731CFE" w:rsidRDefault="00731CFE" w:rsidP="00335E9B">
      <w:pPr>
        <w:pStyle w:val="Tekstpodstawowy"/>
        <w:numPr>
          <w:ilvl w:val="0"/>
          <w:numId w:val="34"/>
        </w:numPr>
        <w:autoSpaceDE w:val="0"/>
        <w:autoSpaceDN w:val="0"/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182509">
        <w:rPr>
          <w:rFonts w:ascii="Calibri" w:hAnsi="Calibri" w:cs="Calibri"/>
          <w:b/>
          <w:bCs/>
          <w:sz w:val="20"/>
          <w:szCs w:val="20"/>
        </w:rPr>
        <w:t>podmiot trzeci</w:t>
      </w:r>
      <w:r w:rsidRPr="00182509">
        <w:rPr>
          <w:rFonts w:ascii="Calibri" w:hAnsi="Calibri" w:cs="Calibri"/>
          <w:sz w:val="20"/>
          <w:szCs w:val="20"/>
        </w:rPr>
        <w:t>, na którego potencjał powołuje się wykonawca celem potwierdzenia spełnienia warunk</w:t>
      </w:r>
      <w:r>
        <w:rPr>
          <w:rFonts w:ascii="Calibri" w:hAnsi="Calibri" w:cs="Calibri"/>
          <w:sz w:val="20"/>
          <w:szCs w:val="20"/>
        </w:rPr>
        <w:t>ów</w:t>
      </w:r>
      <w:r w:rsidRPr="00182509">
        <w:rPr>
          <w:rFonts w:ascii="Calibri" w:hAnsi="Calibri" w:cs="Calibri"/>
          <w:sz w:val="20"/>
          <w:szCs w:val="20"/>
        </w:rPr>
        <w:t xml:space="preserve"> udziału w postępowaniu. W takim przypadku oświadczenie potwierdza brak podstaw wykluczenia podmiotu oraz spełnianie warunk</w:t>
      </w:r>
      <w:r>
        <w:rPr>
          <w:rFonts w:ascii="Calibri" w:hAnsi="Calibri" w:cs="Calibri"/>
          <w:sz w:val="20"/>
          <w:szCs w:val="20"/>
        </w:rPr>
        <w:t>ów</w:t>
      </w:r>
      <w:r w:rsidRPr="00182509">
        <w:rPr>
          <w:rFonts w:ascii="Calibri" w:hAnsi="Calibri" w:cs="Calibri"/>
          <w:sz w:val="20"/>
          <w:szCs w:val="20"/>
        </w:rPr>
        <w:t xml:space="preserve"> udziału w postępowaniu w zakresie, w jakim podmiot udostępnia swoje zasoby wykonawcy.</w:t>
      </w:r>
    </w:p>
    <w:p w:rsidR="00776EB5" w:rsidRPr="00776EB5" w:rsidRDefault="00776EB5" w:rsidP="00776EB5">
      <w:pPr>
        <w:pStyle w:val="Tekstpodstawowy"/>
        <w:autoSpaceDE w:val="0"/>
        <w:autoSpaceDN w:val="0"/>
        <w:spacing w:after="0"/>
        <w:ind w:left="851" w:right="20"/>
        <w:jc w:val="both"/>
        <w:rPr>
          <w:rFonts w:ascii="Calibri" w:hAnsi="Calibri" w:cs="Calibri"/>
          <w:sz w:val="14"/>
          <w:szCs w:val="20"/>
        </w:rPr>
      </w:pPr>
    </w:p>
    <w:p w:rsidR="00776EB5" w:rsidRPr="00776EB5" w:rsidRDefault="00776EB5" w:rsidP="00776EB5">
      <w:pPr>
        <w:shd w:val="clear" w:color="auto" w:fill="FFFFFF"/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 </w:t>
      </w:r>
      <w:r w:rsidRPr="00776EB5">
        <w:rPr>
          <w:rFonts w:ascii="Calibri" w:hAnsi="Calibri" w:cs="Calibri"/>
          <w:sz w:val="20"/>
          <w:szCs w:val="20"/>
        </w:rPr>
        <w:t>Zobowiązanie pod</w:t>
      </w:r>
      <w:r>
        <w:rPr>
          <w:rFonts w:ascii="Calibri" w:hAnsi="Calibri" w:cs="Calibri"/>
          <w:sz w:val="20"/>
          <w:szCs w:val="20"/>
        </w:rPr>
        <w:t xml:space="preserve">miotu trzeciego – </w:t>
      </w:r>
      <w:r w:rsidRPr="00776EB5">
        <w:rPr>
          <w:rFonts w:ascii="Calibri" w:hAnsi="Calibri" w:cs="Calibri"/>
          <w:b/>
          <w:sz w:val="20"/>
          <w:szCs w:val="20"/>
        </w:rPr>
        <w:t>Załąc</w:t>
      </w:r>
      <w:r w:rsidR="008B6151">
        <w:rPr>
          <w:rFonts w:ascii="Calibri" w:hAnsi="Calibri" w:cs="Calibri"/>
          <w:b/>
          <w:sz w:val="20"/>
          <w:szCs w:val="20"/>
        </w:rPr>
        <w:t>znik nr 7</w:t>
      </w:r>
      <w:r>
        <w:rPr>
          <w:rFonts w:ascii="Calibri" w:hAnsi="Calibri" w:cs="Calibri"/>
          <w:b/>
          <w:sz w:val="20"/>
          <w:szCs w:val="20"/>
        </w:rPr>
        <w:t xml:space="preserve"> do SWZ </w:t>
      </w:r>
      <w:r w:rsidRPr="00776EB5">
        <w:rPr>
          <w:rFonts w:ascii="Calibri" w:hAnsi="Calibri" w:cs="Calibri"/>
          <w:sz w:val="20"/>
          <w:szCs w:val="20"/>
        </w:rPr>
        <w:t xml:space="preserve"> – </w:t>
      </w:r>
      <w:r w:rsidRPr="00AC4753">
        <w:rPr>
          <w:rFonts w:ascii="Calibri" w:hAnsi="Calibri" w:cs="Calibri"/>
          <w:b/>
          <w:sz w:val="20"/>
          <w:szCs w:val="20"/>
        </w:rPr>
        <w:t>jeżeli dotyczy.</w:t>
      </w:r>
    </w:p>
    <w:p w:rsidR="00731CFE" w:rsidRPr="00BE5EB9" w:rsidRDefault="00776EB5" w:rsidP="00731CFE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6EB5">
        <w:rPr>
          <w:rFonts w:cstheme="minorHAnsi"/>
          <w:b/>
          <w:sz w:val="20"/>
          <w:szCs w:val="20"/>
        </w:rPr>
        <w:lastRenderedPageBreak/>
        <w:t>Dokumenty z pkt. 1 - 3 składane są pod rygorem nieważności</w:t>
      </w:r>
      <w:r w:rsidRPr="001C6AB2">
        <w:rPr>
          <w:rFonts w:cstheme="minorHAnsi"/>
          <w:b/>
          <w:i/>
          <w:sz w:val="20"/>
          <w:szCs w:val="20"/>
        </w:rPr>
        <w:t xml:space="preserve"> </w:t>
      </w:r>
      <w:r w:rsidR="00731CFE" w:rsidRPr="00BE5EB9">
        <w:rPr>
          <w:rFonts w:ascii="Calibri" w:hAnsi="Calibri" w:cs="Calibri"/>
          <w:b/>
          <w:sz w:val="20"/>
          <w:szCs w:val="20"/>
        </w:rPr>
        <w:t>w formie elektronicznej</w:t>
      </w:r>
      <w:r w:rsidR="00731CFE">
        <w:rPr>
          <w:rFonts w:ascii="Calibri" w:hAnsi="Calibri" w:cs="Calibri"/>
          <w:b/>
          <w:sz w:val="20"/>
          <w:szCs w:val="20"/>
        </w:rPr>
        <w:t xml:space="preserve"> </w:t>
      </w:r>
      <w:r w:rsidR="00731CFE" w:rsidRPr="00BE5EB9">
        <w:rPr>
          <w:rFonts w:ascii="Calibri" w:hAnsi="Calibri" w:cs="Calibri"/>
          <w:b/>
          <w:sz w:val="20"/>
          <w:szCs w:val="20"/>
        </w:rPr>
        <w:t>lub w postaci elektronicznej opatrzonej podpisem zaufanym, lub podpisem osobistym.</w:t>
      </w:r>
    </w:p>
    <w:p w:rsidR="00731CFE" w:rsidRDefault="00731CFE" w:rsidP="00731CFE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31CFE" w:rsidRPr="00ED1BF1" w:rsidRDefault="00731CFE" w:rsidP="00731CFE">
      <w:pPr>
        <w:pStyle w:val="Tekstpodstawowy"/>
        <w:spacing w:after="0" w:line="360" w:lineRule="auto"/>
        <w:ind w:right="2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Do oferty W</w:t>
      </w:r>
      <w:r w:rsidRPr="00ED1BF1">
        <w:rPr>
          <w:rFonts w:ascii="Calibri" w:hAnsi="Calibri" w:cs="Calibri"/>
          <w:b/>
          <w:sz w:val="20"/>
          <w:szCs w:val="20"/>
          <w:u w:val="single"/>
        </w:rPr>
        <w:t>ykonawca załącza również:</w:t>
      </w:r>
    </w:p>
    <w:p w:rsidR="00731CFE" w:rsidRPr="000479E4" w:rsidRDefault="000479E4" w:rsidP="000479E4">
      <w:pPr>
        <w:autoSpaceDE w:val="0"/>
        <w:autoSpaceDN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4. </w:t>
      </w:r>
      <w:r w:rsidR="00731CFE" w:rsidRPr="000479E4">
        <w:rPr>
          <w:rFonts w:ascii="Calibri" w:hAnsi="Calibri" w:cs="Calibri"/>
          <w:b/>
          <w:sz w:val="20"/>
          <w:szCs w:val="20"/>
        </w:rPr>
        <w:t xml:space="preserve">Pełnomocnictwo  </w:t>
      </w:r>
      <w:r w:rsidR="00731CFE" w:rsidRPr="000479E4">
        <w:rPr>
          <w:rFonts w:ascii="Calibri" w:hAnsi="Calibri" w:cs="Calibri"/>
          <w:i/>
          <w:sz w:val="20"/>
          <w:szCs w:val="20"/>
        </w:rPr>
        <w:t xml:space="preserve">- </w:t>
      </w:r>
      <w:r w:rsidR="00731CFE" w:rsidRPr="000479E4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731CFE" w:rsidRPr="000479E4" w:rsidRDefault="00731CFE" w:rsidP="00335E9B">
      <w:pPr>
        <w:pStyle w:val="Akapitzlist"/>
        <w:numPr>
          <w:ilvl w:val="1"/>
          <w:numId w:val="58"/>
        </w:numPr>
        <w:autoSpaceDE w:val="0"/>
        <w:autoSpaceDN w:val="0"/>
        <w:adjustRightInd w:val="0"/>
        <w:contextualSpacing/>
        <w:rPr>
          <w:rFonts w:ascii="Calibri" w:hAnsi="Calibri" w:cs="Calibri"/>
          <w:color w:val="000000"/>
          <w:sz w:val="20"/>
          <w:szCs w:val="20"/>
        </w:rPr>
      </w:pPr>
      <w:r w:rsidRPr="000479E4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0479E4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0479E4">
        <w:rPr>
          <w:rFonts w:ascii="Calibri" w:hAnsi="Calibri" w:cs="Calibri"/>
          <w:bCs/>
          <w:sz w:val="20"/>
          <w:szCs w:val="20"/>
        </w:rPr>
        <w:t xml:space="preserve">, </w:t>
      </w:r>
      <w:r w:rsidRPr="000479E4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0479E4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731CFE" w:rsidRPr="000479E4" w:rsidRDefault="00731CFE" w:rsidP="00335E9B">
      <w:pPr>
        <w:pStyle w:val="Akapitzlist"/>
        <w:numPr>
          <w:ilvl w:val="1"/>
          <w:numId w:val="59"/>
        </w:numPr>
        <w:autoSpaceDE w:val="0"/>
        <w:autoSpaceDN w:val="0"/>
        <w:adjustRightInd w:val="0"/>
        <w:contextualSpacing/>
        <w:rPr>
          <w:rFonts w:ascii="Calibri" w:hAnsi="Calibri" w:cs="Calibri"/>
          <w:i/>
          <w:sz w:val="20"/>
          <w:szCs w:val="20"/>
        </w:rPr>
      </w:pPr>
      <w:r w:rsidRPr="000479E4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0479E4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0479E4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 w:rsidR="000479E4">
        <w:rPr>
          <w:rFonts w:ascii="Calibri" w:hAnsi="Calibri" w:cs="Calibri"/>
          <w:color w:val="000000"/>
          <w:sz w:val="20"/>
          <w:szCs w:val="20"/>
        </w:rPr>
        <w:t>umentów, o których mowa w pkt. 4</w:t>
      </w:r>
      <w:r w:rsidRPr="000479E4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0479E4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0479E4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0479E4">
        <w:rPr>
          <w:rFonts w:ascii="Calibri" w:hAnsi="Calibri" w:cs="Calibri"/>
          <w:i/>
          <w:sz w:val="20"/>
          <w:szCs w:val="20"/>
        </w:rPr>
        <w:t xml:space="preserve">. </w:t>
      </w:r>
    </w:p>
    <w:p w:rsidR="00B134D2" w:rsidRDefault="00731CFE" w:rsidP="00335E9B">
      <w:pPr>
        <w:pStyle w:val="Akapitzlist"/>
        <w:numPr>
          <w:ilvl w:val="1"/>
          <w:numId w:val="59"/>
        </w:numPr>
        <w:autoSpaceDE w:val="0"/>
        <w:autoSpaceDN w:val="0"/>
        <w:adjustRightInd w:val="0"/>
        <w:ind w:right="20"/>
        <w:contextualSpacing/>
        <w:rPr>
          <w:rFonts w:ascii="Calibri" w:hAnsi="Calibri" w:cs="Calibri"/>
          <w:sz w:val="20"/>
          <w:szCs w:val="20"/>
        </w:rPr>
      </w:pPr>
      <w:r w:rsidRPr="000479E4">
        <w:rPr>
          <w:rFonts w:ascii="Calibri" w:hAnsi="Calibri" w:cs="Calibri"/>
          <w:sz w:val="20"/>
          <w:szCs w:val="20"/>
        </w:rPr>
        <w:t xml:space="preserve">Jeżeli w imieniu wykonawcy działa osoba, której umocowanie do jego reprezentowania nie wynika </w:t>
      </w:r>
    </w:p>
    <w:p w:rsidR="00731CFE" w:rsidRPr="000479E4" w:rsidRDefault="00731CFE" w:rsidP="00B134D2">
      <w:pPr>
        <w:pStyle w:val="Akapitzlist"/>
        <w:autoSpaceDE w:val="0"/>
        <w:autoSpaceDN w:val="0"/>
        <w:adjustRightInd w:val="0"/>
        <w:ind w:left="360" w:right="20"/>
        <w:contextualSpacing/>
        <w:rPr>
          <w:rFonts w:ascii="Calibri" w:hAnsi="Calibri" w:cs="Calibri"/>
          <w:sz w:val="20"/>
          <w:szCs w:val="20"/>
        </w:rPr>
      </w:pPr>
      <w:r w:rsidRPr="000479E4">
        <w:rPr>
          <w:rFonts w:ascii="Calibri" w:hAnsi="Calibri" w:cs="Calibri"/>
          <w:sz w:val="20"/>
          <w:szCs w:val="20"/>
        </w:rPr>
        <w:t>z dok</w:t>
      </w:r>
      <w:r w:rsidR="000479E4">
        <w:rPr>
          <w:rFonts w:ascii="Calibri" w:hAnsi="Calibri" w:cs="Calibri"/>
          <w:sz w:val="20"/>
          <w:szCs w:val="20"/>
        </w:rPr>
        <w:t>umentów, o których mowa w pkt. 4</w:t>
      </w:r>
      <w:r w:rsidRPr="000479E4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B134D2" w:rsidRDefault="00731CFE" w:rsidP="00335E9B">
      <w:pPr>
        <w:pStyle w:val="Akapitzlist"/>
        <w:numPr>
          <w:ilvl w:val="1"/>
          <w:numId w:val="59"/>
        </w:numPr>
        <w:autoSpaceDE w:val="0"/>
        <w:autoSpaceDN w:val="0"/>
        <w:adjustRightInd w:val="0"/>
        <w:ind w:right="20"/>
        <w:contextualSpacing/>
        <w:rPr>
          <w:rFonts w:ascii="Calibri" w:hAnsi="Calibri" w:cs="Calibri"/>
          <w:sz w:val="20"/>
          <w:szCs w:val="20"/>
        </w:rPr>
      </w:pPr>
      <w:r w:rsidRPr="000479E4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</w:t>
      </w:r>
    </w:p>
    <w:p w:rsidR="00731CFE" w:rsidRPr="000479E4" w:rsidRDefault="00731CFE" w:rsidP="00B134D2">
      <w:pPr>
        <w:pStyle w:val="Akapitzlist"/>
        <w:autoSpaceDE w:val="0"/>
        <w:autoSpaceDN w:val="0"/>
        <w:adjustRightInd w:val="0"/>
        <w:ind w:left="360" w:right="20"/>
        <w:contextualSpacing/>
        <w:rPr>
          <w:rFonts w:ascii="Calibri" w:hAnsi="Calibri" w:cs="Calibri"/>
          <w:sz w:val="20"/>
          <w:szCs w:val="20"/>
        </w:rPr>
      </w:pPr>
      <w:r w:rsidRPr="000479E4">
        <w:rPr>
          <w:rFonts w:ascii="Calibri" w:hAnsi="Calibri" w:cs="Calibri"/>
          <w:sz w:val="20"/>
          <w:szCs w:val="20"/>
        </w:rPr>
        <w:t xml:space="preserve">są do ustanowienia pełnomocnika. Dokument pełnomocnictwa, z treści którego będzie wynikało umocowanie do reprezentowania w postępowaniu o udzielenie zamówienia tych wykonawców należy załączyć do oferty. </w:t>
      </w:r>
    </w:p>
    <w:p w:rsidR="00731CFE" w:rsidRPr="00B134D2" w:rsidRDefault="00731CFE" w:rsidP="00731CFE">
      <w:pPr>
        <w:spacing w:after="200" w:line="252" w:lineRule="auto"/>
        <w:contextualSpacing/>
        <w:jc w:val="both"/>
        <w:rPr>
          <w:rFonts w:ascii="Calibri" w:hAnsi="Calibri" w:cs="Calibri"/>
          <w:bCs/>
          <w:sz w:val="4"/>
          <w:szCs w:val="12"/>
        </w:rPr>
      </w:pPr>
    </w:p>
    <w:p w:rsidR="00731CFE" w:rsidRPr="0077026B" w:rsidRDefault="000479E4" w:rsidP="000C102C">
      <w:p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</w:t>
      </w:r>
      <w:r w:rsidR="00731CFE"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B134D2" w:rsidRDefault="00731CFE" w:rsidP="00731CFE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wszystkich wykonawców ubiegających się wspólnie o udzielenie zamówienia wymienionych z nazwy </w:t>
      </w:r>
    </w:p>
    <w:p w:rsidR="00731CFE" w:rsidRPr="0077026B" w:rsidRDefault="00731CFE" w:rsidP="00B134D2">
      <w:pPr>
        <w:spacing w:after="200" w:line="252" w:lineRule="auto"/>
        <w:ind w:left="644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z określeniem adresu siedziby,</w:t>
      </w:r>
    </w:p>
    <w:p w:rsidR="00731CFE" w:rsidRPr="000C2BD8" w:rsidRDefault="00731CFE" w:rsidP="00731CFE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731CFE" w:rsidRPr="000A16B3" w:rsidRDefault="00731CFE" w:rsidP="00731CFE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731CFE" w:rsidRPr="000A16B3" w:rsidRDefault="00731CFE" w:rsidP="00731CFE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731CFE" w:rsidRPr="006B3CBB" w:rsidRDefault="00731CFE" w:rsidP="00731CFE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16"/>
          <w:szCs w:val="16"/>
          <w:lang w:eastAsia="en-US"/>
        </w:rPr>
      </w:pPr>
    </w:p>
    <w:p w:rsidR="00731CFE" w:rsidRPr="00287F2C" w:rsidRDefault="00731CFE" w:rsidP="00335E9B">
      <w:pPr>
        <w:pStyle w:val="Akapitzlist"/>
        <w:numPr>
          <w:ilvl w:val="0"/>
          <w:numId w:val="59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287F2C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287F2C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731CFE" w:rsidRPr="006B3CBB" w:rsidRDefault="00731CFE" w:rsidP="00335E9B">
      <w:pPr>
        <w:pStyle w:val="Tekstpodstawowy"/>
        <w:numPr>
          <w:ilvl w:val="0"/>
          <w:numId w:val="24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6B3CBB">
        <w:rPr>
          <w:rFonts w:ascii="Calibri" w:hAnsi="Calibri" w:cs="Calibri"/>
          <w:sz w:val="20"/>
          <w:szCs w:val="20"/>
        </w:rPr>
        <w:t xml:space="preserve">Wykonawcy wspólnie ubiegający się o udzielenie zamówienia mogą polegać na zdolnościach tych </w:t>
      </w:r>
      <w:r>
        <w:rPr>
          <w:rFonts w:ascii="Calibri" w:hAnsi="Calibri" w:cs="Calibri"/>
          <w:sz w:val="20"/>
          <w:szCs w:val="20"/>
        </w:rPr>
        <w:t xml:space="preserve">                   </w:t>
      </w:r>
      <w:r w:rsidRPr="006B3CBB">
        <w:rPr>
          <w:rFonts w:ascii="Calibri" w:hAnsi="Calibri" w:cs="Calibri"/>
          <w:sz w:val="20"/>
          <w:szCs w:val="20"/>
        </w:rPr>
        <w:t xml:space="preserve">z wykonawców, którzy wykonają </w:t>
      </w:r>
      <w:r w:rsidR="00ED1BF5">
        <w:rPr>
          <w:rFonts w:ascii="Calibri" w:hAnsi="Calibri" w:cs="Calibri"/>
          <w:sz w:val="20"/>
          <w:szCs w:val="20"/>
        </w:rPr>
        <w:t>usługi</w:t>
      </w:r>
      <w:r w:rsidRPr="006B3CBB">
        <w:rPr>
          <w:rFonts w:ascii="Calibri" w:hAnsi="Calibri" w:cs="Calibri"/>
          <w:sz w:val="20"/>
          <w:szCs w:val="20"/>
        </w:rPr>
        <w:t xml:space="preserve">, do realizacji których te zdolności są wymagane. W takiej sytuacji wykonawcy są zobowiązani dołączyć do oferty oświadczenie, z którego wynika, które </w:t>
      </w:r>
      <w:r w:rsidR="00ED1BF5">
        <w:rPr>
          <w:rFonts w:ascii="Calibri" w:hAnsi="Calibri" w:cs="Calibri"/>
          <w:sz w:val="20"/>
          <w:szCs w:val="20"/>
        </w:rPr>
        <w:t>usługi</w:t>
      </w:r>
      <w:r w:rsidRPr="006B3CBB">
        <w:rPr>
          <w:rFonts w:ascii="Calibri" w:hAnsi="Calibri" w:cs="Calibri"/>
          <w:sz w:val="20"/>
          <w:szCs w:val="20"/>
        </w:rPr>
        <w:t xml:space="preserve"> wykonają poszczególni wykonawcy.</w:t>
      </w:r>
    </w:p>
    <w:p w:rsidR="00731CFE" w:rsidRDefault="00731CFE" w:rsidP="00731CFE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16"/>
          <w:szCs w:val="20"/>
          <w:lang w:eastAsia="en-US"/>
        </w:rPr>
      </w:pPr>
    </w:p>
    <w:p w:rsidR="00731CFE" w:rsidRPr="002D0A90" w:rsidRDefault="00731CFE" w:rsidP="00731CFE">
      <w:pPr>
        <w:pStyle w:val="Tekstpodstawowy"/>
        <w:ind w:right="20"/>
        <w:jc w:val="both"/>
        <w:rPr>
          <w:rFonts w:ascii="Calibri" w:hAnsi="Calibri" w:cs="Calibri"/>
          <w:color w:val="333333"/>
          <w:sz w:val="20"/>
          <w:szCs w:val="20"/>
        </w:rPr>
      </w:pPr>
      <w:r w:rsidRPr="002D0A90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2D0A90">
        <w:rPr>
          <w:rFonts w:ascii="Calibri" w:hAnsi="Calibri" w:cs="Calibri"/>
          <w:sz w:val="20"/>
          <w:szCs w:val="20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731CFE" w:rsidRPr="002D0A90" w:rsidRDefault="00731CFE" w:rsidP="00731CFE">
      <w:pPr>
        <w:pStyle w:val="Tekstpodstawowy"/>
        <w:spacing w:after="0"/>
        <w:ind w:right="23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731CFE" w:rsidRDefault="00731CFE" w:rsidP="00731CFE">
      <w:pPr>
        <w:pStyle w:val="Tekstpodstawowy"/>
        <w:spacing w:after="0"/>
        <w:ind w:right="23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t>Poświadczenia zgodności cyfrowego odwzorowania z dokumentem w postaci papierowej, dokonuje odpowiednio wykonawca lub wykonawca wspólnie ubiegają</w:t>
      </w:r>
      <w:r>
        <w:rPr>
          <w:rFonts w:ascii="Calibri" w:hAnsi="Calibri" w:cs="Calibri"/>
          <w:sz w:val="20"/>
          <w:szCs w:val="20"/>
        </w:rPr>
        <w:t>cy się o udzielenie zamówienia l</w:t>
      </w:r>
      <w:r w:rsidRPr="002D0A90">
        <w:rPr>
          <w:rFonts w:ascii="Calibri" w:hAnsi="Calibri" w:cs="Calibri"/>
          <w:sz w:val="20"/>
          <w:szCs w:val="20"/>
        </w:rPr>
        <w:t>ub notariusz</w:t>
      </w:r>
      <w:r>
        <w:rPr>
          <w:rFonts w:ascii="Calibri" w:hAnsi="Calibri" w:cs="Calibri"/>
          <w:sz w:val="20"/>
          <w:szCs w:val="20"/>
        </w:rPr>
        <w:t>.</w:t>
      </w:r>
    </w:p>
    <w:p w:rsidR="00731CFE" w:rsidRDefault="00731CFE" w:rsidP="00731CFE">
      <w:pPr>
        <w:pStyle w:val="Tekstpodstawowy"/>
        <w:spacing w:after="0"/>
        <w:ind w:right="20"/>
        <w:jc w:val="both"/>
        <w:rPr>
          <w:rFonts w:ascii="Calibri" w:hAnsi="Calibri" w:cs="Calibri"/>
          <w:color w:val="002060"/>
          <w:sz w:val="16"/>
          <w:szCs w:val="20"/>
          <w:lang w:eastAsia="en-US"/>
        </w:rPr>
      </w:pPr>
    </w:p>
    <w:p w:rsidR="00731CFE" w:rsidRPr="00A50D60" w:rsidRDefault="00731CFE" w:rsidP="00335E9B">
      <w:pPr>
        <w:pStyle w:val="Akapitzlist"/>
        <w:numPr>
          <w:ilvl w:val="0"/>
          <w:numId w:val="59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A50D60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A50D60">
        <w:rPr>
          <w:rFonts w:ascii="Calibri" w:hAnsi="Calibri" w:cs="Calibri"/>
          <w:i/>
          <w:sz w:val="20"/>
          <w:szCs w:val="20"/>
        </w:rPr>
        <w:t xml:space="preserve">– </w:t>
      </w:r>
      <w:r w:rsidRPr="00A50D60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731CFE" w:rsidRPr="008F1F53" w:rsidRDefault="00731CFE" w:rsidP="00335E9B">
      <w:pPr>
        <w:pStyle w:val="Tekstpodstawowy"/>
        <w:numPr>
          <w:ilvl w:val="0"/>
          <w:numId w:val="46"/>
        </w:numPr>
        <w:spacing w:after="0"/>
        <w:ind w:left="851" w:right="23" w:hanging="284"/>
        <w:jc w:val="both"/>
        <w:rPr>
          <w:rFonts w:ascii="Calibri" w:hAnsi="Calibri" w:cs="Calibri"/>
          <w:sz w:val="20"/>
          <w:szCs w:val="20"/>
        </w:rPr>
      </w:pPr>
      <w:r w:rsidRPr="008F1F53">
        <w:rPr>
          <w:rFonts w:asciiTheme="minorHAnsi" w:hAnsiTheme="minorHAnsi" w:cstheme="minorHAnsi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</w:t>
      </w:r>
      <w:r w:rsidRPr="008F1F53">
        <w:rPr>
          <w:rFonts w:asciiTheme="minorHAnsi" w:hAnsiTheme="minorHAnsi" w:cstheme="minorHAnsi"/>
          <w:sz w:val="20"/>
          <w:szCs w:val="20"/>
        </w:rPr>
        <w:lastRenderedPageBreak/>
        <w:t xml:space="preserve">niezbędnych zasobów na potrzeby realizacji danego zamówienia lub inny podmiotowy środek dowodowy potwierdzający, że wykonawca realizując zamówienie, będzie dysponował niezbędnymi zasobami tych podmiotów. </w:t>
      </w:r>
    </w:p>
    <w:p w:rsidR="00731CFE" w:rsidRPr="0077026B" w:rsidRDefault="00731CFE" w:rsidP="00335E9B">
      <w:pPr>
        <w:pStyle w:val="Tekstpodstawowy"/>
        <w:numPr>
          <w:ilvl w:val="0"/>
          <w:numId w:val="46"/>
        </w:numPr>
        <w:spacing w:after="0"/>
        <w:ind w:left="851" w:right="23" w:hanging="284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731CFE" w:rsidRDefault="00731CFE" w:rsidP="00335E9B">
      <w:pPr>
        <w:pStyle w:val="Tekstpodstawowy"/>
        <w:numPr>
          <w:ilvl w:val="0"/>
          <w:numId w:val="47"/>
        </w:numPr>
        <w:spacing w:after="0"/>
        <w:ind w:left="1276" w:right="23" w:hanging="284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zakres dostępnych wykonawcy zasobów podmiotu udostępniającego zasoby;</w:t>
      </w:r>
    </w:p>
    <w:p w:rsidR="00731CFE" w:rsidRPr="00182509" w:rsidRDefault="00731CFE" w:rsidP="00335E9B">
      <w:pPr>
        <w:pStyle w:val="Tekstpodstawowy"/>
        <w:numPr>
          <w:ilvl w:val="0"/>
          <w:numId w:val="47"/>
        </w:numPr>
        <w:spacing w:after="0"/>
        <w:ind w:left="1276" w:right="23" w:hanging="284"/>
        <w:jc w:val="both"/>
        <w:rPr>
          <w:rFonts w:ascii="Calibri" w:hAnsi="Calibri" w:cs="Calibri"/>
          <w:sz w:val="20"/>
          <w:szCs w:val="20"/>
        </w:rPr>
      </w:pPr>
      <w:r w:rsidRPr="00182509">
        <w:rPr>
          <w:rFonts w:ascii="Calibri" w:hAnsi="Calibri" w:cs="Calibri"/>
          <w:sz w:val="20"/>
          <w:szCs w:val="20"/>
        </w:rPr>
        <w:t>sposób i okres udostępnienia wykonawcy i wykorzystania przez niego zasobów podmiotu     udostępniającego te zasoby przy wykonywaniu zamówienia.</w:t>
      </w:r>
    </w:p>
    <w:p w:rsidR="00731CFE" w:rsidRDefault="00731CFE" w:rsidP="00335E9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color w:val="000000"/>
          <w:sz w:val="20"/>
          <w:szCs w:val="20"/>
        </w:rPr>
        <w:t>Jeżeli zdolności techniczne lub zawodowe</w:t>
      </w:r>
      <w:r>
        <w:rPr>
          <w:rFonts w:ascii="Calibri" w:hAnsi="Calibri" w:cs="Calibri"/>
          <w:color w:val="000000"/>
          <w:sz w:val="20"/>
          <w:szCs w:val="20"/>
        </w:rPr>
        <w:t>, sytuacja ekonomiczna lub finansowa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151D29" w:rsidRPr="00151D29" w:rsidRDefault="00151D29" w:rsidP="00151D2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Calibri"/>
          <w:color w:val="000000"/>
          <w:sz w:val="12"/>
          <w:szCs w:val="20"/>
        </w:rPr>
      </w:pPr>
    </w:p>
    <w:p w:rsidR="00731CFE" w:rsidRPr="00875F5E" w:rsidRDefault="00731CFE" w:rsidP="00731CFE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b/>
          <w:bCs/>
          <w:color w:val="000000"/>
          <w:sz w:val="20"/>
          <w:szCs w:val="20"/>
        </w:rPr>
        <w:t xml:space="preserve">UWAGA: 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731CFE" w:rsidRPr="00151D29" w:rsidRDefault="00731CFE" w:rsidP="00731CFE">
      <w:pPr>
        <w:pStyle w:val="Tekstpodstawowy"/>
        <w:spacing w:after="0"/>
        <w:ind w:left="426" w:right="23"/>
        <w:jc w:val="both"/>
        <w:rPr>
          <w:rFonts w:ascii="Calibri" w:hAnsi="Calibri" w:cs="Calibri"/>
          <w:sz w:val="2"/>
          <w:szCs w:val="20"/>
        </w:rPr>
      </w:pPr>
    </w:p>
    <w:p w:rsidR="00731CFE" w:rsidRPr="002D0A90" w:rsidRDefault="00731CFE" w:rsidP="00731CFE">
      <w:pPr>
        <w:pStyle w:val="Tekstpodstawowy"/>
        <w:spacing w:after="0"/>
        <w:ind w:left="426" w:right="20"/>
        <w:jc w:val="both"/>
        <w:rPr>
          <w:rFonts w:ascii="Calibri" w:hAnsi="Calibri" w:cs="Calibri"/>
          <w:strike/>
          <w:sz w:val="20"/>
          <w:szCs w:val="20"/>
        </w:rPr>
      </w:pPr>
      <w:r w:rsidRPr="002D0A90">
        <w:rPr>
          <w:rFonts w:ascii="Calibri" w:hAnsi="Calibri" w:cs="Calibri"/>
          <w:b/>
          <w:sz w:val="20"/>
          <w:szCs w:val="20"/>
        </w:rPr>
        <w:t>Wymagana forma:</w:t>
      </w:r>
      <w:bookmarkStart w:id="1" w:name="_Hlk62401269"/>
      <w:r>
        <w:rPr>
          <w:rFonts w:ascii="Calibri" w:hAnsi="Calibri" w:cs="Calibri"/>
          <w:b/>
          <w:sz w:val="20"/>
          <w:szCs w:val="20"/>
        </w:rPr>
        <w:t xml:space="preserve"> </w:t>
      </w:r>
      <w:r w:rsidRPr="002D0A90">
        <w:rPr>
          <w:rFonts w:ascii="Calibri" w:hAnsi="Calibri" w:cs="Calibri"/>
          <w:sz w:val="20"/>
          <w:szCs w:val="20"/>
        </w:rPr>
        <w:t>Zobowiązanie musi być złożone w formie elektronicznej lub w postaci elektronicznej opatrzonej podpisem zaufanym, lub podpisem osobistym.</w:t>
      </w:r>
    </w:p>
    <w:p w:rsidR="00731CFE" w:rsidRPr="006B3CBB" w:rsidRDefault="00731CFE" w:rsidP="00731CFE">
      <w:pPr>
        <w:widowControl w:val="0"/>
        <w:spacing w:line="120" w:lineRule="atLeast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2D0A90">
        <w:rPr>
          <w:rFonts w:ascii="Calibri" w:eastAsia="Calibri" w:hAnsi="Calibri" w:cs="Calibri"/>
          <w:sz w:val="20"/>
          <w:szCs w:val="20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  <w:bookmarkEnd w:id="1"/>
    </w:p>
    <w:p w:rsidR="00731CFE" w:rsidRPr="00287F2C" w:rsidRDefault="00731CFE" w:rsidP="00335E9B">
      <w:pPr>
        <w:pStyle w:val="Akapitzlist"/>
        <w:numPr>
          <w:ilvl w:val="0"/>
          <w:numId w:val="59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287F2C">
        <w:rPr>
          <w:rFonts w:ascii="Calibri" w:hAnsi="Calibri" w:cs="Calibri"/>
          <w:b/>
          <w:sz w:val="20"/>
          <w:szCs w:val="20"/>
        </w:rPr>
        <w:t>Wykaz przedmiotowych środków dowodowych</w:t>
      </w:r>
    </w:p>
    <w:p w:rsidR="00731CFE" w:rsidRDefault="00731CFE" w:rsidP="00731CFE">
      <w:pPr>
        <w:autoSpaceDE w:val="0"/>
        <w:autoSpaceDN w:val="0"/>
        <w:spacing w:after="0"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AF56A6">
        <w:rPr>
          <w:rFonts w:ascii="Calibri" w:hAnsi="Calibri" w:cs="Calibri"/>
          <w:color w:val="000000"/>
          <w:sz w:val="20"/>
          <w:szCs w:val="20"/>
        </w:rPr>
        <w:t>W niniejszym postępowaniu Zamawiający nie wymaga składania przedmiotowych środków dowodowych.</w:t>
      </w:r>
    </w:p>
    <w:p w:rsidR="00731CFE" w:rsidRPr="00EF716E" w:rsidRDefault="00731CFE" w:rsidP="00731CFE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color w:val="000000"/>
          <w:sz w:val="12"/>
          <w:szCs w:val="20"/>
        </w:rPr>
      </w:pPr>
    </w:p>
    <w:p w:rsidR="00731CFE" w:rsidRPr="00B61D52" w:rsidRDefault="00731CFE" w:rsidP="00731CFE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4377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731CFE" w:rsidRDefault="00731CFE" w:rsidP="00E0798B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 xml:space="preserve">Zgodnie z art. 274 ust. 1 ustawy </w:t>
      </w:r>
      <w:proofErr w:type="spellStart"/>
      <w:r w:rsidRPr="00A1736D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A1736D">
        <w:rPr>
          <w:rFonts w:ascii="Calibri" w:hAnsi="Calibri" w:cs="Calibri"/>
          <w:b/>
          <w:bCs/>
          <w:sz w:val="20"/>
          <w:szCs w:val="20"/>
        </w:rPr>
        <w:t xml:space="preserve"> Zamawiający wzywa wykonawcę, którego oferta została najwyżej oceniona, do złożenia w wyznaczonym terminie, nie krótszym niż 5 dni od dnia wezwania, podmiotowych środków dowodowych, aktualnych na dzień złożenia podmiotowych środków dowodowych.</w:t>
      </w:r>
    </w:p>
    <w:p w:rsidR="00E0798B" w:rsidRPr="00E0798B" w:rsidRDefault="00E0798B" w:rsidP="00E0798B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sz w:val="10"/>
          <w:szCs w:val="20"/>
        </w:rPr>
      </w:pPr>
    </w:p>
    <w:p w:rsidR="00731CFE" w:rsidRDefault="00731CFE" w:rsidP="002A623A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Wykaz podmiotowych środków dowodowych</w:t>
      </w:r>
    </w:p>
    <w:p w:rsidR="00731CFE" w:rsidRPr="002827E9" w:rsidRDefault="00731CFE" w:rsidP="00335E9B">
      <w:pPr>
        <w:pStyle w:val="Akapitzlist"/>
        <w:numPr>
          <w:ilvl w:val="3"/>
          <w:numId w:val="33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827E9">
        <w:rPr>
          <w:rFonts w:ascii="Calibri" w:hAnsi="Calibri" w:cs="Calibri"/>
          <w:sz w:val="20"/>
          <w:szCs w:val="20"/>
        </w:rPr>
        <w:t xml:space="preserve">Zamawiający w celu potwierdzenia spełnienia przez wykonawcę </w:t>
      </w:r>
      <w:r w:rsidRPr="002827E9">
        <w:rPr>
          <w:rFonts w:ascii="Calibri" w:hAnsi="Calibri" w:cs="Calibri"/>
          <w:b/>
          <w:sz w:val="20"/>
          <w:szCs w:val="20"/>
        </w:rPr>
        <w:t xml:space="preserve">warunków udziału w postępowaniu </w:t>
      </w:r>
      <w:r w:rsidRPr="002827E9">
        <w:rPr>
          <w:rFonts w:ascii="Calibri" w:hAnsi="Calibri" w:cs="Calibri"/>
          <w:sz w:val="20"/>
          <w:szCs w:val="20"/>
        </w:rPr>
        <w:t xml:space="preserve">   żąda następujących dokumentów: </w:t>
      </w:r>
    </w:p>
    <w:p w:rsidR="00731CFE" w:rsidRPr="00C52342" w:rsidRDefault="00731CFE" w:rsidP="00335E9B">
      <w:pPr>
        <w:pStyle w:val="Akapitzlist"/>
        <w:numPr>
          <w:ilvl w:val="0"/>
          <w:numId w:val="49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 w:rsidRPr="00C52342">
        <w:rPr>
          <w:rFonts w:ascii="Calibri" w:hAnsi="Calibri" w:cs="Calibri"/>
          <w:b/>
          <w:sz w:val="20"/>
          <w:szCs w:val="20"/>
        </w:rPr>
        <w:t>w zakresie zdolności technicznej lub zawodowej:</w:t>
      </w:r>
    </w:p>
    <w:p w:rsidR="008D43BC" w:rsidRPr="004543B1" w:rsidRDefault="008D43BC" w:rsidP="00335E9B">
      <w:pPr>
        <w:pStyle w:val="Akapitzlist"/>
        <w:numPr>
          <w:ilvl w:val="0"/>
          <w:numId w:val="54"/>
        </w:numPr>
        <w:tabs>
          <w:tab w:val="left" w:pos="720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wykaz</w:t>
      </w:r>
      <w:r w:rsidR="000479E4">
        <w:rPr>
          <w:rFonts w:ascii="Calibri" w:hAnsi="Calibri" w:cs="Calibri"/>
          <w:sz w:val="20"/>
          <w:szCs w:val="20"/>
        </w:rPr>
        <w:t>u</w:t>
      </w:r>
      <w:r w:rsidRPr="00CF26A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usług wykonanych lub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lub są wykonywane, a jeżeli wykonawca z przyczyn niezależnych od niego nie jest w stanie uzyskać tych dokumentów - oświadczenie wykonawcy; w przypadku świadczeń nadal wykonywanych referencje bądź inne dokumenty potwierdzające ich należyte wykonywanie powinny być wystawione</w:t>
      </w:r>
      <w:r w:rsidR="003E550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w okresie ostatnich 3 miesięcy </w:t>
      </w:r>
      <w:r w:rsidRPr="00491A2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– </w:t>
      </w:r>
      <w:r w:rsidRPr="00FC53DE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Załącznik</w:t>
      </w:r>
      <w:r w:rsidRPr="008D43BC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 xml:space="preserve"> nr </w:t>
      </w:r>
      <w:r w:rsidR="00C67FA6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6</w:t>
      </w:r>
      <w:r w:rsidRPr="008D43BC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 xml:space="preserve"> do SWZ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;</w:t>
      </w:r>
    </w:p>
    <w:p w:rsidR="00731CFE" w:rsidRPr="00833035" w:rsidRDefault="00731CFE" w:rsidP="00731CFE">
      <w:pPr>
        <w:pStyle w:val="Default"/>
        <w:jc w:val="both"/>
        <w:rPr>
          <w:rFonts w:asciiTheme="minorHAnsi" w:hAnsiTheme="minorHAnsi" w:cstheme="minorHAnsi"/>
          <w:b/>
          <w:sz w:val="10"/>
          <w:szCs w:val="20"/>
        </w:rPr>
      </w:pPr>
    </w:p>
    <w:p w:rsidR="00731CFE" w:rsidRPr="009619AE" w:rsidRDefault="00731CFE" w:rsidP="00335E9B">
      <w:pPr>
        <w:pStyle w:val="Akapitzlist"/>
        <w:numPr>
          <w:ilvl w:val="0"/>
          <w:numId w:val="49"/>
        </w:numPr>
        <w:autoSpaceDE w:val="0"/>
        <w:autoSpaceDN w:val="0"/>
        <w:spacing w:line="240" w:lineRule="auto"/>
        <w:ind w:left="85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</w:t>
      </w:r>
      <w:r w:rsidRPr="009619AE">
        <w:rPr>
          <w:rFonts w:asciiTheme="minorHAnsi" w:hAnsiTheme="minorHAnsi" w:cstheme="minorHAnsi"/>
          <w:b/>
          <w:sz w:val="20"/>
          <w:szCs w:val="20"/>
        </w:rPr>
        <w:t xml:space="preserve"> zakresie sytuacji ekonomicznej lub finansowej</w:t>
      </w:r>
      <w:r w:rsidRPr="009619AE">
        <w:rPr>
          <w:rFonts w:asciiTheme="minorHAnsi" w:hAnsiTheme="minorHAnsi" w:cstheme="minorHAnsi"/>
          <w:sz w:val="20"/>
          <w:szCs w:val="20"/>
        </w:rPr>
        <w:t>:</w:t>
      </w:r>
    </w:p>
    <w:p w:rsidR="00731CFE" w:rsidRDefault="00731CFE" w:rsidP="00335E9B">
      <w:pPr>
        <w:pStyle w:val="Akapitzlist"/>
        <w:numPr>
          <w:ilvl w:val="0"/>
          <w:numId w:val="34"/>
        </w:numPr>
        <w:autoSpaceDE w:val="0"/>
        <w:autoSpaceDN w:val="0"/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741A68">
        <w:rPr>
          <w:rFonts w:ascii="Calibri" w:hAnsi="Calibri" w:cs="Calibri"/>
          <w:sz w:val="20"/>
          <w:szCs w:val="20"/>
        </w:rPr>
        <w:t>dokument</w:t>
      </w:r>
      <w:r w:rsidR="000479E4">
        <w:rPr>
          <w:rFonts w:ascii="Calibri" w:hAnsi="Calibri" w:cs="Calibri"/>
          <w:sz w:val="20"/>
          <w:szCs w:val="20"/>
        </w:rPr>
        <w:t>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741A68">
        <w:rPr>
          <w:rFonts w:ascii="Calibri" w:hAnsi="Calibri" w:cs="Calibri"/>
          <w:sz w:val="20"/>
          <w:szCs w:val="20"/>
        </w:rPr>
        <w:t>potwierdzając</w:t>
      </w:r>
      <w:r w:rsidR="000479E4">
        <w:rPr>
          <w:rFonts w:ascii="Calibri" w:hAnsi="Calibri" w:cs="Calibri"/>
          <w:sz w:val="20"/>
          <w:szCs w:val="20"/>
        </w:rPr>
        <w:t>ych</w:t>
      </w:r>
      <w:r w:rsidRPr="00741A68">
        <w:rPr>
          <w:rFonts w:ascii="Calibri" w:hAnsi="Calibri" w:cs="Calibri"/>
          <w:sz w:val="20"/>
          <w:szCs w:val="20"/>
        </w:rPr>
        <w:t>, że wykonawca jest ubezpieczony od odpowiedzialności cywilnej w zakresie prowadzonej działalności związanej z przedmiotem zamówienia ze wskazaniem sumy gwarancyjnej tego ubezpieczenia</w:t>
      </w:r>
      <w:r>
        <w:rPr>
          <w:rFonts w:ascii="Calibri" w:hAnsi="Calibri" w:cs="Calibri"/>
          <w:sz w:val="20"/>
          <w:szCs w:val="20"/>
        </w:rPr>
        <w:t>.</w:t>
      </w:r>
    </w:p>
    <w:p w:rsidR="00731CFE" w:rsidRPr="009324AA" w:rsidRDefault="00731CFE" w:rsidP="00731CFE">
      <w:pPr>
        <w:pStyle w:val="Akapitzlist"/>
        <w:autoSpaceDE w:val="0"/>
        <w:autoSpaceDN w:val="0"/>
        <w:spacing w:line="240" w:lineRule="auto"/>
        <w:ind w:left="1276"/>
        <w:rPr>
          <w:rFonts w:ascii="Calibri" w:hAnsi="Calibri" w:cs="Calibri"/>
          <w:sz w:val="12"/>
          <w:szCs w:val="20"/>
        </w:rPr>
      </w:pPr>
    </w:p>
    <w:p w:rsidR="00731CFE" w:rsidRPr="002827E9" w:rsidRDefault="00731CFE" w:rsidP="00335E9B">
      <w:pPr>
        <w:pStyle w:val="Akapitzlist"/>
        <w:numPr>
          <w:ilvl w:val="3"/>
          <w:numId w:val="33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827E9">
        <w:rPr>
          <w:rFonts w:ascii="Calibri" w:hAnsi="Calibri" w:cs="Calibri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731CFE" w:rsidRDefault="00731CFE" w:rsidP="00731CF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731CFE" w:rsidRDefault="00731CFE" w:rsidP="009324AA">
      <w:pPr>
        <w:autoSpaceDE w:val="0"/>
        <w:autoSpaceDN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452B6">
        <w:rPr>
          <w:rFonts w:cstheme="minorHAnsi"/>
          <w:b/>
          <w:sz w:val="20"/>
          <w:szCs w:val="20"/>
          <w:highlight w:val="cyan"/>
        </w:rPr>
        <w:t>Rozdział XII. Wymagania dotyczące wadium i należytego wykonania</w:t>
      </w:r>
      <w:r w:rsidRPr="00853867">
        <w:rPr>
          <w:rFonts w:ascii="Calibri" w:hAnsi="Calibri" w:cs="Calibri"/>
          <w:b/>
          <w:sz w:val="20"/>
          <w:szCs w:val="20"/>
          <w:highlight w:val="cyan"/>
        </w:rPr>
        <w:t xml:space="preserve"> umowy</w:t>
      </w:r>
    </w:p>
    <w:p w:rsidR="001F0DF9" w:rsidRDefault="001F0DF9" w:rsidP="00335E9B">
      <w:pPr>
        <w:pStyle w:val="Akapitzlist"/>
        <w:numPr>
          <w:ilvl w:val="0"/>
          <w:numId w:val="55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1F0DF9" w:rsidRDefault="001F0DF9" w:rsidP="00335E9B">
      <w:pPr>
        <w:pStyle w:val="Akapitzlist"/>
        <w:numPr>
          <w:ilvl w:val="0"/>
          <w:numId w:val="55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lastRenderedPageBreak/>
        <w:t>Zamawiający nie wymaga wniesienia zabezpieczenia należytego wykonania umowy.</w:t>
      </w:r>
    </w:p>
    <w:p w:rsidR="00731CFE" w:rsidRDefault="00731CFE" w:rsidP="00731CFE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731CFE" w:rsidRDefault="00731CFE" w:rsidP="009324AA">
      <w:pPr>
        <w:spacing w:after="0" w:line="240" w:lineRule="auto"/>
        <w:ind w:right="-3"/>
        <w:rPr>
          <w:rFonts w:ascii="Calibri" w:eastAsia="Trebuchet MS" w:hAnsi="Calibri" w:cs="Calibri"/>
          <w:b/>
          <w:sz w:val="20"/>
          <w:szCs w:val="20"/>
        </w:rPr>
      </w:pPr>
      <w:r w:rsidRPr="00E91F28">
        <w:rPr>
          <w:rFonts w:ascii="Calibri" w:hAnsi="Calibri" w:cs="Calibri"/>
          <w:b/>
          <w:sz w:val="20"/>
          <w:szCs w:val="20"/>
          <w:highlight w:val="cyan"/>
        </w:rPr>
        <w:t xml:space="preserve">Rozdział XIII. </w:t>
      </w:r>
      <w:r w:rsidRPr="00E91F28">
        <w:rPr>
          <w:rFonts w:ascii="Calibri" w:eastAsia="Trebuchet MS" w:hAnsi="Calibri" w:cs="Calibri"/>
          <w:b/>
          <w:sz w:val="20"/>
          <w:szCs w:val="20"/>
          <w:highlight w:val="cyan"/>
        </w:rPr>
        <w:t>Opis sposobu przygotowania oferty Wykonawcy</w:t>
      </w:r>
    </w:p>
    <w:p w:rsidR="00731CFE" w:rsidRPr="00151D29" w:rsidRDefault="00731CFE" w:rsidP="00731CFE">
      <w:pPr>
        <w:spacing w:after="0" w:line="240" w:lineRule="auto"/>
        <w:ind w:right="-3"/>
        <w:jc w:val="center"/>
        <w:rPr>
          <w:rFonts w:ascii="Calibri" w:eastAsia="Trebuchet MS" w:hAnsi="Calibri" w:cs="Calibri"/>
          <w:b/>
          <w:sz w:val="4"/>
          <w:szCs w:val="20"/>
        </w:rPr>
      </w:pPr>
    </w:p>
    <w:p w:rsidR="002C47ED" w:rsidRPr="00B42A47" w:rsidRDefault="002C47ED" w:rsidP="002C47ED">
      <w:pPr>
        <w:spacing w:after="0" w:line="240" w:lineRule="auto"/>
        <w:ind w:right="-3"/>
        <w:rPr>
          <w:rFonts w:ascii="Calibri" w:eastAsia="Trebuchet MS" w:hAnsi="Calibri" w:cs="Calibri"/>
          <w:b/>
          <w:sz w:val="20"/>
          <w:szCs w:val="20"/>
        </w:rPr>
      </w:pPr>
      <w:r w:rsidRPr="00B42A47">
        <w:rPr>
          <w:rFonts w:ascii="Calibri" w:eastAsia="Trebuchet MS" w:hAnsi="Calibri" w:cs="Calibri"/>
          <w:sz w:val="20"/>
          <w:szCs w:val="20"/>
        </w:rPr>
        <w:t>1.Oferta powinna być:</w:t>
      </w:r>
    </w:p>
    <w:p w:rsidR="002C47ED" w:rsidRPr="00B42A47" w:rsidRDefault="002C47ED" w:rsidP="002C47ED">
      <w:pPr>
        <w:tabs>
          <w:tab w:val="left" w:pos="364"/>
        </w:tabs>
        <w:spacing w:after="0" w:line="240" w:lineRule="auto"/>
        <w:ind w:left="360"/>
        <w:jc w:val="both"/>
        <w:rPr>
          <w:rFonts w:ascii="Calibri" w:eastAsia="Trebuchet MS" w:hAnsi="Calibri" w:cs="Calibri"/>
          <w:sz w:val="20"/>
          <w:szCs w:val="20"/>
        </w:rPr>
      </w:pPr>
      <w:r w:rsidRPr="00B42A47">
        <w:rPr>
          <w:rFonts w:ascii="Calibri" w:eastAsia="Trebuchet MS" w:hAnsi="Calibri" w:cs="Calibri"/>
          <w:sz w:val="20"/>
          <w:szCs w:val="20"/>
        </w:rPr>
        <w:t>a) sporządzona na podstawie załączników niniejszej SWZ w języku polskim,</w:t>
      </w:r>
    </w:p>
    <w:p w:rsidR="002C47ED" w:rsidRPr="00B42A47" w:rsidRDefault="002C47ED" w:rsidP="002C47ED">
      <w:pPr>
        <w:tabs>
          <w:tab w:val="left" w:pos="364"/>
        </w:tabs>
        <w:spacing w:after="0" w:line="240" w:lineRule="auto"/>
        <w:ind w:left="360"/>
        <w:jc w:val="both"/>
        <w:rPr>
          <w:rFonts w:ascii="Calibri" w:eastAsia="Trebuchet MS" w:hAnsi="Calibri" w:cs="Calibri"/>
          <w:sz w:val="20"/>
          <w:szCs w:val="20"/>
        </w:rPr>
      </w:pPr>
      <w:r w:rsidRPr="00B42A47">
        <w:rPr>
          <w:rFonts w:ascii="Calibri" w:eastAsia="Trebuchet MS" w:hAnsi="Calibri" w:cs="Calibri"/>
          <w:sz w:val="20"/>
          <w:szCs w:val="20"/>
        </w:rPr>
        <w:t xml:space="preserve">b) złożona przy użyciu środków komunikacji elektronicznej, tzn. Za pośrednictwem </w:t>
      </w:r>
      <w:hyperlink r:id="rId26" w:history="1">
        <w:r w:rsidRPr="00B42A47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B42A47">
        <w:rPr>
          <w:rFonts w:ascii="Calibri" w:hAnsi="Calibri" w:cs="Calibri"/>
          <w:sz w:val="20"/>
          <w:szCs w:val="20"/>
        </w:rPr>
        <w:t>,</w:t>
      </w:r>
    </w:p>
    <w:p w:rsidR="002C47ED" w:rsidRDefault="002C47ED" w:rsidP="002C47ED">
      <w:pPr>
        <w:tabs>
          <w:tab w:val="left" w:pos="364"/>
        </w:tabs>
        <w:spacing w:after="0" w:line="240" w:lineRule="auto"/>
        <w:ind w:left="360"/>
        <w:jc w:val="both"/>
        <w:rPr>
          <w:rFonts w:ascii="Calibri" w:eastAsia="Trebuchet MS" w:hAnsi="Calibri" w:cs="Calibri"/>
          <w:sz w:val="20"/>
          <w:szCs w:val="20"/>
        </w:rPr>
      </w:pPr>
      <w:r w:rsidRPr="00B42A47">
        <w:rPr>
          <w:rFonts w:ascii="Calibri" w:eastAsia="Trebuchet MS" w:hAnsi="Calibri" w:cs="Calibri"/>
          <w:sz w:val="20"/>
          <w:szCs w:val="20"/>
        </w:rPr>
        <w:t xml:space="preserve">c) podpisana kwalifikowanym podpisem elektronicznym lub </w:t>
      </w:r>
      <w:r>
        <w:rPr>
          <w:rFonts w:ascii="Calibri" w:eastAsia="Trebuchet MS" w:hAnsi="Calibri" w:cs="Calibri"/>
          <w:sz w:val="20"/>
          <w:szCs w:val="20"/>
        </w:rPr>
        <w:t xml:space="preserve">elektronicznym </w:t>
      </w:r>
      <w:r w:rsidRPr="00B42A47">
        <w:rPr>
          <w:rFonts w:ascii="Calibri" w:eastAsia="Trebuchet MS" w:hAnsi="Calibri" w:cs="Calibri"/>
          <w:sz w:val="20"/>
          <w:szCs w:val="20"/>
        </w:rPr>
        <w:t xml:space="preserve">podpisem zaufanym </w:t>
      </w:r>
    </w:p>
    <w:p w:rsidR="002C47ED" w:rsidRPr="00B42A47" w:rsidRDefault="002C47ED" w:rsidP="002C47ED">
      <w:pPr>
        <w:tabs>
          <w:tab w:val="left" w:pos="364"/>
        </w:tabs>
        <w:spacing w:after="0" w:line="240" w:lineRule="auto"/>
        <w:ind w:left="360"/>
        <w:jc w:val="both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sz w:val="20"/>
          <w:szCs w:val="20"/>
        </w:rPr>
        <w:t xml:space="preserve">     </w:t>
      </w:r>
      <w:r w:rsidRPr="00B42A47">
        <w:rPr>
          <w:rFonts w:ascii="Calibri" w:eastAsia="Trebuchet MS" w:hAnsi="Calibri" w:cs="Calibri"/>
          <w:sz w:val="20"/>
          <w:szCs w:val="20"/>
        </w:rPr>
        <w:t xml:space="preserve">lub </w:t>
      </w:r>
      <w:r>
        <w:rPr>
          <w:rFonts w:ascii="Calibri" w:eastAsia="Trebuchet MS" w:hAnsi="Calibri" w:cs="Calibri"/>
          <w:sz w:val="20"/>
          <w:szCs w:val="20"/>
        </w:rPr>
        <w:t xml:space="preserve">elektronicznym </w:t>
      </w:r>
      <w:r w:rsidRPr="00B42A47">
        <w:rPr>
          <w:rFonts w:ascii="Calibri" w:eastAsia="Trebuchet MS" w:hAnsi="Calibri" w:cs="Calibri"/>
          <w:sz w:val="20"/>
          <w:szCs w:val="20"/>
        </w:rPr>
        <w:t>podpisem osobistym przez osobę/osoby upoważnioną/upoważnione.</w:t>
      </w:r>
    </w:p>
    <w:p w:rsidR="002C47ED" w:rsidRPr="00B42A47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42A47">
        <w:rPr>
          <w:rFonts w:ascii="Calibri" w:hAnsi="Calibri" w:cs="Calibri"/>
          <w:color w:val="000000"/>
          <w:sz w:val="20"/>
          <w:szCs w:val="20"/>
        </w:rPr>
        <w:t xml:space="preserve">2. Oferta, wniosek  oraz przedmiotowe środki dowodowe (jeżeli były wymagane) składane elektronicznie muszą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Pr="00B42A47">
        <w:rPr>
          <w:rFonts w:ascii="Calibri" w:hAnsi="Calibri" w:cs="Calibri"/>
          <w:color w:val="000000"/>
          <w:sz w:val="20"/>
          <w:szCs w:val="20"/>
        </w:rPr>
        <w:t>zostać podpisane elektronicznym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kwalifikowanym podpisem lub </w:t>
      </w:r>
      <w:r>
        <w:rPr>
          <w:rFonts w:ascii="Calibri" w:hAnsi="Calibri" w:cs="Calibri"/>
          <w:color w:val="000000"/>
          <w:sz w:val="20"/>
          <w:szCs w:val="20"/>
        </w:rPr>
        <w:t xml:space="preserve">elektronicznym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podpisem zaufanym lub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elektronicznym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podpisem osobistym. W procesie składania oferty, wniosku w tym przedmiotowych środków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na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platformie,  kwalifikowany podpis elektroniczny </w:t>
      </w:r>
      <w:r w:rsidRPr="00181C35">
        <w:rPr>
          <w:rFonts w:ascii="Calibri" w:hAnsi="Calibri" w:cs="Calibri"/>
          <w:sz w:val="20"/>
          <w:szCs w:val="20"/>
        </w:rPr>
        <w:t>lub podpis zaufany lub podpis osobisty</w:t>
      </w:r>
      <w:r>
        <w:rPr>
          <w:rFonts w:ascii="Calibri" w:hAnsi="Calibri" w:cs="Calibri"/>
          <w:sz w:val="20"/>
          <w:szCs w:val="20"/>
        </w:rPr>
        <w:t xml:space="preserve">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wykonawca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Pr="00181C35">
        <w:rPr>
          <w:rFonts w:ascii="Calibri" w:hAnsi="Calibri" w:cs="Calibri"/>
          <w:sz w:val="20"/>
          <w:szCs w:val="20"/>
        </w:rPr>
        <w:t xml:space="preserve">składa </w:t>
      </w:r>
      <w:r w:rsidRPr="00E54186">
        <w:rPr>
          <w:rFonts w:ascii="Calibri" w:hAnsi="Calibri" w:cs="Calibri"/>
          <w:color w:val="000000"/>
          <w:sz w:val="20"/>
          <w:szCs w:val="20"/>
        </w:rPr>
        <w:t>bezpośrednio na dokumencie, który następnie przesyła do systemu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2C47ED" w:rsidRPr="00B36E70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E7D82">
        <w:rPr>
          <w:rFonts w:ascii="Calibri" w:hAnsi="Calibri" w:cs="Calibri"/>
          <w:sz w:val="20"/>
          <w:szCs w:val="20"/>
        </w:rPr>
        <w:t>3.</w:t>
      </w:r>
      <w:r w:rsidRPr="00B36E70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</w:t>
      </w:r>
    </w:p>
    <w:p w:rsidR="002C47ED" w:rsidRPr="00B36E70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B36E70">
        <w:rPr>
          <w:rFonts w:ascii="Calibri" w:hAnsi="Calibri" w:cs="Calibri"/>
          <w:sz w:val="20"/>
          <w:szCs w:val="20"/>
        </w:rPr>
        <w:t xml:space="preserve"> zdolnościach lub sytuacji polega Wykonawca, wykonawcy wspólnie ubiegający się o udzielenie zamówienia  </w:t>
      </w:r>
    </w:p>
    <w:p w:rsidR="002C47ED" w:rsidRPr="00B36E70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B36E70">
        <w:rPr>
          <w:rFonts w:ascii="Calibri" w:hAnsi="Calibri" w:cs="Calibri"/>
          <w:sz w:val="20"/>
          <w:szCs w:val="20"/>
        </w:rPr>
        <w:t xml:space="preserve"> publicznego albo podwykonawca, w zakresie dokumentów, które każdego z nich dotyczą. Poprzez oryginał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B36E70">
        <w:rPr>
          <w:rFonts w:ascii="Calibri" w:hAnsi="Calibri" w:cs="Calibri"/>
          <w:sz w:val="20"/>
          <w:szCs w:val="20"/>
        </w:rPr>
        <w:t xml:space="preserve">należy rozumieć dokument podpisany kwalifikowanym podpisem elektronicznym lub </w:t>
      </w:r>
      <w:r>
        <w:rPr>
          <w:rFonts w:ascii="Calibri" w:hAnsi="Calibri" w:cs="Calibri"/>
          <w:sz w:val="20"/>
          <w:szCs w:val="20"/>
        </w:rPr>
        <w:t xml:space="preserve">elektronicznym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B36E70">
        <w:rPr>
          <w:rFonts w:ascii="Calibri" w:hAnsi="Calibri" w:cs="Calibri"/>
          <w:sz w:val="20"/>
          <w:szCs w:val="20"/>
        </w:rPr>
        <w:t xml:space="preserve">podpisem zaufanym lub </w:t>
      </w:r>
      <w:r>
        <w:rPr>
          <w:rFonts w:ascii="Calibri" w:hAnsi="Calibri" w:cs="Calibri"/>
          <w:sz w:val="20"/>
          <w:szCs w:val="20"/>
        </w:rPr>
        <w:t xml:space="preserve">elektronicznym </w:t>
      </w:r>
      <w:r w:rsidRPr="00B36E70">
        <w:rPr>
          <w:rFonts w:ascii="Calibri" w:hAnsi="Calibri" w:cs="Calibri"/>
          <w:sz w:val="20"/>
          <w:szCs w:val="20"/>
        </w:rPr>
        <w:t xml:space="preserve">podpisem osobistym przez osobę/osoby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u</w:t>
      </w:r>
      <w:r w:rsidRPr="00B36E70">
        <w:rPr>
          <w:rFonts w:ascii="Calibri" w:hAnsi="Calibri" w:cs="Calibri"/>
          <w:sz w:val="20"/>
          <w:szCs w:val="20"/>
        </w:rPr>
        <w:t xml:space="preserve">poważnioną/upoważnione. Poświadczenie za zgodność </w:t>
      </w:r>
      <w:r>
        <w:rPr>
          <w:rFonts w:ascii="Calibri" w:hAnsi="Calibri" w:cs="Calibri"/>
          <w:sz w:val="20"/>
          <w:szCs w:val="20"/>
        </w:rPr>
        <w:t>z oryginałem następuje w postaci</w:t>
      </w:r>
      <w:r w:rsidRPr="00B36E70">
        <w:rPr>
          <w:rFonts w:ascii="Calibri" w:hAnsi="Calibri" w:cs="Calibri"/>
          <w:sz w:val="20"/>
          <w:szCs w:val="20"/>
        </w:rPr>
        <w:t xml:space="preserve"> elektronicznej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B36E70">
        <w:rPr>
          <w:rFonts w:ascii="Calibri" w:hAnsi="Calibri" w:cs="Calibri"/>
          <w:sz w:val="20"/>
          <w:szCs w:val="20"/>
        </w:rPr>
        <w:t xml:space="preserve">podpisane kwalifikowanym podpisem elektronicznym lub </w:t>
      </w:r>
      <w:r>
        <w:rPr>
          <w:rFonts w:ascii="Calibri" w:hAnsi="Calibri" w:cs="Calibri"/>
          <w:sz w:val="20"/>
          <w:szCs w:val="20"/>
        </w:rPr>
        <w:t xml:space="preserve">elektronicznym </w:t>
      </w:r>
      <w:r w:rsidRPr="00B36E70">
        <w:rPr>
          <w:rFonts w:ascii="Calibri" w:hAnsi="Calibri" w:cs="Calibri"/>
          <w:sz w:val="20"/>
          <w:szCs w:val="20"/>
        </w:rPr>
        <w:t xml:space="preserve">podpisem zaufanym </w:t>
      </w:r>
    </w:p>
    <w:p w:rsidR="002C47ED" w:rsidRPr="00BE7D82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B36E70">
        <w:rPr>
          <w:rFonts w:ascii="Calibri" w:hAnsi="Calibri" w:cs="Calibri"/>
          <w:sz w:val="20"/>
          <w:szCs w:val="20"/>
        </w:rPr>
        <w:t xml:space="preserve">lub </w:t>
      </w:r>
      <w:r>
        <w:rPr>
          <w:rFonts w:ascii="Calibri" w:hAnsi="Calibri" w:cs="Calibri"/>
          <w:sz w:val="20"/>
          <w:szCs w:val="20"/>
        </w:rPr>
        <w:t xml:space="preserve">elektronicznym </w:t>
      </w:r>
      <w:r w:rsidRPr="00B36E70">
        <w:rPr>
          <w:rFonts w:ascii="Calibri" w:hAnsi="Calibri" w:cs="Calibri"/>
          <w:sz w:val="20"/>
          <w:szCs w:val="20"/>
        </w:rPr>
        <w:t xml:space="preserve">podpisem osobistym przez </w:t>
      </w:r>
      <w:r>
        <w:rPr>
          <w:rFonts w:ascii="Calibri" w:hAnsi="Calibri" w:cs="Calibri"/>
          <w:sz w:val="20"/>
          <w:szCs w:val="20"/>
        </w:rPr>
        <w:t xml:space="preserve"> </w:t>
      </w:r>
      <w:r w:rsidRPr="00B36E70">
        <w:rPr>
          <w:rFonts w:ascii="Calibri" w:hAnsi="Calibri" w:cs="Calibri"/>
          <w:sz w:val="20"/>
          <w:szCs w:val="20"/>
        </w:rPr>
        <w:t xml:space="preserve">osobę/osoby upoważnioną/upoważnione. 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</w:t>
      </w:r>
      <w:r w:rsidRPr="00E54186">
        <w:rPr>
          <w:rFonts w:ascii="Calibri" w:eastAsia="Calibri" w:hAnsi="Calibri" w:cs="Calibri"/>
          <w:sz w:val="20"/>
          <w:szCs w:val="20"/>
        </w:rPr>
        <w:t xml:space="preserve">. Podpisy kwalifikowane wykorzystywane przez wykonawców do podpisywania wszelkich plików muszą   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spełniać „Rozporządzenie Parlamentu Europejskiego i Rady w sprawie identyfikacji elektronicznej i usług 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zaufania w odniesieniu do transakcji elektronicznych na rynku wewnętrznym (</w:t>
      </w:r>
      <w:proofErr w:type="spellStart"/>
      <w:r w:rsidRPr="00E54186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E54186">
        <w:rPr>
          <w:rFonts w:ascii="Calibri" w:eastAsia="Calibri" w:hAnsi="Calibri" w:cs="Calibri"/>
          <w:sz w:val="20"/>
          <w:szCs w:val="20"/>
        </w:rPr>
        <w:t xml:space="preserve">) (UE) nr 910/2014 – 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od 1 lipca 2016 roku”.</w:t>
      </w:r>
    </w:p>
    <w:p w:rsidR="002C47ED" w:rsidRPr="00F1653A" w:rsidRDefault="002C47ED" w:rsidP="002C47E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1653A">
        <w:rPr>
          <w:rFonts w:ascii="Calibri" w:eastAsia="Calibri" w:hAnsi="Calibri" w:cs="Calibri"/>
          <w:sz w:val="20"/>
          <w:szCs w:val="20"/>
        </w:rPr>
        <w:t xml:space="preserve">5. W przypadku wykorzystania formatu podpisu </w:t>
      </w:r>
      <w:proofErr w:type="spellStart"/>
      <w:r w:rsidRPr="00F1653A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F1653A">
        <w:rPr>
          <w:rFonts w:ascii="Calibri" w:eastAsia="Calibri" w:hAnsi="Calibri" w:cs="Calibri"/>
          <w:sz w:val="20"/>
          <w:szCs w:val="20"/>
        </w:rPr>
        <w:t xml:space="preserve"> zewnętrzny. Zamawiający wymaga dołączenia 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1653A"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F1653A">
        <w:rPr>
          <w:rFonts w:ascii="Calibri" w:eastAsia="Calibri" w:hAnsi="Calibri" w:cs="Calibri"/>
          <w:sz w:val="20"/>
          <w:szCs w:val="20"/>
        </w:rPr>
        <w:t xml:space="preserve"> odpowiedniej ilości </w:t>
      </w:r>
      <w:proofErr w:type="spellStart"/>
      <w:r w:rsidRPr="00F1653A">
        <w:rPr>
          <w:rFonts w:ascii="Calibri" w:eastAsia="Calibri" w:hAnsi="Calibri" w:cs="Calibri"/>
          <w:sz w:val="20"/>
          <w:szCs w:val="20"/>
        </w:rPr>
        <w:t>plików,tj</w:t>
      </w:r>
      <w:proofErr w:type="spellEnd"/>
      <w:r w:rsidRPr="00F1653A">
        <w:rPr>
          <w:rFonts w:ascii="Calibri" w:eastAsia="Calibri" w:hAnsi="Calibri" w:cs="Calibri"/>
          <w:sz w:val="20"/>
          <w:szCs w:val="20"/>
        </w:rPr>
        <w:t xml:space="preserve">.  podpisywanych plików z danymi oraz plików podpisu w formacie </w:t>
      </w:r>
      <w:proofErr w:type="spellStart"/>
      <w:r w:rsidRPr="00F1653A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F1653A">
        <w:rPr>
          <w:rFonts w:ascii="Calibri" w:eastAsia="Calibri" w:hAnsi="Calibri" w:cs="Calibri"/>
          <w:sz w:val="20"/>
          <w:szCs w:val="20"/>
        </w:rPr>
        <w:t>.</w:t>
      </w:r>
    </w:p>
    <w:p w:rsidR="002C47ED" w:rsidRDefault="002C47ED" w:rsidP="002C47ED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6</w:t>
      </w:r>
      <w:r w:rsidRPr="00E54186">
        <w:rPr>
          <w:rFonts w:ascii="Calibri" w:hAnsi="Calibri" w:cs="Calibri"/>
          <w:bCs/>
          <w:color w:val="000000"/>
          <w:sz w:val="20"/>
          <w:szCs w:val="20"/>
        </w:rPr>
        <w:t>.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 Formaty plików wykorzystywanych przez wykonawców powinny być zgodne z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“</w:t>
      </w:r>
      <w:r w:rsidRPr="002164AC">
        <w:rPr>
          <w:rFonts w:ascii="Calibri" w:hAnsi="Calibri" w:cs="Calibri"/>
          <w:color w:val="000000"/>
          <w:sz w:val="20"/>
          <w:szCs w:val="20"/>
        </w:rPr>
        <w:t xml:space="preserve">Rozporządzeniem Rady </w:t>
      </w:r>
    </w:p>
    <w:p w:rsidR="002C47ED" w:rsidRDefault="002C47ED" w:rsidP="002C47ED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Pr="002164AC">
        <w:rPr>
          <w:rFonts w:ascii="Calibri" w:hAnsi="Calibri" w:cs="Calibri"/>
          <w:color w:val="000000"/>
          <w:sz w:val="20"/>
          <w:szCs w:val="20"/>
        </w:rPr>
        <w:t xml:space="preserve">Ministrów z dnia 21.05.2024 r. w  sprawie Krajowych Ram </w:t>
      </w:r>
      <w:proofErr w:type="spellStart"/>
      <w:r w:rsidRPr="002164AC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2164AC">
        <w:rPr>
          <w:rFonts w:ascii="Calibri" w:hAnsi="Calibri" w:cs="Calibri"/>
          <w:color w:val="000000"/>
          <w:sz w:val="20"/>
          <w:szCs w:val="20"/>
        </w:rPr>
        <w:t xml:space="preserve">, minimalnych wymagań dla </w:t>
      </w:r>
    </w:p>
    <w:p w:rsidR="002C47ED" w:rsidRDefault="002C47ED" w:rsidP="002C47ED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Pr="002164AC">
        <w:rPr>
          <w:rFonts w:ascii="Calibri" w:hAnsi="Calibri" w:cs="Calibri"/>
          <w:color w:val="000000"/>
          <w:sz w:val="20"/>
          <w:szCs w:val="20"/>
        </w:rPr>
        <w:t>rejestrów publicznych i wymiany informacji w postaci elektronicznej oraz minimalnych wymagań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2164AC">
        <w:rPr>
          <w:rFonts w:ascii="Calibri" w:hAnsi="Calibri" w:cs="Calibri"/>
          <w:color w:val="000000"/>
          <w:sz w:val="20"/>
          <w:szCs w:val="20"/>
        </w:rPr>
        <w:t xml:space="preserve"> dla systemów teleinformatycznych”.</w:t>
      </w:r>
      <w:r w:rsidRPr="00E54186">
        <w:rPr>
          <w:rFonts w:ascii="Calibri" w:hAnsi="Calibri" w:cs="Calibri"/>
          <w:color w:val="000000"/>
          <w:sz w:val="20"/>
          <w:szCs w:val="20"/>
        </w:rPr>
        <w:t>.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</w:t>
      </w:r>
      <w:r w:rsidRPr="00E54186">
        <w:rPr>
          <w:rFonts w:ascii="Calibri" w:eastAsia="Calibri" w:hAnsi="Calibri" w:cs="Calibri"/>
          <w:sz w:val="20"/>
          <w:szCs w:val="20"/>
        </w:rPr>
        <w:t xml:space="preserve">. Zamawiający rekomenduje wykorzystanie formatów: </w:t>
      </w:r>
      <w:proofErr w:type="spellStart"/>
      <w:r w:rsidRPr="00E54186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E54186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E54186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E54186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E54186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E54186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E54186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E54186">
        <w:rPr>
          <w:rFonts w:ascii="Calibri" w:eastAsia="Calibri" w:hAnsi="Calibri" w:cs="Calibri"/>
          <w:sz w:val="20"/>
          <w:szCs w:val="20"/>
        </w:rPr>
        <w:t xml:space="preserve">) </w:t>
      </w:r>
      <w:r w:rsidRPr="00E54186">
        <w:rPr>
          <w:rFonts w:ascii="Calibri" w:eastAsia="Calibri" w:hAnsi="Calibri" w:cs="Calibri"/>
          <w:b/>
          <w:sz w:val="20"/>
          <w:szCs w:val="20"/>
        </w:rPr>
        <w:t xml:space="preserve">ze szczególnym wskazaniem 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E54186">
        <w:rPr>
          <w:rFonts w:ascii="Calibri" w:eastAsia="Calibri" w:hAnsi="Calibri" w:cs="Calibri"/>
          <w:b/>
          <w:sz w:val="20"/>
          <w:szCs w:val="20"/>
        </w:rPr>
        <w:t xml:space="preserve">    na </w:t>
      </w:r>
      <w:proofErr w:type="spellStart"/>
      <w:r w:rsidRPr="00E54186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E54186">
        <w:rPr>
          <w:rFonts w:ascii="Calibri" w:eastAsia="Calibri" w:hAnsi="Calibri" w:cs="Calibri"/>
          <w:b/>
          <w:sz w:val="20"/>
          <w:szCs w:val="20"/>
        </w:rPr>
        <w:t>f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</w:t>
      </w:r>
      <w:r w:rsidRPr="00E54186">
        <w:rPr>
          <w:rFonts w:ascii="Calibri" w:eastAsia="Calibri" w:hAnsi="Calibri" w:cs="Calibri"/>
          <w:sz w:val="20"/>
          <w:szCs w:val="20"/>
        </w:rPr>
        <w:t>.W celu ewentualnej kompresji danych Zamawiający rekomenduje wykorzystanie jednego z formatów: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2C47ED" w:rsidRPr="00E54186" w:rsidRDefault="002C47ED" w:rsidP="002C47E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9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. Zamawiający zwraca uwagę na ograniczenia wielkości plików podpisywanych profilem zaufanym, który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wynosi max 10MB, oraz na ograniczenie wielkości plików podpisywanych w aplikacji </w:t>
      </w:r>
      <w:proofErr w:type="spellStart"/>
      <w:r w:rsidRPr="00E54186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E54186">
        <w:rPr>
          <w:rFonts w:ascii="Calibri" w:hAnsi="Calibri" w:cs="Calibri"/>
          <w:color w:val="000000"/>
          <w:sz w:val="20"/>
          <w:szCs w:val="20"/>
        </w:rPr>
        <w:t xml:space="preserve"> służącej 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Pr="00E54186">
        <w:rPr>
          <w:rFonts w:ascii="Calibri" w:hAnsi="Calibri" w:cs="Calibri"/>
          <w:color w:val="000000"/>
          <w:sz w:val="20"/>
          <w:szCs w:val="20"/>
        </w:rPr>
        <w:t>do składania podpisu osobistego, który wynosi max 5MB.</w:t>
      </w:r>
    </w:p>
    <w:p w:rsidR="002C47ED" w:rsidRPr="001C582B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C582B">
        <w:rPr>
          <w:rFonts w:ascii="Calibri" w:hAnsi="Calibri" w:cs="Calibri"/>
          <w:color w:val="000000"/>
          <w:sz w:val="20"/>
          <w:szCs w:val="20"/>
        </w:rPr>
        <w:t xml:space="preserve">10. Pliki w innych formatach niż PDF zaleca się opatrzyć zewnętrznym podpisem </w:t>
      </w:r>
      <w:proofErr w:type="spellStart"/>
      <w:r w:rsidRPr="001C582B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1C582B">
        <w:rPr>
          <w:rFonts w:ascii="Calibri" w:hAnsi="Calibri" w:cs="Calibri"/>
          <w:color w:val="000000"/>
          <w:sz w:val="20"/>
          <w:szCs w:val="20"/>
        </w:rPr>
        <w:t xml:space="preserve">. Wykonawca powinien 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C582B">
        <w:rPr>
          <w:rFonts w:ascii="Calibri" w:hAnsi="Calibri" w:cs="Calibri"/>
          <w:color w:val="000000"/>
          <w:sz w:val="20"/>
          <w:szCs w:val="20"/>
        </w:rPr>
        <w:t xml:space="preserve">       pamiętać, aby plik z podpisem przekazywać łącznie z dokumentem podpisywanym.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1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. Zamawiający zaleca aby w przypadku podpisywania pliku przez kilka osób, stosować podpisy tego samego 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 xml:space="preserve">       rodzaju. Podpisywanie różnymi rodzajami podpisów np. osobistym i kwalifikowanym może doprowadzić do 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 xml:space="preserve">       problemów w weryfikacji plików. 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. Zamawiający zaleca, aby Wykonawca z odpowiednim wyprzedzeniem przetestował możliwość 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 xml:space="preserve">       prawidłowego wykorzystania wybranej metody podpisania plików oferty.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3</w:t>
      </w:r>
      <w:r w:rsidRPr="00E54186">
        <w:rPr>
          <w:rFonts w:ascii="Calibri" w:hAnsi="Calibri" w:cs="Calibri"/>
          <w:color w:val="000000"/>
          <w:sz w:val="20"/>
          <w:szCs w:val="20"/>
        </w:rPr>
        <w:t>. Osobą składającą ofertę powinna być osoba kontaktowa podawana w dokumentacji.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. Ofertę należy przygotować z należytą starannością dla podmiotu ubiegającego się o udzielenie zamówienia 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 xml:space="preserve">       publicznego i zachowaniem odpowiedniego odstępu czasu do zakończenia przyjmowania ofert/wniosków.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 xml:space="preserve">      Sugerujemy złożenie oferty na 24 godziny przed terminem składania ofert/wniosków.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5</w:t>
      </w:r>
      <w:r w:rsidRPr="00E54186">
        <w:rPr>
          <w:rFonts w:ascii="Calibri" w:hAnsi="Calibri" w:cs="Calibri"/>
          <w:color w:val="000000"/>
          <w:sz w:val="20"/>
          <w:szCs w:val="20"/>
        </w:rPr>
        <w:t>. Podczas podpisywania plików zaleca się stosowanie algorytmu skrótu SHA2 zamiast SHA1.  </w:t>
      </w:r>
    </w:p>
    <w:p w:rsidR="002C47ED" w:rsidRPr="00E54186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16</w:t>
      </w:r>
      <w:r w:rsidRPr="00E54186">
        <w:rPr>
          <w:rFonts w:ascii="Calibri" w:hAnsi="Calibri" w:cs="Calibri"/>
          <w:color w:val="000000"/>
          <w:sz w:val="20"/>
          <w:szCs w:val="20"/>
        </w:rPr>
        <w:t>. Zamawiający rekomenduje wykorzystanie podpisu z kwalifikowanym znacznikiem czasu.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17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. Zamawiający zaleca aby </w:t>
      </w:r>
      <w:r w:rsidRPr="003230D1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 w:rsidRPr="00516103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wprowadzać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jakichkolwiek zmian w plikach po ich podpisaniu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Może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Pr="00E54186">
        <w:rPr>
          <w:rFonts w:ascii="Calibri" w:hAnsi="Calibri" w:cs="Calibri"/>
          <w:color w:val="000000"/>
          <w:sz w:val="20"/>
          <w:szCs w:val="20"/>
        </w:rPr>
        <w:t>to skutkować naruszeniem integralności plików co równoważne będzie z koniecznością odrzucenia oferty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Pr="00E54186">
        <w:rPr>
          <w:rFonts w:ascii="Calibri" w:hAnsi="Calibri" w:cs="Calibri"/>
          <w:color w:val="000000"/>
          <w:sz w:val="20"/>
          <w:szCs w:val="20"/>
        </w:rPr>
        <w:t>w postępowaniu.</w:t>
      </w:r>
    </w:p>
    <w:p w:rsidR="002C47ED" w:rsidRDefault="002C47ED" w:rsidP="002C47ED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D958F5">
        <w:rPr>
          <w:rFonts w:ascii="Calibri" w:hAnsi="Calibri" w:cs="Calibri"/>
          <w:color w:val="000000"/>
        </w:rPr>
        <w:t xml:space="preserve">18. Zgodnie z art. 18 ust. 3 ustawy </w:t>
      </w:r>
      <w:proofErr w:type="spellStart"/>
      <w:r w:rsidRPr="00D958F5">
        <w:rPr>
          <w:rFonts w:ascii="Calibri" w:hAnsi="Calibri" w:cs="Calibri"/>
          <w:color w:val="000000"/>
        </w:rPr>
        <w:t>Pzp</w:t>
      </w:r>
      <w:proofErr w:type="spellEnd"/>
      <w:r w:rsidRPr="00D958F5">
        <w:rPr>
          <w:rFonts w:ascii="Calibri" w:hAnsi="Calibri" w:cs="Calibri"/>
          <w:color w:val="000000"/>
        </w:rPr>
        <w:t xml:space="preserve">, nie ujawnia się informacji stanowiących tajemnicę przedsiębiorstwa, </w:t>
      </w:r>
    </w:p>
    <w:p w:rsidR="002C47ED" w:rsidRDefault="002C47ED" w:rsidP="002C47ED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D958F5">
        <w:rPr>
          <w:rFonts w:ascii="Calibri" w:hAnsi="Calibri" w:cs="Calibri"/>
          <w:color w:val="000000"/>
        </w:rPr>
        <w:t xml:space="preserve">w rozumieniu przepisów o zwalczaniu nieuczciwej konkurencji. Jeżeli wykonawca, nie później niż w terminie </w:t>
      </w:r>
      <w:r>
        <w:rPr>
          <w:rFonts w:ascii="Calibri" w:hAnsi="Calibri" w:cs="Calibri"/>
          <w:color w:val="000000"/>
        </w:rPr>
        <w:t xml:space="preserve">  </w:t>
      </w:r>
    </w:p>
    <w:p w:rsidR="002C47ED" w:rsidRDefault="002C47ED" w:rsidP="002C47ED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D958F5">
        <w:rPr>
          <w:rFonts w:ascii="Calibri" w:hAnsi="Calibri" w:cs="Calibri"/>
          <w:color w:val="000000"/>
        </w:rPr>
        <w:t xml:space="preserve">składania ofert, w sposób niebudzący wątpliwości zastrzegł, że nie mogą być one udostępniane oraz </w:t>
      </w:r>
    </w:p>
    <w:p w:rsidR="002C47ED" w:rsidRDefault="002C47ED" w:rsidP="002C47ED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</w:t>
      </w:r>
      <w:r w:rsidRPr="00D958F5">
        <w:rPr>
          <w:rFonts w:ascii="Calibri" w:hAnsi="Calibri" w:cs="Calibri"/>
          <w:color w:val="000000"/>
        </w:rPr>
        <w:t xml:space="preserve">wykazał, załączając stosowne wyjaśnienia, iż zastrzeżone informacje stanowią tajemnicę przedsiębiorstwa. </w:t>
      </w:r>
      <w:r>
        <w:rPr>
          <w:rFonts w:ascii="Calibri" w:hAnsi="Calibri" w:cs="Calibri"/>
          <w:color w:val="000000"/>
        </w:rPr>
        <w:t xml:space="preserve">   </w:t>
      </w:r>
    </w:p>
    <w:p w:rsidR="002C47ED" w:rsidRDefault="002C47ED" w:rsidP="002C47ED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D958F5">
        <w:rPr>
          <w:rFonts w:ascii="Calibri" w:hAnsi="Calibri" w:cs="Calibri"/>
          <w:color w:val="000000"/>
        </w:rPr>
        <w:t xml:space="preserve">Na platformie w formularzu składania oferty znajduje się miejsce wyznaczone do dołączenia części oferty </w:t>
      </w:r>
    </w:p>
    <w:p w:rsidR="002C47ED" w:rsidRPr="00D958F5" w:rsidRDefault="002C47ED" w:rsidP="002C47ED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D958F5">
        <w:rPr>
          <w:rFonts w:ascii="Calibri" w:hAnsi="Calibri" w:cs="Calibri"/>
          <w:color w:val="000000"/>
        </w:rPr>
        <w:t>stanowiącej tajemnicę przedsiębiorstwa.</w:t>
      </w:r>
    </w:p>
    <w:p w:rsidR="002C47ED" w:rsidRPr="004E7A92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E7A92">
        <w:rPr>
          <w:rFonts w:ascii="Calibri" w:hAnsi="Calibri" w:cs="Calibri"/>
          <w:color w:val="000000"/>
          <w:sz w:val="20"/>
          <w:szCs w:val="20"/>
        </w:rPr>
        <w:t xml:space="preserve">19. Wykonawca, za pośrednictwem </w:t>
      </w:r>
      <w:hyperlink r:id="rId27" w:history="1">
        <w:r w:rsidRPr="004E7A92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E7A92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</w:t>
      </w:r>
    </w:p>
    <w:p w:rsidR="002C47ED" w:rsidRPr="004E7A92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E7A92">
        <w:rPr>
          <w:rFonts w:ascii="Calibri" w:hAnsi="Calibri" w:cs="Calibri"/>
          <w:color w:val="000000"/>
          <w:sz w:val="20"/>
          <w:szCs w:val="20"/>
        </w:rPr>
        <w:t xml:space="preserve">       zmienić lub wycofać ofertę. Sposób dokonywania zmiany lub wycofania oferty zamieszczono w instrukcji </w:t>
      </w:r>
    </w:p>
    <w:p w:rsidR="002C47ED" w:rsidRPr="004E7A92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E7A92">
        <w:rPr>
          <w:rFonts w:ascii="Calibri" w:hAnsi="Calibri" w:cs="Calibri"/>
          <w:color w:val="000000"/>
          <w:sz w:val="20"/>
          <w:szCs w:val="20"/>
        </w:rPr>
        <w:t xml:space="preserve">       zamieszczonej na stronie internetowej pod adresem: </w:t>
      </w:r>
      <w:hyperlink r:id="rId28" w:history="1">
        <w:r w:rsidRPr="004E7A92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2C47ED" w:rsidRPr="004E7A92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E7A92">
        <w:rPr>
          <w:rFonts w:ascii="Calibri" w:hAnsi="Calibri" w:cs="Calibri"/>
          <w:color w:val="000000"/>
          <w:sz w:val="20"/>
          <w:szCs w:val="20"/>
        </w:rPr>
        <w:t>20. Dokumenty i oświadczenia składane przez wykonawcę powinny być w języku polskim, chyba że w SWZ</w:t>
      </w:r>
    </w:p>
    <w:p w:rsidR="002C47ED" w:rsidRPr="004E7A92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E7A92">
        <w:rPr>
          <w:rFonts w:ascii="Calibri" w:hAnsi="Calibri" w:cs="Calibri"/>
          <w:color w:val="000000"/>
          <w:sz w:val="20"/>
          <w:szCs w:val="20"/>
        </w:rPr>
        <w:t xml:space="preserve">      dopuszczono inaczej. W przypadku  załączenia dokumentów sporządzonych w innym języku niż </w:t>
      </w:r>
    </w:p>
    <w:p w:rsidR="002C47ED" w:rsidRPr="004E7A92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E7A92">
        <w:rPr>
          <w:rFonts w:ascii="Calibri" w:hAnsi="Calibri" w:cs="Calibri"/>
          <w:color w:val="000000"/>
          <w:sz w:val="20"/>
          <w:szCs w:val="20"/>
        </w:rPr>
        <w:t xml:space="preserve">      dopuszczony, wykonawca zobowiązany jest załączyć tłumaczenie na język polski.</w:t>
      </w:r>
    </w:p>
    <w:p w:rsidR="002C47ED" w:rsidRPr="001C582B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C582B">
        <w:rPr>
          <w:rFonts w:ascii="Calibri" w:hAnsi="Calibri" w:cs="Calibri"/>
          <w:color w:val="000000"/>
          <w:sz w:val="20"/>
          <w:szCs w:val="20"/>
        </w:rPr>
        <w:t>2</w:t>
      </w:r>
      <w:r>
        <w:rPr>
          <w:rFonts w:ascii="Calibri" w:hAnsi="Calibri" w:cs="Calibri"/>
          <w:color w:val="000000"/>
          <w:sz w:val="20"/>
          <w:szCs w:val="20"/>
        </w:rPr>
        <w:t>1</w:t>
      </w:r>
      <w:r w:rsidRPr="001C582B">
        <w:rPr>
          <w:rFonts w:ascii="Calibri" w:hAnsi="Calibri" w:cs="Calibri"/>
          <w:color w:val="000000"/>
          <w:sz w:val="20"/>
          <w:szCs w:val="20"/>
        </w:rPr>
        <w:t xml:space="preserve">. Zgodnie z definicją dokumentu elektronicznego z art. 3 ustęp 2 Ustawy o informatyzacji działalności </w:t>
      </w:r>
    </w:p>
    <w:p w:rsidR="002C47ED" w:rsidRPr="001C582B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C582B">
        <w:rPr>
          <w:rFonts w:ascii="Calibri" w:hAnsi="Calibri" w:cs="Calibri"/>
          <w:color w:val="000000"/>
          <w:sz w:val="20"/>
          <w:szCs w:val="20"/>
        </w:rPr>
        <w:t xml:space="preserve">      podmiotów realizujących zadania publiczne, opatrzenie pliku zawierającego skompresowane dane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C582B">
        <w:rPr>
          <w:rFonts w:ascii="Calibri" w:hAnsi="Calibri" w:cs="Calibri"/>
          <w:color w:val="000000"/>
          <w:sz w:val="20"/>
          <w:szCs w:val="20"/>
        </w:rPr>
        <w:t xml:space="preserve">      kwalifi</w:t>
      </w:r>
      <w:r>
        <w:rPr>
          <w:rFonts w:ascii="Calibri" w:hAnsi="Calibri" w:cs="Calibri"/>
          <w:color w:val="000000"/>
          <w:sz w:val="20"/>
          <w:szCs w:val="20"/>
        </w:rPr>
        <w:t xml:space="preserve">kowanym podpisem elektronicznym, elektronicznym podpisem zaufanym lub elektronicznym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podpisem osobistym </w:t>
      </w:r>
      <w:r w:rsidRPr="001C582B">
        <w:rPr>
          <w:rFonts w:ascii="Calibri" w:hAnsi="Calibri" w:cs="Calibri"/>
          <w:color w:val="000000"/>
          <w:sz w:val="20"/>
          <w:szCs w:val="20"/>
        </w:rPr>
        <w:t xml:space="preserve">jest jednoznaczne z podpisaniem oryginału dokumentu, z wyjątkiem kopii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Pr="001C582B">
        <w:rPr>
          <w:rFonts w:ascii="Calibri" w:hAnsi="Calibri" w:cs="Calibri"/>
          <w:color w:val="000000"/>
          <w:sz w:val="20"/>
          <w:szCs w:val="20"/>
        </w:rPr>
        <w:t>poświadczonych odpowiednio przez innego wykonawcę ubiegającego się wspólnie z nim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C582B">
        <w:rPr>
          <w:rFonts w:ascii="Calibri" w:hAnsi="Calibri" w:cs="Calibri"/>
          <w:color w:val="000000"/>
          <w:sz w:val="20"/>
          <w:szCs w:val="20"/>
        </w:rPr>
        <w:t xml:space="preserve">o udzielenie </w:t>
      </w:r>
    </w:p>
    <w:p w:rsidR="002C47ED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Pr="001C582B">
        <w:rPr>
          <w:rFonts w:ascii="Calibri" w:hAnsi="Calibri" w:cs="Calibri"/>
          <w:color w:val="000000"/>
          <w:sz w:val="20"/>
          <w:szCs w:val="20"/>
        </w:rPr>
        <w:t xml:space="preserve">zamówienia, przez podmiot, na którego zdolnościach lub sytuacji polega wykonawca, albo przez </w:t>
      </w:r>
    </w:p>
    <w:p w:rsidR="002C47ED" w:rsidRPr="001C582B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Pr="001C582B">
        <w:rPr>
          <w:rFonts w:ascii="Calibri" w:hAnsi="Calibri" w:cs="Calibri"/>
          <w:color w:val="000000"/>
          <w:sz w:val="20"/>
          <w:szCs w:val="20"/>
        </w:rPr>
        <w:t>podwykonawcę.</w:t>
      </w:r>
    </w:p>
    <w:p w:rsidR="002C47ED" w:rsidRPr="001C582B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22</w:t>
      </w:r>
      <w:r w:rsidRPr="001C582B">
        <w:rPr>
          <w:rFonts w:ascii="Calibri" w:hAnsi="Calibri" w:cs="Calibri"/>
          <w:color w:val="000000"/>
          <w:sz w:val="20"/>
          <w:szCs w:val="20"/>
        </w:rPr>
        <w:t xml:space="preserve">. Maksymalny rozmiar jednego pliku przesyłanego za pośrednictwem dedykowanych formularzy do: złożenia, </w:t>
      </w:r>
    </w:p>
    <w:p w:rsidR="002C47ED" w:rsidRPr="001C582B" w:rsidRDefault="002C47ED" w:rsidP="002C47ED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C582B">
        <w:rPr>
          <w:rFonts w:ascii="Calibri" w:hAnsi="Calibri" w:cs="Calibri"/>
          <w:color w:val="000000"/>
          <w:sz w:val="20"/>
          <w:szCs w:val="20"/>
        </w:rPr>
        <w:t xml:space="preserve">     zmiany, wycofania oferty wynosi 150 MB natomiast przy komunikacji wielkość pliku to maksymalnie </w:t>
      </w:r>
      <w:r>
        <w:rPr>
          <w:rFonts w:ascii="Calibri" w:hAnsi="Calibri" w:cs="Calibri"/>
          <w:color w:val="000000"/>
          <w:sz w:val="20"/>
          <w:szCs w:val="20"/>
        </w:rPr>
        <w:t>500 MB.</w:t>
      </w:r>
    </w:p>
    <w:p w:rsidR="00731CFE" w:rsidRPr="0071112D" w:rsidRDefault="00731CFE" w:rsidP="00731CFE">
      <w:pPr>
        <w:spacing w:after="0" w:line="240" w:lineRule="auto"/>
        <w:ind w:left="270"/>
        <w:jc w:val="both"/>
        <w:textAlignment w:val="baseline"/>
        <w:rPr>
          <w:rFonts w:ascii="Calibri" w:hAnsi="Calibri" w:cs="Calibri"/>
          <w:color w:val="000000"/>
          <w:sz w:val="12"/>
          <w:szCs w:val="20"/>
        </w:rPr>
      </w:pPr>
    </w:p>
    <w:p w:rsidR="00731CFE" w:rsidRDefault="00731CFE" w:rsidP="00936E7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bookmarkStart w:id="2" w:name="_GoBack"/>
      <w:bookmarkEnd w:id="2"/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803625" w:rsidRDefault="00936E77" w:rsidP="00335E9B">
      <w:pPr>
        <w:pStyle w:val="Akapitzlist"/>
        <w:numPr>
          <w:ilvl w:val="0"/>
          <w:numId w:val="56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>
        <w:rPr>
          <w:rFonts w:ascii="Calibri" w:eastAsia="Times-Roman" w:hAnsi="Calibri" w:cs="Calibri"/>
          <w:color w:val="000000"/>
          <w:sz w:val="20"/>
          <w:szCs w:val="20"/>
        </w:rPr>
        <w:t>C</w:t>
      </w:r>
      <w:r w:rsidR="00803625" w:rsidRPr="003E2491">
        <w:rPr>
          <w:rFonts w:ascii="Calibri" w:eastAsia="Times-Roman" w:hAnsi="Calibri" w:cs="Calibri"/>
          <w:color w:val="000000"/>
          <w:sz w:val="20"/>
          <w:szCs w:val="20"/>
        </w:rPr>
        <w:t>ena oferty uwzgl</w:t>
      </w:r>
      <w:r w:rsidR="00803625"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="00803625"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="00803625"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="00803625"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="00803625"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="00803625"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803625" w:rsidRDefault="00803625" w:rsidP="00335E9B">
      <w:pPr>
        <w:pStyle w:val="Akapitzlist"/>
        <w:numPr>
          <w:ilvl w:val="0"/>
          <w:numId w:val="56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803625" w:rsidRPr="00E13F9F" w:rsidRDefault="00803625" w:rsidP="00335E9B">
      <w:pPr>
        <w:pStyle w:val="Akapitzlist"/>
        <w:numPr>
          <w:ilvl w:val="0"/>
          <w:numId w:val="56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17415">
        <w:rPr>
          <w:rFonts w:ascii="Calibri" w:hAnsi="Calibri" w:cs="Tahoma"/>
          <w:b/>
          <w:sz w:val="20"/>
        </w:rPr>
        <w:t xml:space="preserve">Formularzem </w:t>
      </w:r>
      <w:r>
        <w:rPr>
          <w:rFonts w:ascii="Calibri" w:hAnsi="Calibri" w:cs="Tahoma"/>
          <w:b/>
          <w:sz w:val="20"/>
        </w:rPr>
        <w:t>ofertowym</w:t>
      </w:r>
      <w:r w:rsidRPr="00017415">
        <w:rPr>
          <w:rFonts w:ascii="Calibri" w:hAnsi="Calibri" w:cs="Tahoma"/>
          <w:sz w:val="20"/>
        </w:rPr>
        <w:t xml:space="preserve">, stanowiącym </w:t>
      </w:r>
      <w:r w:rsidRPr="00E13F9F">
        <w:rPr>
          <w:rFonts w:ascii="Calibri" w:hAnsi="Calibri" w:cs="Tahoma"/>
          <w:b/>
          <w:sz w:val="20"/>
        </w:rPr>
        <w:t xml:space="preserve">Załącznik nr </w:t>
      </w:r>
      <w:r w:rsidR="00A561B6">
        <w:rPr>
          <w:rFonts w:ascii="Calibri" w:hAnsi="Calibri" w:cs="Tahoma"/>
          <w:b/>
          <w:sz w:val="20"/>
        </w:rPr>
        <w:t>1</w:t>
      </w:r>
      <w:r w:rsidRPr="00E13F9F">
        <w:rPr>
          <w:rFonts w:ascii="Calibri" w:hAnsi="Calibri" w:cs="Tahoma"/>
          <w:b/>
          <w:sz w:val="20"/>
        </w:rPr>
        <w:t xml:space="preserve"> do SWZ</w:t>
      </w:r>
      <w:r w:rsidRPr="00E13F9F">
        <w:rPr>
          <w:rFonts w:ascii="Calibri" w:hAnsi="Calibri" w:cs="Tahoma"/>
          <w:sz w:val="20"/>
        </w:rPr>
        <w:t>.</w:t>
      </w:r>
    </w:p>
    <w:p w:rsidR="00803625" w:rsidRDefault="00803625" w:rsidP="00335E9B">
      <w:pPr>
        <w:pStyle w:val="Akapitzlist"/>
        <w:numPr>
          <w:ilvl w:val="0"/>
          <w:numId w:val="56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803625" w:rsidRDefault="00803625" w:rsidP="00335E9B">
      <w:pPr>
        <w:pStyle w:val="Akapitzlist"/>
        <w:numPr>
          <w:ilvl w:val="0"/>
          <w:numId w:val="56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362830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     inne koszty oraz ewentualne upusty i rabaty, a także wszystkie potencjalne ryzyka ekonomiczne, jakie mogą wystąpić przy realizacji przedmiotu umowy. </w:t>
      </w:r>
    </w:p>
    <w:p w:rsidR="00803625" w:rsidRDefault="00803625" w:rsidP="00335E9B">
      <w:pPr>
        <w:pStyle w:val="Akapitzlist"/>
        <w:numPr>
          <w:ilvl w:val="0"/>
          <w:numId w:val="56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 formularzu ofertowym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62830">
        <w:rPr>
          <w:rFonts w:ascii="Calibri" w:hAnsi="Calibri" w:cs="Calibri"/>
          <w:sz w:val="20"/>
          <w:szCs w:val="20"/>
          <w:lang w:eastAsia="en-US"/>
        </w:rPr>
        <w:t>wykonawca poda cenę oferty, która uwzględnia całkowity koszt realizacji zamówienia w okresie obowiązywania umowy, obliczoną  zgodnie z powyższymi dyspozycjami</w:t>
      </w:r>
      <w:r>
        <w:rPr>
          <w:rFonts w:ascii="Calibri" w:hAnsi="Calibri" w:cs="Calibri"/>
          <w:sz w:val="20"/>
          <w:szCs w:val="20"/>
          <w:lang w:eastAsia="en-US"/>
        </w:rPr>
        <w:t>.</w:t>
      </w:r>
    </w:p>
    <w:p w:rsidR="00875472" w:rsidRPr="0071112D" w:rsidRDefault="00875472" w:rsidP="00875472">
      <w:pPr>
        <w:pStyle w:val="Akapitzlist"/>
        <w:tabs>
          <w:tab w:val="left" w:pos="1134"/>
        </w:tabs>
        <w:ind w:left="426"/>
        <w:rPr>
          <w:rFonts w:ascii="Calibri" w:hAnsi="Calibri" w:cs="Calibri"/>
          <w:sz w:val="10"/>
          <w:szCs w:val="20"/>
          <w:lang w:eastAsia="en-US"/>
        </w:rPr>
      </w:pPr>
    </w:p>
    <w:p w:rsidR="00731CFE" w:rsidRDefault="00731CFE" w:rsidP="00875472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bookmarkStart w:id="3" w:name="bookmark28"/>
      <w:r>
        <w:rPr>
          <w:rFonts w:ascii="Calibri" w:hAnsi="Calibri" w:cs="Calibri"/>
          <w:b/>
          <w:sz w:val="20"/>
          <w:szCs w:val="20"/>
          <w:highlight w:val="cyan"/>
        </w:rPr>
        <w:t xml:space="preserve">Rozdział XV. Sposób oraz </w:t>
      </w:r>
      <w:r w:rsidRPr="00853867">
        <w:rPr>
          <w:rFonts w:ascii="Calibri" w:hAnsi="Calibri" w:cs="Calibri"/>
          <w:b/>
          <w:sz w:val="20"/>
          <w:szCs w:val="20"/>
          <w:highlight w:val="cyan"/>
        </w:rPr>
        <w:t>termin składania ofert</w:t>
      </w:r>
    </w:p>
    <w:p w:rsidR="00731CFE" w:rsidRDefault="00731CFE" w:rsidP="00335E9B">
      <w:pPr>
        <w:pStyle w:val="Tekstpodstawowywcity3"/>
        <w:numPr>
          <w:ilvl w:val="0"/>
          <w:numId w:val="35"/>
        </w:numPr>
        <w:ind w:left="426" w:right="72"/>
        <w:rPr>
          <w:rFonts w:ascii="Calibri" w:hAnsi="Calibri" w:cs="Calibri"/>
          <w:sz w:val="20"/>
        </w:rPr>
      </w:pPr>
      <w:r w:rsidRPr="009B5DE5">
        <w:rPr>
          <w:rFonts w:ascii="Calibri" w:hAnsi="Calibri" w:cs="Calibri"/>
          <w:sz w:val="20"/>
        </w:rPr>
        <w:t xml:space="preserve">Ofertę  wraz z wymaganymi dokumentami należy umieścić na platformie zakupowej pod adresem </w:t>
      </w:r>
      <w:hyperlink r:id="rId29" w:history="1">
        <w:r w:rsidR="00043D34" w:rsidRPr="000B249D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https://platformazakupowa.pl/transakcja/1032285</w:t>
        </w:r>
      </w:hyperlink>
      <w:r w:rsidR="00043D34">
        <w:rPr>
          <w:rFonts w:asciiTheme="minorHAnsi" w:hAnsiTheme="minorHAnsi" w:cstheme="minorHAnsi"/>
          <w:sz w:val="20"/>
          <w:szCs w:val="20"/>
        </w:rPr>
        <w:t xml:space="preserve"> </w:t>
      </w:r>
      <w:r w:rsidRPr="009B5DE5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9B5DE5">
        <w:rPr>
          <w:rFonts w:ascii="Calibri" w:hAnsi="Calibri" w:cs="Calibri"/>
          <w:sz w:val="20"/>
        </w:rPr>
        <w:t xml:space="preserve">w nieprzekraczalnym terminie do dnia: </w:t>
      </w:r>
    </w:p>
    <w:p w:rsidR="00A561B6" w:rsidRPr="00A561B6" w:rsidRDefault="00A561B6" w:rsidP="00A561B6">
      <w:pPr>
        <w:pStyle w:val="Tekstpodstawowywcity3"/>
        <w:ind w:left="426" w:right="72" w:firstLine="0"/>
        <w:rPr>
          <w:rFonts w:ascii="Calibri" w:hAnsi="Calibri" w:cs="Calibri"/>
          <w:sz w:val="12"/>
        </w:rPr>
      </w:pPr>
    </w:p>
    <w:p w:rsidR="00731CFE" w:rsidRPr="00A561B6" w:rsidRDefault="009B4CB1" w:rsidP="00731CFE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03</w:t>
      </w:r>
      <w:r w:rsidR="00043D34">
        <w:rPr>
          <w:rFonts w:ascii="Calibri" w:hAnsi="Calibri" w:cs="Calibri"/>
          <w:b/>
          <w:bCs/>
          <w:color w:val="auto"/>
          <w:sz w:val="22"/>
          <w:szCs w:val="22"/>
        </w:rPr>
        <w:t>.01</w:t>
      </w:r>
      <w:r w:rsidR="0016715D" w:rsidRPr="00A561B6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043D34">
        <w:rPr>
          <w:rFonts w:ascii="Calibri" w:hAnsi="Calibri" w:cs="Calibri"/>
          <w:b/>
          <w:bCs/>
          <w:color w:val="auto"/>
          <w:sz w:val="22"/>
          <w:szCs w:val="22"/>
        </w:rPr>
        <w:t>2025</w:t>
      </w:r>
      <w:r w:rsidR="00731CFE" w:rsidRPr="00A561B6">
        <w:rPr>
          <w:rFonts w:ascii="Calibri" w:hAnsi="Calibri" w:cs="Calibri"/>
          <w:b/>
          <w:bCs/>
          <w:color w:val="auto"/>
          <w:sz w:val="22"/>
          <w:szCs w:val="22"/>
        </w:rPr>
        <w:t xml:space="preserve"> r. do godz. 09:30</w:t>
      </w:r>
    </w:p>
    <w:p w:rsidR="00A561B6" w:rsidRPr="0071112D" w:rsidRDefault="00A561B6" w:rsidP="00731CFE">
      <w:pPr>
        <w:pStyle w:val="Default"/>
        <w:jc w:val="center"/>
        <w:rPr>
          <w:rFonts w:ascii="Calibri" w:hAnsi="Calibri" w:cs="Calibri"/>
          <w:color w:val="auto"/>
          <w:sz w:val="4"/>
          <w:szCs w:val="20"/>
        </w:rPr>
      </w:pPr>
    </w:p>
    <w:p w:rsidR="00731CFE" w:rsidRDefault="00731CFE" w:rsidP="00335E9B">
      <w:pPr>
        <w:pStyle w:val="Akapitzlist"/>
        <w:numPr>
          <w:ilvl w:val="0"/>
          <w:numId w:val="35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należy kliknąć przycisk „Przejdź do podsumowania”.</w:t>
      </w:r>
    </w:p>
    <w:p w:rsidR="00731CFE" w:rsidRPr="009A6382" w:rsidRDefault="00731CFE" w:rsidP="00335E9B">
      <w:pPr>
        <w:pStyle w:val="Akapitzlist"/>
        <w:numPr>
          <w:ilvl w:val="0"/>
          <w:numId w:val="35"/>
        </w:numPr>
        <w:textAlignment w:val="baseline"/>
        <w:rPr>
          <w:rFonts w:ascii="Calibri" w:hAnsi="Calibri" w:cs="Calibri"/>
          <w:color w:val="000000"/>
        </w:rPr>
      </w:pPr>
      <w:r w:rsidRPr="009B5DE5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  zaszyfrowana i złożona.</w:t>
      </w:r>
      <w:bookmarkEnd w:id="3"/>
    </w:p>
    <w:p w:rsidR="00731CFE" w:rsidRPr="009A6382" w:rsidRDefault="00731CFE" w:rsidP="00335E9B">
      <w:pPr>
        <w:pStyle w:val="Akapitzlist"/>
        <w:numPr>
          <w:ilvl w:val="0"/>
          <w:numId w:val="35"/>
        </w:num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 w:rsidRPr="009A6382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30" w:history="1">
        <w:r w:rsidRPr="009A6382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731CFE" w:rsidRDefault="00731CFE" w:rsidP="00731CFE">
      <w:pPr>
        <w:spacing w:after="0" w:line="240" w:lineRule="auto"/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731CFE" w:rsidRDefault="00731CFE" w:rsidP="0071112D">
      <w:pPr>
        <w:spacing w:after="0" w:line="240" w:lineRule="auto"/>
        <w:ind w:right="-108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731CFE" w:rsidRPr="00A561B6" w:rsidRDefault="00731CFE" w:rsidP="0071112D">
      <w:pPr>
        <w:spacing w:after="0" w:line="240" w:lineRule="auto"/>
        <w:ind w:right="-108"/>
        <w:jc w:val="center"/>
        <w:rPr>
          <w:rFonts w:ascii="Calibri" w:hAnsi="Calibri" w:cs="Calibri"/>
          <w:b/>
          <w:sz w:val="8"/>
          <w:szCs w:val="20"/>
        </w:rPr>
      </w:pPr>
    </w:p>
    <w:p w:rsidR="00731CFE" w:rsidRDefault="00731CFE" w:rsidP="00335E9B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>dniu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B4CB1">
        <w:rPr>
          <w:rFonts w:ascii="Calibri" w:hAnsi="Calibri" w:cs="Calibri"/>
          <w:b/>
          <w:color w:val="000000"/>
          <w:szCs w:val="20"/>
        </w:rPr>
        <w:t>03</w:t>
      </w:r>
      <w:r w:rsidR="001979ED" w:rsidRPr="001979ED">
        <w:rPr>
          <w:rFonts w:ascii="Calibri" w:hAnsi="Calibri" w:cs="Calibri"/>
          <w:b/>
          <w:color w:val="000000"/>
          <w:szCs w:val="20"/>
        </w:rPr>
        <w:t>.</w:t>
      </w:r>
      <w:r w:rsidR="00043D34">
        <w:rPr>
          <w:rFonts w:ascii="Calibri" w:hAnsi="Calibri" w:cs="Calibri"/>
          <w:b/>
          <w:color w:val="000000"/>
          <w:szCs w:val="20"/>
        </w:rPr>
        <w:t>01</w:t>
      </w:r>
      <w:r w:rsidR="0016715D" w:rsidRPr="001979ED">
        <w:rPr>
          <w:rFonts w:ascii="Calibri" w:hAnsi="Calibri" w:cs="Calibri"/>
          <w:b/>
          <w:color w:val="000000"/>
          <w:szCs w:val="20"/>
        </w:rPr>
        <w:t>.</w:t>
      </w:r>
      <w:r w:rsidRPr="001979ED">
        <w:rPr>
          <w:rFonts w:ascii="Calibri" w:hAnsi="Calibri" w:cs="Calibri"/>
          <w:b/>
          <w:color w:val="000000"/>
          <w:szCs w:val="20"/>
        </w:rPr>
        <w:t>2</w:t>
      </w:r>
      <w:r w:rsidR="00043D34">
        <w:rPr>
          <w:rFonts w:ascii="Calibri" w:hAnsi="Calibri" w:cs="Calibri"/>
          <w:b/>
          <w:color w:val="000000"/>
          <w:szCs w:val="20"/>
        </w:rPr>
        <w:t>025</w:t>
      </w:r>
      <w:r w:rsidRPr="001979ED">
        <w:rPr>
          <w:rFonts w:ascii="Calibri" w:hAnsi="Calibri" w:cs="Calibri"/>
          <w:b/>
          <w:bCs/>
          <w:color w:val="000000"/>
          <w:szCs w:val="20"/>
        </w:rPr>
        <w:t xml:space="preserve"> r. o godz. 10:00</w:t>
      </w:r>
    </w:p>
    <w:p w:rsidR="00731CFE" w:rsidRPr="00482088" w:rsidRDefault="00731CFE" w:rsidP="0071112D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731CFE" w:rsidRPr="00482088" w:rsidRDefault="00731CFE" w:rsidP="00335E9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731CFE" w:rsidRPr="00482088" w:rsidRDefault="00731CFE" w:rsidP="00335E9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731CFE" w:rsidRDefault="00731CFE" w:rsidP="00335E9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731CFE" w:rsidRPr="00482088" w:rsidRDefault="00731CFE" w:rsidP="00335E9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A561B6" w:rsidRDefault="00A561B6" w:rsidP="00A561B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1)</w:t>
      </w:r>
      <w:r w:rsidR="00731CFE" w:rsidRPr="00601576">
        <w:rPr>
          <w:rFonts w:ascii="Calibri" w:hAnsi="Calibri" w:cs="Calibri"/>
        </w:rPr>
        <w:t xml:space="preserve"> </w:t>
      </w:r>
      <w:r w:rsidR="00731CFE" w:rsidRPr="00601576">
        <w:rPr>
          <w:rFonts w:ascii="Calibri" w:hAnsi="Calibri" w:cs="Calibri"/>
          <w:color w:val="000000"/>
        </w:rPr>
        <w:t xml:space="preserve">nazwach albo imionach i nazwiskach oraz siedzibach lub miejscach prowadzonej działalności  </w:t>
      </w:r>
    </w:p>
    <w:p w:rsidR="00731CFE" w:rsidRPr="00601576" w:rsidRDefault="00731CFE" w:rsidP="00A561B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lastRenderedPageBreak/>
        <w:t xml:space="preserve">     gospodarczej albo miejscach zamieszkania wykonawców, których oferty zostały otwarte;</w:t>
      </w:r>
    </w:p>
    <w:p w:rsidR="00731CFE" w:rsidRPr="00601576" w:rsidRDefault="00A561B6" w:rsidP="00A561B6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2)</w:t>
      </w:r>
      <w:r w:rsidR="00731CFE" w:rsidRPr="00601576">
        <w:rPr>
          <w:rFonts w:ascii="Calibri" w:hAnsi="Calibri" w:cs="Calibri"/>
        </w:rPr>
        <w:t xml:space="preserve"> </w:t>
      </w:r>
      <w:r w:rsidR="00731CFE" w:rsidRPr="00601576">
        <w:rPr>
          <w:rFonts w:ascii="Calibri" w:hAnsi="Calibri" w:cs="Calibri"/>
          <w:color w:val="000000"/>
        </w:rPr>
        <w:t>cenach lub kosztach zawartych w ofertach.</w:t>
      </w:r>
    </w:p>
    <w:p w:rsidR="00DC1F24" w:rsidRDefault="00731CFE" w:rsidP="00731CFE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601576">
        <w:rPr>
          <w:rFonts w:ascii="Calibri" w:hAnsi="Calibri" w:cs="Calibri"/>
          <w:color w:val="000000"/>
        </w:rPr>
        <w:t xml:space="preserve">Informacja zostanie opublikowana na stronie postępowania </w:t>
      </w:r>
    </w:p>
    <w:p w:rsidR="00731CFE" w:rsidRPr="00601576" w:rsidRDefault="00731CFE" w:rsidP="00731CFE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na</w:t>
      </w:r>
      <w:r w:rsidRPr="00DC1F24">
        <w:rPr>
          <w:rFonts w:ascii="Calibri" w:hAnsi="Calibri" w:cs="Calibri"/>
          <w:b/>
          <w:color w:val="000000"/>
        </w:rPr>
        <w:t xml:space="preserve"> </w:t>
      </w:r>
      <w:hyperlink r:id="rId31" w:history="1">
        <w:r w:rsidR="00736EF2" w:rsidRPr="000B249D">
          <w:rPr>
            <w:rStyle w:val="Hipercze"/>
            <w:rFonts w:asciiTheme="minorHAnsi" w:hAnsiTheme="minorHAnsi" w:cstheme="minorHAnsi"/>
            <w:b/>
          </w:rPr>
          <w:t>https://platformazakupowa.pl/transakcja/1032285</w:t>
        </w:r>
      </w:hyperlink>
      <w:r w:rsidR="00736EF2">
        <w:rPr>
          <w:rFonts w:asciiTheme="minorHAnsi" w:hAnsiTheme="minorHAnsi" w:cstheme="minorHAnsi"/>
          <w:b/>
        </w:rPr>
        <w:t xml:space="preserve"> </w:t>
      </w:r>
      <w:r w:rsidR="00DC1F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601576">
        <w:rPr>
          <w:rFonts w:ascii="Calibri" w:hAnsi="Calibri" w:cs="Calibri"/>
          <w:color w:val="000000"/>
        </w:rPr>
        <w:t xml:space="preserve">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731CFE" w:rsidRDefault="00731CFE" w:rsidP="00731CF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731CFE" w:rsidRDefault="00731CFE" w:rsidP="00A561B6">
      <w:pPr>
        <w:spacing w:after="0" w:line="240" w:lineRule="auto"/>
        <w:ind w:right="-108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731CFE" w:rsidRPr="00842CC8" w:rsidRDefault="00731CFE" w:rsidP="00335E9B">
      <w:pPr>
        <w:pStyle w:val="Akapitzlist"/>
        <w:numPr>
          <w:ilvl w:val="0"/>
          <w:numId w:val="37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42CC8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842CC8">
        <w:rPr>
          <w:rFonts w:ascii="Calibri" w:hAnsi="Calibri" w:cs="Calibri"/>
          <w:b/>
          <w:bCs/>
          <w:sz w:val="20"/>
          <w:szCs w:val="20"/>
        </w:rPr>
        <w:t xml:space="preserve">do dnia </w:t>
      </w:r>
      <w:r w:rsidR="003E151D">
        <w:rPr>
          <w:rFonts w:ascii="Calibri" w:hAnsi="Calibri" w:cs="Calibri"/>
          <w:b/>
          <w:bCs/>
          <w:sz w:val="20"/>
          <w:szCs w:val="20"/>
        </w:rPr>
        <w:t>01</w:t>
      </w:r>
      <w:r w:rsidR="001979ED">
        <w:rPr>
          <w:rFonts w:ascii="Calibri" w:hAnsi="Calibri" w:cs="Calibri"/>
          <w:b/>
          <w:bCs/>
          <w:sz w:val="20"/>
          <w:szCs w:val="20"/>
        </w:rPr>
        <w:t>.</w:t>
      </w:r>
      <w:r w:rsidR="00736EF2">
        <w:rPr>
          <w:rFonts w:ascii="Calibri" w:hAnsi="Calibri" w:cs="Calibri"/>
          <w:b/>
          <w:bCs/>
          <w:sz w:val="20"/>
          <w:szCs w:val="20"/>
        </w:rPr>
        <w:t>0</w:t>
      </w:r>
      <w:r w:rsidR="00A561B6">
        <w:rPr>
          <w:rFonts w:ascii="Calibri" w:hAnsi="Calibri" w:cs="Calibri"/>
          <w:b/>
          <w:bCs/>
          <w:sz w:val="20"/>
          <w:szCs w:val="20"/>
        </w:rPr>
        <w:t>2</w:t>
      </w:r>
      <w:r w:rsidR="0016715D">
        <w:rPr>
          <w:rFonts w:ascii="Calibri" w:hAnsi="Calibri" w:cs="Calibri"/>
          <w:b/>
          <w:bCs/>
          <w:sz w:val="20"/>
          <w:szCs w:val="20"/>
        </w:rPr>
        <w:t>.</w:t>
      </w:r>
      <w:r w:rsidR="00736EF2">
        <w:rPr>
          <w:rFonts w:ascii="Calibri" w:hAnsi="Calibri" w:cs="Calibri"/>
          <w:b/>
          <w:bCs/>
          <w:sz w:val="20"/>
          <w:szCs w:val="20"/>
        </w:rPr>
        <w:t>2025</w:t>
      </w:r>
      <w:r w:rsidRPr="00842CC8">
        <w:rPr>
          <w:rFonts w:ascii="Calibri" w:eastAsia="Tahoma" w:hAnsi="Calibri" w:cs="Calibri"/>
          <w:b/>
          <w:sz w:val="20"/>
          <w:szCs w:val="20"/>
        </w:rPr>
        <w:t xml:space="preserve"> r.</w:t>
      </w:r>
    </w:p>
    <w:p w:rsidR="00731CFE" w:rsidRDefault="00731CFE" w:rsidP="00731CFE">
      <w:pPr>
        <w:spacing w:after="0" w:line="240" w:lineRule="auto"/>
        <w:ind w:right="-108" w:firstLine="426"/>
        <w:jc w:val="both"/>
        <w:rPr>
          <w:rFonts w:ascii="Calibri" w:hAnsi="Calibri" w:cs="Calibri"/>
          <w:bCs/>
          <w:sz w:val="20"/>
          <w:szCs w:val="20"/>
        </w:rPr>
      </w:pPr>
      <w:r w:rsidRPr="000F67EE">
        <w:rPr>
          <w:rFonts w:ascii="Calibri" w:hAnsi="Calibri" w:cs="Calibri"/>
          <w:bCs/>
          <w:sz w:val="20"/>
          <w:szCs w:val="20"/>
        </w:rPr>
        <w:t>Bieg terminu związania ofertą rozpoczyna się wraz z upływem 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731CFE" w:rsidRPr="00720874" w:rsidRDefault="00731CFE" w:rsidP="00335E9B">
      <w:pPr>
        <w:pStyle w:val="Akapitzlist"/>
        <w:numPr>
          <w:ilvl w:val="0"/>
          <w:numId w:val="37"/>
        </w:numPr>
        <w:spacing w:line="240" w:lineRule="auto"/>
        <w:ind w:left="426" w:right="-108"/>
        <w:rPr>
          <w:rFonts w:ascii="Calibri" w:hAnsi="Calibri" w:cs="Calibri"/>
          <w:bCs/>
          <w:sz w:val="20"/>
          <w:szCs w:val="20"/>
        </w:rPr>
      </w:pPr>
      <w:r w:rsidRPr="00720874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731CFE" w:rsidRPr="00720874" w:rsidRDefault="00731CFE" w:rsidP="00731CFE">
      <w:pPr>
        <w:pStyle w:val="Akapitzlist"/>
        <w:spacing w:line="240" w:lineRule="auto"/>
        <w:ind w:left="426" w:right="-108"/>
        <w:rPr>
          <w:rFonts w:ascii="Calibri" w:hAnsi="Calibri" w:cs="Calibri"/>
          <w:bCs/>
          <w:sz w:val="20"/>
          <w:szCs w:val="20"/>
        </w:rPr>
      </w:pPr>
      <w:r w:rsidRPr="00720874">
        <w:rPr>
          <w:rFonts w:ascii="Calibri" w:hAnsi="Calibri" w:cs="Calibri"/>
          <w:sz w:val="20"/>
          <w:szCs w:val="20"/>
        </w:rPr>
        <w:t xml:space="preserve">Przedłużenie terminu związania ofertą wymaga złożenia przez wykonawcę pisemnego oświadczenia </w:t>
      </w:r>
      <w:r>
        <w:rPr>
          <w:rFonts w:ascii="Calibri" w:hAnsi="Calibri" w:cs="Calibri"/>
          <w:sz w:val="20"/>
          <w:szCs w:val="20"/>
        </w:rPr>
        <w:t xml:space="preserve">                        </w:t>
      </w:r>
      <w:r w:rsidRPr="0077674D">
        <w:rPr>
          <w:rFonts w:ascii="Calibri" w:hAnsi="Calibri" w:cs="Calibri"/>
          <w:sz w:val="20"/>
          <w:szCs w:val="20"/>
        </w:rPr>
        <w:t>o wyrażeniu zgody na przedłużenie terminu związania ofertą.</w:t>
      </w:r>
    </w:p>
    <w:p w:rsidR="00731CFE" w:rsidRDefault="00731CFE" w:rsidP="00731CFE">
      <w:pPr>
        <w:spacing w:after="0" w:line="240" w:lineRule="auto"/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731CFE" w:rsidRDefault="00731CFE" w:rsidP="00DC1F24">
      <w:pPr>
        <w:spacing w:after="0" w:line="240" w:lineRule="auto"/>
        <w:ind w:right="-108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731CFE" w:rsidRPr="00DC1F24" w:rsidRDefault="00731CFE" w:rsidP="00731CFE">
      <w:pPr>
        <w:spacing w:after="0" w:line="240" w:lineRule="auto"/>
        <w:ind w:right="-108"/>
        <w:jc w:val="center"/>
        <w:rPr>
          <w:rFonts w:ascii="Calibri" w:hAnsi="Calibri" w:cs="Calibri"/>
          <w:b/>
          <w:bCs/>
          <w:sz w:val="12"/>
          <w:szCs w:val="20"/>
        </w:rPr>
      </w:pPr>
    </w:p>
    <w:p w:rsidR="00D4145B" w:rsidRPr="00CA1D4E" w:rsidRDefault="00D4145B" w:rsidP="00D4145B">
      <w:pPr>
        <w:tabs>
          <w:tab w:val="left" w:pos="284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CA1D4E">
        <w:rPr>
          <w:rFonts w:ascii="Calibri" w:hAnsi="Calibri" w:cs="Calibri"/>
          <w:sz w:val="20"/>
          <w:szCs w:val="20"/>
        </w:rPr>
        <w:t xml:space="preserve">1. Jedynym kryterium oceny oferty jest cena oferty rozumiana, jako wartość całkowita oferty brutto. </w:t>
      </w:r>
    </w:p>
    <w:p w:rsidR="00D4145B" w:rsidRDefault="00D4145B" w:rsidP="00D4145B">
      <w:pPr>
        <w:tabs>
          <w:tab w:val="left" w:pos="426"/>
        </w:tabs>
        <w:autoSpaceDE w:val="0"/>
        <w:autoSpaceDN w:val="0"/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2. </w:t>
      </w:r>
      <w:r w:rsidRPr="00661A74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</w:t>
      </w:r>
    </w:p>
    <w:p w:rsidR="00D4145B" w:rsidRDefault="00D4145B" w:rsidP="00D4145B">
      <w:pPr>
        <w:pStyle w:val="Tekstpodstawowy"/>
        <w:spacing w:after="0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 w:rsidRPr="00661A74">
        <w:rPr>
          <w:rFonts w:ascii="Calibri" w:hAnsi="Calibri" w:cs="Calibri"/>
          <w:sz w:val="20"/>
        </w:rPr>
        <w:t xml:space="preserve">poniżej 5  należy końcówkę pominąć, powyżej  i równe 5 należy zaokrąglić w górę). </w:t>
      </w:r>
      <w:r w:rsidRPr="00661A74">
        <w:rPr>
          <w:rFonts w:ascii="Calibri" w:hAnsi="Calibri" w:cs="Calibri"/>
          <w:bCs/>
          <w:color w:val="000000"/>
          <w:sz w:val="20"/>
        </w:rPr>
        <w:t xml:space="preserve">Na podaną cenę oferty </w:t>
      </w:r>
    </w:p>
    <w:p w:rsidR="00D4145B" w:rsidRPr="00661A74" w:rsidRDefault="00D4145B" w:rsidP="00D4145B">
      <w:pPr>
        <w:pStyle w:val="Tekstpodstawowy"/>
        <w:spacing w:after="0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 xml:space="preserve">     </w:t>
      </w:r>
      <w:r w:rsidRPr="00661A74">
        <w:rPr>
          <w:rFonts w:ascii="Calibri" w:hAnsi="Calibri" w:cs="Calibri"/>
          <w:bCs/>
          <w:color w:val="000000"/>
          <w:sz w:val="20"/>
        </w:rPr>
        <w:t xml:space="preserve">zostanie podpisana  umowa  z  wybranym Wykonawcą. </w:t>
      </w:r>
    </w:p>
    <w:p w:rsidR="00D4145B" w:rsidRPr="004C6222" w:rsidRDefault="00D4145B" w:rsidP="00D4145B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4"/>
          <w:szCs w:val="20"/>
        </w:rPr>
      </w:pPr>
    </w:p>
    <w:p w:rsidR="00D4145B" w:rsidRDefault="00D4145B" w:rsidP="00D4145B">
      <w:pPr>
        <w:tabs>
          <w:tab w:val="left" w:pos="567"/>
        </w:tabs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 </w:t>
      </w:r>
      <w:r w:rsidRPr="00661A74">
        <w:rPr>
          <w:rFonts w:ascii="Calibri" w:hAnsi="Calibri" w:cs="Calibri"/>
          <w:sz w:val="20"/>
          <w:szCs w:val="20"/>
        </w:rPr>
        <w:t xml:space="preserve">Zgodnie z art. 225 ustawy </w:t>
      </w:r>
      <w:proofErr w:type="spellStart"/>
      <w:r w:rsidRPr="00661A74">
        <w:rPr>
          <w:rFonts w:ascii="Calibri" w:hAnsi="Calibri" w:cs="Calibri"/>
          <w:sz w:val="20"/>
          <w:szCs w:val="20"/>
        </w:rPr>
        <w:t>Pzp</w:t>
      </w:r>
      <w:proofErr w:type="spellEnd"/>
      <w:r w:rsidRPr="00661A74">
        <w:rPr>
          <w:rFonts w:ascii="Calibri" w:hAnsi="Calibri" w:cs="Calibri"/>
          <w:sz w:val="20"/>
          <w:szCs w:val="20"/>
        </w:rPr>
        <w:t xml:space="preserve"> jeżeli została złożona oferta, której wybór prowadziłby do powstania  </w:t>
      </w:r>
    </w:p>
    <w:p w:rsidR="00D4145B" w:rsidRDefault="00D4145B" w:rsidP="00D4145B">
      <w:pPr>
        <w:tabs>
          <w:tab w:val="left" w:pos="567"/>
        </w:tabs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Pr="00661A74">
        <w:rPr>
          <w:rFonts w:ascii="Calibri" w:hAnsi="Calibri" w:cs="Calibri"/>
          <w:sz w:val="20"/>
          <w:szCs w:val="20"/>
        </w:rPr>
        <w:t xml:space="preserve">u Zamawiającego obowiązku podatkowego zgodnie z ustawą z 11 marca 2004 r. o podatku od towarów </w:t>
      </w:r>
    </w:p>
    <w:p w:rsidR="00D4145B" w:rsidRDefault="00D4145B" w:rsidP="00D4145B">
      <w:pPr>
        <w:tabs>
          <w:tab w:val="left" w:pos="567"/>
        </w:tabs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661A74">
        <w:rPr>
          <w:rFonts w:ascii="Calibri" w:hAnsi="Calibri" w:cs="Calibri"/>
          <w:sz w:val="20"/>
          <w:szCs w:val="20"/>
        </w:rPr>
        <w:t xml:space="preserve"> i usług, dla celów zastosowania kryterium ceny lub kosztu Zamawiający dolicza do przedstawionej w tej  </w:t>
      </w:r>
    </w:p>
    <w:p w:rsidR="00D4145B" w:rsidRDefault="00D4145B" w:rsidP="00D4145B">
      <w:pPr>
        <w:tabs>
          <w:tab w:val="left" w:pos="567"/>
        </w:tabs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661A74">
        <w:rPr>
          <w:rFonts w:ascii="Calibri" w:hAnsi="Calibri" w:cs="Calibri"/>
          <w:sz w:val="20"/>
          <w:szCs w:val="20"/>
        </w:rPr>
        <w:t xml:space="preserve">ofercie ceny kwotę podatku od towarów i usług, którą miałby obowiązek rozliczyć. W takiej sytuacji  </w:t>
      </w:r>
    </w:p>
    <w:p w:rsidR="00D4145B" w:rsidRPr="00661A74" w:rsidRDefault="00D4145B" w:rsidP="00D4145B">
      <w:pPr>
        <w:tabs>
          <w:tab w:val="left" w:pos="567"/>
        </w:tabs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661A74">
        <w:rPr>
          <w:rFonts w:ascii="Calibri" w:hAnsi="Calibri" w:cs="Calibri"/>
          <w:sz w:val="20"/>
          <w:szCs w:val="20"/>
        </w:rPr>
        <w:t>wykonawca ma obowiązek:</w:t>
      </w:r>
    </w:p>
    <w:p w:rsidR="00D4145B" w:rsidRDefault="00D4145B" w:rsidP="00335E9B">
      <w:pPr>
        <w:pStyle w:val="Akapitzlist"/>
        <w:numPr>
          <w:ilvl w:val="1"/>
          <w:numId w:val="57"/>
        </w:numPr>
        <w:spacing w:line="240" w:lineRule="auto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D4145B" w:rsidRDefault="00D4145B" w:rsidP="00335E9B">
      <w:pPr>
        <w:pStyle w:val="Akapitzlist"/>
        <w:numPr>
          <w:ilvl w:val="1"/>
          <w:numId w:val="57"/>
        </w:numPr>
        <w:spacing w:line="240" w:lineRule="auto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wskazania nazwy (rodzaju) towaru lub usługi, których dostawa lub świadczenie będą prowadziły </w:t>
      </w:r>
    </w:p>
    <w:p w:rsidR="00D4145B" w:rsidRDefault="00D4145B" w:rsidP="00D4145B">
      <w:pPr>
        <w:pStyle w:val="Akapitzlist"/>
        <w:spacing w:line="240" w:lineRule="auto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do powstania obowiązku podatkowego;</w:t>
      </w:r>
    </w:p>
    <w:p w:rsidR="00D4145B" w:rsidRDefault="00D4145B" w:rsidP="00335E9B">
      <w:pPr>
        <w:pStyle w:val="Akapitzlist"/>
        <w:numPr>
          <w:ilvl w:val="1"/>
          <w:numId w:val="57"/>
        </w:numPr>
        <w:spacing w:line="240" w:lineRule="auto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D4145B" w:rsidRPr="00C21B4D" w:rsidRDefault="00D4145B" w:rsidP="00335E9B">
      <w:pPr>
        <w:pStyle w:val="Akapitzlist"/>
        <w:numPr>
          <w:ilvl w:val="1"/>
          <w:numId w:val="57"/>
        </w:numPr>
        <w:spacing w:line="240" w:lineRule="auto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D4145B" w:rsidRPr="00DE7542" w:rsidRDefault="00D4145B" w:rsidP="00D4145B">
      <w:pPr>
        <w:tabs>
          <w:tab w:val="left" w:pos="0"/>
        </w:tabs>
        <w:suppressAutoHyphens/>
        <w:spacing w:after="0" w:line="240" w:lineRule="auto"/>
        <w:ind w:left="675"/>
        <w:jc w:val="both"/>
        <w:rPr>
          <w:rFonts w:ascii="Calibri" w:hAnsi="Calibri" w:cs="Calibri"/>
          <w:sz w:val="2"/>
          <w:szCs w:val="2"/>
        </w:rPr>
      </w:pPr>
    </w:p>
    <w:p w:rsidR="00D4145B" w:rsidRPr="0046241E" w:rsidRDefault="00D4145B" w:rsidP="00D4145B">
      <w:pPr>
        <w:suppressAutoHyphens/>
        <w:spacing w:after="0" w:line="240" w:lineRule="auto"/>
        <w:jc w:val="both"/>
        <w:rPr>
          <w:rFonts w:ascii="Calibri" w:hAnsi="Calibri" w:cs="Calibri"/>
          <w:sz w:val="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</w:p>
    <w:p w:rsidR="00D4145B" w:rsidRDefault="00D4145B" w:rsidP="00D4145B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77026B">
        <w:rPr>
          <w:rFonts w:ascii="Calibri" w:hAnsi="Calibri" w:cs="Calibri"/>
          <w:sz w:val="20"/>
          <w:szCs w:val="20"/>
        </w:rPr>
        <w:t xml:space="preserve">Informację w powyższym zakresie wykonawca składa w załączniku nr </w:t>
      </w:r>
      <w:r>
        <w:rPr>
          <w:rFonts w:ascii="Calibri" w:hAnsi="Calibri" w:cs="Calibri"/>
          <w:sz w:val="20"/>
          <w:szCs w:val="20"/>
        </w:rPr>
        <w:t>1</w:t>
      </w:r>
      <w:r w:rsidRPr="0077026B">
        <w:rPr>
          <w:rFonts w:ascii="Calibri" w:hAnsi="Calibri" w:cs="Calibri"/>
          <w:sz w:val="20"/>
          <w:szCs w:val="20"/>
        </w:rPr>
        <w:t xml:space="preserve"> do SWZ - Formularz ofert</w:t>
      </w:r>
      <w:r>
        <w:rPr>
          <w:rFonts w:ascii="Calibri" w:hAnsi="Calibri" w:cs="Calibri"/>
          <w:sz w:val="20"/>
          <w:szCs w:val="20"/>
        </w:rPr>
        <w:t xml:space="preserve">owy. </w:t>
      </w:r>
    </w:p>
    <w:p w:rsidR="00D4145B" w:rsidRDefault="00D4145B" w:rsidP="00D4145B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Brak złożenia ww</w:t>
      </w:r>
      <w:r w:rsidRPr="0077026B">
        <w:rPr>
          <w:rFonts w:ascii="Calibri" w:hAnsi="Calibri" w:cs="Calibri"/>
          <w:sz w:val="20"/>
          <w:szCs w:val="20"/>
        </w:rPr>
        <w:t>. informacji będzie postrzegany jako brak powstania obowiązku podatkowego</w:t>
      </w:r>
    </w:p>
    <w:p w:rsidR="00D4145B" w:rsidRDefault="00D4145B" w:rsidP="00D4145B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Pr="0077026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 Z</w:t>
      </w:r>
      <w:r w:rsidRPr="0077026B">
        <w:rPr>
          <w:rFonts w:ascii="Calibri" w:hAnsi="Calibri" w:cs="Calibri"/>
          <w:sz w:val="20"/>
          <w:szCs w:val="20"/>
        </w:rPr>
        <w:t>amawiającego.</w:t>
      </w:r>
    </w:p>
    <w:p w:rsidR="00D4145B" w:rsidRDefault="00D4145B" w:rsidP="00D4145B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Pr="00037729">
        <w:rPr>
          <w:rFonts w:ascii="Calibri" w:hAnsi="Calibri" w:cs="Calibri"/>
          <w:sz w:val="20"/>
          <w:szCs w:val="20"/>
        </w:rPr>
        <w:t xml:space="preserve">W toku badania i oceny ofert Zamawiający może żądać od Wykonawcy wyjaśnień dotyczących treści złożonej </w:t>
      </w:r>
    </w:p>
    <w:p w:rsidR="00D4145B" w:rsidRPr="00037729" w:rsidRDefault="00D4145B" w:rsidP="00D4145B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037729">
        <w:rPr>
          <w:rFonts w:ascii="Calibri" w:hAnsi="Calibri" w:cs="Calibri"/>
          <w:sz w:val="20"/>
          <w:szCs w:val="20"/>
        </w:rPr>
        <w:t>oferty, w tym zaoferowanej ceny.</w:t>
      </w:r>
    </w:p>
    <w:p w:rsidR="0036308C" w:rsidRPr="0070374B" w:rsidRDefault="00D4145B" w:rsidP="00D4145B">
      <w:pPr>
        <w:widowControl w:val="0"/>
        <w:autoSpaceDE w:val="0"/>
        <w:spacing w:after="0" w:line="240" w:lineRule="auto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5</w:t>
      </w:r>
      <w:r w:rsidR="0036308C" w:rsidRPr="00DB1A0D">
        <w:rPr>
          <w:rFonts w:ascii="Calibri" w:hAnsi="Calibri" w:cs="Tahoma"/>
          <w:bCs/>
          <w:sz w:val="20"/>
          <w:szCs w:val="20"/>
        </w:rPr>
        <w:t xml:space="preserve">. </w:t>
      </w:r>
      <w:r w:rsidR="0036308C" w:rsidRPr="0070374B">
        <w:rPr>
          <w:rFonts w:ascii="Calibri" w:hAnsi="Calibri" w:cs="Tahoma"/>
          <w:bCs/>
          <w:sz w:val="20"/>
          <w:szCs w:val="20"/>
        </w:rPr>
        <w:t xml:space="preserve">Sposób zapłaty i rozliczenia za realizację niniejszego zamówienia został określony w projektowanych </w:t>
      </w:r>
    </w:p>
    <w:p w:rsidR="0036308C" w:rsidRPr="0070374B" w:rsidRDefault="0036308C" w:rsidP="00D4145B">
      <w:pPr>
        <w:pStyle w:val="Tekstpodstawowy"/>
        <w:autoSpaceDN w:val="0"/>
        <w:spacing w:after="0"/>
        <w:jc w:val="both"/>
        <w:rPr>
          <w:rFonts w:ascii="Calibri" w:hAnsi="Calibri" w:cs="Tahoma"/>
          <w:bCs/>
          <w:sz w:val="20"/>
          <w:szCs w:val="20"/>
        </w:rPr>
      </w:pPr>
      <w:r w:rsidRPr="0070374B">
        <w:rPr>
          <w:rFonts w:ascii="Calibri" w:hAnsi="Calibri" w:cs="Tahoma"/>
          <w:bCs/>
          <w:sz w:val="20"/>
          <w:szCs w:val="20"/>
        </w:rPr>
        <w:t xml:space="preserve">     postanowieniach umowy. Zamawiający nie przewiduje rozliczeń w walutach obcych.</w:t>
      </w:r>
    </w:p>
    <w:p w:rsidR="0036308C" w:rsidRPr="00DB1A0D" w:rsidRDefault="00D4145B" w:rsidP="00D4145B">
      <w:pPr>
        <w:pStyle w:val="Tekstpodstawowy"/>
        <w:autoSpaceDN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6</w:t>
      </w:r>
      <w:r w:rsidR="0036308C" w:rsidRPr="0070374B">
        <w:rPr>
          <w:rFonts w:ascii="Calibri" w:hAnsi="Calibri" w:cs="Calibri"/>
          <w:bCs/>
          <w:sz w:val="20"/>
          <w:szCs w:val="20"/>
        </w:rPr>
        <w:t>. Zamawiający nie przewiduje przeprowadzenia dogrywki w formie aukcji elektronicznej.</w:t>
      </w:r>
    </w:p>
    <w:p w:rsidR="00731CFE" w:rsidRDefault="00731CFE" w:rsidP="00731CFE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31CFE" w:rsidRDefault="00731CFE" w:rsidP="0070374B">
      <w:pPr>
        <w:spacing w:after="0" w:line="240" w:lineRule="auto"/>
        <w:ind w:right="-108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731CFE" w:rsidRDefault="0070374B" w:rsidP="0070374B">
      <w:pPr>
        <w:spacing w:after="0" w:line="240" w:lineRule="auto"/>
        <w:ind w:right="-10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                        </w:t>
      </w:r>
      <w:r w:rsidR="00731CFE"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731CFE" w:rsidRDefault="00731CFE" w:rsidP="00731CFE">
      <w:pPr>
        <w:spacing w:after="0" w:line="240" w:lineRule="auto"/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</w:t>
      </w:r>
      <w:r>
        <w:rPr>
          <w:rFonts w:ascii="Calibri" w:hAnsi="Calibri" w:cs="Calibri"/>
          <w:sz w:val="20"/>
          <w:szCs w:val="20"/>
        </w:rPr>
        <w:t xml:space="preserve">usługi </w:t>
      </w:r>
      <w:r w:rsidRPr="0077026B">
        <w:rPr>
          <w:rFonts w:ascii="Calibri" w:hAnsi="Calibri" w:cs="Calibri"/>
          <w:sz w:val="20"/>
          <w:szCs w:val="20"/>
        </w:rPr>
        <w:t xml:space="preserve">stanowią </w:t>
      </w:r>
      <w:r>
        <w:rPr>
          <w:rFonts w:ascii="Calibri" w:hAnsi="Calibri" w:cs="Calibri"/>
          <w:sz w:val="20"/>
          <w:szCs w:val="20"/>
        </w:rPr>
        <w:t>Z</w:t>
      </w:r>
      <w:r w:rsidRPr="0077026B">
        <w:rPr>
          <w:rFonts w:ascii="Calibri" w:hAnsi="Calibri" w:cs="Calibri"/>
          <w:sz w:val="20"/>
          <w:szCs w:val="20"/>
        </w:rPr>
        <w:t xml:space="preserve">ałącznik nr </w:t>
      </w:r>
      <w:r>
        <w:rPr>
          <w:rFonts w:ascii="Calibri" w:hAnsi="Calibri" w:cs="Calibri"/>
          <w:sz w:val="20"/>
          <w:szCs w:val="20"/>
        </w:rPr>
        <w:t>4</w:t>
      </w:r>
      <w:r w:rsidRPr="0077026B">
        <w:rPr>
          <w:rFonts w:ascii="Calibri" w:hAnsi="Calibri" w:cs="Calibri"/>
          <w:sz w:val="20"/>
          <w:szCs w:val="20"/>
        </w:rPr>
        <w:t xml:space="preserve"> do SWZ</w:t>
      </w:r>
      <w:r>
        <w:rPr>
          <w:rFonts w:ascii="Calibri" w:hAnsi="Calibri" w:cs="Calibri"/>
          <w:sz w:val="20"/>
          <w:szCs w:val="20"/>
        </w:rPr>
        <w:t xml:space="preserve"> .</w:t>
      </w:r>
    </w:p>
    <w:p w:rsidR="00731CFE" w:rsidRDefault="00731CFE" w:rsidP="00731CFE">
      <w:pPr>
        <w:spacing w:after="0" w:line="240" w:lineRule="auto"/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</w:t>
      </w:r>
      <w:r w:rsidR="00D4145B">
        <w:rPr>
          <w:rFonts w:ascii="Calibri" w:hAnsi="Calibri" w:cs="Calibri"/>
          <w:b/>
          <w:sz w:val="20"/>
          <w:szCs w:val="20"/>
        </w:rPr>
        <w:t>ednoznaczne z akceptacją przez W</w:t>
      </w:r>
      <w:r w:rsidRPr="0077026B">
        <w:rPr>
          <w:rFonts w:ascii="Calibri" w:hAnsi="Calibri" w:cs="Calibri"/>
          <w:b/>
          <w:sz w:val="20"/>
          <w:szCs w:val="20"/>
        </w:rPr>
        <w:t>ykonawcę projektowanych postanowień umowy</w:t>
      </w:r>
      <w:r>
        <w:rPr>
          <w:rFonts w:ascii="Calibri" w:hAnsi="Calibri" w:cs="Calibri"/>
          <w:b/>
          <w:sz w:val="20"/>
          <w:szCs w:val="20"/>
        </w:rPr>
        <w:t xml:space="preserve">. </w:t>
      </w:r>
    </w:p>
    <w:p w:rsidR="00731CFE" w:rsidRDefault="00731CFE" w:rsidP="00731CFE">
      <w:pPr>
        <w:spacing w:after="0" w:line="240" w:lineRule="auto"/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731CFE" w:rsidRDefault="00731CFE" w:rsidP="0070374B">
      <w:pPr>
        <w:spacing w:after="0" w:line="240" w:lineRule="auto"/>
        <w:ind w:right="-108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731CFE" w:rsidRDefault="0070374B" w:rsidP="0070374B">
      <w:pPr>
        <w:spacing w:after="0" w:line="240" w:lineRule="auto"/>
        <w:ind w:right="-10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                       </w:t>
      </w:r>
      <w:r w:rsidR="00731CFE"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731CFE" w:rsidRDefault="00731CFE" w:rsidP="00335E9B">
      <w:pPr>
        <w:pStyle w:val="Akapitzlist"/>
        <w:numPr>
          <w:ilvl w:val="3"/>
          <w:numId w:val="38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A26D2C">
        <w:rPr>
          <w:rFonts w:ascii="Calibri" w:hAnsi="Calibri" w:cs="Calibri"/>
          <w:sz w:val="20"/>
          <w:szCs w:val="20"/>
        </w:rPr>
        <w:t>Zamawiający poinformuje wykonawcę, któremu zostanie udzielone zamówienie o terminie zawarcia umowy.</w:t>
      </w:r>
      <w:bookmarkStart w:id="4" w:name="_Toc42045493"/>
    </w:p>
    <w:p w:rsidR="00731CFE" w:rsidRDefault="00731CFE" w:rsidP="00335E9B">
      <w:pPr>
        <w:pStyle w:val="Akapitzlist"/>
        <w:numPr>
          <w:ilvl w:val="3"/>
          <w:numId w:val="38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A26D2C">
        <w:rPr>
          <w:rFonts w:ascii="Calibri" w:hAnsi="Calibri" w:cs="Calibri"/>
          <w:sz w:val="20"/>
          <w:szCs w:val="20"/>
        </w:rPr>
        <w:t xml:space="preserve">Przed podpisaniem umowy Wykonawcy wspólnie ubiegający się o udzielenie zamówienia (w przypadku wyboru ich oferty jako najkorzystniejszej) przedstawią Zamawiającemu umowę regulującą współpracę tych Wykonawców (umowa konsorcjum, umowa spółki cywilnej) zgodnie z </w:t>
      </w:r>
      <w:r>
        <w:rPr>
          <w:rFonts w:ascii="Calibri" w:hAnsi="Calibri" w:cs="Calibri"/>
          <w:sz w:val="20"/>
          <w:szCs w:val="20"/>
        </w:rPr>
        <w:t>art</w:t>
      </w:r>
      <w:r w:rsidRPr="00A26D2C">
        <w:rPr>
          <w:rFonts w:ascii="Calibri" w:hAnsi="Calibri" w:cs="Calibri"/>
          <w:sz w:val="20"/>
          <w:szCs w:val="20"/>
        </w:rPr>
        <w:t xml:space="preserve">. 59 ustawy </w:t>
      </w:r>
      <w:proofErr w:type="spellStart"/>
      <w:r w:rsidRPr="00A26D2C">
        <w:rPr>
          <w:rFonts w:ascii="Calibri" w:hAnsi="Calibri" w:cs="Calibri"/>
          <w:sz w:val="20"/>
          <w:szCs w:val="20"/>
        </w:rPr>
        <w:t>Pzp</w:t>
      </w:r>
      <w:proofErr w:type="spellEnd"/>
      <w:r w:rsidRPr="00A26D2C">
        <w:rPr>
          <w:rFonts w:ascii="Calibri" w:hAnsi="Calibri" w:cs="Calibri"/>
          <w:sz w:val="20"/>
          <w:szCs w:val="20"/>
        </w:rPr>
        <w:t xml:space="preserve">. </w:t>
      </w:r>
    </w:p>
    <w:p w:rsidR="00731CFE" w:rsidRDefault="00731CFE" w:rsidP="00731CFE">
      <w:pPr>
        <w:pStyle w:val="Akapitzlist"/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A26D2C">
        <w:rPr>
          <w:rFonts w:ascii="Calibri" w:hAnsi="Calibri" w:cs="Calibri"/>
          <w:sz w:val="20"/>
          <w:szCs w:val="20"/>
        </w:rPr>
        <w:t xml:space="preserve">Umowa taka winna określać strony umowy, cel działania, sposób współdziałania, zakres prac </w:t>
      </w:r>
      <w:r w:rsidRPr="00786D36">
        <w:rPr>
          <w:rFonts w:ascii="Calibri" w:hAnsi="Calibri" w:cs="Calibri"/>
          <w:sz w:val="20"/>
          <w:szCs w:val="20"/>
        </w:rPr>
        <w:t xml:space="preserve">     przewidzianych do wykonania każdemu z nich, solidarną odpowiedzialność za wykonanie zamówienia,      oznaczenie czasu trwania konsorcjum (obejmującego okres realizacji przedmiotu zamówienia</w:t>
      </w:r>
      <w:r w:rsidR="009371B3">
        <w:rPr>
          <w:rFonts w:ascii="Calibri" w:hAnsi="Calibri" w:cs="Calibri"/>
          <w:sz w:val="20"/>
          <w:szCs w:val="20"/>
        </w:rPr>
        <w:t>)</w:t>
      </w:r>
      <w:r w:rsidRPr="00786D36">
        <w:rPr>
          <w:rFonts w:ascii="Calibri" w:hAnsi="Calibri" w:cs="Calibri"/>
          <w:sz w:val="20"/>
          <w:szCs w:val="20"/>
        </w:rPr>
        <w:t xml:space="preserve">, wykluczenie możliwości wypowiedzenia umowy konsorcjum przez któregokolwiek z jego członków do czasu wykonania </w:t>
      </w:r>
      <w:r w:rsidRPr="00786D36">
        <w:rPr>
          <w:rFonts w:ascii="Calibri" w:hAnsi="Calibri" w:cs="Calibri"/>
          <w:sz w:val="20"/>
          <w:szCs w:val="20"/>
        </w:rPr>
        <w:lastRenderedPageBreak/>
        <w:t xml:space="preserve">zamówienia. </w:t>
      </w:r>
    </w:p>
    <w:p w:rsidR="00731CFE" w:rsidRDefault="00731CFE" w:rsidP="00731CFE">
      <w:pPr>
        <w:pStyle w:val="Akapitzlist"/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786D36">
        <w:rPr>
          <w:rFonts w:ascii="Calibri" w:hAnsi="Calibri" w:cs="Calibri"/>
          <w:sz w:val="20"/>
          <w:szCs w:val="20"/>
        </w:rPr>
        <w:t xml:space="preserve">Wykonawcy dostarczą w/w umowę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na</w:t>
      </w:r>
      <w:r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i/>
          <w:sz w:val="20"/>
          <w:szCs w:val="20"/>
          <w:u w:val="single"/>
        </w:rPr>
        <w:t>co najmniej 2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 dni </w:t>
      </w:r>
      <w:r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robocze 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>przed</w:t>
      </w:r>
      <w:r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podpisaniem umowy</w:t>
      </w:r>
      <w:r w:rsidRPr="00A26D2C">
        <w:rPr>
          <w:rFonts w:ascii="Calibri" w:hAnsi="Calibri" w:cs="Calibri"/>
          <w:sz w:val="20"/>
          <w:szCs w:val="20"/>
        </w:rPr>
        <w:t xml:space="preserve"> </w:t>
      </w:r>
      <w:r w:rsidRPr="00786D36">
        <w:rPr>
          <w:rFonts w:ascii="Calibri" w:hAnsi="Calibri" w:cs="Calibri"/>
          <w:sz w:val="20"/>
          <w:szCs w:val="20"/>
        </w:rPr>
        <w:t xml:space="preserve">o zamówienie publiczne pod rygorem odstąpienia od podpisania Umowy z winy Wykonawcy. </w:t>
      </w:r>
    </w:p>
    <w:p w:rsidR="00731CFE" w:rsidRPr="00395FF4" w:rsidRDefault="00731CFE" w:rsidP="00335E9B">
      <w:pPr>
        <w:pStyle w:val="Akapitzlist"/>
        <w:numPr>
          <w:ilvl w:val="3"/>
          <w:numId w:val="38"/>
        </w:numPr>
        <w:spacing w:line="240" w:lineRule="auto"/>
        <w:ind w:left="426"/>
        <w:rPr>
          <w:rFonts w:ascii="Calibri" w:hAnsi="Calibri" w:cs="Calibri"/>
          <w:bCs/>
          <w:sz w:val="20"/>
        </w:rPr>
      </w:pPr>
      <w:r w:rsidRPr="00395FF4">
        <w:rPr>
          <w:rFonts w:ascii="Calibri" w:hAnsi="Calibri" w:cs="Calibri"/>
          <w:sz w:val="20"/>
          <w:szCs w:val="20"/>
        </w:rPr>
        <w:t xml:space="preserve">Zamawiający zawiera umowę w sprawie zamówienia publicznego w terminach nie krótszych niż     określone w </w:t>
      </w:r>
      <w:r>
        <w:rPr>
          <w:rFonts w:ascii="Calibri" w:hAnsi="Calibri" w:cs="Calibri"/>
          <w:sz w:val="20"/>
          <w:szCs w:val="20"/>
        </w:rPr>
        <w:t>art</w:t>
      </w:r>
      <w:r w:rsidRPr="00395FF4">
        <w:rPr>
          <w:rFonts w:ascii="Calibri" w:hAnsi="Calibri" w:cs="Calibri"/>
          <w:sz w:val="20"/>
          <w:szCs w:val="20"/>
        </w:rPr>
        <w:t xml:space="preserve">. 308 ust. 2 i ust. 3 pkt. 1) a) ustawy </w:t>
      </w:r>
      <w:proofErr w:type="spellStart"/>
      <w:r w:rsidRPr="00395FF4">
        <w:rPr>
          <w:rFonts w:ascii="Calibri" w:hAnsi="Calibri" w:cs="Calibri"/>
          <w:sz w:val="20"/>
          <w:szCs w:val="20"/>
        </w:rPr>
        <w:t>Pzp</w:t>
      </w:r>
      <w:proofErr w:type="spellEnd"/>
      <w:r w:rsidRPr="00395FF4">
        <w:rPr>
          <w:rFonts w:ascii="Calibri" w:hAnsi="Calibri" w:cs="Calibri"/>
          <w:sz w:val="20"/>
          <w:szCs w:val="20"/>
        </w:rPr>
        <w:t xml:space="preserve">. </w:t>
      </w:r>
    </w:p>
    <w:p w:rsidR="00731CFE" w:rsidRPr="00395FF4" w:rsidRDefault="00731CFE" w:rsidP="00335E9B">
      <w:pPr>
        <w:pStyle w:val="Akapitzlist"/>
        <w:numPr>
          <w:ilvl w:val="3"/>
          <w:numId w:val="3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95FF4">
        <w:rPr>
          <w:rFonts w:ascii="Calibri" w:hAnsi="Calibri" w:cs="Calibri"/>
          <w:bCs/>
          <w:sz w:val="20"/>
        </w:rPr>
        <w:t xml:space="preserve">Jeżeli Wykonawca nie dostarczy dokumentów, o których mowa  </w:t>
      </w:r>
      <w:r w:rsidRPr="00395FF4">
        <w:rPr>
          <w:rFonts w:ascii="Calibri" w:hAnsi="Calibri" w:cs="Calibri"/>
          <w:sz w:val="20"/>
          <w:szCs w:val="20"/>
        </w:rPr>
        <w:t xml:space="preserve">w pkt. </w:t>
      </w:r>
      <w:r w:rsidR="008423B0">
        <w:rPr>
          <w:rFonts w:ascii="Calibri" w:hAnsi="Calibri" w:cs="Calibri"/>
          <w:sz w:val="20"/>
          <w:szCs w:val="20"/>
        </w:rPr>
        <w:t>2</w:t>
      </w:r>
      <w:r w:rsidRPr="00395FF4">
        <w:rPr>
          <w:rFonts w:ascii="Calibri" w:hAnsi="Calibri" w:cs="Calibri"/>
          <w:sz w:val="20"/>
          <w:szCs w:val="20"/>
        </w:rPr>
        <w:t xml:space="preserve"> powyżej</w:t>
      </w:r>
      <w:r w:rsidRPr="00395FF4">
        <w:rPr>
          <w:rFonts w:ascii="Calibri" w:hAnsi="Calibri" w:cs="Calibri"/>
          <w:bCs/>
          <w:sz w:val="20"/>
        </w:rPr>
        <w:t>, Zamawiający potraktuje to jako  uchylanie się Wykonawcy od podpisania umowy na warunkach określonych  w ofercie.</w:t>
      </w:r>
    </w:p>
    <w:p w:rsidR="00731CFE" w:rsidRPr="00395FF4" w:rsidRDefault="00731CFE" w:rsidP="00335E9B">
      <w:pPr>
        <w:pStyle w:val="Akapitzlist"/>
        <w:numPr>
          <w:ilvl w:val="3"/>
          <w:numId w:val="3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95FF4">
        <w:rPr>
          <w:rFonts w:ascii="Calibri" w:hAnsi="Calibri" w:cs="Calibri"/>
          <w:sz w:val="20"/>
          <w:szCs w:val="20"/>
        </w:rPr>
        <w:t xml:space="preserve">Zgodnie z </w:t>
      </w:r>
      <w:r>
        <w:rPr>
          <w:rFonts w:ascii="Calibri" w:hAnsi="Calibri" w:cs="Calibri"/>
          <w:sz w:val="20"/>
          <w:szCs w:val="20"/>
        </w:rPr>
        <w:t>art</w:t>
      </w:r>
      <w:r w:rsidRPr="00395FF4">
        <w:rPr>
          <w:rFonts w:ascii="Calibri" w:hAnsi="Calibri" w:cs="Calibri"/>
          <w:sz w:val="20"/>
          <w:szCs w:val="20"/>
        </w:rPr>
        <w:t xml:space="preserve">. 263 ustawy </w:t>
      </w:r>
      <w:proofErr w:type="spellStart"/>
      <w:r w:rsidRPr="00395FF4">
        <w:rPr>
          <w:rFonts w:ascii="Calibri" w:hAnsi="Calibri" w:cs="Calibri"/>
          <w:sz w:val="20"/>
          <w:szCs w:val="20"/>
        </w:rPr>
        <w:t>Pzp</w:t>
      </w:r>
      <w:proofErr w:type="spellEnd"/>
      <w:r w:rsidRPr="00395FF4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p w:rsidR="00731CFE" w:rsidRDefault="00731CFE" w:rsidP="00731CFE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bookmarkEnd w:id="4"/>
    <w:p w:rsidR="00731CFE" w:rsidRDefault="00731CFE" w:rsidP="00E510BC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XXI. Pouczenie o środkach ochrony prawnej</w:t>
      </w:r>
    </w:p>
    <w:p w:rsidR="00731CFE" w:rsidRPr="002004CD" w:rsidRDefault="00731CFE" w:rsidP="00731C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art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proofErr w:type="spellStart"/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Pzp</w:t>
      </w:r>
      <w:proofErr w:type="spellEnd"/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731CFE" w:rsidRPr="002004CD" w:rsidRDefault="00731CFE" w:rsidP="00731CFE">
      <w:pPr>
        <w:numPr>
          <w:ilvl w:val="0"/>
          <w:numId w:val="3"/>
        </w:numPr>
        <w:tabs>
          <w:tab w:val="clear" w:pos="720"/>
          <w:tab w:val="num" w:pos="426"/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731CFE" w:rsidRPr="002004CD" w:rsidRDefault="00731CFE" w:rsidP="00731CFE">
      <w:pPr>
        <w:numPr>
          <w:ilvl w:val="0"/>
          <w:numId w:val="3"/>
        </w:numPr>
        <w:tabs>
          <w:tab w:val="clear" w:pos="720"/>
          <w:tab w:val="num" w:pos="426"/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731CFE" w:rsidRPr="002004CD" w:rsidRDefault="00731CFE" w:rsidP="00731CFE">
      <w:pPr>
        <w:numPr>
          <w:ilvl w:val="0"/>
          <w:numId w:val="3"/>
        </w:numPr>
        <w:tabs>
          <w:tab w:val="clear" w:pos="720"/>
          <w:tab w:val="num" w:pos="426"/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E510BC" w:rsidRDefault="00E510BC" w:rsidP="00731CFE">
      <w:pPr>
        <w:tabs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1)</w:t>
      </w:r>
      <w:r w:rsidR="00731CFE"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 w:rsidR="00731CFE"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Odwołanie wnosi się </w:t>
      </w:r>
      <w:r w:rsidR="00731CFE"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 w:rsidR="00731CFE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="00731CFE"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 </w:t>
      </w:r>
    </w:p>
    <w:p w:rsidR="00E510BC" w:rsidRDefault="00E510BC" w:rsidP="00731CFE">
      <w:pPr>
        <w:tabs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    </w:t>
      </w:r>
      <w:r w:rsidR="00731CFE"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 w:rsidR="00731CFE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="00731CFE"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 w:rsidR="00731CFE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przy użyciu środków    </w:t>
      </w:r>
    </w:p>
    <w:p w:rsidR="00731CFE" w:rsidRDefault="00731CFE" w:rsidP="00731CFE">
      <w:pPr>
        <w:tabs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  </w:t>
      </w:r>
      <w:r w:rsidR="00E510BC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komunikacji elektronicznej,</w:t>
      </w:r>
    </w:p>
    <w:p w:rsidR="00731CFE" w:rsidRDefault="00731CFE" w:rsidP="00731CFE">
      <w:pPr>
        <w:tabs>
          <w:tab w:val="left" w:pos="900"/>
        </w:tabs>
        <w:spacing w:after="0" w:line="240" w:lineRule="auto"/>
        <w:ind w:left="851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="00E510BC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              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                  określony w pkt. powyżej.</w:t>
      </w:r>
    </w:p>
    <w:p w:rsidR="00E510BC" w:rsidRDefault="00731CFE" w:rsidP="00731CFE">
      <w:pPr>
        <w:spacing w:after="0" w:line="240" w:lineRule="auto"/>
        <w:ind w:left="851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="00E510BC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)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="00E510BC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wobec</w:t>
      </w:r>
    </w:p>
    <w:p w:rsidR="00E510BC" w:rsidRDefault="00E510BC" w:rsidP="00731CFE">
      <w:pPr>
        <w:spacing w:after="0" w:line="240" w:lineRule="auto"/>
        <w:ind w:left="851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     </w:t>
      </w:r>
      <w:r w:rsidR="00731CFE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="00731CFE"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="00731CFE"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="00731CFE"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dnia zamieszczenia ogłoszenia w</w:t>
      </w:r>
    </w:p>
    <w:p w:rsidR="00731CFE" w:rsidRDefault="00E510BC" w:rsidP="00731CFE">
      <w:pPr>
        <w:spacing w:after="0" w:line="240" w:lineRule="auto"/>
        <w:ind w:left="851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     </w:t>
      </w:r>
      <w:r w:rsidR="00731CFE"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Biuletynie Zamówień Publicznych lub </w:t>
      </w:r>
      <w:r w:rsidR="00731CFE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="00731CFE"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731CFE" w:rsidRPr="002004CD" w:rsidRDefault="00731CFE" w:rsidP="00731CFE">
      <w:pPr>
        <w:spacing w:after="0" w:line="240" w:lineRule="auto"/>
        <w:ind w:left="851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="00E510BC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)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 wnosi się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             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od dnia, w którym powzięto lub przy zachowaniu należytej staranności można było powziąć wiadomość o okolicznościach stanowiących podstawę jego wniesienia.</w:t>
      </w:r>
    </w:p>
    <w:p w:rsidR="00731CFE" w:rsidRPr="00D56502" w:rsidRDefault="00731CFE" w:rsidP="00335E9B">
      <w:pPr>
        <w:pStyle w:val="Default"/>
        <w:numPr>
          <w:ilvl w:val="0"/>
          <w:numId w:val="3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731CFE" w:rsidRDefault="00731CFE" w:rsidP="00335E9B">
      <w:pPr>
        <w:pStyle w:val="Default"/>
        <w:numPr>
          <w:ilvl w:val="1"/>
          <w:numId w:val="40"/>
        </w:numPr>
        <w:ind w:left="851"/>
        <w:jc w:val="both"/>
        <w:rPr>
          <w:rFonts w:ascii="Calibri" w:hAnsi="Calibri" w:cs="Calibri"/>
          <w:sz w:val="20"/>
          <w:szCs w:val="20"/>
        </w:rPr>
      </w:pPr>
      <w:r w:rsidRPr="00173AF2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:rsidR="00731CFE" w:rsidRDefault="00731CFE" w:rsidP="00335E9B">
      <w:pPr>
        <w:pStyle w:val="Default"/>
        <w:numPr>
          <w:ilvl w:val="1"/>
          <w:numId w:val="40"/>
        </w:numPr>
        <w:ind w:left="851"/>
        <w:jc w:val="both"/>
        <w:rPr>
          <w:rFonts w:ascii="Calibri" w:hAnsi="Calibri" w:cs="Calibri"/>
          <w:sz w:val="20"/>
          <w:szCs w:val="20"/>
        </w:rPr>
      </w:pPr>
      <w:r w:rsidRPr="00173AF2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ustawy; </w:t>
      </w:r>
    </w:p>
    <w:p w:rsidR="00731CFE" w:rsidRPr="00173AF2" w:rsidRDefault="00731CFE" w:rsidP="00335E9B">
      <w:pPr>
        <w:pStyle w:val="Default"/>
        <w:numPr>
          <w:ilvl w:val="1"/>
          <w:numId w:val="40"/>
        </w:numPr>
        <w:ind w:left="851"/>
        <w:jc w:val="both"/>
        <w:rPr>
          <w:rFonts w:ascii="Calibri" w:hAnsi="Calibri" w:cs="Calibri"/>
          <w:sz w:val="20"/>
          <w:szCs w:val="20"/>
        </w:rPr>
      </w:pPr>
      <w:r w:rsidRPr="00173AF2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podstawie ustawy, mimo że zamawiający był do tego obowiązany. 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                  w postaci elektronicznej, z tym że odwołanie i przystąpienie do postępowania odwoławczego, wniesione w postaci elektronicznej, wymagają opatrzenia podpisem zaufanym. 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wnosi się przy użyciu środków komunikacji elektronicznej.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termin upływa dnia następnego po dniu lub dniach wolnych od pracy.</w:t>
      </w:r>
    </w:p>
    <w:p w:rsidR="00731CFE" w:rsidRPr="0082544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>Odwołanie wnosi się do Prezesa Izby.</w:t>
      </w:r>
    </w:p>
    <w:p w:rsidR="00731CFE" w:rsidRPr="0082544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lastRenderedPageBreak/>
        <w:t xml:space="preserve">Domniemywa się, że zamawiający mógł zapoznać się z treścią odwołania przed upływem terminu do jego wniesienia, jeżeli przekazanie </w:t>
      </w:r>
      <w:r w:rsidRPr="0082544E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82544E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</w:t>
      </w:r>
    </w:p>
    <w:p w:rsidR="00731CFE" w:rsidRPr="0082544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Odwołanie podlega rozpoznaniu, jeżeli: </w:t>
      </w:r>
    </w:p>
    <w:p w:rsidR="00731CFE" w:rsidRDefault="00731CFE" w:rsidP="00335E9B">
      <w:pPr>
        <w:pStyle w:val="Default"/>
        <w:numPr>
          <w:ilvl w:val="0"/>
          <w:numId w:val="41"/>
        </w:numPr>
        <w:ind w:left="851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731CFE" w:rsidRPr="0082544E" w:rsidRDefault="00731CFE" w:rsidP="00335E9B">
      <w:pPr>
        <w:pStyle w:val="Default"/>
        <w:numPr>
          <w:ilvl w:val="0"/>
          <w:numId w:val="41"/>
        </w:numPr>
        <w:ind w:left="851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731CFE" w:rsidRDefault="00731CFE" w:rsidP="00335E9B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731CFE" w:rsidRDefault="00731CFE" w:rsidP="00335E9B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Na orzeczenie Izby oraz postanowienie Prezesa Izby, o którym mowa w </w:t>
      </w:r>
      <w:r>
        <w:rPr>
          <w:rFonts w:ascii="Calibri" w:hAnsi="Calibri" w:cs="Calibri"/>
          <w:sz w:val="20"/>
          <w:szCs w:val="20"/>
        </w:rPr>
        <w:t>art</w:t>
      </w:r>
      <w:r w:rsidRPr="0082544E">
        <w:rPr>
          <w:rFonts w:ascii="Calibri" w:hAnsi="Calibri" w:cs="Calibri"/>
          <w:sz w:val="20"/>
          <w:szCs w:val="20"/>
        </w:rPr>
        <w:t xml:space="preserve">. 519 ust. 1, stronom oraz uczestnikom postępowania odwoławczego przysługuje skarga do sądu. </w:t>
      </w:r>
    </w:p>
    <w:p w:rsidR="00731CFE" w:rsidRPr="00F566E0" w:rsidRDefault="00731CFE" w:rsidP="00335E9B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566E0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stanowią inaczej. 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3E5755">
        <w:rPr>
          <w:rFonts w:ascii="Calibri" w:hAnsi="Calibri" w:cs="Calibri"/>
          <w:sz w:val="20"/>
          <w:szCs w:val="20"/>
        </w:rPr>
        <w:t xml:space="preserve"> 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3E5755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w terminie 7 dni od dnia jej otrzymania. 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F5731">
        <w:rPr>
          <w:rFonts w:ascii="Calibri" w:hAnsi="Calibri" w:cs="Calibri"/>
          <w:sz w:val="20"/>
          <w:szCs w:val="20"/>
        </w:rPr>
        <w:t xml:space="preserve">Skargę może wnieść również Prezes Urzędu, w terminie 30 dni od dnia wydania orzeczenia Izby lub postanowienia Prezesa Izby, o którym mowa w </w:t>
      </w:r>
      <w:r>
        <w:rPr>
          <w:rFonts w:ascii="Calibri" w:hAnsi="Calibri" w:cs="Calibri"/>
          <w:sz w:val="20"/>
          <w:szCs w:val="20"/>
        </w:rPr>
        <w:t>art</w:t>
      </w:r>
      <w:r w:rsidRPr="008F5731">
        <w:rPr>
          <w:rFonts w:ascii="Calibri" w:hAnsi="Calibri" w:cs="Calibri"/>
          <w:sz w:val="20"/>
          <w:szCs w:val="20"/>
        </w:rPr>
        <w:t>. 519 ust. 1. Prezes Urzędu może także przystąpić do toczącego się postępowania. Do czynności podejmowanych przez Prezesa Urzędu stosuje się odpowiednio przepisy ustawy z dnia 17 listopada 1964 r. – Kodeks postępowania cywilnego o prokuratorze.</w:t>
      </w:r>
    </w:p>
    <w:p w:rsidR="00731CFE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F5731">
        <w:rPr>
          <w:rFonts w:ascii="Calibri" w:hAnsi="Calibri" w:cs="Calibri"/>
          <w:sz w:val="20"/>
          <w:szCs w:val="20"/>
        </w:rPr>
        <w:t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w całości lub w części, z zaznaczeniem zakresu żądanej zmiany.</w:t>
      </w:r>
    </w:p>
    <w:p w:rsidR="00731CFE" w:rsidRPr="008F5731" w:rsidRDefault="00731CFE" w:rsidP="00335E9B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8F5731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występować z nowymi żądaniami.</w:t>
      </w:r>
    </w:p>
    <w:p w:rsidR="00731CFE" w:rsidRDefault="00731CFE" w:rsidP="00731CFE">
      <w:pPr>
        <w:spacing w:after="0" w:line="240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731CFE" w:rsidRDefault="00731CFE" w:rsidP="00E510BC">
      <w:pPr>
        <w:spacing w:after="200" w:line="252" w:lineRule="auto"/>
        <w:contextualSpacing/>
        <w:rPr>
          <w:rFonts w:ascii="Calibri" w:hAnsi="Calibri" w:cs="Calibri"/>
          <w:b/>
          <w:sz w:val="20"/>
          <w:szCs w:val="20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</w:rPr>
        <w:t>Rozdział XXII. Ochrona danych osobowych zebranych przez zamawiającego w toku postępowania</w:t>
      </w:r>
    </w:p>
    <w:p w:rsidR="00731CFE" w:rsidRPr="00F075AB" w:rsidRDefault="00731CFE" w:rsidP="00731CFE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Zgodnie z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731CFE" w:rsidRPr="00F075AB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adres  strony internetowej: </w:t>
      </w:r>
      <w:r>
        <w:rPr>
          <w:rFonts w:ascii="Calibri" w:hAnsi="Calibri" w:cs="Calibri"/>
          <w:sz w:val="20"/>
          <w:szCs w:val="20"/>
        </w:rPr>
        <w:pgNum/>
      </w:r>
      <w:r>
        <w:rPr>
          <w:rFonts w:ascii="Calibri" w:hAnsi="Calibri" w:cs="Calibri"/>
          <w:sz w:val="20"/>
          <w:szCs w:val="20"/>
        </w:rPr>
        <w:t>rt</w:t>
      </w:r>
      <w:r w:rsidRPr="00F075AB">
        <w:rPr>
          <w:rFonts w:ascii="Calibri" w:hAnsi="Calibri" w:cs="Calibri"/>
          <w:sz w:val="20"/>
          <w:szCs w:val="20"/>
        </w:rPr>
        <w:t xml:space="preserve">.centrumpluc.com.pl;           </w:t>
      </w:r>
    </w:p>
    <w:p w:rsidR="00731CFE" w:rsidRPr="00F075AB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 wyznaczył Inspektora Danych Osobowych, z którym można się kontaktować pod adresem e-mail: </w:t>
      </w:r>
      <w:hyperlink r:id="rId32" w:history="1">
        <w:r w:rsidRPr="00744B9B">
          <w:rPr>
            <w:rStyle w:val="Hipercze"/>
            <w:rFonts w:ascii="Calibri" w:hAnsi="Calibri" w:cs="Calibri"/>
            <w:sz w:val="20"/>
            <w:szCs w:val="20"/>
          </w:rPr>
          <w:t>inspektorochronydanych@centrumpluc.com.pl</w:t>
        </w:r>
      </w:hyperlink>
      <w:r w:rsidRPr="00F075AB">
        <w:rPr>
          <w:rFonts w:ascii="Calibri" w:hAnsi="Calibri" w:cs="Calibri"/>
          <w:sz w:val="20"/>
          <w:szCs w:val="20"/>
        </w:rPr>
        <w:t>;</w:t>
      </w:r>
    </w:p>
    <w:p w:rsidR="00731CFE" w:rsidRPr="00F075AB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Pani/Pana dane osobowe przetwarzane będą 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731CFE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 xml:space="preserve">a w oparciu o art. 74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;</w:t>
      </w:r>
    </w:p>
    <w:p w:rsidR="00731CFE" w:rsidRPr="00F075AB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Pani/Pana dane osobowe będą przechowywane, zgodnie z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 xml:space="preserve">. 78 ust. 1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731CFE" w:rsidRPr="00F075AB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</w:rPr>
        <w:t>;</w:t>
      </w:r>
    </w:p>
    <w:p w:rsidR="00731CFE" w:rsidRPr="00F075AB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 odniesieniu do Pani/Pana danych osobowych decyzje nie będą podejmowane w sposób zautomatyzowany, stosownie do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22 RODO.</w:t>
      </w:r>
    </w:p>
    <w:p w:rsidR="00731CFE" w:rsidRPr="00F075AB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731CFE" w:rsidRPr="00F075AB" w:rsidRDefault="00731CFE" w:rsidP="00731CFE">
      <w:pPr>
        <w:numPr>
          <w:ilvl w:val="0"/>
          <w:numId w:val="12"/>
        </w:numPr>
        <w:spacing w:after="0"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 xml:space="preserve">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</w:t>
      </w:r>
      <w:r w:rsidRPr="00F075AB">
        <w:rPr>
          <w:rFonts w:ascii="Calibri" w:hAnsi="Calibri" w:cs="Calibri"/>
          <w:sz w:val="20"/>
          <w:szCs w:val="20"/>
        </w:rPr>
        <w:lastRenderedPageBreak/>
        <w:t>nazwy lub daty postępowania o udzielenie zamówienia publicznego lub konkursu albo sprecyzowanie nazwy lub daty zakończonego postępowania o udzielenie zamówienia);</w:t>
      </w:r>
    </w:p>
    <w:p w:rsidR="00731CFE" w:rsidRPr="00F075AB" w:rsidRDefault="00731CFE" w:rsidP="00731CFE">
      <w:pPr>
        <w:numPr>
          <w:ilvl w:val="0"/>
          <w:numId w:val="12"/>
        </w:numPr>
        <w:spacing w:after="0"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731CFE" w:rsidRPr="00F075AB" w:rsidRDefault="00731CFE" w:rsidP="00731CFE">
      <w:pPr>
        <w:numPr>
          <w:ilvl w:val="0"/>
          <w:numId w:val="12"/>
        </w:numPr>
        <w:spacing w:after="0"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 xml:space="preserve">. 18 RODO prawo żądania od administratora ograniczenia przetwarzania danych osobowych z zastrzeżeniem okresu trwania postępowania o udzielenie zamówienia publicznego lub konkursu oraz przypadków, o których mowa w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731CFE" w:rsidRPr="00F075AB" w:rsidRDefault="00731CFE" w:rsidP="00731CFE">
      <w:pPr>
        <w:numPr>
          <w:ilvl w:val="0"/>
          <w:numId w:val="12"/>
        </w:numPr>
        <w:spacing w:after="0"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731CFE" w:rsidRPr="00F075AB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731CFE" w:rsidRPr="00F075AB" w:rsidRDefault="00731CFE" w:rsidP="00731CFE">
      <w:pPr>
        <w:numPr>
          <w:ilvl w:val="0"/>
          <w:numId w:val="14"/>
        </w:numPr>
        <w:spacing w:after="0"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 związku z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17 ust. 3 lit. b, d lub e RODO prawo do usunięcia danych osobowych;</w:t>
      </w:r>
    </w:p>
    <w:p w:rsidR="00731CFE" w:rsidRPr="00F075AB" w:rsidRDefault="00731CFE" w:rsidP="00731CFE">
      <w:pPr>
        <w:numPr>
          <w:ilvl w:val="0"/>
          <w:numId w:val="14"/>
        </w:numPr>
        <w:spacing w:after="0"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przenoszenia danych osobowych, o którym mowa w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20 RODO;</w:t>
      </w:r>
    </w:p>
    <w:p w:rsidR="00731CFE" w:rsidRPr="00F075AB" w:rsidRDefault="00731CFE" w:rsidP="00731CFE">
      <w:pPr>
        <w:numPr>
          <w:ilvl w:val="0"/>
          <w:numId w:val="14"/>
        </w:numPr>
        <w:spacing w:after="0"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 xml:space="preserve">. 21 RODO prawo sprzeciwu, wobec przetwarzania danych osobowych, gdyż podstawą prawną przetwarzania Pani/Pana danych osobowych jest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 xml:space="preserve">. 6 ust. 1 lit. c RODO; </w:t>
      </w:r>
    </w:p>
    <w:p w:rsidR="00731CFE" w:rsidRPr="00F075AB" w:rsidRDefault="00731CFE" w:rsidP="00731CFE">
      <w:pPr>
        <w:numPr>
          <w:ilvl w:val="0"/>
          <w:numId w:val="11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731CFE" w:rsidRDefault="00731CFE" w:rsidP="00731CFE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731CFE" w:rsidRDefault="00731CFE" w:rsidP="00731CFE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731CFE" w:rsidRDefault="00731CFE" w:rsidP="00731CFE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E510BC" w:rsidRDefault="00E510BC" w:rsidP="00731CFE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E510BC" w:rsidRDefault="00E510BC" w:rsidP="00731CFE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731CFE" w:rsidRDefault="00731CFE" w:rsidP="00731CFE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731CFE" w:rsidRPr="007B7C64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</w:t>
      </w:r>
      <w:r w:rsidRPr="00D74BDE">
        <w:rPr>
          <w:rFonts w:ascii="Calibri" w:hAnsi="Calibri" w:cs="Calibri"/>
          <w:b/>
          <w:sz w:val="20"/>
          <w:szCs w:val="20"/>
        </w:rPr>
        <w:t>o spraw nieuregulowanych w SWZ mają zastosowanie przepisy ustawy z 11 września 2019 r. – Prawo zamówień publicznych (</w:t>
      </w:r>
      <w:r w:rsidRPr="007B7C64">
        <w:rPr>
          <w:rFonts w:ascii="Calibri" w:hAnsi="Calibri" w:cs="Calibri"/>
          <w:b/>
          <w:sz w:val="20"/>
          <w:szCs w:val="20"/>
        </w:rPr>
        <w:t>t. jedn. Dz. U. z 202</w:t>
      </w:r>
      <w:r w:rsidR="00E510BC">
        <w:rPr>
          <w:rFonts w:ascii="Calibri" w:hAnsi="Calibri" w:cs="Calibri"/>
          <w:b/>
          <w:sz w:val="20"/>
          <w:szCs w:val="20"/>
        </w:rPr>
        <w:t>4</w:t>
      </w:r>
      <w:r w:rsidRPr="007B7C64">
        <w:rPr>
          <w:rFonts w:ascii="Calibri" w:hAnsi="Calibri" w:cs="Calibri"/>
          <w:b/>
          <w:sz w:val="20"/>
          <w:szCs w:val="20"/>
        </w:rPr>
        <w:t>, poz. 1</w:t>
      </w:r>
      <w:r w:rsidR="00E510BC">
        <w:rPr>
          <w:rFonts w:ascii="Calibri" w:hAnsi="Calibri" w:cs="Calibri"/>
          <w:b/>
          <w:sz w:val="20"/>
          <w:szCs w:val="20"/>
        </w:rPr>
        <w:t>320</w:t>
      </w:r>
      <w:r w:rsidRPr="007B7C64">
        <w:rPr>
          <w:rFonts w:ascii="Calibri" w:hAnsi="Calibri" w:cs="Calibri"/>
          <w:b/>
          <w:sz w:val="20"/>
          <w:szCs w:val="20"/>
        </w:rPr>
        <w:t>).</w:t>
      </w: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3E151D" w:rsidRDefault="003E151D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3E151D" w:rsidRDefault="003E151D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3E151D" w:rsidRDefault="003E151D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3E151D" w:rsidRDefault="003E151D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3E151D" w:rsidRDefault="003E151D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3E151D" w:rsidRDefault="003E151D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731CFE" w:rsidRDefault="00731CFE" w:rsidP="00731CFE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731CFE" w:rsidRPr="009F4795" w:rsidTr="00731CFE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731CFE" w:rsidRPr="009F4795" w:rsidRDefault="00731CFE" w:rsidP="00731CF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lastRenderedPageBreak/>
              <w:t xml:space="preserve">Załącznik nr </w:t>
            </w:r>
            <w:r w:rsidR="00026B3A">
              <w:rPr>
                <w:rFonts w:ascii="Calibri" w:hAnsi="Calibri" w:cs="Segoe UI"/>
                <w:b/>
              </w:rPr>
              <w:t>1</w:t>
            </w:r>
            <w:r>
              <w:rPr>
                <w:rFonts w:ascii="Calibri" w:hAnsi="Calibri" w:cs="Segoe UI"/>
                <w:b/>
              </w:rPr>
              <w:t xml:space="preserve">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731CFE" w:rsidRPr="009F4795" w:rsidTr="00731CFE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1CFE" w:rsidRPr="009F4795" w:rsidRDefault="00731CFE" w:rsidP="00731CF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051CDF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731CFE" w:rsidRPr="00DB309F" w:rsidRDefault="00731CFE" w:rsidP="00731CFE">
      <w:pPr>
        <w:spacing w:after="40"/>
        <w:rPr>
          <w:rFonts w:ascii="Calibri" w:hAnsi="Calibri" w:cs="Segoe UI"/>
          <w:sz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731CFE" w:rsidRPr="009F4795" w:rsidTr="00F90A44">
        <w:trPr>
          <w:trHeight w:val="2144"/>
        </w:trPr>
        <w:tc>
          <w:tcPr>
            <w:tcW w:w="9781" w:type="dxa"/>
            <w:shd w:val="clear" w:color="auto" w:fill="auto"/>
            <w:vAlign w:val="center"/>
          </w:tcPr>
          <w:p w:rsidR="00731CFE" w:rsidRPr="009F4795" w:rsidRDefault="00731CFE" w:rsidP="00731CF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731CFE" w:rsidRPr="0033542B" w:rsidRDefault="00731CFE" w:rsidP="00731CFE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 Zespół Zakładów Opieki Zdrowotnej</w:t>
            </w:r>
          </w:p>
          <w:p w:rsidR="00731CFE" w:rsidRPr="0033542B" w:rsidRDefault="00731CFE" w:rsidP="00731CFE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 w Łodzi</w:t>
            </w:r>
          </w:p>
          <w:p w:rsidR="00731CFE" w:rsidRPr="0033542B" w:rsidRDefault="00731CFE" w:rsidP="00731CFE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 Łódź, ul. Okólna 181</w:t>
            </w:r>
          </w:p>
          <w:p w:rsidR="00731CFE" w:rsidRDefault="00731CFE" w:rsidP="00731CFE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10"/>
                <w:szCs w:val="10"/>
              </w:rPr>
            </w:pPr>
          </w:p>
          <w:p w:rsidR="00BA2DE1" w:rsidRDefault="00026B3A" w:rsidP="00F90A44">
            <w:pPr>
              <w:spacing w:after="0" w:line="240" w:lineRule="auto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F90A44">
              <w:rPr>
                <w:rFonts w:ascii="Calibri" w:hAnsi="Calibri" w:cs="Calibri"/>
                <w:sz w:val="18"/>
                <w:szCs w:val="18"/>
              </w:rPr>
              <w:t xml:space="preserve">w postępowaniu o udzielenie zamówienia publicznego prowadzonego w trybie </w:t>
            </w:r>
            <w:r w:rsidRPr="00F90A44">
              <w:rPr>
                <w:rFonts w:ascii="Calibri" w:eastAsia="Lucida Sans Unicode" w:hAnsi="Calibri" w:cs="Calibri"/>
                <w:bCs/>
                <w:kern w:val="3"/>
                <w:sz w:val="18"/>
                <w:szCs w:val="18"/>
              </w:rPr>
              <w:t xml:space="preserve">podstawowym </w:t>
            </w:r>
            <w:r w:rsidRPr="00F90A44">
              <w:rPr>
                <w:rFonts w:ascii="Calibri" w:hAnsi="Calibri" w:cs="Calibri"/>
                <w:color w:val="000000"/>
                <w:sz w:val="18"/>
                <w:szCs w:val="18"/>
              </w:rPr>
              <w:t>z możliwością prowadzenia negocjacji</w:t>
            </w:r>
            <w:r w:rsidRPr="00F90A44">
              <w:rPr>
                <w:rFonts w:ascii="Calibri" w:eastAsia="Lucida Sans Unicode" w:hAnsi="Calibri" w:cs="Calibri"/>
                <w:bCs/>
                <w:kern w:val="3"/>
                <w:sz w:val="18"/>
                <w:szCs w:val="18"/>
              </w:rPr>
              <w:t xml:space="preserve">, w oparciu o przepisy ustawy Prawo zamówień  publicznych </w:t>
            </w:r>
            <w:r w:rsidRPr="00F90A44">
              <w:rPr>
                <w:rFonts w:ascii="Calibri" w:hAnsi="Calibri" w:cs="Calibri"/>
                <w:b/>
                <w:sz w:val="18"/>
                <w:szCs w:val="18"/>
              </w:rPr>
              <w:t xml:space="preserve">na </w:t>
            </w:r>
            <w:r w:rsidR="00F90A44" w:rsidRPr="00F90A44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całoroczną i całodobową obsługę kotłowni centralnej </w:t>
            </w:r>
          </w:p>
          <w:p w:rsidR="00F90A44" w:rsidRPr="00F90A44" w:rsidRDefault="00F90A44" w:rsidP="00F90A44">
            <w:pPr>
              <w:spacing w:after="0" w:line="240" w:lineRule="auto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F90A44">
              <w:rPr>
                <w:rFonts w:ascii="Calibri" w:eastAsia="Arial" w:hAnsi="Calibri" w:cs="Calibri"/>
                <w:b/>
                <w:sz w:val="18"/>
                <w:szCs w:val="18"/>
              </w:rPr>
              <w:t>na biomasę na terenie Specjalistycznego Szpitala Gruźlicy, Chorób Płuc i Rehabilitacji w Tuszynie przy ul. Szpitalnej 5</w:t>
            </w:r>
          </w:p>
          <w:p w:rsidR="0079616C" w:rsidRPr="000D3133" w:rsidRDefault="00F90A44" w:rsidP="00F90A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1C2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79616C" w:rsidRPr="008F1C2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(znak sprawy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32</w:t>
            </w:r>
            <w:r w:rsidR="0079616C" w:rsidRPr="008F1C23">
              <w:rPr>
                <w:rFonts w:ascii="Calibri" w:hAnsi="Calibri" w:cs="Calibri"/>
                <w:b/>
                <w:sz w:val="18"/>
                <w:szCs w:val="18"/>
              </w:rPr>
              <w:t>/ZP/TP/24</w:t>
            </w:r>
            <w:r w:rsidR="0079616C" w:rsidRPr="008F1C23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  <w:p w:rsidR="00731CFE" w:rsidRPr="00DB309F" w:rsidRDefault="00731CFE" w:rsidP="00731CFE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  <w:sz w:val="2"/>
              </w:rPr>
            </w:pPr>
          </w:p>
        </w:tc>
      </w:tr>
      <w:tr w:rsidR="00731CFE" w:rsidRPr="009F4795" w:rsidTr="00731CFE">
        <w:trPr>
          <w:trHeight w:val="558"/>
        </w:trPr>
        <w:tc>
          <w:tcPr>
            <w:tcW w:w="9781" w:type="dxa"/>
          </w:tcPr>
          <w:p w:rsidR="00731CFE" w:rsidRDefault="00731CFE" w:rsidP="00045B02">
            <w:pPr>
              <w:pStyle w:val="Akapitzlist"/>
              <w:widowControl/>
              <w:numPr>
                <w:ilvl w:val="0"/>
                <w:numId w:val="7"/>
              </w:numPr>
              <w:tabs>
                <w:tab w:val="clear" w:pos="0"/>
                <w:tab w:val="left" w:pos="459"/>
              </w:tabs>
              <w:suppressAutoHyphens w:val="0"/>
              <w:spacing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045B02" w:rsidRPr="00045B02" w:rsidRDefault="00045B02" w:rsidP="00045B02">
            <w:pPr>
              <w:pStyle w:val="Akapitzlist"/>
              <w:widowControl/>
              <w:tabs>
                <w:tab w:val="clear" w:pos="0"/>
                <w:tab w:val="left" w:pos="459"/>
              </w:tabs>
              <w:suppressAutoHyphens w:val="0"/>
              <w:spacing w:line="240" w:lineRule="auto"/>
              <w:contextualSpacing/>
              <w:jc w:val="left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045B02" w:rsidRPr="004C4A69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</w:t>
            </w:r>
            <w:r>
              <w:rPr>
                <w:rFonts w:ascii="Calibri" w:hAnsi="Calibri" w:cs="Calibri"/>
                <w:b/>
                <w:sz w:val="20"/>
              </w:rPr>
              <w:t>1</w:t>
            </w:r>
            <w:r w:rsidRPr="004C4A69">
              <w:rPr>
                <w:rFonts w:ascii="Calibri" w:hAnsi="Calibri" w:cs="Calibri"/>
                <w:b/>
                <w:sz w:val="20"/>
              </w:rPr>
              <w:t xml:space="preserve">. Dla przedsiębiorców </w:t>
            </w:r>
          </w:p>
          <w:p w:rsidR="00045B02" w:rsidRPr="004C4A69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045B02" w:rsidRPr="004C4A69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045B02" w:rsidRPr="00E14B17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NIP: </w:t>
            </w:r>
            <w:r w:rsidRPr="00E14B17">
              <w:rPr>
                <w:rFonts w:ascii="Calibri" w:hAnsi="Calibri" w:cs="Calibri"/>
                <w:sz w:val="20"/>
              </w:rPr>
              <w:t>...........................</w:t>
            </w:r>
            <w:r>
              <w:rPr>
                <w:rFonts w:ascii="Calibri" w:hAnsi="Calibri" w:cs="Calibri"/>
                <w:sz w:val="20"/>
              </w:rPr>
              <w:t>...........</w:t>
            </w:r>
            <w:r w:rsidRPr="00E14B17">
              <w:rPr>
                <w:rFonts w:ascii="Calibri" w:hAnsi="Calibri" w:cs="Calibri"/>
                <w:sz w:val="20"/>
              </w:rPr>
              <w:t>........   REG</w:t>
            </w:r>
            <w:r>
              <w:rPr>
                <w:rFonts w:ascii="Calibri" w:hAnsi="Calibri" w:cs="Calibri"/>
                <w:sz w:val="20"/>
              </w:rPr>
              <w:t xml:space="preserve">ON:  ………………..………….……. </w:t>
            </w:r>
            <w:r w:rsidRPr="00E14B17">
              <w:rPr>
                <w:rFonts w:ascii="Calibri" w:hAnsi="Calibri" w:cs="Calibri"/>
                <w:sz w:val="20"/>
              </w:rPr>
              <w:t>WOJEWÓDZTWO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  <w:r w:rsidRPr="00E14B17">
              <w:rPr>
                <w:rFonts w:ascii="Calibri" w:hAnsi="Calibri" w:cs="Calibri"/>
                <w:sz w:val="20"/>
              </w:rPr>
              <w:t>..........</w:t>
            </w:r>
            <w:r>
              <w:rPr>
                <w:rFonts w:ascii="Calibri" w:hAnsi="Calibri" w:cs="Calibri"/>
                <w:sz w:val="20"/>
              </w:rPr>
              <w:t>..........</w:t>
            </w:r>
            <w:r w:rsidRPr="00E14B17">
              <w:rPr>
                <w:rFonts w:ascii="Calibri" w:hAnsi="Calibri" w:cs="Calibri"/>
                <w:sz w:val="20"/>
              </w:rPr>
              <w:t>.............................</w:t>
            </w:r>
          </w:p>
          <w:p w:rsidR="00045B02" w:rsidRDefault="00045B02" w:rsidP="00045B0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…………………………………………..</w:t>
            </w:r>
            <w:r w:rsidRPr="004C4A69">
              <w:rPr>
                <w:rFonts w:ascii="Calibri" w:hAnsi="Calibri" w:cs="Calibri"/>
                <w:sz w:val="20"/>
              </w:rPr>
              <w:t>…………</w:t>
            </w:r>
            <w:r>
              <w:rPr>
                <w:rFonts w:ascii="Calibri" w:hAnsi="Calibri" w:cs="Calibri"/>
                <w:sz w:val="20"/>
              </w:rPr>
              <w:t>.</w:t>
            </w:r>
            <w:r w:rsidRPr="004C4A69">
              <w:rPr>
                <w:rFonts w:ascii="Calibri" w:hAnsi="Calibri" w:cs="Calibri"/>
                <w:sz w:val="20"/>
              </w:rPr>
              <w:t>…….…..………………</w:t>
            </w:r>
          </w:p>
          <w:p w:rsidR="00045B02" w:rsidRPr="004C4A69" w:rsidRDefault="00045B02" w:rsidP="00045B02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045B02" w:rsidRPr="004C4A69" w:rsidRDefault="00045B02" w:rsidP="00045B02">
            <w:pPr>
              <w:suppressAutoHyphens/>
              <w:spacing w:after="0" w:line="240" w:lineRule="auto"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045B02" w:rsidRPr="004C4A69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4C4A69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045B02" w:rsidRDefault="00045B02" w:rsidP="00045B0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045B02" w:rsidRDefault="00045B02" w:rsidP="00045B02">
            <w:pPr>
              <w:spacing w:after="0" w:line="240" w:lineRule="auto"/>
              <w:rPr>
                <w:rFonts w:ascii="Calibri" w:hAnsi="Calibri" w:cs="Calibri"/>
                <w:sz w:val="10"/>
              </w:rPr>
            </w:pPr>
          </w:p>
          <w:p w:rsidR="00045B02" w:rsidRDefault="00045B02" w:rsidP="00045B02">
            <w:pPr>
              <w:spacing w:after="0" w:line="240" w:lineRule="auto"/>
              <w:rPr>
                <w:rFonts w:ascii="Calibri" w:hAnsi="Calibri" w:cs="Calibri"/>
                <w:sz w:val="10"/>
              </w:rPr>
            </w:pPr>
          </w:p>
          <w:p w:rsidR="00045B02" w:rsidRPr="005825C5" w:rsidRDefault="00045B02" w:rsidP="00045B02">
            <w:pPr>
              <w:spacing w:after="0" w:line="240" w:lineRule="auto"/>
              <w:rPr>
                <w:rFonts w:ascii="Calibri" w:hAnsi="Calibri" w:cs="Calibri"/>
                <w:sz w:val="10"/>
              </w:rPr>
            </w:pPr>
          </w:p>
          <w:p w:rsidR="00045B02" w:rsidRPr="004C4A69" w:rsidRDefault="00045B02" w:rsidP="00045B02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1.2</w:t>
            </w:r>
            <w:r w:rsidRPr="004C4A69">
              <w:rPr>
                <w:rFonts w:ascii="Calibri" w:hAnsi="Calibri" w:cs="Calibri"/>
                <w:b/>
                <w:sz w:val="20"/>
              </w:rPr>
              <w:t>. Dla osób fizycznych prowadzących działalność gospodarczą i spółek cywilnych</w:t>
            </w:r>
          </w:p>
          <w:p w:rsidR="00045B02" w:rsidRPr="004C4A69" w:rsidRDefault="00045B02" w:rsidP="00045B0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WYKONAWCY:  ................................................................................</w:t>
            </w:r>
            <w:r>
              <w:rPr>
                <w:rFonts w:ascii="Calibri" w:hAnsi="Calibri" w:cs="Calibri"/>
                <w:sz w:val="20"/>
              </w:rPr>
              <w:t>...................</w:t>
            </w:r>
            <w:r w:rsidRPr="004C4A69">
              <w:rPr>
                <w:rFonts w:ascii="Calibri" w:hAnsi="Calibri" w:cs="Calibri"/>
                <w:sz w:val="20"/>
              </w:rPr>
              <w:t>................</w:t>
            </w:r>
          </w:p>
          <w:p w:rsidR="00045B02" w:rsidRPr="004C4A69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045B02" w:rsidRPr="004C4A69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045B02" w:rsidRPr="004C4A69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045B02" w:rsidRPr="004C4A69" w:rsidRDefault="00045B02" w:rsidP="00045B0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</w:t>
            </w:r>
            <w:r>
              <w:rPr>
                <w:rFonts w:ascii="Calibri" w:hAnsi="Calibri" w:cs="Calibri"/>
                <w:sz w:val="20"/>
              </w:rPr>
              <w:t>……………………………………………………………………</w:t>
            </w:r>
            <w:r w:rsidRPr="004C4A69">
              <w:rPr>
                <w:rFonts w:ascii="Calibri" w:hAnsi="Calibri" w:cs="Calibri"/>
                <w:sz w:val="20"/>
              </w:rPr>
              <w:t>……</w:t>
            </w:r>
          </w:p>
          <w:p w:rsidR="00045B02" w:rsidRPr="00E14B17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NIP</w:t>
            </w:r>
            <w:r w:rsidRPr="00E14B17"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0"/>
              </w:rPr>
              <w:t xml:space="preserve"> …………</w:t>
            </w:r>
            <w:r w:rsidRPr="00E14B17">
              <w:rPr>
                <w:rFonts w:ascii="Calibri" w:hAnsi="Calibri" w:cs="Calibri"/>
                <w:sz w:val="20"/>
              </w:rPr>
              <w:t>.........................</w:t>
            </w:r>
            <w:r>
              <w:rPr>
                <w:rFonts w:ascii="Calibri" w:hAnsi="Calibri" w:cs="Calibri"/>
                <w:sz w:val="20"/>
              </w:rPr>
              <w:t xml:space="preserve">..... REGON: ………………..……………..…….....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</w:t>
            </w:r>
            <w:r>
              <w:rPr>
                <w:rFonts w:ascii="Calibri" w:hAnsi="Calibri" w:cs="Calibri"/>
                <w:sz w:val="20"/>
              </w:rPr>
              <w:t xml:space="preserve"> ……</w:t>
            </w:r>
            <w:r w:rsidRPr="00E14B17">
              <w:rPr>
                <w:rFonts w:ascii="Calibri" w:hAnsi="Calibri" w:cs="Calibri"/>
                <w:sz w:val="20"/>
              </w:rPr>
              <w:t>.........................................</w:t>
            </w:r>
          </w:p>
          <w:p w:rsidR="00045B02" w:rsidRDefault="00045B02" w:rsidP="00045B0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E14B17">
              <w:rPr>
                <w:rFonts w:ascii="Calibri" w:hAnsi="Calibri" w:cs="Calibri"/>
                <w:sz w:val="20"/>
              </w:rPr>
              <w:t>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045B02" w:rsidRDefault="00045B02" w:rsidP="00045B02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proofErr w:type="spellStart"/>
            <w:r w:rsidRPr="002B3FBA">
              <w:rPr>
                <w:rFonts w:ascii="Calibri" w:hAnsi="Calibri" w:cs="Calibri"/>
              </w:rPr>
              <w:t>CEiDG</w:t>
            </w:r>
            <w:proofErr w:type="spellEnd"/>
            <w:r w:rsidRPr="002B3FBA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045B02" w:rsidRPr="002B3FBA" w:rsidRDefault="00045B02" w:rsidP="00045B0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045B02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045B02" w:rsidRPr="004C4A69" w:rsidRDefault="00045B02" w:rsidP="00045B0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045B02" w:rsidRPr="004C4A69" w:rsidRDefault="00045B02" w:rsidP="00045B0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045B02" w:rsidRDefault="00045B02" w:rsidP="00045B0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</w:p>
          <w:p w:rsidR="00731CFE" w:rsidRPr="000D3133" w:rsidRDefault="00731CFE" w:rsidP="00045B02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małym 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średnim </w:t>
            </w:r>
          </w:p>
          <w:p w:rsidR="00731CFE" w:rsidRPr="000D3133" w:rsidRDefault="00731CFE" w:rsidP="00045B02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przedsiębiorstwem  </w:t>
            </w:r>
          </w:p>
          <w:p w:rsidR="00731CFE" w:rsidRPr="000D3133" w:rsidRDefault="00731CFE" w:rsidP="00045B0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</w:rPr>
              <w:t>Tak - ………………………………………. Proszę podać jakim? (mikro/małym/średnim)</w:t>
            </w:r>
          </w:p>
          <w:p w:rsidR="00731CFE" w:rsidRPr="000D3133" w:rsidRDefault="00731CFE" w:rsidP="00045B0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  <w:p w:rsidR="00731CFE" w:rsidRPr="000D3133" w:rsidRDefault="00731CFE" w:rsidP="00045B02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731CFE" w:rsidRDefault="00731CFE" w:rsidP="00045B02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    oraz małych i średnich przedsiębiorstw ( Dz. Urz. UE L 124 z 20.05.2003, str. 36)) </w:t>
            </w:r>
          </w:p>
          <w:p w:rsidR="00731CFE" w:rsidRPr="004C4A69" w:rsidRDefault="00731CFE" w:rsidP="00045B02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731CFE" w:rsidRPr="00051CDF" w:rsidRDefault="00731CFE" w:rsidP="00045B02">
            <w:pPr>
              <w:pStyle w:val="Tekstprzypisudolnego1"/>
              <w:rPr>
                <w:rFonts w:ascii="Calibri" w:hAnsi="Calibri" w:cs="Calibri"/>
                <w:b/>
                <w:i/>
              </w:rPr>
            </w:pPr>
            <w:r w:rsidRPr="00051CDF">
              <w:rPr>
                <w:rFonts w:ascii="Calibri" w:hAnsi="Calibri" w:cs="Calibri"/>
                <w:b/>
                <w:i/>
              </w:rPr>
              <w:t>W przypadku oferty wspólnej składanej przez wykonawców, należy wskazać odrębnie dla każdego podmiotu.</w:t>
            </w:r>
          </w:p>
          <w:p w:rsidR="00731CFE" w:rsidRPr="00F763D4" w:rsidRDefault="00731CFE" w:rsidP="00045B02">
            <w:pPr>
              <w:pStyle w:val="Tekstprzypisudolnego1"/>
              <w:rPr>
                <w:rFonts w:ascii="Calibri" w:hAnsi="Calibri" w:cs="Calibri"/>
                <w:sz w:val="6"/>
              </w:rPr>
            </w:pPr>
          </w:p>
          <w:p w:rsidR="00731CFE" w:rsidRPr="004C4A69" w:rsidRDefault="00731CFE" w:rsidP="00045B02">
            <w:pPr>
              <w:pStyle w:val="Tekstprzypisudolnego1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731CFE" w:rsidRPr="004C4A69" w:rsidRDefault="00731CFE" w:rsidP="00045B02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731CFE" w:rsidRPr="004C4A69" w:rsidRDefault="00731CFE" w:rsidP="00045B02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2 milionów EUR.</w:t>
            </w:r>
          </w:p>
          <w:p w:rsidR="00731CFE" w:rsidRPr="004C4A69" w:rsidRDefault="00731CFE" w:rsidP="00045B02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731CFE" w:rsidRPr="004C4A69" w:rsidRDefault="00731CFE" w:rsidP="00045B02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10 milionów EUR.</w:t>
            </w:r>
          </w:p>
          <w:p w:rsidR="00731CFE" w:rsidRPr="000D3133" w:rsidRDefault="00731CFE" w:rsidP="00045B02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731CFE" w:rsidRPr="00103DBF" w:rsidTr="00BA2DE1">
        <w:trPr>
          <w:trHeight w:val="211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731CFE" w:rsidRPr="00342B20" w:rsidRDefault="00731CFE" w:rsidP="009B4C8E">
            <w:pPr>
              <w:spacing w:line="240" w:lineRule="auto"/>
              <w:rPr>
                <w:rFonts w:ascii="Calibri" w:eastAsia="Arial Black" w:hAnsi="Calibri" w:cs="Calibri"/>
                <w:b/>
                <w:bCs/>
                <w:color w:val="4F81BD"/>
                <w:sz w:val="20"/>
                <w:szCs w:val="20"/>
              </w:rPr>
            </w:pPr>
            <w:r>
              <w:rPr>
                <w:rFonts w:ascii="Calibri" w:eastAsia="Arial Black" w:hAnsi="Calibri" w:cs="Calibri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Pr="00570E73">
              <w:rPr>
                <w:rFonts w:ascii="Calibri" w:eastAsia="Arial Black" w:hAnsi="Calibri" w:cs="Calibri"/>
                <w:b/>
                <w:bCs/>
                <w:sz w:val="20"/>
                <w:szCs w:val="20"/>
              </w:rPr>
              <w:t>Cena za wykonanie przedmiotu zamówienia wynosi:</w:t>
            </w:r>
          </w:p>
          <w:p w:rsidR="00026B3A" w:rsidRPr="00CD442D" w:rsidRDefault="00026B3A" w:rsidP="00026B3A">
            <w:pPr>
              <w:spacing w:after="0" w:line="240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CD442D">
              <w:rPr>
                <w:rFonts w:ascii="Calibri" w:hAnsi="Calibri" w:cs="Calibri"/>
                <w:sz w:val="20"/>
                <w:szCs w:val="20"/>
              </w:rPr>
              <w:t xml:space="preserve">Oświadczamy, że cena naszej oferty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za wykonanie przedmiotu zamówienia </w:t>
            </w:r>
            <w:r w:rsidRPr="000C0C8F">
              <w:rPr>
                <w:rFonts w:ascii="Calibri" w:hAnsi="Calibri" w:cs="Calibri"/>
                <w:bCs/>
                <w:iCs/>
                <w:sz w:val="20"/>
                <w:szCs w:val="20"/>
              </w:rPr>
              <w:t>wynosi</w:t>
            </w:r>
            <w:r w:rsidRPr="00CD442D">
              <w:rPr>
                <w:rFonts w:ascii="Calibri" w:hAnsi="Calibri" w:cs="Calibri"/>
                <w:bCs/>
                <w:iCs/>
                <w:sz w:val="20"/>
                <w:szCs w:val="20"/>
              </w:rPr>
              <w:t>:</w:t>
            </w:r>
          </w:p>
          <w:p w:rsidR="00026B3A" w:rsidRPr="004C4A69" w:rsidRDefault="00026B3A" w:rsidP="00026B3A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4C4A69">
              <w:rPr>
                <w:rFonts w:ascii="Calibri" w:hAnsi="Calibri" w:cs="Calibri"/>
                <w:bCs/>
                <w:sz w:val="20"/>
              </w:rPr>
              <w:t>……</w:t>
            </w:r>
            <w:r>
              <w:rPr>
                <w:rFonts w:ascii="Calibri" w:hAnsi="Calibri" w:cs="Calibri"/>
                <w:bCs/>
                <w:sz w:val="20"/>
              </w:rPr>
              <w:t>……</w:t>
            </w:r>
            <w:r w:rsidRPr="004C4A69">
              <w:rPr>
                <w:rFonts w:ascii="Calibri" w:hAnsi="Calibri" w:cs="Calibri"/>
                <w:bCs/>
                <w:sz w:val="20"/>
              </w:rPr>
              <w:t>……....…….. zł /netto/</w:t>
            </w:r>
            <w:r w:rsidR="00BD3EBE">
              <w:rPr>
                <w:rFonts w:ascii="Calibri" w:hAnsi="Calibri" w:cs="Calibri"/>
                <w:bCs/>
                <w:sz w:val="20"/>
              </w:rPr>
              <w:t xml:space="preserve"> miesięczna cena za usługę x 24 miesiące</w:t>
            </w:r>
            <w:r w:rsidRPr="004C4A69">
              <w:rPr>
                <w:rFonts w:ascii="Calibri" w:hAnsi="Calibri" w:cs="Calibri"/>
                <w:bCs/>
                <w:sz w:val="20"/>
              </w:rPr>
              <w:t xml:space="preserve"> = ……………….………………….. zł  /netto/</w:t>
            </w:r>
          </w:p>
          <w:p w:rsidR="00026B3A" w:rsidRPr="004C4A69" w:rsidRDefault="00026B3A" w:rsidP="00026B3A">
            <w:pPr>
              <w:spacing w:after="0" w:line="240" w:lineRule="auto"/>
              <w:ind w:left="360" w:hanging="360"/>
              <w:jc w:val="both"/>
              <w:rPr>
                <w:rFonts w:ascii="Calibri" w:hAnsi="Calibri" w:cs="Calibri"/>
                <w:bCs/>
                <w:sz w:val="20"/>
              </w:rPr>
            </w:pPr>
            <w:r w:rsidRPr="004C4A69">
              <w:rPr>
                <w:rFonts w:ascii="Calibri" w:hAnsi="Calibri" w:cs="Calibri"/>
                <w:bCs/>
                <w:sz w:val="20"/>
              </w:rPr>
              <w:t xml:space="preserve">podatek VAT </w:t>
            </w:r>
            <w:r>
              <w:rPr>
                <w:rFonts w:ascii="Calibri" w:hAnsi="Calibri" w:cs="Calibri"/>
                <w:bCs/>
                <w:sz w:val="20"/>
              </w:rPr>
              <w:t>……</w:t>
            </w:r>
            <w:r w:rsidRPr="004C4A69">
              <w:rPr>
                <w:rFonts w:ascii="Calibri" w:hAnsi="Calibri" w:cs="Calibri"/>
                <w:bCs/>
                <w:sz w:val="20"/>
              </w:rPr>
              <w:t xml:space="preserve">…... % </w:t>
            </w:r>
          </w:p>
          <w:p w:rsidR="00026B3A" w:rsidRPr="00B90642" w:rsidRDefault="00026B3A" w:rsidP="00026B3A">
            <w:pPr>
              <w:spacing w:after="0" w:line="240" w:lineRule="auto"/>
              <w:ind w:left="360" w:hanging="3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B90642">
              <w:rPr>
                <w:rFonts w:ascii="Calibri" w:hAnsi="Calibri" w:cs="Calibri"/>
                <w:b/>
                <w:bCs/>
                <w:sz w:val="20"/>
              </w:rPr>
              <w:t>Cena brutto  za realizację całego zamówienia wynosi: ………………………………………………… zł</w:t>
            </w:r>
          </w:p>
          <w:p w:rsidR="00026B3A" w:rsidRPr="00BD3EBE" w:rsidRDefault="00026B3A" w:rsidP="00026B3A">
            <w:pPr>
              <w:ind w:left="176" w:hanging="184"/>
              <w:jc w:val="both"/>
              <w:rPr>
                <w:rFonts w:ascii="Calibri" w:hAnsi="Calibri" w:cs="Segoe UI"/>
                <w:sz w:val="6"/>
                <w:szCs w:val="16"/>
              </w:rPr>
            </w:pPr>
          </w:p>
          <w:p w:rsidR="009B4C8E" w:rsidRPr="00BA2DE1" w:rsidRDefault="00026B3A" w:rsidP="00BA2DE1">
            <w:pPr>
              <w:ind w:left="176" w:hanging="18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186812">
              <w:rPr>
                <w:rFonts w:ascii="Calibri" w:hAnsi="Calibri" w:cs="Segoe UI"/>
                <w:sz w:val="16"/>
                <w:szCs w:val="16"/>
              </w:rPr>
              <w:t>*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ab/>
            </w:r>
            <w:r w:rsidRPr="00186812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</w:t>
            </w:r>
            <w:r>
              <w:rPr>
                <w:rFonts w:ascii="Calibri" w:hAnsi="Calibri" w:cs="Segoe UI"/>
                <w:sz w:val="16"/>
                <w:szCs w:val="16"/>
              </w:rPr>
              <w:t>nie z niniejszą S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>WZ</w:t>
            </w:r>
          </w:p>
        </w:tc>
      </w:tr>
      <w:tr w:rsidR="00731CFE" w:rsidRPr="00103DBF" w:rsidTr="00731CFE">
        <w:trPr>
          <w:trHeight w:val="2264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731CFE" w:rsidRPr="00783DF5" w:rsidRDefault="00731CFE" w:rsidP="00731CFE">
            <w:pPr>
              <w:spacing w:after="0" w:line="240" w:lineRule="auto"/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731CFE" w:rsidRDefault="00731CFE" w:rsidP="00731CFE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</w:t>
            </w:r>
          </w:p>
          <w:p w:rsidR="00731CFE" w:rsidRPr="009305F5" w:rsidRDefault="00731CFE" w:rsidP="00731CFE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731CFE" w:rsidRDefault="00731CFE" w:rsidP="00731CFE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731CFE" w:rsidRPr="00DF5E3E" w:rsidRDefault="00731CFE" w:rsidP="00731CFE">
            <w:pPr>
              <w:pStyle w:val="Tekstpodstawowy"/>
              <w:tabs>
                <w:tab w:val="left" w:pos="900"/>
                <w:tab w:val="left" w:pos="1080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Wybór oferty prowadzić będzie do powstania u Zamawiającego obowiązku podatkowego w zakresie następujących towarów/usług: ………………………………………………………………………………… </w:t>
            </w:r>
          </w:p>
          <w:p w:rsidR="00731CFE" w:rsidRDefault="00731CFE" w:rsidP="00731CFE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</w:p>
          <w:p w:rsidR="00731CFE" w:rsidRDefault="00731CFE" w:rsidP="00731CFE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……………………………………………………..………………………………………… </w:t>
            </w:r>
          </w:p>
          <w:p w:rsidR="00731CFE" w:rsidRDefault="00731CFE" w:rsidP="00731CFE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Wskazanie stawki podatku od towarów/usług, która zgodnie z wiedzą Wykonawcy będzie miała miejsce zastosowania </w:t>
            </w:r>
          </w:p>
          <w:p w:rsidR="00731CFE" w:rsidRPr="009305F5" w:rsidRDefault="00731CFE" w:rsidP="00731CFE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………………………………………………………………………..…………….……..……. </w:t>
            </w:r>
          </w:p>
        </w:tc>
      </w:tr>
      <w:tr w:rsidR="00731CFE" w:rsidRPr="00103DBF" w:rsidTr="00731CFE">
        <w:trPr>
          <w:trHeight w:val="69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731CFE" w:rsidRPr="002C1771" w:rsidRDefault="00731CFE" w:rsidP="00731CFE">
            <w:pPr>
              <w:spacing w:line="24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3. </w:t>
            </w:r>
            <w:r w:rsidRPr="002C1771">
              <w:rPr>
                <w:rFonts w:ascii="Calibri" w:hAnsi="Calibri" w:cs="Calibri"/>
                <w:b/>
                <w:sz w:val="20"/>
              </w:rPr>
              <w:t>ZOBOWIĄZANIA W PRZYPADKU PRZYZNANIA ZAMÓWIENIA:</w:t>
            </w:r>
          </w:p>
          <w:p w:rsidR="00731CFE" w:rsidRDefault="00731CFE" w:rsidP="00335E9B">
            <w:pPr>
              <w:pStyle w:val="Akapitzlist"/>
              <w:numPr>
                <w:ilvl w:val="0"/>
                <w:numId w:val="42"/>
              </w:numPr>
              <w:tabs>
                <w:tab w:val="left" w:pos="459"/>
              </w:tabs>
              <w:spacing w:line="240" w:lineRule="auto"/>
              <w:ind w:left="459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2032B3">
              <w:rPr>
                <w:rFonts w:ascii="Calibri" w:hAnsi="Calibri" w:cs="Calibri"/>
                <w:sz w:val="20"/>
                <w:szCs w:val="20"/>
              </w:rPr>
              <w:t>zobowiązujemy się do zawarcia umowy w miejscu i terminie wyznaczonym przez Zamawiającego;</w:t>
            </w:r>
          </w:p>
          <w:p w:rsidR="00731CFE" w:rsidRPr="002032B3" w:rsidRDefault="007C6F2D" w:rsidP="00335E9B">
            <w:pPr>
              <w:pStyle w:val="Akapitzlist"/>
              <w:numPr>
                <w:ilvl w:val="0"/>
                <w:numId w:val="42"/>
              </w:numPr>
              <w:tabs>
                <w:tab w:val="left" w:pos="459"/>
              </w:tabs>
              <w:spacing w:line="240" w:lineRule="auto"/>
              <w:ind w:left="459"/>
              <w:contextualSpacing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ze strony Wykonawcy osoba koordynującą i nadzorującą wykonanie przedmiotu zamówienia jest</w:t>
            </w:r>
            <w:r w:rsidR="00731CFE" w:rsidRPr="002032B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:</w:t>
            </w:r>
          </w:p>
          <w:p w:rsidR="00731CFE" w:rsidRPr="0023686B" w:rsidRDefault="00B5192C" w:rsidP="00B5192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       </w:t>
            </w:r>
            <w:r w:rsidR="00731CFE" w:rsidRPr="0023686B">
              <w:rPr>
                <w:rFonts w:ascii="Calibri" w:hAnsi="Calibri" w:cs="Calibri"/>
                <w:i/>
                <w:sz w:val="20"/>
              </w:rPr>
              <w:t>imię i nazwisk</w:t>
            </w:r>
            <w:r w:rsidR="00731CFE">
              <w:rPr>
                <w:rFonts w:ascii="Calibri" w:hAnsi="Calibri" w:cs="Calibri"/>
                <w:i/>
                <w:sz w:val="20"/>
              </w:rPr>
              <w:t>o</w:t>
            </w:r>
            <w:r w:rsidR="00731CFE" w:rsidRPr="0023686B">
              <w:rPr>
                <w:rFonts w:ascii="Calibri" w:hAnsi="Calibri" w:cs="Calibri"/>
                <w:sz w:val="20"/>
                <w:szCs w:val="20"/>
              </w:rPr>
              <w:t>……………………………</w:t>
            </w:r>
            <w:r w:rsidR="00731CFE">
              <w:rPr>
                <w:rFonts w:ascii="Calibri" w:hAnsi="Calibri" w:cs="Calibri"/>
                <w:sz w:val="20"/>
                <w:szCs w:val="20"/>
              </w:rPr>
              <w:t>……..</w:t>
            </w:r>
            <w:r w:rsidR="00731CFE" w:rsidRPr="0023686B">
              <w:rPr>
                <w:rFonts w:ascii="Calibri" w:hAnsi="Calibri" w:cs="Calibri"/>
                <w:sz w:val="20"/>
                <w:szCs w:val="20"/>
              </w:rPr>
              <w:t xml:space="preserve">………………………… </w:t>
            </w:r>
            <w:r w:rsidR="00F820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1CFE" w:rsidRPr="0023686B">
              <w:rPr>
                <w:rFonts w:ascii="Calibri" w:hAnsi="Calibri" w:cs="Calibri"/>
                <w:i/>
                <w:sz w:val="20"/>
              </w:rPr>
              <w:t>/należy podać /</w:t>
            </w:r>
          </w:p>
          <w:p w:rsidR="00731CFE" w:rsidRDefault="00B5192C" w:rsidP="00B5192C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</w:t>
            </w:r>
            <w:r w:rsidR="00731CFE" w:rsidRPr="00AC45DA">
              <w:rPr>
                <w:rFonts w:ascii="Calibri" w:hAnsi="Calibri" w:cs="Calibri"/>
                <w:i/>
                <w:sz w:val="20"/>
                <w:szCs w:val="20"/>
              </w:rPr>
              <w:t>numer  telefonu</w:t>
            </w:r>
            <w:r w:rsidR="00731CFE" w:rsidRPr="0023686B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……………………………………………..………….…</w:t>
            </w:r>
            <w:r w:rsidR="00F820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1CFE" w:rsidRPr="0023686B">
              <w:rPr>
                <w:rFonts w:ascii="Calibri" w:hAnsi="Calibri" w:cs="Calibri"/>
                <w:i/>
                <w:sz w:val="20"/>
              </w:rPr>
              <w:t>/należy podać/</w:t>
            </w:r>
          </w:p>
          <w:p w:rsidR="00731CFE" w:rsidRDefault="00B5192C" w:rsidP="00B5192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       </w:t>
            </w:r>
            <w:r w:rsidR="00731CFE">
              <w:rPr>
                <w:rFonts w:ascii="Calibri" w:hAnsi="Calibri" w:cs="Calibri"/>
                <w:i/>
                <w:sz w:val="20"/>
              </w:rPr>
              <w:t xml:space="preserve">e-mail </w:t>
            </w:r>
            <w:r w:rsidR="00731CFE" w:rsidRPr="0023686B">
              <w:rPr>
                <w:rFonts w:ascii="Calibri" w:hAnsi="Calibri" w:cs="Calibri"/>
                <w:sz w:val="20"/>
                <w:szCs w:val="20"/>
              </w:rPr>
              <w:t>…………………</w:t>
            </w:r>
            <w:r w:rsidR="00731CFE">
              <w:rPr>
                <w:rFonts w:ascii="Calibri" w:hAnsi="Calibri" w:cs="Calibri"/>
                <w:sz w:val="20"/>
                <w:szCs w:val="20"/>
              </w:rPr>
              <w:t>……………..</w:t>
            </w:r>
            <w:r w:rsidR="00731CFE" w:rsidRPr="0023686B">
              <w:rPr>
                <w:rFonts w:ascii="Calibri" w:hAnsi="Calibri" w:cs="Calibri"/>
                <w:sz w:val="20"/>
                <w:szCs w:val="20"/>
              </w:rPr>
              <w:t>…………………………..………….…</w:t>
            </w:r>
            <w:r w:rsidR="00F820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1CFE" w:rsidRPr="0023686B">
              <w:rPr>
                <w:rFonts w:ascii="Calibri" w:hAnsi="Calibri" w:cs="Calibri"/>
                <w:i/>
                <w:sz w:val="20"/>
              </w:rPr>
              <w:t>/należy podać/</w:t>
            </w:r>
          </w:p>
          <w:p w:rsidR="007C6F2D" w:rsidRPr="007C6F2D" w:rsidRDefault="007C6F2D" w:rsidP="007C6F2D">
            <w:pPr>
              <w:spacing w:after="0" w:line="240" w:lineRule="auto"/>
              <w:ind w:left="743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31CFE" w:rsidRPr="00E37F70" w:rsidTr="00731CFE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731CFE" w:rsidRPr="002C1771" w:rsidRDefault="00731CFE" w:rsidP="00731CFE">
            <w:pPr>
              <w:spacing w:line="240" w:lineRule="auto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4. </w:t>
            </w:r>
            <w:r w:rsidRPr="002C1771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731CFE" w:rsidRPr="00AE73DF" w:rsidRDefault="00731CFE" w:rsidP="00731CF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731CFE" w:rsidRPr="00501FC7" w:rsidRDefault="00731CFE" w:rsidP="00731CF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731CFE" w:rsidRDefault="00731CFE" w:rsidP="00731CF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731CFE" w:rsidRDefault="00731CFE" w:rsidP="00731CF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731CFE" w:rsidRPr="00986B98" w:rsidRDefault="00731CFE" w:rsidP="00731CF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731CFE" w:rsidRPr="00986B98" w:rsidRDefault="00731CFE" w:rsidP="00731CF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731CFE" w:rsidRPr="00962435" w:rsidRDefault="00731CFE" w:rsidP="00731CF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731CFE" w:rsidRPr="00342B20" w:rsidRDefault="00731CFE" w:rsidP="00731CF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731CFE" w:rsidRPr="00342B20" w:rsidRDefault="00731CFE" w:rsidP="00731CF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Segoe UI"/>
                <w:sz w:val="20"/>
              </w:rPr>
            </w:pPr>
            <w:r w:rsidRPr="00342B20">
              <w:rPr>
                <w:rFonts w:ascii="Calibri" w:hAnsi="Calibri" w:cs="Calibri"/>
                <w:b/>
                <w:i/>
                <w:sz w:val="18"/>
              </w:rPr>
              <w:t>*należy skreślić niewłaściwy wariant</w:t>
            </w:r>
          </w:p>
        </w:tc>
      </w:tr>
      <w:tr w:rsidR="00731CFE" w:rsidRPr="00E37F70" w:rsidTr="00731CFE">
        <w:trPr>
          <w:trHeight w:val="1504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731CFE" w:rsidRPr="002C1771" w:rsidRDefault="00731CFE" w:rsidP="00731CFE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5. </w:t>
            </w:r>
            <w:r w:rsidRPr="002C1771">
              <w:rPr>
                <w:rFonts w:ascii="Calibri" w:hAnsi="Calibri" w:cs="Calibri"/>
                <w:b/>
                <w:sz w:val="20"/>
              </w:rPr>
              <w:t>PODWYKONAWCY</w:t>
            </w:r>
          </w:p>
          <w:p w:rsidR="00731CFE" w:rsidRPr="00F76EB9" w:rsidRDefault="00731CFE" w:rsidP="00731CFE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>amierzamy powierzyć podwykonawcom wykonanie</w:t>
            </w:r>
            <w:r>
              <w:rPr>
                <w:rFonts w:ascii="Calibri" w:hAnsi="Calibri" w:cs="Calibri"/>
                <w:sz w:val="20"/>
              </w:rPr>
              <w:t xml:space="preserve"> następującej części (zakresu) </w:t>
            </w:r>
            <w:r w:rsidRPr="00F76EB9">
              <w:rPr>
                <w:rFonts w:ascii="Calibri" w:hAnsi="Calibri" w:cs="Calibri"/>
                <w:bCs/>
                <w:sz w:val="20"/>
              </w:rPr>
              <w:t xml:space="preserve">zamówienia (jeżeli </w:t>
            </w:r>
            <w:r>
              <w:rPr>
                <w:rFonts w:ascii="Calibri" w:hAnsi="Calibri" w:cs="Calibri"/>
                <w:bCs/>
                <w:sz w:val="20"/>
              </w:rPr>
              <w:t xml:space="preserve">      </w:t>
            </w:r>
            <w:r w:rsidRPr="00F76EB9">
              <w:rPr>
                <w:rFonts w:ascii="Calibri" w:hAnsi="Calibri" w:cs="Calibri"/>
                <w:bCs/>
                <w:sz w:val="20"/>
              </w:rPr>
              <w:t xml:space="preserve">dotyczy) </w:t>
            </w:r>
            <w:r>
              <w:rPr>
                <w:rFonts w:ascii="Calibri" w:hAnsi="Calibri" w:cs="Calibri"/>
                <w:bCs/>
                <w:sz w:val="20"/>
              </w:rPr>
              <w:t>…</w:t>
            </w:r>
            <w:r w:rsidRPr="00F76EB9">
              <w:rPr>
                <w:rFonts w:ascii="Calibri" w:hAnsi="Calibri" w:cs="Calibri"/>
                <w:bCs/>
                <w:sz w:val="20"/>
              </w:rPr>
              <w:t>...............................................................................</w:t>
            </w:r>
            <w:r>
              <w:rPr>
                <w:rFonts w:ascii="Calibri" w:hAnsi="Calibri" w:cs="Calibri"/>
                <w:bCs/>
                <w:sz w:val="20"/>
              </w:rPr>
              <w:t>...........................................................................................</w:t>
            </w:r>
            <w:r w:rsidRPr="00F76EB9">
              <w:rPr>
                <w:rFonts w:ascii="Calibri" w:hAnsi="Calibri" w:cs="Calibri"/>
                <w:bCs/>
                <w:sz w:val="20"/>
              </w:rPr>
              <w:t>.</w:t>
            </w:r>
          </w:p>
          <w:p w:rsidR="00731CFE" w:rsidRDefault="00731CFE" w:rsidP="00731CFE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F76EB9">
              <w:rPr>
                <w:rFonts w:ascii="Calibri" w:hAnsi="Calibri" w:cs="Calibri"/>
                <w:bCs/>
                <w:sz w:val="20"/>
              </w:rPr>
              <w:t>Nazwa podwykonawcy (o ile jest wiadomo na tym etapie) ………….……………………………………..………………………………</w:t>
            </w:r>
            <w:r>
              <w:rPr>
                <w:rFonts w:ascii="Calibri" w:hAnsi="Calibri" w:cs="Calibri"/>
                <w:bCs/>
                <w:sz w:val="20"/>
              </w:rPr>
              <w:t>…</w:t>
            </w:r>
          </w:p>
          <w:p w:rsidR="00731CFE" w:rsidRPr="00B90642" w:rsidRDefault="00731CFE" w:rsidP="00731CFE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2"/>
                <w:szCs w:val="20"/>
              </w:rPr>
            </w:pPr>
          </w:p>
          <w:p w:rsidR="00731CFE" w:rsidRDefault="00731CFE" w:rsidP="00731CFE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52C">
              <w:rPr>
                <w:rFonts w:ascii="Calibri" w:hAnsi="Calibri" w:cs="Calibri"/>
                <w:sz w:val="20"/>
                <w:szCs w:val="20"/>
              </w:rPr>
              <w:t xml:space="preserve">W przypadku, gdy Wykonawca nie zamierza wykonywać zamówienia przy udziale podwykonawców, należy wpisać </w:t>
            </w:r>
            <w:r w:rsidRPr="00AC752C">
              <w:rPr>
                <w:rFonts w:ascii="Calibri" w:hAnsi="Calibri" w:cs="Calibri"/>
                <w:sz w:val="20"/>
                <w:szCs w:val="20"/>
              </w:rPr>
              <w:br/>
              <w:t xml:space="preserve">„nie dotyczy” lub inne podobne sformułowanie. </w:t>
            </w:r>
          </w:p>
          <w:p w:rsidR="00731CFE" w:rsidRPr="00AC752C" w:rsidRDefault="00731CFE" w:rsidP="00731CFE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1CFE" w:rsidRPr="00E37F70" w:rsidTr="00731CFE">
        <w:trPr>
          <w:trHeight w:val="1504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731CFE" w:rsidRPr="007A19AD" w:rsidRDefault="00731CFE" w:rsidP="00731CFE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lastRenderedPageBreak/>
              <w:t>6. PODMIOT TRZECI – jeżeli dotyczy</w:t>
            </w:r>
          </w:p>
          <w:p w:rsidR="00BA6882" w:rsidRDefault="00BA6882" w:rsidP="00BA6882">
            <w:pPr>
              <w:tabs>
                <w:tab w:val="num" w:pos="540"/>
                <w:tab w:val="num" w:pos="730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A19AD">
              <w:rPr>
                <w:rFonts w:cstheme="minorHAnsi"/>
                <w:sz w:val="20"/>
                <w:szCs w:val="20"/>
              </w:rPr>
              <w:t>Oświadczam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A19AD">
              <w:rPr>
                <w:rFonts w:cstheme="minorHAnsi"/>
                <w:sz w:val="20"/>
                <w:szCs w:val="20"/>
              </w:rPr>
              <w:t>, że w ce</w:t>
            </w:r>
            <w:r>
              <w:rPr>
                <w:rFonts w:cstheme="minorHAnsi"/>
                <w:sz w:val="20"/>
                <w:szCs w:val="20"/>
              </w:rPr>
              <w:t>lu wykazania spełniania warunków</w:t>
            </w:r>
            <w:r w:rsidRPr="007A19AD">
              <w:rPr>
                <w:rFonts w:cstheme="minorHAnsi"/>
                <w:sz w:val="20"/>
                <w:szCs w:val="20"/>
              </w:rPr>
              <w:t xml:space="preserve"> udziału w p</w:t>
            </w:r>
            <w:r>
              <w:rPr>
                <w:rFonts w:cstheme="minorHAnsi"/>
                <w:sz w:val="20"/>
                <w:szCs w:val="20"/>
              </w:rPr>
              <w:t>ostępowaniu, określonych przez Z</w:t>
            </w:r>
            <w:r w:rsidRPr="007A19AD">
              <w:rPr>
                <w:rFonts w:cstheme="minorHAnsi"/>
                <w:sz w:val="20"/>
                <w:szCs w:val="20"/>
              </w:rPr>
              <w:t>amawiająceg</w:t>
            </w:r>
            <w:r>
              <w:rPr>
                <w:rFonts w:cstheme="minorHAnsi"/>
                <w:sz w:val="20"/>
                <w:szCs w:val="20"/>
              </w:rPr>
              <w:t xml:space="preserve">o </w:t>
            </w:r>
          </w:p>
          <w:p w:rsidR="00BA6882" w:rsidRDefault="00BA6882" w:rsidP="00BA6882">
            <w:pPr>
              <w:tabs>
                <w:tab w:val="num" w:pos="540"/>
                <w:tab w:val="num" w:pos="730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Rozdziale IX ust. 2 pkt. 3) i 4) SWZ </w:t>
            </w:r>
            <w:r w:rsidRPr="007A19AD">
              <w:rPr>
                <w:rFonts w:cstheme="minorHAnsi"/>
                <w:sz w:val="20"/>
                <w:szCs w:val="20"/>
              </w:rPr>
              <w:t>polegam na zasobach następującego/</w:t>
            </w:r>
            <w:proofErr w:type="spellStart"/>
            <w:r w:rsidRPr="007A19AD">
              <w:rPr>
                <w:rFonts w:cstheme="minorHAnsi"/>
                <w:sz w:val="20"/>
                <w:szCs w:val="20"/>
              </w:rPr>
              <w:t>ych</w:t>
            </w:r>
            <w:proofErr w:type="spellEnd"/>
            <w:r w:rsidRPr="007A19AD">
              <w:rPr>
                <w:rFonts w:cstheme="minorHAnsi"/>
                <w:sz w:val="20"/>
                <w:szCs w:val="20"/>
              </w:rPr>
              <w:t xml:space="preserve"> podmiotu/ów:</w:t>
            </w:r>
          </w:p>
          <w:p w:rsidR="00731CFE" w:rsidRDefault="00731CFE" w:rsidP="00731CFE">
            <w:pPr>
              <w:tabs>
                <w:tab w:val="num" w:pos="540"/>
                <w:tab w:val="num" w:pos="730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…………………………………………………………………………………………………………………………………………………………………………………..</w:t>
            </w:r>
          </w:p>
          <w:p w:rsidR="00731CFE" w:rsidRPr="007A19AD" w:rsidRDefault="00731CFE" w:rsidP="00731CFE">
            <w:pPr>
              <w:tabs>
                <w:tab w:val="num" w:pos="540"/>
                <w:tab w:val="num" w:pos="730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…………………………………………………………………………………………………………………………………………………………………………………..</w:t>
            </w:r>
          </w:p>
          <w:p w:rsidR="00731CFE" w:rsidRDefault="00731CFE" w:rsidP="00731CFE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2B5852">
              <w:rPr>
                <w:rFonts w:cstheme="minorHAnsi"/>
                <w:sz w:val="20"/>
                <w:szCs w:val="20"/>
              </w:rPr>
              <w:t>Szczegółowe określenie zakresu polegania na zasobach podmiotów zawiera załącznik do złożonej oferty.</w:t>
            </w:r>
          </w:p>
          <w:p w:rsidR="00731CFE" w:rsidRPr="002B5852" w:rsidRDefault="00731CFE" w:rsidP="00731CFE">
            <w:pPr>
              <w:spacing w:line="240" w:lineRule="auto"/>
              <w:contextualSpacing/>
              <w:rPr>
                <w:rFonts w:cstheme="minorHAnsi"/>
                <w:b/>
                <w:bCs/>
                <w:sz w:val="20"/>
              </w:rPr>
            </w:pPr>
          </w:p>
        </w:tc>
      </w:tr>
      <w:tr w:rsidR="00731CFE" w:rsidRPr="00E37F70" w:rsidTr="00731CFE">
        <w:trPr>
          <w:trHeight w:val="2804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731CFE" w:rsidRPr="002C1771" w:rsidRDefault="007C6F2D" w:rsidP="00731CFE">
            <w:pPr>
              <w:spacing w:after="0" w:line="240" w:lineRule="auto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>7</w:t>
            </w:r>
            <w:r w:rsidR="00731CFE">
              <w:rPr>
                <w:rFonts w:ascii="Calibri" w:hAnsi="Calibri" w:cs="Segoe UI"/>
                <w:b/>
                <w:sz w:val="20"/>
              </w:rPr>
              <w:t xml:space="preserve">. </w:t>
            </w:r>
            <w:r w:rsidR="00731CFE" w:rsidRPr="002C1771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731CFE" w:rsidRDefault="00731CFE" w:rsidP="00731CFE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731CFE" w:rsidRPr="00B43D50" w:rsidRDefault="00731CFE" w:rsidP="00731CFE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731CFE" w:rsidRPr="009F6C7B" w:rsidRDefault="00731CFE" w:rsidP="00731CFE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 xml:space="preserve">Oświadczam, że wypełniłem obowiązki informacyjne przewidziane w </w:t>
            </w:r>
            <w:r>
              <w:rPr>
                <w:rFonts w:ascii="Calibri" w:hAnsi="Calibri" w:cs="Segoe UI"/>
                <w:sz w:val="20"/>
              </w:rPr>
              <w:t>art</w:t>
            </w:r>
            <w:r w:rsidRPr="009F6C7B">
              <w:rPr>
                <w:rFonts w:ascii="Calibri" w:hAnsi="Calibri" w:cs="Segoe UI"/>
                <w:sz w:val="20"/>
              </w:rPr>
              <w:t xml:space="preserve">. 13 lub </w:t>
            </w:r>
            <w:r>
              <w:rPr>
                <w:rFonts w:ascii="Calibri" w:hAnsi="Calibri" w:cs="Segoe UI"/>
                <w:sz w:val="20"/>
              </w:rPr>
              <w:t>art</w:t>
            </w:r>
            <w:r w:rsidRPr="009F6C7B">
              <w:rPr>
                <w:rFonts w:ascii="Calibri" w:hAnsi="Calibri" w:cs="Segoe UI"/>
                <w:sz w:val="20"/>
              </w:rPr>
              <w:t>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731CFE" w:rsidRPr="00B43D50" w:rsidRDefault="00731CFE" w:rsidP="00731CFE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731CFE" w:rsidRPr="002C1771" w:rsidRDefault="00731CFE" w:rsidP="00731CFE">
            <w:pPr>
              <w:spacing w:line="240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2C1771">
              <w:rPr>
                <w:rFonts w:ascii="Calibri" w:hAnsi="Calibri" w:cs="Segoe UI"/>
                <w:sz w:val="16"/>
                <w:szCs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731CFE" w:rsidRPr="00B43D50" w:rsidRDefault="00731CFE" w:rsidP="00731CFE">
            <w:pPr>
              <w:spacing w:after="0" w:line="240" w:lineRule="auto"/>
              <w:jc w:val="both"/>
              <w:rPr>
                <w:rFonts w:ascii="Calibri" w:hAnsi="Calibri" w:cs="Segoe UI"/>
                <w:sz w:val="8"/>
                <w:szCs w:val="16"/>
              </w:rPr>
            </w:pPr>
          </w:p>
          <w:p w:rsidR="00731CFE" w:rsidRPr="00B43D50" w:rsidRDefault="00731CFE" w:rsidP="00731CFE">
            <w:pPr>
              <w:spacing w:after="0" w:line="240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</w:t>
            </w:r>
            <w:r>
              <w:rPr>
                <w:rFonts w:ascii="Calibri" w:hAnsi="Calibri" w:cs="Segoe UI"/>
                <w:sz w:val="16"/>
                <w:szCs w:val="16"/>
              </w:rPr>
              <w:pgNum/>
            </w:r>
            <w:proofErr w:type="spellStart"/>
            <w:r>
              <w:rPr>
                <w:rFonts w:ascii="Calibri" w:hAnsi="Calibri" w:cs="Segoe UI"/>
                <w:sz w:val="16"/>
                <w:szCs w:val="16"/>
              </w:rPr>
              <w:t>rt</w:t>
            </w:r>
            <w:proofErr w:type="spellEnd"/>
            <w:r w:rsidRPr="00A079E4">
              <w:rPr>
                <w:rFonts w:ascii="Calibri" w:hAnsi="Calibri" w:cs="Segoe UI"/>
                <w:sz w:val="16"/>
                <w:szCs w:val="16"/>
              </w:rPr>
              <w:t xml:space="preserve">. 13 ust. 4 lub </w:t>
            </w:r>
            <w:r>
              <w:rPr>
                <w:rFonts w:ascii="Calibri" w:hAnsi="Calibri" w:cs="Segoe UI"/>
                <w:sz w:val="16"/>
                <w:szCs w:val="16"/>
              </w:rPr>
              <w:pgNum/>
            </w:r>
            <w:proofErr w:type="spellStart"/>
            <w:r>
              <w:rPr>
                <w:rFonts w:ascii="Calibri" w:hAnsi="Calibri" w:cs="Segoe UI"/>
                <w:sz w:val="16"/>
                <w:szCs w:val="16"/>
              </w:rPr>
              <w:t>rt</w:t>
            </w:r>
            <w:proofErr w:type="spellEnd"/>
            <w:r w:rsidRPr="00A079E4">
              <w:rPr>
                <w:rFonts w:ascii="Calibri" w:hAnsi="Calibri" w:cs="Segoe UI"/>
                <w:sz w:val="16"/>
                <w:szCs w:val="16"/>
              </w:rPr>
              <w:t xml:space="preserve">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</w:tc>
      </w:tr>
      <w:tr w:rsidR="00731CFE" w:rsidRPr="00E37F70" w:rsidTr="00731CFE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731CFE" w:rsidRPr="00B43D50" w:rsidRDefault="00731CFE" w:rsidP="00731CFE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10"/>
              </w:rPr>
            </w:pPr>
          </w:p>
        </w:tc>
      </w:tr>
      <w:tr w:rsidR="00731CFE" w:rsidRPr="00E37F70" w:rsidTr="00731CFE">
        <w:trPr>
          <w:trHeight w:val="241"/>
        </w:trPr>
        <w:tc>
          <w:tcPr>
            <w:tcW w:w="9781" w:type="dxa"/>
            <w:tcBorders>
              <w:top w:val="nil"/>
            </w:tcBorders>
          </w:tcPr>
          <w:p w:rsidR="00731CFE" w:rsidRPr="002C1771" w:rsidRDefault="007C6F2D" w:rsidP="00731CFE">
            <w:pPr>
              <w:spacing w:line="240" w:lineRule="auto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>8</w:t>
            </w:r>
            <w:r w:rsidR="00731CFE">
              <w:rPr>
                <w:rFonts w:ascii="Calibri" w:hAnsi="Calibri" w:cs="Segoe UI"/>
                <w:b/>
                <w:sz w:val="20"/>
              </w:rPr>
              <w:t xml:space="preserve">. </w:t>
            </w:r>
            <w:r w:rsidR="00731CFE" w:rsidRPr="002C1771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731CFE" w:rsidRPr="009F4795" w:rsidRDefault="00731CFE" w:rsidP="00731CFE">
            <w:pPr>
              <w:spacing w:after="0" w:line="240" w:lineRule="auto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731CFE" w:rsidRPr="009F4795" w:rsidRDefault="00731CFE" w:rsidP="00731CFE">
            <w:pPr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</w:t>
            </w: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</w:t>
            </w:r>
          </w:p>
          <w:p w:rsidR="00731CFE" w:rsidRPr="009F4795" w:rsidRDefault="00731CFE" w:rsidP="00731CFE">
            <w:pPr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</w:t>
            </w: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</w:t>
            </w:r>
          </w:p>
          <w:p w:rsidR="00731CFE" w:rsidRDefault="00731CFE" w:rsidP="00731CFE">
            <w:pPr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</w:t>
            </w: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</w:t>
            </w:r>
          </w:p>
          <w:p w:rsidR="00731CFE" w:rsidRPr="005F2467" w:rsidRDefault="00731CFE" w:rsidP="00731CFE">
            <w:pPr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:rsidR="00731CFE" w:rsidRDefault="00731CFE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731CFE" w:rsidRDefault="00731CFE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731CFE" w:rsidRDefault="00731CFE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731CFE" w:rsidRDefault="00731CFE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731CFE" w:rsidRDefault="00731CFE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731CFE" w:rsidRDefault="00731CFE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731CFE" w:rsidRDefault="00731CFE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731CFE" w:rsidRDefault="00731CFE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2524D4" w:rsidRDefault="002524D4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0642" w:rsidRDefault="00B90642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2524D4" w:rsidRDefault="002524D4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731CFE" w:rsidRDefault="00731CFE" w:rsidP="00731CFE">
      <w:pPr>
        <w:spacing w:after="0" w:line="240" w:lineRule="auto"/>
        <w:rPr>
          <w:rFonts w:ascii="Calibri" w:hAnsi="Calibri" w:cs="Tahoma"/>
          <w:b/>
          <w:sz w:val="20"/>
        </w:rPr>
      </w:pPr>
    </w:p>
    <w:p w:rsidR="00731CFE" w:rsidRPr="004E63D6" w:rsidRDefault="00731CFE" w:rsidP="00731CF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4E63D6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731CFE" w:rsidRDefault="00731CFE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4E63D6">
        <w:rPr>
          <w:rFonts w:ascii="Calibri" w:eastAsia="Trebuchet MS" w:hAnsi="Calibri" w:cs="Calibri"/>
          <w:i/>
          <w:sz w:val="16"/>
          <w:szCs w:val="16"/>
        </w:rPr>
        <w:t xml:space="preserve">Formularz oferty musi być opatrzony przez osobę lub osoby uprawnione do reprezentowania firmy kwalifikowanym podpisem elektronicznym lub </w:t>
      </w:r>
      <w:r w:rsidR="00485D7C">
        <w:rPr>
          <w:rFonts w:ascii="Calibri" w:eastAsia="Trebuchet MS" w:hAnsi="Calibri" w:cs="Calibri"/>
          <w:i/>
          <w:sz w:val="16"/>
          <w:szCs w:val="16"/>
        </w:rPr>
        <w:t xml:space="preserve">elektronicznym </w:t>
      </w:r>
      <w:r w:rsidRPr="004E63D6">
        <w:rPr>
          <w:rFonts w:ascii="Calibri" w:eastAsia="Trebuchet MS" w:hAnsi="Calibri" w:cs="Calibri"/>
          <w:i/>
          <w:sz w:val="16"/>
          <w:szCs w:val="16"/>
        </w:rPr>
        <w:t xml:space="preserve">podpisem zaufanym lub </w:t>
      </w:r>
      <w:r w:rsidR="00485D7C">
        <w:rPr>
          <w:rFonts w:ascii="Calibri" w:eastAsia="Trebuchet MS" w:hAnsi="Calibri" w:cs="Calibri"/>
          <w:i/>
          <w:sz w:val="16"/>
          <w:szCs w:val="16"/>
        </w:rPr>
        <w:t xml:space="preserve">elektronicznym </w:t>
      </w:r>
      <w:r w:rsidRPr="004E63D6">
        <w:rPr>
          <w:rFonts w:ascii="Calibri" w:eastAsia="Trebuchet MS" w:hAnsi="Calibri" w:cs="Calibri"/>
          <w:i/>
          <w:sz w:val="16"/>
          <w:szCs w:val="16"/>
        </w:rPr>
        <w:t>podpisem osobistym.</w:t>
      </w:r>
    </w:p>
    <w:p w:rsidR="00C877FF" w:rsidRDefault="00C877FF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335E9B" w:rsidRPr="00B92ACE" w:rsidTr="008E7BC3">
        <w:tc>
          <w:tcPr>
            <w:tcW w:w="9214" w:type="dxa"/>
            <w:shd w:val="clear" w:color="auto" w:fill="D9D9D9"/>
            <w:vAlign w:val="center"/>
          </w:tcPr>
          <w:p w:rsidR="00335E9B" w:rsidRPr="00B92ACE" w:rsidRDefault="00335E9B" w:rsidP="008E7BC3">
            <w:pPr>
              <w:spacing w:after="40"/>
              <w:jc w:val="right"/>
              <w:rPr>
                <w:rFonts w:ascii="Calibri" w:hAnsi="Calibri" w:cs="Segoe UI"/>
                <w:b/>
                <w:sz w:val="20"/>
              </w:rPr>
            </w:pPr>
            <w:r w:rsidRPr="00B92ACE">
              <w:rPr>
                <w:rFonts w:ascii="Calibri" w:hAnsi="Calibri" w:cs="Segoe UI"/>
                <w:b/>
                <w:iCs/>
                <w:sz w:val="20"/>
              </w:rPr>
              <w:lastRenderedPageBreak/>
              <w:br w:type="page"/>
            </w:r>
            <w:r w:rsidRPr="00B92ACE">
              <w:rPr>
                <w:rFonts w:ascii="Calibri" w:hAnsi="Calibri" w:cs="Segoe UI"/>
                <w:sz w:val="20"/>
              </w:rPr>
              <w:tab/>
            </w:r>
            <w:r>
              <w:rPr>
                <w:rFonts w:ascii="Calibri" w:hAnsi="Calibri" w:cs="Segoe UI"/>
                <w:b/>
                <w:sz w:val="20"/>
              </w:rPr>
              <w:br w:type="page"/>
              <w:t>Załącznik nr 2</w:t>
            </w:r>
            <w:r w:rsidRPr="00B92ACE">
              <w:rPr>
                <w:rFonts w:ascii="Calibri" w:hAnsi="Calibri" w:cs="Segoe UI"/>
                <w:b/>
                <w:sz w:val="20"/>
              </w:rPr>
              <w:t xml:space="preserve"> do </w:t>
            </w:r>
            <w:r>
              <w:rPr>
                <w:rFonts w:ascii="Calibri" w:hAnsi="Calibri" w:cs="Segoe UI"/>
                <w:b/>
                <w:sz w:val="20"/>
              </w:rPr>
              <w:t>SWZ</w:t>
            </w:r>
          </w:p>
        </w:tc>
      </w:tr>
      <w:tr w:rsidR="00335E9B" w:rsidRPr="00B92ACE" w:rsidTr="008E7BC3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35E9B" w:rsidRPr="00B92ACE" w:rsidRDefault="00335E9B" w:rsidP="008E7BC3">
            <w:pPr>
              <w:spacing w:after="40"/>
              <w:jc w:val="center"/>
              <w:rPr>
                <w:rFonts w:ascii="Calibri" w:hAnsi="Calibri" w:cs="Segoe UI"/>
                <w:b/>
                <w:bCs/>
                <w:i/>
                <w:sz w:val="20"/>
              </w:rPr>
            </w:pPr>
            <w:r w:rsidRPr="00B92ACE">
              <w:rPr>
                <w:rFonts w:ascii="Calibri" w:hAnsi="Calibri" w:cs="Segoe UI"/>
                <w:b/>
                <w:bCs/>
                <w:i/>
                <w:sz w:val="20"/>
              </w:rPr>
              <w:t>Opis przedmiotu zamówienia</w:t>
            </w:r>
          </w:p>
        </w:tc>
      </w:tr>
    </w:tbl>
    <w:p w:rsidR="00335E9B" w:rsidRPr="00B92ACE" w:rsidRDefault="00335E9B" w:rsidP="00335E9B">
      <w:pPr>
        <w:spacing w:after="40"/>
        <w:jc w:val="both"/>
        <w:rPr>
          <w:rFonts w:ascii="Calibri" w:hAnsi="Calibri" w:cs="Segoe UI"/>
          <w:sz w:val="20"/>
        </w:rPr>
      </w:pPr>
    </w:p>
    <w:p w:rsidR="00335E9B" w:rsidRPr="00335E9B" w:rsidRDefault="00335E9B" w:rsidP="00335E9B">
      <w:pPr>
        <w:spacing w:after="40"/>
        <w:jc w:val="both"/>
        <w:rPr>
          <w:rFonts w:ascii="Calibri" w:hAnsi="Calibri" w:cs="Segoe UI"/>
          <w:sz w:val="6"/>
        </w:rPr>
      </w:pPr>
    </w:p>
    <w:p w:rsidR="00335E9B" w:rsidRPr="00D709C6" w:rsidRDefault="00335E9B" w:rsidP="00335E9B">
      <w:pPr>
        <w:spacing w:after="40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Przedmiotem zamówienia jest całoroczna, całodobowa obsługa  kotłowni głównej na biomasę na terenie obiektu szpitalnego w Tuszynie przy ul. Szpitalnej 5.</w:t>
      </w:r>
    </w:p>
    <w:p w:rsidR="00335E9B" w:rsidRPr="00D709C6" w:rsidRDefault="00335E9B" w:rsidP="00335E9B">
      <w:pPr>
        <w:spacing w:after="40"/>
        <w:jc w:val="both"/>
        <w:rPr>
          <w:rFonts w:ascii="Calibri" w:hAnsi="Calibri" w:cs="Segoe UI"/>
          <w:sz w:val="12"/>
        </w:rPr>
      </w:pP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sz w:val="20"/>
        </w:rPr>
        <w:t xml:space="preserve">Wykonawca przejmie obsługę kotłowni na okres trwania umowy protokołem zdawczo – odbiorczym, </w:t>
      </w:r>
      <w:r w:rsidRPr="00D709C6">
        <w:rPr>
          <w:rFonts w:ascii="Calibri" w:hAnsi="Calibri" w:cs="Segoe UI"/>
          <w:bCs/>
          <w:sz w:val="20"/>
        </w:rPr>
        <w:t xml:space="preserve">jednocześnie przejmując całkowitą odpowiedzialność za prawidłowe i zgodne z obowiązującymi  przepisami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bCs/>
          <w:sz w:val="20"/>
        </w:rPr>
        <w:t>jej funkcjonowanie</w:t>
      </w:r>
      <w:r w:rsidRPr="00D709C6">
        <w:rPr>
          <w:rFonts w:ascii="Calibri" w:hAnsi="Calibri" w:cs="Segoe UI"/>
          <w:sz w:val="20"/>
        </w:rPr>
        <w:t xml:space="preserve"> i zda ją takim samym protokołem w dniu zakończenia umowy.</w:t>
      </w:r>
    </w:p>
    <w:p w:rsidR="00335E9B" w:rsidRPr="00D709C6" w:rsidRDefault="00335E9B" w:rsidP="00335E9B">
      <w:pPr>
        <w:spacing w:after="40"/>
        <w:jc w:val="both"/>
        <w:rPr>
          <w:rFonts w:ascii="Calibri" w:hAnsi="Calibri" w:cs="Segoe UI"/>
          <w:sz w:val="2"/>
        </w:rPr>
      </w:pPr>
    </w:p>
    <w:p w:rsidR="00335E9B" w:rsidRPr="00D709C6" w:rsidRDefault="00335E9B" w:rsidP="00335E9B">
      <w:pPr>
        <w:numPr>
          <w:ilvl w:val="0"/>
          <w:numId w:val="62"/>
        </w:numPr>
        <w:spacing w:after="4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Wykonawca będzie zobowiązany do:</w:t>
      </w:r>
    </w:p>
    <w:p w:rsidR="00335E9B" w:rsidRPr="00D709C6" w:rsidRDefault="00335E9B" w:rsidP="00335E9B">
      <w:pPr>
        <w:numPr>
          <w:ilvl w:val="1"/>
          <w:numId w:val="62"/>
        </w:numPr>
        <w:spacing w:after="4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całodobowej obsługi kotłowni centralnej szpitala,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sz w:val="20"/>
        </w:rPr>
        <w:t xml:space="preserve">zatrudnienia osób posiadających wymagane kwalifikacje i uprawnienia do obsługi poszczególnych urządzeń.  Przedstawienia Zamawiającemu aktualnych świadectw zawodowych każdego pracownika. 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dostarczania na żądanie Zamawiającego pisemnych informacji w  zakresie wykonywanych czynności przy obsłudze kotłowni,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 xml:space="preserve">informowania telefonicznie i na piśmie o zaistniałych awariach i usterkach mających wpływ </w:t>
      </w:r>
    </w:p>
    <w:p w:rsidR="00335E9B" w:rsidRPr="00D709C6" w:rsidRDefault="00335E9B" w:rsidP="00335E9B">
      <w:pPr>
        <w:spacing w:after="0" w:line="240" w:lineRule="auto"/>
        <w:ind w:left="646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na funkcjonowanie kotłowni osoby wyznaczonej do kontaktu przez Zamawiającego,</w:t>
      </w:r>
    </w:p>
    <w:p w:rsidR="003E151D" w:rsidRDefault="00335E9B" w:rsidP="00335E9B">
      <w:pPr>
        <w:numPr>
          <w:ilvl w:val="1"/>
          <w:numId w:val="62"/>
        </w:numPr>
        <w:spacing w:after="0" w:line="240" w:lineRule="auto"/>
        <w:ind w:left="646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nieodpłatnego usuwania awarii i usterek nie wymagających nakładów finansowych na materiały oraz  sporządzania z tego tytułu opisu i przedkładania go Zamawiającemu</w:t>
      </w:r>
      <w:r w:rsidR="003E151D">
        <w:rPr>
          <w:rFonts w:ascii="Calibri" w:hAnsi="Calibri" w:cs="Segoe UI"/>
          <w:bCs/>
          <w:sz w:val="20"/>
        </w:rPr>
        <w:t>,</w:t>
      </w:r>
    </w:p>
    <w:p w:rsidR="00335E9B" w:rsidRPr="003E151D" w:rsidRDefault="003E151D" w:rsidP="003E151D">
      <w:pPr>
        <w:numPr>
          <w:ilvl w:val="1"/>
          <w:numId w:val="62"/>
        </w:numPr>
        <w:spacing w:after="0" w:line="240" w:lineRule="auto"/>
        <w:ind w:left="646"/>
        <w:jc w:val="both"/>
        <w:rPr>
          <w:rFonts w:ascii="Calibri" w:hAnsi="Calibri" w:cs="Segoe UI"/>
          <w:bCs/>
          <w:sz w:val="20"/>
        </w:rPr>
      </w:pPr>
      <w:r w:rsidRPr="003E151D">
        <w:rPr>
          <w:rFonts w:ascii="Calibri" w:hAnsi="Calibri" w:cs="Segoe UI"/>
          <w:bCs/>
          <w:sz w:val="20"/>
        </w:rPr>
        <w:t>dbanie o posiadanie odpowiedniej ilości opału w</w:t>
      </w:r>
      <w:r w:rsidR="00335E9B" w:rsidRPr="003E151D">
        <w:rPr>
          <w:rFonts w:ascii="Calibri" w:hAnsi="Calibri" w:cs="Segoe UI"/>
          <w:bCs/>
          <w:sz w:val="20"/>
        </w:rPr>
        <w:t xml:space="preserve"> miejsc</w:t>
      </w:r>
      <w:r w:rsidRPr="003E151D">
        <w:rPr>
          <w:rFonts w:ascii="Calibri" w:hAnsi="Calibri" w:cs="Segoe UI"/>
          <w:bCs/>
          <w:sz w:val="20"/>
        </w:rPr>
        <w:t>u</w:t>
      </w:r>
      <w:r>
        <w:rPr>
          <w:rFonts w:ascii="Calibri" w:hAnsi="Calibri" w:cs="Segoe UI"/>
          <w:bCs/>
          <w:sz w:val="20"/>
        </w:rPr>
        <w:t xml:space="preserve"> jego składowania,</w:t>
      </w:r>
    </w:p>
    <w:p w:rsidR="00335E9B" w:rsidRPr="003E151D" w:rsidRDefault="00335E9B" w:rsidP="003E151D">
      <w:pPr>
        <w:numPr>
          <w:ilvl w:val="1"/>
          <w:numId w:val="62"/>
        </w:numPr>
        <w:spacing w:after="0" w:line="240" w:lineRule="auto"/>
        <w:ind w:left="646"/>
        <w:jc w:val="both"/>
        <w:rPr>
          <w:rFonts w:ascii="Calibri" w:hAnsi="Calibri" w:cs="Segoe UI"/>
          <w:bCs/>
          <w:sz w:val="20"/>
        </w:rPr>
      </w:pPr>
      <w:r w:rsidRPr="003E151D">
        <w:rPr>
          <w:rFonts w:ascii="Calibri" w:hAnsi="Calibri" w:cs="Segoe UI"/>
          <w:bCs/>
          <w:sz w:val="20"/>
        </w:rPr>
        <w:t xml:space="preserve">informowania Zamawiającego, na każde jego żądanie, o stanie zapasów materiałów opałowych, 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ind w:left="646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składania w formie pisemnej zapotrzebowania na opał, na cały miesiąc z co najmniej tygodniowym wyprzedzeniem,</w:t>
      </w:r>
    </w:p>
    <w:p w:rsidR="00335E9B" w:rsidRPr="00D709C6" w:rsidRDefault="00335E9B" w:rsidP="00335E9B">
      <w:pPr>
        <w:numPr>
          <w:ilvl w:val="0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Wykonawca będzie odpowiedzialny za prawidłową eksploatację urządzeń kotłowni i zabezpieczenia mienia Zamawiającego przed zniszczeniem lub kradzieżą oraz za wszelkie usterki w urządzeniach kotłowni, które powstaną w wyniku niewłaściwej eksploatacji.</w:t>
      </w:r>
    </w:p>
    <w:p w:rsidR="00335E9B" w:rsidRPr="00D709C6" w:rsidRDefault="00335E9B" w:rsidP="00335E9B">
      <w:pPr>
        <w:numPr>
          <w:ilvl w:val="0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Wykonawca w dniu podpisania umowy: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 xml:space="preserve"> przekaże Zamawiającemu imienny wykaz pracowników, którzy będą wykonywać usługę wraz </w:t>
      </w:r>
    </w:p>
    <w:p w:rsidR="00335E9B" w:rsidRPr="00D709C6" w:rsidRDefault="00335E9B" w:rsidP="00335E9B">
      <w:pPr>
        <w:spacing w:after="0" w:line="240" w:lineRule="auto"/>
        <w:ind w:left="644"/>
        <w:jc w:val="both"/>
        <w:rPr>
          <w:rFonts w:ascii="Calibri" w:hAnsi="Calibri" w:cs="Segoe UI"/>
          <w:b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z dokumentami potwierdzającymi uprawnienia do obsługi urządzeń znajdujących się w kotłowniach (</w:t>
      </w:r>
      <w:r w:rsidRPr="00D709C6">
        <w:rPr>
          <w:rFonts w:ascii="Calibri" w:hAnsi="Calibri" w:cs="Segoe UI"/>
          <w:b/>
          <w:bCs/>
          <w:sz w:val="20"/>
        </w:rPr>
        <w:t xml:space="preserve">świadectwo kwalifikacyjne SEP „E” uprawniające do zajmowania się eksploatacją urządzeń, instalacji i sieci na stanowisku EKSPLOATACJA w grupie 2, urządzenia wytwarzające przetwarzające </w:t>
      </w:r>
    </w:p>
    <w:p w:rsidR="00335E9B" w:rsidRPr="00D709C6" w:rsidRDefault="00335E9B" w:rsidP="00335E9B">
      <w:pPr>
        <w:spacing w:after="0" w:line="240" w:lineRule="auto"/>
        <w:ind w:left="644"/>
        <w:jc w:val="both"/>
        <w:rPr>
          <w:rFonts w:ascii="Calibri" w:hAnsi="Calibri" w:cs="Segoe UI"/>
          <w:b/>
          <w:bCs/>
          <w:sz w:val="20"/>
        </w:rPr>
      </w:pPr>
      <w:r w:rsidRPr="00D709C6">
        <w:rPr>
          <w:rFonts w:ascii="Calibri" w:hAnsi="Calibri" w:cs="Segoe UI"/>
          <w:b/>
          <w:bCs/>
          <w:sz w:val="20"/>
        </w:rPr>
        <w:t>i zużywające ciepło oraz inne urządzenia energetyczne – kotły parowe oraz wodne na paliwa stałe</w:t>
      </w:r>
    </w:p>
    <w:p w:rsidR="00335E9B" w:rsidRPr="00D709C6" w:rsidRDefault="00335E9B" w:rsidP="00335E9B">
      <w:pPr>
        <w:spacing w:after="0" w:line="240" w:lineRule="auto"/>
        <w:ind w:left="644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/>
          <w:bCs/>
          <w:sz w:val="20"/>
        </w:rPr>
        <w:t xml:space="preserve"> i płynne o mocy powyżej 50 </w:t>
      </w:r>
      <w:proofErr w:type="spellStart"/>
      <w:r w:rsidRPr="00D709C6">
        <w:rPr>
          <w:rFonts w:ascii="Calibri" w:hAnsi="Calibri" w:cs="Segoe UI"/>
          <w:b/>
          <w:bCs/>
          <w:sz w:val="20"/>
        </w:rPr>
        <w:t>kW</w:t>
      </w:r>
      <w:proofErr w:type="spellEnd"/>
      <w:r w:rsidRPr="00D709C6">
        <w:rPr>
          <w:rFonts w:ascii="Calibri" w:hAnsi="Calibri" w:cs="Segoe UI"/>
          <w:b/>
          <w:bCs/>
          <w:sz w:val="20"/>
        </w:rPr>
        <w:t xml:space="preserve"> wraz z urządzeniami pomocniczymi). </w:t>
      </w:r>
      <w:r w:rsidRPr="00D709C6">
        <w:rPr>
          <w:rFonts w:ascii="Calibri" w:hAnsi="Calibri" w:cs="Segoe UI"/>
          <w:bCs/>
          <w:sz w:val="20"/>
        </w:rPr>
        <w:t xml:space="preserve">Każda z wykazanych osób musi posiadać uprawnienia pozwalające jej na samodzielną obsługę kotłów znajdujących się </w:t>
      </w:r>
    </w:p>
    <w:p w:rsidR="00335E9B" w:rsidRPr="00D709C6" w:rsidRDefault="00335E9B" w:rsidP="00335E9B">
      <w:pPr>
        <w:spacing w:after="0" w:line="240" w:lineRule="auto"/>
        <w:ind w:left="644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 xml:space="preserve">na przedmiotowej kotłowni. 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 xml:space="preserve">Wskaże również osobę lub osoby nadzorujące pracowników jak i samą pracę kotłowni  oraz poda numery telefonów kontaktowych. W przypadku jakichkolwiek zmian wykaz ten zostanie zaktualizowany. </w:t>
      </w:r>
    </w:p>
    <w:p w:rsidR="00335E9B" w:rsidRPr="00D709C6" w:rsidRDefault="00335E9B" w:rsidP="00335E9B">
      <w:pPr>
        <w:numPr>
          <w:ilvl w:val="0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Wykonawca wyznaczy osobę odpowiedzialną za przyjmowanie i ważenie dostaw z opałem.</w:t>
      </w:r>
    </w:p>
    <w:p w:rsidR="00335E9B" w:rsidRPr="00D709C6" w:rsidRDefault="00335E9B" w:rsidP="00335E9B">
      <w:pPr>
        <w:numPr>
          <w:ilvl w:val="0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Wykonawca zapewni pracownikom jednolite stroje robocze, które będą pozwalały na jednoznaczną identyfikację osób w nie ubranych jako pracowników Wykonawcy.</w:t>
      </w:r>
    </w:p>
    <w:p w:rsidR="00335E9B" w:rsidRPr="00D709C6" w:rsidRDefault="00335E9B" w:rsidP="00335E9B">
      <w:pPr>
        <w:numPr>
          <w:ilvl w:val="0"/>
          <w:numId w:val="62"/>
        </w:numPr>
        <w:spacing w:after="0" w:line="240" w:lineRule="auto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Zakres prac przy obsłudze kotłowni na biomasę: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ind w:hanging="357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sz w:val="20"/>
        </w:rPr>
        <w:t xml:space="preserve">prowadzenie ciągłego nadzoru kotłowni </w:t>
      </w:r>
      <w:r w:rsidRPr="00D709C6">
        <w:rPr>
          <w:rFonts w:ascii="Calibri" w:hAnsi="Calibri" w:cs="Segoe UI"/>
          <w:bCs/>
          <w:sz w:val="20"/>
        </w:rPr>
        <w:t>, a w szczególności kontrolowanie i konserwowanie wg dostarczonego harmonogramu :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ind w:hanging="357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mechanizmu pobierania z silosu SST,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ind w:hanging="357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przenośników ślimakowych,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ind w:hanging="357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bębna z przegrodami,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ind w:hanging="357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komór spalania,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ind w:hanging="357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kotłów,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ind w:hanging="357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układu sterowania,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urządzeń zabezpieczających,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układu grzewczego,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urządzenia uzdatniającego,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pomp, </w:t>
      </w:r>
    </w:p>
    <w:p w:rsidR="00335E9B" w:rsidRPr="00D709C6" w:rsidRDefault="00335E9B" w:rsidP="00335E9B">
      <w:pPr>
        <w:numPr>
          <w:ilvl w:val="2"/>
          <w:numId w:val="63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zaworów,</w:t>
      </w:r>
      <w:r w:rsidRPr="00D709C6">
        <w:rPr>
          <w:rFonts w:ascii="Calibri" w:hAnsi="Calibri" w:cs="Segoe UI"/>
          <w:sz w:val="20"/>
        </w:rPr>
        <w:tab/>
      </w:r>
      <w:r w:rsidRPr="00D709C6">
        <w:rPr>
          <w:rFonts w:ascii="Calibri" w:hAnsi="Calibri" w:cs="Segoe UI"/>
          <w:sz w:val="20"/>
        </w:rPr>
        <w:tab/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odblokowywania usterek wskazanych przez automatykę,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lastRenderedPageBreak/>
        <w:t>usuwania popiołu z popielników i wywożenia na zewnątrz kotłowni na miejsce składowania,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czyszczenie rusztów i palenisk oraz wybieranie resztek opałowych,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czyszczenie płomieniówek,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wykonywanie wszelkich czynności zgodnie z wymogami określonymi w instrukcji obsługi kotłowni,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prowadzenie „dziennika pracy kotłowni”,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przygotowanie urządzeń i uczestnictwo w przeglądach UDT i innych,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w okresie letnim pielęgnacja trawników na terenie kotłowni, a w okresie zimowym usuwanie śniegu z placu kotłowego ( przy pomocy własnych narzędzi i urządzeń ),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utrzymanie w czystości powierzchni zewnętrznych kotłów, urządzeń pomocniczych, aparatury kontrolno – pomiarowej, narzędzi środków transportu wewnętrznego i samej kotłowni,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utrzymywanie porządku na ternie kotłowni i w jej otoczeniu,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utrzymywanie w czystości najazdu i płyty wagi samochodowej, a w szczególności dbanie o nie zaleganie na niej ani pod nią liści oraz śniegu i lodu,</w:t>
      </w:r>
    </w:p>
    <w:p w:rsidR="00335E9B" w:rsidRPr="00D709C6" w:rsidRDefault="00335E9B" w:rsidP="00335E9B">
      <w:pPr>
        <w:numPr>
          <w:ilvl w:val="1"/>
          <w:numId w:val="62"/>
        </w:num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ważenie opału oraz przyjmowanie i potwierdzenie dostaw opału do wszystkich kotłowni,</w:t>
      </w:r>
    </w:p>
    <w:p w:rsidR="00335E9B" w:rsidRPr="00D709C6" w:rsidRDefault="00335E9B" w:rsidP="00335E9B">
      <w:pPr>
        <w:jc w:val="both"/>
        <w:rPr>
          <w:rFonts w:ascii="Calibri" w:hAnsi="Calibri" w:cs="Segoe UI"/>
          <w:sz w:val="12"/>
        </w:rPr>
      </w:pPr>
    </w:p>
    <w:p w:rsidR="00335E9B" w:rsidRPr="00D709C6" w:rsidRDefault="00335E9B" w:rsidP="00335E9B">
      <w:pPr>
        <w:spacing w:after="40"/>
        <w:jc w:val="both"/>
        <w:rPr>
          <w:rFonts w:ascii="Calibri" w:hAnsi="Calibri" w:cs="Segoe UI"/>
          <w:sz w:val="6"/>
        </w:rPr>
      </w:pP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b/>
          <w:bCs/>
          <w:sz w:val="20"/>
        </w:rPr>
      </w:pPr>
      <w:r w:rsidRPr="00D709C6">
        <w:rPr>
          <w:rFonts w:ascii="Calibri" w:hAnsi="Calibri" w:cs="Segoe UI"/>
          <w:b/>
          <w:bCs/>
          <w:sz w:val="20"/>
        </w:rPr>
        <w:t>Opis systemu dostarczania ciepła  w obiekcie szpitalnym w Tuszynie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b/>
          <w:bCs/>
          <w:sz w:val="2"/>
        </w:rPr>
      </w:pP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>W kotłowni głównej eksploatowane są trzy kotły: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- dwa podstawowe kotły MAVERA Austria typ FU550RIA-B o mocy 550 </w:t>
      </w:r>
      <w:proofErr w:type="spellStart"/>
      <w:r w:rsidRPr="00D709C6">
        <w:rPr>
          <w:rFonts w:ascii="Calibri" w:hAnsi="Calibri" w:cs="Segoe UI"/>
          <w:sz w:val="20"/>
        </w:rPr>
        <w:t>kW</w:t>
      </w:r>
      <w:proofErr w:type="spellEnd"/>
      <w:r w:rsidRPr="00D709C6">
        <w:rPr>
          <w:rFonts w:ascii="Calibri" w:hAnsi="Calibri" w:cs="Segoe UI"/>
          <w:sz w:val="20"/>
        </w:rPr>
        <w:t xml:space="preserve"> każdy, opalane czystą biomasą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w postaci brykietu drzewnego. Kotły wykonane są  w systemie modułowym, skrzyniowym z dolnym   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podawaniem materiału na strefowy ruszt paleniska. Jest to konstrukcja z kombinowanym rusztem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wewnętrzno – zewnętrznym ruchomym oraz kontrolowanymi automatycznie strefami nadmuchu. Materiał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spalany gromadzony jest w silosie z wygarnianiem poziomym. Stamtąd systemem przenośników ślimakowych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transportowany jest do paleniska. W zależności od zapotrzebowania na energię cieplną dostarczanie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materiału do paleniska odbywa się automatycznie. Popiół z paleniska zsuwany jest do kanału w palenisku,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natomiast z kanału usuwany automatycznie do kontenera. Powstałe podczas spalania spaliny są oczyszczane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 w multicyklonie tzw. separatorze pyłu. Pył odciągany spada prosto do kontenera.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- jeden kocioł pomocniczy VIESSMANN </w:t>
      </w:r>
      <w:proofErr w:type="spellStart"/>
      <w:r w:rsidRPr="00D709C6">
        <w:rPr>
          <w:rFonts w:ascii="Calibri" w:hAnsi="Calibri" w:cs="Segoe UI"/>
          <w:sz w:val="20"/>
        </w:rPr>
        <w:t>Vitoplex</w:t>
      </w:r>
      <w:proofErr w:type="spellEnd"/>
      <w:r w:rsidRPr="00D709C6">
        <w:rPr>
          <w:rFonts w:ascii="Calibri" w:hAnsi="Calibri" w:cs="Segoe UI"/>
          <w:sz w:val="20"/>
        </w:rPr>
        <w:t xml:space="preserve"> 100 o mocy 1100 </w:t>
      </w:r>
      <w:proofErr w:type="spellStart"/>
      <w:r w:rsidRPr="00D709C6">
        <w:rPr>
          <w:rFonts w:ascii="Calibri" w:hAnsi="Calibri" w:cs="Segoe UI"/>
          <w:sz w:val="20"/>
        </w:rPr>
        <w:t>kW</w:t>
      </w:r>
      <w:proofErr w:type="spellEnd"/>
      <w:r w:rsidRPr="00D709C6">
        <w:rPr>
          <w:rFonts w:ascii="Calibri" w:hAnsi="Calibri" w:cs="Segoe UI"/>
          <w:sz w:val="20"/>
        </w:rPr>
        <w:t xml:space="preserve">, opalany olejem opałowym lekkim  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dostarczanym ze zbiornika na paliwo znajdującego się przy kotłowni. 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4"/>
        </w:rPr>
      </w:pP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Energia cieplna wytworzona w kotłowni przesyłana jest za pomocą ciepłociągu do węzłów ciepłowniczych  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znajdujących się w pawilonach A, B, C oraz gdzie służy do ogrzewania pomieszczeń oraz przygotowania ciepłej   </w:t>
      </w:r>
    </w:p>
    <w:p w:rsidR="00335E9B" w:rsidRPr="00D709C6" w:rsidRDefault="00335E9B" w:rsidP="00335E9B">
      <w:pPr>
        <w:spacing w:after="0" w:line="240" w:lineRule="auto"/>
        <w:jc w:val="both"/>
        <w:rPr>
          <w:rFonts w:ascii="Calibri" w:hAnsi="Calibri" w:cs="Segoe UI"/>
          <w:sz w:val="20"/>
        </w:rPr>
      </w:pPr>
      <w:r w:rsidRPr="00D709C6">
        <w:rPr>
          <w:rFonts w:ascii="Calibri" w:hAnsi="Calibri" w:cs="Segoe UI"/>
          <w:sz w:val="20"/>
        </w:rPr>
        <w:t xml:space="preserve">   wody użytkowej.</w:t>
      </w:r>
    </w:p>
    <w:p w:rsidR="00335E9B" w:rsidRPr="00D709C6" w:rsidRDefault="00335E9B" w:rsidP="00335E9B">
      <w:pPr>
        <w:spacing w:after="40"/>
        <w:jc w:val="both"/>
        <w:rPr>
          <w:rFonts w:ascii="Calibri" w:hAnsi="Calibri" w:cs="Segoe UI"/>
          <w:sz w:val="20"/>
        </w:rPr>
      </w:pPr>
    </w:p>
    <w:p w:rsidR="00335E9B" w:rsidRPr="00D709C6" w:rsidRDefault="00335E9B" w:rsidP="00335E9B">
      <w:pPr>
        <w:spacing w:after="40"/>
        <w:jc w:val="both"/>
        <w:rPr>
          <w:rFonts w:ascii="Calibri" w:hAnsi="Calibri" w:cs="Segoe UI"/>
          <w:bCs/>
          <w:sz w:val="20"/>
        </w:rPr>
      </w:pPr>
    </w:p>
    <w:p w:rsidR="00335E9B" w:rsidRPr="006D6C2E" w:rsidRDefault="00335E9B" w:rsidP="00335E9B">
      <w:pPr>
        <w:spacing w:after="40"/>
        <w:jc w:val="both"/>
        <w:rPr>
          <w:rFonts w:ascii="Calibri" w:hAnsi="Calibri" w:cs="Segoe UI"/>
          <w:bCs/>
          <w:sz w:val="20"/>
        </w:rPr>
      </w:pPr>
      <w:r w:rsidRPr="00D709C6">
        <w:rPr>
          <w:rFonts w:ascii="Calibri" w:hAnsi="Calibri" w:cs="Segoe UI"/>
          <w:bCs/>
          <w:sz w:val="20"/>
        </w:rPr>
        <w:t>W czasie eksploatacji kotłów należy przestrzegać ogólnych zasad i przepisów BHP, p/</w:t>
      </w:r>
      <w:proofErr w:type="spellStart"/>
      <w:r w:rsidRPr="00D709C6">
        <w:rPr>
          <w:rFonts w:ascii="Calibri" w:hAnsi="Calibri" w:cs="Segoe UI"/>
          <w:bCs/>
          <w:sz w:val="20"/>
        </w:rPr>
        <w:t>poż</w:t>
      </w:r>
      <w:proofErr w:type="spellEnd"/>
      <w:r w:rsidRPr="00D709C6">
        <w:rPr>
          <w:rFonts w:ascii="Calibri" w:hAnsi="Calibri" w:cs="Segoe UI"/>
          <w:bCs/>
          <w:sz w:val="20"/>
        </w:rPr>
        <w:t xml:space="preserve"> oraz prowadzić książkę eksploatacji kotłowni zgodnie z instrukcjami eksploatacyjnymi kotłów.</w:t>
      </w:r>
    </w:p>
    <w:p w:rsidR="00335E9B" w:rsidRDefault="00335E9B" w:rsidP="00335E9B"/>
    <w:p w:rsidR="00335E9B" w:rsidRDefault="00335E9B" w:rsidP="00335E9B"/>
    <w:p w:rsidR="00335E9B" w:rsidRDefault="00335E9B" w:rsidP="00335E9B"/>
    <w:p w:rsidR="00335E9B" w:rsidRDefault="00335E9B" w:rsidP="00335E9B"/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A32ECF" w:rsidRDefault="00A32ECF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A32ECF" w:rsidRDefault="00A32ECF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A32ECF" w:rsidRDefault="00A32ECF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A32ECF" w:rsidRDefault="00A32ECF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90642" w:rsidRDefault="00B90642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2524D4" w:rsidRPr="004E63D6" w:rsidRDefault="002524D4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923"/>
      </w:tblGrid>
      <w:tr w:rsidR="00731CFE" w:rsidRPr="00F075AB" w:rsidTr="00731CFE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731CFE" w:rsidRPr="00F075AB" w:rsidRDefault="00731CFE" w:rsidP="00731CFE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            Załącznik nr  3 </w:t>
            </w:r>
            <w:r w:rsidRPr="00F075AB">
              <w:rPr>
                <w:rFonts w:ascii="Calibri" w:hAnsi="Calibri" w:cs="Calibri"/>
                <w:b/>
                <w:sz w:val="20"/>
              </w:rPr>
              <w:t xml:space="preserve"> do SWZ</w:t>
            </w:r>
          </w:p>
        </w:tc>
      </w:tr>
      <w:tr w:rsidR="00731CFE" w:rsidRPr="00F075AB" w:rsidTr="00731CFE">
        <w:trPr>
          <w:trHeight w:val="671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87C19" w:rsidRDefault="00731CFE" w:rsidP="00731CFE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 xml:space="preserve"> Wykonawcy</w:t>
            </w:r>
            <w:r w:rsidR="00287C19">
              <w:rPr>
                <w:rFonts w:ascii="Calibri" w:hAnsi="Calibri" w:cs="Calibri"/>
                <w:b/>
                <w:bCs/>
                <w:kern w:val="2"/>
                <w:sz w:val="20"/>
              </w:rPr>
              <w:t xml:space="preserve"> / Wykonawcy wspólnie ubiegającego się o udzielenie zamówienia</w:t>
            </w: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 xml:space="preserve"> </w:t>
            </w:r>
          </w:p>
          <w:p w:rsidR="00731CFE" w:rsidRPr="00B65973" w:rsidRDefault="00731CFE" w:rsidP="00731CFE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>dotyczące podstaw wykluczenia z postępowania</w:t>
            </w:r>
          </w:p>
        </w:tc>
      </w:tr>
    </w:tbl>
    <w:p w:rsidR="00731CFE" w:rsidRPr="00B65973" w:rsidRDefault="00731CFE" w:rsidP="00731CFE">
      <w:pPr>
        <w:tabs>
          <w:tab w:val="num" w:pos="360"/>
          <w:tab w:val="left" w:pos="720"/>
        </w:tabs>
        <w:suppressAutoHyphens/>
        <w:autoSpaceDE w:val="0"/>
        <w:spacing w:after="0" w:line="360" w:lineRule="auto"/>
        <w:ind w:left="-360"/>
        <w:jc w:val="both"/>
        <w:rPr>
          <w:rFonts w:ascii="Calibri" w:hAnsi="Calibri"/>
          <w:bCs/>
          <w:sz w:val="12"/>
          <w:lang w:eastAsia="ar-SA"/>
        </w:rPr>
      </w:pPr>
    </w:p>
    <w:p w:rsidR="00C877FF" w:rsidRPr="00EE3FD2" w:rsidRDefault="00C877FF" w:rsidP="00C877FF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57"/>
        <w:jc w:val="both"/>
        <w:rPr>
          <w:rFonts w:ascii="Calibri" w:hAnsi="Calibri"/>
          <w:bCs/>
          <w:sz w:val="20"/>
          <w:lang w:eastAsia="ar-SA"/>
        </w:rPr>
      </w:pPr>
      <w:r w:rsidRPr="00EE3FD2">
        <w:rPr>
          <w:rFonts w:ascii="Calibri" w:hAnsi="Calibri"/>
          <w:bCs/>
          <w:sz w:val="20"/>
          <w:lang w:eastAsia="ar-SA"/>
        </w:rPr>
        <w:t>Nazwa i adres siedziby Wykonawcy składającego ofertę :</w:t>
      </w:r>
    </w:p>
    <w:p w:rsidR="00C877FF" w:rsidRPr="00EE3FD2" w:rsidRDefault="00C877FF" w:rsidP="00C877FF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57"/>
        <w:jc w:val="both"/>
        <w:rPr>
          <w:rFonts w:ascii="Calibri" w:hAnsi="Calibri"/>
          <w:bCs/>
          <w:sz w:val="20"/>
          <w:lang w:eastAsia="ar-SA"/>
        </w:rPr>
      </w:pPr>
      <w:r w:rsidRPr="00EE3FD2">
        <w:rPr>
          <w:rFonts w:ascii="Calibri" w:hAnsi="Calibri"/>
          <w:bCs/>
          <w:sz w:val="20"/>
          <w:lang w:eastAsia="ar-SA"/>
        </w:rPr>
        <w:t>...........................................................................................</w:t>
      </w:r>
    </w:p>
    <w:p w:rsidR="00C877FF" w:rsidRPr="00EE3FD2" w:rsidRDefault="00C877FF" w:rsidP="00C877FF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57"/>
        <w:jc w:val="both"/>
        <w:rPr>
          <w:rFonts w:ascii="Calibri" w:hAnsi="Calibri"/>
          <w:bCs/>
          <w:sz w:val="20"/>
          <w:lang w:eastAsia="ar-SA"/>
        </w:rPr>
      </w:pPr>
      <w:r w:rsidRPr="00EE3FD2">
        <w:rPr>
          <w:rFonts w:ascii="Calibri" w:hAnsi="Calibri"/>
          <w:bCs/>
          <w:sz w:val="20"/>
          <w:lang w:eastAsia="ar-SA"/>
        </w:rPr>
        <w:t>……………………………………………………………………………………..</w:t>
      </w:r>
    </w:p>
    <w:p w:rsidR="00C877FF" w:rsidRPr="00EE3FD2" w:rsidRDefault="00C877FF" w:rsidP="00C877FF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 w:rsidRPr="00EE3FD2">
        <w:rPr>
          <w:rFonts w:ascii="Calibri" w:hAnsi="Calibri" w:cs="Calibri"/>
          <w:i/>
          <w:sz w:val="20"/>
          <w:szCs w:val="20"/>
        </w:rPr>
        <w:t xml:space="preserve"> (znak sprawy </w:t>
      </w:r>
      <w:r w:rsidR="00A32ECF">
        <w:rPr>
          <w:rFonts w:ascii="Calibri" w:hAnsi="Calibri" w:cs="Calibri"/>
          <w:i/>
          <w:sz w:val="20"/>
          <w:szCs w:val="20"/>
        </w:rPr>
        <w:t>32</w:t>
      </w:r>
      <w:r w:rsidRPr="00EE3FD2">
        <w:rPr>
          <w:rFonts w:ascii="Calibri" w:hAnsi="Calibri" w:cs="Calibri"/>
          <w:i/>
          <w:sz w:val="20"/>
          <w:szCs w:val="20"/>
        </w:rPr>
        <w:t>/ZP/</w:t>
      </w:r>
      <w:r>
        <w:rPr>
          <w:rFonts w:ascii="Calibri" w:hAnsi="Calibri" w:cs="Calibri"/>
          <w:i/>
          <w:sz w:val="20"/>
          <w:szCs w:val="20"/>
        </w:rPr>
        <w:t>T</w:t>
      </w:r>
      <w:r w:rsidRPr="00EE3FD2">
        <w:rPr>
          <w:rFonts w:ascii="Calibri" w:hAnsi="Calibri" w:cs="Calibri"/>
          <w:i/>
          <w:sz w:val="20"/>
          <w:szCs w:val="20"/>
        </w:rPr>
        <w:t>P/2</w:t>
      </w:r>
      <w:r>
        <w:rPr>
          <w:rFonts w:ascii="Calibri" w:hAnsi="Calibri" w:cs="Calibri"/>
          <w:i/>
          <w:sz w:val="20"/>
          <w:szCs w:val="20"/>
        </w:rPr>
        <w:t>4</w:t>
      </w:r>
      <w:r w:rsidRPr="00EE3FD2">
        <w:rPr>
          <w:rFonts w:ascii="Calibri" w:hAnsi="Calibri" w:cs="Calibri"/>
          <w:i/>
          <w:sz w:val="20"/>
          <w:szCs w:val="20"/>
        </w:rPr>
        <w:t>)</w:t>
      </w:r>
    </w:p>
    <w:p w:rsidR="00731CFE" w:rsidRPr="008A135C" w:rsidRDefault="00731CFE" w:rsidP="00731CFE">
      <w:pPr>
        <w:spacing w:after="0" w:line="360" w:lineRule="auto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731CFE" w:rsidRDefault="00731CFE" w:rsidP="00731CFE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6314C3">
        <w:rPr>
          <w:rFonts w:ascii="Calibri" w:eastAsia="Trebuchet MS" w:hAnsi="Calibri" w:cs="Calibri"/>
          <w:b/>
          <w:u w:val="single"/>
        </w:rPr>
        <w:t>Oświadczenie Wykonawcy/ Wykonawcy</w:t>
      </w:r>
      <w:r>
        <w:rPr>
          <w:rFonts w:ascii="Calibri" w:eastAsia="Trebuchet MS" w:hAnsi="Calibri" w:cs="Calibri"/>
          <w:b/>
          <w:u w:val="single"/>
        </w:rPr>
        <w:t xml:space="preserve"> </w:t>
      </w:r>
      <w:r w:rsidRPr="006314C3">
        <w:rPr>
          <w:rFonts w:ascii="Calibri" w:hAnsi="Calibri" w:cs="Calibri"/>
          <w:b/>
          <w:u w:val="single"/>
        </w:rPr>
        <w:t>wspólnie ubiegającego się o udzielenie zamówienia</w:t>
      </w:r>
    </w:p>
    <w:p w:rsidR="00731CFE" w:rsidRPr="00A32ECF" w:rsidRDefault="00731CFE" w:rsidP="00731CFE">
      <w:pPr>
        <w:spacing w:after="0" w:line="360" w:lineRule="auto"/>
        <w:rPr>
          <w:rFonts w:ascii="Calibri" w:hAnsi="Calibri" w:cs="Calibri"/>
          <w:sz w:val="12"/>
          <w:szCs w:val="20"/>
        </w:rPr>
      </w:pPr>
    </w:p>
    <w:p w:rsidR="00731CFE" w:rsidRDefault="00731CFE" w:rsidP="00731CFE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731CFE" w:rsidRPr="00EE3FD2" w:rsidRDefault="00731CFE" w:rsidP="00731CFE">
      <w:pPr>
        <w:spacing w:after="0" w:line="360" w:lineRule="auto"/>
        <w:jc w:val="center"/>
        <w:rPr>
          <w:rFonts w:ascii="Calibri" w:hAnsi="Calibri" w:cs="Calibri"/>
          <w:b/>
          <w:color w:val="000000"/>
          <w:sz w:val="10"/>
          <w:szCs w:val="20"/>
        </w:rPr>
      </w:pPr>
    </w:p>
    <w:p w:rsidR="00731CFE" w:rsidRPr="00EE3FD2" w:rsidRDefault="00731CFE" w:rsidP="00731CFE">
      <w:pPr>
        <w:spacing w:after="0" w:line="360" w:lineRule="auto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 xml:space="preserve">art. 125 ust. 1 ustawy </w:t>
      </w:r>
      <w:proofErr w:type="spellStart"/>
      <w:r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</w:p>
    <w:p w:rsidR="00731CFE" w:rsidRPr="00EE3FD2" w:rsidRDefault="00731CFE" w:rsidP="000A66C6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12"/>
          <w:szCs w:val="20"/>
        </w:rPr>
      </w:pPr>
    </w:p>
    <w:p w:rsidR="00731CFE" w:rsidRDefault="00731CFE" w:rsidP="000A66C6">
      <w:pPr>
        <w:pStyle w:val="Tekstpodstawowy"/>
        <w:spacing w:after="0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5E5735" w:rsidRPr="005E5735" w:rsidRDefault="005E5735" w:rsidP="000A66C6">
      <w:pPr>
        <w:pStyle w:val="Tekstpodstawowy"/>
        <w:spacing w:after="0"/>
        <w:jc w:val="center"/>
        <w:rPr>
          <w:rFonts w:ascii="Calibri" w:hAnsi="Calibri" w:cs="Calibri"/>
          <w:sz w:val="10"/>
          <w:szCs w:val="10"/>
        </w:rPr>
      </w:pPr>
    </w:p>
    <w:p w:rsidR="00A32ECF" w:rsidRPr="007A285A" w:rsidRDefault="00A32ECF" w:rsidP="00A32ECF">
      <w:pPr>
        <w:spacing w:line="0" w:lineRule="atLeast"/>
        <w:jc w:val="center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Całoroczna i całodobowa obsługa</w:t>
      </w:r>
      <w:r w:rsidRPr="007A285A">
        <w:rPr>
          <w:rFonts w:ascii="Calibri" w:eastAsia="Arial" w:hAnsi="Calibri" w:cs="Calibri"/>
          <w:b/>
          <w:sz w:val="20"/>
          <w:szCs w:val="20"/>
        </w:rPr>
        <w:t xml:space="preserve"> kotłowni centralnej na biomasę na terenie Specjalistycznego Szpitala Gruźlicy, Chorób Płuc i Rehabilitacji w Tuszynie przy ul. Szpitalnej 5</w:t>
      </w:r>
    </w:p>
    <w:p w:rsidR="00731CFE" w:rsidRDefault="00731CFE" w:rsidP="00731CFE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:</w:t>
      </w:r>
    </w:p>
    <w:p w:rsidR="00731CFE" w:rsidRPr="00AA536D" w:rsidRDefault="00731CFE" w:rsidP="00731CFE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731CFE" w:rsidRPr="00BF75AC" w:rsidRDefault="00731CFE" w:rsidP="00731CFE">
      <w:pPr>
        <w:pStyle w:val="Akapitzlist"/>
        <w:spacing w:line="360" w:lineRule="auto"/>
        <w:rPr>
          <w:rFonts w:ascii="Calibri" w:hAnsi="Calibri" w:cs="Calibri"/>
          <w:sz w:val="6"/>
          <w:szCs w:val="20"/>
        </w:rPr>
      </w:pPr>
    </w:p>
    <w:p w:rsidR="00731CFE" w:rsidRPr="0000150E" w:rsidRDefault="00731CFE" w:rsidP="00335E9B">
      <w:pPr>
        <w:pStyle w:val="Akapitzlist"/>
        <w:widowControl/>
        <w:numPr>
          <w:ilvl w:val="0"/>
          <w:numId w:val="23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jc w:val="left"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0150E">
        <w:rPr>
          <w:rFonts w:ascii="Calibri" w:hAnsi="Calibri" w:cs="Calibri"/>
          <w:sz w:val="20"/>
          <w:szCs w:val="20"/>
        </w:rPr>
        <w:t>Pzp</w:t>
      </w:r>
      <w:proofErr w:type="spellEnd"/>
      <w:r w:rsidRPr="0000150E">
        <w:rPr>
          <w:rFonts w:ascii="Calibri" w:hAnsi="Calibri" w:cs="Calibri"/>
          <w:sz w:val="20"/>
          <w:szCs w:val="20"/>
        </w:rPr>
        <w:t>.</w:t>
      </w:r>
    </w:p>
    <w:p w:rsidR="00731CFE" w:rsidRPr="00AA536D" w:rsidRDefault="00731CFE" w:rsidP="00731CF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731CFE" w:rsidRPr="00AA536D" w:rsidRDefault="00731CFE" w:rsidP="00335E9B">
      <w:pPr>
        <w:pStyle w:val="Akapitzlist"/>
        <w:widowControl/>
        <w:numPr>
          <w:ilvl w:val="0"/>
          <w:numId w:val="23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 xml:space="preserve">[UWAGA: zastosować, gdy zachodzą przesłanki wykluczenia z art. 108 ust. 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1, 2 i 5 lub art.109 ust.1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2-5 i 7-10 ustawy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Pzp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Pzp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>]</w:t>
      </w:r>
    </w:p>
    <w:p w:rsidR="00731CFE" w:rsidRPr="00AA536D" w:rsidRDefault="00731CFE" w:rsidP="00731CFE">
      <w:pPr>
        <w:pStyle w:val="Akapitzlist"/>
        <w:rPr>
          <w:rFonts w:ascii="Calibri" w:hAnsi="Calibri" w:cs="Calibri"/>
          <w:sz w:val="6"/>
          <w:szCs w:val="20"/>
        </w:rPr>
      </w:pPr>
    </w:p>
    <w:p w:rsidR="00731CFE" w:rsidRDefault="00731CFE" w:rsidP="00731CF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i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536D"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</w:t>
      </w:r>
    </w:p>
    <w:p w:rsidR="00731CFE" w:rsidRDefault="00731CFE" w:rsidP="00731CF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 art. 108 ust. 1 </w:t>
      </w:r>
      <w:proofErr w:type="spellStart"/>
      <w:r>
        <w:rPr>
          <w:rFonts w:ascii="Calibri" w:hAnsi="Calibri" w:cs="Calibri"/>
          <w:i/>
          <w:sz w:val="20"/>
          <w:szCs w:val="20"/>
        </w:rPr>
        <w:t>pkt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1 </w:t>
      </w:r>
      <w:r w:rsidRPr="00AA536D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AA536D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AA536D">
        <w:rPr>
          <w:rFonts w:ascii="Calibri" w:hAnsi="Calibri" w:cs="Calibri"/>
          <w:i/>
          <w:sz w:val="20"/>
          <w:szCs w:val="20"/>
        </w:rPr>
        <w:t>).</w:t>
      </w:r>
      <w:r w:rsidR="00A832ED">
        <w:rPr>
          <w:rFonts w:ascii="Calibri" w:hAnsi="Calibri" w:cs="Calibri"/>
          <w:i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art. 110 ust. 2 ustawy </w:t>
      </w:r>
      <w:proofErr w:type="spellStart"/>
      <w:r w:rsidRPr="00AA536D">
        <w:rPr>
          <w:rFonts w:ascii="Calibri" w:hAnsi="Calibri" w:cs="Calibri"/>
          <w:sz w:val="20"/>
          <w:szCs w:val="20"/>
        </w:rPr>
        <w:t>Pzp</w:t>
      </w:r>
      <w:proofErr w:type="spellEnd"/>
      <w:r w:rsidRPr="00AA536D">
        <w:rPr>
          <w:rFonts w:ascii="Calibri" w:hAnsi="Calibri" w:cs="Calibri"/>
          <w:sz w:val="20"/>
          <w:szCs w:val="20"/>
        </w:rPr>
        <w:t xml:space="preserve"> podjąłem następujące środki naprawcze</w:t>
      </w:r>
      <w:r w:rsidR="005E5735"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 xml:space="preserve">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……………………………………………………………………………………………………………………………………………………...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…………</w:t>
      </w:r>
    </w:p>
    <w:p w:rsidR="00731CFE" w:rsidRPr="00BF75AC" w:rsidRDefault="00731CFE" w:rsidP="00731CF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</w:p>
    <w:p w:rsidR="00731CFE" w:rsidRPr="00D3345D" w:rsidRDefault="00731CFE" w:rsidP="00335E9B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rPr>
          <w:rFonts w:ascii="Calibri" w:hAnsi="Calibri" w:cs="Calibri"/>
          <w:i/>
        </w:rPr>
      </w:pPr>
      <w:r w:rsidRPr="00AA536D">
        <w:rPr>
          <w:rFonts w:ascii="Calibri" w:hAnsi="Calibri" w:cs="Calibri"/>
        </w:rPr>
        <w:t>Oświadczam, że nie zachodzą w stosunku do mnie przesłanki wykluczenia z postępowania na podstawie art.  7 ust. 1 ustawy z dnia 13 kwietnia 2022 r.</w:t>
      </w:r>
      <w:r w:rsidR="002524D4">
        <w:rPr>
          <w:rFonts w:ascii="Calibri" w:hAnsi="Calibri" w:cs="Calibri"/>
        </w:rPr>
        <w:t xml:space="preserve"> </w:t>
      </w:r>
      <w:r w:rsidRPr="00AA536D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5E5735">
        <w:rPr>
          <w:rFonts w:ascii="Calibri" w:hAnsi="Calibri" w:cs="Calibri"/>
          <w:i/>
          <w:iCs/>
          <w:color w:val="222222"/>
        </w:rPr>
        <w:t xml:space="preserve"> </w:t>
      </w:r>
      <w:r w:rsidRPr="007D0776">
        <w:rPr>
          <w:rFonts w:ascii="Calibri" w:hAnsi="Calibri" w:cs="Calibri"/>
          <w:i/>
          <w:iCs/>
          <w:color w:val="222222"/>
        </w:rPr>
        <w:t xml:space="preserve">(Dz. U. </w:t>
      </w:r>
      <w:r w:rsidR="00ED4AF5">
        <w:rPr>
          <w:rFonts w:ascii="Calibri" w:hAnsi="Calibri" w:cs="Calibri"/>
          <w:i/>
          <w:iCs/>
          <w:color w:val="222222"/>
        </w:rPr>
        <w:t xml:space="preserve">z 2024 r. </w:t>
      </w:r>
      <w:r w:rsidRPr="007D0776">
        <w:rPr>
          <w:rFonts w:ascii="Calibri" w:hAnsi="Calibri" w:cs="Calibri"/>
          <w:i/>
          <w:iCs/>
          <w:color w:val="222222"/>
        </w:rPr>
        <w:t xml:space="preserve">poz. </w:t>
      </w:r>
      <w:r w:rsidR="00ED4AF5">
        <w:rPr>
          <w:rFonts w:ascii="Calibri" w:hAnsi="Calibri" w:cs="Calibri"/>
          <w:i/>
          <w:iCs/>
          <w:color w:val="222222"/>
        </w:rPr>
        <w:t xml:space="preserve">507 </w:t>
      </w:r>
      <w:proofErr w:type="spellStart"/>
      <w:r w:rsidR="00ED4AF5">
        <w:rPr>
          <w:rFonts w:ascii="Calibri" w:hAnsi="Calibri" w:cs="Calibri"/>
          <w:i/>
          <w:iCs/>
          <w:color w:val="222222"/>
        </w:rPr>
        <w:t>t.j</w:t>
      </w:r>
      <w:proofErr w:type="spellEnd"/>
      <w:r w:rsidR="00ED4AF5">
        <w:rPr>
          <w:rFonts w:ascii="Calibri" w:hAnsi="Calibri" w:cs="Calibri"/>
          <w:i/>
          <w:iCs/>
          <w:color w:val="222222"/>
        </w:rPr>
        <w:t>.</w:t>
      </w:r>
      <w:r w:rsidRPr="007D0776">
        <w:rPr>
          <w:rFonts w:ascii="Calibri" w:hAnsi="Calibri" w:cs="Calibri"/>
          <w:i/>
          <w:iCs/>
          <w:color w:val="222222"/>
        </w:rPr>
        <w:t>)</w:t>
      </w:r>
      <w:r w:rsidRPr="007D0776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7D0776">
        <w:rPr>
          <w:rFonts w:ascii="Calibri" w:hAnsi="Calibri" w:cs="Calibri"/>
          <w:i/>
          <w:iCs/>
          <w:color w:val="222222"/>
        </w:rPr>
        <w:t>.</w:t>
      </w:r>
    </w:p>
    <w:p w:rsidR="00731CFE" w:rsidRDefault="00731CFE" w:rsidP="00731CFE">
      <w:pPr>
        <w:pStyle w:val="NormalnyWeb"/>
        <w:spacing w:before="0" w:beforeAutospacing="0" w:after="0" w:afterAutospacing="0"/>
        <w:rPr>
          <w:rFonts w:ascii="Calibri" w:hAnsi="Calibri" w:cs="Calibri"/>
          <w:i/>
          <w:iCs/>
          <w:color w:val="222222"/>
        </w:rPr>
      </w:pPr>
    </w:p>
    <w:p w:rsidR="00731CFE" w:rsidRPr="007D0776" w:rsidRDefault="00731CFE" w:rsidP="00731CFE">
      <w:pPr>
        <w:pStyle w:val="NormalnyWeb"/>
        <w:spacing w:before="0" w:beforeAutospacing="0" w:after="0" w:afterAutospacing="0"/>
        <w:rPr>
          <w:rFonts w:ascii="Calibri" w:hAnsi="Calibri" w:cs="Calibri"/>
          <w:i/>
        </w:rPr>
      </w:pPr>
    </w:p>
    <w:p w:rsidR="00731CFE" w:rsidRPr="006314C3" w:rsidRDefault="00731CFE" w:rsidP="00731CFE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314C3">
        <w:rPr>
          <w:rFonts w:ascii="Calibri" w:hAnsi="Calibri" w:cs="Calibri"/>
          <w:b/>
          <w:sz w:val="20"/>
          <w:szCs w:val="20"/>
        </w:rPr>
        <w:lastRenderedPageBreak/>
        <w:t>OŚWIADCZENIE DOTYCZĄCE</w:t>
      </w:r>
      <w:r>
        <w:rPr>
          <w:rFonts w:ascii="Calibri" w:hAnsi="Calibri" w:cs="Calibri"/>
          <w:b/>
          <w:sz w:val="20"/>
          <w:szCs w:val="20"/>
        </w:rPr>
        <w:t xml:space="preserve"> WARUNKÓW</w:t>
      </w:r>
      <w:r w:rsidRPr="006314C3">
        <w:rPr>
          <w:rFonts w:ascii="Calibri" w:hAnsi="Calibri" w:cs="Calibri"/>
          <w:b/>
          <w:sz w:val="20"/>
          <w:szCs w:val="20"/>
        </w:rPr>
        <w:t xml:space="preserve"> UDZIAŁU W POSTĘPOWANIU:</w:t>
      </w:r>
    </w:p>
    <w:p w:rsidR="00731CFE" w:rsidRDefault="00731CFE" w:rsidP="00731CFE">
      <w:pPr>
        <w:spacing w:after="0" w:line="240" w:lineRule="auto"/>
        <w:jc w:val="both"/>
        <w:rPr>
          <w:rFonts w:ascii="Calibri" w:hAnsi="Calibri" w:cs="Calibri"/>
          <w:color w:val="0070C0"/>
          <w:sz w:val="18"/>
          <w:szCs w:val="18"/>
        </w:rPr>
      </w:pPr>
      <w:bookmarkStart w:id="5" w:name="_Hlk99016333"/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731CFE" w:rsidRPr="00460D29" w:rsidRDefault="00731CFE" w:rsidP="00731CFE">
      <w:pPr>
        <w:spacing w:after="0" w:line="240" w:lineRule="auto"/>
        <w:jc w:val="both"/>
        <w:rPr>
          <w:rFonts w:ascii="Calibri" w:hAnsi="Calibri" w:cs="Calibri"/>
          <w:color w:val="0070C0"/>
          <w:sz w:val="10"/>
          <w:szCs w:val="18"/>
        </w:rPr>
      </w:pPr>
    </w:p>
    <w:p w:rsidR="00731CFE" w:rsidRPr="006314C3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warunki udziału w postępowaniu określone przez Z</w:t>
      </w:r>
      <w:r w:rsidRPr="006314C3">
        <w:rPr>
          <w:rFonts w:ascii="Calibri" w:hAnsi="Calibri" w:cs="Calibri"/>
          <w:sz w:val="20"/>
          <w:szCs w:val="20"/>
        </w:rPr>
        <w:t>amawiającego w  </w:t>
      </w:r>
      <w:bookmarkEnd w:id="5"/>
      <w:r>
        <w:rPr>
          <w:rFonts w:ascii="Calibri" w:hAnsi="Calibri" w:cs="Calibri"/>
          <w:sz w:val="20"/>
          <w:szCs w:val="20"/>
        </w:rPr>
        <w:t>Specyfikacji warunków zamówienia.</w:t>
      </w:r>
    </w:p>
    <w:p w:rsidR="00731CFE" w:rsidRPr="00460D29" w:rsidRDefault="00731CFE" w:rsidP="00731CFE">
      <w:pPr>
        <w:ind w:left="720"/>
        <w:jc w:val="both"/>
        <w:rPr>
          <w:rFonts w:ascii="Arial" w:hAnsi="Arial" w:cs="Arial"/>
          <w:sz w:val="3"/>
          <w:szCs w:val="21"/>
        </w:rPr>
      </w:pPr>
    </w:p>
    <w:p w:rsidR="00731CFE" w:rsidRDefault="00731CFE" w:rsidP="00731CFE">
      <w:pPr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zamówienie, który polega na zdolnościac</w:t>
      </w:r>
      <w:r>
        <w:rPr>
          <w:rFonts w:ascii="Calibri" w:hAnsi="Calibri" w:cs="Calibri"/>
          <w:i/>
          <w:color w:val="0070C0"/>
          <w:sz w:val="18"/>
          <w:szCs w:val="18"/>
        </w:rPr>
        <w:t>h lub sytuacji  podmiotów udostę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pniających zasoby, a jednocześnie samodzielnie w pewnym zakresie wykazuje spełnianie warunków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731CFE" w:rsidRPr="006314C3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warunki</w:t>
      </w:r>
      <w:r w:rsidRPr="006314C3">
        <w:rPr>
          <w:rFonts w:ascii="Calibri" w:hAnsi="Calibri" w:cs="Calibri"/>
          <w:sz w:val="20"/>
          <w:szCs w:val="20"/>
        </w:rPr>
        <w:t xml:space="preserve"> udziału </w:t>
      </w:r>
      <w:r>
        <w:rPr>
          <w:rFonts w:ascii="Calibri" w:hAnsi="Calibri" w:cs="Calibri"/>
          <w:sz w:val="20"/>
          <w:szCs w:val="20"/>
        </w:rPr>
        <w:t>w postępowaniu określone przez Z</w:t>
      </w:r>
      <w:r w:rsidRPr="006314C3">
        <w:rPr>
          <w:rFonts w:ascii="Calibri" w:hAnsi="Calibri" w:cs="Calibri"/>
          <w:sz w:val="20"/>
          <w:szCs w:val="20"/>
        </w:rPr>
        <w:t>amawiającego</w:t>
      </w:r>
      <w:r>
        <w:rPr>
          <w:rFonts w:ascii="Calibri" w:hAnsi="Calibri" w:cs="Calibri"/>
          <w:sz w:val="20"/>
          <w:szCs w:val="20"/>
        </w:rPr>
        <w:t xml:space="preserve"> w Specyfikacji warunków zamówienia,  </w:t>
      </w:r>
      <w:r w:rsidRPr="006314C3">
        <w:rPr>
          <w:rFonts w:ascii="Calibri" w:hAnsi="Calibri" w:cs="Calibri"/>
          <w:sz w:val="20"/>
          <w:szCs w:val="20"/>
        </w:rPr>
        <w:t xml:space="preserve">w  następującym zakresie: </w:t>
      </w:r>
    </w:p>
    <w:p w:rsidR="00731CFE" w:rsidRPr="006314C3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…………..…………………………………………………..………………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……………………………………………..</w:t>
      </w:r>
      <w:r w:rsidRPr="006314C3">
        <w:rPr>
          <w:rFonts w:ascii="Calibri" w:hAnsi="Calibri" w:cs="Calibri"/>
          <w:sz w:val="20"/>
          <w:szCs w:val="20"/>
        </w:rPr>
        <w:t>…………………………...</w:t>
      </w:r>
    </w:p>
    <w:p w:rsidR="00731CFE" w:rsidRPr="00460D29" w:rsidRDefault="00731CFE" w:rsidP="00731CFE">
      <w:pPr>
        <w:spacing w:line="360" w:lineRule="auto"/>
        <w:ind w:left="720"/>
        <w:jc w:val="both"/>
        <w:rPr>
          <w:rFonts w:ascii="Calibri" w:hAnsi="Calibri" w:cs="Calibri"/>
          <w:i/>
          <w:sz w:val="12"/>
          <w:szCs w:val="20"/>
        </w:rPr>
      </w:pPr>
    </w:p>
    <w:p w:rsidR="00731CFE" w:rsidRPr="006E7090" w:rsidRDefault="00731CFE" w:rsidP="00731CFE">
      <w:pPr>
        <w:shd w:val="clear" w:color="auto" w:fill="BFBFBF"/>
        <w:jc w:val="both"/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b/>
          <w:sz w:val="20"/>
          <w:szCs w:val="20"/>
        </w:rPr>
        <w:t>INFORMACJA W ZWIĄZKU Z POLEGANIEM NA ZDOLNOŚCIACH LUB SYTUACJI PODMIOTÓW UDOSTEPNIAJĄCYCH ZASOBY</w:t>
      </w:r>
      <w:r w:rsidRPr="006E7090">
        <w:rPr>
          <w:rFonts w:ascii="Calibri" w:hAnsi="Calibri" w:cs="Calibri"/>
          <w:sz w:val="20"/>
          <w:szCs w:val="20"/>
        </w:rPr>
        <w:t>:</w:t>
      </w:r>
    </w:p>
    <w:p w:rsidR="00731CFE" w:rsidRPr="00460D29" w:rsidRDefault="00731CFE" w:rsidP="00731CFE">
      <w:pPr>
        <w:jc w:val="both"/>
        <w:rPr>
          <w:rFonts w:ascii="Calibri" w:hAnsi="Calibri" w:cs="Calibri"/>
          <w:sz w:val="8"/>
          <w:szCs w:val="20"/>
        </w:rPr>
      </w:pPr>
    </w:p>
    <w:p w:rsidR="00731CFE" w:rsidRDefault="00731CFE" w:rsidP="00731CFE">
      <w:pPr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Oświadczam, że w ce</w:t>
      </w:r>
      <w:r>
        <w:rPr>
          <w:rFonts w:ascii="Calibri" w:hAnsi="Calibri" w:cs="Calibri"/>
          <w:sz w:val="20"/>
          <w:szCs w:val="20"/>
        </w:rPr>
        <w:t>lu wykazania spełniania warunków</w:t>
      </w:r>
      <w:r w:rsidRPr="006E7090">
        <w:rPr>
          <w:rFonts w:ascii="Calibri" w:hAnsi="Calibri" w:cs="Calibri"/>
          <w:sz w:val="20"/>
          <w:szCs w:val="20"/>
        </w:rPr>
        <w:t xml:space="preserve"> udz</w:t>
      </w:r>
      <w:r>
        <w:rPr>
          <w:rFonts w:ascii="Calibri" w:hAnsi="Calibri" w:cs="Calibri"/>
          <w:sz w:val="20"/>
          <w:szCs w:val="20"/>
        </w:rPr>
        <w:t>iału w postępowaniu, określonych przez Z</w:t>
      </w:r>
      <w:r w:rsidRPr="006E7090">
        <w:rPr>
          <w:rFonts w:ascii="Calibri" w:hAnsi="Calibri" w:cs="Calibri"/>
          <w:sz w:val="20"/>
          <w:szCs w:val="20"/>
        </w:rPr>
        <w:t>amawiającego w</w:t>
      </w:r>
      <w:r>
        <w:rPr>
          <w:rFonts w:ascii="Calibri" w:hAnsi="Calibri" w:cs="Calibri"/>
          <w:sz w:val="20"/>
          <w:szCs w:val="20"/>
        </w:rPr>
        <w:t xml:space="preserve"> Specyfikacji warunków zamówienia,</w:t>
      </w:r>
      <w:r w:rsidRPr="006E7090">
        <w:rPr>
          <w:rFonts w:ascii="Calibri" w:hAnsi="Calibri" w:cs="Calibri"/>
          <w:sz w:val="20"/>
          <w:szCs w:val="20"/>
        </w:rPr>
        <w:t xml:space="preserve"> polegam na zdolnościach lub sytuacji następującego/</w:t>
      </w:r>
      <w:proofErr w:type="spellStart"/>
      <w:r w:rsidRPr="006E7090">
        <w:rPr>
          <w:rFonts w:ascii="Calibri" w:hAnsi="Calibri" w:cs="Calibri"/>
          <w:sz w:val="20"/>
          <w:szCs w:val="20"/>
        </w:rPr>
        <w:t>ych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podmiotu/ów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udostępniających zasoby:</w:t>
      </w:r>
      <w:bookmarkStart w:id="6" w:name="_Hlk99014455"/>
      <w:r w:rsidRPr="006E7090">
        <w:rPr>
          <w:rFonts w:ascii="Calibri" w:hAnsi="Calibri" w:cs="Calibri"/>
          <w:i/>
          <w:sz w:val="20"/>
          <w:szCs w:val="20"/>
        </w:rPr>
        <w:t>(wskazać nazwę/y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6E7090">
        <w:rPr>
          <w:rFonts w:ascii="Calibri" w:hAnsi="Calibri" w:cs="Calibri"/>
          <w:i/>
          <w:sz w:val="20"/>
          <w:szCs w:val="20"/>
        </w:rPr>
        <w:t>podmiotu/ów)</w:t>
      </w:r>
      <w:bookmarkEnd w:id="6"/>
      <w:r w:rsidRPr="006E7090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:rsidR="00731CFE" w:rsidRPr="006E7090" w:rsidRDefault="00731CFE" w:rsidP="00731CF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w następującym zakresie: 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6E7090">
        <w:rPr>
          <w:rFonts w:ascii="Calibri" w:hAnsi="Calibri" w:cs="Calibri"/>
          <w:sz w:val="20"/>
          <w:szCs w:val="20"/>
        </w:rPr>
        <w:t>…………………………………………………………….</w:t>
      </w:r>
    </w:p>
    <w:p w:rsidR="00731CFE" w:rsidRPr="006E7090" w:rsidRDefault="005E5735" w:rsidP="00731CFE">
      <w:pPr>
        <w:spacing w:after="0" w:line="240" w:lineRule="auto"/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</w:t>
      </w:r>
      <w:r w:rsidR="00731CFE" w:rsidRPr="006E7090">
        <w:rPr>
          <w:rFonts w:ascii="Calibri" w:hAnsi="Calibri" w:cs="Calibri"/>
          <w:i/>
          <w:sz w:val="20"/>
          <w:szCs w:val="20"/>
        </w:rPr>
        <w:t>(</w:t>
      </w:r>
      <w:r w:rsidR="00731CFE" w:rsidRPr="006E7090">
        <w:rPr>
          <w:rFonts w:ascii="Calibri" w:hAnsi="Calibri" w:cs="Calibri"/>
          <w:i/>
          <w:sz w:val="18"/>
          <w:szCs w:val="18"/>
        </w:rPr>
        <w:t xml:space="preserve">określić odpowiedni zakres udostępnianych zasobów dla wskazanego podmiotu). </w:t>
      </w:r>
    </w:p>
    <w:p w:rsidR="00731CFE" w:rsidRPr="00B65973" w:rsidRDefault="00731CFE" w:rsidP="00731CFE">
      <w:pPr>
        <w:spacing w:line="360" w:lineRule="auto"/>
        <w:ind w:left="720"/>
        <w:jc w:val="both"/>
        <w:rPr>
          <w:rFonts w:ascii="Calibri" w:hAnsi="Calibri" w:cs="Calibri"/>
          <w:sz w:val="16"/>
        </w:rPr>
      </w:pPr>
    </w:p>
    <w:p w:rsidR="00731CFE" w:rsidRPr="003074AD" w:rsidRDefault="00731CFE" w:rsidP="00731CFE">
      <w:pPr>
        <w:shd w:val="clear" w:color="auto" w:fill="BFBFBF"/>
        <w:spacing w:after="120" w:line="360" w:lineRule="auto"/>
        <w:rPr>
          <w:rFonts w:ascii="Calibri" w:hAnsi="Calibri" w:cs="Calibri"/>
          <w:b/>
          <w:sz w:val="20"/>
          <w:szCs w:val="20"/>
        </w:rPr>
      </w:pPr>
      <w:bookmarkStart w:id="7" w:name="_Hlk99009560"/>
      <w:r w:rsidRPr="003074A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bookmarkEnd w:id="7"/>
    <w:p w:rsidR="00731CFE" w:rsidRPr="003074AD" w:rsidRDefault="00731CFE" w:rsidP="00731CFE">
      <w:pPr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1CFE" w:rsidRPr="00B65973" w:rsidRDefault="00731CFE" w:rsidP="00731CFE">
      <w:pPr>
        <w:spacing w:line="360" w:lineRule="auto"/>
        <w:jc w:val="both"/>
        <w:rPr>
          <w:rFonts w:ascii="Calibri" w:hAnsi="Calibri" w:cs="Calibri"/>
          <w:sz w:val="4"/>
          <w:szCs w:val="20"/>
        </w:rPr>
      </w:pPr>
    </w:p>
    <w:p w:rsidR="00731CFE" w:rsidRPr="00A47F00" w:rsidRDefault="00731CFE" w:rsidP="00731CFE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t>INFORMACJA DOTYCZĄCA DOSTĘPU DO PODMIOTOWYCH ŚRODKÓW DOWODOWYCH:</w:t>
      </w:r>
    </w:p>
    <w:p w:rsidR="00731CFE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Wskazuję następujące podmiotowe środki dowodowe, które można uzyskać za pomocą bezpłatnych </w:t>
      </w:r>
    </w:p>
    <w:p w:rsidR="00731CFE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i ogólnodostępnych baz danych, oraz</w:t>
      </w:r>
      <w:r>
        <w:rPr>
          <w:rFonts w:ascii="Calibri" w:hAnsi="Calibri" w:cs="Calibri"/>
          <w:sz w:val="20"/>
          <w:szCs w:val="20"/>
        </w:rPr>
        <w:t xml:space="preserve"> </w:t>
      </w:r>
      <w:r w:rsidRPr="00A47F00">
        <w:rPr>
          <w:rFonts w:ascii="Calibri" w:hAnsi="Calibri" w:cs="Calibri"/>
          <w:sz w:val="20"/>
          <w:szCs w:val="20"/>
        </w:rPr>
        <w:t>dane umożliwiające dostęp do tych środków:</w:t>
      </w:r>
    </w:p>
    <w:p w:rsidR="00731CFE" w:rsidRPr="00A47F00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1)......................................................................................................................................................</w:t>
      </w:r>
    </w:p>
    <w:p w:rsidR="00731CFE" w:rsidRDefault="00731CFE" w:rsidP="00731CFE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1CFE" w:rsidRPr="00A47F00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:rsidR="00731CFE" w:rsidRPr="00A47F00" w:rsidRDefault="00731CFE" w:rsidP="00731CFE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1CFE" w:rsidRDefault="00731CFE" w:rsidP="00731CFE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731CFE" w:rsidRPr="00DC6709" w:rsidRDefault="00731CFE" w:rsidP="00731CFE">
      <w:pPr>
        <w:spacing w:after="0" w:line="240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731CFE" w:rsidRPr="00DC6709" w:rsidRDefault="00731CFE" w:rsidP="00731CFE">
      <w:pPr>
        <w:spacing w:after="0" w:line="240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E5735" w:rsidRDefault="005E5735" w:rsidP="00731CFE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B101E5" w:rsidRDefault="00B101E5" w:rsidP="00731CFE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B101E5" w:rsidRDefault="00B101E5" w:rsidP="00731CFE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731CFE" w:rsidRPr="00236683" w:rsidRDefault="00731CFE" w:rsidP="00731CFE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731CFE" w:rsidRDefault="00731CFE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</w:t>
      </w:r>
      <w:r w:rsidR="00485D7C">
        <w:rPr>
          <w:rFonts w:ascii="Calibri" w:eastAsia="Trebuchet MS" w:hAnsi="Calibri" w:cs="Calibri"/>
          <w:i/>
          <w:sz w:val="16"/>
          <w:szCs w:val="16"/>
        </w:rPr>
        <w:t xml:space="preserve">elektronicznym </w:t>
      </w:r>
      <w:r w:rsidRPr="00F7147E">
        <w:rPr>
          <w:rFonts w:ascii="Calibri" w:eastAsia="Trebuchet MS" w:hAnsi="Calibri" w:cs="Calibri"/>
          <w:i/>
          <w:sz w:val="16"/>
          <w:szCs w:val="16"/>
        </w:rPr>
        <w:t>podpisem zaufan</w:t>
      </w:r>
      <w:r>
        <w:rPr>
          <w:rFonts w:ascii="Calibri" w:eastAsia="Trebuchet MS" w:hAnsi="Calibri" w:cs="Calibri"/>
          <w:i/>
          <w:sz w:val="16"/>
          <w:szCs w:val="16"/>
        </w:rPr>
        <w:t>ym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lub </w:t>
      </w:r>
      <w:r w:rsidR="00485D7C">
        <w:rPr>
          <w:rFonts w:ascii="Calibri" w:eastAsia="Trebuchet MS" w:hAnsi="Calibri" w:cs="Calibri"/>
          <w:i/>
          <w:sz w:val="16"/>
          <w:szCs w:val="16"/>
        </w:rPr>
        <w:t xml:space="preserve">elektronicznym </w:t>
      </w:r>
      <w:r w:rsidRPr="00F7147E">
        <w:rPr>
          <w:rFonts w:ascii="Calibri" w:eastAsia="Trebuchet MS" w:hAnsi="Calibri" w:cs="Calibri"/>
          <w:i/>
          <w:sz w:val="16"/>
          <w:szCs w:val="16"/>
        </w:rPr>
        <w:t>podpisem osobistym.</w:t>
      </w:r>
    </w:p>
    <w:p w:rsidR="005E5735" w:rsidRDefault="005E5735" w:rsidP="00731CF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731CFE" w:rsidRPr="0007771F" w:rsidTr="00731CF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731CFE" w:rsidRPr="0007771F" w:rsidRDefault="00731CFE" w:rsidP="00FC3F6D">
            <w:pPr>
              <w:spacing w:after="40"/>
              <w:jc w:val="right"/>
              <w:rPr>
                <w:rFonts w:ascii="Calibri" w:eastAsia="Arial" w:hAnsi="Calibri" w:cs="Segoe UI"/>
                <w:b/>
                <w:sz w:val="20"/>
                <w:szCs w:val="20"/>
              </w:rPr>
            </w:pPr>
            <w:r w:rsidRPr="0007771F">
              <w:rPr>
                <w:rFonts w:ascii="Calibri" w:eastAsia="Arial" w:hAnsi="Calibri" w:cs="Segoe UI"/>
                <w:sz w:val="20"/>
                <w:szCs w:val="20"/>
              </w:rPr>
              <w:lastRenderedPageBreak/>
              <w:br w:type="page"/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>Załącznik nr</w:t>
            </w:r>
            <w:r w:rsidR="00117F92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 5</w:t>
            </w:r>
            <w:r w:rsidR="00FC3F6D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 </w:t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 do SWZ</w:t>
            </w:r>
          </w:p>
        </w:tc>
      </w:tr>
      <w:tr w:rsidR="00731CFE" w:rsidRPr="0007771F" w:rsidTr="00731CF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1CFE" w:rsidRPr="0007771F" w:rsidRDefault="00731CFE" w:rsidP="00731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Oświadczenie Wykonawców wspólnie ubiegających się o udzielenie zamówienia</w:t>
            </w:r>
          </w:p>
          <w:p w:rsidR="00731CFE" w:rsidRPr="0007771F" w:rsidRDefault="00731CFE" w:rsidP="00731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składane na podstawie art. 117 ust. 4 ustawy z dnia 11 września 2019 r. Prawo zamówień publicznych</w:t>
            </w:r>
          </w:p>
          <w:p w:rsidR="00731CFE" w:rsidRPr="0007771F" w:rsidRDefault="00731CFE" w:rsidP="00731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dotyczące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usług</w:t>
            </w: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które wykonają poszczególni  Wykonawcy</w:t>
            </w:r>
            <w:r w:rsidR="000B6A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jeżeli dotyczy</w:t>
            </w:r>
          </w:p>
        </w:tc>
      </w:tr>
    </w:tbl>
    <w:p w:rsidR="00731CFE" w:rsidRPr="0007771F" w:rsidRDefault="00731CFE" w:rsidP="00731CFE">
      <w:pPr>
        <w:spacing w:line="276" w:lineRule="auto"/>
        <w:rPr>
          <w:rFonts w:ascii="Arial" w:eastAsia="Arial" w:hAnsi="Arial" w:cs="Arial"/>
        </w:rPr>
      </w:pPr>
    </w:p>
    <w:p w:rsidR="00731CFE" w:rsidRDefault="00731CFE" w:rsidP="00117F92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Arial"/>
          <w:bCs/>
          <w:sz w:val="20"/>
          <w:lang w:eastAsia="ar-SA"/>
        </w:rPr>
      </w:pPr>
      <w:r w:rsidRPr="0007771F">
        <w:rPr>
          <w:rFonts w:ascii="Calibri" w:eastAsia="Arial" w:hAnsi="Calibri" w:cs="Calibri"/>
          <w:bCs/>
          <w:sz w:val="20"/>
          <w:szCs w:val="20"/>
        </w:rPr>
        <w:t>Wykonawcy wspólnie ubiegający się o udzielenie zamówienia</w:t>
      </w:r>
      <w:r w:rsidR="00117F92">
        <w:rPr>
          <w:rFonts w:ascii="Calibri" w:eastAsia="Arial" w:hAnsi="Calibri" w:cs="Arial"/>
          <w:bCs/>
          <w:sz w:val="20"/>
          <w:szCs w:val="20"/>
          <w:lang w:eastAsia="ar-SA"/>
        </w:rPr>
        <w:t xml:space="preserve"> </w:t>
      </w:r>
    </w:p>
    <w:p w:rsidR="00117F92" w:rsidRPr="00EE3FD2" w:rsidRDefault="00117F92" w:rsidP="00117F92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57"/>
        <w:jc w:val="both"/>
        <w:rPr>
          <w:rFonts w:ascii="Calibri" w:hAnsi="Calibri"/>
          <w:bCs/>
          <w:sz w:val="20"/>
          <w:lang w:eastAsia="ar-SA"/>
        </w:rPr>
      </w:pPr>
      <w:r>
        <w:rPr>
          <w:rFonts w:ascii="Calibri" w:hAnsi="Calibri"/>
          <w:bCs/>
          <w:sz w:val="20"/>
          <w:lang w:eastAsia="ar-SA"/>
        </w:rPr>
        <w:t xml:space="preserve">        </w:t>
      </w:r>
      <w:r w:rsidRPr="00EE3FD2">
        <w:rPr>
          <w:rFonts w:ascii="Calibri" w:hAnsi="Calibri"/>
          <w:bCs/>
          <w:sz w:val="20"/>
          <w:lang w:eastAsia="ar-SA"/>
        </w:rPr>
        <w:t>...........................................................................................</w:t>
      </w:r>
    </w:p>
    <w:p w:rsidR="00117F92" w:rsidRPr="00EE3FD2" w:rsidRDefault="00117F92" w:rsidP="00117F92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57"/>
        <w:jc w:val="both"/>
        <w:rPr>
          <w:rFonts w:ascii="Calibri" w:hAnsi="Calibri"/>
          <w:bCs/>
          <w:sz w:val="20"/>
          <w:lang w:eastAsia="ar-SA"/>
        </w:rPr>
      </w:pPr>
      <w:r>
        <w:rPr>
          <w:rFonts w:ascii="Calibri" w:hAnsi="Calibri"/>
          <w:bCs/>
          <w:sz w:val="20"/>
          <w:lang w:eastAsia="ar-SA"/>
        </w:rPr>
        <w:t xml:space="preserve">        </w:t>
      </w:r>
      <w:r w:rsidRPr="00EE3FD2">
        <w:rPr>
          <w:rFonts w:ascii="Calibri" w:hAnsi="Calibri"/>
          <w:bCs/>
          <w:sz w:val="20"/>
          <w:lang w:eastAsia="ar-SA"/>
        </w:rPr>
        <w:t>……………………………………………………………………………………..</w:t>
      </w:r>
    </w:p>
    <w:p w:rsidR="00117F92" w:rsidRPr="00EE3FD2" w:rsidRDefault="00117F92" w:rsidP="00117F92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EE3FD2">
        <w:rPr>
          <w:rFonts w:ascii="Calibri" w:hAnsi="Calibri" w:cs="Calibri"/>
          <w:i/>
          <w:sz w:val="20"/>
          <w:szCs w:val="20"/>
        </w:rPr>
        <w:t xml:space="preserve"> (znak sprawy </w:t>
      </w:r>
      <w:r w:rsidR="00485D7C">
        <w:rPr>
          <w:rFonts w:ascii="Calibri" w:hAnsi="Calibri" w:cs="Calibri"/>
          <w:i/>
          <w:sz w:val="20"/>
          <w:szCs w:val="20"/>
        </w:rPr>
        <w:t>32</w:t>
      </w:r>
      <w:r w:rsidRPr="00EE3FD2">
        <w:rPr>
          <w:rFonts w:ascii="Calibri" w:hAnsi="Calibri" w:cs="Calibri"/>
          <w:i/>
          <w:sz w:val="20"/>
          <w:szCs w:val="20"/>
        </w:rPr>
        <w:t>/ZP/</w:t>
      </w:r>
      <w:r>
        <w:rPr>
          <w:rFonts w:ascii="Calibri" w:hAnsi="Calibri" w:cs="Calibri"/>
          <w:i/>
          <w:sz w:val="20"/>
          <w:szCs w:val="20"/>
        </w:rPr>
        <w:t>T</w:t>
      </w:r>
      <w:r w:rsidRPr="00EE3FD2">
        <w:rPr>
          <w:rFonts w:ascii="Calibri" w:hAnsi="Calibri" w:cs="Calibri"/>
          <w:i/>
          <w:sz w:val="20"/>
          <w:szCs w:val="20"/>
        </w:rPr>
        <w:t>P/2</w:t>
      </w:r>
      <w:r>
        <w:rPr>
          <w:rFonts w:ascii="Calibri" w:hAnsi="Calibri" w:cs="Calibri"/>
          <w:i/>
          <w:sz w:val="20"/>
          <w:szCs w:val="20"/>
        </w:rPr>
        <w:t>4</w:t>
      </w:r>
      <w:r w:rsidRPr="00EE3FD2">
        <w:rPr>
          <w:rFonts w:ascii="Calibri" w:hAnsi="Calibri" w:cs="Calibri"/>
          <w:i/>
          <w:sz w:val="20"/>
          <w:szCs w:val="20"/>
        </w:rPr>
        <w:t>)</w:t>
      </w:r>
    </w:p>
    <w:p w:rsidR="00731CFE" w:rsidRDefault="00731CFE" w:rsidP="00731CFE">
      <w:pPr>
        <w:spacing w:line="276" w:lineRule="auto"/>
        <w:rPr>
          <w:rFonts w:ascii="Arial" w:eastAsia="Arial" w:hAnsi="Arial" w:cs="Arial"/>
        </w:rPr>
      </w:pPr>
    </w:p>
    <w:p w:rsidR="00731CFE" w:rsidRPr="0007771F" w:rsidRDefault="00731CFE" w:rsidP="00731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"/>
          <w:szCs w:val="20"/>
        </w:rPr>
      </w:pPr>
    </w:p>
    <w:p w:rsidR="00731CFE" w:rsidRPr="00F30F70" w:rsidRDefault="00731CFE" w:rsidP="00731CFE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F30F70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731CFE" w:rsidRDefault="00731CFE" w:rsidP="00731CFE">
      <w:pPr>
        <w:pStyle w:val="Tekstpodstawowy"/>
        <w:spacing w:after="0"/>
        <w:ind w:left="34"/>
        <w:jc w:val="center"/>
        <w:rPr>
          <w:rFonts w:ascii="Calibri" w:hAnsi="Calibri" w:cs="Tahoma"/>
          <w:b/>
          <w:sz w:val="19"/>
          <w:szCs w:val="19"/>
        </w:rPr>
      </w:pPr>
    </w:p>
    <w:p w:rsidR="00485D7C" w:rsidRPr="007A285A" w:rsidRDefault="00485D7C" w:rsidP="00485D7C">
      <w:pPr>
        <w:spacing w:line="0" w:lineRule="atLeast"/>
        <w:ind w:left="1080"/>
        <w:jc w:val="center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Całoroczn</w:t>
      </w:r>
      <w:r w:rsidR="0058375D">
        <w:rPr>
          <w:rFonts w:ascii="Calibri" w:eastAsia="Arial" w:hAnsi="Calibri" w:cs="Calibri"/>
          <w:b/>
          <w:sz w:val="20"/>
          <w:szCs w:val="20"/>
        </w:rPr>
        <w:t>a</w:t>
      </w:r>
      <w:r>
        <w:rPr>
          <w:rFonts w:ascii="Calibri" w:eastAsia="Arial" w:hAnsi="Calibri" w:cs="Calibri"/>
          <w:b/>
          <w:sz w:val="20"/>
          <w:szCs w:val="20"/>
        </w:rPr>
        <w:t xml:space="preserve"> i całodobow</w:t>
      </w:r>
      <w:r w:rsidR="0058375D">
        <w:rPr>
          <w:rFonts w:ascii="Calibri" w:eastAsia="Arial" w:hAnsi="Calibri" w:cs="Calibri"/>
          <w:b/>
          <w:sz w:val="20"/>
          <w:szCs w:val="20"/>
        </w:rPr>
        <w:t>a</w:t>
      </w:r>
      <w:r>
        <w:rPr>
          <w:rFonts w:ascii="Calibri" w:eastAsia="Arial" w:hAnsi="Calibri" w:cs="Calibri"/>
          <w:b/>
          <w:sz w:val="20"/>
          <w:szCs w:val="20"/>
        </w:rPr>
        <w:t xml:space="preserve"> obsług</w:t>
      </w:r>
      <w:r w:rsidR="0058375D">
        <w:rPr>
          <w:rFonts w:ascii="Calibri" w:eastAsia="Arial" w:hAnsi="Calibri" w:cs="Calibri"/>
          <w:b/>
          <w:sz w:val="20"/>
          <w:szCs w:val="20"/>
        </w:rPr>
        <w:t>a</w:t>
      </w:r>
      <w:r w:rsidRPr="007A285A">
        <w:rPr>
          <w:rFonts w:ascii="Calibri" w:eastAsia="Arial" w:hAnsi="Calibri" w:cs="Calibri"/>
          <w:b/>
          <w:sz w:val="20"/>
          <w:szCs w:val="20"/>
        </w:rPr>
        <w:t xml:space="preserve"> kotłowni centralnej na biomasę na terenie Specjalistycznego Szpitala Gruźlicy, Chorób Płuc i Rehabilitacji w Tuszynie przy ul. Szpitalnej 5</w:t>
      </w:r>
    </w:p>
    <w:p w:rsidR="00731CFE" w:rsidRDefault="00731CFE" w:rsidP="00731CFE">
      <w:pPr>
        <w:spacing w:after="0" w:line="240" w:lineRule="auto"/>
        <w:rPr>
          <w:rFonts w:ascii="Calibri" w:eastAsia="Calibri" w:hAnsi="Calibri" w:cs="Calibri"/>
          <w:sz w:val="20"/>
          <w:szCs w:val="20"/>
          <w:shd w:val="clear" w:color="auto" w:fill="FFFFFF"/>
        </w:rPr>
      </w:pPr>
    </w:p>
    <w:p w:rsidR="00B101E5" w:rsidRDefault="00B101E5" w:rsidP="00B101E5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</w:rPr>
      </w:pP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ja 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shd w:val="clear" w:color="auto" w:fill="FFFFFF"/>
        </w:rPr>
        <w:t>……………………………………………………………</w:t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.</w:t>
      </w:r>
    </w:p>
    <w:p w:rsidR="00B101E5" w:rsidRDefault="00B101E5" w:rsidP="00B101E5">
      <w:pPr>
        <w:jc w:val="center"/>
        <w:rPr>
          <w:rFonts w:ascii="Calibri" w:eastAsia="Calibri" w:hAnsi="Calibri" w:cs="Calibri"/>
          <w:sz w:val="20"/>
          <w:szCs w:val="20"/>
          <w:shd w:val="clear" w:color="auto" w:fill="FFFFFF"/>
        </w:rPr>
      </w:pPr>
      <w:r w:rsidRPr="005D3E00">
        <w:rPr>
          <w:rFonts w:ascii="Calibri" w:eastAsia="Calibri" w:hAnsi="Calibri" w:cs="Calibri"/>
          <w:sz w:val="16"/>
          <w:szCs w:val="16"/>
          <w:shd w:val="clear" w:color="auto" w:fill="FFFFFF"/>
        </w:rPr>
        <w:t>(imię i nazwisko osoby upoważnionej do reprezentowania Wykonawców wspólnie ubiegających</w:t>
      </w:r>
      <w:r w:rsidRPr="005D3E00">
        <w:rPr>
          <w:rFonts w:ascii="Calibri" w:eastAsia="Calibri" w:hAnsi="Calibri" w:cs="Calibri"/>
          <w:sz w:val="16"/>
          <w:szCs w:val="16"/>
        </w:rPr>
        <w:br/>
      </w:r>
      <w:r w:rsidRPr="005D3E00">
        <w:rPr>
          <w:rFonts w:ascii="Calibri" w:eastAsia="Calibri" w:hAnsi="Calibri" w:cs="Calibri"/>
          <w:sz w:val="16"/>
          <w:szCs w:val="16"/>
          <w:shd w:val="clear" w:color="auto" w:fill="FFFFFF"/>
        </w:rPr>
        <w:t>się o udzielenie zamówienia, umocowanej, zgodnie z art. 58 ust. 2 ustawy Prawo zamówień publicznych)</w:t>
      </w:r>
    </w:p>
    <w:p w:rsidR="00B101E5" w:rsidRDefault="00B101E5" w:rsidP="00B101E5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</w:rPr>
      </w:pPr>
      <w:r w:rsidRPr="009E6E45">
        <w:rPr>
          <w:rFonts w:ascii="Calibri" w:eastAsia="Calibri" w:hAnsi="Calibri" w:cs="Calibri"/>
          <w:sz w:val="20"/>
          <w:szCs w:val="20"/>
        </w:rPr>
        <w:br/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działając w imieniu i na rzecz Wykonawców:</w:t>
      </w:r>
    </w:p>
    <w:p w:rsidR="00B101E5" w:rsidRDefault="00B101E5" w:rsidP="00B101E5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</w:rPr>
      </w:pP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1. …………………………………………………..…………………………….….……………</w:t>
      </w:r>
      <w:r>
        <w:rPr>
          <w:rFonts w:ascii="Calibri" w:eastAsia="Calibri" w:hAnsi="Calibri" w:cs="Calibri"/>
          <w:sz w:val="20"/>
          <w:szCs w:val="20"/>
          <w:shd w:val="clear" w:color="auto" w:fill="FFFFFF"/>
        </w:rPr>
        <w:t>………………………………………………………………</w:t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……</w:t>
      </w:r>
    </w:p>
    <w:p w:rsidR="00B101E5" w:rsidRPr="005D3E00" w:rsidRDefault="00B101E5" w:rsidP="00B101E5">
      <w:pPr>
        <w:jc w:val="center"/>
        <w:rPr>
          <w:rFonts w:ascii="Calibri" w:eastAsia="Calibri" w:hAnsi="Calibri" w:cs="Calibri"/>
          <w:sz w:val="16"/>
          <w:szCs w:val="16"/>
          <w:shd w:val="clear" w:color="auto" w:fill="FFFFFF"/>
        </w:rPr>
      </w:pPr>
      <w:r w:rsidRPr="005D3E00">
        <w:rPr>
          <w:rFonts w:ascii="Calibri" w:eastAsia="Calibri" w:hAnsi="Calibri" w:cs="Calibri"/>
          <w:sz w:val="16"/>
          <w:szCs w:val="16"/>
          <w:shd w:val="clear" w:color="auto" w:fill="FFFFFF"/>
        </w:rPr>
        <w:t>(nazwa i adres Wykonawcy)</w:t>
      </w:r>
    </w:p>
    <w:p w:rsidR="00B101E5" w:rsidRDefault="00B101E5" w:rsidP="00B101E5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</w:rPr>
      </w:pP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2. ………………………………………………………………….………</w:t>
      </w:r>
      <w:r>
        <w:rPr>
          <w:rFonts w:ascii="Calibri" w:eastAsia="Calibri" w:hAnsi="Calibri" w:cs="Calibri"/>
          <w:sz w:val="20"/>
          <w:szCs w:val="20"/>
          <w:shd w:val="clear" w:color="auto" w:fill="FFFFFF"/>
        </w:rPr>
        <w:t>………………………………………………………………</w:t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………...…………………</w:t>
      </w:r>
    </w:p>
    <w:p w:rsidR="00B101E5" w:rsidRPr="005D3E00" w:rsidRDefault="00B101E5" w:rsidP="00B101E5">
      <w:pPr>
        <w:jc w:val="center"/>
        <w:rPr>
          <w:rFonts w:ascii="Calibri" w:eastAsia="Calibri" w:hAnsi="Calibri" w:cs="Calibri"/>
          <w:sz w:val="16"/>
          <w:szCs w:val="16"/>
          <w:shd w:val="clear" w:color="auto" w:fill="FFFFFF"/>
        </w:rPr>
      </w:pPr>
      <w:r w:rsidRPr="005D3E00">
        <w:rPr>
          <w:rFonts w:ascii="Calibri" w:eastAsia="Calibri" w:hAnsi="Calibri" w:cs="Calibri"/>
          <w:sz w:val="16"/>
          <w:szCs w:val="16"/>
          <w:shd w:val="clear" w:color="auto" w:fill="FFFFFF"/>
        </w:rPr>
        <w:t>(nazwa i adres Wykonawcy)</w:t>
      </w:r>
    </w:p>
    <w:p w:rsidR="00B101E5" w:rsidRDefault="00B101E5" w:rsidP="00B101E5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</w:rPr>
      </w:pP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3. ……………………………………………………………….………</w:t>
      </w:r>
      <w:r>
        <w:rPr>
          <w:rFonts w:ascii="Calibri" w:eastAsia="Calibri" w:hAnsi="Calibri" w:cs="Calibri"/>
          <w:sz w:val="20"/>
          <w:szCs w:val="20"/>
          <w:shd w:val="clear" w:color="auto" w:fill="FFFFFF"/>
        </w:rPr>
        <w:t>………………………………………………………………</w:t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…………...…………………</w:t>
      </w:r>
    </w:p>
    <w:p w:rsidR="00B101E5" w:rsidRPr="008120DF" w:rsidRDefault="00B101E5" w:rsidP="00B101E5">
      <w:pPr>
        <w:jc w:val="center"/>
        <w:rPr>
          <w:rFonts w:ascii="Calibri" w:eastAsia="Calibri" w:hAnsi="Calibri" w:cs="Calibri"/>
          <w:sz w:val="16"/>
          <w:szCs w:val="16"/>
          <w:shd w:val="clear" w:color="auto" w:fill="FFFFFF"/>
        </w:rPr>
      </w:pPr>
      <w:r w:rsidRPr="008120DF">
        <w:rPr>
          <w:rFonts w:ascii="Calibri" w:eastAsia="Calibri" w:hAnsi="Calibri" w:cs="Calibri"/>
          <w:sz w:val="16"/>
          <w:szCs w:val="16"/>
          <w:shd w:val="clear" w:color="auto" w:fill="FFFFFF"/>
        </w:rPr>
        <w:t>(nazwa i adres Wykonawcy)</w:t>
      </w:r>
    </w:p>
    <w:p w:rsidR="00B101E5" w:rsidRDefault="00B101E5" w:rsidP="00B101E5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</w:rPr>
      </w:pPr>
      <w:r w:rsidRPr="009E6E45">
        <w:rPr>
          <w:rFonts w:ascii="Calibri" w:eastAsia="Calibri" w:hAnsi="Calibri" w:cs="Calibri"/>
          <w:sz w:val="20"/>
          <w:szCs w:val="20"/>
          <w:shd w:val="clear" w:color="auto" w:fill="FFFFFF"/>
        </w:rPr>
        <w:t>oświadczam, że:</w:t>
      </w:r>
    </w:p>
    <w:p w:rsidR="00B101E5" w:rsidRPr="00615E91" w:rsidRDefault="00B101E5" w:rsidP="00335E9B">
      <w:pPr>
        <w:pStyle w:val="Default"/>
        <w:numPr>
          <w:ilvl w:val="0"/>
          <w:numId w:val="46"/>
        </w:numPr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615E91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(nazwa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adres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Wykonawcy)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zrealizuje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następujące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usługi:</w:t>
      </w:r>
    </w:p>
    <w:p w:rsidR="00B101E5" w:rsidRPr="00615E91" w:rsidRDefault="00B101E5" w:rsidP="00B101E5">
      <w:pPr>
        <w:pStyle w:val="Default"/>
        <w:rPr>
          <w:rFonts w:ascii="Calibri" w:hAnsi="Calibri" w:cs="Calibri"/>
          <w:sz w:val="20"/>
          <w:szCs w:val="20"/>
        </w:rPr>
      </w:pPr>
    </w:p>
    <w:p w:rsidR="00B101E5" w:rsidRDefault="00B101E5" w:rsidP="00B101E5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………………………………………………………………………………………………………………………………….…</w:t>
      </w:r>
    </w:p>
    <w:p w:rsidR="00B101E5" w:rsidRPr="00615E91" w:rsidRDefault="00B101E5" w:rsidP="00B101E5">
      <w:pPr>
        <w:pStyle w:val="Default"/>
        <w:ind w:firstLine="360"/>
        <w:rPr>
          <w:rFonts w:ascii="Calibri" w:hAnsi="Calibri" w:cs="Calibri"/>
          <w:sz w:val="20"/>
          <w:szCs w:val="20"/>
        </w:rPr>
      </w:pPr>
    </w:p>
    <w:p w:rsidR="00B101E5" w:rsidRPr="00615E91" w:rsidRDefault="00B101E5" w:rsidP="00335E9B">
      <w:pPr>
        <w:pStyle w:val="Default"/>
        <w:numPr>
          <w:ilvl w:val="0"/>
          <w:numId w:val="46"/>
        </w:numPr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(nazwa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adres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Wykonawcy)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zrealizuje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następujące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usługi:</w:t>
      </w:r>
    </w:p>
    <w:p w:rsidR="00B101E5" w:rsidRPr="00615E91" w:rsidRDefault="00B101E5" w:rsidP="00B101E5">
      <w:pPr>
        <w:pStyle w:val="Default"/>
        <w:rPr>
          <w:rFonts w:ascii="Calibri" w:hAnsi="Calibri" w:cs="Calibri"/>
          <w:sz w:val="20"/>
          <w:szCs w:val="20"/>
        </w:rPr>
      </w:pPr>
    </w:p>
    <w:p w:rsidR="00B101E5" w:rsidRDefault="00B101E5" w:rsidP="00B101E5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………………………………………………………………………………………………………………………………….…</w:t>
      </w:r>
    </w:p>
    <w:p w:rsidR="00B101E5" w:rsidRPr="00615E91" w:rsidRDefault="00B101E5" w:rsidP="00B101E5">
      <w:pPr>
        <w:pStyle w:val="Default"/>
        <w:ind w:firstLine="360"/>
        <w:rPr>
          <w:rFonts w:ascii="Calibri" w:hAnsi="Calibri" w:cs="Calibri"/>
          <w:sz w:val="20"/>
          <w:szCs w:val="20"/>
        </w:rPr>
      </w:pPr>
    </w:p>
    <w:p w:rsidR="00B101E5" w:rsidRPr="00615E91" w:rsidRDefault="00B101E5" w:rsidP="00335E9B">
      <w:pPr>
        <w:pStyle w:val="Default"/>
        <w:numPr>
          <w:ilvl w:val="0"/>
          <w:numId w:val="46"/>
        </w:numPr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</w:t>
      </w:r>
      <w:r w:rsidRPr="00615E91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(nazwa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adres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Wykonawcy)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zrealizuje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następujące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usługi:</w:t>
      </w:r>
    </w:p>
    <w:p w:rsidR="00B101E5" w:rsidRPr="00615E91" w:rsidRDefault="00B101E5" w:rsidP="00B101E5">
      <w:pPr>
        <w:pStyle w:val="Default"/>
        <w:rPr>
          <w:rFonts w:ascii="Calibri" w:hAnsi="Calibri" w:cs="Calibri"/>
          <w:sz w:val="20"/>
          <w:szCs w:val="20"/>
        </w:rPr>
      </w:pPr>
    </w:p>
    <w:p w:rsidR="00B101E5" w:rsidRPr="00615E91" w:rsidRDefault="00B101E5" w:rsidP="00B101E5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………………………………………………………………………………………………………………………………….…</w:t>
      </w:r>
    </w:p>
    <w:p w:rsidR="00B101E5" w:rsidRDefault="00B101E5" w:rsidP="00B101E5">
      <w:pPr>
        <w:rPr>
          <w:rFonts w:ascii="Calibri" w:hAnsi="Calibri" w:cs="Calibri"/>
          <w:sz w:val="20"/>
          <w:szCs w:val="20"/>
        </w:rPr>
      </w:pPr>
    </w:p>
    <w:p w:rsidR="00B101E5" w:rsidRDefault="00B101E5" w:rsidP="00B101E5">
      <w:pPr>
        <w:rPr>
          <w:rFonts w:ascii="Calibri" w:hAnsi="Calibri" w:cs="Calibri"/>
          <w:sz w:val="20"/>
          <w:szCs w:val="20"/>
        </w:rPr>
      </w:pPr>
    </w:p>
    <w:p w:rsidR="00B101E5" w:rsidRDefault="00B101E5" w:rsidP="00B101E5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</w:rPr>
      </w:pPr>
    </w:p>
    <w:p w:rsidR="00731CFE" w:rsidRPr="0058375D" w:rsidRDefault="00731CFE" w:rsidP="00731CFE">
      <w:pPr>
        <w:spacing w:after="0" w:line="240" w:lineRule="auto"/>
        <w:jc w:val="both"/>
        <w:rPr>
          <w:rFonts w:ascii="Calibri" w:eastAsia="Calibri" w:hAnsi="Calibri" w:cs="Calibri"/>
          <w:sz w:val="8"/>
          <w:szCs w:val="20"/>
          <w:shd w:val="clear" w:color="auto" w:fill="FFFFFF"/>
        </w:rPr>
      </w:pPr>
    </w:p>
    <w:p w:rsidR="00731CFE" w:rsidRPr="00F14E1A" w:rsidRDefault="00731CFE" w:rsidP="00731CFE">
      <w:pPr>
        <w:spacing w:after="0" w:line="240" w:lineRule="auto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F14E1A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731CFE" w:rsidRDefault="00731CFE" w:rsidP="00731CFE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F14E1A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lub </w:t>
      </w:r>
      <w:r w:rsidR="0058375D">
        <w:rPr>
          <w:rFonts w:ascii="Calibri" w:eastAsia="Trebuchet MS" w:hAnsi="Calibri" w:cs="Calibri"/>
          <w:i/>
          <w:sz w:val="16"/>
          <w:szCs w:val="16"/>
        </w:rPr>
        <w:t xml:space="preserve">elektronicznym </w:t>
      </w:r>
      <w:r w:rsidRPr="00F14E1A">
        <w:rPr>
          <w:rFonts w:ascii="Calibri" w:eastAsia="Trebuchet MS" w:hAnsi="Calibri" w:cs="Calibri"/>
          <w:i/>
          <w:sz w:val="16"/>
          <w:szCs w:val="16"/>
        </w:rPr>
        <w:t>podpisem zaufanym</w:t>
      </w:r>
      <w:r>
        <w:rPr>
          <w:rFonts w:ascii="Calibri" w:eastAsia="Trebuchet MS" w:hAnsi="Calibri" w:cs="Calibri"/>
          <w:i/>
          <w:sz w:val="16"/>
          <w:szCs w:val="16"/>
        </w:rPr>
        <w:t xml:space="preserve"> lub</w:t>
      </w:r>
      <w:r w:rsidR="0058375D">
        <w:rPr>
          <w:rFonts w:ascii="Calibri" w:eastAsia="Trebuchet MS" w:hAnsi="Calibri" w:cs="Calibri"/>
          <w:i/>
          <w:sz w:val="16"/>
          <w:szCs w:val="16"/>
        </w:rPr>
        <w:t xml:space="preserve"> elektronicznym</w:t>
      </w:r>
      <w:r>
        <w:rPr>
          <w:rFonts w:ascii="Calibri" w:eastAsia="Trebuchet MS" w:hAnsi="Calibri" w:cs="Calibri"/>
          <w:i/>
          <w:sz w:val="16"/>
          <w:szCs w:val="16"/>
        </w:rPr>
        <w:t xml:space="preserve"> podpisem osobistym</w:t>
      </w:r>
    </w:p>
    <w:p w:rsidR="0058375D" w:rsidRDefault="0058375D" w:rsidP="00731CFE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4A2ACA" w:rsidRPr="009F4795" w:rsidTr="00A427F9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4A2ACA" w:rsidRPr="009F4795" w:rsidRDefault="004A2ACA" w:rsidP="004A2ACA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F46797">
              <w:rPr>
                <w:rFonts w:ascii="Calibri" w:hAnsi="Calibri" w:cs="Segoe UI"/>
                <w:b/>
              </w:rPr>
              <w:t>6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A2ACA" w:rsidRPr="00FE02D1" w:rsidTr="00A427F9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A2ACA" w:rsidRPr="00FE02D1" w:rsidRDefault="004A2ACA" w:rsidP="00A427F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highlight w:val="yellow"/>
              </w:rPr>
            </w:pPr>
            <w:r w:rsidRPr="00EE3736">
              <w:rPr>
                <w:rFonts w:ascii="Calibri" w:hAnsi="Calibri" w:cs="Segoe UI"/>
                <w:b/>
              </w:rPr>
              <w:t>Wykaz wykonanych (wykonywanych) usług</w:t>
            </w:r>
          </w:p>
        </w:tc>
      </w:tr>
    </w:tbl>
    <w:p w:rsidR="004A2ACA" w:rsidRPr="00FE02D1" w:rsidRDefault="004A2ACA" w:rsidP="004A2ACA">
      <w:pPr>
        <w:spacing w:after="0" w:line="240" w:lineRule="auto"/>
        <w:ind w:left="4"/>
        <w:rPr>
          <w:rFonts w:ascii="Calibri" w:eastAsia="Trebuchet MS" w:hAnsi="Calibri" w:cs="Calibri"/>
          <w:b/>
          <w:sz w:val="20"/>
          <w:szCs w:val="20"/>
          <w:highlight w:val="yellow"/>
        </w:rPr>
      </w:pPr>
    </w:p>
    <w:p w:rsidR="00F46797" w:rsidRPr="00EE3736" w:rsidRDefault="00F46797" w:rsidP="00F46797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57"/>
        <w:jc w:val="both"/>
        <w:rPr>
          <w:rFonts w:ascii="Calibri" w:hAnsi="Calibri"/>
          <w:bCs/>
          <w:sz w:val="20"/>
          <w:lang w:eastAsia="ar-SA"/>
        </w:rPr>
      </w:pPr>
      <w:r w:rsidRPr="00EE3736">
        <w:rPr>
          <w:rFonts w:ascii="Calibri" w:hAnsi="Calibri"/>
          <w:bCs/>
          <w:sz w:val="20"/>
          <w:lang w:eastAsia="ar-SA"/>
        </w:rPr>
        <w:t>Nazwa i adres siedziby Wykonawcy składającego ofertę :</w:t>
      </w:r>
    </w:p>
    <w:p w:rsidR="00F46797" w:rsidRPr="00EE3736" w:rsidRDefault="00F46797" w:rsidP="00F46797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57"/>
        <w:jc w:val="both"/>
        <w:rPr>
          <w:rFonts w:ascii="Calibri" w:hAnsi="Calibri"/>
          <w:bCs/>
          <w:sz w:val="20"/>
          <w:lang w:eastAsia="ar-SA"/>
        </w:rPr>
      </w:pPr>
      <w:r w:rsidRPr="00EE3736">
        <w:rPr>
          <w:rFonts w:ascii="Calibri" w:hAnsi="Calibri"/>
          <w:bCs/>
          <w:sz w:val="20"/>
          <w:lang w:eastAsia="ar-SA"/>
        </w:rPr>
        <w:t>...........................................................................................</w:t>
      </w:r>
    </w:p>
    <w:p w:rsidR="00F46797" w:rsidRPr="00EE3736" w:rsidRDefault="00F46797" w:rsidP="00F46797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57"/>
        <w:jc w:val="both"/>
        <w:rPr>
          <w:rFonts w:ascii="Calibri" w:hAnsi="Calibri"/>
          <w:bCs/>
          <w:sz w:val="20"/>
          <w:lang w:eastAsia="ar-SA"/>
        </w:rPr>
      </w:pPr>
      <w:r w:rsidRPr="00EE3736">
        <w:rPr>
          <w:rFonts w:ascii="Calibri" w:hAnsi="Calibri"/>
          <w:bCs/>
          <w:sz w:val="20"/>
          <w:lang w:eastAsia="ar-SA"/>
        </w:rPr>
        <w:t>……………………………………………………………………………………..</w:t>
      </w:r>
    </w:p>
    <w:p w:rsidR="00F46797" w:rsidRDefault="00B86715" w:rsidP="00F46797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(znak sprawy 32</w:t>
      </w:r>
      <w:r w:rsidR="00F46797" w:rsidRPr="00EE3736">
        <w:rPr>
          <w:rFonts w:ascii="Calibri" w:hAnsi="Calibri" w:cs="Calibri"/>
          <w:i/>
          <w:sz w:val="20"/>
          <w:szCs w:val="20"/>
        </w:rPr>
        <w:t>/ZP/TP/24)</w:t>
      </w:r>
    </w:p>
    <w:p w:rsidR="00B86715" w:rsidRPr="00EE3736" w:rsidRDefault="00B86715" w:rsidP="00F46797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B95793" w:rsidRPr="00B86715" w:rsidRDefault="00B95793" w:rsidP="00B95793">
      <w:pPr>
        <w:contextualSpacing/>
        <w:rPr>
          <w:rFonts w:eastAsia="Lucida Sans Unicode" w:cstheme="minorHAnsi"/>
          <w:kern w:val="1"/>
          <w:sz w:val="20"/>
          <w:szCs w:val="20"/>
          <w:lang w:eastAsia="zh-CN"/>
        </w:rPr>
      </w:pPr>
      <w:r w:rsidRPr="00B86715">
        <w:rPr>
          <w:rFonts w:eastAsia="Lucida Sans Unicode" w:cstheme="minorHAnsi"/>
          <w:kern w:val="1"/>
          <w:sz w:val="20"/>
          <w:szCs w:val="20"/>
          <w:lang w:eastAsia="zh-CN"/>
        </w:rPr>
        <w:t xml:space="preserve">Dotyczy warunku </w:t>
      </w:r>
      <w:r w:rsidR="00192320" w:rsidRPr="00B86715">
        <w:rPr>
          <w:rFonts w:eastAsia="Lucida Sans Unicode" w:cstheme="minorHAnsi"/>
          <w:kern w:val="1"/>
          <w:sz w:val="20"/>
          <w:szCs w:val="20"/>
          <w:lang w:eastAsia="zh-CN"/>
        </w:rPr>
        <w:t>udziału w postępowaniu</w:t>
      </w:r>
      <w:r w:rsidRPr="00B86715">
        <w:rPr>
          <w:rFonts w:eastAsia="Lucida Sans Unicode" w:cstheme="minorHAnsi"/>
          <w:kern w:val="1"/>
          <w:sz w:val="20"/>
          <w:szCs w:val="20"/>
          <w:lang w:eastAsia="zh-CN"/>
        </w:rPr>
        <w:t xml:space="preserve">- zdolności technicznej lub zawodowej opisanego w </w:t>
      </w:r>
      <w:r w:rsidR="00192320" w:rsidRPr="00B86715">
        <w:rPr>
          <w:rFonts w:eastAsia="Lucida Sans Unicode" w:cstheme="minorHAnsi"/>
          <w:kern w:val="1"/>
          <w:sz w:val="20"/>
          <w:szCs w:val="20"/>
          <w:lang w:eastAsia="zh-CN"/>
        </w:rPr>
        <w:t xml:space="preserve">Rozdziale IX ust. 2 </w:t>
      </w:r>
      <w:proofErr w:type="spellStart"/>
      <w:r w:rsidR="00192320" w:rsidRPr="00B86715">
        <w:rPr>
          <w:rFonts w:eastAsia="Lucida Sans Unicode" w:cstheme="minorHAnsi"/>
          <w:kern w:val="1"/>
          <w:sz w:val="20"/>
          <w:szCs w:val="20"/>
          <w:lang w:eastAsia="zh-CN"/>
        </w:rPr>
        <w:t>pkt</w:t>
      </w:r>
      <w:proofErr w:type="spellEnd"/>
      <w:r w:rsidR="00192320" w:rsidRPr="00B86715">
        <w:rPr>
          <w:rFonts w:eastAsia="Lucida Sans Unicode" w:cstheme="minorHAnsi"/>
          <w:kern w:val="1"/>
          <w:sz w:val="20"/>
          <w:szCs w:val="20"/>
          <w:lang w:eastAsia="zh-CN"/>
        </w:rPr>
        <w:t xml:space="preserve"> 4</w:t>
      </w:r>
      <w:r w:rsidRPr="00B86715">
        <w:rPr>
          <w:rFonts w:eastAsia="Lucida Sans Unicode" w:cstheme="minorHAnsi"/>
          <w:kern w:val="1"/>
          <w:sz w:val="20"/>
          <w:szCs w:val="20"/>
          <w:lang w:eastAsia="zh-CN"/>
        </w:rPr>
        <w:t>)</w:t>
      </w:r>
      <w:r w:rsidR="00B86715" w:rsidRPr="00B86715">
        <w:rPr>
          <w:rFonts w:eastAsia="Lucida Sans Unicode" w:cstheme="minorHAnsi"/>
          <w:kern w:val="1"/>
          <w:sz w:val="20"/>
          <w:szCs w:val="20"/>
          <w:lang w:eastAsia="zh-CN"/>
        </w:rPr>
        <w:t xml:space="preserve"> </w:t>
      </w:r>
      <w:r w:rsidRPr="00B86715">
        <w:rPr>
          <w:rFonts w:eastAsia="Lucida Sans Unicode" w:cstheme="minorHAnsi"/>
          <w:kern w:val="1"/>
          <w:sz w:val="20"/>
          <w:szCs w:val="20"/>
          <w:lang w:eastAsia="zh-CN"/>
        </w:rPr>
        <w:t xml:space="preserve"> SWZ </w:t>
      </w:r>
    </w:p>
    <w:p w:rsidR="004A2ACA" w:rsidRPr="00FE02D1" w:rsidRDefault="004A2ACA" w:rsidP="004A2ACA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</w:p>
    <w:p w:rsidR="004A2ACA" w:rsidRPr="00B95793" w:rsidRDefault="004A2ACA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15"/>
        <w:gridCol w:w="2332"/>
        <w:gridCol w:w="1802"/>
        <w:gridCol w:w="2303"/>
        <w:gridCol w:w="2303"/>
      </w:tblGrid>
      <w:tr w:rsidR="00B86715" w:rsidTr="00B86715">
        <w:tc>
          <w:tcPr>
            <w:tcW w:w="470" w:type="dxa"/>
            <w:vAlign w:val="center"/>
          </w:tcPr>
          <w:p w:rsidR="00B86715" w:rsidRPr="00B95793" w:rsidRDefault="00B86715" w:rsidP="00B8671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332" w:type="dxa"/>
            <w:vAlign w:val="center"/>
          </w:tcPr>
          <w:p w:rsidR="00B86715" w:rsidRPr="00B95793" w:rsidRDefault="00B86715" w:rsidP="004A2AC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5793">
              <w:rPr>
                <w:rFonts w:ascii="Calibri" w:hAnsi="Calibri" w:cs="Calibri"/>
                <w:b/>
              </w:rPr>
              <w:t>Opis usługi</w:t>
            </w:r>
          </w:p>
        </w:tc>
        <w:tc>
          <w:tcPr>
            <w:tcW w:w="1802" w:type="dxa"/>
            <w:vAlign w:val="center"/>
          </w:tcPr>
          <w:p w:rsidR="00B86715" w:rsidRPr="00B95793" w:rsidRDefault="00B86715" w:rsidP="004A2AC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5793">
              <w:rPr>
                <w:rFonts w:ascii="Calibri" w:hAnsi="Calibri" w:cs="Calibri"/>
                <w:b/>
              </w:rPr>
              <w:t>Okres realizacji</w:t>
            </w:r>
          </w:p>
        </w:tc>
        <w:tc>
          <w:tcPr>
            <w:tcW w:w="2303" w:type="dxa"/>
          </w:tcPr>
          <w:p w:rsidR="00B86715" w:rsidRPr="00B95793" w:rsidRDefault="00B86715" w:rsidP="004A2AC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5793">
              <w:rPr>
                <w:rFonts w:ascii="Calibri" w:hAnsi="Calibri" w:cs="Calibri"/>
                <w:b/>
              </w:rPr>
              <w:t>Dla usługi wykonanej wskazać wartość zamówienia brutto</w:t>
            </w:r>
          </w:p>
          <w:p w:rsidR="00B86715" w:rsidRPr="00B95793" w:rsidRDefault="00B86715" w:rsidP="004A2AC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5793">
              <w:rPr>
                <w:rFonts w:ascii="Calibri" w:hAnsi="Calibri" w:cs="Calibri"/>
                <w:b/>
              </w:rPr>
              <w:t xml:space="preserve">Dla usługi </w:t>
            </w:r>
            <w:r w:rsidRPr="00B95793">
              <w:rPr>
                <w:rFonts w:ascii="Calibri" w:hAnsi="Calibri" w:cs="Calibri"/>
                <w:b/>
                <w:color w:val="FF0000"/>
              </w:rPr>
              <w:t>nadal wykonywanej wskazać wartość wykonanej części usługi</w:t>
            </w:r>
          </w:p>
        </w:tc>
        <w:tc>
          <w:tcPr>
            <w:tcW w:w="2303" w:type="dxa"/>
            <w:vAlign w:val="center"/>
          </w:tcPr>
          <w:p w:rsidR="00B86715" w:rsidRDefault="00B86715" w:rsidP="004A2AC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5793">
              <w:rPr>
                <w:rFonts w:ascii="Calibri" w:hAnsi="Calibri" w:cs="Calibri"/>
                <w:b/>
              </w:rPr>
              <w:t>Podmiot na rzecz którego usługa została wykonana</w:t>
            </w:r>
          </w:p>
        </w:tc>
      </w:tr>
      <w:tr w:rsidR="00B86715" w:rsidTr="00B86715">
        <w:trPr>
          <w:trHeight w:val="1066"/>
        </w:trPr>
        <w:tc>
          <w:tcPr>
            <w:tcW w:w="470" w:type="dxa"/>
            <w:vMerge w:val="restart"/>
          </w:tcPr>
          <w:p w:rsidR="00B86715" w:rsidRDefault="00B86715" w:rsidP="00B8671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B86715" w:rsidRDefault="00B86715" w:rsidP="00B8671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B86715" w:rsidRPr="00B86715" w:rsidRDefault="00B86715" w:rsidP="00B8671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8671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32" w:type="dxa"/>
            <w:vMerge w:val="restart"/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vMerge w:val="restart"/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B86715" w:rsidRPr="00D43DB2" w:rsidRDefault="00B86715" w:rsidP="004A2ACA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wykonana</w:t>
            </w:r>
          </w:p>
          <w:p w:rsidR="00B86715" w:rsidRPr="00D43DB2" w:rsidRDefault="00B86715" w:rsidP="004A2ACA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B86715" w:rsidRPr="00D43DB2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</w:rPr>
              <w:t>………………………………zł</w:t>
            </w:r>
          </w:p>
        </w:tc>
        <w:tc>
          <w:tcPr>
            <w:tcW w:w="2303" w:type="dxa"/>
            <w:vMerge w:val="restart"/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6715" w:rsidTr="00B86715">
        <w:trPr>
          <w:trHeight w:val="828"/>
        </w:trPr>
        <w:tc>
          <w:tcPr>
            <w:tcW w:w="470" w:type="dxa"/>
            <w:vMerge/>
            <w:tcBorders>
              <w:bottom w:val="single" w:sz="18" w:space="0" w:color="auto"/>
            </w:tcBorders>
          </w:tcPr>
          <w:p w:rsidR="00B86715" w:rsidRPr="00B86715" w:rsidRDefault="00B86715" w:rsidP="00B8671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32" w:type="dxa"/>
            <w:vMerge/>
            <w:tcBorders>
              <w:bottom w:val="single" w:sz="18" w:space="0" w:color="auto"/>
            </w:tcBorders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vMerge/>
            <w:tcBorders>
              <w:bottom w:val="single" w:sz="18" w:space="0" w:color="auto"/>
            </w:tcBorders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B86715" w:rsidRPr="00D43DB2" w:rsidRDefault="00B86715" w:rsidP="004A2ACA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nadal wykonywana</w:t>
            </w:r>
          </w:p>
          <w:p w:rsidR="00B86715" w:rsidRPr="00D43DB2" w:rsidRDefault="00B86715" w:rsidP="004A2ACA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86715" w:rsidRPr="00D43DB2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</w:rPr>
              <w:t>………………………………zł</w:t>
            </w:r>
          </w:p>
        </w:tc>
        <w:tc>
          <w:tcPr>
            <w:tcW w:w="2303" w:type="dxa"/>
            <w:vMerge/>
            <w:tcBorders>
              <w:bottom w:val="single" w:sz="18" w:space="0" w:color="auto"/>
            </w:tcBorders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6715" w:rsidTr="00B86715">
        <w:trPr>
          <w:trHeight w:val="360"/>
        </w:trPr>
        <w:tc>
          <w:tcPr>
            <w:tcW w:w="470" w:type="dxa"/>
            <w:vMerge w:val="restart"/>
            <w:tcBorders>
              <w:top w:val="single" w:sz="18" w:space="0" w:color="auto"/>
            </w:tcBorders>
          </w:tcPr>
          <w:p w:rsidR="00B86715" w:rsidRDefault="00B86715" w:rsidP="00B8671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B86715" w:rsidRDefault="00B86715" w:rsidP="00B8671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B86715" w:rsidRPr="00B86715" w:rsidRDefault="00B86715" w:rsidP="00B8671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8671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32" w:type="dxa"/>
            <w:vMerge w:val="restart"/>
            <w:tcBorders>
              <w:top w:val="single" w:sz="18" w:space="0" w:color="auto"/>
            </w:tcBorders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vMerge w:val="restart"/>
            <w:tcBorders>
              <w:top w:val="single" w:sz="18" w:space="0" w:color="auto"/>
            </w:tcBorders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B86715" w:rsidRPr="00D43DB2" w:rsidRDefault="00B86715" w:rsidP="008E7BC3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wykonana</w:t>
            </w:r>
          </w:p>
          <w:p w:rsidR="00B86715" w:rsidRDefault="00B86715" w:rsidP="008E7BC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B86715" w:rsidRPr="00D43DB2" w:rsidRDefault="00B86715" w:rsidP="008E7BC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B86715" w:rsidRPr="00D43DB2" w:rsidRDefault="00B86715" w:rsidP="008E7BC3">
            <w:pPr>
              <w:spacing w:after="0" w:line="240" w:lineRule="auto"/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</w:rPr>
              <w:t>………………………………zł</w:t>
            </w:r>
          </w:p>
        </w:tc>
        <w:tc>
          <w:tcPr>
            <w:tcW w:w="2303" w:type="dxa"/>
            <w:vMerge w:val="restart"/>
            <w:tcBorders>
              <w:top w:val="single" w:sz="18" w:space="0" w:color="auto"/>
            </w:tcBorders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6715" w:rsidTr="00B86715">
        <w:trPr>
          <w:trHeight w:val="460"/>
        </w:trPr>
        <w:tc>
          <w:tcPr>
            <w:tcW w:w="470" w:type="dxa"/>
            <w:vMerge/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2" w:type="dxa"/>
            <w:vMerge/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2" w:type="dxa"/>
            <w:vMerge/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B86715" w:rsidRPr="00D43DB2" w:rsidRDefault="00B86715" w:rsidP="008E7BC3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nadal wykonywana</w:t>
            </w:r>
          </w:p>
          <w:p w:rsidR="00B86715" w:rsidRDefault="00B86715" w:rsidP="008E7BC3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86715" w:rsidRPr="00D43DB2" w:rsidRDefault="00B86715" w:rsidP="008E7BC3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86715" w:rsidRPr="00D43DB2" w:rsidRDefault="00B86715" w:rsidP="008E7BC3">
            <w:pPr>
              <w:spacing w:after="0" w:line="240" w:lineRule="auto"/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</w:rPr>
              <w:t>………………………………zł</w:t>
            </w:r>
          </w:p>
        </w:tc>
        <w:tc>
          <w:tcPr>
            <w:tcW w:w="2303" w:type="dxa"/>
            <w:vMerge/>
          </w:tcPr>
          <w:p w:rsidR="00B86715" w:rsidRDefault="00B86715" w:rsidP="004A2AC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2ACA" w:rsidRDefault="004A2ACA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B86715" w:rsidRDefault="00B86715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A2ACA" w:rsidRPr="003C6BD0" w:rsidRDefault="004A2ACA" w:rsidP="004A2ACA">
      <w:pPr>
        <w:pStyle w:val="Styl3"/>
        <w:spacing w:line="240" w:lineRule="auto"/>
        <w:ind w:left="0" w:firstLine="11"/>
        <w:jc w:val="both"/>
        <w:rPr>
          <w:sz w:val="16"/>
          <w:szCs w:val="16"/>
        </w:rPr>
      </w:pPr>
      <w:r>
        <w:rPr>
          <w:b/>
          <w:sz w:val="16"/>
          <w:szCs w:val="16"/>
        </w:rPr>
        <w:t>Należy z</w:t>
      </w:r>
      <w:r w:rsidRPr="003C6BD0">
        <w:rPr>
          <w:b/>
          <w:bCs/>
          <w:sz w:val="16"/>
          <w:szCs w:val="16"/>
        </w:rPr>
        <w:t xml:space="preserve">ałączyć dowody potwierdzające, </w:t>
      </w:r>
      <w:r w:rsidRPr="003C6BD0">
        <w:rPr>
          <w:bCs/>
          <w:sz w:val="16"/>
          <w:szCs w:val="16"/>
        </w:rPr>
        <w:t>że usługi zostały wykonane lub są wykonywane należycie</w:t>
      </w:r>
      <w:r w:rsidRPr="003C6BD0">
        <w:rPr>
          <w:sz w:val="16"/>
          <w:szCs w:val="16"/>
        </w:rPr>
        <w:t xml:space="preserve">. W odniesieniu do usług nadal wykonywanych referencje bądź inne dokumenty potwierdzające ich należyte wykonywanie powinny być wydane </w:t>
      </w:r>
      <w:r w:rsidRPr="003C6BD0">
        <w:rPr>
          <w:b/>
          <w:sz w:val="16"/>
          <w:szCs w:val="16"/>
        </w:rPr>
        <w:t>w okresie ostatnich 3 miesięcy</w:t>
      </w:r>
      <w:r w:rsidRPr="003C6BD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3C6BD0">
        <w:rPr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 lub uczestniczy.</w:t>
      </w:r>
    </w:p>
    <w:p w:rsidR="004A2ACA" w:rsidRDefault="004A2ACA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B86715" w:rsidRDefault="00B86715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B86715" w:rsidRDefault="00B86715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B86715" w:rsidRDefault="00B86715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B86715" w:rsidRDefault="00B86715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A2ACA" w:rsidRDefault="004A2ACA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DD20CA" w:rsidRDefault="00DD20CA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DD20CA" w:rsidRDefault="00DD20CA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DD20CA" w:rsidRDefault="00DD20CA" w:rsidP="004A2A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A2ACA" w:rsidRPr="00236683" w:rsidRDefault="004A2ACA" w:rsidP="004A2ACA">
      <w:pPr>
        <w:spacing w:after="0" w:line="240" w:lineRule="auto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A2ACA" w:rsidRPr="00236683" w:rsidRDefault="004A2ACA" w:rsidP="004A2ACA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DD20CA" w:rsidRDefault="004A2ACA" w:rsidP="004A2ACA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 xml:space="preserve">Formularz </w:t>
      </w:r>
      <w:r w:rsidRPr="00F7147E">
        <w:rPr>
          <w:rFonts w:ascii="Calibri" w:eastAsia="Trebuchet MS" w:hAnsi="Calibri" w:cs="Calibri"/>
          <w:i/>
          <w:sz w:val="16"/>
          <w:szCs w:val="16"/>
        </w:rPr>
        <w:t>musi być opatrzony przez osobę lub osoby uprawnione do reprezentowania firmy kwalifi</w:t>
      </w:r>
      <w:r w:rsidR="00DD20CA">
        <w:rPr>
          <w:rFonts w:ascii="Calibri" w:eastAsia="Trebuchet MS" w:hAnsi="Calibri" w:cs="Calibri"/>
          <w:i/>
          <w:sz w:val="16"/>
          <w:szCs w:val="16"/>
        </w:rPr>
        <w:t xml:space="preserve">kowanym podpisem elektronicznym </w:t>
      </w:r>
    </w:p>
    <w:p w:rsidR="004A2ACA" w:rsidRDefault="00DD20CA" w:rsidP="004A2ACA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lub elektronicznym podpisem zaufanym</w:t>
      </w:r>
      <w:r w:rsidR="004A2ACA" w:rsidRPr="00F7147E">
        <w:rPr>
          <w:rFonts w:ascii="Calibri" w:eastAsia="Trebuchet MS" w:hAnsi="Calibri" w:cs="Calibri"/>
          <w:i/>
          <w:sz w:val="16"/>
          <w:szCs w:val="16"/>
        </w:rPr>
        <w:t xml:space="preserve"> lub </w:t>
      </w:r>
      <w:r>
        <w:rPr>
          <w:rFonts w:ascii="Calibri" w:eastAsia="Trebuchet MS" w:hAnsi="Calibri" w:cs="Calibri"/>
          <w:i/>
          <w:sz w:val="16"/>
          <w:szCs w:val="16"/>
        </w:rPr>
        <w:t xml:space="preserve">elektronicznym </w:t>
      </w:r>
      <w:r w:rsidR="004A2ACA" w:rsidRPr="00F7147E">
        <w:rPr>
          <w:rFonts w:ascii="Calibri" w:eastAsia="Trebuchet MS" w:hAnsi="Calibri" w:cs="Calibri"/>
          <w:i/>
          <w:sz w:val="16"/>
          <w:szCs w:val="16"/>
        </w:rPr>
        <w:t>podpisem osobistym.</w:t>
      </w:r>
    </w:p>
    <w:p w:rsidR="00B86715" w:rsidRDefault="00B86715" w:rsidP="004A2ACA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C14A99" w:rsidRDefault="00C14A99" w:rsidP="004A2ACA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86715" w:rsidRDefault="00B86715" w:rsidP="004A2ACA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86715" w:rsidRDefault="00B86715" w:rsidP="004A2ACA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86715" w:rsidRDefault="00B86715" w:rsidP="004A2ACA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B86715" w:rsidRDefault="00B86715" w:rsidP="004A2ACA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4D0E4B" w:rsidRPr="00316930" w:rsidRDefault="004D0E4B" w:rsidP="0071247D">
      <w:pPr>
        <w:tabs>
          <w:tab w:val="num" w:pos="360"/>
          <w:tab w:val="left" w:pos="720"/>
        </w:tabs>
        <w:suppressAutoHyphens/>
        <w:autoSpaceDE w:val="0"/>
        <w:jc w:val="both"/>
        <w:rPr>
          <w:rFonts w:ascii="Calibri" w:eastAsia="Calibri" w:hAnsi="Calibri" w:cs="Calibri"/>
          <w:sz w:val="8"/>
          <w:szCs w:val="18"/>
          <w:u w:val="single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731CFE" w:rsidRPr="00F075AB" w:rsidTr="00731CFE">
        <w:tc>
          <w:tcPr>
            <w:tcW w:w="9356" w:type="dxa"/>
            <w:tcBorders>
              <w:bottom w:val="single" w:sz="4" w:space="0" w:color="auto"/>
            </w:tcBorders>
            <w:shd w:val="clear" w:color="auto" w:fill="D9D9D9"/>
          </w:tcPr>
          <w:p w:rsidR="00731CFE" w:rsidRPr="00F075AB" w:rsidRDefault="00731CFE" w:rsidP="00A769D8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 w:rsidRPr="00F075AB">
              <w:rPr>
                <w:rFonts w:ascii="Calibri" w:hAnsi="Calibri" w:cs="Calibri"/>
                <w:b/>
              </w:rPr>
              <w:t>Załącznik nr</w:t>
            </w:r>
            <w:r w:rsidR="00C14A99">
              <w:rPr>
                <w:rFonts w:ascii="Calibri" w:hAnsi="Calibri" w:cs="Calibri"/>
                <w:b/>
              </w:rPr>
              <w:t xml:space="preserve"> 7</w:t>
            </w:r>
            <w:r w:rsidR="00A769D8">
              <w:rPr>
                <w:rFonts w:ascii="Calibri" w:hAnsi="Calibri" w:cs="Calibri"/>
                <w:b/>
              </w:rPr>
              <w:t xml:space="preserve"> </w:t>
            </w:r>
            <w:r w:rsidRPr="00F075AB">
              <w:rPr>
                <w:rFonts w:ascii="Calibri" w:hAnsi="Calibri" w:cs="Calibri"/>
                <w:b/>
              </w:rPr>
              <w:t xml:space="preserve"> do SWZ</w:t>
            </w:r>
          </w:p>
        </w:tc>
      </w:tr>
      <w:tr w:rsidR="00731CFE" w:rsidRPr="00D31DA6" w:rsidTr="00731CFE">
        <w:trPr>
          <w:trHeight w:val="480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1CFE" w:rsidRPr="00D74B19" w:rsidRDefault="00731CFE" w:rsidP="00731CFE">
            <w:pPr>
              <w:tabs>
                <w:tab w:val="right" w:leader="dot" w:pos="9072"/>
              </w:tabs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01DE">
              <w:rPr>
                <w:rFonts w:cstheme="minorHAnsi"/>
                <w:b/>
                <w:sz w:val="20"/>
                <w:szCs w:val="20"/>
              </w:rPr>
              <w:t>Zobowiązanie podmiotu udostępniającego zasoby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jeżeli dotyczy</w:t>
            </w:r>
          </w:p>
        </w:tc>
      </w:tr>
    </w:tbl>
    <w:p w:rsidR="00731CFE" w:rsidRDefault="00731CFE" w:rsidP="00731CFE">
      <w:pPr>
        <w:suppressAutoHyphens/>
        <w:spacing w:line="240" w:lineRule="auto"/>
        <w:ind w:left="4248" w:firstLine="708"/>
        <w:jc w:val="both"/>
        <w:rPr>
          <w:rFonts w:cstheme="minorHAnsi"/>
          <w:sz w:val="20"/>
          <w:szCs w:val="20"/>
        </w:rPr>
      </w:pPr>
    </w:p>
    <w:p w:rsidR="00BA1DBA" w:rsidRPr="00BA1DBA" w:rsidRDefault="00731CFE" w:rsidP="00731CFE">
      <w:pPr>
        <w:spacing w:after="0" w:line="240" w:lineRule="auto"/>
        <w:ind w:left="4"/>
        <w:rPr>
          <w:rFonts w:ascii="Calibri" w:eastAsia="Trebuchet MS" w:hAnsi="Calibri" w:cs="Calibri"/>
          <w:sz w:val="20"/>
          <w:szCs w:val="20"/>
        </w:rPr>
      </w:pPr>
      <w:r w:rsidRPr="00BA1DBA">
        <w:rPr>
          <w:rFonts w:ascii="Calibri" w:eastAsia="Trebuchet MS" w:hAnsi="Calibri" w:cs="Calibri"/>
          <w:sz w:val="20"/>
          <w:szCs w:val="20"/>
        </w:rPr>
        <w:t>Nazwa i adres podmiotu udostępniającego zasoby:</w:t>
      </w:r>
      <w:r w:rsidR="00BA1DBA" w:rsidRPr="00BA1DBA">
        <w:rPr>
          <w:rFonts w:ascii="Calibri" w:eastAsia="Trebuchet MS" w:hAnsi="Calibri" w:cs="Calibri"/>
          <w:sz w:val="20"/>
          <w:szCs w:val="20"/>
        </w:rPr>
        <w:t xml:space="preserve"> </w:t>
      </w:r>
    </w:p>
    <w:p w:rsidR="00731CFE" w:rsidRPr="00BA1DBA" w:rsidRDefault="00BA1DBA" w:rsidP="00731CFE">
      <w:pPr>
        <w:spacing w:after="0" w:line="240" w:lineRule="auto"/>
        <w:ind w:left="4"/>
        <w:rPr>
          <w:rFonts w:ascii="Calibri" w:eastAsia="Trebuchet MS" w:hAnsi="Calibri" w:cs="Calibri"/>
          <w:sz w:val="20"/>
          <w:szCs w:val="20"/>
        </w:rPr>
      </w:pPr>
      <w:r w:rsidRPr="00BA1DBA">
        <w:rPr>
          <w:rFonts w:ascii="Calibri" w:eastAsia="Trebuchet MS" w:hAnsi="Calibri" w:cs="Calibri"/>
          <w:sz w:val="20"/>
          <w:szCs w:val="20"/>
        </w:rPr>
        <w:t>…………………………………………………………</w:t>
      </w:r>
    </w:p>
    <w:p w:rsidR="00BA1DBA" w:rsidRPr="008A135C" w:rsidRDefault="00BA1DBA" w:rsidP="00731CFE">
      <w:pPr>
        <w:spacing w:after="0" w:line="240" w:lineRule="auto"/>
        <w:ind w:left="4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</w:t>
      </w:r>
    </w:p>
    <w:p w:rsidR="00731CFE" w:rsidRPr="00BA1DBA" w:rsidRDefault="00731CFE" w:rsidP="00731CFE">
      <w:pPr>
        <w:spacing w:after="0" w:line="240" w:lineRule="auto"/>
        <w:rPr>
          <w:rFonts w:ascii="Calibri" w:hAnsi="Calibri" w:cs="Calibri"/>
          <w:sz w:val="10"/>
          <w:szCs w:val="20"/>
        </w:rPr>
      </w:pPr>
    </w:p>
    <w:p w:rsidR="00731CFE" w:rsidRPr="00AD2164" w:rsidRDefault="00731CFE" w:rsidP="00731CFE">
      <w:pPr>
        <w:pStyle w:val="Tekstpodstawowy"/>
        <w:spacing w:after="0"/>
        <w:rPr>
          <w:rFonts w:ascii="Calibri" w:hAnsi="Calibri" w:cs="Tahoma"/>
          <w:bCs/>
          <w:i/>
          <w:iCs/>
          <w:sz w:val="20"/>
        </w:rPr>
      </w:pPr>
      <w:r w:rsidRPr="00AD2164">
        <w:rPr>
          <w:rFonts w:ascii="Calibri" w:hAnsi="Calibri" w:cs="Tahoma"/>
          <w:bCs/>
          <w:i/>
          <w:iCs/>
          <w:sz w:val="20"/>
        </w:rPr>
        <w:t xml:space="preserve">(znak sprawy </w:t>
      </w:r>
      <w:r w:rsidR="00C14A99">
        <w:rPr>
          <w:rFonts w:ascii="Calibri" w:hAnsi="Calibri" w:cs="Tahoma"/>
          <w:bCs/>
          <w:i/>
          <w:iCs/>
          <w:sz w:val="20"/>
        </w:rPr>
        <w:t>32</w:t>
      </w:r>
      <w:r w:rsidRPr="00AD2164">
        <w:rPr>
          <w:rFonts w:ascii="Calibri" w:hAnsi="Calibri" w:cs="Calibri"/>
          <w:i/>
          <w:sz w:val="20"/>
        </w:rPr>
        <w:t>/ZP/TP/24</w:t>
      </w:r>
      <w:r w:rsidRPr="00AD2164">
        <w:rPr>
          <w:rFonts w:ascii="Calibri" w:hAnsi="Calibri" w:cs="Tahoma"/>
          <w:bCs/>
          <w:i/>
          <w:iCs/>
          <w:sz w:val="20"/>
        </w:rPr>
        <w:t>)</w:t>
      </w:r>
    </w:p>
    <w:p w:rsidR="00731CFE" w:rsidRDefault="00731CFE" w:rsidP="00731CF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731CFE" w:rsidRDefault="00731CFE" w:rsidP="00731CFE">
      <w:pPr>
        <w:spacing w:line="240" w:lineRule="auto"/>
        <w:jc w:val="both"/>
        <w:rPr>
          <w:rFonts w:cstheme="minorHAnsi"/>
          <w:sz w:val="8"/>
          <w:szCs w:val="20"/>
        </w:rPr>
      </w:pPr>
    </w:p>
    <w:p w:rsidR="00731CFE" w:rsidRPr="008001DE" w:rsidRDefault="00731CFE" w:rsidP="00731CFE">
      <w:pPr>
        <w:tabs>
          <w:tab w:val="right" w:leader="dot" w:pos="9072"/>
        </w:tabs>
        <w:spacing w:line="240" w:lineRule="auto"/>
        <w:jc w:val="center"/>
        <w:rPr>
          <w:rFonts w:cstheme="minorHAnsi"/>
          <w:b/>
          <w:sz w:val="20"/>
          <w:szCs w:val="20"/>
        </w:rPr>
      </w:pPr>
      <w:r w:rsidRPr="008001DE">
        <w:rPr>
          <w:rFonts w:cstheme="minorHAnsi"/>
          <w:b/>
          <w:sz w:val="20"/>
          <w:szCs w:val="20"/>
        </w:rPr>
        <w:t>ZOBOWIĄZANIE PODMIOTU UDOSTĘPNIAJĄCEGO ZASOBY</w:t>
      </w:r>
      <w:r>
        <w:rPr>
          <w:rFonts w:cstheme="minorHAnsi"/>
          <w:b/>
          <w:sz w:val="20"/>
          <w:szCs w:val="20"/>
        </w:rPr>
        <w:t xml:space="preserve"> – jeżeli dotyczy</w:t>
      </w:r>
    </w:p>
    <w:p w:rsidR="00731CFE" w:rsidRPr="00B94508" w:rsidRDefault="00731CFE" w:rsidP="00731CFE">
      <w:pPr>
        <w:pStyle w:val="Tekstpodstawowy3"/>
        <w:rPr>
          <w:rFonts w:asciiTheme="minorHAnsi" w:hAnsiTheme="minorHAnsi" w:cstheme="minorHAnsi"/>
          <w:sz w:val="6"/>
          <w:szCs w:val="20"/>
        </w:rPr>
      </w:pPr>
    </w:p>
    <w:p w:rsidR="00731CFE" w:rsidRDefault="00731CFE" w:rsidP="00731CFE">
      <w:pPr>
        <w:pStyle w:val="Tekstpodstawowy3"/>
        <w:jc w:val="left"/>
        <w:rPr>
          <w:rFonts w:asciiTheme="minorHAnsi" w:hAnsiTheme="minorHAnsi" w:cstheme="minorHAnsi"/>
          <w:sz w:val="20"/>
          <w:szCs w:val="20"/>
        </w:rPr>
      </w:pPr>
      <w:r w:rsidRPr="008001DE">
        <w:rPr>
          <w:rFonts w:asciiTheme="minorHAnsi" w:hAnsiTheme="minorHAnsi" w:cstheme="minorHAnsi"/>
          <w:sz w:val="20"/>
          <w:szCs w:val="20"/>
        </w:rPr>
        <w:t>Zobowiązuję się do oddania Wykonawcy – .……………………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8001DE">
        <w:rPr>
          <w:rFonts w:asciiTheme="minorHAnsi" w:hAnsiTheme="minorHAnsi" w:cstheme="minorHAnsi"/>
          <w:sz w:val="20"/>
          <w:szCs w:val="20"/>
        </w:rPr>
        <w:t xml:space="preserve">………………………………………. </w:t>
      </w:r>
    </w:p>
    <w:p w:rsidR="00731CFE" w:rsidRPr="005D1342" w:rsidRDefault="00731CFE" w:rsidP="00731CFE">
      <w:pPr>
        <w:pStyle w:val="Tekstpodstawowy3"/>
        <w:ind w:left="4956" w:firstLine="708"/>
        <w:rPr>
          <w:rFonts w:asciiTheme="minorHAnsi" w:hAnsiTheme="minorHAnsi" w:cstheme="minorHAnsi"/>
          <w:i/>
          <w:sz w:val="16"/>
          <w:szCs w:val="16"/>
        </w:rPr>
      </w:pPr>
      <w:r w:rsidRPr="005D1342">
        <w:rPr>
          <w:rFonts w:asciiTheme="minorHAnsi" w:hAnsiTheme="minorHAnsi" w:cstheme="minorHAnsi"/>
          <w:i/>
          <w:sz w:val="16"/>
          <w:szCs w:val="16"/>
        </w:rPr>
        <w:t>(podać nazwę i adres)</w:t>
      </w:r>
    </w:p>
    <w:p w:rsidR="00731CFE" w:rsidRDefault="00731CFE" w:rsidP="00731CFE">
      <w:pPr>
        <w:spacing w:line="240" w:lineRule="auto"/>
        <w:jc w:val="both"/>
        <w:rPr>
          <w:rFonts w:cstheme="minorHAnsi"/>
          <w:sz w:val="20"/>
          <w:szCs w:val="20"/>
        </w:rPr>
      </w:pPr>
      <w:r w:rsidRPr="008001DE">
        <w:rPr>
          <w:rFonts w:cstheme="minorHAnsi"/>
          <w:sz w:val="20"/>
          <w:szCs w:val="20"/>
        </w:rPr>
        <w:t>do dyspozycji następujących niezbędnych zasobów na potrzeby realizacji zamówienia</w:t>
      </w:r>
      <w:r>
        <w:rPr>
          <w:rFonts w:cstheme="minorHAnsi"/>
          <w:sz w:val="20"/>
          <w:szCs w:val="20"/>
        </w:rPr>
        <w:t>, którego przedmiotem jest:</w:t>
      </w:r>
    </w:p>
    <w:p w:rsidR="00C14A99" w:rsidRDefault="00C14A99" w:rsidP="00C14A99">
      <w:pPr>
        <w:spacing w:line="0" w:lineRule="atLeast"/>
        <w:ind w:left="1080"/>
        <w:jc w:val="center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Całoroczna i całodobowa obsługa</w:t>
      </w:r>
      <w:r w:rsidRPr="007A285A">
        <w:rPr>
          <w:rFonts w:ascii="Calibri" w:eastAsia="Arial" w:hAnsi="Calibri" w:cs="Calibri"/>
          <w:b/>
          <w:sz w:val="20"/>
          <w:szCs w:val="20"/>
        </w:rPr>
        <w:t xml:space="preserve"> kotłowni centralnej na biomasę na terenie Specjalistycznego Szpitala Gruźlicy, Chorób Płuc i Rehabilitacji w Tuszynie przy ul. Szpitalnej 5</w:t>
      </w:r>
    </w:p>
    <w:p w:rsidR="00C14A99" w:rsidRPr="007A285A" w:rsidRDefault="00C14A99" w:rsidP="00C14A99">
      <w:pPr>
        <w:spacing w:line="0" w:lineRule="atLeast"/>
        <w:ind w:left="1080"/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731CFE" w:rsidRPr="008001DE" w:rsidRDefault="00731CFE" w:rsidP="00731C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3498">
        <w:rPr>
          <w:rFonts w:cstheme="minorHAnsi"/>
          <w:sz w:val="20"/>
          <w:szCs w:val="20"/>
        </w:rPr>
        <w:t>w zakresi</w:t>
      </w:r>
      <w:r>
        <w:rPr>
          <w:rFonts w:cstheme="minorHAnsi"/>
          <w:sz w:val="20"/>
          <w:szCs w:val="20"/>
        </w:rPr>
        <w:t>e warunków</w:t>
      </w:r>
      <w:r w:rsidRPr="008001DE">
        <w:rPr>
          <w:rFonts w:cstheme="minorHAnsi"/>
          <w:sz w:val="20"/>
          <w:szCs w:val="20"/>
        </w:rPr>
        <w:t xml:space="preserve"> udziału w postępowaniu </w:t>
      </w:r>
      <w:r>
        <w:rPr>
          <w:rFonts w:cstheme="minorHAnsi"/>
          <w:sz w:val="20"/>
          <w:szCs w:val="20"/>
        </w:rPr>
        <w:t xml:space="preserve">określonych </w:t>
      </w:r>
      <w:r w:rsidR="00BA1DBA">
        <w:rPr>
          <w:rFonts w:cstheme="minorHAnsi"/>
          <w:sz w:val="20"/>
          <w:szCs w:val="20"/>
        </w:rPr>
        <w:t>w Specyfikacji warunków zamówienia</w:t>
      </w:r>
    </w:p>
    <w:p w:rsidR="00731CFE" w:rsidRPr="00B94508" w:rsidRDefault="00731CFE" w:rsidP="00731CFE">
      <w:pPr>
        <w:spacing w:line="240" w:lineRule="auto"/>
        <w:jc w:val="both"/>
        <w:rPr>
          <w:rFonts w:cstheme="minorHAnsi"/>
          <w:sz w:val="4"/>
          <w:szCs w:val="20"/>
        </w:rPr>
      </w:pPr>
    </w:p>
    <w:p w:rsidR="00731CFE" w:rsidRDefault="00731CFE" w:rsidP="00731C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001DE">
        <w:rPr>
          <w:rFonts w:cstheme="minorHAnsi"/>
          <w:sz w:val="20"/>
          <w:szCs w:val="20"/>
        </w:rPr>
        <w:t xml:space="preserve">Oświadczam, że stosunek łączący mnie z ww. Wykonawcą gwarantuje rzeczywisty dostęp do udostępnianych </w:t>
      </w:r>
    </w:p>
    <w:p w:rsidR="00731CFE" w:rsidRDefault="00731CFE" w:rsidP="00731C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001DE">
        <w:rPr>
          <w:rFonts w:cstheme="minorHAnsi"/>
          <w:sz w:val="20"/>
          <w:szCs w:val="20"/>
        </w:rPr>
        <w:t>mu zasobów, na potwierdzenie czego przedstawiam, co następuje:</w:t>
      </w:r>
    </w:p>
    <w:p w:rsidR="00731CFE" w:rsidRPr="00A50E87" w:rsidRDefault="00731CFE" w:rsidP="00731CFE">
      <w:pPr>
        <w:spacing w:line="240" w:lineRule="auto"/>
        <w:jc w:val="both"/>
        <w:rPr>
          <w:rFonts w:cstheme="minorHAnsi"/>
          <w:sz w:val="8"/>
          <w:szCs w:val="20"/>
        </w:rPr>
      </w:pPr>
    </w:p>
    <w:p w:rsidR="00731CFE" w:rsidRDefault="00731CFE" w:rsidP="00335E9B">
      <w:pPr>
        <w:numPr>
          <w:ilvl w:val="0"/>
          <w:numId w:val="4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001DE">
        <w:rPr>
          <w:rFonts w:cstheme="minorHAnsi"/>
          <w:sz w:val="20"/>
          <w:szCs w:val="20"/>
        </w:rPr>
        <w:t xml:space="preserve">zakres dostępnych Wykonawcy zasobów podmiotu udostępniającego zasoby: </w:t>
      </w:r>
    </w:p>
    <w:p w:rsidR="00731CFE" w:rsidRPr="008001DE" w:rsidRDefault="00731CFE" w:rsidP="00731CFE">
      <w:pPr>
        <w:spacing w:line="240" w:lineRule="auto"/>
        <w:ind w:left="720"/>
        <w:jc w:val="both"/>
        <w:rPr>
          <w:rFonts w:cstheme="minorHAnsi"/>
          <w:sz w:val="20"/>
          <w:szCs w:val="20"/>
        </w:rPr>
      </w:pPr>
      <w:r w:rsidRPr="008001DE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…………………………………..</w:t>
      </w:r>
      <w:r w:rsidRPr="008001DE">
        <w:rPr>
          <w:rFonts w:cstheme="minorHAnsi"/>
          <w:sz w:val="20"/>
          <w:szCs w:val="20"/>
        </w:rPr>
        <w:t>..…</w:t>
      </w:r>
      <w:r>
        <w:rPr>
          <w:rFonts w:cstheme="minorHAnsi"/>
          <w:sz w:val="20"/>
          <w:szCs w:val="20"/>
        </w:rPr>
        <w:t>…………………………………</w:t>
      </w:r>
    </w:p>
    <w:p w:rsidR="00731CFE" w:rsidRPr="00D74B19" w:rsidRDefault="00731CFE" w:rsidP="00335E9B">
      <w:pPr>
        <w:numPr>
          <w:ilvl w:val="0"/>
          <w:numId w:val="4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74B19">
        <w:rPr>
          <w:rFonts w:cstheme="minorHAnsi"/>
          <w:sz w:val="20"/>
          <w:szCs w:val="20"/>
        </w:rPr>
        <w:t>sposób  i okres udostępnienia Wykonawcy i wykorzystania przez niego zasobów podmiotu udostępniającego te zasoby przy wykonywaniu zamówienia:</w:t>
      </w:r>
    </w:p>
    <w:p w:rsidR="00731CFE" w:rsidRPr="008001DE" w:rsidRDefault="00731CFE" w:rsidP="00731CFE">
      <w:pPr>
        <w:spacing w:line="240" w:lineRule="auto"/>
        <w:ind w:left="720"/>
        <w:jc w:val="both"/>
        <w:rPr>
          <w:rFonts w:cstheme="minorHAnsi"/>
          <w:sz w:val="20"/>
          <w:szCs w:val="20"/>
        </w:rPr>
      </w:pPr>
      <w:r w:rsidRPr="008001DE">
        <w:rPr>
          <w:rFonts w:cstheme="minorHAnsi"/>
          <w:sz w:val="20"/>
          <w:szCs w:val="20"/>
        </w:rPr>
        <w:t>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………………………………………..</w:t>
      </w:r>
      <w:r w:rsidRPr="008001DE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………………………………………..……</w:t>
      </w:r>
    </w:p>
    <w:p w:rsidR="00731CFE" w:rsidRPr="008001DE" w:rsidRDefault="00731CFE" w:rsidP="00335E9B">
      <w:pPr>
        <w:numPr>
          <w:ilvl w:val="0"/>
          <w:numId w:val="4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001DE">
        <w:rPr>
          <w:rFonts w:cstheme="minorHAnsi"/>
          <w:sz w:val="20"/>
          <w:szCs w:val="20"/>
        </w:rPr>
        <w:t xml:space="preserve">informacja, czy i w jakim zakresie podmiot udostępniający zasoby, na zdolnościach którego Wykonawca </w:t>
      </w:r>
      <w:r>
        <w:rPr>
          <w:rFonts w:cstheme="minorHAnsi"/>
          <w:sz w:val="20"/>
          <w:szCs w:val="20"/>
        </w:rPr>
        <w:t>polega w odniesieniu do warunków</w:t>
      </w:r>
      <w:r w:rsidRPr="008001DE">
        <w:rPr>
          <w:rFonts w:cstheme="minorHAnsi"/>
          <w:sz w:val="20"/>
          <w:szCs w:val="20"/>
        </w:rPr>
        <w:t xml:space="preserve"> udziału w postępowaniu dotyczących wykształcenia, kwalifikacji zawodowych lub doświad</w:t>
      </w:r>
      <w:r>
        <w:rPr>
          <w:rFonts w:cstheme="minorHAnsi"/>
          <w:sz w:val="20"/>
          <w:szCs w:val="20"/>
        </w:rPr>
        <w:t>czenia, zrealizuje roboty</w:t>
      </w:r>
      <w:r w:rsidRPr="008001DE">
        <w:rPr>
          <w:rFonts w:cstheme="minorHAnsi"/>
          <w:sz w:val="20"/>
          <w:szCs w:val="20"/>
        </w:rPr>
        <w:t>, których wskazane zdolności dotyczą:</w:t>
      </w:r>
    </w:p>
    <w:p w:rsidR="00731CFE" w:rsidRDefault="00731CFE" w:rsidP="00731CFE">
      <w:pPr>
        <w:spacing w:line="240" w:lineRule="auto"/>
        <w:ind w:left="720"/>
        <w:jc w:val="both"/>
        <w:rPr>
          <w:rFonts w:cstheme="minorHAnsi"/>
          <w:sz w:val="20"/>
          <w:szCs w:val="20"/>
        </w:rPr>
      </w:pPr>
      <w:r w:rsidRPr="008001DE">
        <w:rPr>
          <w:rFonts w:cstheme="minorHAnsi"/>
          <w:sz w:val="20"/>
          <w:szCs w:val="20"/>
        </w:rPr>
        <w:t>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……………………………………………………………………………………….……………………………………</w:t>
      </w:r>
    </w:p>
    <w:p w:rsidR="00731CFE" w:rsidRDefault="00731CFE" w:rsidP="00731CF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BA1DBA" w:rsidRDefault="00BA1DBA" w:rsidP="00731CF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BA1DBA" w:rsidRDefault="00BA1DBA" w:rsidP="00731CF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BA1DBA" w:rsidRDefault="00BA1DBA" w:rsidP="00731CF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BA1DBA" w:rsidRDefault="00BA1DBA" w:rsidP="00731CF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BA1DBA" w:rsidRPr="00BA1DBA" w:rsidRDefault="00BA1DBA" w:rsidP="00BA1DBA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  <w:r w:rsidRPr="00BA1DBA">
        <w:rPr>
          <w:rFonts w:cstheme="minorHAnsi"/>
          <w:b/>
          <w:i/>
          <w:sz w:val="18"/>
          <w:szCs w:val="18"/>
        </w:rPr>
        <w:t xml:space="preserve">Uwaga: </w:t>
      </w:r>
    </w:p>
    <w:p w:rsidR="00BA1DBA" w:rsidRPr="00BA1DBA" w:rsidRDefault="00BA1DBA" w:rsidP="00BA1DBA">
      <w:pPr>
        <w:pStyle w:val="Tekstpodstawowy"/>
        <w:spacing w:after="0"/>
        <w:ind w:right="20"/>
        <w:jc w:val="both"/>
        <w:rPr>
          <w:rFonts w:ascii="Calibri" w:hAnsi="Calibri" w:cs="Calibri"/>
          <w:i/>
          <w:strike/>
          <w:sz w:val="18"/>
          <w:szCs w:val="18"/>
        </w:rPr>
      </w:pPr>
      <w:r w:rsidRPr="00BA1DBA">
        <w:rPr>
          <w:rFonts w:ascii="Calibri" w:hAnsi="Calibri" w:cs="Calibri"/>
          <w:i/>
          <w:sz w:val="18"/>
          <w:szCs w:val="18"/>
        </w:rPr>
        <w:t xml:space="preserve">Zobowiązanie musi być złożone w formie elektronicznej lub w postaci elektronicznej opatrzonej </w:t>
      </w:r>
      <w:r w:rsidR="00C14A99">
        <w:rPr>
          <w:rFonts w:ascii="Calibri" w:hAnsi="Calibri" w:cs="Calibri"/>
          <w:i/>
          <w:sz w:val="18"/>
          <w:szCs w:val="18"/>
        </w:rPr>
        <w:t xml:space="preserve">elektronicznym </w:t>
      </w:r>
      <w:r w:rsidRPr="00BA1DBA">
        <w:rPr>
          <w:rFonts w:ascii="Calibri" w:hAnsi="Calibri" w:cs="Calibri"/>
          <w:i/>
          <w:sz w:val="18"/>
          <w:szCs w:val="18"/>
        </w:rPr>
        <w:t xml:space="preserve">podpisem zaufanym lub </w:t>
      </w:r>
      <w:r w:rsidR="00C14A99">
        <w:rPr>
          <w:rFonts w:ascii="Calibri" w:hAnsi="Calibri" w:cs="Calibri"/>
          <w:i/>
          <w:sz w:val="18"/>
          <w:szCs w:val="18"/>
        </w:rPr>
        <w:t xml:space="preserve">elektronicznym </w:t>
      </w:r>
      <w:r w:rsidRPr="00BA1DBA">
        <w:rPr>
          <w:rFonts w:ascii="Calibri" w:hAnsi="Calibri" w:cs="Calibri"/>
          <w:i/>
          <w:sz w:val="18"/>
          <w:szCs w:val="18"/>
        </w:rPr>
        <w:t>podpisem osobistym.</w:t>
      </w:r>
    </w:p>
    <w:p w:rsidR="00C14A99" w:rsidRDefault="00BA1DBA" w:rsidP="00C14A99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BA1DBA">
        <w:rPr>
          <w:rFonts w:ascii="Calibri" w:eastAsia="Calibri" w:hAnsi="Calibri" w:cs="Calibri"/>
          <w:i/>
          <w:sz w:val="18"/>
          <w:szCs w:val="18"/>
        </w:rPr>
        <w:t xml:space="preserve">W przypadku gdy zobowiązanie zostało sporządzone jako dokument w postaci papierowej i opatrzone własnoręcznym podpisem, przekazuje się cyfrowe odwzorowanie tego dokumentu opatrzone kwalifikowanym podpisem elektronicznym, </w:t>
      </w:r>
      <w:r w:rsidR="00C14A99">
        <w:rPr>
          <w:rFonts w:ascii="Calibri" w:eastAsia="Calibri" w:hAnsi="Calibri" w:cs="Calibri"/>
          <w:i/>
          <w:sz w:val="18"/>
          <w:szCs w:val="18"/>
        </w:rPr>
        <w:t xml:space="preserve">elektronicznym </w:t>
      </w:r>
      <w:r w:rsidRPr="00BA1DBA">
        <w:rPr>
          <w:rFonts w:ascii="Calibri" w:eastAsia="Calibri" w:hAnsi="Calibri" w:cs="Calibri"/>
          <w:i/>
          <w:sz w:val="18"/>
          <w:szCs w:val="18"/>
        </w:rPr>
        <w:t>podpisem zaufanym lub</w:t>
      </w:r>
      <w:r w:rsidR="00C14A99">
        <w:rPr>
          <w:rFonts w:ascii="Calibri" w:eastAsia="Calibri" w:hAnsi="Calibri" w:cs="Calibri"/>
          <w:i/>
          <w:sz w:val="18"/>
          <w:szCs w:val="18"/>
        </w:rPr>
        <w:t xml:space="preserve"> elektronicznym</w:t>
      </w:r>
      <w:r w:rsidRPr="00BA1DBA">
        <w:rPr>
          <w:rFonts w:ascii="Calibri" w:eastAsia="Calibri" w:hAnsi="Calibri" w:cs="Calibri"/>
          <w:i/>
          <w:sz w:val="18"/>
          <w:szCs w:val="18"/>
        </w:rPr>
        <w:t xml:space="preserve"> podpisem osobistym, poświadczającym zgodność cyfrowego odwzorowania z dokumentem w postaci papierowej. Poświadczenia zgodności cyfrowego odwzorowania z dokumentem </w:t>
      </w:r>
    </w:p>
    <w:p w:rsidR="00BA1DBA" w:rsidRDefault="00BA1DBA" w:rsidP="00C14A99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BA1DBA">
        <w:rPr>
          <w:rFonts w:ascii="Calibri" w:eastAsia="Calibri" w:hAnsi="Calibri" w:cs="Calibri"/>
          <w:i/>
          <w:sz w:val="18"/>
          <w:szCs w:val="18"/>
        </w:rPr>
        <w:t>w postaci papierowej, dokonuje odpowiednio wykonawca lub wykonawca wspólnie ubiegający się o udzielenie zamówienia lub notariusz.</w:t>
      </w:r>
    </w:p>
    <w:p w:rsidR="00C14A99" w:rsidRDefault="00C14A99" w:rsidP="00BA1DBA">
      <w:pPr>
        <w:widowControl w:val="0"/>
        <w:spacing w:line="120" w:lineRule="atLeast"/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C14A99" w:rsidRPr="00BA1DBA" w:rsidRDefault="00C14A99" w:rsidP="00BA1DBA">
      <w:pPr>
        <w:widowControl w:val="0"/>
        <w:spacing w:line="120" w:lineRule="atLeast"/>
        <w:jc w:val="both"/>
        <w:rPr>
          <w:rFonts w:ascii="Calibri" w:eastAsia="Calibri" w:hAnsi="Calibri" w:cs="Calibri"/>
          <w:i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923"/>
      </w:tblGrid>
      <w:tr w:rsidR="00731CFE" w:rsidRPr="009A341D" w:rsidTr="00731CFE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731CFE" w:rsidRPr="009A341D" w:rsidRDefault="00731CFE" w:rsidP="00A769D8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  <w:r w:rsidRPr="009A341D">
              <w:rPr>
                <w:rFonts w:ascii="Calibri" w:hAnsi="Calibri" w:cs="Calibri"/>
                <w:b/>
                <w:sz w:val="20"/>
              </w:rPr>
              <w:lastRenderedPageBreak/>
              <w:t xml:space="preserve">Załącznik nr  </w:t>
            </w:r>
            <w:r w:rsidR="00C55A46">
              <w:rPr>
                <w:rFonts w:ascii="Calibri" w:hAnsi="Calibri" w:cs="Calibri"/>
                <w:b/>
                <w:sz w:val="20"/>
              </w:rPr>
              <w:t>8</w:t>
            </w:r>
            <w:r w:rsidRPr="009A341D">
              <w:rPr>
                <w:rFonts w:ascii="Calibri" w:hAnsi="Calibri" w:cs="Calibri"/>
                <w:b/>
                <w:sz w:val="20"/>
              </w:rPr>
              <w:t xml:space="preserve">  do SWZ</w:t>
            </w:r>
          </w:p>
        </w:tc>
      </w:tr>
      <w:tr w:rsidR="00731CFE" w:rsidRPr="009A341D" w:rsidTr="00731CFE">
        <w:trPr>
          <w:trHeight w:val="686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731CFE" w:rsidRPr="009A341D" w:rsidRDefault="00731CFE" w:rsidP="00731CFE">
            <w:pPr>
              <w:keepNext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8"/>
              </w:rPr>
            </w:pPr>
          </w:p>
          <w:p w:rsidR="00731CFE" w:rsidRPr="009A341D" w:rsidRDefault="00731CFE" w:rsidP="00731CFE">
            <w:pPr>
              <w:keepNext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9A341D">
              <w:rPr>
                <w:rFonts w:ascii="Calibri" w:hAnsi="Calibri" w:cs="Calibri"/>
                <w:b/>
                <w:bCs/>
                <w:kern w:val="2"/>
                <w:sz w:val="20"/>
              </w:rPr>
              <w:t>Oświadczenie podmiotu udostępniającego zasoby</w:t>
            </w:r>
          </w:p>
          <w:p w:rsidR="00731CFE" w:rsidRPr="009A341D" w:rsidRDefault="00731CFE" w:rsidP="00731CF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</w:rPr>
            </w:pPr>
          </w:p>
        </w:tc>
      </w:tr>
    </w:tbl>
    <w:p w:rsidR="00731CFE" w:rsidRPr="009A341D" w:rsidRDefault="00731CFE" w:rsidP="00731CFE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bCs/>
          <w:sz w:val="20"/>
          <w:lang w:eastAsia="ar-SA"/>
        </w:rPr>
      </w:pPr>
    </w:p>
    <w:p w:rsidR="00731CFE" w:rsidRDefault="00731CFE" w:rsidP="00731CFE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bCs/>
          <w:sz w:val="20"/>
          <w:lang w:eastAsia="ar-SA"/>
        </w:rPr>
      </w:pPr>
      <w:r w:rsidRPr="009A341D">
        <w:rPr>
          <w:rFonts w:ascii="Calibri" w:hAnsi="Calibri" w:cs="Calibri"/>
          <w:bCs/>
          <w:sz w:val="20"/>
          <w:lang w:eastAsia="ar-SA"/>
        </w:rPr>
        <w:t>Nazwa i adres siedziby Podmiotu:</w:t>
      </w:r>
      <w:r>
        <w:rPr>
          <w:rFonts w:ascii="Calibri" w:hAnsi="Calibri" w:cs="Calibri"/>
          <w:bCs/>
          <w:sz w:val="20"/>
          <w:lang w:eastAsia="ar-SA"/>
        </w:rPr>
        <w:t xml:space="preserve">  </w:t>
      </w:r>
    </w:p>
    <w:p w:rsidR="006B2B42" w:rsidRPr="00BA1DBA" w:rsidRDefault="006B2B42" w:rsidP="006B2B42">
      <w:pPr>
        <w:spacing w:after="0" w:line="240" w:lineRule="auto"/>
        <w:ind w:left="4"/>
        <w:rPr>
          <w:rFonts w:ascii="Calibri" w:eastAsia="Trebuchet MS" w:hAnsi="Calibri" w:cs="Calibri"/>
          <w:sz w:val="20"/>
          <w:szCs w:val="20"/>
        </w:rPr>
      </w:pPr>
      <w:r w:rsidRPr="00BA1DBA">
        <w:rPr>
          <w:rFonts w:ascii="Calibri" w:eastAsia="Trebuchet MS" w:hAnsi="Calibri" w:cs="Calibri"/>
          <w:sz w:val="20"/>
          <w:szCs w:val="20"/>
        </w:rPr>
        <w:t>…………………………………………………………</w:t>
      </w:r>
    </w:p>
    <w:p w:rsidR="006B2B42" w:rsidRPr="008A135C" w:rsidRDefault="006B2B42" w:rsidP="006B2B42">
      <w:pPr>
        <w:spacing w:after="0" w:line="240" w:lineRule="auto"/>
        <w:ind w:left="4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</w:t>
      </w:r>
    </w:p>
    <w:p w:rsidR="006B2B42" w:rsidRPr="00BA1DBA" w:rsidRDefault="006B2B42" w:rsidP="006B2B42">
      <w:pPr>
        <w:spacing w:after="0" w:line="240" w:lineRule="auto"/>
        <w:rPr>
          <w:rFonts w:ascii="Calibri" w:hAnsi="Calibri" w:cs="Calibri"/>
          <w:sz w:val="10"/>
          <w:szCs w:val="20"/>
        </w:rPr>
      </w:pPr>
    </w:p>
    <w:p w:rsidR="006B2B42" w:rsidRPr="00AD2164" w:rsidRDefault="005D252D" w:rsidP="006B2B42">
      <w:pPr>
        <w:pStyle w:val="Tekstpodstawowy"/>
        <w:spacing w:after="0"/>
        <w:rPr>
          <w:rFonts w:ascii="Calibri" w:hAnsi="Calibri" w:cs="Tahoma"/>
          <w:bCs/>
          <w:i/>
          <w:iCs/>
          <w:sz w:val="20"/>
        </w:rPr>
      </w:pPr>
      <w:r>
        <w:rPr>
          <w:rFonts w:ascii="Calibri" w:hAnsi="Calibri" w:cs="Tahoma"/>
          <w:bCs/>
          <w:i/>
          <w:iCs/>
          <w:sz w:val="20"/>
        </w:rPr>
        <w:t>(znak sprawy 32</w:t>
      </w:r>
      <w:r w:rsidR="006B2B42" w:rsidRPr="00AD2164">
        <w:rPr>
          <w:rFonts w:ascii="Calibri" w:hAnsi="Calibri" w:cs="Calibri"/>
          <w:i/>
          <w:sz w:val="20"/>
        </w:rPr>
        <w:t>/ZP/TP/24</w:t>
      </w:r>
      <w:r w:rsidR="006B2B42" w:rsidRPr="00AD2164">
        <w:rPr>
          <w:rFonts w:ascii="Calibri" w:hAnsi="Calibri" w:cs="Tahoma"/>
          <w:bCs/>
          <w:i/>
          <w:iCs/>
          <w:sz w:val="20"/>
        </w:rPr>
        <w:t>)</w:t>
      </w:r>
    </w:p>
    <w:p w:rsidR="00731CFE" w:rsidRDefault="00731CFE" w:rsidP="00731CFE">
      <w:pPr>
        <w:tabs>
          <w:tab w:val="left" w:pos="3530"/>
        </w:tabs>
        <w:spacing w:after="0" w:line="240" w:lineRule="auto"/>
        <w:ind w:right="-3"/>
        <w:rPr>
          <w:rFonts w:ascii="Calibri" w:eastAsia="Trebuchet MS" w:hAnsi="Calibri" w:cs="Calibri"/>
          <w:b/>
          <w:u w:val="single"/>
        </w:rPr>
      </w:pPr>
    </w:p>
    <w:p w:rsidR="00731CFE" w:rsidRPr="009A341D" w:rsidRDefault="00731CFE" w:rsidP="00731CFE">
      <w:pPr>
        <w:tabs>
          <w:tab w:val="left" w:pos="3530"/>
        </w:tabs>
        <w:spacing w:after="0" w:line="240" w:lineRule="auto"/>
        <w:ind w:right="-3"/>
        <w:rPr>
          <w:rFonts w:ascii="Calibri" w:eastAsia="Trebuchet MS" w:hAnsi="Calibri" w:cs="Calibri"/>
          <w:b/>
          <w:u w:val="single"/>
        </w:rPr>
      </w:pPr>
    </w:p>
    <w:p w:rsidR="00731CFE" w:rsidRDefault="00731CFE" w:rsidP="00731CF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9A341D">
        <w:rPr>
          <w:rFonts w:ascii="Calibri" w:hAnsi="Calibri" w:cs="Calibri"/>
          <w:b/>
          <w:u w:val="single"/>
        </w:rPr>
        <w:t>Oświadczenie podmiotu udostępniającego zasoby</w:t>
      </w:r>
    </w:p>
    <w:p w:rsidR="00731CFE" w:rsidRPr="009A341D" w:rsidRDefault="00731CFE" w:rsidP="00731CF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731CFE" w:rsidRPr="009A341D" w:rsidRDefault="00731CFE" w:rsidP="00731CFE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A341D"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9A341D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731CFE" w:rsidRPr="009A341D" w:rsidRDefault="00731CFE" w:rsidP="00731CFE">
      <w:pPr>
        <w:spacing w:after="0" w:line="240" w:lineRule="auto"/>
        <w:jc w:val="center"/>
        <w:rPr>
          <w:rFonts w:ascii="Calibri" w:hAnsi="Calibri" w:cs="Calibri"/>
          <w:b/>
          <w:color w:val="000000"/>
          <w:sz w:val="12"/>
          <w:szCs w:val="20"/>
        </w:rPr>
      </w:pPr>
    </w:p>
    <w:p w:rsidR="00731CFE" w:rsidRPr="009A341D" w:rsidRDefault="00731CFE" w:rsidP="00731CFE">
      <w:pPr>
        <w:spacing w:after="0" w:line="240" w:lineRule="auto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9A341D">
        <w:rPr>
          <w:rFonts w:ascii="Calibri" w:eastAsia="Trebuchet MS" w:hAnsi="Calibri" w:cs="Calibri"/>
          <w:b/>
          <w:sz w:val="20"/>
          <w:szCs w:val="20"/>
        </w:rPr>
        <w:t xml:space="preserve">składane na podstawie art. 125 ust. 5 ustawy </w:t>
      </w:r>
      <w:proofErr w:type="spellStart"/>
      <w:r w:rsidRPr="009A341D"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</w:p>
    <w:p w:rsidR="00731CFE" w:rsidRDefault="00731CFE" w:rsidP="00731CFE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731CFE" w:rsidRDefault="00731CFE" w:rsidP="00731CFE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731CFE" w:rsidRDefault="00731CFE" w:rsidP="00731CFE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A769D8" w:rsidRDefault="00A769D8" w:rsidP="00731CFE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A769D8" w:rsidRDefault="00A769D8" w:rsidP="00731CFE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A769D8" w:rsidRDefault="00A769D8" w:rsidP="00731CFE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A769D8" w:rsidRPr="009A341D" w:rsidRDefault="00A769D8" w:rsidP="00731CFE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731CFE" w:rsidRPr="009A341D" w:rsidRDefault="00731CFE" w:rsidP="005D252D">
      <w:pPr>
        <w:pStyle w:val="Tekstpodstawowy"/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5D252D" w:rsidRPr="007A285A" w:rsidRDefault="005D252D" w:rsidP="005D252D">
      <w:pPr>
        <w:spacing w:line="0" w:lineRule="atLeast"/>
        <w:ind w:left="1080"/>
        <w:jc w:val="center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Całoroczna i całodobowa obsługa</w:t>
      </w:r>
      <w:r w:rsidRPr="007A285A">
        <w:rPr>
          <w:rFonts w:ascii="Calibri" w:eastAsia="Arial" w:hAnsi="Calibri" w:cs="Calibri"/>
          <w:b/>
          <w:sz w:val="20"/>
          <w:szCs w:val="20"/>
        </w:rPr>
        <w:t xml:space="preserve"> kotłowni centralnej na biomasę na terenie Specjalistycznego Szpitala Gruźlicy, Chorób Płuc i Rehabilitacji w Tuszynie przy ul. Szpitalnej 5</w:t>
      </w:r>
    </w:p>
    <w:p w:rsidR="00731CFE" w:rsidRDefault="00731CFE" w:rsidP="00731CFE">
      <w:pPr>
        <w:pStyle w:val="Tekstpodstawowywcity3"/>
        <w:ind w:left="0" w:right="72"/>
        <w:jc w:val="left"/>
        <w:rPr>
          <w:rFonts w:ascii="Calibri" w:eastAsia="Arial" w:hAnsi="Calibri" w:cs="Calibri"/>
          <w:sz w:val="20"/>
        </w:rPr>
      </w:pPr>
    </w:p>
    <w:p w:rsidR="00731CFE" w:rsidRDefault="00731CFE" w:rsidP="00731CFE">
      <w:pPr>
        <w:pStyle w:val="Tekstpodstawowywcity3"/>
        <w:ind w:left="0" w:right="72"/>
        <w:jc w:val="left"/>
        <w:rPr>
          <w:rFonts w:ascii="Calibri" w:eastAsia="Arial" w:hAnsi="Calibri" w:cs="Calibri"/>
          <w:sz w:val="20"/>
        </w:rPr>
      </w:pPr>
    </w:p>
    <w:p w:rsidR="00731CFE" w:rsidRDefault="00731CFE" w:rsidP="00731CFE">
      <w:pPr>
        <w:ind w:left="-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Oświadczam, co następuje</w:t>
      </w:r>
      <w:r w:rsidRPr="00A47F00">
        <w:rPr>
          <w:rFonts w:ascii="Calibri" w:hAnsi="Calibri" w:cs="Calibri"/>
          <w:sz w:val="20"/>
          <w:szCs w:val="20"/>
        </w:rPr>
        <w:t>:</w:t>
      </w:r>
    </w:p>
    <w:p w:rsidR="00731CFE" w:rsidRPr="00AA536D" w:rsidRDefault="00731CFE" w:rsidP="00731CFE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731CFE" w:rsidRPr="00BF75AC" w:rsidRDefault="00731CFE" w:rsidP="00731CFE">
      <w:pPr>
        <w:pStyle w:val="Akapitzlist"/>
        <w:spacing w:line="360" w:lineRule="auto"/>
        <w:rPr>
          <w:rFonts w:ascii="Calibri" w:hAnsi="Calibri" w:cs="Calibri"/>
          <w:sz w:val="6"/>
          <w:szCs w:val="20"/>
        </w:rPr>
      </w:pPr>
    </w:p>
    <w:p w:rsidR="00731CFE" w:rsidRPr="0000150E" w:rsidRDefault="00731CFE" w:rsidP="00335E9B">
      <w:pPr>
        <w:pStyle w:val="Akapitzlist"/>
        <w:widowControl/>
        <w:numPr>
          <w:ilvl w:val="0"/>
          <w:numId w:val="51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0150E">
        <w:rPr>
          <w:rFonts w:ascii="Calibri" w:hAnsi="Calibri" w:cs="Calibri"/>
          <w:sz w:val="20"/>
          <w:szCs w:val="20"/>
        </w:rPr>
        <w:t>Pzp</w:t>
      </w:r>
      <w:proofErr w:type="spellEnd"/>
      <w:r w:rsidRPr="0000150E">
        <w:rPr>
          <w:rFonts w:ascii="Calibri" w:hAnsi="Calibri" w:cs="Calibri"/>
          <w:sz w:val="20"/>
          <w:szCs w:val="20"/>
        </w:rPr>
        <w:t>.</w:t>
      </w:r>
    </w:p>
    <w:p w:rsidR="00731CFE" w:rsidRPr="00AA536D" w:rsidRDefault="00731CFE" w:rsidP="00731CF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731CFE" w:rsidRPr="00AA536D" w:rsidRDefault="00731CFE" w:rsidP="00335E9B">
      <w:pPr>
        <w:pStyle w:val="Akapitzlist"/>
        <w:widowControl/>
        <w:numPr>
          <w:ilvl w:val="0"/>
          <w:numId w:val="51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 xml:space="preserve">[UWAGA: zastosować, gdy zachodzą przesłanki wykluczenia z art. 108 ust. 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1, 2 i 5 lub art.109 ust.1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2-5 i 7-10 ustawy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Pzp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Pzp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>]</w:t>
      </w:r>
    </w:p>
    <w:p w:rsidR="00731CFE" w:rsidRPr="00AA536D" w:rsidRDefault="00731CFE" w:rsidP="00731CFE">
      <w:pPr>
        <w:pStyle w:val="Akapitzlist"/>
        <w:rPr>
          <w:rFonts w:ascii="Calibri" w:hAnsi="Calibri" w:cs="Calibri"/>
          <w:sz w:val="6"/>
          <w:szCs w:val="20"/>
        </w:rPr>
      </w:pPr>
    </w:p>
    <w:p w:rsidR="00731CFE" w:rsidRDefault="00731CFE" w:rsidP="00731CF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i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536D">
        <w:rPr>
          <w:rFonts w:ascii="Calibri" w:hAnsi="Calibri" w:cs="Calibri"/>
          <w:sz w:val="20"/>
          <w:szCs w:val="20"/>
        </w:rPr>
        <w:t>Pzp</w:t>
      </w:r>
      <w:proofErr w:type="spellEnd"/>
      <w:r w:rsidR="00B27ABF"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</w:t>
      </w:r>
    </w:p>
    <w:p w:rsidR="00731CFE" w:rsidRDefault="00731CFE" w:rsidP="00731CF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 art. 108 ust. 1 </w:t>
      </w:r>
      <w:proofErr w:type="spellStart"/>
      <w:r>
        <w:rPr>
          <w:rFonts w:ascii="Calibri" w:hAnsi="Calibri" w:cs="Calibri"/>
          <w:i/>
          <w:sz w:val="20"/>
          <w:szCs w:val="20"/>
        </w:rPr>
        <w:t>pkt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1 </w:t>
      </w:r>
      <w:r w:rsidRPr="00AA536D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AA536D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AA536D">
        <w:rPr>
          <w:rFonts w:ascii="Calibri" w:hAnsi="Calibri" w:cs="Calibri"/>
          <w:i/>
          <w:sz w:val="20"/>
          <w:szCs w:val="20"/>
        </w:rPr>
        <w:t>).</w:t>
      </w:r>
      <w:r w:rsidR="006B2B42">
        <w:rPr>
          <w:rFonts w:ascii="Calibri" w:hAnsi="Calibri" w:cs="Calibri"/>
          <w:i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art. 110 ust. 2 ustawy </w:t>
      </w:r>
      <w:proofErr w:type="spellStart"/>
      <w:r w:rsidRPr="00AA536D">
        <w:rPr>
          <w:rFonts w:ascii="Calibri" w:hAnsi="Calibri" w:cs="Calibri"/>
          <w:sz w:val="20"/>
          <w:szCs w:val="20"/>
        </w:rPr>
        <w:t>Pzp</w:t>
      </w:r>
      <w:proofErr w:type="spellEnd"/>
      <w:r w:rsidRPr="00AA536D">
        <w:rPr>
          <w:rFonts w:ascii="Calibri" w:hAnsi="Calibri" w:cs="Calibri"/>
          <w:sz w:val="20"/>
          <w:szCs w:val="20"/>
        </w:rPr>
        <w:t xml:space="preserve"> podjąłem następujące środki naprawcze</w:t>
      </w:r>
      <w:r w:rsidR="00A769D8"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 xml:space="preserve">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……………………………………………………………………………………………………………………………………………………...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…………</w:t>
      </w:r>
    </w:p>
    <w:p w:rsidR="00731CFE" w:rsidRPr="00BF75AC" w:rsidRDefault="00731CFE" w:rsidP="00731CFE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</w:p>
    <w:p w:rsidR="00731CFE" w:rsidRPr="00D01983" w:rsidRDefault="00731CFE" w:rsidP="00335E9B">
      <w:pPr>
        <w:pStyle w:val="NormalnyWeb"/>
        <w:numPr>
          <w:ilvl w:val="0"/>
          <w:numId w:val="51"/>
        </w:numPr>
        <w:spacing w:before="0" w:beforeAutospacing="0" w:after="0" w:afterAutospacing="0"/>
        <w:ind w:left="714" w:hanging="357"/>
        <w:rPr>
          <w:rFonts w:ascii="Calibri" w:hAnsi="Calibri" w:cs="Calibri"/>
          <w:i/>
        </w:rPr>
      </w:pPr>
      <w:r w:rsidRPr="00AA536D">
        <w:rPr>
          <w:rFonts w:ascii="Calibri" w:hAnsi="Calibri" w:cs="Calibri"/>
        </w:rPr>
        <w:t xml:space="preserve">Oświadczam, że nie zachodzą w stosunku do mnie przesłanki wykluczenia z postępowania na podstawie art.  7 ust. 1 ustawy z dnia 13 kwietnia 2022 </w:t>
      </w:r>
      <w:proofErr w:type="spellStart"/>
      <w:r w:rsidRPr="00AA536D">
        <w:rPr>
          <w:rFonts w:ascii="Calibri" w:hAnsi="Calibri" w:cs="Calibri"/>
        </w:rPr>
        <w:t>r.</w:t>
      </w:r>
      <w:r w:rsidRPr="00AA536D">
        <w:rPr>
          <w:rFonts w:ascii="Calibri" w:hAnsi="Calibri" w:cs="Calibri"/>
          <w:i/>
          <w:iCs/>
          <w:color w:val="222222"/>
        </w:rPr>
        <w:t>o</w:t>
      </w:r>
      <w:proofErr w:type="spellEnd"/>
      <w:r w:rsidRPr="00AA536D">
        <w:rPr>
          <w:rFonts w:ascii="Calibri" w:hAnsi="Calibri" w:cs="Calibri"/>
          <w:i/>
          <w:iCs/>
          <w:color w:val="222222"/>
        </w:rPr>
        <w:t xml:space="preserve"> szczególnych rozwiązaniach w zakresie przeciwdziałania wspieraniu agresji na Ukrainę oraz służących ochronie bezpieczeństwa narodowego</w:t>
      </w:r>
      <w:r w:rsidRPr="007D0776">
        <w:rPr>
          <w:rFonts w:ascii="Calibri" w:hAnsi="Calibri" w:cs="Calibri"/>
          <w:i/>
          <w:iCs/>
          <w:color w:val="222222"/>
        </w:rPr>
        <w:t>(Dz. U.</w:t>
      </w:r>
      <w:r w:rsidR="00B27ABF">
        <w:rPr>
          <w:rFonts w:ascii="Calibri" w:hAnsi="Calibri" w:cs="Calibri"/>
          <w:i/>
          <w:iCs/>
          <w:color w:val="222222"/>
        </w:rPr>
        <w:t xml:space="preserve"> z 2024 r. </w:t>
      </w:r>
      <w:r w:rsidRPr="007D0776">
        <w:rPr>
          <w:rFonts w:ascii="Calibri" w:hAnsi="Calibri" w:cs="Calibri"/>
          <w:i/>
          <w:iCs/>
          <w:color w:val="222222"/>
        </w:rPr>
        <w:t>poz. 5</w:t>
      </w:r>
      <w:r w:rsidR="00B27ABF">
        <w:rPr>
          <w:rFonts w:ascii="Calibri" w:hAnsi="Calibri" w:cs="Calibri"/>
          <w:i/>
          <w:iCs/>
          <w:color w:val="222222"/>
        </w:rPr>
        <w:t xml:space="preserve">07 </w:t>
      </w:r>
      <w:proofErr w:type="spellStart"/>
      <w:r w:rsidR="00B27ABF">
        <w:rPr>
          <w:rFonts w:ascii="Calibri" w:hAnsi="Calibri" w:cs="Calibri"/>
          <w:i/>
          <w:iCs/>
          <w:color w:val="222222"/>
        </w:rPr>
        <w:t>t.j</w:t>
      </w:r>
      <w:proofErr w:type="spellEnd"/>
      <w:r w:rsidR="00B27ABF">
        <w:rPr>
          <w:rFonts w:ascii="Calibri" w:hAnsi="Calibri" w:cs="Calibri"/>
          <w:i/>
          <w:iCs/>
          <w:color w:val="222222"/>
        </w:rPr>
        <w:t>.</w:t>
      </w:r>
      <w:r w:rsidRPr="007D0776">
        <w:rPr>
          <w:rFonts w:ascii="Calibri" w:hAnsi="Calibri" w:cs="Calibri"/>
          <w:i/>
          <w:iCs/>
          <w:color w:val="222222"/>
        </w:rPr>
        <w:t>)</w:t>
      </w:r>
      <w:r w:rsidRPr="007D0776">
        <w:rPr>
          <w:rStyle w:val="Odwoanieprzypisudolnego"/>
          <w:rFonts w:ascii="Calibri" w:hAnsi="Calibri" w:cs="Calibri"/>
          <w:i/>
          <w:iCs/>
          <w:color w:val="222222"/>
        </w:rPr>
        <w:footnoteReference w:id="3"/>
      </w:r>
      <w:r w:rsidRPr="007D0776">
        <w:rPr>
          <w:rFonts w:ascii="Calibri" w:hAnsi="Calibri" w:cs="Calibri"/>
          <w:i/>
          <w:iCs/>
          <w:color w:val="222222"/>
        </w:rPr>
        <w:t>.</w:t>
      </w:r>
    </w:p>
    <w:p w:rsidR="00731CFE" w:rsidRDefault="00731CFE" w:rsidP="00731CFE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</w:rPr>
      </w:pPr>
    </w:p>
    <w:p w:rsidR="00731CFE" w:rsidRPr="006314C3" w:rsidRDefault="00731CFE" w:rsidP="00731CFE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314C3">
        <w:rPr>
          <w:rFonts w:ascii="Calibri" w:hAnsi="Calibri" w:cs="Calibri"/>
          <w:b/>
          <w:sz w:val="20"/>
          <w:szCs w:val="20"/>
        </w:rPr>
        <w:t>OŚWIADCZENIE DOTYCZĄCE</w:t>
      </w:r>
      <w:r>
        <w:rPr>
          <w:rFonts w:ascii="Calibri" w:hAnsi="Calibri" w:cs="Calibri"/>
          <w:b/>
          <w:sz w:val="20"/>
          <w:szCs w:val="20"/>
        </w:rPr>
        <w:t xml:space="preserve"> WARUNKÓW</w:t>
      </w:r>
      <w:r w:rsidRPr="006314C3">
        <w:rPr>
          <w:rFonts w:ascii="Calibri" w:hAnsi="Calibri" w:cs="Calibri"/>
          <w:b/>
          <w:sz w:val="20"/>
          <w:szCs w:val="20"/>
        </w:rPr>
        <w:t xml:space="preserve"> UDZIAŁU W POSTĘPOWANIU:</w:t>
      </w:r>
    </w:p>
    <w:p w:rsidR="00731CFE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warunki</w:t>
      </w:r>
      <w:r w:rsidRPr="006314C3">
        <w:rPr>
          <w:rFonts w:ascii="Calibri" w:hAnsi="Calibri" w:cs="Calibri"/>
          <w:sz w:val="20"/>
          <w:szCs w:val="20"/>
        </w:rPr>
        <w:t xml:space="preserve"> udziału </w:t>
      </w:r>
      <w:r>
        <w:rPr>
          <w:rFonts w:ascii="Calibri" w:hAnsi="Calibri" w:cs="Calibri"/>
          <w:sz w:val="20"/>
          <w:szCs w:val="20"/>
        </w:rPr>
        <w:t>w postępowaniu określone przez Z</w:t>
      </w:r>
      <w:r w:rsidRPr="006314C3">
        <w:rPr>
          <w:rFonts w:ascii="Calibri" w:hAnsi="Calibri" w:cs="Calibri"/>
          <w:sz w:val="20"/>
          <w:szCs w:val="20"/>
        </w:rPr>
        <w:t>amawiającego</w:t>
      </w:r>
    </w:p>
    <w:p w:rsidR="00731CFE" w:rsidRPr="006314C3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Specyfikacji warunków zamówienia,  </w:t>
      </w:r>
      <w:r w:rsidRPr="006314C3">
        <w:rPr>
          <w:rFonts w:ascii="Calibri" w:hAnsi="Calibri" w:cs="Calibri"/>
          <w:sz w:val="20"/>
          <w:szCs w:val="20"/>
        </w:rPr>
        <w:t xml:space="preserve">w  następującym zakresie: </w:t>
      </w:r>
    </w:p>
    <w:p w:rsidR="00731CFE" w:rsidRPr="006314C3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…………..…………………………………………………..………………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……………………………………………..</w:t>
      </w:r>
      <w:r w:rsidRPr="006314C3">
        <w:rPr>
          <w:rFonts w:ascii="Calibri" w:hAnsi="Calibri" w:cs="Calibri"/>
          <w:sz w:val="20"/>
          <w:szCs w:val="20"/>
        </w:rPr>
        <w:t>…………………………...</w:t>
      </w:r>
    </w:p>
    <w:p w:rsidR="00731CFE" w:rsidRPr="00460D29" w:rsidRDefault="00731CFE" w:rsidP="00731CFE">
      <w:pPr>
        <w:spacing w:line="360" w:lineRule="auto"/>
        <w:ind w:left="720"/>
        <w:jc w:val="both"/>
        <w:rPr>
          <w:rFonts w:ascii="Calibri" w:hAnsi="Calibri" w:cs="Calibri"/>
          <w:i/>
          <w:sz w:val="12"/>
          <w:szCs w:val="20"/>
        </w:rPr>
      </w:pPr>
    </w:p>
    <w:p w:rsidR="00731CFE" w:rsidRPr="003074AD" w:rsidRDefault="00731CFE" w:rsidP="00731CFE">
      <w:pPr>
        <w:shd w:val="clear" w:color="auto" w:fill="BFBFBF"/>
        <w:spacing w:after="120" w:line="360" w:lineRule="auto"/>
        <w:rPr>
          <w:rFonts w:ascii="Calibri" w:hAnsi="Calibri" w:cs="Calibri"/>
          <w:b/>
          <w:sz w:val="20"/>
          <w:szCs w:val="20"/>
        </w:rPr>
      </w:pPr>
      <w:r w:rsidRPr="003074A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:rsidR="00731CFE" w:rsidRPr="003074AD" w:rsidRDefault="00731CFE" w:rsidP="00731CFE">
      <w:pPr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1CFE" w:rsidRPr="00B65973" w:rsidRDefault="00731CFE" w:rsidP="00731CFE">
      <w:pPr>
        <w:spacing w:line="360" w:lineRule="auto"/>
        <w:jc w:val="both"/>
        <w:rPr>
          <w:rFonts w:ascii="Calibri" w:hAnsi="Calibri" w:cs="Calibri"/>
          <w:sz w:val="4"/>
          <w:szCs w:val="20"/>
        </w:rPr>
      </w:pPr>
    </w:p>
    <w:p w:rsidR="00731CFE" w:rsidRPr="00A47F00" w:rsidRDefault="00731CFE" w:rsidP="00731CFE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t>INFORMACJA DOTYCZĄCA DOSTĘPU DO PODMIOTOWYCH ŚRODKÓW DOWODOWYCH:</w:t>
      </w:r>
    </w:p>
    <w:p w:rsidR="00731CFE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Wskazuję następujące podmiotowe środki dowodowe, które można uzyskać za pomocą bezpłatnych </w:t>
      </w:r>
    </w:p>
    <w:p w:rsidR="00731CFE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i ogólnodostępnych baz danych, oraz</w:t>
      </w:r>
      <w:r w:rsidR="008D4136">
        <w:rPr>
          <w:rFonts w:ascii="Calibri" w:hAnsi="Calibri" w:cs="Calibri"/>
          <w:sz w:val="20"/>
          <w:szCs w:val="20"/>
        </w:rPr>
        <w:t xml:space="preserve"> </w:t>
      </w:r>
      <w:r w:rsidRPr="00A47F00">
        <w:rPr>
          <w:rFonts w:ascii="Calibri" w:hAnsi="Calibri" w:cs="Calibri"/>
          <w:sz w:val="20"/>
          <w:szCs w:val="20"/>
        </w:rPr>
        <w:t>dane umożliwiające dostęp do tych środków:</w:t>
      </w:r>
    </w:p>
    <w:p w:rsidR="00731CFE" w:rsidRPr="00A47F00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1)......................................................................................................................................................</w:t>
      </w:r>
    </w:p>
    <w:p w:rsidR="00731CFE" w:rsidRDefault="00731CFE" w:rsidP="00731CFE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1CFE" w:rsidRPr="00A47F00" w:rsidRDefault="00731CFE" w:rsidP="00731CF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:rsidR="00731CFE" w:rsidRPr="00A47F00" w:rsidRDefault="00731CFE" w:rsidP="00731CFE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1CFE" w:rsidRDefault="00731CFE" w:rsidP="00731CFE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F10588" w:rsidRDefault="00F10588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F10588" w:rsidRDefault="00F10588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F10588" w:rsidRDefault="00F10588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F10588" w:rsidRDefault="00F10588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</w:p>
    <w:p w:rsidR="006B2B42" w:rsidRPr="00BA1DBA" w:rsidRDefault="006B2B42" w:rsidP="006B2B42">
      <w:pPr>
        <w:spacing w:line="240" w:lineRule="auto"/>
        <w:jc w:val="both"/>
        <w:rPr>
          <w:rFonts w:cstheme="minorHAnsi"/>
          <w:b/>
          <w:i/>
          <w:sz w:val="18"/>
          <w:szCs w:val="18"/>
        </w:rPr>
      </w:pPr>
      <w:r w:rsidRPr="00BA1DBA">
        <w:rPr>
          <w:rFonts w:cstheme="minorHAnsi"/>
          <w:b/>
          <w:i/>
          <w:sz w:val="18"/>
          <w:szCs w:val="18"/>
        </w:rPr>
        <w:t xml:space="preserve">Uwaga: </w:t>
      </w:r>
    </w:p>
    <w:p w:rsidR="005D252D" w:rsidRDefault="006B2B42" w:rsidP="005D252D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8"/>
          <w:szCs w:val="18"/>
        </w:rPr>
        <w:t>Oświadczenie</w:t>
      </w:r>
      <w:r w:rsidRPr="00BA1DBA">
        <w:rPr>
          <w:rFonts w:ascii="Calibri" w:hAnsi="Calibri" w:cs="Calibri"/>
          <w:i/>
          <w:sz w:val="18"/>
          <w:szCs w:val="18"/>
        </w:rPr>
        <w:t xml:space="preserve"> musi być złożone w formie elektronicznej lub w postaci elektronicznej opatrzonej </w:t>
      </w:r>
      <w:r w:rsidR="005D252D" w:rsidRPr="00F7147E">
        <w:rPr>
          <w:rFonts w:ascii="Calibri" w:eastAsia="Trebuchet MS" w:hAnsi="Calibri" w:cs="Calibri"/>
          <w:i/>
          <w:sz w:val="16"/>
          <w:szCs w:val="16"/>
        </w:rPr>
        <w:t>kwalifi</w:t>
      </w:r>
      <w:r w:rsidR="005D252D">
        <w:rPr>
          <w:rFonts w:ascii="Calibri" w:eastAsia="Trebuchet MS" w:hAnsi="Calibri" w:cs="Calibri"/>
          <w:i/>
          <w:sz w:val="16"/>
          <w:szCs w:val="16"/>
        </w:rPr>
        <w:t>kowanym podpisem elektronicznym lub elektronicznym podpisem zaufanym</w:t>
      </w:r>
      <w:r w:rsidR="005D252D" w:rsidRPr="00F7147E">
        <w:rPr>
          <w:rFonts w:ascii="Calibri" w:eastAsia="Trebuchet MS" w:hAnsi="Calibri" w:cs="Calibri"/>
          <w:i/>
          <w:sz w:val="16"/>
          <w:szCs w:val="16"/>
        </w:rPr>
        <w:t xml:space="preserve"> lub </w:t>
      </w:r>
      <w:r w:rsidR="005D252D">
        <w:rPr>
          <w:rFonts w:ascii="Calibri" w:eastAsia="Trebuchet MS" w:hAnsi="Calibri" w:cs="Calibri"/>
          <w:i/>
          <w:sz w:val="16"/>
          <w:szCs w:val="16"/>
        </w:rPr>
        <w:t xml:space="preserve">elektronicznym </w:t>
      </w:r>
      <w:r w:rsidR="005D252D" w:rsidRPr="00F7147E">
        <w:rPr>
          <w:rFonts w:ascii="Calibri" w:eastAsia="Trebuchet MS" w:hAnsi="Calibri" w:cs="Calibri"/>
          <w:i/>
          <w:sz w:val="16"/>
          <w:szCs w:val="16"/>
        </w:rPr>
        <w:t>podpisem osobistym.</w:t>
      </w:r>
    </w:p>
    <w:p w:rsidR="00A72EAA" w:rsidRDefault="00A72EAA" w:rsidP="005D252D">
      <w:pPr>
        <w:pStyle w:val="Tekstpodstawowy"/>
        <w:spacing w:after="0"/>
        <w:ind w:right="20"/>
        <w:jc w:val="both"/>
      </w:pPr>
    </w:p>
    <w:sectPr w:rsidR="00A72EAA" w:rsidSect="00731CFE">
      <w:headerReference w:type="default" r:id="rId33"/>
      <w:footerReference w:type="default" r:id="rId34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37" w:rsidRDefault="00AE7037" w:rsidP="00731CFE">
      <w:pPr>
        <w:spacing w:after="0" w:line="240" w:lineRule="auto"/>
      </w:pPr>
      <w:r>
        <w:separator/>
      </w:r>
    </w:p>
  </w:endnote>
  <w:endnote w:type="continuationSeparator" w:id="1">
    <w:p w:rsidR="00AE7037" w:rsidRDefault="00AE7037" w:rsidP="0073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523423"/>
      <w:docPartObj>
        <w:docPartGallery w:val="Page Numbers (Bottom of Page)"/>
        <w:docPartUnique/>
      </w:docPartObj>
    </w:sdtPr>
    <w:sdtContent>
      <w:p w:rsidR="00AE7037" w:rsidRDefault="00AE7037">
        <w:pPr>
          <w:pStyle w:val="Stopka"/>
          <w:jc w:val="right"/>
        </w:pPr>
        <w:fldSimple w:instr=" PAGE   \* MERGEFORMAT ">
          <w:r w:rsidR="008B6D4F">
            <w:rPr>
              <w:noProof/>
            </w:rPr>
            <w:t>29</w:t>
          </w:r>
        </w:fldSimple>
      </w:p>
    </w:sdtContent>
  </w:sdt>
  <w:p w:rsidR="00AE7037" w:rsidRDefault="00AE70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37" w:rsidRDefault="00AE7037" w:rsidP="00731CFE">
      <w:pPr>
        <w:spacing w:after="0" w:line="240" w:lineRule="auto"/>
      </w:pPr>
      <w:r>
        <w:separator/>
      </w:r>
    </w:p>
  </w:footnote>
  <w:footnote w:type="continuationSeparator" w:id="1">
    <w:p w:rsidR="00AE7037" w:rsidRDefault="00AE7037" w:rsidP="00731CFE">
      <w:pPr>
        <w:spacing w:after="0" w:line="240" w:lineRule="auto"/>
      </w:pPr>
      <w:r>
        <w:continuationSeparator/>
      </w:r>
    </w:p>
  </w:footnote>
  <w:footnote w:id="2">
    <w:p w:rsidR="00AE7037" w:rsidRPr="00A82964" w:rsidRDefault="00AE7037" w:rsidP="00731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E7037" w:rsidRPr="00A82964" w:rsidRDefault="00AE7037" w:rsidP="00731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AE7037" w:rsidRPr="00A82964" w:rsidRDefault="00AE7037" w:rsidP="00731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</w:t>
      </w:r>
      <w:r>
        <w:rPr>
          <w:rFonts w:ascii="Arial" w:hAnsi="Arial" w:cs="Arial"/>
          <w:color w:val="222222"/>
          <w:sz w:val="16"/>
          <w:szCs w:val="16"/>
        </w:rPr>
        <w:t>owaniu terroryzmu (Dz. U. z 2023 r. poz. 1124, 1285, 1723 i 1843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AE7037" w:rsidRPr="00761CEB" w:rsidRDefault="00AE7037" w:rsidP="00731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120, 295 i 1598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  <w:footnote w:id="3">
    <w:p w:rsidR="00AE7037" w:rsidRPr="00A82964" w:rsidRDefault="00AE7037" w:rsidP="00731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E7037" w:rsidRPr="00A82964" w:rsidRDefault="00AE7037" w:rsidP="00731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AE7037" w:rsidRPr="00A82964" w:rsidRDefault="00AE7037" w:rsidP="00731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</w:t>
      </w:r>
      <w:r>
        <w:rPr>
          <w:rFonts w:ascii="Arial" w:hAnsi="Arial" w:cs="Arial"/>
          <w:color w:val="222222"/>
          <w:sz w:val="16"/>
          <w:szCs w:val="16"/>
        </w:rPr>
        <w:t>owaniu terroryzmu (Dz. U. z 2023 r. poz. 1124, 1285, 1723 i 1823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AE7037" w:rsidRPr="00761CEB" w:rsidRDefault="00AE7037" w:rsidP="00731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120, 295 i 1598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37" w:rsidRPr="002E5DAF" w:rsidRDefault="00AE7037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Nr postępowania    32/ZP/TP/24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B7C4A"/>
    <w:multiLevelType w:val="hybridMultilevel"/>
    <w:tmpl w:val="D6040F2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1275B5E"/>
    <w:multiLevelType w:val="hybridMultilevel"/>
    <w:tmpl w:val="3B8834CE"/>
    <w:lvl w:ilvl="0" w:tplc="16B0C9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26B6352"/>
    <w:multiLevelType w:val="hybridMultilevel"/>
    <w:tmpl w:val="31587A10"/>
    <w:lvl w:ilvl="0" w:tplc="E238268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25ADA"/>
    <w:multiLevelType w:val="multilevel"/>
    <w:tmpl w:val="617A0C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44509D7"/>
    <w:multiLevelType w:val="hybridMultilevel"/>
    <w:tmpl w:val="3FF874C2"/>
    <w:lvl w:ilvl="0" w:tplc="C1A21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230C6"/>
    <w:multiLevelType w:val="hybridMultilevel"/>
    <w:tmpl w:val="9846310A"/>
    <w:lvl w:ilvl="0" w:tplc="A93A9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F571A"/>
    <w:multiLevelType w:val="hybridMultilevel"/>
    <w:tmpl w:val="21A64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0D327721"/>
    <w:multiLevelType w:val="multilevel"/>
    <w:tmpl w:val="483820F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0F8A5887"/>
    <w:multiLevelType w:val="hybridMultilevel"/>
    <w:tmpl w:val="0AB41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554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8E54E83"/>
    <w:multiLevelType w:val="hybridMultilevel"/>
    <w:tmpl w:val="8B5A9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>
    <w:nsid w:val="208379C9"/>
    <w:multiLevelType w:val="multilevel"/>
    <w:tmpl w:val="9BC206E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7">
    <w:nsid w:val="218D4967"/>
    <w:multiLevelType w:val="hybridMultilevel"/>
    <w:tmpl w:val="C0946F9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1C41587"/>
    <w:multiLevelType w:val="hybridMultilevel"/>
    <w:tmpl w:val="22880C1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6D2228"/>
    <w:multiLevelType w:val="multilevel"/>
    <w:tmpl w:val="7A163FBC"/>
    <w:lvl w:ilvl="0">
      <w:start w:val="1"/>
      <w:numFmt w:val="decimal"/>
      <w:lvlText w:val="%1."/>
      <w:lvlJc w:val="left"/>
      <w:pPr>
        <w:ind w:left="48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524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384" w:hanging="1440"/>
      </w:pPr>
      <w:rPr>
        <w:rFonts w:hint="default"/>
        <w:b w:val="0"/>
        <w:i w:val="0"/>
      </w:rPr>
    </w:lvl>
  </w:abstractNum>
  <w:abstractNum w:abstractNumId="20">
    <w:nsid w:val="24D35B10"/>
    <w:multiLevelType w:val="hybridMultilevel"/>
    <w:tmpl w:val="6D68C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3D07F4"/>
    <w:multiLevelType w:val="hybridMultilevel"/>
    <w:tmpl w:val="0F7EB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1A1CF5"/>
    <w:multiLevelType w:val="hybridMultilevel"/>
    <w:tmpl w:val="66100EC2"/>
    <w:lvl w:ilvl="0" w:tplc="63681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FC1FDB"/>
    <w:multiLevelType w:val="hybridMultilevel"/>
    <w:tmpl w:val="343A1862"/>
    <w:lvl w:ilvl="0" w:tplc="E6BC4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158BC"/>
    <w:multiLevelType w:val="hybridMultilevel"/>
    <w:tmpl w:val="E80487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>
    <w:nsid w:val="30BD0645"/>
    <w:multiLevelType w:val="hybridMultilevel"/>
    <w:tmpl w:val="FA0684D0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1E30880"/>
    <w:multiLevelType w:val="hybridMultilevel"/>
    <w:tmpl w:val="BFACC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3A8A0881"/>
    <w:multiLevelType w:val="hybridMultilevel"/>
    <w:tmpl w:val="B726C89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976866"/>
    <w:multiLevelType w:val="multilevel"/>
    <w:tmpl w:val="B6FE9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000000"/>
      </w:rPr>
    </w:lvl>
  </w:abstractNum>
  <w:abstractNum w:abstractNumId="33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F5214C"/>
    <w:multiLevelType w:val="multilevel"/>
    <w:tmpl w:val="1A9E684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6">
    <w:nsid w:val="43D329E0"/>
    <w:multiLevelType w:val="hybridMultilevel"/>
    <w:tmpl w:val="6DF4B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87256BA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8D5BBE"/>
    <w:multiLevelType w:val="hybridMultilevel"/>
    <w:tmpl w:val="190C5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74B4CEB"/>
    <w:multiLevelType w:val="hybridMultilevel"/>
    <w:tmpl w:val="68ECC1AE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7">
      <w:start w:val="1"/>
      <w:numFmt w:val="lowerLetter"/>
      <w:lvlText w:val="%2)"/>
      <w:lvlJc w:val="left"/>
      <w:pPr>
        <w:ind w:left="1605" w:hanging="360"/>
      </w:pPr>
    </w:lvl>
    <w:lvl w:ilvl="2" w:tplc="E8D007D0">
      <w:start w:val="1"/>
      <w:numFmt w:val="decimal"/>
      <w:lvlText w:val="%3"/>
      <w:lvlJc w:val="left"/>
      <w:pPr>
        <w:ind w:left="2505" w:hanging="360"/>
      </w:pPr>
      <w:rPr>
        <w:rFonts w:ascii="Verdana" w:eastAsia="Times New Roman" w:hAnsi="Verdana" w:cs="Tahoma" w:hint="default"/>
        <w:color w:val="7030A0"/>
        <w:sz w:val="16"/>
      </w:r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490B66C1"/>
    <w:multiLevelType w:val="hybridMultilevel"/>
    <w:tmpl w:val="854052C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EE90141"/>
    <w:multiLevelType w:val="multilevel"/>
    <w:tmpl w:val="C79E8AD6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1">
    <w:nsid w:val="4FEE1E8B"/>
    <w:multiLevelType w:val="hybridMultilevel"/>
    <w:tmpl w:val="CC06965E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52067677"/>
    <w:multiLevelType w:val="multilevel"/>
    <w:tmpl w:val="6D909E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43">
    <w:nsid w:val="52A6626D"/>
    <w:multiLevelType w:val="hybridMultilevel"/>
    <w:tmpl w:val="EC5050D6"/>
    <w:lvl w:ilvl="0" w:tplc="2A5EC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3849FD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337C16"/>
    <w:multiLevelType w:val="hybridMultilevel"/>
    <w:tmpl w:val="D3748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2C57B8"/>
    <w:multiLevelType w:val="hybridMultilevel"/>
    <w:tmpl w:val="F3186392"/>
    <w:lvl w:ilvl="0" w:tplc="9EC0CCA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837429"/>
    <w:multiLevelType w:val="multilevel"/>
    <w:tmpl w:val="16668D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8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9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66533B0D"/>
    <w:multiLevelType w:val="hybridMultilevel"/>
    <w:tmpl w:val="3C68F692"/>
    <w:lvl w:ilvl="0" w:tplc="44223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1148D4"/>
    <w:multiLevelType w:val="hybridMultilevel"/>
    <w:tmpl w:val="E86894A6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1">
      <w:start w:val="1"/>
      <w:numFmt w:val="decimal"/>
      <w:lvlText w:val="%2)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3">
    <w:nsid w:val="6AB444AC"/>
    <w:multiLevelType w:val="multilevel"/>
    <w:tmpl w:val="B6404A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4">
    <w:nsid w:val="6B155DD9"/>
    <w:multiLevelType w:val="hybridMultilevel"/>
    <w:tmpl w:val="F2206F60"/>
    <w:lvl w:ilvl="0" w:tplc="069CF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14596B"/>
    <w:multiLevelType w:val="hybridMultilevel"/>
    <w:tmpl w:val="5BF656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DA5106B"/>
    <w:multiLevelType w:val="hybridMultilevel"/>
    <w:tmpl w:val="CAA23C34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2D23AFD"/>
    <w:multiLevelType w:val="hybridMultilevel"/>
    <w:tmpl w:val="A858CA2A"/>
    <w:lvl w:ilvl="0" w:tplc="C36EFF02">
      <w:start w:val="2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8">
    <w:nsid w:val="74593A2E"/>
    <w:multiLevelType w:val="hybridMultilevel"/>
    <w:tmpl w:val="ADEE2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4BE23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7F068C"/>
    <w:multiLevelType w:val="hybridMultilevel"/>
    <w:tmpl w:val="0428E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BE23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841611"/>
    <w:multiLevelType w:val="hybridMultilevel"/>
    <w:tmpl w:val="71623A5E"/>
    <w:lvl w:ilvl="0" w:tplc="B2783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5"/>
  </w:num>
  <w:num w:numId="4">
    <w:abstractNumId w:val="33"/>
  </w:num>
  <w:num w:numId="5">
    <w:abstractNumId w:val="15"/>
  </w:num>
  <w:num w:numId="6">
    <w:abstractNumId w:val="23"/>
  </w:num>
  <w:num w:numId="7">
    <w:abstractNumId w:val="60"/>
  </w:num>
  <w:num w:numId="8">
    <w:abstractNumId w:val="48"/>
  </w:num>
  <w:num w:numId="9">
    <w:abstractNumId w:val="50"/>
  </w:num>
  <w:num w:numId="10">
    <w:abstractNumId w:val="34"/>
  </w:num>
  <w:num w:numId="11">
    <w:abstractNumId w:val="16"/>
  </w:num>
  <w:num w:numId="12">
    <w:abstractNumId w:val="53"/>
  </w:num>
  <w:num w:numId="13">
    <w:abstractNumId w:val="40"/>
  </w:num>
  <w:num w:numId="14">
    <w:abstractNumId w:val="10"/>
  </w:num>
  <w:num w:numId="15">
    <w:abstractNumId w:val="25"/>
  </w:num>
  <w:num w:numId="16">
    <w:abstractNumId w:val="30"/>
  </w:num>
  <w:num w:numId="17">
    <w:abstractNumId w:val="49"/>
  </w:num>
  <w:num w:numId="18">
    <w:abstractNumId w:val="51"/>
  </w:num>
  <w:num w:numId="19">
    <w:abstractNumId w:val="42"/>
  </w:num>
  <w:num w:numId="20">
    <w:abstractNumId w:val="1"/>
  </w:num>
  <w:num w:numId="21">
    <w:abstractNumId w:val="13"/>
  </w:num>
  <w:num w:numId="22">
    <w:abstractNumId w:val="38"/>
  </w:num>
  <w:num w:numId="23">
    <w:abstractNumId w:val="6"/>
  </w:num>
  <w:num w:numId="24">
    <w:abstractNumId w:val="59"/>
  </w:num>
  <w:num w:numId="25">
    <w:abstractNumId w:val="24"/>
  </w:num>
  <w:num w:numId="26">
    <w:abstractNumId w:val="61"/>
  </w:num>
  <w:num w:numId="27">
    <w:abstractNumId w:val="31"/>
  </w:num>
  <w:num w:numId="28">
    <w:abstractNumId w:val="41"/>
  </w:num>
  <w:num w:numId="29">
    <w:abstractNumId w:val="20"/>
  </w:num>
  <w:num w:numId="30">
    <w:abstractNumId w:val="62"/>
  </w:num>
  <w:num w:numId="31">
    <w:abstractNumId w:val="21"/>
  </w:num>
  <w:num w:numId="32">
    <w:abstractNumId w:val="28"/>
  </w:num>
  <w:num w:numId="33">
    <w:abstractNumId w:val="43"/>
  </w:num>
  <w:num w:numId="34">
    <w:abstractNumId w:val="14"/>
  </w:num>
  <w:num w:numId="35">
    <w:abstractNumId w:val="19"/>
  </w:num>
  <w:num w:numId="36">
    <w:abstractNumId w:val="22"/>
  </w:num>
  <w:num w:numId="37">
    <w:abstractNumId w:val="54"/>
  </w:num>
  <w:num w:numId="38">
    <w:abstractNumId w:val="36"/>
  </w:num>
  <w:num w:numId="39">
    <w:abstractNumId w:val="46"/>
  </w:num>
  <w:num w:numId="40">
    <w:abstractNumId w:val="8"/>
  </w:num>
  <w:num w:numId="41">
    <w:abstractNumId w:val="11"/>
  </w:num>
  <w:num w:numId="42">
    <w:abstractNumId w:val="58"/>
  </w:num>
  <w:num w:numId="43">
    <w:abstractNumId w:val="18"/>
  </w:num>
  <w:num w:numId="44">
    <w:abstractNumId w:val="39"/>
  </w:num>
  <w:num w:numId="45">
    <w:abstractNumId w:val="52"/>
  </w:num>
  <w:num w:numId="46">
    <w:abstractNumId w:val="56"/>
  </w:num>
  <w:num w:numId="47">
    <w:abstractNumId w:val="9"/>
  </w:num>
  <w:num w:numId="48">
    <w:abstractNumId w:val="44"/>
  </w:num>
  <w:num w:numId="49">
    <w:abstractNumId w:val="2"/>
  </w:num>
  <w:num w:numId="50">
    <w:abstractNumId w:val="27"/>
  </w:num>
  <w:num w:numId="51">
    <w:abstractNumId w:val="7"/>
  </w:num>
  <w:num w:numId="52">
    <w:abstractNumId w:val="37"/>
  </w:num>
  <w:num w:numId="53">
    <w:abstractNumId w:val="4"/>
  </w:num>
  <w:num w:numId="54">
    <w:abstractNumId w:val="55"/>
  </w:num>
  <w:num w:numId="55">
    <w:abstractNumId w:val="26"/>
  </w:num>
  <w:num w:numId="56">
    <w:abstractNumId w:val="45"/>
  </w:num>
  <w:num w:numId="57">
    <w:abstractNumId w:val="3"/>
  </w:num>
  <w:num w:numId="58">
    <w:abstractNumId w:val="47"/>
  </w:num>
  <w:num w:numId="59">
    <w:abstractNumId w:val="32"/>
  </w:num>
  <w:num w:numId="60">
    <w:abstractNumId w:val="0"/>
  </w:num>
  <w:num w:numId="61">
    <w:abstractNumId w:val="57"/>
  </w:num>
  <w:num w:numId="62">
    <w:abstractNumId w:val="12"/>
  </w:num>
  <w:num w:numId="63">
    <w:abstractNumId w:val="5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FE"/>
    <w:rsid w:val="000053AD"/>
    <w:rsid w:val="00026B3A"/>
    <w:rsid w:val="00027E3F"/>
    <w:rsid w:val="00037A65"/>
    <w:rsid w:val="00043D34"/>
    <w:rsid w:val="00045B02"/>
    <w:rsid w:val="000479E4"/>
    <w:rsid w:val="00063C46"/>
    <w:rsid w:val="000659FE"/>
    <w:rsid w:val="00073801"/>
    <w:rsid w:val="00091C6A"/>
    <w:rsid w:val="000958C0"/>
    <w:rsid w:val="000A66C6"/>
    <w:rsid w:val="000B5694"/>
    <w:rsid w:val="000B6A1C"/>
    <w:rsid w:val="000B7794"/>
    <w:rsid w:val="000B79C5"/>
    <w:rsid w:val="000C102C"/>
    <w:rsid w:val="000E09FE"/>
    <w:rsid w:val="000E2A38"/>
    <w:rsid w:val="00104177"/>
    <w:rsid w:val="00106D0C"/>
    <w:rsid w:val="00107CD5"/>
    <w:rsid w:val="0011246A"/>
    <w:rsid w:val="00117F92"/>
    <w:rsid w:val="00130342"/>
    <w:rsid w:val="001331C7"/>
    <w:rsid w:val="00151D29"/>
    <w:rsid w:val="0016715D"/>
    <w:rsid w:val="00173FF9"/>
    <w:rsid w:val="00192320"/>
    <w:rsid w:val="001979ED"/>
    <w:rsid w:val="001A48E2"/>
    <w:rsid w:val="001B5B20"/>
    <w:rsid w:val="001B5BD1"/>
    <w:rsid w:val="001E2603"/>
    <w:rsid w:val="001F0DF9"/>
    <w:rsid w:val="001F576C"/>
    <w:rsid w:val="00207719"/>
    <w:rsid w:val="00235B1E"/>
    <w:rsid w:val="00242359"/>
    <w:rsid w:val="002524D4"/>
    <w:rsid w:val="0025384E"/>
    <w:rsid w:val="00266C84"/>
    <w:rsid w:val="0027055D"/>
    <w:rsid w:val="00275237"/>
    <w:rsid w:val="00280254"/>
    <w:rsid w:val="0028040D"/>
    <w:rsid w:val="00287C19"/>
    <w:rsid w:val="002A623A"/>
    <w:rsid w:val="002B6039"/>
    <w:rsid w:val="002C04B5"/>
    <w:rsid w:val="002C47ED"/>
    <w:rsid w:val="002D3FBE"/>
    <w:rsid w:val="002D66FE"/>
    <w:rsid w:val="002E68F0"/>
    <w:rsid w:val="00301A48"/>
    <w:rsid w:val="00304CCF"/>
    <w:rsid w:val="00330B6F"/>
    <w:rsid w:val="00335E9B"/>
    <w:rsid w:val="00337FF1"/>
    <w:rsid w:val="00341553"/>
    <w:rsid w:val="003423E7"/>
    <w:rsid w:val="00352339"/>
    <w:rsid w:val="0036308C"/>
    <w:rsid w:val="00364999"/>
    <w:rsid w:val="0039535F"/>
    <w:rsid w:val="003A5288"/>
    <w:rsid w:val="003A65AE"/>
    <w:rsid w:val="003A6E91"/>
    <w:rsid w:val="003B5209"/>
    <w:rsid w:val="003C7402"/>
    <w:rsid w:val="003D133B"/>
    <w:rsid w:val="003E151D"/>
    <w:rsid w:val="003E5503"/>
    <w:rsid w:val="003E599C"/>
    <w:rsid w:val="00414E75"/>
    <w:rsid w:val="004153A4"/>
    <w:rsid w:val="00423C1C"/>
    <w:rsid w:val="004253A2"/>
    <w:rsid w:val="004303A9"/>
    <w:rsid w:val="0043265B"/>
    <w:rsid w:val="00433B08"/>
    <w:rsid w:val="00473767"/>
    <w:rsid w:val="00481D21"/>
    <w:rsid w:val="00485D7C"/>
    <w:rsid w:val="00496852"/>
    <w:rsid w:val="004A2ACA"/>
    <w:rsid w:val="004B435E"/>
    <w:rsid w:val="004B7562"/>
    <w:rsid w:val="004C485B"/>
    <w:rsid w:val="004D0E4B"/>
    <w:rsid w:val="004E2930"/>
    <w:rsid w:val="004F5394"/>
    <w:rsid w:val="005166A3"/>
    <w:rsid w:val="00517B92"/>
    <w:rsid w:val="00542A9B"/>
    <w:rsid w:val="0054615A"/>
    <w:rsid w:val="0055001D"/>
    <w:rsid w:val="00556F7E"/>
    <w:rsid w:val="00575966"/>
    <w:rsid w:val="0058375D"/>
    <w:rsid w:val="00585EF2"/>
    <w:rsid w:val="005864ED"/>
    <w:rsid w:val="005A045C"/>
    <w:rsid w:val="005C166F"/>
    <w:rsid w:val="005C2098"/>
    <w:rsid w:val="005C22CA"/>
    <w:rsid w:val="005C4DD5"/>
    <w:rsid w:val="005D0E4C"/>
    <w:rsid w:val="005D252D"/>
    <w:rsid w:val="005D31DC"/>
    <w:rsid w:val="005D5FFB"/>
    <w:rsid w:val="005E5735"/>
    <w:rsid w:val="00601018"/>
    <w:rsid w:val="0060611F"/>
    <w:rsid w:val="006313A2"/>
    <w:rsid w:val="00634B6E"/>
    <w:rsid w:val="0066739C"/>
    <w:rsid w:val="0067666E"/>
    <w:rsid w:val="006A59E5"/>
    <w:rsid w:val="006B2B42"/>
    <w:rsid w:val="006B62F5"/>
    <w:rsid w:val="006D4DC2"/>
    <w:rsid w:val="006F518B"/>
    <w:rsid w:val="007007A8"/>
    <w:rsid w:val="0070374B"/>
    <w:rsid w:val="007102B1"/>
    <w:rsid w:val="0071112D"/>
    <w:rsid w:val="00711DAC"/>
    <w:rsid w:val="0071247D"/>
    <w:rsid w:val="0071574B"/>
    <w:rsid w:val="00731CFE"/>
    <w:rsid w:val="00736EF2"/>
    <w:rsid w:val="00737B5D"/>
    <w:rsid w:val="007458D1"/>
    <w:rsid w:val="00745A8C"/>
    <w:rsid w:val="00767209"/>
    <w:rsid w:val="00774335"/>
    <w:rsid w:val="007748A5"/>
    <w:rsid w:val="00776EB5"/>
    <w:rsid w:val="007818ED"/>
    <w:rsid w:val="00781B3B"/>
    <w:rsid w:val="0079141D"/>
    <w:rsid w:val="00793EC1"/>
    <w:rsid w:val="0079616C"/>
    <w:rsid w:val="007C6F2D"/>
    <w:rsid w:val="007E2F14"/>
    <w:rsid w:val="007F3239"/>
    <w:rsid w:val="00801C49"/>
    <w:rsid w:val="00803625"/>
    <w:rsid w:val="00810266"/>
    <w:rsid w:val="00833A94"/>
    <w:rsid w:val="008423B0"/>
    <w:rsid w:val="00842BA3"/>
    <w:rsid w:val="0084726C"/>
    <w:rsid w:val="00851CB2"/>
    <w:rsid w:val="008529E8"/>
    <w:rsid w:val="008606EC"/>
    <w:rsid w:val="00871A22"/>
    <w:rsid w:val="00871A8B"/>
    <w:rsid w:val="00875472"/>
    <w:rsid w:val="008813F7"/>
    <w:rsid w:val="008A59F6"/>
    <w:rsid w:val="008B6151"/>
    <w:rsid w:val="008B6D4F"/>
    <w:rsid w:val="008C6366"/>
    <w:rsid w:val="008D4136"/>
    <w:rsid w:val="008D43BC"/>
    <w:rsid w:val="008D70F8"/>
    <w:rsid w:val="008E32F9"/>
    <w:rsid w:val="008E3F72"/>
    <w:rsid w:val="008E7BC3"/>
    <w:rsid w:val="008F1C23"/>
    <w:rsid w:val="00904307"/>
    <w:rsid w:val="00923CB0"/>
    <w:rsid w:val="00927E73"/>
    <w:rsid w:val="009324AA"/>
    <w:rsid w:val="00936E77"/>
    <w:rsid w:val="009371B3"/>
    <w:rsid w:val="009403DC"/>
    <w:rsid w:val="0095594D"/>
    <w:rsid w:val="009772CE"/>
    <w:rsid w:val="00982CA6"/>
    <w:rsid w:val="009877D9"/>
    <w:rsid w:val="009920B0"/>
    <w:rsid w:val="009A0423"/>
    <w:rsid w:val="009B234E"/>
    <w:rsid w:val="009B4C8E"/>
    <w:rsid w:val="009B4CB1"/>
    <w:rsid w:val="009C2065"/>
    <w:rsid w:val="009D19D1"/>
    <w:rsid w:val="009D309C"/>
    <w:rsid w:val="009D55E3"/>
    <w:rsid w:val="00A0549C"/>
    <w:rsid w:val="00A07100"/>
    <w:rsid w:val="00A13E4F"/>
    <w:rsid w:val="00A32ECF"/>
    <w:rsid w:val="00A427F9"/>
    <w:rsid w:val="00A504E7"/>
    <w:rsid w:val="00A52E16"/>
    <w:rsid w:val="00A561B6"/>
    <w:rsid w:val="00A72EAA"/>
    <w:rsid w:val="00A769D8"/>
    <w:rsid w:val="00A832ED"/>
    <w:rsid w:val="00AB447B"/>
    <w:rsid w:val="00AB5F22"/>
    <w:rsid w:val="00AC05EB"/>
    <w:rsid w:val="00AC3D8D"/>
    <w:rsid w:val="00AC4753"/>
    <w:rsid w:val="00AD2164"/>
    <w:rsid w:val="00AD29CE"/>
    <w:rsid w:val="00AD598F"/>
    <w:rsid w:val="00AE7037"/>
    <w:rsid w:val="00B101E5"/>
    <w:rsid w:val="00B134D2"/>
    <w:rsid w:val="00B14C3D"/>
    <w:rsid w:val="00B211FD"/>
    <w:rsid w:val="00B27ABF"/>
    <w:rsid w:val="00B33A34"/>
    <w:rsid w:val="00B34E7B"/>
    <w:rsid w:val="00B34F08"/>
    <w:rsid w:val="00B41771"/>
    <w:rsid w:val="00B5192C"/>
    <w:rsid w:val="00B67802"/>
    <w:rsid w:val="00B74930"/>
    <w:rsid w:val="00B85DE6"/>
    <w:rsid w:val="00B86715"/>
    <w:rsid w:val="00B90642"/>
    <w:rsid w:val="00B92157"/>
    <w:rsid w:val="00B95793"/>
    <w:rsid w:val="00BA1C88"/>
    <w:rsid w:val="00BA1DBA"/>
    <w:rsid w:val="00BA2DE1"/>
    <w:rsid w:val="00BA5D14"/>
    <w:rsid w:val="00BA6882"/>
    <w:rsid w:val="00BB3304"/>
    <w:rsid w:val="00BB36AB"/>
    <w:rsid w:val="00BB44E5"/>
    <w:rsid w:val="00BD3EBE"/>
    <w:rsid w:val="00BD6BA0"/>
    <w:rsid w:val="00BE3BBB"/>
    <w:rsid w:val="00BE7317"/>
    <w:rsid w:val="00BF27FB"/>
    <w:rsid w:val="00C14238"/>
    <w:rsid w:val="00C14A99"/>
    <w:rsid w:val="00C20232"/>
    <w:rsid w:val="00C432A5"/>
    <w:rsid w:val="00C45365"/>
    <w:rsid w:val="00C51BC7"/>
    <w:rsid w:val="00C55A46"/>
    <w:rsid w:val="00C67FA6"/>
    <w:rsid w:val="00C8476D"/>
    <w:rsid w:val="00C877FF"/>
    <w:rsid w:val="00CB0E3A"/>
    <w:rsid w:val="00CC6D68"/>
    <w:rsid w:val="00CD3838"/>
    <w:rsid w:val="00CE3CB1"/>
    <w:rsid w:val="00CF4267"/>
    <w:rsid w:val="00CF7592"/>
    <w:rsid w:val="00D1433D"/>
    <w:rsid w:val="00D24C28"/>
    <w:rsid w:val="00D4145B"/>
    <w:rsid w:val="00D56A0F"/>
    <w:rsid w:val="00D709C6"/>
    <w:rsid w:val="00D7682E"/>
    <w:rsid w:val="00D94E83"/>
    <w:rsid w:val="00DA326B"/>
    <w:rsid w:val="00DC1F24"/>
    <w:rsid w:val="00DD20CA"/>
    <w:rsid w:val="00DD3F64"/>
    <w:rsid w:val="00DF2361"/>
    <w:rsid w:val="00E0798B"/>
    <w:rsid w:val="00E14E3B"/>
    <w:rsid w:val="00E26FFB"/>
    <w:rsid w:val="00E43FF7"/>
    <w:rsid w:val="00E476AA"/>
    <w:rsid w:val="00E47EDC"/>
    <w:rsid w:val="00E510BC"/>
    <w:rsid w:val="00E70744"/>
    <w:rsid w:val="00E72BC1"/>
    <w:rsid w:val="00E85130"/>
    <w:rsid w:val="00E8591F"/>
    <w:rsid w:val="00E86094"/>
    <w:rsid w:val="00E94A9E"/>
    <w:rsid w:val="00EC11B3"/>
    <w:rsid w:val="00EC2379"/>
    <w:rsid w:val="00ED1BF5"/>
    <w:rsid w:val="00ED414B"/>
    <w:rsid w:val="00ED43BC"/>
    <w:rsid w:val="00ED4AF5"/>
    <w:rsid w:val="00ED5CF7"/>
    <w:rsid w:val="00EE06AF"/>
    <w:rsid w:val="00EE3736"/>
    <w:rsid w:val="00EE3D39"/>
    <w:rsid w:val="00EE3F03"/>
    <w:rsid w:val="00EE5E34"/>
    <w:rsid w:val="00EF716E"/>
    <w:rsid w:val="00F10588"/>
    <w:rsid w:val="00F15307"/>
    <w:rsid w:val="00F31538"/>
    <w:rsid w:val="00F46797"/>
    <w:rsid w:val="00F75D48"/>
    <w:rsid w:val="00F8206E"/>
    <w:rsid w:val="00F8405F"/>
    <w:rsid w:val="00F85A2C"/>
    <w:rsid w:val="00F863D1"/>
    <w:rsid w:val="00F875D5"/>
    <w:rsid w:val="00F8790B"/>
    <w:rsid w:val="00F90A44"/>
    <w:rsid w:val="00F92CCA"/>
    <w:rsid w:val="00FA421F"/>
    <w:rsid w:val="00FB4EF4"/>
    <w:rsid w:val="00FC3F6D"/>
    <w:rsid w:val="00FC53DE"/>
    <w:rsid w:val="00FE02D1"/>
    <w:rsid w:val="00FE0326"/>
    <w:rsid w:val="00FE6353"/>
    <w:rsid w:val="00FF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F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31CF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1CF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31CF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31CFE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1CFE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1CF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1CFE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1CF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31CF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31CF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731C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31CFE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31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1C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3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31CF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31CFE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731CFE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731CFE"/>
    <w:pPr>
      <w:tabs>
        <w:tab w:val="center" w:pos="4536"/>
        <w:tab w:val="right" w:pos="9072"/>
      </w:tabs>
      <w:spacing w:after="0" w:line="240" w:lineRule="auto"/>
    </w:pPr>
    <w:rPr>
      <w:sz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731CFE"/>
  </w:style>
  <w:style w:type="paragraph" w:styleId="Lista">
    <w:name w:val="List"/>
    <w:basedOn w:val="Normalny"/>
    <w:rsid w:val="00731CFE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731CFE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731CFE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qFormat/>
    <w:rsid w:val="00731C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31C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1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731CFE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731CFE"/>
    <w:pPr>
      <w:autoSpaceDE w:val="0"/>
      <w:autoSpaceDN w:val="0"/>
      <w:spacing w:after="0" w:line="240" w:lineRule="auto"/>
      <w:jc w:val="both"/>
    </w:pPr>
    <w:rPr>
      <w:rFonts w:ascii="Arial" w:hAnsi="Arial"/>
      <w:sz w:val="24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731CFE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31C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1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31CFE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31CFE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/>
      <w:b/>
      <w:sz w:val="24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731CFE"/>
    <w:rPr>
      <w:sz w:val="16"/>
      <w:szCs w:val="16"/>
    </w:rPr>
  </w:style>
  <w:style w:type="paragraph" w:customStyle="1" w:styleId="Skrconyadreszwrotny">
    <w:name w:val="Skrócony adres zwrotny"/>
    <w:basedOn w:val="Normalny"/>
    <w:rsid w:val="00731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731CFE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731CFE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73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731C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731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731CFE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731CFE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shd w:val="clear" w:color="auto" w:fill="FFFFFF"/>
    </w:rPr>
  </w:style>
  <w:style w:type="character" w:customStyle="1" w:styleId="Heading3">
    <w:name w:val="Heading #3_"/>
    <w:link w:val="Heading31"/>
    <w:locked/>
    <w:rsid w:val="00731CFE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731CFE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shd w:val="clear" w:color="auto" w:fill="FFFFFF"/>
    </w:rPr>
  </w:style>
  <w:style w:type="character" w:customStyle="1" w:styleId="Heading30">
    <w:name w:val="Heading #3"/>
    <w:rsid w:val="00731CFE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731C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31C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731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731CFE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73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31C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731CFE"/>
    <w:rPr>
      <w:vertAlign w:val="superscript"/>
    </w:rPr>
  </w:style>
  <w:style w:type="table" w:styleId="Tabela-Siatka">
    <w:name w:val="Table Grid"/>
    <w:basedOn w:val="Standardowy"/>
    <w:rsid w:val="0073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73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1C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31CFE"/>
    <w:rPr>
      <w:vertAlign w:val="superscript"/>
    </w:rPr>
  </w:style>
  <w:style w:type="character" w:styleId="Odwoaniedokomentarza">
    <w:name w:val="annotation reference"/>
    <w:uiPriority w:val="99"/>
    <w:rsid w:val="00731CF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73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1C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31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1CFE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731C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1CFE"/>
  </w:style>
  <w:style w:type="character" w:styleId="UyteHipercze">
    <w:name w:val="FollowedHyperlink"/>
    <w:rsid w:val="00731CFE"/>
    <w:rPr>
      <w:color w:val="800080"/>
      <w:u w:val="single"/>
    </w:rPr>
  </w:style>
  <w:style w:type="character" w:customStyle="1" w:styleId="kasiaZnak">
    <w:name w:val="kasia Znak"/>
    <w:link w:val="kasia"/>
    <w:locked/>
    <w:rsid w:val="00731CFE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731CFE"/>
    <w:pPr>
      <w:spacing w:after="0" w:line="252" w:lineRule="auto"/>
      <w:jc w:val="center"/>
    </w:pPr>
    <w:rPr>
      <w:rFonts w:ascii="Arial" w:hAnsi="Arial"/>
      <w:b/>
      <w:i/>
      <w:sz w:val="24"/>
      <w:u w:val="single"/>
    </w:rPr>
  </w:style>
  <w:style w:type="character" w:customStyle="1" w:styleId="pktZnak">
    <w:name w:val="pkt Znak"/>
    <w:link w:val="pkt"/>
    <w:locked/>
    <w:rsid w:val="00731CFE"/>
    <w:rPr>
      <w:sz w:val="24"/>
    </w:rPr>
  </w:style>
  <w:style w:type="paragraph" w:customStyle="1" w:styleId="pkt">
    <w:name w:val="pkt"/>
    <w:basedOn w:val="Normalny"/>
    <w:link w:val="pktZnak"/>
    <w:qFormat/>
    <w:rsid w:val="00731CFE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uiPriority w:val="20"/>
    <w:qFormat/>
    <w:rsid w:val="00731CFE"/>
    <w:rPr>
      <w:rFonts w:cs="Times New Roman"/>
      <w:i/>
      <w:iCs/>
    </w:rPr>
  </w:style>
  <w:style w:type="character" w:customStyle="1" w:styleId="alb">
    <w:name w:val="a_lb"/>
    <w:rsid w:val="00731CFE"/>
    <w:rPr>
      <w:rFonts w:cs="Times New Roman"/>
    </w:rPr>
  </w:style>
  <w:style w:type="paragraph" w:customStyle="1" w:styleId="text-justify">
    <w:name w:val="text-justify"/>
    <w:basedOn w:val="Normalny"/>
    <w:rsid w:val="0073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rsid w:val="00731CFE"/>
    <w:rPr>
      <w:rFonts w:cs="Times New Roman"/>
    </w:rPr>
  </w:style>
  <w:style w:type="paragraph" w:styleId="Akapitzlist">
    <w:name w:val="List Paragraph"/>
    <w:aliases w:val="WyliczPrzyklad,BulletC,Numerowanie,Wyliczanie,Obiekt,normalny tekst,Wykres,Kolorowa lista — akcent 11,Akapit z listą BS,CW_Lista,Akapit z listą3,Akapit z listą31,Odstavec,Preambuła,T_SZ_List Paragraph,zwykły tekst,List Paragraph1,L1"/>
    <w:basedOn w:val="Normalny"/>
    <w:link w:val="AkapitzlistZnak"/>
    <w:uiPriority w:val="34"/>
    <w:qFormat/>
    <w:rsid w:val="00731CFE"/>
    <w:pPr>
      <w:widowControl w:val="0"/>
      <w:tabs>
        <w:tab w:val="left" w:pos="0"/>
      </w:tabs>
      <w:suppressAutoHyphens/>
      <w:spacing w:after="0" w:line="200" w:lineRule="atLeast"/>
      <w:ind w:left="720"/>
      <w:jc w:val="both"/>
    </w:pPr>
    <w:rPr>
      <w:rFonts w:ascii="Arial" w:eastAsia="Lucida Sans Unicode" w:hAnsi="Arial" w:cs="Times New Roman"/>
      <w:kern w:val="1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Wykres Znak,Kolorowa lista — akcent 11 Znak,Akapit z listą BS Znak,CW_Lista Znak,Akapit z listą3 Znak,Akapit z listą31 Znak,L1 Znak"/>
    <w:link w:val="Akapitzlist"/>
    <w:uiPriority w:val="34"/>
    <w:qFormat/>
    <w:locked/>
    <w:rsid w:val="00731CFE"/>
    <w:rPr>
      <w:rFonts w:ascii="Arial" w:eastAsia="Lucida Sans Unicode" w:hAnsi="Arial" w:cs="Times New Roman"/>
      <w:kern w:val="1"/>
      <w:lang w:eastAsia="zh-CN"/>
    </w:rPr>
  </w:style>
  <w:style w:type="paragraph" w:customStyle="1" w:styleId="text-justifylist-indent-2">
    <w:name w:val="text-justify list-indent-2"/>
    <w:basedOn w:val="Normalny"/>
    <w:rsid w:val="0073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">
    <w:name w:val="Znak Znak"/>
    <w:rsid w:val="00731CFE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731CFE"/>
  </w:style>
  <w:style w:type="paragraph" w:styleId="Tekstpodstawowy2">
    <w:name w:val="Body Text 2"/>
    <w:basedOn w:val="Normalny"/>
    <w:link w:val="Tekstpodstawowy2Znak"/>
    <w:qFormat/>
    <w:rsid w:val="00731C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31CF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31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731CF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8Znak">
    <w:name w:val="Nagłówek 8 Znak"/>
    <w:link w:val="Nagwek81"/>
    <w:qFormat/>
    <w:rsid w:val="00731CF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731CFE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Insertion">
    <w:name w:val="DeltaView Insertion"/>
    <w:qFormat/>
    <w:rsid w:val="00731CFE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73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31CFE"/>
    <w:rPr>
      <w:b/>
      <w:bCs/>
    </w:rPr>
  </w:style>
  <w:style w:type="character" w:customStyle="1" w:styleId="h1">
    <w:name w:val="h1"/>
    <w:rsid w:val="00731CFE"/>
  </w:style>
  <w:style w:type="character" w:customStyle="1" w:styleId="h2">
    <w:name w:val="h2"/>
    <w:rsid w:val="00731CFE"/>
  </w:style>
  <w:style w:type="paragraph" w:styleId="Bezodstpw">
    <w:name w:val="No Spacing"/>
    <w:qFormat/>
    <w:rsid w:val="00731CF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rsid w:val="00731CFE"/>
  </w:style>
  <w:style w:type="paragraph" w:customStyle="1" w:styleId="akapitlewyblock">
    <w:name w:val="akapitlewyblock"/>
    <w:basedOn w:val="Normalny"/>
    <w:uiPriority w:val="99"/>
    <w:rsid w:val="00731CFE"/>
    <w:pPr>
      <w:autoSpaceDE w:val="0"/>
      <w:autoSpaceDN w:val="0"/>
      <w:spacing w:after="10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character" w:customStyle="1" w:styleId="object">
    <w:name w:val="object"/>
    <w:uiPriority w:val="99"/>
    <w:rsid w:val="00731CFE"/>
    <w:rPr>
      <w:rFonts w:cs="Times New Roman"/>
    </w:rPr>
  </w:style>
  <w:style w:type="paragraph" w:customStyle="1" w:styleId="Default1">
    <w:name w:val="Default1"/>
    <w:basedOn w:val="Normalny"/>
    <w:uiPriority w:val="99"/>
    <w:rsid w:val="00731C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Styl3">
    <w:name w:val="Styl3"/>
    <w:basedOn w:val="Normalny"/>
    <w:uiPriority w:val="99"/>
    <w:rsid w:val="00731CFE"/>
    <w:pPr>
      <w:spacing w:after="0" w:line="276" w:lineRule="auto"/>
      <w:ind w:left="1412" w:hanging="70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31CFE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731C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731CF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32285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transakcja/10322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32285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mailto:inspektorochronydanych@centrumpluc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transakcja/103228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centrumpluc.com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B898-8BE6-4BDB-AEF9-F1C14005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29</Pages>
  <Words>14600</Words>
  <Characters>87600</Characters>
  <Application>Microsoft Office Word</Application>
  <DocSecurity>0</DocSecurity>
  <Lines>730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annpilarska</dc:creator>
  <cp:lastModifiedBy>mjedrzejczak</cp:lastModifiedBy>
  <cp:revision>237</cp:revision>
  <cp:lastPrinted>2024-12-19T12:46:00Z</cp:lastPrinted>
  <dcterms:created xsi:type="dcterms:W3CDTF">2024-08-21T11:54:00Z</dcterms:created>
  <dcterms:modified xsi:type="dcterms:W3CDTF">2024-12-19T13:01:00Z</dcterms:modified>
</cp:coreProperties>
</file>