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7DD9" w14:textId="77777777" w:rsidR="00231BAD" w:rsidRPr="002608E1" w:rsidRDefault="00231BAD" w:rsidP="00DD1140">
      <w:pPr>
        <w:spacing w:after="0" w:line="240" w:lineRule="auto"/>
        <w:ind w:left="284" w:hanging="36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115870873"/>
    </w:p>
    <w:p w14:paraId="2801D1AA" w14:textId="77777777" w:rsidR="002608E1" w:rsidRPr="002608E1" w:rsidRDefault="002608E1" w:rsidP="00DD1140">
      <w:pPr>
        <w:tabs>
          <w:tab w:val="right" w:pos="10204"/>
        </w:tabs>
        <w:spacing w:after="0" w:line="276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14:paraId="68D5374E" w14:textId="77777777" w:rsidR="002608E1" w:rsidRPr="002608E1" w:rsidRDefault="002608E1" w:rsidP="00DD1140">
      <w:pPr>
        <w:tabs>
          <w:tab w:val="right" w:pos="10204"/>
        </w:tabs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2608E1">
        <w:rPr>
          <w:rFonts w:ascii="Arial" w:hAnsi="Arial" w:cs="Arial"/>
          <w:b/>
          <w:sz w:val="20"/>
          <w:szCs w:val="20"/>
        </w:rPr>
        <w:t>Załącznik nr 1 do SWZ</w:t>
      </w:r>
    </w:p>
    <w:p w14:paraId="56B78F4A" w14:textId="77777777" w:rsidR="002608E1" w:rsidRPr="002608E1" w:rsidRDefault="002608E1" w:rsidP="00DD1140">
      <w:pPr>
        <w:pStyle w:val="Tekstpodstawowy"/>
        <w:spacing w:after="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B00EF8F" w14:textId="290E8AA1" w:rsidR="002608E1" w:rsidRPr="002608E1" w:rsidRDefault="002608E1" w:rsidP="00DD1140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bookmarkStart w:id="1" w:name="_Hlk142342419"/>
      <w:r w:rsidRPr="002608E1">
        <w:rPr>
          <w:rFonts w:ascii="Arial" w:eastAsia="Calibri" w:hAnsi="Arial" w:cs="Arial"/>
          <w:b/>
          <w:sz w:val="20"/>
          <w:szCs w:val="20"/>
          <w:lang w:eastAsia="en-US"/>
        </w:rPr>
        <w:t>Znak sprawy:</w:t>
      </w:r>
      <w:r w:rsidRPr="002608E1">
        <w:rPr>
          <w:rFonts w:ascii="Arial" w:eastAsia="Calibri" w:hAnsi="Arial" w:cs="Arial"/>
          <w:b/>
          <w:sz w:val="20"/>
          <w:szCs w:val="20"/>
          <w:lang w:eastAsia="zh-CN"/>
        </w:rPr>
        <w:t xml:space="preserve"> </w:t>
      </w:r>
      <w:r w:rsidRPr="002608E1">
        <w:rPr>
          <w:rFonts w:ascii="Arial" w:hAnsi="Arial" w:cs="Arial"/>
          <w:b/>
          <w:bCs/>
          <w:sz w:val="20"/>
          <w:szCs w:val="20"/>
        </w:rPr>
        <w:t>DSP.TP.2311.2.2024</w:t>
      </w:r>
    </w:p>
    <w:p w14:paraId="4DF32D72" w14:textId="77777777" w:rsidR="002608E1" w:rsidRPr="002608E1" w:rsidRDefault="002608E1" w:rsidP="00DD1140">
      <w:pPr>
        <w:pStyle w:val="Nagwek"/>
        <w:spacing w:line="276" w:lineRule="auto"/>
        <w:rPr>
          <w:rFonts w:ascii="Arial" w:hAnsi="Arial" w:cs="Arial"/>
          <w:sz w:val="20"/>
          <w:szCs w:val="20"/>
        </w:rPr>
      </w:pPr>
    </w:p>
    <w:p w14:paraId="052348DB" w14:textId="77777777" w:rsidR="002608E1" w:rsidRPr="002608E1" w:rsidRDefault="002608E1" w:rsidP="00DD1140">
      <w:pPr>
        <w:pStyle w:val="Nagwek"/>
        <w:spacing w:line="276" w:lineRule="auto"/>
        <w:rPr>
          <w:rFonts w:ascii="Arial" w:hAnsi="Arial" w:cs="Arial"/>
          <w:sz w:val="20"/>
          <w:szCs w:val="20"/>
        </w:rPr>
      </w:pPr>
    </w:p>
    <w:bookmarkEnd w:id="1"/>
    <w:p w14:paraId="35AEB640" w14:textId="77777777" w:rsidR="002608E1" w:rsidRPr="002608E1" w:rsidRDefault="002608E1" w:rsidP="00DD1140">
      <w:pPr>
        <w:tabs>
          <w:tab w:val="right" w:pos="10204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608E1">
        <w:rPr>
          <w:rFonts w:ascii="Arial" w:hAnsi="Arial" w:cs="Arial"/>
          <w:b/>
          <w:sz w:val="20"/>
          <w:szCs w:val="20"/>
        </w:rPr>
        <w:t>OPIS PRZEDMIOTU ZAMÓWIENIA</w:t>
      </w:r>
    </w:p>
    <w:p w14:paraId="0A92940A" w14:textId="77777777" w:rsidR="002608E1" w:rsidRPr="002608E1" w:rsidRDefault="002608E1" w:rsidP="00DD1140">
      <w:pPr>
        <w:tabs>
          <w:tab w:val="right" w:pos="10204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D30FF2A" w14:textId="023A4EE5" w:rsidR="002608E1" w:rsidRPr="00DD1140" w:rsidRDefault="002608E1" w:rsidP="00DD1140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608E1">
        <w:rPr>
          <w:rFonts w:ascii="Arial" w:hAnsi="Arial" w:cs="Arial"/>
          <w:sz w:val="20"/>
          <w:szCs w:val="20"/>
          <w:lang w:eastAsia="zh-CN"/>
        </w:rPr>
        <w:t xml:space="preserve">Dotyczy </w:t>
      </w:r>
      <w:r w:rsidRPr="00DD1140">
        <w:rPr>
          <w:rFonts w:ascii="Arial" w:hAnsi="Arial" w:cs="Arial"/>
          <w:sz w:val="20"/>
          <w:szCs w:val="20"/>
          <w:lang w:eastAsia="zh-CN"/>
        </w:rPr>
        <w:t xml:space="preserve">postępowania o udzielenie zamówienia publicznego o wartości, szacunkowej nieprzekraczającej </w:t>
      </w:r>
      <w:r w:rsidRPr="00DD1140">
        <w:rPr>
          <w:rFonts w:ascii="Arial" w:hAnsi="Arial" w:cs="Arial"/>
          <w:bCs/>
          <w:sz w:val="20"/>
          <w:szCs w:val="20"/>
        </w:rPr>
        <w:t>750 000 Euro,</w:t>
      </w:r>
      <w:r w:rsidRPr="00DD1140">
        <w:rPr>
          <w:rFonts w:ascii="Arial" w:hAnsi="Arial" w:cs="Arial"/>
          <w:sz w:val="20"/>
          <w:szCs w:val="20"/>
          <w:lang w:eastAsia="zh-CN"/>
        </w:rPr>
        <w:t xml:space="preserve"> prowadzonego </w:t>
      </w:r>
      <w:r w:rsidRPr="00DD1140">
        <w:rPr>
          <w:rFonts w:ascii="Arial" w:hAnsi="Arial" w:cs="Arial"/>
          <w:sz w:val="20"/>
          <w:szCs w:val="20"/>
        </w:rPr>
        <w:t xml:space="preserve">na podstawie art. 275 ust. 1 ustawy z dnia 11 września 2019 r. Prawo zamówień publicznych (Dz. U. 2023 r. poz. 16050 z </w:t>
      </w:r>
      <w:proofErr w:type="spellStart"/>
      <w:r w:rsidRPr="00DD1140">
        <w:rPr>
          <w:rFonts w:ascii="Arial" w:hAnsi="Arial" w:cs="Arial"/>
          <w:sz w:val="20"/>
          <w:szCs w:val="20"/>
        </w:rPr>
        <w:t>późń</w:t>
      </w:r>
      <w:proofErr w:type="spellEnd"/>
      <w:r w:rsidRPr="00DD1140">
        <w:rPr>
          <w:rFonts w:ascii="Arial" w:hAnsi="Arial" w:cs="Arial"/>
          <w:sz w:val="20"/>
          <w:szCs w:val="20"/>
        </w:rPr>
        <w:t xml:space="preserve">. zm.) </w:t>
      </w:r>
      <w:r w:rsidRPr="00DD1140">
        <w:rPr>
          <w:rFonts w:ascii="Arial" w:hAnsi="Arial" w:cs="Arial"/>
          <w:sz w:val="20"/>
          <w:szCs w:val="20"/>
          <w:lang w:eastAsia="zh-CN"/>
        </w:rPr>
        <w:t xml:space="preserve">w trybie podstawowym bez negocjacji pn.: </w:t>
      </w:r>
      <w:r w:rsidRPr="00DD1140">
        <w:rPr>
          <w:rFonts w:ascii="Arial" w:hAnsi="Arial" w:cs="Arial"/>
          <w:b/>
          <w:bCs/>
          <w:sz w:val="20"/>
          <w:szCs w:val="20"/>
        </w:rPr>
        <w:t>Usługa organizacji szkoleń Pierwsza Pomoc Przedmedyczna dla Uczestników  projektu „Polityka Senioralna EFS+”</w:t>
      </w:r>
      <w:r w:rsidR="002B0195" w:rsidRPr="00DD1140">
        <w:rPr>
          <w:rFonts w:ascii="Arial" w:hAnsi="Arial" w:cs="Arial"/>
          <w:b/>
          <w:bCs/>
          <w:sz w:val="20"/>
          <w:szCs w:val="20"/>
        </w:rPr>
        <w:t>.</w:t>
      </w:r>
    </w:p>
    <w:p w14:paraId="79DB2DB7" w14:textId="77777777" w:rsidR="002608E1" w:rsidRPr="00DD1140" w:rsidRDefault="002608E1" w:rsidP="00DD11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564E7FC" w14:textId="77777777" w:rsidR="002608E1" w:rsidRPr="00DD1140" w:rsidRDefault="002608E1" w:rsidP="00DD1140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1140">
        <w:rPr>
          <w:rFonts w:ascii="Arial" w:hAnsi="Arial" w:cs="Arial"/>
          <w:i/>
          <w:iCs/>
          <w:sz w:val="20"/>
          <w:szCs w:val="20"/>
        </w:rPr>
        <w:t>Usługa realizowana w ramach projektu partnerskiego pn. „Polityka Senioralna EFS+” współfinansowanego ze środków Europejskiego Funduszu Społecznego Plus w ramach Działania 8.5 Usługi społeczne Priorytet VIII Zwiększenie Spójności Społecznej w ramach Programu Fundusze Europejskie dla Lubelskiego 2021-2027.</w:t>
      </w:r>
    </w:p>
    <w:p w14:paraId="71EB1364" w14:textId="77777777" w:rsidR="002608E1" w:rsidRPr="00DD1140" w:rsidRDefault="002608E1" w:rsidP="00DD1140">
      <w:pPr>
        <w:spacing w:after="0" w:line="240" w:lineRule="auto"/>
        <w:ind w:left="284" w:hanging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2135066" w14:textId="77777777" w:rsidR="00DF432F" w:rsidRPr="00DD1140" w:rsidRDefault="00DF432F" w:rsidP="00DD11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A005116" w14:textId="10B9984C" w:rsidR="00DF432F" w:rsidRPr="00DD1140" w:rsidRDefault="00DF432F" w:rsidP="00DD1140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1140">
        <w:rPr>
          <w:rFonts w:ascii="Arial" w:hAnsi="Arial" w:cs="Arial"/>
          <w:sz w:val="20"/>
          <w:szCs w:val="20"/>
        </w:rPr>
        <w:t>Przedmiotem zamówienia jest usługa sukcesywnej organizacji szkoleń z zakresu Pierwszej Pomocy Przedmedycznej dla opiekunów osób starszych z terenu województwa lubelskiego w ramach projektu „Polityka Senioralna EFS+”.</w:t>
      </w:r>
    </w:p>
    <w:p w14:paraId="1721DA09" w14:textId="3CE86247" w:rsidR="00DF432F" w:rsidRPr="00DD1140" w:rsidRDefault="00DF432F" w:rsidP="00DD1140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1140">
        <w:rPr>
          <w:rFonts w:ascii="Arial" w:hAnsi="Arial" w:cs="Arial"/>
          <w:sz w:val="20"/>
          <w:szCs w:val="20"/>
        </w:rPr>
        <w:t>Szkolenie skierowane jest do opiekunów osób starszych oraz osób świadczących usługi sąsiedzkie/</w:t>
      </w:r>
      <w:proofErr w:type="spellStart"/>
      <w:r w:rsidRPr="00DD1140">
        <w:rPr>
          <w:rFonts w:ascii="Arial" w:hAnsi="Arial" w:cs="Arial"/>
          <w:sz w:val="20"/>
          <w:szCs w:val="20"/>
        </w:rPr>
        <w:t>wolontariackie</w:t>
      </w:r>
      <w:proofErr w:type="spellEnd"/>
      <w:r w:rsidRPr="00DD1140">
        <w:rPr>
          <w:rFonts w:ascii="Arial" w:hAnsi="Arial" w:cs="Arial"/>
          <w:sz w:val="20"/>
          <w:szCs w:val="20"/>
        </w:rPr>
        <w:t xml:space="preserve"> </w:t>
      </w:r>
      <w:r w:rsidR="00DD1140" w:rsidRPr="00DD1140">
        <w:rPr>
          <w:rFonts w:ascii="Arial" w:hAnsi="Arial" w:cs="Arial"/>
          <w:sz w:val="20"/>
          <w:szCs w:val="20"/>
        </w:rPr>
        <w:t>z terenu województwa lubelskiego.</w:t>
      </w:r>
    </w:p>
    <w:p w14:paraId="2933B8E6" w14:textId="1D57B684" w:rsidR="00DF432F" w:rsidRPr="00DD1140" w:rsidRDefault="00DF432F" w:rsidP="00DD1140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1140">
        <w:rPr>
          <w:rFonts w:ascii="Arial" w:hAnsi="Arial" w:cs="Arial"/>
          <w:sz w:val="20"/>
          <w:szCs w:val="20"/>
        </w:rPr>
        <w:t xml:space="preserve">Wykonawca zobowiązany będzie do sukcesywnej realizacji szkoleń w formie stacjonarnej, w wymiarze </w:t>
      </w:r>
      <w:r w:rsidR="00DD1140" w:rsidRPr="00DD1140">
        <w:rPr>
          <w:rFonts w:ascii="Arial" w:hAnsi="Arial" w:cs="Arial"/>
          <w:sz w:val="20"/>
          <w:szCs w:val="20"/>
        </w:rPr>
        <w:t>8</w:t>
      </w:r>
      <w:r w:rsidRPr="00DD1140">
        <w:rPr>
          <w:rFonts w:ascii="Arial" w:hAnsi="Arial" w:cs="Arial"/>
          <w:sz w:val="20"/>
          <w:szCs w:val="20"/>
        </w:rPr>
        <w:t xml:space="preserve"> godz. </w:t>
      </w:r>
      <w:r w:rsidR="00DD1140" w:rsidRPr="00DD1140">
        <w:rPr>
          <w:rFonts w:ascii="Arial" w:hAnsi="Arial" w:cs="Arial"/>
          <w:sz w:val="20"/>
          <w:szCs w:val="20"/>
        </w:rPr>
        <w:t>tj. jeden dzień szkoleniowy</w:t>
      </w:r>
      <w:r w:rsidRPr="00DD1140">
        <w:rPr>
          <w:rFonts w:ascii="Arial" w:hAnsi="Arial" w:cs="Arial"/>
          <w:sz w:val="20"/>
          <w:szCs w:val="20"/>
        </w:rPr>
        <w:t xml:space="preserve"> dla max. </w:t>
      </w:r>
      <w:r w:rsidR="00DD1140" w:rsidRPr="00DD1140">
        <w:rPr>
          <w:rFonts w:ascii="Arial" w:hAnsi="Arial" w:cs="Arial"/>
          <w:sz w:val="20"/>
          <w:szCs w:val="20"/>
        </w:rPr>
        <w:t>23</w:t>
      </w:r>
      <w:r w:rsidRPr="00DD1140">
        <w:rPr>
          <w:rFonts w:ascii="Arial" w:hAnsi="Arial" w:cs="Arial"/>
          <w:sz w:val="20"/>
          <w:szCs w:val="20"/>
        </w:rPr>
        <w:t xml:space="preserve">0 uczestników (max </w:t>
      </w:r>
      <w:r w:rsidR="00DD1140" w:rsidRPr="00DD1140">
        <w:rPr>
          <w:rFonts w:ascii="Arial" w:hAnsi="Arial" w:cs="Arial"/>
          <w:sz w:val="20"/>
          <w:szCs w:val="20"/>
        </w:rPr>
        <w:t>10</w:t>
      </w:r>
      <w:r w:rsidRPr="00DD1140">
        <w:rPr>
          <w:rFonts w:ascii="Arial" w:hAnsi="Arial" w:cs="Arial"/>
          <w:sz w:val="20"/>
          <w:szCs w:val="20"/>
        </w:rPr>
        <w:t xml:space="preserve"> grup, średnio </w:t>
      </w:r>
      <w:r w:rsidR="00DD1140" w:rsidRPr="00DD1140">
        <w:rPr>
          <w:rFonts w:ascii="Arial" w:hAnsi="Arial" w:cs="Arial"/>
          <w:sz w:val="20"/>
          <w:szCs w:val="20"/>
        </w:rPr>
        <w:t xml:space="preserve"> 2</w:t>
      </w:r>
      <w:r w:rsidR="00A27B50">
        <w:rPr>
          <w:rFonts w:ascii="Arial" w:hAnsi="Arial" w:cs="Arial"/>
          <w:sz w:val="20"/>
          <w:szCs w:val="20"/>
        </w:rPr>
        <w:t>3</w:t>
      </w:r>
      <w:r w:rsidRPr="00DD1140">
        <w:rPr>
          <w:rFonts w:ascii="Arial" w:hAnsi="Arial" w:cs="Arial"/>
          <w:sz w:val="20"/>
          <w:szCs w:val="20"/>
        </w:rPr>
        <w:t xml:space="preserve"> osobowa każda grupa).</w:t>
      </w:r>
    </w:p>
    <w:p w14:paraId="4049055A" w14:textId="60F719A3" w:rsidR="00DF432F" w:rsidRPr="00DD1140" w:rsidRDefault="00DF432F" w:rsidP="00DD1140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1140">
        <w:rPr>
          <w:rFonts w:ascii="Arial" w:hAnsi="Arial" w:cs="Arial"/>
          <w:sz w:val="20"/>
          <w:szCs w:val="20"/>
        </w:rPr>
        <w:t xml:space="preserve">Realizacja usług obejmuje maksymalnie </w:t>
      </w:r>
      <w:r w:rsidR="00DD1140" w:rsidRPr="00DD1140">
        <w:rPr>
          <w:rFonts w:ascii="Arial" w:hAnsi="Arial" w:cs="Arial"/>
          <w:sz w:val="20"/>
          <w:szCs w:val="20"/>
        </w:rPr>
        <w:t>1</w:t>
      </w:r>
      <w:r w:rsidRPr="00DD1140">
        <w:rPr>
          <w:rFonts w:ascii="Arial" w:hAnsi="Arial" w:cs="Arial"/>
          <w:sz w:val="20"/>
          <w:szCs w:val="20"/>
        </w:rPr>
        <w:t>0 grup szkoleniowych dla średnio min. 1</w:t>
      </w:r>
      <w:r w:rsidR="00DD1140" w:rsidRPr="00DD1140">
        <w:rPr>
          <w:rFonts w:ascii="Arial" w:hAnsi="Arial" w:cs="Arial"/>
          <w:sz w:val="20"/>
          <w:szCs w:val="20"/>
        </w:rPr>
        <w:t>5</w:t>
      </w:r>
      <w:r w:rsidRPr="00DD1140">
        <w:rPr>
          <w:rFonts w:ascii="Arial" w:hAnsi="Arial" w:cs="Arial"/>
          <w:sz w:val="20"/>
          <w:szCs w:val="20"/>
        </w:rPr>
        <w:t xml:space="preserve"> osób – max. 2</w:t>
      </w:r>
      <w:r w:rsidR="00A27B50">
        <w:rPr>
          <w:rFonts w:ascii="Arial" w:hAnsi="Arial" w:cs="Arial"/>
          <w:sz w:val="20"/>
          <w:szCs w:val="20"/>
        </w:rPr>
        <w:t>5</w:t>
      </w:r>
      <w:r w:rsidRPr="00DD1140">
        <w:rPr>
          <w:rFonts w:ascii="Arial" w:hAnsi="Arial" w:cs="Arial"/>
          <w:sz w:val="20"/>
          <w:szCs w:val="20"/>
        </w:rPr>
        <w:t xml:space="preserve"> osób każda.</w:t>
      </w:r>
    </w:p>
    <w:p w14:paraId="4C5F3792" w14:textId="77777777" w:rsidR="00DF432F" w:rsidRPr="00DD1140" w:rsidRDefault="00DF432F" w:rsidP="00DD1140">
      <w:pPr>
        <w:numPr>
          <w:ilvl w:val="0"/>
          <w:numId w:val="12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D1140">
        <w:rPr>
          <w:rFonts w:ascii="Arial" w:hAnsi="Arial" w:cs="Arial"/>
          <w:bCs/>
          <w:sz w:val="20"/>
          <w:szCs w:val="20"/>
        </w:rPr>
        <w:t>W przypadku braku możliwości zrekrutowania maksymalnej  liczby uczestników wskazanej w opisie przedmiotu zamówienia, Zamawiający dopuszcza możliwość realizacji spotkania w mniejszych grupach. W takim przypadku godziny wynajmu Sali szkoleniowej, ilość obiadów, i serwisów kawowych ulegają zmniejszeniu proporcjonalnie do zapotrzebowania. Wynagrodzenie ustalone zostanie na podstawie cen jednostkowych wskazanych w ofercie Wykonawcy.</w:t>
      </w:r>
    </w:p>
    <w:p w14:paraId="7BE3A8C3" w14:textId="77777777" w:rsidR="00DF432F" w:rsidRPr="00DD1140" w:rsidRDefault="00DF432F" w:rsidP="00DD1140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1140">
        <w:rPr>
          <w:rFonts w:ascii="Arial" w:hAnsi="Arial" w:cs="Arial"/>
          <w:sz w:val="20"/>
          <w:szCs w:val="20"/>
        </w:rPr>
        <w:t xml:space="preserve">Szkolenie organizowane będzie sukcesywnie, na podstawie </w:t>
      </w:r>
      <w:proofErr w:type="spellStart"/>
      <w:r w:rsidRPr="00DD1140">
        <w:rPr>
          <w:rFonts w:ascii="Arial" w:hAnsi="Arial" w:cs="Arial"/>
          <w:sz w:val="20"/>
          <w:szCs w:val="20"/>
        </w:rPr>
        <w:t>zapotrzebowań</w:t>
      </w:r>
      <w:proofErr w:type="spellEnd"/>
      <w:r w:rsidRPr="00DD1140">
        <w:rPr>
          <w:rFonts w:ascii="Arial" w:hAnsi="Arial" w:cs="Arial"/>
          <w:sz w:val="20"/>
          <w:szCs w:val="20"/>
        </w:rPr>
        <w:t xml:space="preserve"> składanych przez Zamawiającego. Częstotliwość zgłoszeń będzie uzależniona od faktycznych potrzeb Zamawiającego i ilości zrekrutowanych grup szkoleniowych.</w:t>
      </w:r>
    </w:p>
    <w:p w14:paraId="67CE410A" w14:textId="42A6740C" w:rsidR="00DF432F" w:rsidRPr="00DD1140" w:rsidRDefault="00DF432F" w:rsidP="00DD1140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1140">
        <w:rPr>
          <w:rFonts w:ascii="Arial" w:hAnsi="Arial" w:cs="Arial"/>
          <w:sz w:val="20"/>
          <w:szCs w:val="20"/>
        </w:rPr>
        <w:t xml:space="preserve">Wykonawca zobowiązany jest przeprowadzić szkolenia dla opiekunów </w:t>
      </w:r>
      <w:bookmarkStart w:id="2" w:name="_Hlk149652084"/>
      <w:r w:rsidR="00DD1140" w:rsidRPr="00DD1140">
        <w:rPr>
          <w:rFonts w:ascii="Arial" w:hAnsi="Arial" w:cs="Arial"/>
          <w:sz w:val="20"/>
          <w:szCs w:val="20"/>
        </w:rPr>
        <w:t>osób starszych</w:t>
      </w:r>
      <w:r w:rsidRPr="00DD1140">
        <w:rPr>
          <w:rFonts w:ascii="Arial" w:hAnsi="Arial" w:cs="Arial"/>
          <w:sz w:val="20"/>
          <w:szCs w:val="20"/>
        </w:rPr>
        <w:t xml:space="preserve"> z terenu województwa lubelskiego. Usługi realizowane będą na terenie województwa lubelskiego, które na potrzeby przedmiotowych usług Zamawiający podzielił na subregiony tj.: </w:t>
      </w:r>
    </w:p>
    <w:p w14:paraId="6EA214BE" w14:textId="05222888" w:rsidR="00DF432F" w:rsidRPr="00DD1140" w:rsidRDefault="00DF432F" w:rsidP="00DD1140">
      <w:pPr>
        <w:pStyle w:val="Akapitzlist"/>
        <w:numPr>
          <w:ilvl w:val="0"/>
          <w:numId w:val="13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D1140">
        <w:rPr>
          <w:rFonts w:ascii="Arial" w:hAnsi="Arial" w:cs="Arial"/>
          <w:sz w:val="20"/>
          <w:szCs w:val="20"/>
        </w:rPr>
        <w:t xml:space="preserve">region </w:t>
      </w:r>
      <w:r w:rsidR="007E7316">
        <w:rPr>
          <w:rFonts w:ascii="Arial" w:hAnsi="Arial" w:cs="Arial"/>
          <w:sz w:val="20"/>
          <w:szCs w:val="20"/>
        </w:rPr>
        <w:t>łukowsko</w:t>
      </w:r>
      <w:r w:rsidRPr="00DD1140">
        <w:rPr>
          <w:rFonts w:ascii="Arial" w:hAnsi="Arial" w:cs="Arial"/>
          <w:sz w:val="20"/>
          <w:szCs w:val="20"/>
        </w:rPr>
        <w:t>-podlaski dla gmin z powiatu łukowskiego, ryckiego i bialskiego;</w:t>
      </w:r>
    </w:p>
    <w:p w14:paraId="5B029D61" w14:textId="77777777" w:rsidR="00DF432F" w:rsidRPr="00DD1140" w:rsidRDefault="00DF432F" w:rsidP="00DD1140">
      <w:pPr>
        <w:pStyle w:val="Akapitzlist"/>
        <w:numPr>
          <w:ilvl w:val="0"/>
          <w:numId w:val="13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D1140">
        <w:rPr>
          <w:rFonts w:ascii="Arial" w:hAnsi="Arial" w:cs="Arial"/>
          <w:sz w:val="20"/>
          <w:szCs w:val="20"/>
        </w:rPr>
        <w:t>region lubelskim dla gmin z powiatu puławskiego, lubelskiego i świdnickiego;</w:t>
      </w:r>
    </w:p>
    <w:p w14:paraId="0E5C82DC" w14:textId="77777777" w:rsidR="00DF432F" w:rsidRPr="00DD1140" w:rsidRDefault="00DF432F" w:rsidP="00DD1140">
      <w:pPr>
        <w:pStyle w:val="Akapitzlist"/>
        <w:numPr>
          <w:ilvl w:val="0"/>
          <w:numId w:val="13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D1140">
        <w:rPr>
          <w:rFonts w:ascii="Arial" w:hAnsi="Arial" w:cs="Arial"/>
          <w:sz w:val="20"/>
          <w:szCs w:val="20"/>
        </w:rPr>
        <w:t xml:space="preserve">region chełmskim dla gmin z powiatu chełmskiego i krasnostawskiego; </w:t>
      </w:r>
    </w:p>
    <w:p w14:paraId="0E14E5A0" w14:textId="77777777" w:rsidR="00DF432F" w:rsidRPr="00DD1140" w:rsidRDefault="00DF432F" w:rsidP="00DD1140">
      <w:pPr>
        <w:pStyle w:val="Akapitzlist"/>
        <w:numPr>
          <w:ilvl w:val="0"/>
          <w:numId w:val="13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D1140">
        <w:rPr>
          <w:rFonts w:ascii="Arial" w:hAnsi="Arial" w:cs="Arial"/>
          <w:sz w:val="20"/>
          <w:szCs w:val="20"/>
        </w:rPr>
        <w:t>region kraśnickim dla gmin z powiatu kraśnickiego i janowskiego;</w:t>
      </w:r>
    </w:p>
    <w:p w14:paraId="52B9EB56" w14:textId="77777777" w:rsidR="00DF432F" w:rsidRPr="00DD1140" w:rsidRDefault="00DF432F" w:rsidP="00DD1140">
      <w:pPr>
        <w:pStyle w:val="Akapitzlist"/>
        <w:numPr>
          <w:ilvl w:val="0"/>
          <w:numId w:val="13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D1140">
        <w:rPr>
          <w:rFonts w:ascii="Arial" w:hAnsi="Arial" w:cs="Arial"/>
          <w:sz w:val="20"/>
          <w:szCs w:val="20"/>
        </w:rPr>
        <w:t>region zamojskim dla gmin z powiatu zamojskiego, hrubieszowskiego i tomaszowskiego.</w:t>
      </w:r>
      <w:bookmarkEnd w:id="2"/>
    </w:p>
    <w:p w14:paraId="418635A2" w14:textId="5B44D28F" w:rsidR="00DF432F" w:rsidRPr="00DD1140" w:rsidRDefault="00DF432F" w:rsidP="00DD1140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1140">
        <w:rPr>
          <w:rFonts w:ascii="Arial" w:hAnsi="Arial" w:cs="Arial"/>
          <w:sz w:val="20"/>
          <w:szCs w:val="20"/>
        </w:rPr>
        <w:lastRenderedPageBreak/>
        <w:t xml:space="preserve">Wykonawca zobowiązany będzie do organizacji szkolenia w każdym z ww. subregionów, </w:t>
      </w:r>
      <w:r w:rsidR="00E763EE">
        <w:rPr>
          <w:rFonts w:ascii="Arial" w:hAnsi="Arial" w:cs="Arial"/>
          <w:sz w:val="20"/>
          <w:szCs w:val="20"/>
        </w:rPr>
        <w:br/>
      </w:r>
      <w:r w:rsidRPr="00DD1140">
        <w:rPr>
          <w:rFonts w:ascii="Arial" w:hAnsi="Arial" w:cs="Arial"/>
          <w:sz w:val="20"/>
          <w:szCs w:val="20"/>
        </w:rPr>
        <w:t>w zależności od zgłoszonego przez Zamawiającego zapotrzebowania.</w:t>
      </w:r>
    </w:p>
    <w:p w14:paraId="54C45733" w14:textId="6E864499" w:rsidR="00DF432F" w:rsidRPr="00DD1140" w:rsidRDefault="00DF432F" w:rsidP="00DD1140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1140">
        <w:rPr>
          <w:rFonts w:ascii="Arial" w:hAnsi="Arial" w:cs="Arial"/>
          <w:sz w:val="20"/>
          <w:szCs w:val="20"/>
        </w:rPr>
        <w:t xml:space="preserve">Wykonawca zobowiązany będzie do realizacji usług szkoleniowych dla każdej ze zgłoszonych przez Zamawiającego grup, w dni robocze od poniedziałku do piątku, w łącznym wymiarze </w:t>
      </w:r>
      <w:r w:rsidR="00DD1140" w:rsidRPr="00DD1140">
        <w:rPr>
          <w:rFonts w:ascii="Arial" w:hAnsi="Arial" w:cs="Arial"/>
          <w:sz w:val="20"/>
          <w:szCs w:val="20"/>
        </w:rPr>
        <w:t>8</w:t>
      </w:r>
      <w:r w:rsidRPr="00DD1140">
        <w:rPr>
          <w:rFonts w:ascii="Arial" w:hAnsi="Arial" w:cs="Arial"/>
          <w:sz w:val="20"/>
          <w:szCs w:val="20"/>
        </w:rPr>
        <w:t xml:space="preserve"> godzin szkoleniowych gdzie 1 godz. szkoleniowa = 45 minut. </w:t>
      </w:r>
    </w:p>
    <w:p w14:paraId="0B522715" w14:textId="77777777" w:rsidR="00DF432F" w:rsidRPr="00DD1140" w:rsidRDefault="00DF432F" w:rsidP="00DD1140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1140">
        <w:rPr>
          <w:rFonts w:ascii="Arial" w:hAnsi="Arial" w:cs="Arial"/>
          <w:sz w:val="20"/>
          <w:szCs w:val="20"/>
        </w:rPr>
        <w:t>Wykonawca może zorganizować kilka grup szkoleniowych w tym samym czasie, z zastrzeżeniem że zgłosi Zamawiającemu dodatkowego trenera posiadającego wiedzę i doświadczenie co najmniej taką samą, jak trener zgłoszony w Ofercie. W przypadku otrzymania od Zamawiającego akceptacji, dotyczącej możliwości realizacji usług przez dodatkowego trenera, Wykonawca może zorganizować kilka grup szkoleniowych w tym samym czasie.</w:t>
      </w:r>
    </w:p>
    <w:p w14:paraId="69B20527" w14:textId="77777777" w:rsidR="00DF432F" w:rsidRPr="00DD1140" w:rsidRDefault="00DF432F" w:rsidP="00DD1140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1140">
        <w:rPr>
          <w:rFonts w:ascii="Arial" w:hAnsi="Arial" w:cs="Arial"/>
          <w:sz w:val="20"/>
          <w:szCs w:val="20"/>
        </w:rPr>
        <w:t>Szkolenia będą prowadzone przez zespół szkoleniowy wskazany w ofercie. Wykonawca może wskazać więcej niż jeden zespół szkoleniowy pod warunkiem, że osoby zaproponowane do realizacji przedmiotu zamówienia będą posiadały wiedzę i doświadczenie co najmniej takie jak osoby określone w Ofercie Wykonawcy. W przypadku zwiększenia ilości zespołów skierowanych do realizacji przedmiotu zamówienia, Zamawiający dopuszcza możliwość realizacji kilku szkoleń w tym samym terminie.</w:t>
      </w:r>
    </w:p>
    <w:p w14:paraId="6D7C8FAB" w14:textId="77777777" w:rsidR="00DF432F" w:rsidRPr="00DD1140" w:rsidRDefault="00DF432F" w:rsidP="00DD1140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1140">
        <w:rPr>
          <w:rFonts w:ascii="Arial" w:hAnsi="Arial" w:cs="Arial"/>
          <w:sz w:val="20"/>
          <w:szCs w:val="20"/>
        </w:rPr>
        <w:t>W ramach organizacji usługi szkoleniowej Wykonawca zobowiązany jest do:</w:t>
      </w:r>
    </w:p>
    <w:p w14:paraId="5EA07F8A" w14:textId="77777777" w:rsidR="00DF432F" w:rsidRPr="00DD1140" w:rsidRDefault="00DF432F" w:rsidP="00DD1140">
      <w:pPr>
        <w:pStyle w:val="Akapitzlist"/>
        <w:numPr>
          <w:ilvl w:val="0"/>
          <w:numId w:val="14"/>
        </w:numPr>
        <w:tabs>
          <w:tab w:val="left" w:pos="31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D1140">
        <w:rPr>
          <w:rFonts w:ascii="Arial" w:hAnsi="Arial" w:cs="Arial"/>
          <w:sz w:val="20"/>
          <w:szCs w:val="20"/>
        </w:rPr>
        <w:t>opracowania szczegółowego programu szkolenia,</w:t>
      </w:r>
    </w:p>
    <w:p w14:paraId="4E49CB0A" w14:textId="77777777" w:rsidR="00DF432F" w:rsidRPr="00DD1140" w:rsidRDefault="00DF432F" w:rsidP="00DD1140">
      <w:pPr>
        <w:pStyle w:val="Akapitzlist"/>
        <w:numPr>
          <w:ilvl w:val="0"/>
          <w:numId w:val="14"/>
        </w:numPr>
        <w:tabs>
          <w:tab w:val="left" w:pos="31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D1140">
        <w:rPr>
          <w:rFonts w:ascii="Arial" w:hAnsi="Arial" w:cs="Arial"/>
          <w:sz w:val="20"/>
          <w:szCs w:val="20"/>
        </w:rPr>
        <w:t>zapewnienia materiałów szkoleniowych oraz materiałów i sprzętu do ćwiczeń praktycznych,</w:t>
      </w:r>
    </w:p>
    <w:p w14:paraId="7FFF2CC6" w14:textId="77777777" w:rsidR="00DF432F" w:rsidRPr="00DD1140" w:rsidRDefault="00DF432F" w:rsidP="00DD1140">
      <w:pPr>
        <w:pStyle w:val="Akapitzlist"/>
        <w:numPr>
          <w:ilvl w:val="0"/>
          <w:numId w:val="14"/>
        </w:numPr>
        <w:tabs>
          <w:tab w:val="left" w:pos="31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D1140">
        <w:rPr>
          <w:rFonts w:ascii="Arial" w:hAnsi="Arial" w:cs="Arial"/>
          <w:sz w:val="20"/>
          <w:szCs w:val="20"/>
        </w:rPr>
        <w:t>zapewnienia zespołu trenerów,</w:t>
      </w:r>
    </w:p>
    <w:p w14:paraId="7B65A894" w14:textId="77777777" w:rsidR="00DF432F" w:rsidRPr="00DD1140" w:rsidRDefault="00DF432F" w:rsidP="00DD1140">
      <w:pPr>
        <w:pStyle w:val="Akapitzlist"/>
        <w:numPr>
          <w:ilvl w:val="0"/>
          <w:numId w:val="14"/>
        </w:numPr>
        <w:tabs>
          <w:tab w:val="left" w:pos="31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D1140">
        <w:rPr>
          <w:rFonts w:ascii="Arial" w:hAnsi="Arial" w:cs="Arial"/>
          <w:sz w:val="20"/>
          <w:szCs w:val="20"/>
        </w:rPr>
        <w:t>zapewnienia sali szkoleniowej na terenie subregionu wskazanego przez Zamawiającego,</w:t>
      </w:r>
    </w:p>
    <w:p w14:paraId="06013154" w14:textId="77777777" w:rsidR="00DF432F" w:rsidRPr="00DD1140" w:rsidRDefault="00DF432F" w:rsidP="00DD1140">
      <w:pPr>
        <w:pStyle w:val="Akapitzlist"/>
        <w:numPr>
          <w:ilvl w:val="0"/>
          <w:numId w:val="14"/>
        </w:numPr>
        <w:tabs>
          <w:tab w:val="left" w:pos="31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D1140">
        <w:rPr>
          <w:rFonts w:ascii="Arial" w:hAnsi="Arial" w:cs="Arial"/>
          <w:sz w:val="20"/>
          <w:szCs w:val="20"/>
        </w:rPr>
        <w:t>zapewnienia wyżywienie dla uczestników.</w:t>
      </w:r>
    </w:p>
    <w:p w14:paraId="76CE04DB" w14:textId="77777777" w:rsidR="00DF432F" w:rsidRPr="00DD1140" w:rsidRDefault="00DF432F" w:rsidP="00DD1140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1140">
        <w:rPr>
          <w:rFonts w:ascii="Arial" w:hAnsi="Arial" w:cs="Arial"/>
          <w:sz w:val="20"/>
          <w:szCs w:val="20"/>
        </w:rPr>
        <w:t>Wykonawca zobowiązany jest do przeprowadzenia szkolenia zgodnie z przepisami obowiązującego prawa oraz wytycznymi dla tego rodzaju usług.</w:t>
      </w:r>
    </w:p>
    <w:p w14:paraId="589D3F3E" w14:textId="77777777" w:rsidR="00DF432F" w:rsidRPr="00DD1140" w:rsidRDefault="00DF432F" w:rsidP="00DD1140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1140">
        <w:rPr>
          <w:rFonts w:ascii="Arial" w:hAnsi="Arial" w:cs="Arial"/>
          <w:sz w:val="20"/>
          <w:szCs w:val="20"/>
        </w:rPr>
        <w:t xml:space="preserve">Wykonawca zobowiązany jest do dostosowania warunków </w:t>
      </w:r>
      <w:r w:rsidRPr="00DD1140">
        <w:rPr>
          <w:rFonts w:ascii="Arial" w:hAnsi="Arial" w:cs="Arial"/>
          <w:spacing w:val="-2"/>
          <w:sz w:val="20"/>
          <w:szCs w:val="20"/>
        </w:rPr>
        <w:t>szkolenia uwzględniających niepełnosprawność osób posiadających  orzeczony stopień niepełnosprawności – w przypadku udziału tych osób w szkoleniu – celem zapewnienia potrzeb osób niepełnosprawnych w stopniu równym jak pozostałych uczestników szkolenia, przy wdrożeniu stosownych minimalnych wymagań, o których mowa w art. 6 ustawy z dnia 19 lipca 2019 r. o zapewnieniu dostępności osobom ze szczególnymi potrzebami (Dz. U. 2020 r. poz. 1062, z późn. zm.).</w:t>
      </w:r>
    </w:p>
    <w:p w14:paraId="239006C4" w14:textId="77777777" w:rsidR="00DF432F" w:rsidRPr="00DF432F" w:rsidRDefault="00DF432F" w:rsidP="00DD1140">
      <w:pPr>
        <w:spacing w:after="0" w:line="276" w:lineRule="auto"/>
        <w:jc w:val="both"/>
        <w:rPr>
          <w:rFonts w:ascii="Arial" w:hAnsi="Arial" w:cs="Arial"/>
          <w:color w:val="00B050"/>
          <w:sz w:val="20"/>
          <w:szCs w:val="20"/>
        </w:rPr>
      </w:pPr>
    </w:p>
    <w:p w14:paraId="67604D7D" w14:textId="77777777" w:rsidR="00DF432F" w:rsidRPr="00DF432F" w:rsidRDefault="00DF432F" w:rsidP="00DD1140">
      <w:pPr>
        <w:spacing w:after="0" w:line="276" w:lineRule="auto"/>
        <w:jc w:val="both"/>
        <w:rPr>
          <w:rFonts w:ascii="Arial" w:hAnsi="Arial" w:cs="Arial"/>
          <w:b/>
          <w:bCs/>
          <w:color w:val="00B050"/>
          <w:sz w:val="20"/>
          <w:szCs w:val="20"/>
        </w:rPr>
      </w:pPr>
    </w:p>
    <w:p w14:paraId="7489AEC4" w14:textId="77777777" w:rsidR="00DF432F" w:rsidRPr="008B21C4" w:rsidRDefault="00DF432F" w:rsidP="00DD1140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B21C4">
        <w:rPr>
          <w:rFonts w:ascii="Arial" w:hAnsi="Arial" w:cs="Arial"/>
          <w:b/>
          <w:bCs/>
          <w:sz w:val="20"/>
          <w:szCs w:val="20"/>
        </w:rPr>
        <w:t>SZCZEGÓŁY REALIZACJI PRZEDMIOTU ZAMÓWIENIA</w:t>
      </w:r>
    </w:p>
    <w:p w14:paraId="610286CB" w14:textId="77777777" w:rsidR="00DF432F" w:rsidRPr="008B21C4" w:rsidRDefault="00DF432F" w:rsidP="00DD11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8FA01AC" w14:textId="77777777" w:rsidR="00DF432F" w:rsidRPr="008B21C4" w:rsidRDefault="00DF432F" w:rsidP="00DD1140">
      <w:pPr>
        <w:pStyle w:val="Akapitzlist"/>
        <w:numPr>
          <w:ilvl w:val="2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B21C4">
        <w:rPr>
          <w:rFonts w:ascii="Arial" w:hAnsi="Arial" w:cs="Arial"/>
          <w:b/>
          <w:bCs/>
          <w:sz w:val="20"/>
          <w:szCs w:val="20"/>
        </w:rPr>
        <w:t>Zakres szkolenia</w:t>
      </w:r>
    </w:p>
    <w:p w14:paraId="6A1EFAD9" w14:textId="5ABEF7B4" w:rsidR="00DF432F" w:rsidRPr="008B21C4" w:rsidRDefault="00DF432F" w:rsidP="00DD1140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8B21C4">
        <w:rPr>
          <w:rFonts w:ascii="Arial" w:hAnsi="Arial" w:cs="Arial"/>
          <w:sz w:val="20"/>
          <w:szCs w:val="20"/>
        </w:rPr>
        <w:t xml:space="preserve">Wykonawca w ramach organizacji szkolenia zobowiązany będzie do realizacji </w:t>
      </w:r>
      <w:r w:rsidRPr="008B21C4">
        <w:rPr>
          <w:rFonts w:ascii="Arial" w:hAnsi="Arial" w:cs="Arial"/>
          <w:b/>
          <w:bCs/>
          <w:sz w:val="20"/>
          <w:szCs w:val="20"/>
        </w:rPr>
        <w:t>celu szkolenia</w:t>
      </w:r>
      <w:r w:rsidRPr="008B21C4">
        <w:rPr>
          <w:rFonts w:ascii="Arial" w:hAnsi="Arial" w:cs="Arial"/>
          <w:sz w:val="20"/>
          <w:szCs w:val="20"/>
        </w:rPr>
        <w:t xml:space="preserve">, którym jest nabycie przez uczestników teoretycznej i praktycznej wiedzy w zakresie </w:t>
      </w:r>
      <w:r w:rsidR="00DD1140" w:rsidRPr="008B21C4">
        <w:rPr>
          <w:rFonts w:ascii="Arial" w:hAnsi="Arial" w:cs="Arial"/>
          <w:sz w:val="20"/>
          <w:szCs w:val="20"/>
        </w:rPr>
        <w:t>udzielania pierwszej pomocy przedmedycznej</w:t>
      </w:r>
      <w:r w:rsidRPr="008B21C4">
        <w:rPr>
          <w:rFonts w:ascii="Arial" w:hAnsi="Arial" w:cs="Arial"/>
          <w:sz w:val="20"/>
          <w:szCs w:val="20"/>
        </w:rPr>
        <w:t>.</w:t>
      </w:r>
    </w:p>
    <w:p w14:paraId="418A4F18" w14:textId="77777777" w:rsidR="00DF432F" w:rsidRPr="008B21C4" w:rsidRDefault="00DF432F" w:rsidP="00DD1140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8B21C4">
        <w:rPr>
          <w:rFonts w:ascii="Arial" w:hAnsi="Arial" w:cs="Arial"/>
          <w:sz w:val="20"/>
          <w:szCs w:val="20"/>
        </w:rPr>
        <w:t xml:space="preserve"> Wykonawca zobowiązany jest do przygotowania szczegółowego programy szkolenia obejmującego min. następujący zakres:</w:t>
      </w:r>
    </w:p>
    <w:p w14:paraId="4F658E61" w14:textId="231AF6B3" w:rsidR="00DD1140" w:rsidRPr="00E43F37" w:rsidRDefault="00DD1140" w:rsidP="00DD1140">
      <w:pPr>
        <w:pStyle w:val="Akapitzlist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21C4">
        <w:rPr>
          <w:rFonts w:ascii="Arial" w:eastAsia="Times New Roman" w:hAnsi="Arial" w:cs="Arial"/>
          <w:sz w:val="20"/>
          <w:szCs w:val="20"/>
          <w:lang w:eastAsia="pl-PL"/>
        </w:rPr>
        <w:t xml:space="preserve">Resuscytacja krążeniowo-oddechowa (RKO) dorosłych (przyczyny zatrzymania krążenia ze </w:t>
      </w:r>
      <w:r w:rsidRPr="00E43F37">
        <w:rPr>
          <w:rFonts w:ascii="Arial" w:eastAsia="Times New Roman" w:hAnsi="Arial" w:cs="Arial"/>
          <w:sz w:val="20"/>
          <w:szCs w:val="20"/>
          <w:lang w:eastAsia="pl-PL"/>
        </w:rPr>
        <w:t>szczególnym uwzględnieniem nagłych zagrożeń krążeniowych i oddechowych, łańcuch przeżycia)</w:t>
      </w:r>
      <w:r w:rsidR="008B21C4" w:rsidRPr="00E43F3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5B016C1" w14:textId="58D1B2B7" w:rsidR="00DD1140" w:rsidRPr="00E43F37" w:rsidRDefault="008B21C4" w:rsidP="00DD1140">
      <w:pPr>
        <w:pStyle w:val="NormalnyWeb"/>
        <w:numPr>
          <w:ilvl w:val="0"/>
          <w:numId w:val="18"/>
        </w:numPr>
        <w:suppressAutoHyphens/>
        <w:spacing w:before="0" w:beforeAutospacing="0" w:after="0" w:afterAutospacing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43F37">
        <w:rPr>
          <w:rFonts w:ascii="Arial" w:hAnsi="Arial" w:cs="Arial"/>
          <w:sz w:val="20"/>
          <w:szCs w:val="20"/>
        </w:rPr>
        <w:t>Szkolenie z użycia i działania automatycznego defibrylatora zewnętrznego.</w:t>
      </w:r>
    </w:p>
    <w:p w14:paraId="506C3198" w14:textId="0922FE2B" w:rsidR="008B21C4" w:rsidRPr="00E43F37" w:rsidRDefault="00FE060A" w:rsidP="00DD1140">
      <w:pPr>
        <w:pStyle w:val="NormalnyWeb"/>
        <w:numPr>
          <w:ilvl w:val="0"/>
          <w:numId w:val="18"/>
        </w:numPr>
        <w:suppressAutoHyphens/>
        <w:spacing w:before="0" w:beforeAutospacing="0" w:after="0" w:afterAutospacing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43F37">
        <w:rPr>
          <w:rFonts w:ascii="Arial" w:hAnsi="Arial" w:cs="Arial"/>
          <w:sz w:val="20"/>
          <w:szCs w:val="20"/>
        </w:rPr>
        <w:t>Pomoc przedmedyczna w zakresie ułożenia w pozycji bocznej bezpiecznej; czynności w przypadku zadławienia; opatrywania i czynności w przypadku ran, złamań, skręceń, stłuczeń – rany oraz urazy tkanek miękkich i narządów ruchu.</w:t>
      </w:r>
    </w:p>
    <w:p w14:paraId="5FD83412" w14:textId="7597C68A" w:rsidR="008B21C4" w:rsidRPr="00E43F37" w:rsidRDefault="00FE060A" w:rsidP="00DD1140">
      <w:pPr>
        <w:pStyle w:val="NormalnyWeb"/>
        <w:numPr>
          <w:ilvl w:val="0"/>
          <w:numId w:val="18"/>
        </w:numPr>
        <w:suppressAutoHyphens/>
        <w:spacing w:before="0" w:beforeAutospacing="0" w:after="0" w:afterAutospacing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43F37">
        <w:rPr>
          <w:rFonts w:ascii="Arial" w:hAnsi="Arial" w:cs="Arial"/>
          <w:sz w:val="20"/>
          <w:szCs w:val="20"/>
        </w:rPr>
        <w:t xml:space="preserve">Zagrożenia krążeniowe </w:t>
      </w:r>
      <w:r w:rsidR="00E43F37" w:rsidRPr="00E43F37">
        <w:rPr>
          <w:rFonts w:ascii="Arial" w:hAnsi="Arial" w:cs="Arial"/>
          <w:sz w:val="20"/>
          <w:szCs w:val="20"/>
        </w:rPr>
        <w:t>oraz inne rozpoznania internistyczne zagrażające życiu.</w:t>
      </w:r>
    </w:p>
    <w:p w14:paraId="118540CA" w14:textId="14895BA1" w:rsidR="00E43F37" w:rsidRPr="00E43F37" w:rsidRDefault="00E43F37" w:rsidP="00DD1140">
      <w:pPr>
        <w:pStyle w:val="NormalnyWeb"/>
        <w:numPr>
          <w:ilvl w:val="0"/>
          <w:numId w:val="18"/>
        </w:numPr>
        <w:suppressAutoHyphens/>
        <w:spacing w:before="0" w:beforeAutospacing="0" w:after="0" w:afterAutospacing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43F37">
        <w:rPr>
          <w:rFonts w:ascii="Arial" w:hAnsi="Arial" w:cs="Arial"/>
          <w:sz w:val="20"/>
          <w:szCs w:val="20"/>
        </w:rPr>
        <w:lastRenderedPageBreak/>
        <w:t>Zasady prowadzenia działań ratunkowych na miejscu zdarzenia.</w:t>
      </w:r>
    </w:p>
    <w:p w14:paraId="697457B2" w14:textId="77777777" w:rsidR="00DF432F" w:rsidRPr="00E43F37" w:rsidRDefault="00DF432F" w:rsidP="00DD1140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43F37">
        <w:rPr>
          <w:rFonts w:ascii="Arial" w:hAnsi="Arial" w:cs="Arial"/>
          <w:sz w:val="20"/>
          <w:szCs w:val="20"/>
        </w:rPr>
        <w:t xml:space="preserve">Wykonawca zobowiązany jest do przeprowadzenia szkoleń w formie warsztatów obejmujących zarówno wykłady, jak i ćwiczenia. </w:t>
      </w:r>
    </w:p>
    <w:p w14:paraId="2F552972" w14:textId="77777777" w:rsidR="00DF432F" w:rsidRPr="00E43F37" w:rsidRDefault="00DF432F" w:rsidP="00DD1140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43F37">
        <w:rPr>
          <w:rFonts w:ascii="Arial" w:hAnsi="Arial" w:cs="Arial"/>
          <w:sz w:val="20"/>
          <w:szCs w:val="20"/>
        </w:rPr>
        <w:t xml:space="preserve"> Wykonawca zobowiązany jest do przygotowania i przekazania wszystkim uczestnikom materiałów szkoleniowych. Wszystkie materiały szkoleniowe powinny zawierać informacje związane z tematyką szkolenia oraz omówienie wszystkich zagadnień zawartych w programie szkolenia, a także powinny zawierać </w:t>
      </w:r>
      <w:proofErr w:type="spellStart"/>
      <w:r w:rsidRPr="00E43F37">
        <w:rPr>
          <w:rFonts w:ascii="Arial" w:hAnsi="Arial" w:cs="Arial"/>
          <w:sz w:val="20"/>
          <w:szCs w:val="20"/>
        </w:rPr>
        <w:t>ologowania</w:t>
      </w:r>
      <w:proofErr w:type="spellEnd"/>
      <w:r w:rsidRPr="00E43F37">
        <w:rPr>
          <w:rFonts w:ascii="Arial" w:hAnsi="Arial" w:cs="Arial"/>
          <w:sz w:val="20"/>
          <w:szCs w:val="20"/>
        </w:rPr>
        <w:t xml:space="preserve"> unijne zgodnie z zestawem logotypów określonych przez Zamawiającego i  zawartych w </w:t>
      </w:r>
      <w:r w:rsidRPr="00E43F37">
        <w:rPr>
          <w:rFonts w:ascii="Arial" w:eastAsia="Calibri" w:hAnsi="Arial" w:cs="Arial"/>
          <w:sz w:val="20"/>
          <w:szCs w:val="20"/>
          <w:lang w:eastAsia="ar-SA"/>
        </w:rPr>
        <w:t xml:space="preserve">Księdze Tożsamości Wizualnej marki Funduszy Europejskie 2021-2027. </w:t>
      </w:r>
    </w:p>
    <w:p w14:paraId="7123D5D3" w14:textId="77777777" w:rsidR="00DF432F" w:rsidRPr="00E43F37" w:rsidRDefault="00DF432F" w:rsidP="00DD114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43F37">
        <w:rPr>
          <w:rFonts w:ascii="Arial" w:eastAsia="Calibri" w:hAnsi="Arial" w:cs="Arial"/>
          <w:sz w:val="20"/>
          <w:szCs w:val="20"/>
          <w:lang w:eastAsia="ar-SA"/>
        </w:rPr>
        <w:t xml:space="preserve"> Wykonawcy </w:t>
      </w:r>
      <w:r w:rsidRPr="00E43F37">
        <w:rPr>
          <w:rStyle w:val="FontStyle111"/>
          <w:color w:val="auto"/>
          <w:sz w:val="20"/>
          <w:szCs w:val="20"/>
        </w:rPr>
        <w:t xml:space="preserve">zobowiązany jest zapewnić </w:t>
      </w:r>
      <w:r w:rsidRPr="00E43F37">
        <w:rPr>
          <w:rFonts w:ascii="Arial" w:hAnsi="Arial" w:cs="Arial"/>
          <w:sz w:val="20"/>
          <w:szCs w:val="20"/>
        </w:rPr>
        <w:t xml:space="preserve">prezentacje multimedialne również w wersji wydrukowanej tj. papierowej, wykorzystywane podczas szkolenia, a także fantom i inne materiały niezbędne do przeprowadzenia ćwiczeń z zakresu wskazanego w programie szkolenia. </w:t>
      </w:r>
    </w:p>
    <w:p w14:paraId="06CEF093" w14:textId="77777777" w:rsidR="00DF432F" w:rsidRPr="00E43F37" w:rsidRDefault="00DF432F" w:rsidP="00DD1140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43F37">
        <w:rPr>
          <w:rFonts w:ascii="Arial" w:hAnsi="Arial" w:cs="Arial"/>
          <w:sz w:val="20"/>
          <w:szCs w:val="20"/>
        </w:rPr>
        <w:t>Wykonawca w ramach materiałów szkoleniowych, zobowiązany jest zapewnić również materiały piśmiennicze, tj.:</w:t>
      </w:r>
    </w:p>
    <w:p w14:paraId="4BEFE0B0" w14:textId="77777777" w:rsidR="00DF432F" w:rsidRPr="00E43F37" w:rsidRDefault="00DF432F" w:rsidP="00DD1140">
      <w:pPr>
        <w:pStyle w:val="Akapitzlist"/>
        <w:numPr>
          <w:ilvl w:val="0"/>
          <w:numId w:val="19"/>
        </w:numPr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43F37">
        <w:rPr>
          <w:rFonts w:ascii="Arial" w:hAnsi="Arial" w:cs="Arial"/>
          <w:sz w:val="20"/>
          <w:szCs w:val="20"/>
        </w:rPr>
        <w:t xml:space="preserve">notes </w:t>
      </w:r>
    </w:p>
    <w:p w14:paraId="4C8B9CFF" w14:textId="77777777" w:rsidR="00DF432F" w:rsidRPr="00E43F37" w:rsidRDefault="00DF432F" w:rsidP="00DD1140">
      <w:pPr>
        <w:pStyle w:val="Akapitzlist"/>
        <w:numPr>
          <w:ilvl w:val="0"/>
          <w:numId w:val="19"/>
        </w:numPr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43F37">
        <w:rPr>
          <w:rFonts w:ascii="Arial" w:hAnsi="Arial" w:cs="Arial"/>
          <w:sz w:val="20"/>
          <w:szCs w:val="20"/>
        </w:rPr>
        <w:t>długopis</w:t>
      </w:r>
    </w:p>
    <w:p w14:paraId="2312D368" w14:textId="77777777" w:rsidR="00DF432F" w:rsidRPr="00E43F37" w:rsidRDefault="00DF432F" w:rsidP="00DD1140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43F37">
        <w:rPr>
          <w:rFonts w:ascii="Arial" w:hAnsi="Arial" w:cs="Arial"/>
          <w:sz w:val="20"/>
          <w:szCs w:val="20"/>
        </w:rPr>
        <w:t>Wykonawca zobowiązany jest do przekazania Zamawiającemu w terminie maksymalnie 10 dni od dnia zawarcia umowy w sprawie zamówienia publicznego, projekt materiałów szkoleniowych w formie elektronicznej, w celu zapoznania się z ich zakresem i uzyskania akceptacji ich treści wyznaczonego przedstawiciela Zamawiającego.</w:t>
      </w:r>
    </w:p>
    <w:p w14:paraId="2444FE6C" w14:textId="77777777" w:rsidR="00DF432F" w:rsidRPr="00E43F37" w:rsidRDefault="00DF432F" w:rsidP="00DD1140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43F37">
        <w:rPr>
          <w:rFonts w:ascii="Arial" w:hAnsi="Arial" w:cs="Arial"/>
          <w:sz w:val="20"/>
          <w:szCs w:val="20"/>
        </w:rPr>
        <w:t xml:space="preserve">Wykonawca zobowiązany jest do przekazania Zamawiającemu kompletu materiałów szkoleniowych, takiego samego jak ten, który zostanie przekazany Uczestnikom szkoleń. </w:t>
      </w:r>
    </w:p>
    <w:p w14:paraId="05E12D36" w14:textId="77777777" w:rsidR="00DF432F" w:rsidRPr="00E43F37" w:rsidRDefault="00DF432F" w:rsidP="00DD1140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43F37">
        <w:rPr>
          <w:rFonts w:ascii="Arial" w:hAnsi="Arial" w:cs="Arial"/>
          <w:sz w:val="20"/>
          <w:szCs w:val="20"/>
        </w:rPr>
        <w:t>Wykonawca zobowiązany jest do przygotowania i wydrukowania oraz wręczenia uczestnikom szkolenia imiennych zaświadczeń ukończenia szkolenia z wyszczególnieniem danych podmiotu realizującego szkolenie, okresu w jakim przeprowadzono szkolenie, a także danych dotyczących liczby godzin w poszczególnych blokach tematycznych uwzględnionych w szkoleniu. Wzory zaświadczeń zostaną uzgodnione z Zamawiającym i przed wręczeniem uczestnikom podpisane przez Zamawiającego</w:t>
      </w:r>
    </w:p>
    <w:p w14:paraId="2A901808" w14:textId="77777777" w:rsidR="00DF432F" w:rsidRPr="00E43F37" w:rsidRDefault="00DF432F" w:rsidP="00DD1140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43F37">
        <w:rPr>
          <w:rFonts w:ascii="Arial" w:hAnsi="Arial" w:cs="Arial"/>
          <w:sz w:val="20"/>
          <w:szCs w:val="20"/>
        </w:rPr>
        <w:t>Wykonawca zobowiązany jest do opracowania, zgodnie z wytycznymi Zamawiającego i przygotowania dokumentacji niezbędnej do prawidłowego przeprowadzenie szkolenia, w szczególności:</w:t>
      </w:r>
    </w:p>
    <w:p w14:paraId="74F6B336" w14:textId="77777777" w:rsidR="00DF432F" w:rsidRPr="00E43F37" w:rsidRDefault="00DF432F" w:rsidP="00DD1140">
      <w:pPr>
        <w:pStyle w:val="Akapitzlist"/>
        <w:numPr>
          <w:ilvl w:val="0"/>
          <w:numId w:val="3"/>
        </w:numPr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43F37">
        <w:rPr>
          <w:rFonts w:ascii="Arial" w:hAnsi="Arial" w:cs="Arial"/>
          <w:sz w:val="20"/>
          <w:szCs w:val="20"/>
        </w:rPr>
        <w:t xml:space="preserve">deklaracje uczestnictwa, </w:t>
      </w:r>
    </w:p>
    <w:p w14:paraId="37460352" w14:textId="77777777" w:rsidR="00DF432F" w:rsidRPr="00E43F37" w:rsidRDefault="00DF432F" w:rsidP="00DD1140">
      <w:pPr>
        <w:pStyle w:val="Akapitzlist"/>
        <w:numPr>
          <w:ilvl w:val="0"/>
          <w:numId w:val="3"/>
        </w:numPr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43F37">
        <w:rPr>
          <w:rFonts w:ascii="Arial" w:hAnsi="Arial" w:cs="Arial"/>
          <w:sz w:val="20"/>
          <w:szCs w:val="20"/>
        </w:rPr>
        <w:t xml:space="preserve">listy obecności, </w:t>
      </w:r>
    </w:p>
    <w:p w14:paraId="13FA3F6D" w14:textId="77777777" w:rsidR="00DF432F" w:rsidRPr="00E43F37" w:rsidRDefault="00DF432F" w:rsidP="00DD1140">
      <w:pPr>
        <w:pStyle w:val="Akapitzlist"/>
        <w:numPr>
          <w:ilvl w:val="0"/>
          <w:numId w:val="3"/>
        </w:numPr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43F37">
        <w:rPr>
          <w:rFonts w:ascii="Arial" w:hAnsi="Arial" w:cs="Arial"/>
          <w:sz w:val="20"/>
          <w:szCs w:val="20"/>
        </w:rPr>
        <w:t xml:space="preserve">dzienniki zajęć, </w:t>
      </w:r>
    </w:p>
    <w:p w14:paraId="025FFBE3" w14:textId="77777777" w:rsidR="00DF432F" w:rsidRPr="00E43F37" w:rsidRDefault="00DF432F" w:rsidP="00DD1140">
      <w:pPr>
        <w:pStyle w:val="Akapitzlist"/>
        <w:numPr>
          <w:ilvl w:val="0"/>
          <w:numId w:val="3"/>
        </w:numPr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43F37">
        <w:rPr>
          <w:rFonts w:ascii="Arial" w:hAnsi="Arial" w:cs="Arial"/>
          <w:sz w:val="20"/>
          <w:szCs w:val="20"/>
        </w:rPr>
        <w:t>imienne zaświadczenia ukończenia szkolenia z wyszczególnieniem danych podmiotu realizującego szkolenie, okresu w jakim przeprowadzono szkolenie, a także danych dotyczących liczby godzin w poszczególnych blokach tematycznych uwzględnionych w szkoleniu. Wzory zaświadczeń zostaną uzgodnione z Zamawiającym i przed wręczeniem uczestnikom podpisane przez Zamawiającego</w:t>
      </w:r>
    </w:p>
    <w:p w14:paraId="374EEB4A" w14:textId="77777777" w:rsidR="00DF432F" w:rsidRPr="00E43F37" w:rsidRDefault="00DF432F" w:rsidP="00DD1140">
      <w:pPr>
        <w:pStyle w:val="Akapitzlist"/>
        <w:numPr>
          <w:ilvl w:val="0"/>
          <w:numId w:val="3"/>
        </w:numPr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43F37">
        <w:rPr>
          <w:rFonts w:ascii="Arial" w:hAnsi="Arial" w:cs="Arial"/>
          <w:sz w:val="20"/>
          <w:szCs w:val="20"/>
        </w:rPr>
        <w:t>kserokopię zaświadczeń o ukończeniu szkolenia potwierdzonych za zgodność z oryginałem,</w:t>
      </w:r>
    </w:p>
    <w:p w14:paraId="69A535B9" w14:textId="77777777" w:rsidR="00DF432F" w:rsidRPr="00E43F37" w:rsidRDefault="00DF432F" w:rsidP="00DD1140">
      <w:pPr>
        <w:pStyle w:val="Akapitzlist"/>
        <w:numPr>
          <w:ilvl w:val="0"/>
          <w:numId w:val="3"/>
        </w:numPr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43F37">
        <w:rPr>
          <w:rFonts w:ascii="Arial" w:hAnsi="Arial" w:cs="Arial"/>
          <w:sz w:val="20"/>
          <w:szCs w:val="20"/>
        </w:rPr>
        <w:t xml:space="preserve">ankiety ewaluacyjne. </w:t>
      </w:r>
    </w:p>
    <w:p w14:paraId="020AE1C3" w14:textId="77777777" w:rsidR="00DF432F" w:rsidRPr="00E43F37" w:rsidRDefault="00DF432F" w:rsidP="00DD1140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43F37">
        <w:rPr>
          <w:rFonts w:ascii="Arial" w:hAnsi="Arial" w:cs="Arial"/>
          <w:sz w:val="20"/>
          <w:szCs w:val="20"/>
        </w:rPr>
        <w:t xml:space="preserve"> Wykonawca zobowiązany jest do opracowania materiałów szkoleniowych z uwzględnieniem wymagań w zakresie dostępności dla osób ze szczególnymi potrzebami oraz projektowania uniwersalnego, w szczególności z uwzględnieniem obowiązków wynikających z art. 6 Ustawy z dnia 19 lipca 2019 r. o zapewnianiu dostępności osobom ze szczególnymi potrzebami (Dz. U 2022 r. poz. 2240 ze zm.).</w:t>
      </w:r>
    </w:p>
    <w:p w14:paraId="7683AA5D" w14:textId="77777777" w:rsidR="00DF432F" w:rsidRPr="00E43F37" w:rsidRDefault="00DF432F" w:rsidP="00DD11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42B984A" w14:textId="77777777" w:rsidR="00DF432F" w:rsidRPr="00E43F37" w:rsidRDefault="00DF432F" w:rsidP="00DD11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77E2C06" w14:textId="77777777" w:rsidR="00DF432F" w:rsidRPr="00E43F37" w:rsidRDefault="00DF432F" w:rsidP="00DD1140">
      <w:pPr>
        <w:pStyle w:val="Akapitzlist"/>
        <w:numPr>
          <w:ilvl w:val="2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43F37">
        <w:rPr>
          <w:rFonts w:ascii="Arial" w:hAnsi="Arial" w:cs="Arial"/>
          <w:b/>
          <w:bCs/>
          <w:sz w:val="20"/>
          <w:szCs w:val="20"/>
        </w:rPr>
        <w:t>Organizacja szkolenia</w:t>
      </w:r>
    </w:p>
    <w:p w14:paraId="0E6B8D31" w14:textId="77777777" w:rsidR="00DF432F" w:rsidRPr="00E43F37" w:rsidRDefault="00DF432F" w:rsidP="00DD1140">
      <w:pPr>
        <w:pStyle w:val="Akapitzlist"/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43F37">
        <w:rPr>
          <w:rFonts w:ascii="Arial" w:hAnsi="Arial" w:cs="Arial"/>
          <w:sz w:val="20"/>
          <w:szCs w:val="20"/>
        </w:rPr>
        <w:t>Wykonawcy zobowiązany jest zapewnić osobę ds. organizacji szkolenia, która odpowiedzialna będzie za organizację szkolenia, nadzór nad prawidłowym przebiegiem szkolenia oraz zapewnieniem kompletnej i rzetelnej dokumentacji szkoleniowej.</w:t>
      </w:r>
    </w:p>
    <w:p w14:paraId="4F144E51" w14:textId="77777777" w:rsidR="00DF432F" w:rsidRPr="00E43F37" w:rsidRDefault="00DF432F" w:rsidP="00DD1140">
      <w:pPr>
        <w:pStyle w:val="Akapitzlist"/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43F37">
        <w:rPr>
          <w:rFonts w:ascii="Arial" w:hAnsi="Arial" w:cs="Arial"/>
          <w:bCs/>
          <w:sz w:val="20"/>
          <w:szCs w:val="20"/>
        </w:rPr>
        <w:t xml:space="preserve">Wykonawca zobowiązany jest wskazać minimum 1 osobę </w:t>
      </w:r>
      <w:r w:rsidRPr="00E43F37">
        <w:rPr>
          <w:rFonts w:ascii="Arial" w:hAnsi="Arial" w:cs="Arial"/>
          <w:sz w:val="20"/>
          <w:szCs w:val="20"/>
        </w:rPr>
        <w:t>ds. organizacji szkolenia,</w:t>
      </w:r>
      <w:r w:rsidRPr="00E43F37">
        <w:rPr>
          <w:rFonts w:ascii="Arial" w:hAnsi="Arial" w:cs="Arial"/>
          <w:bCs/>
          <w:sz w:val="20"/>
          <w:szCs w:val="20"/>
        </w:rPr>
        <w:t xml:space="preserve"> koordynującą realizację usługi w ramach zadania. W trakcie trwania spotkania wskazany koordynator będzie dyspozycyjny w miejscu realizacji usługi.</w:t>
      </w:r>
    </w:p>
    <w:p w14:paraId="590D5822" w14:textId="77777777" w:rsidR="00DF432F" w:rsidRPr="00E43F37" w:rsidRDefault="00DF432F" w:rsidP="00DD1140">
      <w:pPr>
        <w:pStyle w:val="Akapitzlist"/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43F37">
        <w:rPr>
          <w:rFonts w:ascii="Arial" w:hAnsi="Arial" w:cs="Arial"/>
          <w:bCs/>
          <w:sz w:val="20"/>
          <w:szCs w:val="20"/>
        </w:rPr>
        <w:t>Zamawiający i Wykonawca będą kontaktować się za pośrednictwem poczty elektronicznej i telefonu oraz osobiście w trakcie trwania spotkania w sprawie szczegółów jego realizacji.</w:t>
      </w:r>
    </w:p>
    <w:p w14:paraId="6FFB00F7" w14:textId="77777777" w:rsidR="00DF432F" w:rsidRPr="00E43F37" w:rsidRDefault="00DF432F" w:rsidP="00DD1140">
      <w:pPr>
        <w:pStyle w:val="Akapitzlist"/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43F37">
        <w:rPr>
          <w:rFonts w:ascii="Arial" w:hAnsi="Arial" w:cs="Arial"/>
          <w:bCs/>
          <w:sz w:val="20"/>
          <w:szCs w:val="20"/>
        </w:rPr>
        <w:t>Przed rozpoczęciem realizacji szkolenia Zamawiający lub osoba przez niego wyznaczona spotka się z koordynatorem wskazanym przez Wykonawcę na miejscu realizacji spotkań w celu ustalenia szczegółów współpracy i zapoznania się z obiektem, w terminie dogodnym dla obu stron.</w:t>
      </w:r>
    </w:p>
    <w:p w14:paraId="0B610429" w14:textId="77777777" w:rsidR="00DF432F" w:rsidRPr="00E43F37" w:rsidRDefault="00DF432F" w:rsidP="00DD1140">
      <w:pPr>
        <w:pStyle w:val="Akapitzlist"/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43F37">
        <w:rPr>
          <w:rFonts w:ascii="Arial" w:hAnsi="Arial" w:cs="Arial"/>
          <w:bCs/>
          <w:sz w:val="20"/>
          <w:szCs w:val="20"/>
        </w:rPr>
        <w:t>Wykonawca zobowiązany jest zapewnienia sali szkoleniowej na terenie regionu wskazanego przez Zamawiającego, dostosowanego do grupy szkoleniowej, określonej przez Zamawiającego w zapotrzebowaniu.</w:t>
      </w:r>
    </w:p>
    <w:p w14:paraId="23E95943" w14:textId="77777777" w:rsidR="00DF432F" w:rsidRPr="00E43F37" w:rsidRDefault="00DF432F" w:rsidP="00DD1140">
      <w:pPr>
        <w:pStyle w:val="Akapitzlist"/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43F37">
        <w:rPr>
          <w:rFonts w:ascii="Arial" w:hAnsi="Arial" w:cs="Arial"/>
          <w:bCs/>
          <w:sz w:val="20"/>
          <w:szCs w:val="20"/>
        </w:rPr>
        <w:t xml:space="preserve">Sala szkoleniowa powinna zawierać minimum następujące wyposażenie: </w:t>
      </w:r>
      <w:r w:rsidRPr="00E43F37">
        <w:rPr>
          <w:rFonts w:ascii="Arial" w:hAnsi="Arial" w:cs="Arial"/>
          <w:sz w:val="20"/>
          <w:szCs w:val="20"/>
        </w:rPr>
        <w:t>nagłośnienie, krzesła i stoliki dla uczestników, stolik dla prelegenta, ekran, projektor multimedialny, laptop, flipchart + blok papierowy, flamastry.</w:t>
      </w:r>
    </w:p>
    <w:p w14:paraId="4A1213F0" w14:textId="77777777" w:rsidR="00DF432F" w:rsidRPr="00E43F37" w:rsidRDefault="00DF432F" w:rsidP="00DD1140">
      <w:pPr>
        <w:pStyle w:val="Akapitzlist"/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43F37">
        <w:rPr>
          <w:rFonts w:ascii="Arial" w:hAnsi="Arial" w:cs="Arial"/>
          <w:sz w:val="20"/>
          <w:szCs w:val="20"/>
        </w:rPr>
        <w:t xml:space="preserve">Sala szkoleniowa musi posiadać sprawny sprzęt i obsługę techniczną musi być dostępna w danym terminie min. 1 godz. przed planowaną godziną rozpoczęcia szkolenia. </w:t>
      </w:r>
    </w:p>
    <w:p w14:paraId="3293CBA9" w14:textId="77777777" w:rsidR="00DF432F" w:rsidRPr="00E43F37" w:rsidRDefault="00DF432F" w:rsidP="00DD1140">
      <w:pPr>
        <w:pStyle w:val="Akapitzlist"/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43F37">
        <w:rPr>
          <w:rFonts w:ascii="Arial" w:hAnsi="Arial" w:cs="Arial"/>
          <w:sz w:val="20"/>
          <w:szCs w:val="20"/>
        </w:rPr>
        <w:t xml:space="preserve">Sala szkoleniowa musi posiadać dobre naświetlenie światłem dziennym i sztucznym, dobre zaciemnienie, klimatyzację oraz spełniać wymogi bezpieczeństwa  i higieny pracy. </w:t>
      </w:r>
    </w:p>
    <w:p w14:paraId="6AF8D454" w14:textId="77777777" w:rsidR="00DF432F" w:rsidRPr="00E43F37" w:rsidRDefault="00DF432F" w:rsidP="00DD1140">
      <w:pPr>
        <w:pStyle w:val="Akapitzlist"/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43F37">
        <w:rPr>
          <w:rFonts w:ascii="Arial" w:hAnsi="Arial" w:cs="Arial"/>
          <w:sz w:val="20"/>
          <w:szCs w:val="20"/>
        </w:rPr>
        <w:t xml:space="preserve">Uczestnicy w trakcie szkolenia mają mieć zapewniony dostęp do szatni, węzła sanitarnego, sali cateringowej, bezpłatnego parkingu. </w:t>
      </w:r>
    </w:p>
    <w:p w14:paraId="66F694B9" w14:textId="77777777" w:rsidR="00DF432F" w:rsidRPr="00E43F37" w:rsidRDefault="00DF432F" w:rsidP="00DD1140">
      <w:pPr>
        <w:pStyle w:val="Akapitzlist"/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43F37">
        <w:rPr>
          <w:rFonts w:ascii="Arial" w:hAnsi="Arial" w:cs="Arial"/>
          <w:sz w:val="20"/>
          <w:szCs w:val="20"/>
        </w:rPr>
        <w:t xml:space="preserve">Sale szkoleniowe powinny być zlokalizowana w budynku, gdzie będą spożywane posiłki, w przypadku gdy sala szkoleniowa będzie poza tym budynkiem, tj. w odległości większej niż </w:t>
      </w:r>
      <w:smartTag w:uri="urn:schemas-microsoft-com:office:smarttags" w:element="metricconverter">
        <w:smartTagPr>
          <w:attr w:name="ProductID" w:val="500 m"/>
        </w:smartTagPr>
        <w:r w:rsidRPr="00E43F37">
          <w:rPr>
            <w:rFonts w:ascii="Arial" w:hAnsi="Arial" w:cs="Arial"/>
            <w:sz w:val="20"/>
            <w:szCs w:val="20"/>
          </w:rPr>
          <w:t>500 m</w:t>
        </w:r>
      </w:smartTag>
      <w:r w:rsidRPr="00E43F37">
        <w:rPr>
          <w:rFonts w:ascii="Arial" w:hAnsi="Arial" w:cs="Arial"/>
          <w:sz w:val="20"/>
          <w:szCs w:val="20"/>
        </w:rPr>
        <w:t>, Wykonawca zobowiązany jest zapewnić każdorazowo transport uczestników szkolenia.</w:t>
      </w:r>
    </w:p>
    <w:p w14:paraId="1CB460F0" w14:textId="77777777" w:rsidR="00DF432F" w:rsidRPr="00E43F37" w:rsidRDefault="00DF432F" w:rsidP="00DD1140">
      <w:pPr>
        <w:pStyle w:val="Akapitzlist"/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43F37">
        <w:rPr>
          <w:rFonts w:ascii="Arial" w:hAnsi="Arial" w:cs="Arial"/>
          <w:sz w:val="20"/>
          <w:szCs w:val="20"/>
        </w:rPr>
        <w:t>Wykonawca w przypadku awarii sprzętu, zobowiązuje się do jego wymiany na sprawny w ciągu 15 minut od chwili zgłoszenia awarii przez Zamawiającego.</w:t>
      </w:r>
    </w:p>
    <w:p w14:paraId="4EF7A7F6" w14:textId="77777777" w:rsidR="00DF432F" w:rsidRPr="00E43F37" w:rsidRDefault="00DF432F" w:rsidP="00DD11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DF35ADE" w14:textId="77777777" w:rsidR="00DF432F" w:rsidRPr="00E43F37" w:rsidRDefault="00DF432F" w:rsidP="00DD11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BF1A999" w14:textId="77777777" w:rsidR="00DF432F" w:rsidRPr="00E43F37" w:rsidRDefault="00DF432F" w:rsidP="00DD1140">
      <w:pPr>
        <w:pStyle w:val="Akapitzlist"/>
        <w:numPr>
          <w:ilvl w:val="2"/>
          <w:numId w:val="15"/>
        </w:numPr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43F37">
        <w:rPr>
          <w:rFonts w:ascii="Arial" w:hAnsi="Arial" w:cs="Arial"/>
          <w:b/>
          <w:bCs/>
          <w:sz w:val="20"/>
          <w:szCs w:val="20"/>
        </w:rPr>
        <w:t>Usługi cateringowe</w:t>
      </w:r>
    </w:p>
    <w:p w14:paraId="11044035" w14:textId="77777777" w:rsidR="00DF432F" w:rsidRPr="00E43F37" w:rsidRDefault="00DF432F" w:rsidP="00DD1140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43F37">
        <w:rPr>
          <w:rFonts w:ascii="Arial" w:hAnsi="Arial" w:cs="Arial"/>
          <w:sz w:val="20"/>
          <w:szCs w:val="20"/>
        </w:rPr>
        <w:t>Wykonawca w ramach szkolenia zobowiązany będzie do organizacji usług cateringowych polegających na zapewnieniu serwisu kawowego przez cały dzień szkolenia oraz obiadu, w każdym dniu szkolenia.</w:t>
      </w:r>
    </w:p>
    <w:p w14:paraId="6B1FDAC3" w14:textId="77777777" w:rsidR="00DF432F" w:rsidRPr="00E43F37" w:rsidRDefault="00DF432F" w:rsidP="00DD1140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43F37">
        <w:rPr>
          <w:rFonts w:ascii="Arial" w:hAnsi="Arial" w:cs="Arial"/>
          <w:sz w:val="20"/>
          <w:szCs w:val="20"/>
        </w:rPr>
        <w:t xml:space="preserve">Zamawiający dopuszcza aby obiad był podawany w sali wykładowej w opakowaniach termoizolacyjnych. Wykonawca musi zapewnić wydanie posiłku jednocześnie dla wszystkich uczestników danego szkolenia i zapewni obsługę pozwalającą na szybkie i sprawne wydanie posiłków. Wykonawca zapewni możliwość zamówienia posiłków wegetariańskich lub innych ze względu na szczególne wymagania żywieniowe. Zgłoszenia specjalnego typu wymagań żywieniowych powinno być uwzględnione przy dokumentach rejestracyjnych. </w:t>
      </w:r>
    </w:p>
    <w:p w14:paraId="40185CCE" w14:textId="77777777" w:rsidR="00DF432F" w:rsidRPr="00E43F37" w:rsidRDefault="00DF432F" w:rsidP="00DD1140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43F37">
        <w:rPr>
          <w:rFonts w:ascii="Arial" w:hAnsi="Arial" w:cs="Arial"/>
          <w:sz w:val="20"/>
          <w:szCs w:val="20"/>
        </w:rPr>
        <w:t>Wykonawca w ramach usług cateringowych ma obowiązek zapewnić następujący zakres:</w:t>
      </w:r>
    </w:p>
    <w:p w14:paraId="01AD2F52" w14:textId="77777777" w:rsidR="00DF432F" w:rsidRPr="00E43F37" w:rsidRDefault="00DF432F" w:rsidP="00DD1140">
      <w:pPr>
        <w:numPr>
          <w:ilvl w:val="0"/>
          <w:numId w:val="23"/>
        </w:numPr>
        <w:spacing w:after="0" w:line="276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E43F37">
        <w:rPr>
          <w:rFonts w:ascii="Arial" w:hAnsi="Arial" w:cs="Arial"/>
          <w:b/>
          <w:bCs/>
          <w:sz w:val="20"/>
          <w:szCs w:val="20"/>
        </w:rPr>
        <w:t xml:space="preserve">Serwis kawowy </w:t>
      </w:r>
    </w:p>
    <w:p w14:paraId="6BFD0027" w14:textId="77777777" w:rsidR="00DF432F" w:rsidRPr="00E43F37" w:rsidRDefault="00DF432F" w:rsidP="00DD1140">
      <w:pPr>
        <w:numPr>
          <w:ilvl w:val="3"/>
          <w:numId w:val="24"/>
        </w:numPr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43F37">
        <w:rPr>
          <w:rFonts w:ascii="Arial" w:hAnsi="Arial" w:cs="Arial"/>
          <w:sz w:val="20"/>
          <w:szCs w:val="20"/>
        </w:rPr>
        <w:t>Kawa z ekspresu (bez ograniczeń)</w:t>
      </w:r>
    </w:p>
    <w:p w14:paraId="63FBCE2E" w14:textId="77777777" w:rsidR="00DF432F" w:rsidRPr="00E43F37" w:rsidRDefault="00DF432F" w:rsidP="00DD1140">
      <w:pPr>
        <w:numPr>
          <w:ilvl w:val="0"/>
          <w:numId w:val="24"/>
        </w:numPr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43F37">
        <w:rPr>
          <w:rFonts w:ascii="Arial" w:hAnsi="Arial" w:cs="Arial"/>
          <w:sz w:val="20"/>
          <w:szCs w:val="20"/>
        </w:rPr>
        <w:t>Herbata (pojedyncze koperty herbaty: czarna, owocowa, zielona min. 3 rodzaje/osobę) oraz warnik z wrzątkiem (bez ograniczeń)</w:t>
      </w:r>
    </w:p>
    <w:p w14:paraId="4E21AEC6" w14:textId="77777777" w:rsidR="00DF432F" w:rsidRPr="00E43F37" w:rsidRDefault="00DF432F" w:rsidP="00DD1140">
      <w:pPr>
        <w:numPr>
          <w:ilvl w:val="0"/>
          <w:numId w:val="24"/>
        </w:numPr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43F37">
        <w:rPr>
          <w:rFonts w:ascii="Arial" w:hAnsi="Arial" w:cs="Arial"/>
          <w:sz w:val="20"/>
          <w:szCs w:val="20"/>
        </w:rPr>
        <w:lastRenderedPageBreak/>
        <w:t xml:space="preserve">Dodatki: cukier biały porcjowany, cukier brązowy porcjowany, cytryna w plastrach, śmietanka </w:t>
      </w:r>
      <w:r w:rsidRPr="00E43F37">
        <w:rPr>
          <w:rFonts w:ascii="Arial" w:hAnsi="Arial" w:cs="Arial"/>
          <w:sz w:val="20"/>
          <w:szCs w:val="20"/>
        </w:rPr>
        <w:br/>
        <w:t>do kawy/mleko w mlecznikach (bez ograniczeń)</w:t>
      </w:r>
    </w:p>
    <w:p w14:paraId="7D3AC9A1" w14:textId="77777777" w:rsidR="00DF432F" w:rsidRPr="00E43F37" w:rsidRDefault="00DF432F" w:rsidP="00DD1140">
      <w:pPr>
        <w:numPr>
          <w:ilvl w:val="0"/>
          <w:numId w:val="24"/>
        </w:numPr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43F37">
        <w:rPr>
          <w:rFonts w:ascii="Arial" w:hAnsi="Arial" w:cs="Arial"/>
          <w:sz w:val="20"/>
          <w:szCs w:val="20"/>
        </w:rPr>
        <w:t>Woda mineralna butelkowana niegazowana 500 ml (min. 1 szt./os.)</w:t>
      </w:r>
    </w:p>
    <w:p w14:paraId="53560E50" w14:textId="77777777" w:rsidR="00DF432F" w:rsidRPr="00E43F37" w:rsidRDefault="00DF432F" w:rsidP="00DD1140">
      <w:pPr>
        <w:numPr>
          <w:ilvl w:val="0"/>
          <w:numId w:val="24"/>
        </w:numPr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43F37">
        <w:rPr>
          <w:rFonts w:ascii="Arial" w:hAnsi="Arial" w:cs="Arial"/>
          <w:sz w:val="20"/>
          <w:szCs w:val="20"/>
        </w:rPr>
        <w:t>Woda mineralna butelkowana gazowana 500 ml (min. 1 szt./os.)</w:t>
      </w:r>
    </w:p>
    <w:p w14:paraId="276FF166" w14:textId="77777777" w:rsidR="00DF432F" w:rsidRPr="00E43F37" w:rsidRDefault="00DF432F" w:rsidP="00DD1140">
      <w:pPr>
        <w:numPr>
          <w:ilvl w:val="0"/>
          <w:numId w:val="24"/>
        </w:numPr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43F37">
        <w:rPr>
          <w:rFonts w:ascii="Arial" w:hAnsi="Arial" w:cs="Arial"/>
          <w:sz w:val="20"/>
          <w:szCs w:val="20"/>
        </w:rPr>
        <w:t>Soki owocowe 100% (min. 3 rodzaje: pomarańczowy, jabłkowy, czarna porzeczka – 300 ml/os.)</w:t>
      </w:r>
    </w:p>
    <w:p w14:paraId="0C8CA3D5" w14:textId="77777777" w:rsidR="00DF432F" w:rsidRPr="00E43F37" w:rsidRDefault="00DF432F" w:rsidP="00DD1140">
      <w:pPr>
        <w:numPr>
          <w:ilvl w:val="0"/>
          <w:numId w:val="24"/>
        </w:numPr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43F37">
        <w:rPr>
          <w:rFonts w:ascii="Arial" w:hAnsi="Arial" w:cs="Arial"/>
          <w:sz w:val="20"/>
          <w:szCs w:val="20"/>
        </w:rPr>
        <w:t>Ciasteczka kruche deserowe mix (min. 4 rodzaje - 8 szt./os.)</w:t>
      </w:r>
    </w:p>
    <w:p w14:paraId="0A75EAB0" w14:textId="77777777" w:rsidR="00DF432F" w:rsidRPr="00E43F37" w:rsidRDefault="00DF432F" w:rsidP="00DD1140">
      <w:pPr>
        <w:pStyle w:val="Akapitzlist"/>
        <w:numPr>
          <w:ilvl w:val="0"/>
          <w:numId w:val="23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43F37">
        <w:rPr>
          <w:rFonts w:ascii="Arial" w:hAnsi="Arial" w:cs="Arial"/>
          <w:b/>
          <w:bCs/>
          <w:sz w:val="20"/>
          <w:szCs w:val="20"/>
        </w:rPr>
        <w:t>Obiad</w:t>
      </w:r>
    </w:p>
    <w:p w14:paraId="68B92047" w14:textId="77777777" w:rsidR="00DF432F" w:rsidRPr="00E43F37" w:rsidRDefault="00DF432F" w:rsidP="00DD1140">
      <w:pPr>
        <w:numPr>
          <w:ilvl w:val="0"/>
          <w:numId w:val="16"/>
        </w:numPr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43F37">
        <w:rPr>
          <w:rFonts w:ascii="Arial" w:hAnsi="Arial" w:cs="Arial"/>
          <w:sz w:val="20"/>
          <w:szCs w:val="20"/>
        </w:rPr>
        <w:t>Zupa (min. 350 ml/os.)</w:t>
      </w:r>
    </w:p>
    <w:p w14:paraId="2118226E" w14:textId="77777777" w:rsidR="00DF432F" w:rsidRPr="00E43F37" w:rsidRDefault="00DF432F" w:rsidP="00DD1140">
      <w:pPr>
        <w:numPr>
          <w:ilvl w:val="0"/>
          <w:numId w:val="16"/>
        </w:numPr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43F37">
        <w:rPr>
          <w:rFonts w:ascii="Arial" w:hAnsi="Arial" w:cs="Arial"/>
          <w:sz w:val="20"/>
          <w:szCs w:val="20"/>
        </w:rPr>
        <w:t>Drugie danie (w dwóch wariantach: tradycyjne i wegetariańskie):</w:t>
      </w:r>
    </w:p>
    <w:p w14:paraId="35ED993F" w14:textId="77777777" w:rsidR="00DF432F" w:rsidRPr="00E43F37" w:rsidRDefault="00DF432F" w:rsidP="00DD1140">
      <w:pPr>
        <w:numPr>
          <w:ilvl w:val="0"/>
          <w:numId w:val="17"/>
        </w:numPr>
        <w:spacing w:after="0"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E43F37">
        <w:rPr>
          <w:rFonts w:ascii="Arial" w:hAnsi="Arial" w:cs="Arial"/>
          <w:sz w:val="20"/>
          <w:szCs w:val="20"/>
        </w:rPr>
        <w:t>porcja mięsa (min. 140 g/os.)</w:t>
      </w:r>
    </w:p>
    <w:p w14:paraId="771CE412" w14:textId="77777777" w:rsidR="00DF432F" w:rsidRPr="00E43F37" w:rsidRDefault="00DF432F" w:rsidP="00DD1140">
      <w:pPr>
        <w:numPr>
          <w:ilvl w:val="0"/>
          <w:numId w:val="17"/>
        </w:numPr>
        <w:spacing w:after="0"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E43F37">
        <w:rPr>
          <w:rFonts w:ascii="Arial" w:hAnsi="Arial" w:cs="Arial"/>
          <w:sz w:val="20"/>
          <w:szCs w:val="20"/>
        </w:rPr>
        <w:t>ziemniaki/kasza/ryż (min. 200 g/os.)</w:t>
      </w:r>
    </w:p>
    <w:p w14:paraId="2A666CBE" w14:textId="77777777" w:rsidR="00DF432F" w:rsidRPr="00E43F37" w:rsidRDefault="00DF432F" w:rsidP="00DD1140">
      <w:pPr>
        <w:numPr>
          <w:ilvl w:val="0"/>
          <w:numId w:val="17"/>
        </w:numPr>
        <w:spacing w:after="0"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E43F37">
        <w:rPr>
          <w:rFonts w:ascii="Arial" w:hAnsi="Arial" w:cs="Arial"/>
          <w:sz w:val="20"/>
          <w:szCs w:val="20"/>
        </w:rPr>
        <w:t>dwa rodzaje surówek lub warzywa na parze (min. 200g/os.)</w:t>
      </w:r>
    </w:p>
    <w:p w14:paraId="36668592" w14:textId="77777777" w:rsidR="00DF432F" w:rsidRPr="00E43F37" w:rsidRDefault="00DF432F" w:rsidP="00DD1140">
      <w:pPr>
        <w:numPr>
          <w:ilvl w:val="0"/>
          <w:numId w:val="17"/>
        </w:numPr>
        <w:spacing w:after="0"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E43F37">
        <w:rPr>
          <w:rFonts w:ascii="Arial" w:hAnsi="Arial" w:cs="Arial"/>
          <w:sz w:val="20"/>
          <w:szCs w:val="20"/>
        </w:rPr>
        <w:t>danie wegetariańskie (min. 250g/os.)</w:t>
      </w:r>
    </w:p>
    <w:p w14:paraId="161F15FF" w14:textId="77777777" w:rsidR="00DF432F" w:rsidRPr="00E43F37" w:rsidRDefault="00DF432F" w:rsidP="00DD1140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43F37">
        <w:rPr>
          <w:rFonts w:ascii="Arial" w:hAnsi="Arial" w:cs="Arial"/>
          <w:sz w:val="20"/>
          <w:szCs w:val="20"/>
        </w:rPr>
        <w:t>Obiad dla każdego uczestnika powinien być podany na ciepło. Obiad może być dostarczony jako wyporcjowany lub porcjowanie może odbywać się w chwili podawania obiadu.</w:t>
      </w:r>
    </w:p>
    <w:p w14:paraId="419B96F4" w14:textId="77777777" w:rsidR="00DF432F" w:rsidRPr="00E43F37" w:rsidRDefault="00DF432F" w:rsidP="00DD1140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43F37">
        <w:rPr>
          <w:rFonts w:ascii="Arial" w:hAnsi="Arial" w:cs="Arial"/>
          <w:sz w:val="20"/>
          <w:szCs w:val="20"/>
        </w:rPr>
        <w:t xml:space="preserve">Obiad </w:t>
      </w:r>
      <w:proofErr w:type="spellStart"/>
      <w:r w:rsidRPr="00E43F37">
        <w:rPr>
          <w:rFonts w:ascii="Arial" w:hAnsi="Arial" w:cs="Arial"/>
          <w:sz w:val="20"/>
          <w:szCs w:val="20"/>
        </w:rPr>
        <w:t>zasiadany</w:t>
      </w:r>
      <w:proofErr w:type="spellEnd"/>
      <w:r w:rsidRPr="00E43F37">
        <w:rPr>
          <w:rFonts w:ascii="Arial" w:hAnsi="Arial" w:cs="Arial"/>
          <w:sz w:val="20"/>
          <w:szCs w:val="20"/>
        </w:rPr>
        <w:t>, podawany przy stole jednocześnie dla wszystkich uczestników szkolenia.</w:t>
      </w:r>
    </w:p>
    <w:p w14:paraId="08FAD4C7" w14:textId="77777777" w:rsidR="00DF432F" w:rsidRPr="00E43F37" w:rsidRDefault="00DF432F" w:rsidP="00DD1140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43F37">
        <w:rPr>
          <w:rFonts w:ascii="Arial" w:hAnsi="Arial" w:cs="Arial"/>
          <w:sz w:val="20"/>
          <w:szCs w:val="20"/>
        </w:rPr>
        <w:t xml:space="preserve">Wykonawca musi zapewnić wydanie posiłku jednocześnie dla wszystkich uczestników danego szkolenia i zapewni obsługę pozwalającą na szybkie i sprawne wydanie posiłków. Wykonawca zapewni możliwość zamówienia posiłków wegetariańskich lub innych ze względu na szczególne wymagania żywieniowe. Zgłoszenia specjalnego typu wymagań żywieniowych powinny być uwzględnione przy dokumentach rejestracyjnych. </w:t>
      </w:r>
    </w:p>
    <w:p w14:paraId="19C18A5F" w14:textId="77777777" w:rsidR="00DF432F" w:rsidRPr="00E43F37" w:rsidRDefault="00DF432F" w:rsidP="00DD1140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43F37">
        <w:rPr>
          <w:rFonts w:ascii="Arial" w:hAnsi="Arial" w:cs="Arial"/>
          <w:iCs/>
          <w:sz w:val="20"/>
          <w:szCs w:val="20"/>
        </w:rPr>
        <w:t xml:space="preserve">W ramach zamówienia Wykonawca zobowiązany jest do: </w:t>
      </w:r>
    </w:p>
    <w:p w14:paraId="30E61B34" w14:textId="77777777" w:rsidR="00DF432F" w:rsidRPr="00E43F37" w:rsidRDefault="00DF432F" w:rsidP="00DD1140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u w:val="single"/>
        </w:rPr>
      </w:pPr>
      <w:r w:rsidRPr="00E43F37">
        <w:rPr>
          <w:rFonts w:ascii="Arial" w:hAnsi="Arial" w:cs="Arial"/>
          <w:iCs/>
          <w:sz w:val="20"/>
          <w:szCs w:val="20"/>
        </w:rPr>
        <w:t xml:space="preserve">świadczenia usługi cateringowej na zastawie ceramicznej, porcelanowej lub szklanej, z użyciem sztućców (nie dopuszcza się możliwości używania jednorazowych, plastikowych sztućców), serwetek papierowych, obrusów materiałowych, talerzyków na ciastka, szklanek do zimnych napoi, </w:t>
      </w:r>
    </w:p>
    <w:p w14:paraId="06AE78AE" w14:textId="77777777" w:rsidR="00DF432F" w:rsidRPr="00E43F37" w:rsidRDefault="00DF432F" w:rsidP="00DD1140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u w:val="single"/>
        </w:rPr>
      </w:pPr>
      <w:r w:rsidRPr="00E43F37">
        <w:rPr>
          <w:rFonts w:ascii="Arial" w:hAnsi="Arial" w:cs="Arial"/>
          <w:iCs/>
          <w:sz w:val="20"/>
          <w:szCs w:val="20"/>
        </w:rPr>
        <w:t xml:space="preserve">zapewnienia ilości filiżanek na kawę/herbatę, szklanek, sztućców oraz talerzy w ilości co najmniej o 30% większej niż ilość osób, dla których zostanie przygotowany catering, </w:t>
      </w:r>
    </w:p>
    <w:p w14:paraId="6E585611" w14:textId="77777777" w:rsidR="00DF432F" w:rsidRPr="00E43F37" w:rsidRDefault="00DF432F" w:rsidP="00DD1140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u w:val="single"/>
        </w:rPr>
      </w:pPr>
      <w:r w:rsidRPr="00E43F37">
        <w:rPr>
          <w:rFonts w:ascii="Arial" w:hAnsi="Arial" w:cs="Arial"/>
          <w:iCs/>
          <w:sz w:val="20"/>
          <w:szCs w:val="20"/>
        </w:rPr>
        <w:t xml:space="preserve">zapewnienia obsługi cateringu (minimum jedna osoba), </w:t>
      </w:r>
    </w:p>
    <w:p w14:paraId="4DEAC67B" w14:textId="77777777" w:rsidR="00DF432F" w:rsidRPr="00E43F37" w:rsidRDefault="00DF432F" w:rsidP="00DD1140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u w:val="single"/>
        </w:rPr>
      </w:pPr>
      <w:r w:rsidRPr="00E43F37">
        <w:rPr>
          <w:rFonts w:ascii="Arial" w:hAnsi="Arial" w:cs="Arial"/>
          <w:iCs/>
          <w:sz w:val="20"/>
          <w:szCs w:val="20"/>
        </w:rPr>
        <w:t>zaserwowania serwisu kawowego, poczęstunku oraz obiadu w miejscu wskazanym przez Zamawiającego,</w:t>
      </w:r>
    </w:p>
    <w:p w14:paraId="42CD43B6" w14:textId="77777777" w:rsidR="00DF432F" w:rsidRPr="00E43F37" w:rsidRDefault="00DF432F" w:rsidP="00DD1140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u w:val="single"/>
        </w:rPr>
      </w:pPr>
      <w:r w:rsidRPr="00E43F37">
        <w:rPr>
          <w:rFonts w:ascii="Arial" w:hAnsi="Arial" w:cs="Arial"/>
          <w:iCs/>
          <w:sz w:val="20"/>
          <w:szCs w:val="20"/>
        </w:rPr>
        <w:t xml:space="preserve">zebrania naczyń oraz resztek pokonsumpcyjnych najpóźniej 30 min. po zakończeniu serwisu, zgodnie z godzinami wskazanymi przez Zamawiającego, </w:t>
      </w:r>
    </w:p>
    <w:p w14:paraId="57AB6D97" w14:textId="77777777" w:rsidR="00DF432F" w:rsidRPr="00E43F37" w:rsidRDefault="00DF432F" w:rsidP="00DD1140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u w:val="single"/>
        </w:rPr>
      </w:pPr>
      <w:r w:rsidRPr="00E43F37">
        <w:rPr>
          <w:rFonts w:ascii="Arial" w:hAnsi="Arial" w:cs="Arial"/>
          <w:iCs/>
          <w:sz w:val="20"/>
          <w:szCs w:val="20"/>
        </w:rPr>
        <w:t xml:space="preserve">transportu w obie strony wyposażenia, produktów i osób wykorzystywanych przez Wykonawcę w trakcie świadczenia usługi, </w:t>
      </w:r>
    </w:p>
    <w:p w14:paraId="669816D7" w14:textId="77777777" w:rsidR="00DF432F" w:rsidRPr="00E43F37" w:rsidRDefault="00DF432F" w:rsidP="00DD1140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u w:val="single"/>
        </w:rPr>
      </w:pPr>
      <w:r w:rsidRPr="00E43F37">
        <w:rPr>
          <w:rFonts w:ascii="Arial" w:hAnsi="Arial" w:cs="Arial"/>
          <w:iCs/>
          <w:sz w:val="20"/>
          <w:szCs w:val="20"/>
        </w:rPr>
        <w:t xml:space="preserve">zapewnienia eleganckiej dekoracji stołów i estetycznego podania posiłków, </w:t>
      </w:r>
    </w:p>
    <w:p w14:paraId="73B11FE7" w14:textId="77777777" w:rsidR="00DF432F" w:rsidRPr="00E43F37" w:rsidRDefault="00DF432F" w:rsidP="00DD1140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u w:val="single"/>
        </w:rPr>
      </w:pPr>
      <w:r w:rsidRPr="00E43F37">
        <w:rPr>
          <w:rFonts w:ascii="Arial" w:hAnsi="Arial" w:cs="Arial"/>
          <w:iCs/>
          <w:sz w:val="20"/>
          <w:szCs w:val="20"/>
        </w:rPr>
        <w:t xml:space="preserve">usunięcia i wywozu nieczystości i odpadów pokonsumpcyjnych na swój koszt. </w:t>
      </w:r>
    </w:p>
    <w:p w14:paraId="6D21CD09" w14:textId="77777777" w:rsidR="00DF432F" w:rsidRPr="00E43F37" w:rsidRDefault="00DF432F" w:rsidP="00DD1140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43F37">
        <w:rPr>
          <w:rFonts w:ascii="Arial" w:hAnsi="Arial" w:cs="Arial"/>
          <w:iCs/>
          <w:sz w:val="20"/>
          <w:szCs w:val="20"/>
        </w:rPr>
        <w:t>Wykonawca gwarantuje, ze wszystkie osoby przygotowujące posiłki posiadają aktualne badania lekarskie, w tym aktualną książeczkę sanitarno-epidemiologiczną oraz przeszkolone z zakresu bezpieczeństwa i higieny pracy.</w:t>
      </w:r>
    </w:p>
    <w:p w14:paraId="44C3D6AB" w14:textId="77777777" w:rsidR="00DF432F" w:rsidRPr="00E43F37" w:rsidRDefault="00DF432F" w:rsidP="00DD1140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43F37">
        <w:rPr>
          <w:rFonts w:ascii="Arial" w:hAnsi="Arial" w:cs="Arial"/>
          <w:iCs/>
          <w:sz w:val="20"/>
          <w:szCs w:val="20"/>
        </w:rPr>
        <w:t>Wykonawca zobowiązany jest:</w:t>
      </w:r>
    </w:p>
    <w:p w14:paraId="280F3677" w14:textId="77777777" w:rsidR="00DF432F" w:rsidRPr="00E43F37" w:rsidRDefault="00DF432F" w:rsidP="00DD1140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Arial" w:hAnsi="Arial" w:cs="Arial"/>
          <w:iCs/>
          <w:sz w:val="20"/>
          <w:szCs w:val="20"/>
        </w:rPr>
      </w:pPr>
      <w:r w:rsidRPr="00E43F37">
        <w:rPr>
          <w:rFonts w:ascii="Arial" w:hAnsi="Arial" w:cs="Arial"/>
          <w:iCs/>
          <w:sz w:val="20"/>
          <w:szCs w:val="20"/>
        </w:rPr>
        <w:t xml:space="preserve">świadczyć usługi cateringowe, wyłącznie przy użyciu produktów, spełniających normy jakości stosowane dla produktów spożywczych, </w:t>
      </w:r>
    </w:p>
    <w:p w14:paraId="6AA92CA0" w14:textId="77777777" w:rsidR="00DF432F" w:rsidRPr="00E43F37" w:rsidRDefault="00DF432F" w:rsidP="00DD1140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Arial" w:hAnsi="Arial" w:cs="Arial"/>
          <w:iCs/>
          <w:sz w:val="20"/>
          <w:szCs w:val="20"/>
        </w:rPr>
      </w:pPr>
      <w:r w:rsidRPr="00E43F37">
        <w:rPr>
          <w:rFonts w:ascii="Arial" w:hAnsi="Arial" w:cs="Arial"/>
          <w:iCs/>
          <w:sz w:val="20"/>
          <w:szCs w:val="20"/>
        </w:rPr>
        <w:t>w celu zachowania reżimu sanitarnego w obecnej sytuacji epidemiologicznej zapewnić w miejscu realizacji usługi obecność osobę do bieżącej obsługi, dezynfekcji, sprzątania i zachowania miejsca organizacji serwisu kawowego w czystości,</w:t>
      </w:r>
    </w:p>
    <w:p w14:paraId="7721D535" w14:textId="77777777" w:rsidR="00DF432F" w:rsidRPr="00E43F37" w:rsidRDefault="00DF432F" w:rsidP="00DD1140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Arial" w:hAnsi="Arial" w:cs="Arial"/>
          <w:iCs/>
          <w:sz w:val="20"/>
          <w:szCs w:val="20"/>
        </w:rPr>
      </w:pPr>
      <w:r w:rsidRPr="00E43F37">
        <w:rPr>
          <w:rFonts w:ascii="Arial" w:hAnsi="Arial" w:cs="Arial"/>
          <w:iCs/>
          <w:sz w:val="20"/>
          <w:szCs w:val="20"/>
        </w:rPr>
        <w:t>wykonywać swoje zadania w sposób staranny, skuteczny i terminowy.</w:t>
      </w:r>
    </w:p>
    <w:p w14:paraId="67FD3F59" w14:textId="77777777" w:rsidR="00DF432F" w:rsidRPr="00E43F37" w:rsidRDefault="00DF432F" w:rsidP="00DD1140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Arial" w:hAnsi="Arial" w:cs="Arial"/>
          <w:iCs/>
          <w:sz w:val="20"/>
          <w:szCs w:val="20"/>
        </w:rPr>
      </w:pPr>
      <w:r w:rsidRPr="00E43F37">
        <w:rPr>
          <w:rFonts w:ascii="Arial" w:hAnsi="Arial" w:cs="Arial"/>
          <w:iCs/>
          <w:sz w:val="20"/>
          <w:szCs w:val="20"/>
        </w:rPr>
        <w:lastRenderedPageBreak/>
        <w:t>utrzymywać stały kontakt z Zamawiającym oraz terminowo dostarczać wszystkie wymagane dokumenty i informacje, a także na bieżąco informować  o wszystkich zaistniałych czynnikach mających wpływ na realizację zamówienia,</w:t>
      </w:r>
    </w:p>
    <w:p w14:paraId="7086A5BC" w14:textId="719A4A02" w:rsidR="006B41DB" w:rsidRPr="00E43F37" w:rsidRDefault="00DF432F" w:rsidP="00DD1140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Arial" w:hAnsi="Arial" w:cs="Arial"/>
          <w:iCs/>
          <w:sz w:val="20"/>
          <w:szCs w:val="20"/>
        </w:rPr>
      </w:pPr>
      <w:r w:rsidRPr="00E43F37">
        <w:rPr>
          <w:rFonts w:ascii="Arial" w:hAnsi="Arial" w:cs="Arial"/>
          <w:iCs/>
          <w:sz w:val="20"/>
          <w:szCs w:val="20"/>
        </w:rPr>
        <w:t>przestrzegać obowiązków wynikających z realizacji umowy, przepisów prawnych, procedur, standardów oraz innych obowiązujących dokumentów, w tym również przepisów o ochronie danych osobowych, zgodnie z ustawą z dnia 10 maja 2018 r. o ochronie danych osobowych (Dz. U. 2019 r. poz. 1781 z zm.).</w:t>
      </w:r>
    </w:p>
    <w:bookmarkEnd w:id="0"/>
    <w:sectPr w:rsidR="006B41DB" w:rsidRPr="00E43F37" w:rsidSect="00DD1140">
      <w:headerReference w:type="default" r:id="rId8"/>
      <w:footerReference w:type="default" r:id="rId9"/>
      <w:pgSz w:w="11906" w:h="16838"/>
      <w:pgMar w:top="184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9DC79" w14:textId="77777777" w:rsidR="00A14B0D" w:rsidRDefault="00A14B0D" w:rsidP="00231BAD">
      <w:pPr>
        <w:spacing w:after="0" w:line="240" w:lineRule="auto"/>
      </w:pPr>
      <w:r>
        <w:separator/>
      </w:r>
    </w:p>
  </w:endnote>
  <w:endnote w:type="continuationSeparator" w:id="0">
    <w:p w14:paraId="35B0E3FE" w14:textId="77777777" w:rsidR="00A14B0D" w:rsidRDefault="00A14B0D" w:rsidP="0023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8959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2C5CE0" w14:textId="77777777" w:rsidR="00910F89" w:rsidRPr="00910F89" w:rsidRDefault="00910F89" w:rsidP="00910F89">
            <w:pPr>
              <w:pStyle w:val="Stopka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  <w:r w:rsidRPr="00910F89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C2E3638" wp14:editId="63E2C82D">
                  <wp:extent cx="393700" cy="444500"/>
                  <wp:effectExtent l="0" t="0" r="6350" b="0"/>
                  <wp:docPr id="1322488774" name="Obraz 2" descr="Obraz zawierający tekst, koń, ss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62938537" descr="Obraz zawierający tekst, koń, ssak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F89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910F89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0E266246" wp14:editId="7194CC40">
                  <wp:extent cx="1066800" cy="412750"/>
                  <wp:effectExtent l="0" t="0" r="0" b="6350"/>
                  <wp:docPr id="355241790" name="Obraz 1" descr="Obraz zawierający Grafika, Czcionka, clipart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419459" name="Obraz 1" descr="Obraz zawierający Grafika, Czcionka, clipart, projekt graficzny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F3E8AB" w14:textId="77777777" w:rsidR="00910F89" w:rsidRPr="00910F89" w:rsidRDefault="00910F89" w:rsidP="00910F8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910F89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Partner Wiodący Województwo Lubelskie - Regionalny Ośrodek Polityki Społecznej w Lublinie</w:t>
            </w:r>
          </w:p>
          <w:p w14:paraId="6E31EC84" w14:textId="77777777" w:rsidR="00910F89" w:rsidRPr="00910F89" w:rsidRDefault="00910F89" w:rsidP="00910F8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910F89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ul. Diamentowa 2, 20-447 Lublin, tel. 81 5287650, e-mail: rops@rops.lubelskie.pl, www.rops.lubelskie.pl</w:t>
            </w:r>
          </w:p>
          <w:p w14:paraId="20E7A11E" w14:textId="3CCBA30E" w:rsidR="00FF04D4" w:rsidRDefault="00FF04D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2A4D51" w14:textId="77777777" w:rsidR="00FF04D4" w:rsidRDefault="00FF04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9C930" w14:textId="77777777" w:rsidR="00A14B0D" w:rsidRDefault="00A14B0D" w:rsidP="00231BAD">
      <w:pPr>
        <w:spacing w:after="0" w:line="240" w:lineRule="auto"/>
      </w:pPr>
      <w:r>
        <w:separator/>
      </w:r>
    </w:p>
  </w:footnote>
  <w:footnote w:type="continuationSeparator" w:id="0">
    <w:p w14:paraId="7CC033C3" w14:textId="77777777" w:rsidR="00A14B0D" w:rsidRDefault="00A14B0D" w:rsidP="00231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5936" w14:textId="77777777" w:rsidR="00910F89" w:rsidRPr="00910F89" w:rsidRDefault="00910F89" w:rsidP="00910F89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lang w:eastAsia="pl-PL"/>
      </w:rPr>
    </w:pPr>
    <w:r w:rsidRPr="00910F89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77E9DF4B" wp14:editId="62282A0B">
          <wp:extent cx="5759450" cy="609398"/>
          <wp:effectExtent l="0" t="0" r="0" b="635"/>
          <wp:docPr id="992459890" name="Obraz 992459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551B5F" w14:textId="77777777" w:rsidR="00910F89" w:rsidRPr="00910F89" w:rsidRDefault="00910F89" w:rsidP="00910F89">
    <w:pPr>
      <w:tabs>
        <w:tab w:val="right" w:pos="8789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910F89">
      <w:rPr>
        <w:rFonts w:ascii="Arial" w:eastAsia="Times New Roman" w:hAnsi="Arial" w:cs="Arial"/>
        <w:sz w:val="16"/>
        <w:szCs w:val="16"/>
        <w:lang w:eastAsia="pl-PL"/>
      </w:rPr>
      <w:t xml:space="preserve">„Polityka Senioralna EFS+” </w:t>
    </w:r>
  </w:p>
  <w:p w14:paraId="5F07F289" w14:textId="77777777" w:rsidR="00910F89" w:rsidRPr="00910F89" w:rsidRDefault="00910F89" w:rsidP="00910F89">
    <w:pPr>
      <w:tabs>
        <w:tab w:val="right" w:pos="8789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910F89">
      <w:rPr>
        <w:rFonts w:ascii="Arial" w:eastAsia="Times New Roman" w:hAnsi="Arial" w:cs="Arial"/>
        <w:sz w:val="16"/>
        <w:szCs w:val="16"/>
        <w:lang w:eastAsia="pl-PL"/>
      </w:rPr>
      <w:t xml:space="preserve">projekt realizowany w ramach Programu Fundusze Europejskie dla Lubelskiego 2021-2027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35B"/>
    <w:multiLevelType w:val="hybridMultilevel"/>
    <w:tmpl w:val="6106A968"/>
    <w:lvl w:ilvl="0" w:tplc="6694D932">
      <w:start w:val="1"/>
      <w:numFmt w:val="decimal"/>
      <w:lvlText w:val="%1."/>
      <w:lvlJc w:val="left"/>
      <w:pPr>
        <w:ind w:left="51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BE5DC5"/>
    <w:multiLevelType w:val="hybridMultilevel"/>
    <w:tmpl w:val="D8BE7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73637F"/>
    <w:multiLevelType w:val="hybridMultilevel"/>
    <w:tmpl w:val="8598B8F0"/>
    <w:lvl w:ilvl="0" w:tplc="5DF4D588">
      <w:start w:val="12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36A8E"/>
    <w:multiLevelType w:val="hybridMultilevel"/>
    <w:tmpl w:val="0A14F7E4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A0155"/>
    <w:multiLevelType w:val="hybridMultilevel"/>
    <w:tmpl w:val="B9EE5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316F3"/>
    <w:multiLevelType w:val="hybridMultilevel"/>
    <w:tmpl w:val="677442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F22D64"/>
    <w:multiLevelType w:val="hybridMultilevel"/>
    <w:tmpl w:val="330E137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3736C0"/>
    <w:multiLevelType w:val="hybridMultilevel"/>
    <w:tmpl w:val="55F886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909D9"/>
    <w:multiLevelType w:val="hybridMultilevel"/>
    <w:tmpl w:val="0DF84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2223B"/>
    <w:multiLevelType w:val="hybridMultilevel"/>
    <w:tmpl w:val="EB9C547E"/>
    <w:lvl w:ilvl="0" w:tplc="E08AA654">
      <w:start w:val="1"/>
      <w:numFmt w:val="bullet"/>
      <w:lvlText w:val="-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D74A9"/>
    <w:multiLevelType w:val="hybridMultilevel"/>
    <w:tmpl w:val="677442A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380930"/>
    <w:multiLevelType w:val="hybridMultilevel"/>
    <w:tmpl w:val="42E0F5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F217659"/>
    <w:multiLevelType w:val="hybridMultilevel"/>
    <w:tmpl w:val="EF6E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 w15:restartNumberingAfterBreak="0">
    <w:nsid w:val="5A5A6905"/>
    <w:multiLevelType w:val="hybridMultilevel"/>
    <w:tmpl w:val="33301736"/>
    <w:lvl w:ilvl="0" w:tplc="7CBCD4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A6C26"/>
    <w:multiLevelType w:val="hybridMultilevel"/>
    <w:tmpl w:val="1B92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D6E99"/>
    <w:multiLevelType w:val="hybridMultilevel"/>
    <w:tmpl w:val="E2848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E587D1A"/>
    <w:multiLevelType w:val="hybridMultilevel"/>
    <w:tmpl w:val="97369F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997DA2"/>
    <w:multiLevelType w:val="hybridMultilevel"/>
    <w:tmpl w:val="EED85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DB6C5F"/>
    <w:multiLevelType w:val="hybridMultilevel"/>
    <w:tmpl w:val="6EF29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55CE5"/>
    <w:multiLevelType w:val="hybridMultilevel"/>
    <w:tmpl w:val="9E4AEA34"/>
    <w:lvl w:ilvl="0" w:tplc="523EAA2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DB902E4"/>
    <w:multiLevelType w:val="hybridMultilevel"/>
    <w:tmpl w:val="49D4A2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606F9"/>
    <w:multiLevelType w:val="hybridMultilevel"/>
    <w:tmpl w:val="9E4AEA3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888320">
    <w:abstractNumId w:val="6"/>
  </w:num>
  <w:num w:numId="2" w16cid:durableId="19161647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71010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6200292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2162114">
    <w:abstractNumId w:val="19"/>
  </w:num>
  <w:num w:numId="6" w16cid:durableId="1603147817">
    <w:abstractNumId w:val="4"/>
  </w:num>
  <w:num w:numId="7" w16cid:durableId="1487742470">
    <w:abstractNumId w:val="20"/>
  </w:num>
  <w:num w:numId="8" w16cid:durableId="1334454244">
    <w:abstractNumId w:val="5"/>
  </w:num>
  <w:num w:numId="9" w16cid:durableId="495655738">
    <w:abstractNumId w:val="7"/>
  </w:num>
  <w:num w:numId="10" w16cid:durableId="598484539">
    <w:abstractNumId w:val="0"/>
  </w:num>
  <w:num w:numId="11" w16cid:durableId="1331061571">
    <w:abstractNumId w:val="11"/>
  </w:num>
  <w:num w:numId="12" w16cid:durableId="938610316">
    <w:abstractNumId w:val="22"/>
  </w:num>
  <w:num w:numId="13" w16cid:durableId="1220627925">
    <w:abstractNumId w:val="9"/>
  </w:num>
  <w:num w:numId="14" w16cid:durableId="678965078">
    <w:abstractNumId w:val="8"/>
  </w:num>
  <w:num w:numId="15" w16cid:durableId="1942755264">
    <w:abstractNumId w:val="15"/>
  </w:num>
  <w:num w:numId="16" w16cid:durableId="1573546511">
    <w:abstractNumId w:val="23"/>
  </w:num>
  <w:num w:numId="17" w16cid:durableId="524055445">
    <w:abstractNumId w:val="14"/>
  </w:num>
  <w:num w:numId="18" w16cid:durableId="941109351">
    <w:abstractNumId w:val="17"/>
  </w:num>
  <w:num w:numId="19" w16cid:durableId="1853645351">
    <w:abstractNumId w:val="10"/>
  </w:num>
  <w:num w:numId="20" w16cid:durableId="888802166">
    <w:abstractNumId w:val="25"/>
  </w:num>
  <w:num w:numId="21" w16cid:durableId="424036955">
    <w:abstractNumId w:val="24"/>
  </w:num>
  <w:num w:numId="22" w16cid:durableId="2102410209">
    <w:abstractNumId w:val="21"/>
  </w:num>
  <w:num w:numId="23" w16cid:durableId="219943103">
    <w:abstractNumId w:val="18"/>
  </w:num>
  <w:num w:numId="24" w16cid:durableId="389377853">
    <w:abstractNumId w:val="13"/>
  </w:num>
  <w:num w:numId="25" w16cid:durableId="2099213043">
    <w:abstractNumId w:val="1"/>
  </w:num>
  <w:num w:numId="26" w16cid:durableId="358632291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84D"/>
    <w:rsid w:val="00014AD6"/>
    <w:rsid w:val="00016B5E"/>
    <w:rsid w:val="00031C8D"/>
    <w:rsid w:val="0003253C"/>
    <w:rsid w:val="00052662"/>
    <w:rsid w:val="00053DC3"/>
    <w:rsid w:val="0005667C"/>
    <w:rsid w:val="00071642"/>
    <w:rsid w:val="000772FB"/>
    <w:rsid w:val="00077F12"/>
    <w:rsid w:val="00080AA0"/>
    <w:rsid w:val="0008667D"/>
    <w:rsid w:val="000A11E0"/>
    <w:rsid w:val="000C0417"/>
    <w:rsid w:val="000C06EB"/>
    <w:rsid w:val="000C195D"/>
    <w:rsid w:val="000E7685"/>
    <w:rsid w:val="000F7772"/>
    <w:rsid w:val="000F7F2A"/>
    <w:rsid w:val="00101FF6"/>
    <w:rsid w:val="001069AE"/>
    <w:rsid w:val="00125504"/>
    <w:rsid w:val="001259A8"/>
    <w:rsid w:val="00130609"/>
    <w:rsid w:val="00133B81"/>
    <w:rsid w:val="001368FF"/>
    <w:rsid w:val="001401F7"/>
    <w:rsid w:val="00141C10"/>
    <w:rsid w:val="00157AF2"/>
    <w:rsid w:val="001621BF"/>
    <w:rsid w:val="00162B20"/>
    <w:rsid w:val="00165FDA"/>
    <w:rsid w:val="00172458"/>
    <w:rsid w:val="00176118"/>
    <w:rsid w:val="0018517C"/>
    <w:rsid w:val="00185996"/>
    <w:rsid w:val="00196A25"/>
    <w:rsid w:val="001B3A42"/>
    <w:rsid w:val="001B69A5"/>
    <w:rsid w:val="001C10B6"/>
    <w:rsid w:val="001C764A"/>
    <w:rsid w:val="001D1C61"/>
    <w:rsid w:val="001F58E9"/>
    <w:rsid w:val="001F6A09"/>
    <w:rsid w:val="001F79EE"/>
    <w:rsid w:val="002065CC"/>
    <w:rsid w:val="0021307D"/>
    <w:rsid w:val="002155B7"/>
    <w:rsid w:val="002156C8"/>
    <w:rsid w:val="002179A8"/>
    <w:rsid w:val="00222A1E"/>
    <w:rsid w:val="00231BAD"/>
    <w:rsid w:val="002363FD"/>
    <w:rsid w:val="002474E5"/>
    <w:rsid w:val="00251488"/>
    <w:rsid w:val="002608E1"/>
    <w:rsid w:val="00264B15"/>
    <w:rsid w:val="00265D4F"/>
    <w:rsid w:val="0028107B"/>
    <w:rsid w:val="002B0195"/>
    <w:rsid w:val="002B4E7A"/>
    <w:rsid w:val="002B7BBD"/>
    <w:rsid w:val="002C03AB"/>
    <w:rsid w:val="002C26CB"/>
    <w:rsid w:val="002C7346"/>
    <w:rsid w:val="002D2B23"/>
    <w:rsid w:val="002D4DA8"/>
    <w:rsid w:val="002D51A8"/>
    <w:rsid w:val="002D68C5"/>
    <w:rsid w:val="003128E7"/>
    <w:rsid w:val="003140E3"/>
    <w:rsid w:val="00315835"/>
    <w:rsid w:val="003176E6"/>
    <w:rsid w:val="00327829"/>
    <w:rsid w:val="003345F1"/>
    <w:rsid w:val="003400A3"/>
    <w:rsid w:val="00363064"/>
    <w:rsid w:val="0036665D"/>
    <w:rsid w:val="0037284D"/>
    <w:rsid w:val="00376BD4"/>
    <w:rsid w:val="00394436"/>
    <w:rsid w:val="003A6CB7"/>
    <w:rsid w:val="003B4DCF"/>
    <w:rsid w:val="003C0EF6"/>
    <w:rsid w:val="003D3F2C"/>
    <w:rsid w:val="003D68F4"/>
    <w:rsid w:val="003E29D6"/>
    <w:rsid w:val="003E357A"/>
    <w:rsid w:val="003F41AA"/>
    <w:rsid w:val="003F7345"/>
    <w:rsid w:val="00411A1C"/>
    <w:rsid w:val="004230D9"/>
    <w:rsid w:val="00424844"/>
    <w:rsid w:val="00427B4D"/>
    <w:rsid w:val="0045128D"/>
    <w:rsid w:val="00466265"/>
    <w:rsid w:val="004819BD"/>
    <w:rsid w:val="004B6015"/>
    <w:rsid w:val="004C5779"/>
    <w:rsid w:val="004C5C3F"/>
    <w:rsid w:val="004D1D9D"/>
    <w:rsid w:val="004E2D8F"/>
    <w:rsid w:val="004E2E4E"/>
    <w:rsid w:val="004F2D4F"/>
    <w:rsid w:val="004F338C"/>
    <w:rsid w:val="005059C2"/>
    <w:rsid w:val="005072FC"/>
    <w:rsid w:val="00512163"/>
    <w:rsid w:val="00513DF6"/>
    <w:rsid w:val="0051467D"/>
    <w:rsid w:val="0052178C"/>
    <w:rsid w:val="00531AB5"/>
    <w:rsid w:val="005329FC"/>
    <w:rsid w:val="005444BC"/>
    <w:rsid w:val="0056417A"/>
    <w:rsid w:val="00580DF0"/>
    <w:rsid w:val="005A407C"/>
    <w:rsid w:val="005A6423"/>
    <w:rsid w:val="005B13E9"/>
    <w:rsid w:val="005C62A9"/>
    <w:rsid w:val="005D04BE"/>
    <w:rsid w:val="005D07EC"/>
    <w:rsid w:val="005D3E65"/>
    <w:rsid w:val="005D4937"/>
    <w:rsid w:val="005E1104"/>
    <w:rsid w:val="005E716B"/>
    <w:rsid w:val="005F39BF"/>
    <w:rsid w:val="006056D0"/>
    <w:rsid w:val="00612CEF"/>
    <w:rsid w:val="00622EEF"/>
    <w:rsid w:val="00630886"/>
    <w:rsid w:val="006429CF"/>
    <w:rsid w:val="0066048E"/>
    <w:rsid w:val="00672F0A"/>
    <w:rsid w:val="006746C4"/>
    <w:rsid w:val="00682FA9"/>
    <w:rsid w:val="0068313B"/>
    <w:rsid w:val="006849E4"/>
    <w:rsid w:val="006A0D39"/>
    <w:rsid w:val="006A4967"/>
    <w:rsid w:val="006A5CF5"/>
    <w:rsid w:val="006B2439"/>
    <w:rsid w:val="006B41DB"/>
    <w:rsid w:val="006B788B"/>
    <w:rsid w:val="006C3537"/>
    <w:rsid w:val="006C7C6E"/>
    <w:rsid w:val="006D4C33"/>
    <w:rsid w:val="006D66AE"/>
    <w:rsid w:val="006F61AF"/>
    <w:rsid w:val="0070081B"/>
    <w:rsid w:val="007043EB"/>
    <w:rsid w:val="00722581"/>
    <w:rsid w:val="007329B1"/>
    <w:rsid w:val="00734AEE"/>
    <w:rsid w:val="00735F84"/>
    <w:rsid w:val="00741FDD"/>
    <w:rsid w:val="00755F24"/>
    <w:rsid w:val="0076094D"/>
    <w:rsid w:val="00766DCE"/>
    <w:rsid w:val="007723EC"/>
    <w:rsid w:val="007758F0"/>
    <w:rsid w:val="007845A5"/>
    <w:rsid w:val="007A34DF"/>
    <w:rsid w:val="007A53E8"/>
    <w:rsid w:val="007A70BA"/>
    <w:rsid w:val="007C542D"/>
    <w:rsid w:val="007C68AF"/>
    <w:rsid w:val="007D73AA"/>
    <w:rsid w:val="007D7999"/>
    <w:rsid w:val="007D7BE3"/>
    <w:rsid w:val="007E7316"/>
    <w:rsid w:val="00811F1D"/>
    <w:rsid w:val="00813269"/>
    <w:rsid w:val="00816348"/>
    <w:rsid w:val="00845D7F"/>
    <w:rsid w:val="00860A6C"/>
    <w:rsid w:val="0086549D"/>
    <w:rsid w:val="00886D5B"/>
    <w:rsid w:val="008A05B1"/>
    <w:rsid w:val="008A19B1"/>
    <w:rsid w:val="008B21C4"/>
    <w:rsid w:val="008D45DC"/>
    <w:rsid w:val="008F27A4"/>
    <w:rsid w:val="008F3636"/>
    <w:rsid w:val="008F4F01"/>
    <w:rsid w:val="009042CC"/>
    <w:rsid w:val="00905DF8"/>
    <w:rsid w:val="00910F89"/>
    <w:rsid w:val="0091561C"/>
    <w:rsid w:val="00942DEC"/>
    <w:rsid w:val="00947628"/>
    <w:rsid w:val="0095397E"/>
    <w:rsid w:val="009658AA"/>
    <w:rsid w:val="00972A8B"/>
    <w:rsid w:val="00991103"/>
    <w:rsid w:val="009913B0"/>
    <w:rsid w:val="00993625"/>
    <w:rsid w:val="00995486"/>
    <w:rsid w:val="009B11AB"/>
    <w:rsid w:val="009B4418"/>
    <w:rsid w:val="009D360E"/>
    <w:rsid w:val="009D5D5A"/>
    <w:rsid w:val="009E1242"/>
    <w:rsid w:val="009E49CA"/>
    <w:rsid w:val="009F399A"/>
    <w:rsid w:val="009F405E"/>
    <w:rsid w:val="00A14B0D"/>
    <w:rsid w:val="00A27B50"/>
    <w:rsid w:val="00A31FFF"/>
    <w:rsid w:val="00A347CF"/>
    <w:rsid w:val="00A449EC"/>
    <w:rsid w:val="00A45B22"/>
    <w:rsid w:val="00A67CB6"/>
    <w:rsid w:val="00A74E55"/>
    <w:rsid w:val="00A84A7B"/>
    <w:rsid w:val="00A858A5"/>
    <w:rsid w:val="00A9056F"/>
    <w:rsid w:val="00AA02A2"/>
    <w:rsid w:val="00AA03A5"/>
    <w:rsid w:val="00AA3538"/>
    <w:rsid w:val="00AB1C19"/>
    <w:rsid w:val="00AD2A96"/>
    <w:rsid w:val="00AD5199"/>
    <w:rsid w:val="00AF043A"/>
    <w:rsid w:val="00B107C2"/>
    <w:rsid w:val="00B123ED"/>
    <w:rsid w:val="00B20CE0"/>
    <w:rsid w:val="00B22A3A"/>
    <w:rsid w:val="00B62903"/>
    <w:rsid w:val="00B66F34"/>
    <w:rsid w:val="00BA3BC5"/>
    <w:rsid w:val="00BA5C1F"/>
    <w:rsid w:val="00BA7E46"/>
    <w:rsid w:val="00BC21D8"/>
    <w:rsid w:val="00BC241D"/>
    <w:rsid w:val="00BC2D10"/>
    <w:rsid w:val="00BD1537"/>
    <w:rsid w:val="00BE4771"/>
    <w:rsid w:val="00C02799"/>
    <w:rsid w:val="00C04DD1"/>
    <w:rsid w:val="00C10993"/>
    <w:rsid w:val="00C130FE"/>
    <w:rsid w:val="00C40F04"/>
    <w:rsid w:val="00C45B52"/>
    <w:rsid w:val="00C50287"/>
    <w:rsid w:val="00C64563"/>
    <w:rsid w:val="00C650D1"/>
    <w:rsid w:val="00C6644B"/>
    <w:rsid w:val="00C717BA"/>
    <w:rsid w:val="00C75FD2"/>
    <w:rsid w:val="00C76D49"/>
    <w:rsid w:val="00C91CCD"/>
    <w:rsid w:val="00C94850"/>
    <w:rsid w:val="00C957F0"/>
    <w:rsid w:val="00CA0E2B"/>
    <w:rsid w:val="00CA524B"/>
    <w:rsid w:val="00CB302A"/>
    <w:rsid w:val="00CB6A88"/>
    <w:rsid w:val="00CB7210"/>
    <w:rsid w:val="00CC405E"/>
    <w:rsid w:val="00CD6ADF"/>
    <w:rsid w:val="00CE0472"/>
    <w:rsid w:val="00CE219E"/>
    <w:rsid w:val="00CF03D4"/>
    <w:rsid w:val="00CF7514"/>
    <w:rsid w:val="00D03853"/>
    <w:rsid w:val="00D109E1"/>
    <w:rsid w:val="00D10FA7"/>
    <w:rsid w:val="00D3361F"/>
    <w:rsid w:val="00D340AF"/>
    <w:rsid w:val="00D423CD"/>
    <w:rsid w:val="00D452AA"/>
    <w:rsid w:val="00D4796B"/>
    <w:rsid w:val="00D50D1F"/>
    <w:rsid w:val="00D529D4"/>
    <w:rsid w:val="00D657FD"/>
    <w:rsid w:val="00D7367C"/>
    <w:rsid w:val="00D929E0"/>
    <w:rsid w:val="00D97184"/>
    <w:rsid w:val="00DB1B81"/>
    <w:rsid w:val="00DB2E57"/>
    <w:rsid w:val="00DC24C8"/>
    <w:rsid w:val="00DD1140"/>
    <w:rsid w:val="00DE0BAC"/>
    <w:rsid w:val="00DF432F"/>
    <w:rsid w:val="00E30E63"/>
    <w:rsid w:val="00E367B4"/>
    <w:rsid w:val="00E43C26"/>
    <w:rsid w:val="00E43F37"/>
    <w:rsid w:val="00E51425"/>
    <w:rsid w:val="00E653EB"/>
    <w:rsid w:val="00E6584D"/>
    <w:rsid w:val="00E72D4A"/>
    <w:rsid w:val="00E763EE"/>
    <w:rsid w:val="00E76517"/>
    <w:rsid w:val="00E86875"/>
    <w:rsid w:val="00E87279"/>
    <w:rsid w:val="00E9308D"/>
    <w:rsid w:val="00EA0F11"/>
    <w:rsid w:val="00EA1882"/>
    <w:rsid w:val="00EA18FF"/>
    <w:rsid w:val="00EA2423"/>
    <w:rsid w:val="00EA2D63"/>
    <w:rsid w:val="00EB2EFB"/>
    <w:rsid w:val="00ED256A"/>
    <w:rsid w:val="00ED421D"/>
    <w:rsid w:val="00EE1271"/>
    <w:rsid w:val="00EF390F"/>
    <w:rsid w:val="00EF6DF4"/>
    <w:rsid w:val="00F010C8"/>
    <w:rsid w:val="00F03970"/>
    <w:rsid w:val="00F107B7"/>
    <w:rsid w:val="00F21C44"/>
    <w:rsid w:val="00F2539B"/>
    <w:rsid w:val="00F34A99"/>
    <w:rsid w:val="00F55EBB"/>
    <w:rsid w:val="00F62809"/>
    <w:rsid w:val="00F62ECE"/>
    <w:rsid w:val="00F75995"/>
    <w:rsid w:val="00F82017"/>
    <w:rsid w:val="00F94920"/>
    <w:rsid w:val="00F94EEF"/>
    <w:rsid w:val="00FA0C56"/>
    <w:rsid w:val="00FB0649"/>
    <w:rsid w:val="00FB3C9C"/>
    <w:rsid w:val="00FC0EF4"/>
    <w:rsid w:val="00FC1A4D"/>
    <w:rsid w:val="00FC3C5B"/>
    <w:rsid w:val="00FC67D4"/>
    <w:rsid w:val="00FD127A"/>
    <w:rsid w:val="00FD7161"/>
    <w:rsid w:val="00FE060A"/>
    <w:rsid w:val="00FE08A6"/>
    <w:rsid w:val="00FE4A41"/>
    <w:rsid w:val="00FF04D4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C72FC39"/>
  <w15:chartTrackingRefBased/>
  <w15:docId w15:val="{FE514457-2FE2-460C-B5B1-EBB6E30B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75995"/>
  </w:style>
  <w:style w:type="paragraph" w:styleId="Akapitzlist">
    <w:name w:val="List Paragraph"/>
    <w:aliases w:val="List Paragraph,Akapit z listą BS,L1,Numerowanie,Paragraf,Punkt 1.1,Akapit z listą5,2 heading,A_wyliczenie,K-P_odwolanie,maz_wyliczenie,opis dzialania,T_SZ_List Paragraph,normalny tekst,CW_Lista,Colorful List Accent 1,Akapit z listą4,Norma"/>
    <w:basedOn w:val="Normalny"/>
    <w:link w:val="AkapitzlistZnak"/>
    <w:uiPriority w:val="34"/>
    <w:qFormat/>
    <w:rsid w:val="00B123E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D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bel">
    <w:name w:val="label"/>
    <w:basedOn w:val="Domylnaczcionkaakapitu"/>
    <w:rsid w:val="007D7BE3"/>
  </w:style>
  <w:style w:type="character" w:customStyle="1" w:styleId="value">
    <w:name w:val="value"/>
    <w:basedOn w:val="Domylnaczcionkaakapitu"/>
    <w:rsid w:val="007D7BE3"/>
  </w:style>
  <w:style w:type="character" w:styleId="Hipercze">
    <w:name w:val="Hyperlink"/>
    <w:basedOn w:val="Domylnaczcionkaakapitu"/>
    <w:uiPriority w:val="99"/>
    <w:unhideWhenUsed/>
    <w:rsid w:val="009476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762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4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4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4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4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48E"/>
    <w:rPr>
      <w:b/>
      <w:bCs/>
      <w:sz w:val="20"/>
      <w:szCs w:val="20"/>
    </w:rPr>
  </w:style>
  <w:style w:type="character" w:customStyle="1" w:styleId="hgkelc">
    <w:name w:val="hgkelc"/>
    <w:basedOn w:val="Domylnaczcionkaakapitu"/>
    <w:rsid w:val="00CF7514"/>
  </w:style>
  <w:style w:type="paragraph" w:customStyle="1" w:styleId="s">
    <w:name w:val="s"/>
    <w:basedOn w:val="Normalny"/>
    <w:rsid w:val="0016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63FD"/>
    <w:rPr>
      <w:b/>
      <w:bCs/>
    </w:rPr>
  </w:style>
  <w:style w:type="character" w:styleId="Uwydatnienie">
    <w:name w:val="Emphasis"/>
    <w:basedOn w:val="Domylnaczcionkaakapitu"/>
    <w:uiPriority w:val="20"/>
    <w:qFormat/>
    <w:rsid w:val="002363FD"/>
    <w:rPr>
      <w:i/>
      <w:iCs/>
    </w:rPr>
  </w:style>
  <w:style w:type="character" w:customStyle="1" w:styleId="AkapitzlistZnak">
    <w:name w:val="Akapit z listą Znak"/>
    <w:aliases w:val="List Paragraph Znak,Akapit z listą BS Znak,L1 Znak,Numerowanie Znak,Paragraf Znak,Punkt 1.1 Znak,Akapit z listą5 Znak,2 heading Znak,A_wyliczenie Znak,K-P_odwolanie Znak,maz_wyliczenie Znak,opis dzialania Znak,normalny tekst Znak"/>
    <w:link w:val="Akapitzlist"/>
    <w:uiPriority w:val="34"/>
    <w:qFormat/>
    <w:locked/>
    <w:rsid w:val="006C3537"/>
  </w:style>
  <w:style w:type="character" w:customStyle="1" w:styleId="attribute-name">
    <w:name w:val="attribute-name"/>
    <w:basedOn w:val="Domylnaczcionkaakapitu"/>
    <w:rsid w:val="001B69A5"/>
  </w:style>
  <w:style w:type="character" w:customStyle="1" w:styleId="attribute-value">
    <w:name w:val="attribute-value"/>
    <w:basedOn w:val="Domylnaczcionkaakapitu"/>
    <w:rsid w:val="001B69A5"/>
  </w:style>
  <w:style w:type="character" w:customStyle="1" w:styleId="def">
    <w:name w:val="def"/>
    <w:basedOn w:val="Domylnaczcionkaakapitu"/>
    <w:rsid w:val="00BC2D10"/>
  </w:style>
  <w:style w:type="character" w:customStyle="1" w:styleId="def1">
    <w:name w:val="def1"/>
    <w:basedOn w:val="Domylnaczcionkaakapitu"/>
    <w:rsid w:val="00BC2D10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1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1BAD"/>
  </w:style>
  <w:style w:type="paragraph" w:styleId="Stopka">
    <w:name w:val="footer"/>
    <w:basedOn w:val="Normalny"/>
    <w:link w:val="StopkaZnak"/>
    <w:uiPriority w:val="99"/>
    <w:unhideWhenUsed/>
    <w:rsid w:val="00231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BAD"/>
  </w:style>
  <w:style w:type="paragraph" w:styleId="Tekstpodstawowy">
    <w:name w:val="Body Text"/>
    <w:basedOn w:val="Normalny"/>
    <w:link w:val="TekstpodstawowyZnak"/>
    <w:unhideWhenUsed/>
    <w:rsid w:val="002608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08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rsid w:val="00DF432F"/>
    <w:rPr>
      <w:rFonts w:ascii="Arial" w:hAnsi="Arial" w:cs="Arial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2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4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58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62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57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0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42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8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77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83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1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0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8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6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32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92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0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4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8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7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0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CFB62-4FFA-452D-99EF-85FC3E15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2254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Jaroszek</dc:creator>
  <cp:keywords/>
  <dc:description/>
  <cp:lastModifiedBy>Agnieszka Hencner - Chmiel</cp:lastModifiedBy>
  <cp:revision>14</cp:revision>
  <cp:lastPrinted>2023-11-20T07:48:00Z</cp:lastPrinted>
  <dcterms:created xsi:type="dcterms:W3CDTF">2023-11-20T08:47:00Z</dcterms:created>
  <dcterms:modified xsi:type="dcterms:W3CDTF">2024-02-07T21:09:00Z</dcterms:modified>
</cp:coreProperties>
</file>