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3AA3" w:rsidRPr="00693AA3" w:rsidRDefault="007F47F9" w:rsidP="00693AA3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D0323F" w:rsidRPr="00693AA3">
        <w:rPr>
          <w:rFonts w:ascii="Arial" w:hAnsi="Arial" w:cs="Arial"/>
          <w:b/>
          <w:sz w:val="22"/>
          <w:szCs w:val="22"/>
        </w:rPr>
        <w:t>„</w:t>
      </w:r>
      <w:r w:rsidR="00693AA3" w:rsidRPr="00693AA3">
        <w:rPr>
          <w:rFonts w:ascii="Arial" w:hAnsi="Arial" w:cs="Arial"/>
          <w:b/>
          <w:iCs/>
          <w:sz w:val="22"/>
          <w:szCs w:val="22"/>
        </w:rPr>
        <w:t xml:space="preserve">Remonty bieżące nawierzchni bitumicznych na drogach gminnych </w:t>
      </w:r>
      <w:r w:rsidR="002943F6">
        <w:rPr>
          <w:rFonts w:ascii="Arial" w:hAnsi="Arial" w:cs="Arial"/>
          <w:b/>
          <w:iCs/>
          <w:sz w:val="22"/>
          <w:szCs w:val="22"/>
        </w:rPr>
        <w:br/>
      </w:r>
      <w:r w:rsidR="004E7FE5">
        <w:rPr>
          <w:rFonts w:ascii="Arial" w:hAnsi="Arial" w:cs="Arial"/>
          <w:b/>
          <w:iCs/>
          <w:sz w:val="22"/>
          <w:szCs w:val="22"/>
        </w:rPr>
        <w:t>w Gminie Świlcza w 2024</w:t>
      </w:r>
      <w:r w:rsidR="00693AA3" w:rsidRPr="00693AA3">
        <w:rPr>
          <w:rFonts w:ascii="Arial" w:hAnsi="Arial" w:cs="Arial"/>
          <w:b/>
          <w:iCs/>
          <w:sz w:val="22"/>
          <w:szCs w:val="22"/>
        </w:rPr>
        <w:t xml:space="preserve"> r.</w:t>
      </w:r>
      <w:r w:rsidR="00693AA3">
        <w:rPr>
          <w:rFonts w:ascii="Arial" w:hAnsi="Arial" w:cs="Arial"/>
          <w:b/>
          <w:iCs/>
          <w:sz w:val="22"/>
          <w:szCs w:val="22"/>
        </w:rPr>
        <w:t>”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4E7FE5">
        <w:rPr>
          <w:rFonts w:ascii="Arial" w:hAnsi="Arial" w:cs="Arial"/>
          <w:sz w:val="22"/>
          <w:szCs w:val="22"/>
        </w:rPr>
        <w:t>RGI.271.2.2024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2943F6" w:rsidRPr="002943F6" w:rsidRDefault="002943F6" w:rsidP="002943F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2943F6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2943F6">
        <w:rPr>
          <w:rFonts w:ascii="Arial" w:hAnsi="Arial" w:cs="Arial"/>
          <w:sz w:val="22"/>
          <w:szCs w:val="22"/>
        </w:rPr>
        <w:t xml:space="preserve"> -  </w:t>
      </w:r>
      <w:r w:rsidRPr="002943F6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2943F6" w:rsidRPr="002E6BF8" w:rsidRDefault="002943F6" w:rsidP="002943F6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2943F6" w:rsidRPr="002E6BF8" w:rsidRDefault="002943F6" w:rsidP="002943F6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2943F6" w:rsidRPr="002943F6" w:rsidRDefault="002943F6" w:rsidP="002943F6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2"/>
          <w:szCs w:val="22"/>
        </w:rPr>
        <w:t>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23" w:rsidRDefault="002E6123">
      <w:r>
        <w:separator/>
      </w:r>
    </w:p>
  </w:endnote>
  <w:endnote w:type="continuationSeparator" w:id="0">
    <w:p w:rsidR="002E6123" w:rsidRDefault="002E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E7FE5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E7FE5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4E7FE5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4E7FE5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23" w:rsidRDefault="002E6123">
      <w:r>
        <w:separator/>
      </w:r>
    </w:p>
  </w:footnote>
  <w:footnote w:type="continuationSeparator" w:id="0">
    <w:p w:rsidR="002E6123" w:rsidRDefault="002E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4E7FE5">
      <w:rPr>
        <w:rFonts w:ascii="Arial" w:hAnsi="Arial" w:cs="Arial"/>
        <w:i/>
        <w:sz w:val="22"/>
        <w:szCs w:val="22"/>
      </w:rPr>
      <w:t>RGI.271.2.2024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E6123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E7FE5"/>
    <w:rsid w:val="004F3453"/>
    <w:rsid w:val="00510711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16477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33E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4E72D03-16D2-488D-8270-A5B0D424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3E4E-BAEE-48FF-AB98-189E302F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2024-01-16T07:37:00Z</dcterms:created>
  <dcterms:modified xsi:type="dcterms:W3CDTF">2024-01-16T07:37:00Z</dcterms:modified>
</cp:coreProperties>
</file>