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6C7B22F4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06497F">
        <w:rPr>
          <w:rFonts w:ascii="Calibri Light" w:eastAsia="Calibri" w:hAnsi="Calibri Light" w:cs="Calibri Light"/>
          <w:b/>
          <w:bCs/>
        </w:rPr>
        <w:t>3</w:t>
      </w:r>
      <w:r w:rsidRPr="00646242">
        <w:rPr>
          <w:rFonts w:ascii="Calibri Light" w:eastAsia="Calibri" w:hAnsi="Calibri Light" w:cs="Calibri Light"/>
          <w:b/>
          <w:bCs/>
        </w:rPr>
        <w:t>.20</w:t>
      </w:r>
      <w:r w:rsidR="00C5204F">
        <w:rPr>
          <w:rFonts w:ascii="Calibri Light" w:eastAsia="Calibri" w:hAnsi="Calibri Light" w:cs="Calibri Light"/>
          <w:b/>
          <w:bCs/>
        </w:rPr>
        <w:t>24</w:t>
      </w:r>
    </w:p>
    <w:p w14:paraId="27D2A38C" w14:textId="6E4B7861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06497F" w:rsidRPr="0006497F">
        <w:rPr>
          <w:rFonts w:ascii="Calibri Light" w:hAnsi="Calibri Light" w:cs="Calibri Light"/>
        </w:rPr>
        <w:t>„Poprawa gospodarki wodno- ściekowej na terenie Gminy Świętajno poprzez rozbudowę sieci wodociągowych i kanalizacyjnych”,</w:t>
      </w:r>
    </w:p>
    <w:p w14:paraId="67C18069" w14:textId="289A146F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innymi Wykonawcami, którzy złożyli odrębne oferty, oferty częściowe lub wnioski o dopuszczenie do</w:t>
      </w:r>
      <w:r w:rsidR="00B521DA">
        <w:rPr>
          <w:rFonts w:ascii="Calibri Light" w:eastAsia="Calibri" w:hAnsi="Calibri Light" w:cs="Calibri Light"/>
        </w:rPr>
        <w:t> </w:t>
      </w:r>
      <w:r w:rsidRPr="00646242">
        <w:rPr>
          <w:rFonts w:ascii="Calibri Light" w:eastAsia="Calibri" w:hAnsi="Calibri Light" w:cs="Calibri Light"/>
        </w:rPr>
        <w:t>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5C31F85D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419EC912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807F4D6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40E09C91" w14:textId="77777777" w:rsid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76F8B821" w14:textId="77777777" w:rsidR="00B521DA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  <w:p w14:paraId="27732BAC" w14:textId="77777777" w:rsidR="00B521DA" w:rsidRPr="00646242" w:rsidRDefault="00B521DA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06497F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497F"/>
    <w:rsid w:val="00646242"/>
    <w:rsid w:val="00670F9E"/>
    <w:rsid w:val="006D04E4"/>
    <w:rsid w:val="00792DCE"/>
    <w:rsid w:val="0095510F"/>
    <w:rsid w:val="00B10C3A"/>
    <w:rsid w:val="00B521DA"/>
    <w:rsid w:val="00B56CC0"/>
    <w:rsid w:val="00C31E09"/>
    <w:rsid w:val="00C5204F"/>
    <w:rsid w:val="00D413C1"/>
    <w:rsid w:val="00DD4778"/>
    <w:rsid w:val="00DF7FBF"/>
    <w:rsid w:val="00E04EF1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2023-10-31T07:52:00Z</dcterms:created>
  <dcterms:modified xsi:type="dcterms:W3CDTF">2024-02-28T08:10:00Z</dcterms:modified>
</cp:coreProperties>
</file>