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AD657E">
        <w:rPr>
          <w:rFonts w:asciiTheme="minorHAnsi" w:hAnsiTheme="minorHAnsi" w:cstheme="minorHAnsi"/>
          <w:bCs/>
        </w:rPr>
        <w:t xml:space="preserve">„Zakup i dostawa </w:t>
      </w:r>
      <w:r w:rsidR="00AF27AD" w:rsidRPr="00AF27AD">
        <w:rPr>
          <w:rFonts w:asciiTheme="minorHAnsi" w:hAnsiTheme="minorHAnsi" w:cstheme="minorHAnsi"/>
          <w:bCs/>
        </w:rPr>
        <w:t xml:space="preserve">jednorazowych </w:t>
      </w:r>
      <w:r w:rsidR="00AF27AD">
        <w:rPr>
          <w:rFonts w:asciiTheme="minorHAnsi" w:hAnsiTheme="minorHAnsi" w:cstheme="minorHAnsi"/>
          <w:bCs/>
        </w:rPr>
        <w:br/>
      </w:r>
      <w:r w:rsidR="00AF27AD" w:rsidRPr="00AF27AD">
        <w:rPr>
          <w:rFonts w:asciiTheme="minorHAnsi" w:hAnsiTheme="minorHAnsi" w:cstheme="minorHAnsi"/>
          <w:bCs/>
        </w:rPr>
        <w:t>narzędzi do zamykania naczyń dla Świętokrzyskiego Centrum Onkologii w Kielcach</w:t>
      </w:r>
      <w:r w:rsidR="00AF27AD">
        <w:rPr>
          <w:rFonts w:asciiTheme="minorHAnsi" w:hAnsiTheme="minorHAnsi" w:cstheme="minorHAnsi"/>
          <w:bCs/>
        </w:rPr>
        <w:t xml:space="preserve">”, numer postępowania: </w:t>
      </w:r>
      <w:r w:rsidR="006D2378" w:rsidRPr="006D2378">
        <w:rPr>
          <w:rFonts w:asciiTheme="minorHAnsi" w:hAnsiTheme="minorHAnsi" w:cs="Calibri"/>
        </w:rPr>
        <w:t>IZP.2411.180.2023.AM</w:t>
      </w:r>
      <w:r w:rsidR="00AD657E" w:rsidRPr="006D2378">
        <w:rPr>
          <w:rFonts w:asciiTheme="minorHAnsi" w:hAnsiTheme="minorHAnsi" w:cstheme="minorHAnsi"/>
          <w:bCs/>
        </w:rPr>
        <w:t>,</w:t>
      </w:r>
      <w:r w:rsidR="00AD657E" w:rsidRPr="00AD657E">
        <w:rPr>
          <w:rFonts w:asciiTheme="minorHAnsi" w:hAnsiTheme="minorHAnsi" w:cstheme="minorHAnsi"/>
          <w:bCs/>
        </w:rPr>
        <w:t xml:space="preserve"> </w:t>
      </w:r>
      <w:r w:rsidRPr="00AD657E">
        <w:rPr>
          <w:rFonts w:asciiTheme="minorHAnsi" w:hAnsiTheme="minorHAnsi" w:cstheme="minorHAnsi"/>
        </w:rPr>
        <w:t>oświadczam, co następuje:</w:t>
      </w:r>
    </w:p>
    <w:p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:rsidR="006D2378" w:rsidRDefault="008A2682" w:rsidP="006D2378">
      <w:pPr>
        <w:pStyle w:val="Akapitzlist"/>
        <w:spacing w:after="120" w:line="240" w:lineRule="auto"/>
        <w:ind w:left="357"/>
        <w:contextualSpacing w:val="0"/>
        <w:jc w:val="center"/>
        <w:rPr>
          <w:rFonts w:asciiTheme="minorHAnsi" w:hAnsiTheme="minorHAnsi" w:cs="Arial"/>
          <w:sz w:val="20"/>
          <w:szCs w:val="20"/>
        </w:rPr>
      </w:pPr>
      <w:r w:rsidRPr="00FE17AD">
        <w:rPr>
          <w:rFonts w:asciiTheme="minorHAnsi" w:hAnsiTheme="minorHAnsi" w:cs="Arial"/>
          <w:b/>
          <w:u w:val="single"/>
        </w:rPr>
        <w:t>Oświadczenia dotyczące Wykonawcy:</w:t>
      </w:r>
    </w:p>
    <w:p w:rsidR="006D2378" w:rsidRPr="00582FF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6D237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6D2378" w:rsidRPr="001576CB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6D2378" w:rsidRPr="001576CB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informacji:</w:t>
      </w:r>
    </w:p>
    <w:p w:rsidR="006D2378" w:rsidRPr="001576CB" w:rsidRDefault="006D2378" w:rsidP="006D2378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8A2682" w:rsidRPr="00FE17AD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0F" w:rsidRDefault="00BD0C0F" w:rsidP="00B45728">
      <w:pPr>
        <w:spacing w:after="0" w:line="240" w:lineRule="auto"/>
      </w:pPr>
      <w:r>
        <w:separator/>
      </w:r>
    </w:p>
  </w:endnote>
  <w:endnote w:type="continuationSeparator" w:id="0">
    <w:p w:rsidR="00BD0C0F" w:rsidRDefault="00BD0C0F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0F" w:rsidRDefault="00BD0C0F" w:rsidP="00B45728">
      <w:pPr>
        <w:spacing w:after="0" w:line="240" w:lineRule="auto"/>
      </w:pPr>
      <w:r>
        <w:separator/>
      </w:r>
    </w:p>
  </w:footnote>
  <w:footnote w:type="continuationSeparator" w:id="0">
    <w:p w:rsidR="00BD0C0F" w:rsidRDefault="00BD0C0F" w:rsidP="00B45728">
      <w:pPr>
        <w:spacing w:after="0" w:line="240" w:lineRule="auto"/>
      </w:pPr>
      <w:r>
        <w:continuationSeparator/>
      </w:r>
    </w:p>
  </w:footnote>
  <w:footnote w:id="1">
    <w:p w:rsidR="006D2378" w:rsidRPr="00F118D5" w:rsidRDefault="006D2378" w:rsidP="006D2378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ustawy;</w:t>
      </w:r>
    </w:p>
    <w:p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ustawy;</w:t>
      </w:r>
    </w:p>
    <w:p w:rsidR="006D2378" w:rsidRPr="00F118D5" w:rsidRDefault="006D2378" w:rsidP="006D2378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3) wykonawcę oraz uczestnika konkursu, którego jednostką dominującą w rozumieniu art. 3 ust.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130"/>
    <w:rsid w:val="00046FD0"/>
    <w:rsid w:val="000619FF"/>
    <w:rsid w:val="001028DF"/>
    <w:rsid w:val="001576CB"/>
    <w:rsid w:val="0019756D"/>
    <w:rsid w:val="001B23E4"/>
    <w:rsid w:val="00230859"/>
    <w:rsid w:val="002F6207"/>
    <w:rsid w:val="00380545"/>
    <w:rsid w:val="00444A36"/>
    <w:rsid w:val="004D73B3"/>
    <w:rsid w:val="00587345"/>
    <w:rsid w:val="005E4B88"/>
    <w:rsid w:val="005F11E1"/>
    <w:rsid w:val="00620130"/>
    <w:rsid w:val="00626F3C"/>
    <w:rsid w:val="006731DF"/>
    <w:rsid w:val="00690C70"/>
    <w:rsid w:val="006D2378"/>
    <w:rsid w:val="00754C05"/>
    <w:rsid w:val="00803C3A"/>
    <w:rsid w:val="00841330"/>
    <w:rsid w:val="00861CD0"/>
    <w:rsid w:val="008A1369"/>
    <w:rsid w:val="008A2682"/>
    <w:rsid w:val="009A38EF"/>
    <w:rsid w:val="009E7298"/>
    <w:rsid w:val="00A20AE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0C0F"/>
    <w:rsid w:val="00D202AF"/>
    <w:rsid w:val="00D97F40"/>
    <w:rsid w:val="00E27B3C"/>
    <w:rsid w:val="00EB391B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B061-E80B-446E-BEFE-0A075C0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annamo</cp:lastModifiedBy>
  <cp:revision>6</cp:revision>
  <dcterms:created xsi:type="dcterms:W3CDTF">2022-07-28T12:32:00Z</dcterms:created>
  <dcterms:modified xsi:type="dcterms:W3CDTF">2023-08-16T08:10:00Z</dcterms:modified>
</cp:coreProperties>
</file>