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80AE" w14:textId="77777777" w:rsidR="00785142" w:rsidRPr="00A33D85" w:rsidRDefault="00785142" w:rsidP="00B660A8">
      <w:pPr>
        <w:spacing w:after="0" w:line="276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4E5814DC" w14:textId="77777777" w:rsidR="00785142" w:rsidRPr="00A33D85" w:rsidRDefault="00785142" w:rsidP="00B660A8">
      <w:pPr>
        <w:spacing w:after="0" w:line="276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3D2B323D" w14:textId="77777777" w:rsidR="00785142" w:rsidRPr="007347E7" w:rsidRDefault="00785142" w:rsidP="007347E7">
      <w:pPr>
        <w:spacing w:after="0" w:line="240" w:lineRule="auto"/>
        <w:rPr>
          <w:rFonts w:eastAsia="Calibri" w:cstheme="minorHAnsi"/>
          <w:b/>
          <w:kern w:val="0"/>
          <w14:ligatures w14:val="none"/>
        </w:rPr>
      </w:pPr>
    </w:p>
    <w:p w14:paraId="6F5B4BE8" w14:textId="21C00442" w:rsidR="00A33D85" w:rsidRPr="007347E7" w:rsidRDefault="00A33D85" w:rsidP="007347E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Załącznik nr 4</w:t>
      </w:r>
      <w:r w:rsidR="00EF4F9D" w:rsidRPr="007347E7">
        <w:rPr>
          <w:rFonts w:eastAsia="Calibri" w:cstheme="minorHAnsi"/>
          <w:b/>
          <w:kern w:val="0"/>
          <w14:ligatures w14:val="none"/>
        </w:rPr>
        <w:t xml:space="preserve">    </w:t>
      </w:r>
      <w:r w:rsidR="00EF4F9D" w:rsidRPr="007347E7">
        <w:rPr>
          <w:rFonts w:eastAsia="Calibri" w:cstheme="minorHAnsi"/>
          <w:kern w:val="0"/>
          <w14:ligatures w14:val="none"/>
        </w:rPr>
        <w:t xml:space="preserve">                                                          </w:t>
      </w:r>
    </w:p>
    <w:p w14:paraId="0E5F9131" w14:textId="77777777" w:rsidR="00A33D85" w:rsidRPr="007347E7" w:rsidRDefault="00A33D85" w:rsidP="007347E7">
      <w:pPr>
        <w:spacing w:after="0" w:line="240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20905BFB" w14:textId="1227D7E9" w:rsidR="00EF4F9D" w:rsidRPr="007347E7" w:rsidRDefault="00DC3765" w:rsidP="007347E7">
      <w:pPr>
        <w:spacing w:after="0" w:line="240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7347E7">
        <w:rPr>
          <w:rFonts w:eastAsia="Calibri" w:cstheme="minorHAnsi"/>
          <w:b/>
          <w:bCs/>
          <w:kern w:val="0"/>
          <w14:ligatures w14:val="none"/>
        </w:rPr>
        <w:t>PROJEKT</w:t>
      </w:r>
      <w:r w:rsidR="00A33D85" w:rsidRPr="007347E7">
        <w:rPr>
          <w:rFonts w:eastAsia="Calibri" w:cstheme="minorHAnsi"/>
          <w:b/>
          <w:bCs/>
          <w:kern w:val="0"/>
          <w14:ligatures w14:val="none"/>
        </w:rPr>
        <w:t xml:space="preserve"> UMOWY</w:t>
      </w:r>
    </w:p>
    <w:p w14:paraId="6C1FB5DD" w14:textId="77777777" w:rsidR="00785142" w:rsidRPr="007347E7" w:rsidRDefault="00785142" w:rsidP="007347E7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6966227A" w14:textId="77777777" w:rsidR="00872D9F" w:rsidRPr="007347E7" w:rsidRDefault="00872D9F" w:rsidP="007347E7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1D6DC367" w14:textId="77777777" w:rsidR="00872D9F" w:rsidRPr="007347E7" w:rsidRDefault="00872D9F" w:rsidP="007347E7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D2570E4" w14:textId="5E825A30" w:rsidR="00EF4F9D" w:rsidRPr="007347E7" w:rsidRDefault="00EF4F9D" w:rsidP="007347E7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>Zawarta w dniu ……………….</w:t>
      </w:r>
      <w:r w:rsidR="00012197" w:rsidRPr="007347E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2024 </w:t>
      </w:r>
      <w:r w:rsidR="007347E7" w:rsidRPr="007347E7">
        <w:rPr>
          <w:rFonts w:eastAsia="Times New Roman" w:cstheme="minorHAnsi"/>
          <w:kern w:val="0"/>
          <w:lang w:eastAsia="pl-PL"/>
          <w14:ligatures w14:val="none"/>
        </w:rPr>
        <w:t>roku w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 Kielcach </w:t>
      </w:r>
      <w:r w:rsidR="007347E7" w:rsidRPr="007347E7">
        <w:rPr>
          <w:rFonts w:eastAsia="Times New Roman" w:cstheme="minorHAnsi"/>
          <w:kern w:val="0"/>
          <w:lang w:eastAsia="pl-PL"/>
          <w14:ligatures w14:val="none"/>
        </w:rPr>
        <w:t>pomiędzy: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0068CA53" w14:textId="347FC305" w:rsidR="00EF4F9D" w:rsidRPr="007347E7" w:rsidRDefault="00EF4F9D" w:rsidP="007347E7">
      <w:pPr>
        <w:spacing w:before="12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/>
          <w:kern w:val="0"/>
          <w:lang w:eastAsia="pl-PL"/>
          <w14:ligatures w14:val="none"/>
        </w:rPr>
        <w:t>Świętokrzyskim Centrum Onkologii Samodzielnym Publicznym Zakładem Opieki Zdrowotnej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w Kielcach</w:t>
      </w:r>
      <w:r w:rsidR="004351CA"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="007347E7">
        <w:rPr>
          <w:rFonts w:eastAsia="Times New Roman" w:cstheme="minorHAnsi"/>
          <w:bCs/>
          <w:kern w:val="0"/>
          <w:lang w:eastAsia="pl-PL"/>
          <w14:ligatures w14:val="none"/>
        </w:rPr>
        <w:tab/>
        <w:t xml:space="preserve">   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z siedzibą w Kielcach, ul. Artwińskiego 3, Kielce 25-734, REGON: 001263233, NIP: 959-12-94-907, zarejestrowanym w Krajowym Rejestrze Sądowym – w rejestrze </w:t>
      </w:r>
      <w:r w:rsidR="00B75FB1"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stowarzyszeń, 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innych organizacji społecznych</w:t>
      </w:r>
      <w:r w:rsidR="00B75FB1"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i zawodowych, fundacji oraz samodzielnych publicznych zakładów opieki zdrowotnej pod nr 0000004015, prowadzonym przez  Sąd Rejonowy w Kielcach, X Wydział Gospodarczy Krajowego Rejestru Sądowego oraz zarejestrowanym </w:t>
      </w:r>
      <w:r w:rsid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                              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w rejestrze podmiotów leczniczych pod nr 000000014611 prowadzonym przez Wojewodę Świętokrzyskiego zwanym w treści umowy </w:t>
      </w:r>
      <w:r w:rsidRPr="007347E7">
        <w:rPr>
          <w:rFonts w:eastAsia="Times New Roman" w:cstheme="minorHAnsi"/>
          <w:b/>
          <w:kern w:val="0"/>
          <w:lang w:eastAsia="pl-PL"/>
          <w14:ligatures w14:val="none"/>
        </w:rPr>
        <w:t>„Zamawiającym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”, w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 imieniu którego działa:</w:t>
      </w:r>
    </w:p>
    <w:p w14:paraId="157F308B" w14:textId="77777777" w:rsidR="00EF4F9D" w:rsidRPr="007347E7" w:rsidRDefault="00EF4F9D" w:rsidP="007347E7">
      <w:pPr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>Krzysztof Falana – Z-ca Dyrektora ds. Prawno-Inwestycyjnych,</w:t>
      </w:r>
    </w:p>
    <w:p w14:paraId="073B7022" w14:textId="709842A4" w:rsidR="00785142" w:rsidRPr="007347E7" w:rsidRDefault="00EF4F9D" w:rsidP="007347E7">
      <w:pPr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>Wioletta Krupa – Główna Księgowa</w:t>
      </w:r>
    </w:p>
    <w:p w14:paraId="1726F69C" w14:textId="5FBD3192" w:rsidR="004351CA" w:rsidRPr="007347E7" w:rsidRDefault="00EF4F9D" w:rsidP="007347E7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>a</w:t>
      </w:r>
    </w:p>
    <w:p w14:paraId="4A73BE48" w14:textId="42010CB8" w:rsidR="00EF4F9D" w:rsidRPr="007347E7" w:rsidRDefault="00EF4F9D" w:rsidP="007347E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…………………………… z s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iedzibą </w:t>
      </w:r>
      <w:r w:rsidR="007347E7" w:rsidRPr="007347E7">
        <w:rPr>
          <w:rFonts w:eastAsia="Times New Roman" w:cstheme="minorHAnsi"/>
          <w:kern w:val="0"/>
          <w:lang w:eastAsia="pl-PL"/>
          <w14:ligatures w14:val="none"/>
        </w:rPr>
        <w:t>w …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>…………….. (nr kodu: ……</w:t>
      </w:r>
      <w:r w:rsidR="007347E7" w:rsidRPr="007347E7">
        <w:rPr>
          <w:rFonts w:eastAsia="Times New Roman" w:cstheme="minorHAnsi"/>
          <w:kern w:val="0"/>
          <w:lang w:eastAsia="pl-PL"/>
          <w14:ligatures w14:val="none"/>
        </w:rPr>
        <w:t>……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>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</w:t>
      </w:r>
      <w:r w:rsidR="00785142" w:rsidRPr="007347E7">
        <w:rPr>
          <w:rFonts w:cstheme="minorHAnsi"/>
        </w:rPr>
        <w:t xml:space="preserve"> </w:t>
      </w:r>
      <w:r w:rsidR="00785142" w:rsidRPr="007347E7">
        <w:rPr>
          <w:rFonts w:eastAsia="Times New Roman" w:cstheme="minorHAnsi"/>
          <w:kern w:val="0"/>
          <w:lang w:eastAsia="pl-PL"/>
          <w14:ligatures w14:val="none"/>
        </w:rPr>
        <w:t>zwanym w treści umowy „</w:t>
      </w:r>
      <w:r w:rsidR="00785142" w:rsidRPr="007347E7">
        <w:rPr>
          <w:rFonts w:eastAsia="Times New Roman" w:cstheme="minorHAnsi"/>
          <w:b/>
          <w:bCs/>
          <w:kern w:val="0"/>
          <w:lang w:eastAsia="pl-PL"/>
          <w14:ligatures w14:val="none"/>
        </w:rPr>
        <w:t>Wykonawcą”,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 w imieniu którego działa:</w:t>
      </w:r>
    </w:p>
    <w:p w14:paraId="5557B083" w14:textId="77777777" w:rsidR="00EF4F9D" w:rsidRPr="007347E7" w:rsidRDefault="00EF4F9D" w:rsidP="007347E7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…………………………………………………………..</w:t>
      </w:r>
    </w:p>
    <w:p w14:paraId="201B820F" w14:textId="77777777" w:rsidR="00EF4F9D" w:rsidRPr="007347E7" w:rsidRDefault="00EF4F9D" w:rsidP="007347E7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…………………………………………………………..</w:t>
      </w:r>
    </w:p>
    <w:p w14:paraId="541B169D" w14:textId="77777777" w:rsidR="004351CA" w:rsidRPr="007347E7" w:rsidRDefault="004351CA" w:rsidP="007347E7">
      <w:pPr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A5BBCD0" w14:textId="77777777" w:rsidR="00785142" w:rsidRPr="007347E7" w:rsidRDefault="00785142" w:rsidP="007347E7">
      <w:pPr>
        <w:spacing w:after="0" w:line="24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8F5B37D" w14:textId="79C66936" w:rsidR="00A16C1B" w:rsidRPr="007347E7" w:rsidRDefault="00EF4F9D" w:rsidP="007347E7">
      <w:pPr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W związku z faktem, że wartość szacunkowa zamówienia nie przekracza kwoty określonej w art. 2 ust. 1 pkt 1, ustawy Prawo zamówień </w:t>
      </w:r>
      <w:r w:rsidR="007347E7" w:rsidRPr="007347E7">
        <w:rPr>
          <w:rFonts w:eastAsia="Times New Roman" w:cstheme="minorHAnsi"/>
          <w:kern w:val="0"/>
          <w:lang w:eastAsia="pl-PL"/>
          <w14:ligatures w14:val="none"/>
        </w:rPr>
        <w:t>publicznych, tj.</w:t>
      </w:r>
      <w:r w:rsidRPr="007347E7">
        <w:rPr>
          <w:rFonts w:eastAsia="Times New Roman" w:cstheme="minorHAnsi"/>
          <w:kern w:val="0"/>
          <w:lang w:eastAsia="pl-PL"/>
          <w14:ligatures w14:val="none"/>
        </w:rPr>
        <w:t xml:space="preserve"> 130 tys. złotych netto, umowa została spisana z wyłączeniem przepisów ustawy.  </w:t>
      </w:r>
      <w:r w:rsidRPr="007347E7">
        <w:rPr>
          <w:rFonts w:eastAsia="Calibri" w:cstheme="minorHAnsi"/>
          <w:kern w:val="0"/>
          <w14:ligatures w14:val="none"/>
        </w:rPr>
        <w:t>Strony zawarły umowę następującej treści:</w:t>
      </w:r>
    </w:p>
    <w:p w14:paraId="4638AE1C" w14:textId="77777777" w:rsidR="00872D9F" w:rsidRPr="007347E7" w:rsidRDefault="00872D9F" w:rsidP="007347E7">
      <w:pPr>
        <w:autoSpaceDE w:val="0"/>
        <w:spacing w:after="0" w:line="240" w:lineRule="auto"/>
        <w:rPr>
          <w:rFonts w:eastAsia="Calibri" w:cstheme="minorHAnsi"/>
          <w:b/>
          <w:kern w:val="0"/>
          <w14:ligatures w14:val="none"/>
        </w:rPr>
      </w:pPr>
    </w:p>
    <w:p w14:paraId="256E56F1" w14:textId="54E885B7" w:rsidR="00EF4F9D" w:rsidRPr="007347E7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§ 1</w:t>
      </w:r>
    </w:p>
    <w:p w14:paraId="150A1FAA" w14:textId="77777777" w:rsidR="00EF4F9D" w:rsidRPr="007347E7" w:rsidRDefault="00EF4F9D" w:rsidP="007347E7">
      <w:pPr>
        <w:autoSpaceDE w:val="0"/>
        <w:spacing w:before="120" w:after="12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Przedmiot Umowy</w:t>
      </w:r>
    </w:p>
    <w:p w14:paraId="406D7481" w14:textId="4E8AD8D5" w:rsidR="00EF4F9D" w:rsidRPr="00B80534" w:rsidRDefault="00EF4F9D" w:rsidP="00B80534">
      <w:pPr>
        <w:pStyle w:val="Akapitzlist"/>
        <w:widowControl w:val="0"/>
        <w:numPr>
          <w:ilvl w:val="0"/>
          <w:numId w:val="31"/>
        </w:numPr>
        <w:tabs>
          <w:tab w:val="left" w:pos="567"/>
          <w:tab w:val="left" w:pos="709"/>
          <w:tab w:val="left" w:pos="2160"/>
          <w:tab w:val="left" w:pos="2226"/>
        </w:tabs>
        <w:suppressAutoHyphens/>
        <w:spacing w:before="120" w:after="120" w:line="240" w:lineRule="auto"/>
        <w:textAlignment w:val="baseline"/>
        <w:rPr>
          <w:rFonts w:eastAsia="Calibri" w:cstheme="minorHAnsi"/>
          <w:kern w:val="0"/>
          <w14:ligatures w14:val="none"/>
        </w:rPr>
      </w:pPr>
      <w:r w:rsidRPr="00B80534">
        <w:rPr>
          <w:rFonts w:eastAsia="Calibri" w:cstheme="minorHAnsi"/>
          <w:kern w:val="0"/>
          <w14:ligatures w14:val="none"/>
        </w:rPr>
        <w:t xml:space="preserve">Przedmiotem umowy jest </w:t>
      </w:r>
      <w:bookmarkStart w:id="0" w:name="_Hlk125446229"/>
      <w:r w:rsidR="00DC3765" w:rsidRPr="00B80534">
        <w:rPr>
          <w:rFonts w:cstheme="minorHAnsi"/>
        </w:rPr>
        <w:t xml:space="preserve">zakup </w:t>
      </w:r>
      <w:bookmarkEnd w:id="0"/>
      <w:r w:rsidR="00DC3765" w:rsidRPr="00B80534">
        <w:rPr>
          <w:rFonts w:cstheme="minorHAnsi"/>
        </w:rPr>
        <w:t>wraz z dostawą Retroskopu Operacyjnego z oprzyrządowaniem dla Świętokrzyskiego Centrum Onkologii.</w:t>
      </w:r>
    </w:p>
    <w:p w14:paraId="421B5819" w14:textId="27079034" w:rsidR="00EF4F9D" w:rsidRPr="00B80534" w:rsidRDefault="00A33D85" w:rsidP="00B80534">
      <w:pPr>
        <w:pStyle w:val="Akapitzlist"/>
        <w:widowControl w:val="0"/>
        <w:numPr>
          <w:ilvl w:val="0"/>
          <w:numId w:val="31"/>
        </w:numPr>
        <w:tabs>
          <w:tab w:val="left" w:pos="567"/>
          <w:tab w:val="left" w:pos="709"/>
          <w:tab w:val="left" w:pos="2160"/>
          <w:tab w:val="left" w:pos="2226"/>
        </w:tabs>
        <w:suppressAutoHyphens/>
        <w:spacing w:before="120" w:after="120" w:line="240" w:lineRule="auto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 xml:space="preserve">Szczegółowy opis przedmiotu zamówienia znajduje </w:t>
      </w:r>
      <w:r w:rsidR="007347E7" w:rsidRPr="00B80534">
        <w:rPr>
          <w:rFonts w:eastAsia="Calibri" w:cstheme="minorHAnsi"/>
          <w:color w:val="000000"/>
          <w:kern w:val="0"/>
          <w14:ligatures w14:val="none"/>
        </w:rPr>
        <w:t>się w</w:t>
      </w:r>
      <w:r w:rsidR="00EF4F9D" w:rsidRPr="00B80534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B80534">
        <w:rPr>
          <w:rFonts w:eastAsia="Calibri" w:cstheme="minorHAnsi"/>
          <w:kern w:val="0"/>
          <w14:ligatures w14:val="none"/>
        </w:rPr>
        <w:t>z</w:t>
      </w:r>
      <w:r w:rsidR="00EF4F9D" w:rsidRPr="00B80534">
        <w:rPr>
          <w:rFonts w:eastAsia="Calibri" w:cstheme="minorHAnsi"/>
          <w:kern w:val="0"/>
          <w14:ligatures w14:val="none"/>
        </w:rPr>
        <w:t xml:space="preserve">ałączniku </w:t>
      </w:r>
      <w:r w:rsidR="001B7A32" w:rsidRPr="00B80534">
        <w:rPr>
          <w:rFonts w:eastAsia="Calibri" w:cstheme="minorHAnsi"/>
          <w:kern w:val="0"/>
          <w14:ligatures w14:val="none"/>
        </w:rPr>
        <w:t xml:space="preserve">nr 1 i </w:t>
      </w:r>
      <w:r w:rsidR="007347E7" w:rsidRPr="00B80534">
        <w:rPr>
          <w:rFonts w:eastAsia="Calibri" w:cstheme="minorHAnsi"/>
          <w:kern w:val="0"/>
          <w14:ligatures w14:val="none"/>
        </w:rPr>
        <w:t>2 do</w:t>
      </w:r>
      <w:r w:rsidR="007347E7" w:rsidRPr="00B80534">
        <w:rPr>
          <w:rFonts w:eastAsia="Calibri" w:cstheme="minorHAnsi"/>
          <w:color w:val="000000"/>
          <w:kern w:val="0"/>
          <w14:ligatures w14:val="none"/>
        </w:rPr>
        <w:t xml:space="preserve"> Umowy</w:t>
      </w:r>
      <w:r w:rsidR="001B7A32" w:rsidRPr="00B80534">
        <w:rPr>
          <w:rFonts w:eastAsia="Calibri" w:cstheme="minorHAnsi"/>
          <w:color w:val="000000"/>
          <w:kern w:val="0"/>
          <w14:ligatures w14:val="none"/>
        </w:rPr>
        <w:t>.</w:t>
      </w:r>
    </w:p>
    <w:p w14:paraId="6216A9F3" w14:textId="19E02737" w:rsidR="00A01DC2" w:rsidRPr="00B80534" w:rsidRDefault="00A01DC2" w:rsidP="00B80534">
      <w:pPr>
        <w:pStyle w:val="Akapitzlist"/>
        <w:widowControl w:val="0"/>
        <w:numPr>
          <w:ilvl w:val="0"/>
          <w:numId w:val="31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80534">
        <w:rPr>
          <w:rFonts w:cstheme="minorHAnsi"/>
        </w:rPr>
        <w:t xml:space="preserve">Zakres przedmiotu zamówienia obejmuje: </w:t>
      </w:r>
    </w:p>
    <w:p w14:paraId="1A82BCC0" w14:textId="43ED7A3A" w:rsidR="00A01DC2" w:rsidRPr="007347E7" w:rsidRDefault="00A01DC2" w:rsidP="00B80534">
      <w:pPr>
        <w:pStyle w:val="Akapitzlist"/>
        <w:numPr>
          <w:ilvl w:val="0"/>
          <w:numId w:val="33"/>
        </w:numPr>
        <w:autoSpaceDE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7347E7">
        <w:rPr>
          <w:rFonts w:cstheme="minorHAnsi"/>
        </w:rPr>
        <w:t>zakup, dostawę, wniesienie, montaż przedmiotu umowy w miejscu wskazanym przez Zamawiającego,</w:t>
      </w:r>
    </w:p>
    <w:p w14:paraId="330E8ACE" w14:textId="2A8F87C2" w:rsidR="00B80534" w:rsidRPr="00F52981" w:rsidRDefault="00A01DC2" w:rsidP="00F52981">
      <w:pPr>
        <w:pStyle w:val="Akapitzlist"/>
        <w:numPr>
          <w:ilvl w:val="0"/>
          <w:numId w:val="33"/>
        </w:numPr>
        <w:autoSpaceDE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7347E7">
        <w:rPr>
          <w:rFonts w:cstheme="minorHAnsi"/>
        </w:rPr>
        <w:t>świadczenie usług gwarancyjnych/serwisowych.</w:t>
      </w:r>
    </w:p>
    <w:p w14:paraId="590A7271" w14:textId="6661E711" w:rsidR="00EF4F9D" w:rsidRPr="00B80534" w:rsidRDefault="00EF4F9D" w:rsidP="00B80534">
      <w:pPr>
        <w:pStyle w:val="Akapitzlist"/>
        <w:widowControl w:val="0"/>
        <w:numPr>
          <w:ilvl w:val="0"/>
          <w:numId w:val="31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>Wykonawca oświadcza, że:</w:t>
      </w:r>
    </w:p>
    <w:p w14:paraId="00D532D2" w14:textId="6C55F7C3" w:rsidR="00EF4F9D" w:rsidRPr="007347E7" w:rsidRDefault="00EF4F9D" w:rsidP="00F52981">
      <w:pPr>
        <w:widowControl w:val="0"/>
        <w:numPr>
          <w:ilvl w:val="0"/>
          <w:numId w:val="4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 xml:space="preserve">cały przedmiot </w:t>
      </w:r>
      <w:r w:rsidR="007347E7" w:rsidRPr="007347E7">
        <w:rPr>
          <w:rFonts w:eastAsia="Calibri" w:cstheme="minorHAnsi"/>
          <w:color w:val="000000"/>
          <w:kern w:val="0"/>
          <w14:ligatures w14:val="none"/>
        </w:rPr>
        <w:t>umowy jest</w:t>
      </w:r>
      <w:r w:rsidRPr="007347E7">
        <w:rPr>
          <w:rFonts w:eastAsia="Calibri" w:cstheme="minorHAnsi"/>
          <w:color w:val="000000"/>
          <w:kern w:val="0"/>
          <w14:ligatures w14:val="none"/>
        </w:rPr>
        <w:t xml:space="preserve"> fabrycznie nowy,</w:t>
      </w:r>
    </w:p>
    <w:p w14:paraId="0E0B46A2" w14:textId="77777777" w:rsidR="00EF4F9D" w:rsidRPr="007347E7" w:rsidRDefault="00EF4F9D" w:rsidP="00F52981">
      <w:pPr>
        <w:widowControl w:val="0"/>
        <w:numPr>
          <w:ilvl w:val="0"/>
          <w:numId w:val="47"/>
        </w:numPr>
        <w:tabs>
          <w:tab w:val="left" w:pos="993"/>
          <w:tab w:val="left" w:pos="2160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>oferowany przedmiot umowy jest kompletny ze wszystkimi podzespołami, częściami i materiałami niezbędnymi do uruchomienia i użytkowania,</w:t>
      </w:r>
    </w:p>
    <w:p w14:paraId="08B9155B" w14:textId="74B56615" w:rsidR="00EF4F9D" w:rsidRPr="007347E7" w:rsidRDefault="00EF4F9D" w:rsidP="00F52981">
      <w:pPr>
        <w:widowControl w:val="0"/>
        <w:numPr>
          <w:ilvl w:val="0"/>
          <w:numId w:val="4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oferowany przedmiot umowy spełnia wymogi Zamawiającego.</w:t>
      </w:r>
    </w:p>
    <w:p w14:paraId="3F74FBA8" w14:textId="77777777" w:rsidR="00EF4F9D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4BC63AF6" w14:textId="77777777" w:rsidR="00F52981" w:rsidRDefault="00F52981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7AD50726" w14:textId="77777777" w:rsidR="00F52981" w:rsidRPr="007347E7" w:rsidRDefault="00F52981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05E72D55" w14:textId="77777777" w:rsidR="00EF4F9D" w:rsidRPr="007347E7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lastRenderedPageBreak/>
        <w:t>§ 2</w:t>
      </w:r>
    </w:p>
    <w:p w14:paraId="10C2CC6E" w14:textId="77777777" w:rsidR="00EF4F9D" w:rsidRPr="007347E7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Dostawa i uruchomienie</w:t>
      </w:r>
    </w:p>
    <w:p w14:paraId="1C29546E" w14:textId="222ED669" w:rsidR="00EF4F9D" w:rsidRPr="007347E7" w:rsidRDefault="00EF4F9D" w:rsidP="00B80534">
      <w:pPr>
        <w:numPr>
          <w:ilvl w:val="0"/>
          <w:numId w:val="35"/>
        </w:numPr>
        <w:autoSpaceDE w:val="0"/>
        <w:spacing w:before="120" w:after="12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Wykonawca zobowiązuje się do dostarczania asortymentu, o którym mowa w § 1 </w:t>
      </w:r>
      <w:r w:rsidR="00F50154" w:rsidRPr="007347E7">
        <w:rPr>
          <w:rFonts w:eastAsia="Times New Roman" w:cstheme="minorHAnsi"/>
          <w:bCs/>
          <w:kern w:val="0"/>
          <w:lang w:eastAsia="pl-PL"/>
          <w14:ligatures w14:val="none"/>
        </w:rPr>
        <w:t>do</w:t>
      </w:r>
      <w:r w:rsidR="002C786F"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="0027407C" w:rsidRPr="007347E7">
        <w:rPr>
          <w:rFonts w:eastAsia="Times New Roman" w:cstheme="minorHAnsi"/>
          <w:b/>
          <w:kern w:val="0"/>
          <w:lang w:eastAsia="pl-PL"/>
          <w14:ligatures w14:val="none"/>
        </w:rPr>
        <w:t>12</w:t>
      </w:r>
      <w:r w:rsidR="002C786F" w:rsidRPr="007347E7">
        <w:rPr>
          <w:rFonts w:eastAsia="Times New Roman" w:cstheme="minorHAnsi"/>
          <w:b/>
          <w:kern w:val="0"/>
          <w:lang w:eastAsia="pl-PL"/>
          <w14:ligatures w14:val="none"/>
        </w:rPr>
        <w:t xml:space="preserve"> tygodni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po </w:t>
      </w:r>
      <w:r w:rsidR="007347E7" w:rsidRPr="007347E7">
        <w:rPr>
          <w:rFonts w:eastAsia="Times New Roman" w:cstheme="minorHAnsi"/>
          <w:bCs/>
          <w:kern w:val="0"/>
          <w:lang w:eastAsia="pl-PL"/>
          <w14:ligatures w14:val="none"/>
        </w:rPr>
        <w:t>podpisaniu umowy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.</w:t>
      </w:r>
    </w:p>
    <w:p w14:paraId="18841AB2" w14:textId="77777777" w:rsidR="00EF4F9D" w:rsidRPr="007347E7" w:rsidRDefault="00EF4F9D" w:rsidP="00B80534">
      <w:pPr>
        <w:widowControl w:val="0"/>
        <w:numPr>
          <w:ilvl w:val="0"/>
          <w:numId w:val="35"/>
        </w:numPr>
        <w:tabs>
          <w:tab w:val="left" w:pos="397"/>
          <w:tab w:val="left" w:pos="567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Wykonawca zobowiązuje się do wykonania przedmiotu umowy, o którym mowa w § 1:</w:t>
      </w:r>
    </w:p>
    <w:p w14:paraId="1F00CD32" w14:textId="77777777" w:rsidR="00EF4F9D" w:rsidRPr="007347E7" w:rsidRDefault="00EF4F9D" w:rsidP="00B80534">
      <w:pPr>
        <w:widowControl w:val="0"/>
        <w:numPr>
          <w:ilvl w:val="1"/>
          <w:numId w:val="36"/>
        </w:numPr>
        <w:tabs>
          <w:tab w:val="left" w:pos="390"/>
          <w:tab w:val="left" w:pos="1440"/>
        </w:tabs>
        <w:suppressAutoHyphens/>
        <w:spacing w:before="120" w:after="120" w:line="240" w:lineRule="auto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na koszt i ryzyko Wykonawcy,</w:t>
      </w:r>
    </w:p>
    <w:p w14:paraId="7CCCC948" w14:textId="77777777" w:rsidR="00EF4F9D" w:rsidRPr="007347E7" w:rsidRDefault="00EF4F9D" w:rsidP="00B80534">
      <w:pPr>
        <w:widowControl w:val="0"/>
        <w:numPr>
          <w:ilvl w:val="1"/>
          <w:numId w:val="36"/>
        </w:numPr>
        <w:tabs>
          <w:tab w:val="left" w:pos="390"/>
          <w:tab w:val="left" w:pos="1440"/>
        </w:tabs>
        <w:suppressAutoHyphens/>
        <w:spacing w:before="120" w:after="120" w:line="240" w:lineRule="auto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w cenie określonej w ofercie,</w:t>
      </w:r>
    </w:p>
    <w:p w14:paraId="5258E135" w14:textId="33C34D6C" w:rsidR="005B00EB" w:rsidRPr="00B80534" w:rsidRDefault="00EF4F9D" w:rsidP="00B80534">
      <w:pPr>
        <w:pStyle w:val="Akapitzlist"/>
        <w:widowControl w:val="0"/>
        <w:numPr>
          <w:ilvl w:val="1"/>
          <w:numId w:val="36"/>
        </w:numPr>
        <w:tabs>
          <w:tab w:val="left" w:pos="567"/>
          <w:tab w:val="left" w:pos="1440"/>
        </w:tabs>
        <w:suppressAutoHyphens/>
        <w:spacing w:before="120" w:after="120" w:line="240" w:lineRule="auto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 xml:space="preserve">transportem Wykonawcy do siedziby Zamawiającego w dzień roboczy tj. od poniedziałku do </w:t>
      </w:r>
      <w:r w:rsidR="007347E7" w:rsidRPr="00B80534">
        <w:rPr>
          <w:rFonts w:eastAsia="Calibri" w:cstheme="minorHAnsi"/>
          <w:color w:val="000000"/>
          <w:kern w:val="0"/>
          <w14:ligatures w14:val="none"/>
        </w:rPr>
        <w:t>czwartku w</w:t>
      </w:r>
      <w:r w:rsidRPr="00B80534">
        <w:rPr>
          <w:rFonts w:eastAsia="Calibri" w:cstheme="minorHAnsi"/>
          <w:color w:val="000000"/>
          <w:kern w:val="0"/>
          <w14:ligatures w14:val="none"/>
        </w:rPr>
        <w:t xml:space="preserve"> godz. od 7.00 do 14.00, w piątek do godz. 12.30</w:t>
      </w:r>
      <w:r w:rsidR="005B00EB" w:rsidRPr="00B80534">
        <w:rPr>
          <w:rFonts w:eastAsia="Calibri" w:cstheme="minorHAnsi"/>
          <w:color w:val="000000"/>
          <w:kern w:val="0"/>
          <w14:ligatures w14:val="none"/>
        </w:rPr>
        <w:t>,</w:t>
      </w:r>
    </w:p>
    <w:p w14:paraId="4597B39B" w14:textId="3D332E1F" w:rsidR="00EF4F9D" w:rsidRPr="00B80534" w:rsidRDefault="00EF4F9D" w:rsidP="00B80534">
      <w:pPr>
        <w:pStyle w:val="Akapitzlist"/>
        <w:widowControl w:val="0"/>
        <w:numPr>
          <w:ilvl w:val="1"/>
          <w:numId w:val="36"/>
        </w:numPr>
        <w:tabs>
          <w:tab w:val="left" w:pos="567"/>
          <w:tab w:val="left" w:pos="144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b/>
          <w:kern w:val="0"/>
          <w14:ligatures w14:val="none"/>
        </w:rPr>
        <w:t>do rozładowania przedmiotu umowy przez własnych pracowników, a gdy   Wykonawca korzysta z usług firm przewozowych, przez pracownika tej firmy z samochodu do miejsca docelowego wskazanego przez Zamawiającego</w:t>
      </w:r>
      <w:r w:rsidR="00461154" w:rsidRPr="00B80534">
        <w:rPr>
          <w:rFonts w:eastAsia="Calibri" w:cstheme="minorHAnsi"/>
          <w:b/>
          <w:kern w:val="0"/>
          <w14:ligatures w14:val="none"/>
        </w:rPr>
        <w:t>.</w:t>
      </w:r>
      <w:r w:rsidR="005B00EB" w:rsidRPr="00B80534">
        <w:rPr>
          <w:rFonts w:eastAsia="Calibri" w:cstheme="minorHAnsi"/>
          <w:b/>
          <w:kern w:val="0"/>
          <w14:ligatures w14:val="none"/>
        </w:rPr>
        <w:t xml:space="preserve"> </w:t>
      </w:r>
      <w:r w:rsidRPr="00B80534">
        <w:rPr>
          <w:rFonts w:eastAsia="Calibri" w:cstheme="minorHAnsi"/>
          <w:b/>
          <w:kern w:val="0"/>
          <w14:ligatures w14:val="none"/>
        </w:rPr>
        <w:t xml:space="preserve">Dostawa może odbywać się </w:t>
      </w:r>
      <w:r w:rsidR="00A01DC2" w:rsidRPr="00B80534">
        <w:rPr>
          <w:rFonts w:eastAsia="Calibri" w:cstheme="minorHAnsi"/>
          <w:b/>
          <w:kern w:val="0"/>
          <w14:ligatures w14:val="none"/>
        </w:rPr>
        <w:t>wjazdami</w:t>
      </w:r>
      <w:r w:rsidR="00A01DC2" w:rsidRPr="00B80534">
        <w:rPr>
          <w:rFonts w:eastAsia="Calibri" w:cstheme="minorHAnsi"/>
          <w:b/>
          <w:color w:val="FF0000"/>
          <w:kern w:val="0"/>
          <w14:ligatures w14:val="none"/>
        </w:rPr>
        <w:t xml:space="preserve"> </w:t>
      </w:r>
      <w:r w:rsidR="007347E7" w:rsidRPr="00B80534">
        <w:rPr>
          <w:rFonts w:eastAsia="Calibri" w:cstheme="minorHAnsi"/>
          <w:b/>
          <w:kern w:val="0"/>
          <w14:ligatures w14:val="none"/>
        </w:rPr>
        <w:t>nr: 2</w:t>
      </w:r>
      <w:r w:rsidRPr="00B80534">
        <w:rPr>
          <w:rFonts w:eastAsia="Calibri" w:cstheme="minorHAnsi"/>
          <w:b/>
          <w:kern w:val="0"/>
          <w14:ligatures w14:val="none"/>
        </w:rPr>
        <w:t>,</w:t>
      </w:r>
      <w:r w:rsidR="00A01DC2" w:rsidRPr="00B80534">
        <w:rPr>
          <w:rFonts w:eastAsia="Calibri" w:cstheme="minorHAnsi"/>
          <w:b/>
          <w:kern w:val="0"/>
          <w14:ligatures w14:val="none"/>
        </w:rPr>
        <w:t xml:space="preserve"> </w:t>
      </w:r>
      <w:r w:rsidRPr="00B80534">
        <w:rPr>
          <w:rFonts w:eastAsia="Calibri" w:cstheme="minorHAnsi"/>
          <w:b/>
          <w:kern w:val="0"/>
          <w14:ligatures w14:val="none"/>
        </w:rPr>
        <w:t>3</w:t>
      </w:r>
      <w:r w:rsidR="00A01DC2" w:rsidRPr="00B80534">
        <w:rPr>
          <w:rFonts w:eastAsia="Calibri" w:cstheme="minorHAnsi"/>
          <w:b/>
          <w:kern w:val="0"/>
          <w14:ligatures w14:val="none"/>
        </w:rPr>
        <w:t xml:space="preserve"> </w:t>
      </w:r>
      <w:r w:rsidRPr="00B80534">
        <w:rPr>
          <w:rFonts w:eastAsia="Calibri" w:cstheme="minorHAnsi"/>
          <w:b/>
          <w:kern w:val="0"/>
          <w14:ligatures w14:val="none"/>
        </w:rPr>
        <w:t>,4,</w:t>
      </w:r>
      <w:r w:rsidR="00A01DC2" w:rsidRPr="00B80534">
        <w:rPr>
          <w:rFonts w:eastAsia="Calibri" w:cstheme="minorHAnsi"/>
          <w:b/>
          <w:kern w:val="0"/>
          <w14:ligatures w14:val="none"/>
        </w:rPr>
        <w:t xml:space="preserve"> </w:t>
      </w:r>
      <w:r w:rsidRPr="00B80534">
        <w:rPr>
          <w:rFonts w:eastAsia="Calibri" w:cstheme="minorHAnsi"/>
          <w:b/>
          <w:kern w:val="0"/>
          <w14:ligatures w14:val="none"/>
        </w:rPr>
        <w:t>5.</w:t>
      </w:r>
    </w:p>
    <w:p w14:paraId="67D21A65" w14:textId="76089F0A" w:rsidR="00EF4F9D" w:rsidRPr="00B80534" w:rsidRDefault="00EF4F9D" w:rsidP="00B80534">
      <w:pPr>
        <w:pStyle w:val="Akapitzlist"/>
        <w:widowControl w:val="0"/>
        <w:numPr>
          <w:ilvl w:val="0"/>
          <w:numId w:val="35"/>
        </w:numPr>
        <w:tabs>
          <w:tab w:val="left" w:pos="397"/>
          <w:tab w:val="left" w:pos="567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>W ramach umowy Wykonawca zobowiązuje się do:</w:t>
      </w:r>
    </w:p>
    <w:p w14:paraId="024B93C6" w14:textId="1C427054" w:rsidR="00EF4F9D" w:rsidRPr="007347E7" w:rsidRDefault="00EF4F9D" w:rsidP="00B80534">
      <w:pPr>
        <w:widowControl w:val="0"/>
        <w:numPr>
          <w:ilvl w:val="1"/>
          <w:numId w:val="38"/>
        </w:numPr>
        <w:tabs>
          <w:tab w:val="left" w:pos="-3469"/>
          <w:tab w:val="left" w:pos="-288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 xml:space="preserve">dostarczenia przedmiotu umowy posiadającego </w:t>
      </w:r>
      <w:r w:rsidR="007347E7" w:rsidRPr="007347E7">
        <w:rPr>
          <w:rFonts w:eastAsia="Calibri" w:cstheme="minorHAnsi"/>
          <w:color w:val="000000"/>
          <w:kern w:val="0"/>
          <w14:ligatures w14:val="none"/>
        </w:rPr>
        <w:t>wymagane dokumenty</w:t>
      </w:r>
      <w:r w:rsidRPr="007347E7">
        <w:rPr>
          <w:rFonts w:eastAsia="Calibri" w:cstheme="minorHAnsi"/>
          <w:color w:val="000000"/>
          <w:kern w:val="0"/>
          <w14:ligatures w14:val="none"/>
        </w:rPr>
        <w:t xml:space="preserve"> do siedziby Zamawiającego,</w:t>
      </w:r>
    </w:p>
    <w:p w14:paraId="2870C8CE" w14:textId="77777777" w:rsidR="00EF4F9D" w:rsidRPr="007347E7" w:rsidRDefault="00EF4F9D" w:rsidP="00B80534">
      <w:pPr>
        <w:widowControl w:val="0"/>
        <w:numPr>
          <w:ilvl w:val="1"/>
          <w:numId w:val="38"/>
        </w:numPr>
        <w:tabs>
          <w:tab w:val="left" w:pos="-3469"/>
          <w:tab w:val="left" w:pos="-288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instalacji sprzętu wraz z uruchomieniem,</w:t>
      </w:r>
    </w:p>
    <w:p w14:paraId="09D45152" w14:textId="77777777" w:rsidR="00EF4F9D" w:rsidRPr="007347E7" w:rsidRDefault="00EF4F9D" w:rsidP="00B80534">
      <w:pPr>
        <w:widowControl w:val="0"/>
        <w:numPr>
          <w:ilvl w:val="1"/>
          <w:numId w:val="38"/>
        </w:numPr>
        <w:tabs>
          <w:tab w:val="left" w:pos="-3469"/>
          <w:tab w:val="left" w:pos="-288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przeprowadzenia szkolenia personelu w zakresie obsługi i wykorzystania pełnej funkcjonalności,</w:t>
      </w:r>
    </w:p>
    <w:p w14:paraId="31407009" w14:textId="32FCF166" w:rsidR="00EF4F9D" w:rsidRPr="00B80534" w:rsidRDefault="00EF4F9D" w:rsidP="00B80534">
      <w:pPr>
        <w:pStyle w:val="Akapitzlist"/>
        <w:widowControl w:val="0"/>
        <w:numPr>
          <w:ilvl w:val="1"/>
          <w:numId w:val="38"/>
        </w:numPr>
        <w:tabs>
          <w:tab w:val="left" w:pos="-3469"/>
          <w:tab w:val="left" w:pos="-288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>dostarczenia wraz z przedmiotem umowy instrukcji obsługi w języku polskim</w:t>
      </w:r>
      <w:r w:rsidR="005B00EB" w:rsidRPr="00B80534">
        <w:rPr>
          <w:rFonts w:eastAsia="Calibri" w:cstheme="minorHAnsi"/>
          <w:color w:val="000000"/>
          <w:kern w:val="0"/>
          <w14:ligatures w14:val="none"/>
        </w:rPr>
        <w:t>.</w:t>
      </w:r>
    </w:p>
    <w:p w14:paraId="1016DA6C" w14:textId="0556E1B3" w:rsidR="00EF4F9D" w:rsidRPr="00B80534" w:rsidRDefault="00EF4F9D" w:rsidP="00B80534">
      <w:pPr>
        <w:pStyle w:val="Akapitzlist"/>
        <w:widowControl w:val="0"/>
        <w:numPr>
          <w:ilvl w:val="0"/>
          <w:numId w:val="35"/>
        </w:numPr>
        <w:tabs>
          <w:tab w:val="left" w:pos="397"/>
          <w:tab w:val="left" w:pos="567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>Zamawiający zapewnia niezbędne warunki organizacyjne umożliwiające dostęp pracownikom Wykonawcy do pomieszczeń Zamawiającego - w zakresie niezbędnym do wykonania niniejszej umowy.</w:t>
      </w:r>
    </w:p>
    <w:p w14:paraId="57C609D8" w14:textId="77777777" w:rsidR="00EF4F9D" w:rsidRPr="007347E7" w:rsidRDefault="00EF4F9D" w:rsidP="00B80534">
      <w:pPr>
        <w:widowControl w:val="0"/>
        <w:numPr>
          <w:ilvl w:val="0"/>
          <w:numId w:val="35"/>
        </w:numPr>
        <w:tabs>
          <w:tab w:val="left" w:pos="397"/>
          <w:tab w:val="left" w:pos="567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Jeżeli uszkodzenie sprzętu będącego przedmiotem umowy nastąpi w czasie trwania transportu lub montażu, odpowiedzialność za powstałą szkodę ponosi Wykonawca.</w:t>
      </w:r>
    </w:p>
    <w:p w14:paraId="63748E8A" w14:textId="748CA08E" w:rsidR="00EF4F9D" w:rsidRPr="00B80534" w:rsidRDefault="00EF4F9D" w:rsidP="00B80534">
      <w:pPr>
        <w:pStyle w:val="Akapitzlist"/>
        <w:widowControl w:val="0"/>
        <w:numPr>
          <w:ilvl w:val="0"/>
          <w:numId w:val="35"/>
        </w:numPr>
        <w:tabs>
          <w:tab w:val="left" w:pos="397"/>
          <w:tab w:val="left" w:pos="567"/>
          <w:tab w:val="left" w:pos="2226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>Dokumentem rozliczającym przedmiot zamówienia jest podpisany przez strony protokół odbioru.</w:t>
      </w:r>
    </w:p>
    <w:p w14:paraId="6B1CC58B" w14:textId="77777777" w:rsidR="007347E7" w:rsidRDefault="007347E7" w:rsidP="007347E7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color w:val="000000"/>
          <w:kern w:val="0"/>
          <w14:ligatures w14:val="none"/>
        </w:rPr>
      </w:pPr>
    </w:p>
    <w:p w14:paraId="090265C2" w14:textId="13A2E44B" w:rsidR="00EF4F9D" w:rsidRPr="007347E7" w:rsidRDefault="00EF4F9D" w:rsidP="007347E7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  <w:color w:val="000000"/>
          <w:kern w:val="0"/>
          <w14:ligatures w14:val="none"/>
        </w:rPr>
      </w:pPr>
      <w:r w:rsidRPr="007347E7">
        <w:rPr>
          <w:rFonts w:eastAsia="Calibri" w:cstheme="minorHAnsi"/>
          <w:b/>
          <w:color w:val="000000"/>
          <w:kern w:val="0"/>
          <w14:ligatures w14:val="none"/>
        </w:rPr>
        <w:t>§ 3</w:t>
      </w:r>
    </w:p>
    <w:p w14:paraId="3C0674C8" w14:textId="77777777" w:rsidR="00EF4F9D" w:rsidRPr="007347E7" w:rsidRDefault="00EF4F9D" w:rsidP="007347E7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  <w:color w:val="000000"/>
          <w:kern w:val="0"/>
          <w14:ligatures w14:val="none"/>
        </w:rPr>
      </w:pPr>
      <w:r w:rsidRPr="007347E7">
        <w:rPr>
          <w:rFonts w:eastAsia="Calibri" w:cstheme="minorHAnsi"/>
          <w:b/>
          <w:color w:val="000000"/>
          <w:kern w:val="0"/>
          <w14:ligatures w14:val="none"/>
        </w:rPr>
        <w:t>Osoby uprawnione do realizacji umowy</w:t>
      </w:r>
    </w:p>
    <w:p w14:paraId="5EBAE410" w14:textId="49A9F6D4" w:rsidR="00EF4F9D" w:rsidRPr="00B80534" w:rsidRDefault="00EF4F9D" w:rsidP="00B80534">
      <w:pPr>
        <w:pStyle w:val="Akapitzlist"/>
        <w:widowControl w:val="0"/>
        <w:numPr>
          <w:ilvl w:val="0"/>
          <w:numId w:val="39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 xml:space="preserve">Strony wskazują osoby odpowiedzialne za realizację warunków umowy </w:t>
      </w:r>
    </w:p>
    <w:p w14:paraId="42CC179F" w14:textId="77777777" w:rsidR="00EF4F9D" w:rsidRPr="007347E7" w:rsidRDefault="00EF4F9D" w:rsidP="00B80534">
      <w:pPr>
        <w:widowControl w:val="0"/>
        <w:numPr>
          <w:ilvl w:val="1"/>
          <w:numId w:val="40"/>
        </w:numPr>
        <w:tabs>
          <w:tab w:val="left" w:pos="-3469"/>
          <w:tab w:val="left" w:pos="-288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ze strony Zamawiającego:</w:t>
      </w:r>
    </w:p>
    <w:p w14:paraId="2AB3187D" w14:textId="74D698E6" w:rsidR="00EF4F9D" w:rsidRPr="00B80534" w:rsidRDefault="00EF4F9D" w:rsidP="00B80534">
      <w:pPr>
        <w:pStyle w:val="Akapitzlist"/>
        <w:widowControl w:val="0"/>
        <w:numPr>
          <w:ilvl w:val="2"/>
          <w:numId w:val="40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bCs/>
          <w:color w:val="000000"/>
          <w:kern w:val="0"/>
          <w14:ligatures w14:val="none"/>
        </w:rPr>
        <w:t>……………………….. nr tel.:  ………………</w:t>
      </w:r>
      <w:r w:rsidR="007347E7" w:rsidRPr="00B80534">
        <w:rPr>
          <w:rFonts w:eastAsia="Calibri" w:cstheme="minorHAnsi"/>
          <w:bCs/>
          <w:color w:val="000000"/>
          <w:kern w:val="0"/>
          <w14:ligatures w14:val="none"/>
        </w:rPr>
        <w:t>……</w:t>
      </w:r>
      <w:r w:rsidRPr="00B80534">
        <w:rPr>
          <w:rFonts w:eastAsia="Calibri" w:cstheme="minorHAnsi"/>
          <w:bCs/>
          <w:color w:val="000000"/>
          <w:kern w:val="0"/>
          <w14:ligatures w14:val="none"/>
        </w:rPr>
        <w:t>e mail……………………………</w:t>
      </w:r>
      <w:r w:rsidR="007347E7" w:rsidRPr="00B80534">
        <w:rPr>
          <w:rFonts w:eastAsia="Calibri" w:cstheme="minorHAnsi"/>
          <w:bCs/>
          <w:color w:val="000000"/>
          <w:kern w:val="0"/>
          <w14:ligatures w14:val="none"/>
        </w:rPr>
        <w:t>……</w:t>
      </w:r>
      <w:r w:rsidRPr="00B80534">
        <w:rPr>
          <w:rFonts w:eastAsia="Calibri" w:cstheme="minorHAnsi"/>
          <w:bCs/>
          <w:color w:val="000000"/>
          <w:kern w:val="0"/>
          <w14:ligatures w14:val="none"/>
        </w:rPr>
        <w:t>.,</w:t>
      </w:r>
    </w:p>
    <w:p w14:paraId="33BF3233" w14:textId="77777777" w:rsidR="00EF4F9D" w:rsidRPr="007347E7" w:rsidRDefault="00EF4F9D" w:rsidP="00B80534">
      <w:pPr>
        <w:widowControl w:val="0"/>
        <w:numPr>
          <w:ilvl w:val="1"/>
          <w:numId w:val="40"/>
        </w:numPr>
        <w:tabs>
          <w:tab w:val="left" w:pos="-3469"/>
          <w:tab w:val="left" w:pos="-2880"/>
        </w:tabs>
        <w:suppressAutoHyphens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>ze strony Wykonawcy jest:</w:t>
      </w:r>
    </w:p>
    <w:p w14:paraId="48F5B09C" w14:textId="73C47E92" w:rsidR="00EF4F9D" w:rsidRPr="00B80534" w:rsidRDefault="00EF4F9D" w:rsidP="00B80534">
      <w:pPr>
        <w:pStyle w:val="Akapitzlist"/>
        <w:widowControl w:val="0"/>
        <w:numPr>
          <w:ilvl w:val="2"/>
          <w:numId w:val="40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B80534">
        <w:rPr>
          <w:rFonts w:eastAsia="Calibri" w:cstheme="minorHAnsi"/>
          <w:color w:val="000000"/>
          <w:kern w:val="0"/>
          <w14:ligatures w14:val="none"/>
        </w:rPr>
        <w:t>……………………………nr tel.: …………………… e mail……………………………</w:t>
      </w:r>
      <w:r w:rsidR="007347E7" w:rsidRPr="00B80534">
        <w:rPr>
          <w:rFonts w:eastAsia="Calibri" w:cstheme="minorHAnsi"/>
          <w:color w:val="000000"/>
          <w:kern w:val="0"/>
          <w14:ligatures w14:val="none"/>
        </w:rPr>
        <w:t>……</w:t>
      </w:r>
      <w:r w:rsidRPr="00B80534">
        <w:rPr>
          <w:rFonts w:eastAsia="Calibri" w:cstheme="minorHAnsi"/>
          <w:color w:val="000000"/>
          <w:kern w:val="0"/>
          <w14:ligatures w14:val="none"/>
        </w:rPr>
        <w:t>.</w:t>
      </w:r>
    </w:p>
    <w:p w14:paraId="14852199" w14:textId="289E0D37" w:rsidR="00EF4F9D" w:rsidRPr="00B80534" w:rsidRDefault="00EF4F9D" w:rsidP="00B80534">
      <w:pPr>
        <w:pStyle w:val="Akapitzlist"/>
        <w:widowControl w:val="0"/>
        <w:numPr>
          <w:ilvl w:val="0"/>
          <w:numId w:val="39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80534">
        <w:rPr>
          <w:rFonts w:eastAsia="Times New Roman" w:cstheme="minorHAnsi"/>
          <w:color w:val="000000"/>
          <w:kern w:val="0"/>
          <w:lang w:eastAsia="pl-PL"/>
          <w14:ligatures w14:val="none"/>
        </w:rPr>
        <w:t>Wykonawca zobowiązany jest do pisemnego poinformowania osób upoważnionych ze strony Zamawiającego do odbioru urządzenia, minimum na 3 dni przed dostawą.</w:t>
      </w:r>
    </w:p>
    <w:p w14:paraId="5266A4A7" w14:textId="77777777" w:rsidR="00EF4F9D" w:rsidRPr="007347E7" w:rsidRDefault="00EF4F9D" w:rsidP="007347E7">
      <w:pPr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</w:p>
    <w:p w14:paraId="2359E475" w14:textId="77777777" w:rsidR="007347E7" w:rsidRPr="007347E7" w:rsidRDefault="007347E7" w:rsidP="007347E7">
      <w:pPr>
        <w:spacing w:after="0" w:line="240" w:lineRule="auto"/>
        <w:rPr>
          <w:rFonts w:eastAsia="Calibri" w:cstheme="minorHAnsi"/>
          <w:b/>
          <w:bCs/>
          <w:color w:val="000000"/>
          <w:kern w:val="0"/>
          <w14:ligatures w14:val="none"/>
        </w:rPr>
      </w:pPr>
    </w:p>
    <w:p w14:paraId="46C76BBE" w14:textId="77777777" w:rsidR="00EF4F9D" w:rsidRPr="007347E7" w:rsidRDefault="00EF4F9D" w:rsidP="007347E7">
      <w:pPr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7347E7">
        <w:rPr>
          <w:rFonts w:eastAsia="Calibri" w:cstheme="minorHAnsi"/>
          <w:b/>
          <w:bCs/>
          <w:color w:val="000000"/>
          <w:kern w:val="0"/>
          <w14:ligatures w14:val="none"/>
        </w:rPr>
        <w:t>§ 4</w:t>
      </w:r>
    </w:p>
    <w:p w14:paraId="6B7D2007" w14:textId="77777777" w:rsidR="00EF4F9D" w:rsidRPr="007347E7" w:rsidRDefault="00EF4F9D" w:rsidP="007347E7">
      <w:pPr>
        <w:spacing w:before="120" w:after="12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7347E7">
        <w:rPr>
          <w:rFonts w:eastAsia="Calibri" w:cstheme="minorHAnsi"/>
          <w:b/>
          <w:bCs/>
          <w:color w:val="000000"/>
          <w:kern w:val="0"/>
          <w14:ligatures w14:val="none"/>
        </w:rPr>
        <w:t>Wymagania jakościowe.</w:t>
      </w:r>
    </w:p>
    <w:p w14:paraId="48C3952C" w14:textId="3745A3E4" w:rsidR="00A01DC2" w:rsidRPr="007347E7" w:rsidRDefault="00A01DC2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7347E7">
        <w:rPr>
          <w:rFonts w:eastAsia="Calibri" w:cstheme="minorHAnsi"/>
          <w:kern w:val="0"/>
          <w14:ligatures w14:val="none"/>
        </w:rPr>
        <w:t xml:space="preserve">Wykonawca oświadcza, że sprzęt będący przedmiotem Umowy jest wprowadzony do obrotu i używania </w:t>
      </w:r>
      <w:r w:rsidR="007347E7">
        <w:rPr>
          <w:rFonts w:eastAsia="Calibri" w:cstheme="minorHAnsi"/>
          <w:kern w:val="0"/>
          <w14:ligatures w14:val="none"/>
        </w:rPr>
        <w:t xml:space="preserve">                 </w:t>
      </w:r>
      <w:r w:rsidRPr="007347E7">
        <w:rPr>
          <w:rFonts w:eastAsia="Calibri" w:cstheme="minorHAnsi"/>
          <w:kern w:val="0"/>
          <w14:ligatures w14:val="none"/>
        </w:rPr>
        <w:t>w Polsce zgodnie z obowiązującymi Dyrektywami UE oraz oznaczony znakiem CE.</w:t>
      </w:r>
    </w:p>
    <w:p w14:paraId="7614385F" w14:textId="129CA2CA" w:rsidR="00A01DC2" w:rsidRPr="007347E7" w:rsidRDefault="00603B54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7347E7">
        <w:rPr>
          <w:rFonts w:eastAsia="Calibri" w:cstheme="minorHAnsi"/>
          <w:kern w:val="0"/>
          <w14:ligatures w14:val="none"/>
        </w:rPr>
        <w:t xml:space="preserve">Wykonawca niezwłocznie dostarczy dokumenty potwierdzające dopuszczenie sprzętu będącego przedmiotem Umowy do obrotu na terytorium RP, deklaracje CE lub inne dokumenty równoważne na każde żądanie Zamawiającego, a w przypadku, kiedy ww. dokumenty nie są wymagane – stosowne oświadczenie </w:t>
      </w:r>
      <w:r w:rsidR="007347E7">
        <w:rPr>
          <w:rFonts w:eastAsia="Calibri" w:cstheme="minorHAnsi"/>
          <w:kern w:val="0"/>
          <w14:ligatures w14:val="none"/>
        </w:rPr>
        <w:t xml:space="preserve"> </w:t>
      </w:r>
      <w:r w:rsidR="007347E7" w:rsidRPr="007347E7">
        <w:rPr>
          <w:rFonts w:eastAsia="Calibri" w:cstheme="minorHAnsi"/>
          <w:kern w:val="0"/>
          <w14:ligatures w14:val="none"/>
        </w:rPr>
        <w:t>z</w:t>
      </w:r>
      <w:r w:rsidR="007347E7">
        <w:rPr>
          <w:rFonts w:eastAsia="Calibri" w:cstheme="minorHAnsi"/>
          <w:kern w:val="0"/>
          <w14:ligatures w14:val="none"/>
        </w:rPr>
        <w:t xml:space="preserve"> </w:t>
      </w:r>
      <w:r w:rsidR="007347E7" w:rsidRPr="007347E7">
        <w:rPr>
          <w:rFonts w:eastAsia="Calibri" w:cstheme="minorHAnsi"/>
          <w:kern w:val="0"/>
          <w14:ligatures w14:val="none"/>
        </w:rPr>
        <w:t>uzasadnieniem</w:t>
      </w:r>
      <w:r w:rsidRPr="007347E7">
        <w:rPr>
          <w:rFonts w:eastAsia="Calibri" w:cstheme="minorHAnsi"/>
          <w:kern w:val="0"/>
          <w14:ligatures w14:val="none"/>
        </w:rPr>
        <w:t>.</w:t>
      </w:r>
    </w:p>
    <w:p w14:paraId="7931B54D" w14:textId="177C32BF" w:rsidR="00EF4F9D" w:rsidRPr="007347E7" w:rsidRDefault="00EF4F9D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Wykonawca gwarantuje, że sprzęt dostarczony w ramach niniejszej umowy będzie</w:t>
      </w:r>
      <w:r w:rsidR="00603B54"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7347E7">
        <w:rPr>
          <w:rFonts w:eastAsia="Calibri" w:cstheme="minorHAnsi"/>
          <w:color w:val="000000"/>
          <w:kern w:val="0"/>
          <w14:ligatures w14:val="none"/>
        </w:rPr>
        <w:t>zgodny z wymogami stawianymi przez Zamawiającego zawartymi w Zapytaniu Ofertowymi załącznikach</w:t>
      </w:r>
      <w:r w:rsidR="00603B54" w:rsidRPr="007347E7">
        <w:rPr>
          <w:rFonts w:eastAsia="Calibri" w:cstheme="minorHAnsi"/>
          <w:color w:val="000000"/>
          <w:kern w:val="0"/>
          <w14:ligatures w14:val="none"/>
        </w:rPr>
        <w:t>.</w:t>
      </w:r>
    </w:p>
    <w:p w14:paraId="1C510B9C" w14:textId="4F602828" w:rsidR="00EF4F9D" w:rsidRPr="007347E7" w:rsidRDefault="00EF4F9D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Wykonawca ma obowiązek dostarczenia wraz z przedmiotem umowy </w:t>
      </w:r>
      <w:bookmarkStart w:id="1" w:name="_Hlk174691657"/>
      <w:r w:rsidRPr="007347E7">
        <w:rPr>
          <w:rFonts w:eastAsia="Calibri" w:cstheme="minorHAnsi"/>
          <w:color w:val="000000"/>
          <w:kern w:val="0"/>
          <w14:ligatures w14:val="none"/>
        </w:rPr>
        <w:t>dokumentacji technicznej przedmiotu umowy niezbędnej do prawidłowej eksploatacji</w:t>
      </w:r>
      <w:bookmarkEnd w:id="1"/>
      <w:r w:rsidR="005B00EB" w:rsidRPr="007347E7">
        <w:rPr>
          <w:rFonts w:eastAsia="Calibri" w:cstheme="minorHAnsi"/>
          <w:color w:val="000000"/>
          <w:kern w:val="0"/>
          <w14:ligatures w14:val="none"/>
        </w:rPr>
        <w:t>.</w:t>
      </w:r>
    </w:p>
    <w:p w14:paraId="1A842C59" w14:textId="77777777" w:rsidR="00EF4F9D" w:rsidRPr="007347E7" w:rsidRDefault="00EF4F9D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>Wykonawca na swój koszt ubezpiecza przedmiot umowy do momentu dokonania końcowego odbioru przez Zamawiającego.</w:t>
      </w:r>
    </w:p>
    <w:p w14:paraId="5BA6044F" w14:textId="76930C6A" w:rsidR="00EF4F9D" w:rsidRPr="007347E7" w:rsidRDefault="00EF4F9D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7347E7">
        <w:rPr>
          <w:rFonts w:eastAsia="Calibri" w:cstheme="minorHAnsi"/>
          <w:kern w:val="0"/>
          <w14:ligatures w14:val="none"/>
        </w:rPr>
        <w:t xml:space="preserve">Okres gwarancji dla przedmiotu umowy wynosi: </w:t>
      </w:r>
      <w:r w:rsidR="000125FA" w:rsidRPr="007347E7">
        <w:rPr>
          <w:rFonts w:eastAsia="Calibri" w:cstheme="minorHAnsi"/>
          <w:kern w:val="0"/>
          <w14:ligatures w14:val="none"/>
        </w:rPr>
        <w:t>…………….</w:t>
      </w:r>
      <w:r w:rsidR="000125FA" w:rsidRPr="007347E7">
        <w:rPr>
          <w:rFonts w:eastAsia="Calibri" w:cstheme="minorHAnsi"/>
          <w:color w:val="FF0000"/>
          <w:kern w:val="0"/>
          <w14:ligatures w14:val="none"/>
        </w:rPr>
        <w:t>.</w:t>
      </w:r>
      <w:r w:rsidR="00603B54" w:rsidRPr="007347E7">
        <w:rPr>
          <w:rFonts w:eastAsia="Calibri" w:cstheme="minorHAnsi"/>
          <w:color w:val="FF0000"/>
          <w:kern w:val="0"/>
          <w14:ligatures w14:val="none"/>
        </w:rPr>
        <w:t xml:space="preserve"> </w:t>
      </w:r>
      <w:r w:rsidRPr="007347E7">
        <w:rPr>
          <w:rFonts w:eastAsia="Calibri" w:cstheme="minorHAnsi"/>
          <w:kern w:val="0"/>
          <w14:ligatures w14:val="none"/>
        </w:rPr>
        <w:t>i rozpoczyna bieg od daty podpisania protokołu odbioru urządzenia.</w:t>
      </w:r>
    </w:p>
    <w:p w14:paraId="0B002A76" w14:textId="36F16970" w:rsidR="00EF4F9D" w:rsidRPr="007347E7" w:rsidRDefault="00EF4F9D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7347E7">
        <w:rPr>
          <w:rFonts w:eastAsia="Calibri" w:cstheme="minorHAnsi"/>
          <w:kern w:val="0"/>
          <w14:ligatures w14:val="none"/>
        </w:rPr>
        <w:t>Gwarancję przedłuża się o okres przerwy w eksploatacji związany z naprawą</w:t>
      </w:r>
      <w:r w:rsidR="00031279" w:rsidRPr="007347E7">
        <w:rPr>
          <w:rFonts w:eastAsia="Calibri" w:cstheme="minorHAnsi"/>
          <w:kern w:val="0"/>
          <w14:ligatures w14:val="none"/>
        </w:rPr>
        <w:t>.</w:t>
      </w:r>
    </w:p>
    <w:p w14:paraId="2069A997" w14:textId="016D1ECF" w:rsidR="00EF4F9D" w:rsidRPr="007347E7" w:rsidRDefault="00EF4F9D" w:rsidP="00B80534">
      <w:pPr>
        <w:widowControl w:val="0"/>
        <w:numPr>
          <w:ilvl w:val="0"/>
          <w:numId w:val="41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7347E7">
        <w:rPr>
          <w:rFonts w:eastAsia="Calibri" w:cstheme="minorHAnsi"/>
          <w:color w:val="000000"/>
          <w:kern w:val="0"/>
          <w14:ligatures w14:val="none"/>
        </w:rPr>
        <w:t xml:space="preserve">Wszelkie naprawy oraz czynności obsługowe dokonane w okresie gwarancyjnym   zostaną odnotowane </w:t>
      </w:r>
      <w:r w:rsidR="007347E7" w:rsidRPr="007347E7">
        <w:rPr>
          <w:rFonts w:eastAsia="Calibri" w:cstheme="minorHAnsi"/>
          <w:color w:val="000000"/>
          <w:kern w:val="0"/>
          <w14:ligatures w14:val="none"/>
        </w:rPr>
        <w:t>przez Wykonawcę</w:t>
      </w:r>
      <w:r w:rsidRPr="007347E7">
        <w:rPr>
          <w:rFonts w:eastAsia="Calibri" w:cstheme="minorHAnsi"/>
          <w:color w:val="000000"/>
          <w:kern w:val="0"/>
          <w14:ligatures w14:val="none"/>
        </w:rPr>
        <w:t xml:space="preserve"> w karcie pracy lub raporcie</w:t>
      </w:r>
      <w:r w:rsidR="005B00EB" w:rsidRPr="007347E7">
        <w:rPr>
          <w:rFonts w:eastAsia="Calibri" w:cstheme="minorHAnsi"/>
          <w:color w:val="000000"/>
          <w:kern w:val="0"/>
          <w14:ligatures w14:val="none"/>
        </w:rPr>
        <w:t>, ponadto:</w:t>
      </w:r>
    </w:p>
    <w:p w14:paraId="109BCC97" w14:textId="54596BD0" w:rsidR="00EF4F9D" w:rsidRPr="007347E7" w:rsidRDefault="00EF4F9D" w:rsidP="00B80534">
      <w:pPr>
        <w:widowControl w:val="0"/>
        <w:numPr>
          <w:ilvl w:val="0"/>
          <w:numId w:val="42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W okresie gwarancji </w:t>
      </w:r>
      <w:r w:rsidR="00E825C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liczba napraw </w:t>
      </w: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>techniczne lub wynikając</w:t>
      </w:r>
      <w:r w:rsidR="00E825C1">
        <w:rPr>
          <w:rFonts w:eastAsia="Times New Roman" w:cstheme="minorHAnsi"/>
          <w:color w:val="000000"/>
          <w:kern w:val="0"/>
          <w:lang w:eastAsia="pl-PL"/>
          <w14:ligatures w14:val="none"/>
        </w:rPr>
        <w:t>ych</w:t>
      </w: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z wad ukrytych tego samego podzespołu </w:t>
      </w:r>
      <w:r w:rsidR="00E825C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przekroczy 3 naprawy, </w:t>
      </w: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>powoduj</w:t>
      </w:r>
      <w:r w:rsidR="00E825C1">
        <w:rPr>
          <w:rFonts w:eastAsia="Times New Roman" w:cstheme="minorHAnsi"/>
          <w:color w:val="000000"/>
          <w:kern w:val="0"/>
          <w:lang w:eastAsia="pl-PL"/>
          <w14:ligatures w14:val="none"/>
        </w:rPr>
        <w:t>e</w:t>
      </w: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wymianę podzespołu na nowy. </w:t>
      </w:r>
    </w:p>
    <w:p w14:paraId="44048250" w14:textId="0D72D5F9" w:rsidR="00EF4F9D" w:rsidRPr="007347E7" w:rsidRDefault="00EF4F9D" w:rsidP="00B80534">
      <w:pPr>
        <w:widowControl w:val="0"/>
        <w:numPr>
          <w:ilvl w:val="0"/>
          <w:numId w:val="42"/>
        </w:numPr>
        <w:tabs>
          <w:tab w:val="left" w:pos="397"/>
        </w:tabs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Wykonawca gwarantuje Zamawiającemu pełny zakres obsługi gwarancyjnej nieodpłatnie </w:t>
      </w:r>
      <w:r w:rsidR="00F5298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                     </w:t>
      </w:r>
      <w:r w:rsidRPr="007347E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(z wyjątkiem uszkodzeń z winy użytkownika).  </w:t>
      </w:r>
    </w:p>
    <w:p w14:paraId="71E6CAF2" w14:textId="77777777" w:rsidR="000125FA" w:rsidRPr="007347E7" w:rsidRDefault="000125FA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7DD90A1E" w14:textId="77777777" w:rsidR="00DB536B" w:rsidRPr="007347E7" w:rsidRDefault="00DB536B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0A08FC5F" w14:textId="5B220B4E" w:rsidR="00DB536B" w:rsidRPr="007347E7" w:rsidRDefault="00EF4F9D" w:rsidP="007347E7">
      <w:pPr>
        <w:tabs>
          <w:tab w:val="left" w:pos="426"/>
        </w:tabs>
        <w:spacing w:after="0" w:line="240" w:lineRule="auto"/>
        <w:ind w:left="284"/>
        <w:jc w:val="center"/>
        <w:rPr>
          <w:rFonts w:cstheme="minorHAnsi"/>
          <w:b/>
        </w:rPr>
      </w:pPr>
      <w:r w:rsidRPr="007347E7">
        <w:rPr>
          <w:rFonts w:eastAsia="Calibri" w:cstheme="minorHAnsi"/>
          <w:b/>
          <w:kern w:val="0"/>
          <w14:ligatures w14:val="none"/>
        </w:rPr>
        <w:t>§ 5</w:t>
      </w:r>
      <w:r w:rsidR="00DB536B" w:rsidRPr="007347E7">
        <w:rPr>
          <w:rFonts w:cstheme="minorHAnsi"/>
          <w:b/>
        </w:rPr>
        <w:t xml:space="preserve"> Wynagrodzenie </w:t>
      </w:r>
    </w:p>
    <w:p w14:paraId="15C66D74" w14:textId="77777777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Za wykonanie umowy Zamawiający zapłaci Wykonawcy cenę:</w:t>
      </w:r>
    </w:p>
    <w:p w14:paraId="7861C3AB" w14:textId="39900774" w:rsidR="00DB536B" w:rsidRPr="00B80534" w:rsidRDefault="00DB536B" w:rsidP="00B80534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  <w:bCs/>
        </w:rPr>
      </w:pPr>
      <w:r w:rsidRPr="00B80534">
        <w:rPr>
          <w:rFonts w:cstheme="minorHAnsi"/>
          <w:bCs/>
        </w:rPr>
        <w:t>netto – …………………….. zł.</w:t>
      </w:r>
    </w:p>
    <w:p w14:paraId="599C70BA" w14:textId="08BB442A" w:rsidR="00DB536B" w:rsidRPr="00B80534" w:rsidRDefault="00DB536B" w:rsidP="00B80534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  <w:bCs/>
        </w:rPr>
      </w:pPr>
      <w:r w:rsidRPr="00B80534">
        <w:rPr>
          <w:rFonts w:cstheme="minorHAnsi"/>
          <w:bCs/>
        </w:rPr>
        <w:t>brutto – …………………… zł.</w:t>
      </w:r>
    </w:p>
    <w:p w14:paraId="619D8847" w14:textId="0C684CB4" w:rsidR="00DB536B" w:rsidRPr="00B80534" w:rsidRDefault="00DB536B" w:rsidP="00B80534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B80534">
        <w:rPr>
          <w:rFonts w:cstheme="minorHAnsi"/>
        </w:rPr>
        <w:t>(słownie: ………………………………………………………………………….…………/……).</w:t>
      </w:r>
    </w:p>
    <w:p w14:paraId="5CE84044" w14:textId="63357B97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Ceny jednostkowe przedmiotu umowy obejmują jego wartość, wszystkie określone prawem </w:t>
      </w:r>
      <w:r w:rsidR="007347E7" w:rsidRPr="007347E7">
        <w:rPr>
          <w:rFonts w:cstheme="minorHAnsi"/>
        </w:rPr>
        <w:t xml:space="preserve">podatki </w:t>
      </w:r>
      <w:r w:rsidR="007347E7">
        <w:rPr>
          <w:rFonts w:cstheme="minorHAnsi"/>
        </w:rPr>
        <w:t xml:space="preserve">                              </w:t>
      </w:r>
      <w:r w:rsidR="007347E7" w:rsidRPr="007347E7">
        <w:rPr>
          <w:rFonts w:cstheme="minorHAnsi"/>
        </w:rPr>
        <w:t>(</w:t>
      </w:r>
      <w:r w:rsidRPr="007347E7">
        <w:rPr>
          <w:rFonts w:cstheme="minorHAnsi"/>
        </w:rPr>
        <w:t>w</w:t>
      </w:r>
      <w:r w:rsidR="007347E7">
        <w:rPr>
          <w:rFonts w:cstheme="minorHAnsi"/>
        </w:rPr>
        <w:t xml:space="preserve"> </w:t>
      </w:r>
      <w:r w:rsidRPr="007347E7">
        <w:rPr>
          <w:rFonts w:cstheme="minorHAnsi"/>
        </w:rPr>
        <w:t>tym podatek VAT) oraz inne koszty związane z realizacją umowy, w tym koszty transportu do siedziby Zamawiającego.</w:t>
      </w:r>
    </w:p>
    <w:p w14:paraId="54F66644" w14:textId="77777777" w:rsidR="00DB536B" w:rsidRPr="007347E7" w:rsidRDefault="00DB536B" w:rsidP="00B80534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Strony postanawiają, że rozliczenie odbędzie się jedną fakturą.</w:t>
      </w:r>
    </w:p>
    <w:p w14:paraId="0BBE1852" w14:textId="77777777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Zapłata nastąpi na podstawie prawidłowo wystawionej faktury przez Wykonawcę i po stwierdzeniu przez</w:t>
      </w:r>
    </w:p>
    <w:p w14:paraId="16B7BE8F" w14:textId="5923EF2A" w:rsidR="00DB536B" w:rsidRPr="00B80534" w:rsidRDefault="00DB536B" w:rsidP="00B80534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B80534">
        <w:rPr>
          <w:rFonts w:cstheme="minorHAnsi"/>
        </w:rPr>
        <w:t>Zamawiającego prawidłowego i terminowego wykonania dostawy.</w:t>
      </w:r>
    </w:p>
    <w:p w14:paraId="48BC5DB5" w14:textId="0CA35217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Zapłata nastąpi przelewem na rachunek bankowy Wykonawcy, w terminie</w:t>
      </w:r>
      <w:r w:rsidRPr="007347E7">
        <w:rPr>
          <w:rFonts w:cstheme="minorHAnsi"/>
          <w:b/>
        </w:rPr>
        <w:t xml:space="preserve"> </w:t>
      </w:r>
      <w:r w:rsidRPr="007347E7">
        <w:rPr>
          <w:rFonts w:cstheme="minorHAnsi"/>
          <w:bCs/>
        </w:rPr>
        <w:t>30 dni</w:t>
      </w:r>
      <w:r w:rsidRPr="007347E7">
        <w:rPr>
          <w:rFonts w:cstheme="minorHAnsi"/>
          <w:b/>
        </w:rPr>
        <w:t xml:space="preserve"> </w:t>
      </w:r>
      <w:r w:rsidRPr="007347E7">
        <w:rPr>
          <w:rFonts w:cstheme="minorHAnsi"/>
        </w:rPr>
        <w:t>od daty wystawienia</w:t>
      </w:r>
      <w:r w:rsidR="007347E7">
        <w:rPr>
          <w:rFonts w:cstheme="minorHAnsi"/>
        </w:rPr>
        <w:t xml:space="preserve"> </w:t>
      </w:r>
      <w:r w:rsidRPr="007347E7">
        <w:rPr>
          <w:rFonts w:cstheme="minorHAnsi"/>
        </w:rPr>
        <w:t>faktury Zamawiającemu, przy czym Zamawiający upoważnia Wykonawcę do wystawiania faktur bez podpisu osoby upoważnionej. Termin zapłaty winien być wpisany na fakturze VAT. Na fakturze należy podać nr i datę umowy.</w:t>
      </w:r>
    </w:p>
    <w:p w14:paraId="76A5F8F7" w14:textId="6072132E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Termin zapłaty uważa się za dotrzymany przez Zamawiającego, jeśli konto bankowe Wykonawcy zostanie uznane kwotą należną najpóźniej w ostatnim dniu terminu płatności.</w:t>
      </w:r>
    </w:p>
    <w:p w14:paraId="584D1D6E" w14:textId="77777777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Akceptowane będą faktury elektroniczne przesyłane na adres mailowy: </w:t>
      </w:r>
      <w:hyperlink r:id="rId7" w:history="1">
        <w:r w:rsidRPr="007347E7">
          <w:rPr>
            <w:rStyle w:val="Hipercze"/>
            <w:rFonts w:cstheme="minorHAnsi"/>
          </w:rPr>
          <w:t>finanse@onkol.kielce.pl</w:t>
        </w:r>
      </w:hyperlink>
      <w:r w:rsidRPr="007347E7">
        <w:rPr>
          <w:rFonts w:cstheme="minorHAnsi"/>
        </w:rPr>
        <w:t>.</w:t>
      </w:r>
    </w:p>
    <w:p w14:paraId="37D31436" w14:textId="2F02A8E6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W przypadku przekroczenia terminu </w:t>
      </w:r>
      <w:r w:rsidR="007347E7" w:rsidRPr="007347E7">
        <w:rPr>
          <w:rFonts w:cstheme="minorHAnsi"/>
        </w:rPr>
        <w:t>płatności, Zamawiający zastrzega</w:t>
      </w:r>
      <w:r w:rsidRPr="007347E7">
        <w:rPr>
          <w:rFonts w:cstheme="minorHAnsi"/>
        </w:rPr>
        <w:t xml:space="preserve"> sobie prawo negocjowania odroczenia</w:t>
      </w:r>
      <w:r w:rsidR="007347E7">
        <w:rPr>
          <w:rFonts w:cstheme="minorHAnsi"/>
        </w:rPr>
        <w:t xml:space="preserve"> </w:t>
      </w:r>
      <w:r w:rsidRPr="007347E7">
        <w:rPr>
          <w:rFonts w:cstheme="minorHAnsi"/>
        </w:rPr>
        <w:t>terminu płatności i wysokości naliczanych odsetek.</w:t>
      </w:r>
    </w:p>
    <w:p w14:paraId="37BB2D37" w14:textId="46DCEACE" w:rsidR="00DB536B" w:rsidRPr="007347E7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Płatność uważana będzie za zrealizowaną w dniu, w którym Bank obciąży </w:t>
      </w:r>
      <w:r w:rsidR="007347E7" w:rsidRPr="007347E7">
        <w:rPr>
          <w:rFonts w:cstheme="minorHAnsi"/>
        </w:rPr>
        <w:t>konto Zamawiającego</w:t>
      </w:r>
      <w:r w:rsidRPr="007347E7">
        <w:rPr>
          <w:rFonts w:cstheme="minorHAnsi"/>
        </w:rPr>
        <w:t>.</w:t>
      </w:r>
    </w:p>
    <w:p w14:paraId="175266C4" w14:textId="3AAF70A8" w:rsidR="00DB536B" w:rsidRDefault="00DB536B" w:rsidP="00B80534">
      <w:pPr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 Jeżeli należność nie zostanie uregulowana w ustalonym terminie, Wykonawca może naliczyć ustawowe</w:t>
      </w:r>
      <w:r w:rsidR="007347E7">
        <w:rPr>
          <w:rFonts w:cstheme="minorHAnsi"/>
        </w:rPr>
        <w:t xml:space="preserve"> </w:t>
      </w:r>
      <w:r w:rsidRPr="007347E7">
        <w:rPr>
          <w:rFonts w:cstheme="minorHAnsi"/>
        </w:rPr>
        <w:t xml:space="preserve">odsetki. </w:t>
      </w:r>
    </w:p>
    <w:p w14:paraId="2A7CF365" w14:textId="77777777" w:rsidR="00F52981" w:rsidRPr="007347E7" w:rsidRDefault="00F52981" w:rsidP="00F52981">
      <w:pPr>
        <w:tabs>
          <w:tab w:val="left" w:pos="426"/>
        </w:tabs>
        <w:spacing w:line="240" w:lineRule="auto"/>
        <w:ind w:left="720"/>
        <w:jc w:val="both"/>
        <w:rPr>
          <w:rFonts w:cstheme="minorHAnsi"/>
        </w:rPr>
      </w:pPr>
    </w:p>
    <w:p w14:paraId="3BE96487" w14:textId="77777777" w:rsidR="00254532" w:rsidRPr="007347E7" w:rsidRDefault="00254532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lastRenderedPageBreak/>
        <w:t>§ 6</w:t>
      </w:r>
    </w:p>
    <w:p w14:paraId="03C25E2C" w14:textId="77777777" w:rsidR="00254532" w:rsidRPr="007347E7" w:rsidRDefault="00254532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Kary Umowne</w:t>
      </w:r>
    </w:p>
    <w:p w14:paraId="75345F9D" w14:textId="1FE8AAB3" w:rsidR="00DB536B" w:rsidRPr="007347E7" w:rsidRDefault="00DB536B" w:rsidP="007347E7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bCs/>
        </w:rPr>
      </w:pPr>
      <w:r w:rsidRPr="007347E7">
        <w:rPr>
          <w:rFonts w:cstheme="minorHAnsi"/>
          <w:b/>
          <w:bCs/>
        </w:rPr>
        <w:t xml:space="preserve">          </w:t>
      </w:r>
      <w:bookmarkStart w:id="2" w:name="_Hlk146011572"/>
    </w:p>
    <w:bookmarkEnd w:id="2"/>
    <w:p w14:paraId="75451134" w14:textId="7A267C80" w:rsidR="00DB536B" w:rsidRPr="007347E7" w:rsidRDefault="00DB536B" w:rsidP="007347E7">
      <w:pPr>
        <w:pStyle w:val="Akapitzlist"/>
        <w:numPr>
          <w:ilvl w:val="0"/>
          <w:numId w:val="28"/>
        </w:numPr>
        <w:tabs>
          <w:tab w:val="left" w:pos="426"/>
        </w:tabs>
        <w:spacing w:after="200"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Strony ustalają odpowiedzialność za niewykonanie lub nienależyte wykonanie zobowiązań umownych </w:t>
      </w:r>
      <w:r w:rsidR="007347E7">
        <w:rPr>
          <w:rFonts w:cstheme="minorHAnsi"/>
        </w:rPr>
        <w:t xml:space="preserve">          </w:t>
      </w:r>
      <w:r w:rsidRPr="007347E7">
        <w:rPr>
          <w:rFonts w:cstheme="minorHAnsi"/>
        </w:rPr>
        <w:t>w formie kar umownych w następujących wysokościach:</w:t>
      </w:r>
    </w:p>
    <w:p w14:paraId="75B1EBCD" w14:textId="77777777" w:rsidR="00DB536B" w:rsidRPr="007347E7" w:rsidRDefault="00DB536B" w:rsidP="007347E7">
      <w:pPr>
        <w:pStyle w:val="Akapitzlist"/>
        <w:numPr>
          <w:ilvl w:val="1"/>
          <w:numId w:val="27"/>
        </w:numPr>
        <w:tabs>
          <w:tab w:val="left" w:pos="426"/>
        </w:tabs>
        <w:spacing w:after="200"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w razie nieprzystąpienia lub odstąpienia od umowy z przyczyny leżącej po stronie Wykonawcy, Wykonawca zapłaci Zamawiającemu karę umowną w wysokości 10% wartości niezrealizowanej części umowy netto,</w:t>
      </w:r>
    </w:p>
    <w:p w14:paraId="45B017AD" w14:textId="409E9C27" w:rsidR="00DB536B" w:rsidRPr="007347E7" w:rsidRDefault="00DB536B" w:rsidP="007347E7">
      <w:pPr>
        <w:pStyle w:val="Akapitzlist"/>
        <w:numPr>
          <w:ilvl w:val="1"/>
          <w:numId w:val="27"/>
        </w:numPr>
        <w:tabs>
          <w:tab w:val="left" w:pos="426"/>
        </w:tabs>
        <w:spacing w:after="200"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w razie opóźnienia w dostarczeniu towaru albo opóźnienia w usunięciu stwierdzonych wad, braków lub niezgodności towaru z umową ponad terminy określone w umowie, Wykonawca zapłaci Zamawiającemu karę umowną w wysokości 0,5% wartości umowy netto, licząc za każdy dzień </w:t>
      </w:r>
      <w:r w:rsidR="005C06D5">
        <w:rPr>
          <w:rFonts w:cstheme="minorHAnsi"/>
        </w:rPr>
        <w:t>zwłoki</w:t>
      </w:r>
      <w:r w:rsidRPr="007347E7">
        <w:rPr>
          <w:rFonts w:cstheme="minorHAnsi"/>
        </w:rPr>
        <w:t>.</w:t>
      </w:r>
    </w:p>
    <w:p w14:paraId="0F891999" w14:textId="77777777" w:rsidR="00DB536B" w:rsidRPr="007347E7" w:rsidRDefault="00DB536B" w:rsidP="007347E7">
      <w:pPr>
        <w:pStyle w:val="Akapitzlist"/>
        <w:numPr>
          <w:ilvl w:val="0"/>
          <w:numId w:val="28"/>
        </w:numPr>
        <w:tabs>
          <w:tab w:val="left" w:pos="426"/>
        </w:tabs>
        <w:spacing w:after="200"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Suma naliczonych kar umownych nie może przekroczyć kwoty 20% maksymalnego wynagrodzenia brutto Umowy.</w:t>
      </w:r>
    </w:p>
    <w:p w14:paraId="19A7BC94" w14:textId="0F847EC4" w:rsidR="00DB536B" w:rsidRPr="007347E7" w:rsidRDefault="00DB536B" w:rsidP="007347E7">
      <w:pPr>
        <w:pStyle w:val="Akapitzlist"/>
        <w:numPr>
          <w:ilvl w:val="0"/>
          <w:numId w:val="28"/>
        </w:numPr>
        <w:tabs>
          <w:tab w:val="left" w:pos="426"/>
        </w:tabs>
        <w:spacing w:after="200" w:line="240" w:lineRule="auto"/>
        <w:jc w:val="both"/>
        <w:rPr>
          <w:rFonts w:cstheme="minorHAnsi"/>
        </w:rPr>
      </w:pPr>
      <w:r w:rsidRPr="007347E7">
        <w:rPr>
          <w:rFonts w:cstheme="minorHAnsi"/>
        </w:rPr>
        <w:t xml:space="preserve">Zapłata kar umownych nie zwalnia Wykonawcy z obowiązku realizacji umowy. Zamawiający zastrzega </w:t>
      </w:r>
      <w:r w:rsidR="007347E7" w:rsidRPr="007347E7">
        <w:rPr>
          <w:rFonts w:cstheme="minorHAnsi"/>
        </w:rPr>
        <w:t>sobie prawo</w:t>
      </w:r>
      <w:r w:rsidRPr="007347E7">
        <w:rPr>
          <w:rFonts w:cstheme="minorHAnsi"/>
        </w:rPr>
        <w:t xml:space="preserve"> potrącenia należnych kar umownych z wynagrodzenia należnego Wykonawcy. O potrąceniu Zamawiający zawiadomi Wykonawcę na piśmie.</w:t>
      </w:r>
    </w:p>
    <w:p w14:paraId="0A0E5287" w14:textId="568F939D" w:rsidR="00DC3765" w:rsidRPr="007347E7" w:rsidRDefault="00DB536B" w:rsidP="007347E7">
      <w:pPr>
        <w:pStyle w:val="Akapitzlist"/>
        <w:numPr>
          <w:ilvl w:val="0"/>
          <w:numId w:val="28"/>
        </w:numPr>
        <w:tabs>
          <w:tab w:val="left" w:pos="426"/>
        </w:tabs>
        <w:spacing w:after="200" w:line="240" w:lineRule="auto"/>
        <w:jc w:val="both"/>
        <w:rPr>
          <w:rFonts w:cstheme="minorHAnsi"/>
        </w:rPr>
      </w:pPr>
      <w:r w:rsidRPr="007347E7">
        <w:rPr>
          <w:rFonts w:cstheme="minorHAnsi"/>
        </w:rPr>
        <w:t>Zamawiającemu przysługuje prawo dochodzenia odszkodowania przewyższającego ustalone kwoty kar umownych na zasadach ogólnych.</w:t>
      </w:r>
    </w:p>
    <w:p w14:paraId="1223007D" w14:textId="2BE1A1F1" w:rsidR="00EF4F9D" w:rsidRPr="007347E7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§ 7</w:t>
      </w:r>
    </w:p>
    <w:p w14:paraId="63D683CA" w14:textId="77777777" w:rsidR="00EF4F9D" w:rsidRPr="007347E7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Rozwiązanie Umowy</w:t>
      </w:r>
    </w:p>
    <w:p w14:paraId="62299B99" w14:textId="1F38B9F5" w:rsidR="00EF4F9D" w:rsidRPr="00B80534" w:rsidRDefault="00EF4F9D" w:rsidP="00B80534">
      <w:pPr>
        <w:pStyle w:val="Akapitzlist"/>
        <w:widowControl w:val="0"/>
        <w:numPr>
          <w:ilvl w:val="3"/>
          <w:numId w:val="45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B80534">
        <w:rPr>
          <w:rFonts w:eastAsia="Times New Roman" w:cstheme="minorHAnsi"/>
          <w:bCs/>
          <w:kern w:val="0"/>
          <w:lang w:eastAsia="pl-PL"/>
          <w14:ligatures w14:val="none"/>
        </w:rPr>
        <w:t>Oprócz przypadków wymienionych w ustawie Kodeks cywilny Zamawiającemu przysługuje prawo</w:t>
      </w:r>
      <w:r w:rsidR="00F50154" w:rsidRPr="00B80534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Pr="00B80534">
        <w:rPr>
          <w:rFonts w:eastAsia="Times New Roman" w:cstheme="minorHAnsi"/>
          <w:bCs/>
          <w:kern w:val="0"/>
          <w:lang w:eastAsia="pl-PL"/>
          <w14:ligatures w14:val="none"/>
        </w:rPr>
        <w:t xml:space="preserve">odstąpienia od umowy </w:t>
      </w:r>
      <w:r w:rsidR="007347E7" w:rsidRPr="00B80534">
        <w:rPr>
          <w:rFonts w:eastAsia="Times New Roman" w:cstheme="minorHAnsi"/>
          <w:bCs/>
          <w:kern w:val="0"/>
          <w:lang w:eastAsia="pl-PL"/>
          <w14:ligatures w14:val="none"/>
        </w:rPr>
        <w:t>z Wykonawcą</w:t>
      </w:r>
      <w:r w:rsidRPr="00B80534">
        <w:rPr>
          <w:rFonts w:eastAsia="Times New Roman" w:cstheme="minorHAnsi"/>
          <w:bCs/>
          <w:kern w:val="0"/>
          <w:lang w:eastAsia="pl-PL"/>
          <w14:ligatures w14:val="none"/>
        </w:rPr>
        <w:t>, który:</w:t>
      </w:r>
    </w:p>
    <w:p w14:paraId="7143269A" w14:textId="15626270" w:rsidR="00EF4F9D" w:rsidRPr="007347E7" w:rsidRDefault="00EF4F9D" w:rsidP="00B80534">
      <w:pPr>
        <w:pStyle w:val="Akapitzlist"/>
        <w:numPr>
          <w:ilvl w:val="1"/>
          <w:numId w:val="4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rozwiązał firmę lub utracił uprawnienia do prowadzenia działalność gospodarczej w zakresie objętym zamówieniem,</w:t>
      </w:r>
    </w:p>
    <w:p w14:paraId="382CE2F9" w14:textId="2C126157" w:rsidR="00EF4F9D" w:rsidRPr="007347E7" w:rsidRDefault="00EF4F9D" w:rsidP="00B80534">
      <w:pPr>
        <w:pStyle w:val="Akapitzlist"/>
        <w:numPr>
          <w:ilvl w:val="1"/>
          <w:numId w:val="4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narusza w sposób rażący istotne postanowienia niniejszej umowy, a w szczególności, </w:t>
      </w:r>
      <w:r w:rsidR="007347E7" w:rsidRPr="007347E7">
        <w:rPr>
          <w:rFonts w:eastAsia="Times New Roman" w:cstheme="minorHAnsi"/>
          <w:bCs/>
          <w:kern w:val="0"/>
          <w:lang w:eastAsia="pl-PL"/>
          <w14:ligatures w14:val="none"/>
        </w:rPr>
        <w:t>gdy dostarczył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towar niezgodny z umową lub specyfikacją, pomimo wezwania Zamawiającego do zaniechania naruszeń,</w:t>
      </w:r>
    </w:p>
    <w:p w14:paraId="2D0C3C35" w14:textId="709DB0D8" w:rsidR="00EF4F9D" w:rsidRPr="007347E7" w:rsidRDefault="00EF4F9D" w:rsidP="00B80534">
      <w:pPr>
        <w:pStyle w:val="Akapitzlist"/>
        <w:numPr>
          <w:ilvl w:val="1"/>
          <w:numId w:val="4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nie posiada ważnych, aktualnych dokumentów potwierdzających wymagania jakościowe.</w:t>
      </w:r>
    </w:p>
    <w:p w14:paraId="496E7740" w14:textId="13AFBE35" w:rsidR="00EF4F9D" w:rsidRPr="00B80534" w:rsidRDefault="00EF4F9D" w:rsidP="00B80534">
      <w:pPr>
        <w:pStyle w:val="Akapitzlist"/>
        <w:widowControl w:val="0"/>
        <w:numPr>
          <w:ilvl w:val="3"/>
          <w:numId w:val="45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B80534">
        <w:rPr>
          <w:rFonts w:eastAsia="Times New Roman" w:cstheme="minorHAnsi"/>
          <w:bCs/>
          <w:kern w:val="0"/>
          <w:lang w:eastAsia="pl-PL"/>
          <w14:ligatures w14:val="none"/>
        </w:rPr>
        <w:t>Odstąpienie może nastąpić nie później niż w terminie 14 dni od dnia powzięcia wiadomości</w:t>
      </w:r>
      <w:r w:rsidR="00B9564F" w:rsidRPr="00B80534">
        <w:rPr>
          <w:rFonts w:eastAsia="Times New Roman" w:cstheme="minorHAnsi"/>
          <w:bCs/>
          <w:kern w:val="0"/>
          <w:lang w:eastAsia="pl-PL"/>
          <w14:ligatures w14:val="none"/>
        </w:rPr>
        <w:br/>
      </w:r>
      <w:r w:rsidRPr="00B80534">
        <w:rPr>
          <w:rFonts w:eastAsia="Times New Roman" w:cstheme="minorHAnsi"/>
          <w:bCs/>
          <w:kern w:val="0"/>
          <w:lang w:eastAsia="pl-PL"/>
          <w14:ligatures w14:val="none"/>
        </w:rPr>
        <w:t>o okolicznościach stanowiących przesłanki odstąpienia.</w:t>
      </w:r>
    </w:p>
    <w:p w14:paraId="730EABD4" w14:textId="77777777" w:rsidR="006D3AF1" w:rsidRPr="007347E7" w:rsidRDefault="006D3AF1" w:rsidP="007347E7">
      <w:pPr>
        <w:widowControl w:val="0"/>
        <w:suppressAutoHyphens/>
        <w:autoSpaceDE w:val="0"/>
        <w:spacing w:before="120" w:after="120" w:line="240" w:lineRule="auto"/>
        <w:ind w:left="66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2DE19C5B" w14:textId="77777777" w:rsidR="00EF4F9D" w:rsidRPr="007347E7" w:rsidRDefault="00EF4F9D" w:rsidP="007347E7">
      <w:pPr>
        <w:autoSpaceDE w:val="0"/>
        <w:spacing w:after="0" w:line="240" w:lineRule="auto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 xml:space="preserve">                                                                                                   § 8</w:t>
      </w:r>
    </w:p>
    <w:p w14:paraId="5A77C8E4" w14:textId="1499EA31" w:rsidR="00EF4F9D" w:rsidRPr="007347E7" w:rsidRDefault="00EF4F9D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7347E7">
        <w:rPr>
          <w:rFonts w:eastAsia="Calibri" w:cstheme="minorHAnsi"/>
          <w:b/>
          <w:kern w:val="0"/>
          <w14:ligatures w14:val="none"/>
        </w:rPr>
        <w:t>Postanowienia końcowe</w:t>
      </w:r>
    </w:p>
    <w:p w14:paraId="4062C578" w14:textId="77777777" w:rsidR="00EF4F9D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bookmarkStart w:id="3" w:name="_Hlk150334646"/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283E62FD" w14:textId="3C2EC273" w:rsidR="00EF4F9D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W sprawach nieuregulowanych w niniejszej umowie mają zastosowanie właściwe przepisy ustawy z dnia 23 kwietnia 1964 r. Kodeks cywilny.</w:t>
      </w:r>
    </w:p>
    <w:p w14:paraId="7C6847F1" w14:textId="16C4A18C" w:rsidR="00EF4F9D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Wykonawca nie może bez pisemnej zgody Zamawiającego powierzyć wykonania zamówienia</w:t>
      </w:r>
      <w:r w:rsid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osobom trzecim.</w:t>
      </w:r>
    </w:p>
    <w:p w14:paraId="479CE60E" w14:textId="77777777" w:rsidR="00EF4F9D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Wszelkie spory mogące wynikać pomiędzy stronami w toku realizacji umowy rozstrzygane będą polubownie.</w:t>
      </w:r>
    </w:p>
    <w:p w14:paraId="69328A83" w14:textId="1E6177C7" w:rsidR="00EF4F9D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W razie braku porozumienia i niemożliwości polubownego załatwienia sprawy, właściwym</w:t>
      </w:r>
      <w:r w:rsidR="00761BBE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do rozstrzygnięcia sporu będzie sąd właściwy dla Zamawiającego. </w:t>
      </w:r>
    </w:p>
    <w:p w14:paraId="52F8C537" w14:textId="77777777" w:rsidR="00EF4F9D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>Wszelkie zmiany postanowień umowy mogą nastąpić za zgodą obu Stron wyrażoną na piśmie pod rygorem nieważności takiej zmiany.</w:t>
      </w:r>
    </w:p>
    <w:p w14:paraId="33B2D5FC" w14:textId="515D4471" w:rsidR="007A577A" w:rsidRPr="007347E7" w:rsidRDefault="00EF4F9D" w:rsidP="007347E7">
      <w:pPr>
        <w:widowControl w:val="0"/>
        <w:numPr>
          <w:ilvl w:val="0"/>
          <w:numId w:val="21"/>
        </w:numPr>
        <w:suppressAutoHyphens/>
        <w:autoSpaceDE w:val="0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lastRenderedPageBreak/>
        <w:t>Niniejsza umowa została sporządzona w dwóch jednobrzmiących egzemplarzach, po jednym dla każdej ze stron</w:t>
      </w:r>
      <w:bookmarkEnd w:id="3"/>
      <w:r w:rsidRPr="007347E7">
        <w:rPr>
          <w:rFonts w:eastAsia="Times New Roman" w:cstheme="minorHAnsi"/>
          <w:bCs/>
          <w:kern w:val="0"/>
          <w:lang w:eastAsia="pl-PL"/>
          <w14:ligatures w14:val="none"/>
        </w:rPr>
        <w:t xml:space="preserve">.    </w:t>
      </w:r>
    </w:p>
    <w:p w14:paraId="07A262B8" w14:textId="77777777" w:rsidR="007A577A" w:rsidRPr="007347E7" w:rsidRDefault="007A577A" w:rsidP="007347E7">
      <w:pPr>
        <w:autoSpaceDE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7F742E99" w14:textId="77777777" w:rsidR="001C3899" w:rsidRPr="007347E7" w:rsidRDefault="001C3899" w:rsidP="007347E7">
      <w:pPr>
        <w:spacing w:after="0" w:line="240" w:lineRule="auto"/>
        <w:jc w:val="both"/>
        <w:rPr>
          <w:rFonts w:cstheme="minorHAnsi"/>
          <w:color w:val="000000"/>
        </w:rPr>
      </w:pPr>
      <w:r w:rsidRPr="007347E7">
        <w:rPr>
          <w:rFonts w:cstheme="minorHAnsi"/>
          <w:color w:val="000000"/>
        </w:rPr>
        <w:t>Załączniki do umowy:</w:t>
      </w:r>
    </w:p>
    <w:p w14:paraId="059F80D8" w14:textId="19B20865" w:rsidR="000125FA" w:rsidRPr="007347E7" w:rsidRDefault="001C3899" w:rsidP="007347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/>
        </w:rPr>
      </w:pPr>
      <w:r w:rsidRPr="007347E7">
        <w:rPr>
          <w:rFonts w:cstheme="minorHAnsi"/>
          <w:color w:val="000000"/>
        </w:rPr>
        <w:t xml:space="preserve">zał. nr 1 – </w:t>
      </w:r>
      <w:r w:rsidR="006E6972" w:rsidRPr="007347E7">
        <w:rPr>
          <w:rFonts w:cstheme="minorHAnsi"/>
        </w:rPr>
        <w:t xml:space="preserve">formularz </w:t>
      </w:r>
      <w:r w:rsidR="00754420" w:rsidRPr="007347E7">
        <w:rPr>
          <w:rFonts w:cstheme="minorHAnsi"/>
        </w:rPr>
        <w:t>asortymentowo-</w:t>
      </w:r>
      <w:r w:rsidR="006E6972" w:rsidRPr="007347E7">
        <w:rPr>
          <w:rFonts w:cstheme="minorHAnsi"/>
        </w:rPr>
        <w:t xml:space="preserve">cenowy </w:t>
      </w:r>
    </w:p>
    <w:p w14:paraId="0CD77DFD" w14:textId="59F7D2B7" w:rsidR="001C3899" w:rsidRPr="007347E7" w:rsidRDefault="00754420" w:rsidP="007347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/>
        </w:rPr>
      </w:pPr>
      <w:r w:rsidRPr="007347E7">
        <w:rPr>
          <w:rFonts w:cstheme="minorHAnsi"/>
        </w:rPr>
        <w:t xml:space="preserve">zał. nr 2 - </w:t>
      </w:r>
      <w:r w:rsidR="006E6972" w:rsidRPr="007347E7">
        <w:rPr>
          <w:rFonts w:cstheme="minorHAnsi"/>
        </w:rPr>
        <w:t>opis przedmiotu zamówienia</w:t>
      </w:r>
      <w:r w:rsidRPr="007347E7">
        <w:rPr>
          <w:rFonts w:cstheme="minorHAnsi"/>
        </w:rPr>
        <w:t>.</w:t>
      </w:r>
    </w:p>
    <w:p w14:paraId="343D9C43" w14:textId="77777777" w:rsidR="00DB536B" w:rsidRPr="007347E7" w:rsidRDefault="00DB536B" w:rsidP="007347E7">
      <w:pPr>
        <w:spacing w:after="0" w:line="240" w:lineRule="auto"/>
        <w:jc w:val="both"/>
        <w:rPr>
          <w:rFonts w:cstheme="minorHAnsi"/>
          <w:color w:val="000000"/>
        </w:rPr>
      </w:pPr>
    </w:p>
    <w:p w14:paraId="579F7DA4" w14:textId="77777777" w:rsidR="00DB536B" w:rsidRPr="007347E7" w:rsidRDefault="00DB536B" w:rsidP="007347E7">
      <w:pPr>
        <w:spacing w:after="0" w:line="240" w:lineRule="auto"/>
        <w:jc w:val="both"/>
        <w:rPr>
          <w:rFonts w:cstheme="minorHAnsi"/>
          <w:color w:val="000000"/>
        </w:rPr>
      </w:pPr>
    </w:p>
    <w:p w14:paraId="55EF66D3" w14:textId="77777777" w:rsidR="00DB536B" w:rsidRPr="007347E7" w:rsidRDefault="00DB536B" w:rsidP="007347E7">
      <w:pPr>
        <w:spacing w:after="0" w:line="240" w:lineRule="auto"/>
        <w:jc w:val="both"/>
        <w:rPr>
          <w:rFonts w:cstheme="minorHAnsi"/>
          <w:color w:val="000000"/>
        </w:rPr>
      </w:pPr>
    </w:p>
    <w:p w14:paraId="66EBEF78" w14:textId="77777777" w:rsidR="00DB536B" w:rsidRPr="007347E7" w:rsidRDefault="00DB536B" w:rsidP="007347E7">
      <w:pPr>
        <w:spacing w:after="0" w:line="240" w:lineRule="auto"/>
        <w:jc w:val="both"/>
        <w:rPr>
          <w:rFonts w:cstheme="minorHAnsi"/>
          <w:color w:val="000000"/>
        </w:rPr>
      </w:pPr>
    </w:p>
    <w:p w14:paraId="58F3D83F" w14:textId="77777777" w:rsidR="00DB536B" w:rsidRPr="007347E7" w:rsidRDefault="00DB536B" w:rsidP="007347E7">
      <w:pPr>
        <w:spacing w:after="0" w:line="240" w:lineRule="auto"/>
        <w:jc w:val="both"/>
        <w:rPr>
          <w:rFonts w:cstheme="minorHAnsi"/>
          <w:color w:val="000000"/>
        </w:rPr>
      </w:pPr>
    </w:p>
    <w:p w14:paraId="70B9A4F3" w14:textId="77777777" w:rsidR="001C3899" w:rsidRPr="007347E7" w:rsidRDefault="001C3899" w:rsidP="007347E7">
      <w:pPr>
        <w:spacing w:after="0" w:line="240" w:lineRule="auto"/>
        <w:jc w:val="both"/>
        <w:rPr>
          <w:rFonts w:cstheme="minorHAnsi"/>
          <w:color w:val="000000"/>
        </w:rPr>
      </w:pPr>
    </w:p>
    <w:p w14:paraId="7D2F3750" w14:textId="0CB8B406" w:rsidR="001C3899" w:rsidRPr="007347E7" w:rsidRDefault="001C3899" w:rsidP="007347E7">
      <w:pPr>
        <w:tabs>
          <w:tab w:val="left" w:pos="426"/>
          <w:tab w:val="left" w:pos="6663"/>
        </w:tabs>
        <w:spacing w:line="240" w:lineRule="auto"/>
        <w:rPr>
          <w:rFonts w:cstheme="minorHAnsi"/>
          <w:color w:val="000000"/>
        </w:rPr>
      </w:pPr>
      <w:r w:rsidRPr="007347E7">
        <w:rPr>
          <w:rFonts w:cstheme="minorHAnsi"/>
          <w:color w:val="000000"/>
        </w:rPr>
        <w:t>………</w:t>
      </w:r>
      <w:r w:rsidR="0044476A" w:rsidRPr="007347E7">
        <w:rPr>
          <w:rFonts w:cstheme="minorHAnsi"/>
          <w:color w:val="000000"/>
        </w:rPr>
        <w:t>…………….</w:t>
      </w:r>
      <w:r w:rsidRPr="007347E7">
        <w:rPr>
          <w:rFonts w:cstheme="minorHAnsi"/>
          <w:color w:val="000000"/>
        </w:rPr>
        <w:t xml:space="preserve">…………………               </w:t>
      </w:r>
      <w:r w:rsidR="0044476A" w:rsidRPr="007347E7">
        <w:rPr>
          <w:rFonts w:cstheme="minorHAnsi"/>
          <w:color w:val="000000"/>
        </w:rPr>
        <w:t xml:space="preserve">            </w:t>
      </w:r>
      <w:r w:rsidR="000125FA" w:rsidRPr="007347E7">
        <w:rPr>
          <w:rFonts w:cstheme="minorHAnsi"/>
          <w:color w:val="000000"/>
        </w:rPr>
        <w:t xml:space="preserve">                                           </w:t>
      </w:r>
      <w:r w:rsidRPr="007347E7">
        <w:rPr>
          <w:rFonts w:cstheme="minorHAnsi"/>
          <w:color w:val="000000"/>
        </w:rPr>
        <w:t xml:space="preserve"> </w:t>
      </w:r>
      <w:r w:rsidR="0061116A" w:rsidRPr="007347E7">
        <w:rPr>
          <w:rFonts w:cstheme="minorHAnsi"/>
          <w:color w:val="000000"/>
        </w:rPr>
        <w:t xml:space="preserve">   </w:t>
      </w:r>
      <w:r w:rsidRPr="007347E7">
        <w:rPr>
          <w:rFonts w:cstheme="minorHAnsi"/>
          <w:color w:val="000000"/>
        </w:rPr>
        <w:t xml:space="preserve">  </w:t>
      </w:r>
      <w:r w:rsidR="0044476A" w:rsidRPr="007347E7">
        <w:rPr>
          <w:rFonts w:cstheme="minorHAnsi"/>
          <w:color w:val="000000"/>
        </w:rPr>
        <w:t xml:space="preserve">               </w:t>
      </w:r>
      <w:r w:rsidRPr="007347E7">
        <w:rPr>
          <w:rFonts w:cstheme="minorHAnsi"/>
          <w:color w:val="000000"/>
        </w:rPr>
        <w:t>…………</w:t>
      </w:r>
      <w:r w:rsidR="0044476A" w:rsidRPr="007347E7">
        <w:rPr>
          <w:rFonts w:cstheme="minorHAnsi"/>
          <w:color w:val="000000"/>
        </w:rPr>
        <w:t>…………..</w:t>
      </w:r>
      <w:r w:rsidRPr="007347E7">
        <w:rPr>
          <w:rFonts w:cstheme="minorHAnsi"/>
          <w:color w:val="000000"/>
        </w:rPr>
        <w:t>……………….</w:t>
      </w:r>
    </w:p>
    <w:p w14:paraId="176A0442" w14:textId="35D52482" w:rsidR="001C3899" w:rsidRPr="007347E7" w:rsidRDefault="001C3899" w:rsidP="007347E7">
      <w:pPr>
        <w:tabs>
          <w:tab w:val="left" w:pos="426"/>
          <w:tab w:val="left" w:pos="6663"/>
        </w:tabs>
        <w:spacing w:line="240" w:lineRule="auto"/>
        <w:rPr>
          <w:rFonts w:cstheme="minorHAnsi"/>
          <w:color w:val="000000"/>
        </w:rPr>
      </w:pPr>
      <w:r w:rsidRPr="007347E7">
        <w:rPr>
          <w:rFonts w:cstheme="minorHAnsi"/>
          <w:color w:val="000000"/>
        </w:rPr>
        <w:t xml:space="preserve">          </w:t>
      </w:r>
      <w:r w:rsidR="0061116A" w:rsidRPr="007347E7">
        <w:rPr>
          <w:rFonts w:cstheme="minorHAnsi"/>
          <w:color w:val="000000"/>
        </w:rPr>
        <w:t xml:space="preserve">   </w:t>
      </w:r>
      <w:r w:rsidRPr="007347E7">
        <w:rPr>
          <w:rFonts w:cstheme="minorHAnsi"/>
          <w:color w:val="000000"/>
        </w:rPr>
        <w:t xml:space="preserve">Zamawiający                                       </w:t>
      </w:r>
      <w:r w:rsidR="0044476A" w:rsidRPr="007347E7">
        <w:rPr>
          <w:rFonts w:cstheme="minorHAnsi"/>
          <w:color w:val="000000"/>
        </w:rPr>
        <w:t xml:space="preserve">                    </w:t>
      </w:r>
      <w:r w:rsidR="000125FA" w:rsidRPr="007347E7">
        <w:rPr>
          <w:rFonts w:cstheme="minorHAnsi"/>
          <w:color w:val="FF0000"/>
        </w:rPr>
        <w:t xml:space="preserve">            </w:t>
      </w:r>
      <w:r w:rsidRPr="007347E7">
        <w:rPr>
          <w:rFonts w:cstheme="minorHAnsi"/>
          <w:color w:val="FF0000"/>
        </w:rPr>
        <w:t xml:space="preserve">                               </w:t>
      </w:r>
      <w:r w:rsidR="0044476A" w:rsidRPr="007347E7">
        <w:rPr>
          <w:rFonts w:cstheme="minorHAnsi"/>
          <w:color w:val="FF0000"/>
        </w:rPr>
        <w:t xml:space="preserve">           </w:t>
      </w:r>
      <w:r w:rsidRPr="007347E7">
        <w:rPr>
          <w:rFonts w:cstheme="minorHAnsi"/>
          <w:color w:val="FF0000"/>
        </w:rPr>
        <w:t xml:space="preserve"> </w:t>
      </w:r>
      <w:r w:rsidR="0044476A" w:rsidRPr="007347E7">
        <w:rPr>
          <w:rFonts w:cstheme="minorHAnsi"/>
          <w:color w:val="FF0000"/>
        </w:rPr>
        <w:t xml:space="preserve">    </w:t>
      </w:r>
      <w:r w:rsidRPr="007347E7">
        <w:rPr>
          <w:rFonts w:cstheme="minorHAnsi"/>
          <w:color w:val="FF0000"/>
        </w:rPr>
        <w:t xml:space="preserve">  </w:t>
      </w:r>
      <w:r w:rsidRPr="007347E7">
        <w:rPr>
          <w:rFonts w:cstheme="minorHAnsi"/>
          <w:color w:val="000000"/>
        </w:rPr>
        <w:t xml:space="preserve">Wykonawca   </w:t>
      </w:r>
    </w:p>
    <w:p w14:paraId="4218E2E5" w14:textId="6261D4B4" w:rsidR="001D060B" w:rsidRPr="008649AA" w:rsidRDefault="001D060B" w:rsidP="008649AA">
      <w:pPr>
        <w:autoSpaceDE w:val="0"/>
        <w:spacing w:after="0" w:line="276" w:lineRule="auto"/>
        <w:jc w:val="center"/>
        <w:rPr>
          <w:rFonts w:ascii="Cambria" w:hAnsi="Cambria"/>
          <w:color w:val="FF0000"/>
        </w:rPr>
      </w:pPr>
    </w:p>
    <w:sectPr w:rsidR="001D060B" w:rsidRPr="008649AA" w:rsidSect="00EF4F9D">
      <w:footerReference w:type="default" r:id="rId8"/>
      <w:pgSz w:w="12240" w:h="15840"/>
      <w:pgMar w:top="567" w:right="1077" w:bottom="567" w:left="1077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0727" w14:textId="77777777" w:rsidR="00D24C67" w:rsidRDefault="00D24C67">
      <w:pPr>
        <w:spacing w:after="0" w:line="240" w:lineRule="auto"/>
      </w:pPr>
      <w:r>
        <w:separator/>
      </w:r>
    </w:p>
  </w:endnote>
  <w:endnote w:type="continuationSeparator" w:id="0">
    <w:p w14:paraId="09F4F37C" w14:textId="77777777" w:rsidR="00D24C67" w:rsidRDefault="00D2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614578"/>
      <w:docPartObj>
        <w:docPartGallery w:val="Page Numbers (Bottom of Page)"/>
        <w:docPartUnique/>
      </w:docPartObj>
    </w:sdtPr>
    <w:sdtContent>
      <w:p w14:paraId="3D33D63E" w14:textId="77777777" w:rsidR="00A3754B" w:rsidRDefault="008649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AEEA75" w14:textId="77777777" w:rsidR="00A3754B" w:rsidRDefault="00A37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32CD" w14:textId="77777777" w:rsidR="00D24C67" w:rsidRDefault="00D24C67">
      <w:pPr>
        <w:spacing w:after="0" w:line="240" w:lineRule="auto"/>
      </w:pPr>
      <w:r>
        <w:separator/>
      </w:r>
    </w:p>
  </w:footnote>
  <w:footnote w:type="continuationSeparator" w:id="0">
    <w:p w14:paraId="352871D0" w14:textId="77777777" w:rsidR="00D24C67" w:rsidRDefault="00D2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1F3642"/>
    <w:multiLevelType w:val="hybridMultilevel"/>
    <w:tmpl w:val="7E62D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3180A"/>
    <w:multiLevelType w:val="hybridMultilevel"/>
    <w:tmpl w:val="BC78E0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3365206"/>
    <w:multiLevelType w:val="hybridMultilevel"/>
    <w:tmpl w:val="F5B6F96E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4BB3809"/>
    <w:multiLevelType w:val="hybridMultilevel"/>
    <w:tmpl w:val="D76A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56C98"/>
    <w:multiLevelType w:val="hybridMultilevel"/>
    <w:tmpl w:val="19529D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84322D9"/>
    <w:multiLevelType w:val="hybridMultilevel"/>
    <w:tmpl w:val="0C380386"/>
    <w:lvl w:ilvl="0" w:tplc="6972A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613BB"/>
    <w:multiLevelType w:val="hybridMultilevel"/>
    <w:tmpl w:val="5E320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50B5"/>
    <w:multiLevelType w:val="hybridMultilevel"/>
    <w:tmpl w:val="4822A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8074C"/>
    <w:multiLevelType w:val="hybridMultilevel"/>
    <w:tmpl w:val="06E6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30841"/>
    <w:multiLevelType w:val="multilevel"/>
    <w:tmpl w:val="6D58345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30B15A1"/>
    <w:multiLevelType w:val="hybridMultilevel"/>
    <w:tmpl w:val="05C0DA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0355D1"/>
    <w:multiLevelType w:val="hybridMultilevel"/>
    <w:tmpl w:val="438CA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939D2"/>
    <w:multiLevelType w:val="hybridMultilevel"/>
    <w:tmpl w:val="F72C013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C451B"/>
    <w:multiLevelType w:val="multilevel"/>
    <w:tmpl w:val="B60ED7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C16678"/>
    <w:multiLevelType w:val="hybridMultilevel"/>
    <w:tmpl w:val="1F5A1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67B6E"/>
    <w:multiLevelType w:val="hybridMultilevel"/>
    <w:tmpl w:val="D37613AE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4170990"/>
    <w:multiLevelType w:val="multilevel"/>
    <w:tmpl w:val="68864378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2F6FA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65233E9"/>
    <w:multiLevelType w:val="hybridMultilevel"/>
    <w:tmpl w:val="82B6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651FA"/>
    <w:multiLevelType w:val="hybridMultilevel"/>
    <w:tmpl w:val="B9F6AA7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26FA7"/>
    <w:multiLevelType w:val="hybridMultilevel"/>
    <w:tmpl w:val="4134CD60"/>
    <w:lvl w:ilvl="0" w:tplc="6848F6E6">
      <w:start w:val="1"/>
      <w:numFmt w:val="lowerLetter"/>
      <w:lvlText w:val="%1."/>
      <w:lvlJc w:val="left"/>
      <w:pPr>
        <w:ind w:left="8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8" w15:restartNumberingAfterBreak="0">
    <w:nsid w:val="433F07E9"/>
    <w:multiLevelType w:val="multilevel"/>
    <w:tmpl w:val="621A03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42E67"/>
    <w:multiLevelType w:val="hybridMultilevel"/>
    <w:tmpl w:val="A734F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C71D34"/>
    <w:multiLevelType w:val="hybridMultilevel"/>
    <w:tmpl w:val="0A5E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D503A"/>
    <w:multiLevelType w:val="hybridMultilevel"/>
    <w:tmpl w:val="FE58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6119A"/>
    <w:multiLevelType w:val="hybridMultilevel"/>
    <w:tmpl w:val="DF241AB4"/>
    <w:lvl w:ilvl="0" w:tplc="BEA659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7E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7077F1"/>
    <w:multiLevelType w:val="hybridMultilevel"/>
    <w:tmpl w:val="8AD0B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1801"/>
    <w:multiLevelType w:val="hybridMultilevel"/>
    <w:tmpl w:val="3C00557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575B08"/>
    <w:multiLevelType w:val="hybridMultilevel"/>
    <w:tmpl w:val="37506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A3D5E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4C188F"/>
    <w:multiLevelType w:val="hybridMultilevel"/>
    <w:tmpl w:val="CAE07A2E"/>
    <w:lvl w:ilvl="0" w:tplc="12ACC24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 w15:restartNumberingAfterBreak="0">
    <w:nsid w:val="77030FC2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8C793D"/>
    <w:multiLevelType w:val="hybridMultilevel"/>
    <w:tmpl w:val="D5F22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D3B7B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829444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598634">
    <w:abstractNumId w:val="1"/>
  </w:num>
  <w:num w:numId="3" w16cid:durableId="127552029">
    <w:abstractNumId w:val="2"/>
  </w:num>
  <w:num w:numId="4" w16cid:durableId="2021589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2201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24963906">
    <w:abstractNumId w:val="11"/>
  </w:num>
  <w:num w:numId="7" w16cid:durableId="1488858857">
    <w:abstractNumId w:val="44"/>
  </w:num>
  <w:num w:numId="8" w16cid:durableId="2134011658">
    <w:abstractNumId w:val="24"/>
  </w:num>
  <w:num w:numId="9" w16cid:durableId="1358851019">
    <w:abstractNumId w:val="27"/>
  </w:num>
  <w:num w:numId="10" w16cid:durableId="1854369859">
    <w:abstractNumId w:val="31"/>
  </w:num>
  <w:num w:numId="11" w16cid:durableId="455410046">
    <w:abstractNumId w:val="39"/>
  </w:num>
  <w:num w:numId="12" w16cid:durableId="1505054514">
    <w:abstractNumId w:val="37"/>
  </w:num>
  <w:num w:numId="13" w16cid:durableId="1895388626">
    <w:abstractNumId w:val="19"/>
  </w:num>
  <w:num w:numId="14" w16cid:durableId="1387336171">
    <w:abstractNumId w:val="14"/>
  </w:num>
  <w:num w:numId="15" w16cid:durableId="405423330">
    <w:abstractNumId w:val="33"/>
  </w:num>
  <w:num w:numId="16" w16cid:durableId="1016544399">
    <w:abstractNumId w:val="7"/>
  </w:num>
  <w:num w:numId="17" w16cid:durableId="1571116016">
    <w:abstractNumId w:val="35"/>
  </w:num>
  <w:num w:numId="18" w16cid:durableId="480734935">
    <w:abstractNumId w:val="10"/>
  </w:num>
  <w:num w:numId="19" w16cid:durableId="1548835388">
    <w:abstractNumId w:val="36"/>
  </w:num>
  <w:num w:numId="20" w16cid:durableId="547957578">
    <w:abstractNumId w:val="34"/>
  </w:num>
  <w:num w:numId="21" w16cid:durableId="95560734">
    <w:abstractNumId w:val="40"/>
  </w:num>
  <w:num w:numId="22" w16cid:durableId="1043213001">
    <w:abstractNumId w:val="17"/>
  </w:num>
  <w:num w:numId="23" w16cid:durableId="286205658">
    <w:abstractNumId w:val="46"/>
  </w:num>
  <w:num w:numId="24" w16cid:durableId="10034368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9237099">
    <w:abstractNumId w:val="42"/>
  </w:num>
  <w:num w:numId="26" w16cid:durableId="1466044285">
    <w:abstractNumId w:val="21"/>
  </w:num>
  <w:num w:numId="27" w16cid:durableId="785080406">
    <w:abstractNumId w:val="43"/>
  </w:num>
  <w:num w:numId="28" w16cid:durableId="689061902">
    <w:abstractNumId w:val="41"/>
  </w:num>
  <w:num w:numId="29" w16cid:durableId="1183937842">
    <w:abstractNumId w:val="6"/>
  </w:num>
  <w:num w:numId="30" w16cid:durableId="400563062">
    <w:abstractNumId w:val="15"/>
  </w:num>
  <w:num w:numId="31" w16cid:durableId="1729256317">
    <w:abstractNumId w:val="8"/>
  </w:num>
  <w:num w:numId="32" w16cid:durableId="333147400">
    <w:abstractNumId w:val="12"/>
  </w:num>
  <w:num w:numId="33" w16cid:durableId="1287615555">
    <w:abstractNumId w:val="9"/>
  </w:num>
  <w:num w:numId="34" w16cid:durableId="652217859">
    <w:abstractNumId w:val="25"/>
  </w:num>
  <w:num w:numId="35" w16cid:durableId="1799373258">
    <w:abstractNumId w:val="16"/>
  </w:num>
  <w:num w:numId="36" w16cid:durableId="1625892154">
    <w:abstractNumId w:val="38"/>
  </w:num>
  <w:num w:numId="37" w16cid:durableId="1342585257">
    <w:abstractNumId w:val="29"/>
  </w:num>
  <w:num w:numId="38" w16cid:durableId="255292173">
    <w:abstractNumId w:val="5"/>
  </w:num>
  <w:num w:numId="39" w16cid:durableId="2002469510">
    <w:abstractNumId w:val="32"/>
  </w:num>
  <w:num w:numId="40" w16cid:durableId="343093030">
    <w:abstractNumId w:val="45"/>
  </w:num>
  <w:num w:numId="41" w16cid:durableId="512889082">
    <w:abstractNumId w:val="13"/>
  </w:num>
  <w:num w:numId="42" w16cid:durableId="725762054">
    <w:abstractNumId w:val="26"/>
  </w:num>
  <w:num w:numId="43" w16cid:durableId="8603927">
    <w:abstractNumId w:val="30"/>
  </w:num>
  <w:num w:numId="44" w16cid:durableId="943997423">
    <w:abstractNumId w:val="28"/>
  </w:num>
  <w:num w:numId="45" w16cid:durableId="1351684132">
    <w:abstractNumId w:val="18"/>
  </w:num>
  <w:num w:numId="46" w16cid:durableId="3016649">
    <w:abstractNumId w:val="22"/>
  </w:num>
  <w:num w:numId="47" w16cid:durableId="21467762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9D"/>
    <w:rsid w:val="00012197"/>
    <w:rsid w:val="000125FA"/>
    <w:rsid w:val="00021364"/>
    <w:rsid w:val="00031279"/>
    <w:rsid w:val="00086783"/>
    <w:rsid w:val="000F288C"/>
    <w:rsid w:val="000F767A"/>
    <w:rsid w:val="001172E2"/>
    <w:rsid w:val="00132190"/>
    <w:rsid w:val="00163D22"/>
    <w:rsid w:val="0017251C"/>
    <w:rsid w:val="001B7A32"/>
    <w:rsid w:val="001C3899"/>
    <w:rsid w:val="001D060B"/>
    <w:rsid w:val="0022030F"/>
    <w:rsid w:val="002273D8"/>
    <w:rsid w:val="00246630"/>
    <w:rsid w:val="00254532"/>
    <w:rsid w:val="00257FE0"/>
    <w:rsid w:val="0027407C"/>
    <w:rsid w:val="00281D50"/>
    <w:rsid w:val="002C786F"/>
    <w:rsid w:val="003B6553"/>
    <w:rsid w:val="003D2A9C"/>
    <w:rsid w:val="003F2C74"/>
    <w:rsid w:val="004254B9"/>
    <w:rsid w:val="004351CA"/>
    <w:rsid w:val="0044476A"/>
    <w:rsid w:val="00461154"/>
    <w:rsid w:val="004951A3"/>
    <w:rsid w:val="004A627B"/>
    <w:rsid w:val="004A7CC0"/>
    <w:rsid w:val="004D7C38"/>
    <w:rsid w:val="004E5677"/>
    <w:rsid w:val="004E785F"/>
    <w:rsid w:val="00500891"/>
    <w:rsid w:val="005071B3"/>
    <w:rsid w:val="00517101"/>
    <w:rsid w:val="00577D70"/>
    <w:rsid w:val="005A1CF3"/>
    <w:rsid w:val="005B00EB"/>
    <w:rsid w:val="005C06D5"/>
    <w:rsid w:val="005D7A74"/>
    <w:rsid w:val="00603B54"/>
    <w:rsid w:val="0061116A"/>
    <w:rsid w:val="0063066B"/>
    <w:rsid w:val="006A08C0"/>
    <w:rsid w:val="006C3013"/>
    <w:rsid w:val="006C7091"/>
    <w:rsid w:val="006D3AF1"/>
    <w:rsid w:val="006E6972"/>
    <w:rsid w:val="0071374C"/>
    <w:rsid w:val="007347E7"/>
    <w:rsid w:val="00754420"/>
    <w:rsid w:val="00761BBE"/>
    <w:rsid w:val="00783189"/>
    <w:rsid w:val="00785142"/>
    <w:rsid w:val="007A1A5D"/>
    <w:rsid w:val="007A46D4"/>
    <w:rsid w:val="007A577A"/>
    <w:rsid w:val="007B1FE3"/>
    <w:rsid w:val="007B57B2"/>
    <w:rsid w:val="007D0CE7"/>
    <w:rsid w:val="008176AC"/>
    <w:rsid w:val="008341FF"/>
    <w:rsid w:val="008372AA"/>
    <w:rsid w:val="00844763"/>
    <w:rsid w:val="008567AA"/>
    <w:rsid w:val="00860A4F"/>
    <w:rsid w:val="008649AA"/>
    <w:rsid w:val="0086529E"/>
    <w:rsid w:val="008666FB"/>
    <w:rsid w:val="00872D9F"/>
    <w:rsid w:val="0089420F"/>
    <w:rsid w:val="008A2A66"/>
    <w:rsid w:val="008D65D5"/>
    <w:rsid w:val="008D6F37"/>
    <w:rsid w:val="008E3F8F"/>
    <w:rsid w:val="00913FCC"/>
    <w:rsid w:val="00915BF0"/>
    <w:rsid w:val="00922AE4"/>
    <w:rsid w:val="00934D15"/>
    <w:rsid w:val="00957D19"/>
    <w:rsid w:val="00972FE9"/>
    <w:rsid w:val="009D041A"/>
    <w:rsid w:val="009D62AD"/>
    <w:rsid w:val="00A01DC2"/>
    <w:rsid w:val="00A03C11"/>
    <w:rsid w:val="00A16C1B"/>
    <w:rsid w:val="00A33D85"/>
    <w:rsid w:val="00A3754B"/>
    <w:rsid w:val="00AC6ECD"/>
    <w:rsid w:val="00B24142"/>
    <w:rsid w:val="00B62A34"/>
    <w:rsid w:val="00B660A8"/>
    <w:rsid w:val="00B75FB1"/>
    <w:rsid w:val="00B80534"/>
    <w:rsid w:val="00B9564F"/>
    <w:rsid w:val="00BF0A72"/>
    <w:rsid w:val="00BF1C46"/>
    <w:rsid w:val="00C25D42"/>
    <w:rsid w:val="00C638F8"/>
    <w:rsid w:val="00C95F7B"/>
    <w:rsid w:val="00CB2EF2"/>
    <w:rsid w:val="00CD31F0"/>
    <w:rsid w:val="00D0663B"/>
    <w:rsid w:val="00D24C67"/>
    <w:rsid w:val="00D502FF"/>
    <w:rsid w:val="00D65912"/>
    <w:rsid w:val="00D87250"/>
    <w:rsid w:val="00D926A5"/>
    <w:rsid w:val="00D93810"/>
    <w:rsid w:val="00DA381D"/>
    <w:rsid w:val="00DB536B"/>
    <w:rsid w:val="00DB7AE4"/>
    <w:rsid w:val="00DC3765"/>
    <w:rsid w:val="00E825C1"/>
    <w:rsid w:val="00E82919"/>
    <w:rsid w:val="00EF4F9D"/>
    <w:rsid w:val="00F16E95"/>
    <w:rsid w:val="00F32879"/>
    <w:rsid w:val="00F50154"/>
    <w:rsid w:val="00F52981"/>
    <w:rsid w:val="00F7099F"/>
    <w:rsid w:val="00F93BC9"/>
    <w:rsid w:val="00FB0578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8679"/>
  <w15:chartTrackingRefBased/>
  <w15:docId w15:val="{83AF4A02-844E-4319-8A5F-928BAA0A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F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4F9D"/>
  </w:style>
  <w:style w:type="character" w:styleId="Hipercze">
    <w:name w:val="Hyperlink"/>
    <w:basedOn w:val="Domylnaczcionkaakapitu"/>
    <w:uiPriority w:val="99"/>
    <w:unhideWhenUsed/>
    <w:rsid w:val="00F501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154"/>
    <w:rPr>
      <w:color w:val="605E5C"/>
      <w:shd w:val="clear" w:color="auto" w:fill="E1DFDD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5015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D7A74"/>
    <w:pPr>
      <w:spacing w:after="0" w:line="36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D7A7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B75F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4F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Moćko Monika</cp:lastModifiedBy>
  <cp:revision>8</cp:revision>
  <dcterms:created xsi:type="dcterms:W3CDTF">2024-08-21T08:54:00Z</dcterms:created>
  <dcterms:modified xsi:type="dcterms:W3CDTF">2024-08-21T09:21:00Z</dcterms:modified>
</cp:coreProperties>
</file>