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8655" w14:textId="04D42425" w:rsidR="007924E9" w:rsidRDefault="007924E9" w:rsidP="00696613">
      <w:pPr>
        <w:pStyle w:val="Legenda"/>
        <w:spacing w:before="0" w:after="0" w:line="360" w:lineRule="auto"/>
        <w:rPr>
          <w:rFonts w:ascii="Calibri" w:hAnsi="Calibri" w:cs="Calibri"/>
          <w:b/>
          <w:i w:val="0"/>
          <w:lang w:eastAsia="pl-PL"/>
        </w:rPr>
      </w:pPr>
      <w:r>
        <w:rPr>
          <w:noProof/>
          <w:lang w:eastAsia="pl-PL" w:bidi="ar-SA"/>
        </w:rPr>
        <w:drawing>
          <wp:inline distT="0" distB="0" distL="0" distR="0" wp14:anchorId="597B46ED" wp14:editId="695CE7BC">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32D7AA6F" w:rsidR="00696613" w:rsidRPr="00177C85" w:rsidRDefault="00696613" w:rsidP="00696613">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r w:rsidR="00167BFA">
        <w:rPr>
          <w:rFonts w:ascii="Calibri" w:hAnsi="Calibri" w:cs="Calibri"/>
        </w:rPr>
        <w:t xml:space="preserve">, </w:t>
      </w:r>
      <w:hyperlink r:id="rId9" w:history="1">
        <w:r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48F94EC5" w:rsidR="00696613" w:rsidRPr="00A34F89" w:rsidRDefault="00696613" w:rsidP="00696613">
      <w:pPr>
        <w:keepNext/>
        <w:spacing w:after="240" w:line="360" w:lineRule="auto"/>
        <w:rPr>
          <w:rFonts w:ascii="Calibri" w:hAnsi="Calibri" w:cs="Calibri"/>
          <w:b/>
          <w:color w:val="000000" w:themeColor="text1"/>
          <w:lang w:eastAsia="pl-PL"/>
        </w:rPr>
      </w:pPr>
      <w:r w:rsidRPr="00A34F89">
        <w:rPr>
          <w:rFonts w:ascii="Calibri" w:hAnsi="Calibri" w:cs="Calibri"/>
          <w:b/>
          <w:color w:val="000000" w:themeColor="text1"/>
          <w:lang w:eastAsia="pl-PL"/>
        </w:rPr>
        <w:t>Białystok, dn</w:t>
      </w:r>
      <w:r w:rsidR="00A01613">
        <w:rPr>
          <w:rFonts w:ascii="Calibri" w:hAnsi="Calibri" w:cs="Calibri"/>
          <w:b/>
          <w:color w:val="000000" w:themeColor="text1"/>
          <w:lang w:eastAsia="pl-PL"/>
        </w:rPr>
        <w:t xml:space="preserve">. </w:t>
      </w:r>
      <w:r w:rsidR="005F7024">
        <w:rPr>
          <w:rFonts w:ascii="Calibri" w:hAnsi="Calibri" w:cs="Calibri"/>
          <w:b/>
          <w:color w:val="000000" w:themeColor="text1"/>
          <w:lang w:eastAsia="pl-PL"/>
        </w:rPr>
        <w:t>27</w:t>
      </w:r>
      <w:r w:rsidR="00E1571F">
        <w:rPr>
          <w:rFonts w:ascii="Calibri" w:hAnsi="Calibri" w:cs="Calibri"/>
          <w:b/>
          <w:color w:val="000000" w:themeColor="text1"/>
          <w:lang w:eastAsia="pl-PL"/>
        </w:rPr>
        <w:t>.08</w:t>
      </w:r>
      <w:r w:rsidR="00DA2345">
        <w:rPr>
          <w:rFonts w:ascii="Calibri" w:hAnsi="Calibri" w:cs="Calibri"/>
          <w:b/>
          <w:color w:val="000000" w:themeColor="text1"/>
          <w:lang w:eastAsia="pl-PL"/>
        </w:rPr>
        <w:t>.</w:t>
      </w:r>
      <w:r w:rsidR="00911C0C">
        <w:rPr>
          <w:rFonts w:ascii="Calibri" w:hAnsi="Calibri" w:cs="Calibri"/>
          <w:b/>
          <w:color w:val="000000" w:themeColor="text1"/>
          <w:lang w:eastAsia="pl-PL"/>
        </w:rPr>
        <w:t xml:space="preserve">2024 </w:t>
      </w:r>
      <w:r w:rsidRPr="00A34F89">
        <w:rPr>
          <w:rFonts w:ascii="Calibri" w:hAnsi="Calibri" w:cs="Calibri"/>
          <w:b/>
          <w:color w:val="000000" w:themeColor="text1"/>
          <w:lang w:eastAsia="pl-PL"/>
        </w:rPr>
        <w:t>r.</w:t>
      </w:r>
    </w:p>
    <w:p w14:paraId="5B5CCEF6" w14:textId="621ED56C" w:rsidR="00696613" w:rsidRPr="00A34F89" w:rsidRDefault="00677D85" w:rsidP="00696613">
      <w:pPr>
        <w:keepNext/>
        <w:spacing w:after="240" w:line="360" w:lineRule="auto"/>
        <w:rPr>
          <w:rFonts w:ascii="Calibri" w:hAnsi="Calibri" w:cs="Calibri"/>
          <w:b/>
          <w:color w:val="000000" w:themeColor="text1"/>
          <w:lang w:eastAsia="pl-PL"/>
        </w:rPr>
      </w:pPr>
      <w:r>
        <w:rPr>
          <w:rFonts w:ascii="Calibri" w:hAnsi="Calibri" w:cs="Calibri"/>
          <w:b/>
          <w:color w:val="000000" w:themeColor="text1"/>
          <w:lang w:eastAsia="pl-PL"/>
        </w:rPr>
        <w:t xml:space="preserve">Nr sprawy: </w:t>
      </w:r>
      <w:r w:rsidR="00CB36A5">
        <w:rPr>
          <w:rFonts w:ascii="Calibri" w:hAnsi="Calibri" w:cs="Calibri"/>
          <w:b/>
          <w:color w:val="FF0000"/>
          <w:lang w:eastAsia="pl-PL"/>
        </w:rPr>
        <w:t>AZP.25.1</w:t>
      </w:r>
      <w:r w:rsidR="00C52FD3">
        <w:rPr>
          <w:rFonts w:ascii="Calibri" w:hAnsi="Calibri" w:cs="Calibri"/>
          <w:b/>
          <w:color w:val="FF0000"/>
          <w:lang w:eastAsia="pl-PL"/>
        </w:rPr>
        <w:t>.</w:t>
      </w:r>
      <w:r w:rsidR="005F7024">
        <w:rPr>
          <w:rFonts w:ascii="Calibri" w:hAnsi="Calibri" w:cs="Calibri"/>
          <w:b/>
          <w:color w:val="FF0000"/>
          <w:lang w:eastAsia="pl-PL"/>
        </w:rPr>
        <w:t>41</w:t>
      </w:r>
      <w:r w:rsidR="00911C0C">
        <w:rPr>
          <w:rFonts w:ascii="Calibri" w:hAnsi="Calibri" w:cs="Calibri"/>
          <w:b/>
          <w:color w:val="FF0000"/>
          <w:lang w:eastAsia="pl-PL"/>
        </w:rPr>
        <w:t>.2024</w:t>
      </w:r>
    </w:p>
    <w:p w14:paraId="127C9843" w14:textId="77777777" w:rsidR="00696613" w:rsidRPr="006F1D87" w:rsidRDefault="00696613" w:rsidP="00696613">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p>
    <w:p w14:paraId="50E9F8E3" w14:textId="77777777" w:rsidR="00696613" w:rsidRPr="00177C85" w:rsidRDefault="00696613" w:rsidP="00696613">
      <w:pPr>
        <w:spacing w:after="0" w:line="360" w:lineRule="auto"/>
        <w:rPr>
          <w:rFonts w:ascii="Calibri" w:hAnsi="Calibri" w:cs="Calibri"/>
        </w:rPr>
      </w:pPr>
      <w:r w:rsidRPr="00177C85">
        <w:rPr>
          <w:rFonts w:ascii="Calibri" w:hAnsi="Calibri" w:cs="Calibri"/>
          <w:b/>
          <w:lang w:eastAsia="pl-PL"/>
        </w:rPr>
        <w:t>DLA ZAMÓWIENIA KLASYCZNEGO O SZACUNKOWEJ WARTOŚCI</w:t>
      </w:r>
    </w:p>
    <w:p w14:paraId="3AFDFF4C" w14:textId="44C0C911" w:rsidR="00696613" w:rsidRPr="00177C85" w:rsidRDefault="00156AE4" w:rsidP="00696613">
      <w:pPr>
        <w:spacing w:after="0" w:line="360" w:lineRule="auto"/>
        <w:rPr>
          <w:rFonts w:ascii="Calibri" w:hAnsi="Calibri" w:cs="Calibri"/>
          <w:b/>
          <w:lang w:eastAsia="pl-PL"/>
        </w:rPr>
      </w:pPr>
      <w:r>
        <w:rPr>
          <w:rFonts w:ascii="Calibri" w:hAnsi="Calibri" w:cs="Calibri"/>
          <w:b/>
          <w:lang w:eastAsia="pl-PL"/>
        </w:rPr>
        <w:t>WIĘKSZEJ</w:t>
      </w:r>
      <w:r w:rsidR="00696613" w:rsidRPr="00177C85">
        <w:rPr>
          <w:rFonts w:ascii="Calibri" w:hAnsi="Calibri" w:cs="Calibri"/>
          <w:b/>
          <w:lang w:eastAsia="pl-PL"/>
        </w:rPr>
        <w:t xml:space="preserve"> NIŻ PROGI UNIJNE</w:t>
      </w:r>
      <w:r w:rsidR="00696613" w:rsidRPr="00177C85">
        <w:rPr>
          <w:rFonts w:ascii="Calibri" w:hAnsi="Calibri" w:cs="Calibri"/>
          <w:b/>
          <w:bCs/>
          <w:color w:val="000000"/>
        </w:rPr>
        <w:t xml:space="preserve"> </w:t>
      </w:r>
      <w:r w:rsidR="00696613" w:rsidRPr="00177C85">
        <w:rPr>
          <w:rFonts w:ascii="Calibri" w:hAnsi="Calibri" w:cs="Calibri"/>
          <w:b/>
          <w:bCs/>
        </w:rPr>
        <w:t>(2</w:t>
      </w:r>
      <w:r w:rsidR="005F7024">
        <w:rPr>
          <w:rFonts w:ascii="Calibri" w:hAnsi="Calibri" w:cs="Calibri"/>
          <w:b/>
          <w:bCs/>
        </w:rPr>
        <w:t>21</w:t>
      </w:r>
      <w:r w:rsidR="00696613"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1EDFED40"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Postępowanie o zamówienie publiczne jest prowadzone w trybie przetargu nieograniczonego, zgodnie z ustawą z dnia 11 września 2019 r. Prawo zamó</w:t>
      </w:r>
      <w:r w:rsidR="00664B12">
        <w:rPr>
          <w:rFonts w:ascii="Calibri" w:eastAsia="Times New Roman" w:hAnsi="Calibri" w:cs="Calibri"/>
          <w:bCs/>
          <w:lang w:eastAsia="pl-PL"/>
        </w:rPr>
        <w:t>wień publicznych  (Dz. U. z 2023</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664B12">
        <w:rPr>
          <w:rFonts w:ascii="Calibri" w:eastAsia="Times New Roman" w:hAnsi="Calibri" w:cs="Calibri"/>
          <w:bCs/>
          <w:lang w:eastAsia="pl-PL"/>
        </w:rPr>
        <w:t>1605</w:t>
      </w:r>
      <w:r w:rsidRPr="004F43A5">
        <w:rPr>
          <w:rFonts w:ascii="Calibri" w:eastAsia="Times New Roman" w:hAnsi="Calibri" w:cs="Calibri"/>
          <w:bCs/>
          <w:lang w:eastAsia="pl-PL"/>
        </w:rPr>
        <w:t xml:space="preserve">) – zwaną dalej „ustawą </w:t>
      </w:r>
      <w:proofErr w:type="spellStart"/>
      <w:r w:rsidRPr="004F43A5">
        <w:rPr>
          <w:rFonts w:ascii="Calibri" w:eastAsia="Times New Roman" w:hAnsi="Calibri" w:cs="Calibri"/>
          <w:bCs/>
          <w:lang w:eastAsia="pl-PL"/>
        </w:rPr>
        <w:t>Pzp</w:t>
      </w:r>
      <w:proofErr w:type="spellEnd"/>
      <w:r w:rsidRPr="004F43A5">
        <w:rPr>
          <w:rFonts w:ascii="Calibri" w:eastAsia="Times New Roman" w:hAnsi="Calibri" w:cs="Calibri"/>
          <w:bCs/>
          <w:lang w:eastAsia="pl-PL"/>
        </w:rPr>
        <w:t>”</w:t>
      </w:r>
    </w:p>
    <w:p w14:paraId="29B3D051" w14:textId="6F1ED7B5" w:rsidR="00C26004" w:rsidRPr="00285782" w:rsidRDefault="00696613" w:rsidP="00285782">
      <w:pPr>
        <w:spacing w:after="36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r w:rsidR="00454104" w:rsidRPr="00454104">
        <w:rPr>
          <w:rFonts w:ascii="Calibri" w:eastAsia="Times New Roman" w:hAnsi="Calibri" w:cs="Calibri"/>
          <w:bCs/>
          <w:lang w:eastAsia="pl-PL"/>
        </w:rPr>
        <w:t xml:space="preserve">Dostawa </w:t>
      </w:r>
      <w:r w:rsidR="005F7024">
        <w:rPr>
          <w:rFonts w:ascii="Calibri" w:eastAsia="Times New Roman" w:hAnsi="Calibri" w:cs="Calibri"/>
          <w:bCs/>
          <w:lang w:eastAsia="pl-PL"/>
        </w:rPr>
        <w:t>aparatury z podziałem na 4 części</w:t>
      </w:r>
    </w:p>
    <w:p w14:paraId="35E40972" w14:textId="44912FA7" w:rsidR="00F77C19" w:rsidRPr="00FE28DD" w:rsidRDefault="00E60B69" w:rsidP="00F77C19">
      <w:pPr>
        <w:spacing w:after="240" w:line="360" w:lineRule="auto"/>
        <w:rPr>
          <w:rFonts w:ascii="Calibri" w:hAnsi="Calibri" w:cs="Calibri"/>
          <w:b/>
        </w:rPr>
      </w:pPr>
      <w:r w:rsidRPr="00E60B69">
        <w:rPr>
          <w:rFonts w:ascii="Calibri" w:hAnsi="Calibri" w:cs="Calibri"/>
          <w:b/>
        </w:rPr>
        <w:t>Zatwierdzam: Kanclerz UMB mgr Konrad Raczkowski …………………………..</w:t>
      </w:r>
      <w:r w:rsidR="00F77C19" w:rsidRPr="00FE28DD">
        <w:rPr>
          <w:rFonts w:ascii="Calibri" w:hAnsi="Calibri" w:cs="Calibri"/>
          <w:b/>
        </w:rPr>
        <w:t xml:space="preserve"> </w:t>
      </w:r>
    </w:p>
    <w:p w14:paraId="5C69D10D" w14:textId="4C2841F4" w:rsidR="00D60B58" w:rsidRPr="00177C85" w:rsidRDefault="00D60B58" w:rsidP="00D60B58">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Pr>
          <w:rFonts w:ascii="Calibri" w:eastAsia="Times New Roman" w:hAnsi="Calibri" w:cs="Calibri"/>
          <w:lang w:eastAsia="pl-PL"/>
        </w:rPr>
        <w:t xml:space="preserve">ądziła: </w:t>
      </w:r>
    </w:p>
    <w:p w14:paraId="6285C8D8" w14:textId="20B650D4" w:rsidR="00D60B58" w:rsidRDefault="00D60B58" w:rsidP="00D60B58">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p>
    <w:p w14:paraId="0D478D71" w14:textId="0D09D2EA" w:rsidR="00CD75C2" w:rsidRDefault="00CD75C2" w:rsidP="00D60B58">
      <w:pPr>
        <w:spacing w:line="360" w:lineRule="auto"/>
        <w:rPr>
          <w:rFonts w:ascii="Calibri" w:eastAsia="Times New Roman" w:hAnsi="Calibri" w:cs="Calibri"/>
          <w:lang w:eastAsia="pl-PL"/>
        </w:rPr>
      </w:pPr>
    </w:p>
    <w:p w14:paraId="4CED0A96" w14:textId="3CBC0372" w:rsidR="00CD75C2" w:rsidRDefault="00CD75C2" w:rsidP="00D60B58">
      <w:pPr>
        <w:spacing w:line="360" w:lineRule="auto"/>
        <w:rPr>
          <w:rFonts w:ascii="Calibri" w:eastAsia="Times New Roman" w:hAnsi="Calibri" w:cs="Calibri"/>
          <w:lang w:eastAsia="pl-PL"/>
        </w:rPr>
      </w:pPr>
    </w:p>
    <w:p w14:paraId="238546BF" w14:textId="77777777" w:rsidR="00CD75C2" w:rsidRPr="00177C85" w:rsidRDefault="00CD75C2" w:rsidP="00D60B58">
      <w:pPr>
        <w:spacing w:line="360" w:lineRule="auto"/>
        <w:rPr>
          <w:rFonts w:ascii="Calibri" w:eastAsia="Times New Roman" w:hAnsi="Calibri" w:cs="Calibri"/>
          <w:lang w:eastAsia="pl-PL"/>
        </w:rPr>
      </w:pPr>
    </w:p>
    <w:p w14:paraId="4177009A" w14:textId="6279B83F" w:rsidR="00D60B58" w:rsidRDefault="00D60B58" w:rsidP="00D60B58">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911C0C" w:rsidRPr="00911C0C">
        <w:rPr>
          <w:rFonts w:ascii="Calibri" w:eastAsia="Times New Roman" w:hAnsi="Calibri" w:cs="Calibri"/>
          <w:b/>
          <w:lang w:eastAsia="pl-PL"/>
        </w:rPr>
        <w:t>wskazanym w Części I pkt 4 SWZ</w:t>
      </w:r>
    </w:p>
    <w:p w14:paraId="7FC7CBD7" w14:textId="77777777" w:rsidR="00285782" w:rsidRDefault="00285782">
      <w:pPr>
        <w:spacing w:line="259" w:lineRule="auto"/>
        <w:rPr>
          <w:rFonts w:ascii="Calibri" w:eastAsia="Times New Roman" w:hAnsi="Calibri" w:cs="Calibri"/>
          <w:b/>
          <w:i/>
          <w:color w:val="0000FF"/>
          <w:lang w:eastAsia="pl-PL"/>
        </w:rPr>
      </w:pPr>
      <w:r>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27DF57DB" w:rsidR="006035D1" w:rsidRPr="00AE72F6" w:rsidRDefault="00911C0C" w:rsidP="00911C0C">
            <w:pPr>
              <w:suppressAutoHyphens/>
              <w:spacing w:line="276" w:lineRule="auto"/>
              <w:rPr>
                <w:rFonts w:eastAsia="Times New Roman" w:cstheme="minorHAnsi"/>
                <w:bCs/>
                <w:color w:val="000000" w:themeColor="text1"/>
                <w:lang w:val="cs-CZ" w:eastAsia="ar-SA"/>
              </w:rPr>
            </w:pPr>
            <w:r>
              <w:rPr>
                <w:rFonts w:eastAsia="Times New Roman" w:cstheme="minorHAnsi"/>
                <w:bCs/>
                <w:color w:val="000000" w:themeColor="text1"/>
                <w:lang w:val="cs-CZ" w:eastAsia="ar-SA"/>
              </w:rPr>
              <w:t xml:space="preserve">Podstawy wykluczenia </w:t>
            </w:r>
            <w:r w:rsidR="006035D1" w:rsidRPr="00AE72F6">
              <w:rPr>
                <w:rFonts w:eastAsia="Times New Roman" w:cstheme="minorHAnsi"/>
                <w:bCs/>
                <w:color w:val="000000" w:themeColor="text1"/>
                <w:lang w:val="cs-CZ" w:eastAsia="ar-SA"/>
              </w:rPr>
              <w:t>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FF64E6">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B7F9A3" w:rsidR="00FE25A0" w:rsidRPr="00252509" w:rsidRDefault="00604221" w:rsidP="00FF64E6">
      <w:pPr>
        <w:pStyle w:val="Nagwek1"/>
      </w:pPr>
      <w:r w:rsidRPr="00252509">
        <w:lastRenderedPageBreak/>
        <w:t xml:space="preserve">CZĘŚĆ </w:t>
      </w:r>
      <w:r w:rsidR="00FE25A0" w:rsidRPr="00252509">
        <w:t>I.  Nazwa i adres Zamawiającego</w:t>
      </w:r>
    </w:p>
    <w:p w14:paraId="19CB0365" w14:textId="77777777" w:rsidR="00D131B4" w:rsidRP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1C4E0526" w14:textId="77777777" w:rsidR="00D131B4" w:rsidRPr="00D131B4" w:rsidRDefault="00D131B4" w:rsidP="00C271DB">
      <w:pPr>
        <w:widowControl w:val="0"/>
        <w:numPr>
          <w:ilvl w:val="0"/>
          <w:numId w:val="41"/>
        </w:numPr>
        <w:suppressAutoHyphens/>
        <w:spacing w:after="0" w:line="360" w:lineRule="auto"/>
        <w:ind w:left="426" w:hanging="284"/>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Numery telefonów: 85 748 55 39, 85 748 56 25, 85 748 55 50, 85 748 56 26, 85 748 56 40, 85 748 57 39, 85 748 54 43, 85 686 51 37.</w:t>
      </w:r>
    </w:p>
    <w:p w14:paraId="36EA02F5" w14:textId="77777777" w:rsidR="00D131B4" w:rsidRDefault="00D131B4" w:rsidP="00C271DB">
      <w:pPr>
        <w:widowControl w:val="0"/>
        <w:numPr>
          <w:ilvl w:val="0"/>
          <w:numId w:val="41"/>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1"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1FC782FE" w14:textId="1FA645BB" w:rsidR="00FE25A0" w:rsidRPr="00D131B4" w:rsidRDefault="00D131B4" w:rsidP="00C271DB">
      <w:pPr>
        <w:widowControl w:val="0"/>
        <w:numPr>
          <w:ilvl w:val="0"/>
          <w:numId w:val="41"/>
        </w:numPr>
        <w:suppressAutoHyphens/>
        <w:spacing w:after="120" w:line="360" w:lineRule="auto"/>
        <w:ind w:left="425" w:hanging="425"/>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strony internetowej prowadzonego postępowania: </w:t>
      </w:r>
      <w:r w:rsidR="00347C7E" w:rsidRPr="00D131B4">
        <w:rPr>
          <w:rFonts w:eastAsia="Times New Roman" w:cstheme="minorHAnsi"/>
          <w:b/>
          <w:lang w:eastAsia="ar-SA"/>
        </w:rPr>
        <w:t xml:space="preserve"> </w:t>
      </w:r>
      <w:r w:rsidR="00523D78" w:rsidRPr="00523D78">
        <w:rPr>
          <w:b/>
        </w:rPr>
        <w:t>https://platformazakupowa.pl/transakcja/972525</w:t>
      </w:r>
    </w:p>
    <w:p w14:paraId="4211A196" w14:textId="7B92CF24" w:rsidR="00FE25A0" w:rsidRDefault="00604221" w:rsidP="00A846DF">
      <w:pPr>
        <w:suppressAutoHyphens/>
        <w:spacing w:after="0" w:line="360" w:lineRule="auto"/>
        <w:rPr>
          <w:rStyle w:val="Nagwek1Znak"/>
          <w:rFonts w:eastAsiaTheme="minorHAnsi"/>
        </w:rPr>
      </w:pPr>
      <w:r w:rsidRPr="00252509">
        <w:rPr>
          <w:rStyle w:val="Nagwek1Znak"/>
          <w:rFonts w:eastAsiaTheme="minorHAnsi"/>
        </w:rPr>
        <w:t xml:space="preserve">CZĘŚĆ </w:t>
      </w:r>
      <w:r w:rsidR="00E91C34" w:rsidRPr="00252509">
        <w:rPr>
          <w:rStyle w:val="Nagwek1Znak"/>
          <w:rFonts w:eastAsiaTheme="minorHAnsi"/>
        </w:rPr>
        <w:t xml:space="preserve">II. </w:t>
      </w:r>
      <w:r w:rsidR="00FE25A0" w:rsidRPr="00252509">
        <w:rPr>
          <w:rStyle w:val="Nagwek1Znak"/>
          <w:rFonts w:eastAsiaTheme="minorHAnsi"/>
        </w:rPr>
        <w:t>Adres strony internetowej, na kt</w:t>
      </w:r>
      <w:r w:rsidR="00252509" w:rsidRPr="00252509">
        <w:rPr>
          <w:rStyle w:val="Nagwek1Znak"/>
          <w:rFonts w:eastAsiaTheme="minorHAnsi"/>
        </w:rPr>
        <w:t xml:space="preserve">órej udostępniane będą  zmiany  </w:t>
      </w:r>
      <w:r w:rsidR="00FE25A0" w:rsidRPr="00252509">
        <w:rPr>
          <w:rStyle w:val="Nagwek1Znak"/>
          <w:rFonts w:eastAsiaTheme="minorHAnsi"/>
        </w:rPr>
        <w:t>i wyjaśnienia SWZ oraz inne dokumenty zamówienia bezpośrednio związane z postępowaniem</w:t>
      </w:r>
      <w:r w:rsidR="00236CD1" w:rsidRPr="00252509">
        <w:rPr>
          <w:rStyle w:val="Nagwek1Znak"/>
          <w:rFonts w:eastAsiaTheme="minorHAnsi"/>
        </w:rPr>
        <w:t xml:space="preserve"> </w:t>
      </w:r>
    </w:p>
    <w:p w14:paraId="06321E6A" w14:textId="77777777" w:rsidR="00D131B4" w:rsidRPr="00E579F6" w:rsidRDefault="00D131B4" w:rsidP="00D131B4">
      <w:pPr>
        <w:pStyle w:val="Nagwek1"/>
        <w:spacing w:after="0" w:line="360" w:lineRule="auto"/>
        <w:rPr>
          <w:rFonts w:ascii="Calibri" w:hAnsi="Calibri" w:cs="Calibri"/>
          <w:b w:val="0"/>
          <w:sz w:val="22"/>
          <w:szCs w:val="22"/>
        </w:rPr>
      </w:pPr>
      <w:r>
        <w:rPr>
          <w:rFonts w:ascii="Calibri" w:hAnsi="Calibri" w:cs="Calibri"/>
          <w:b w:val="0"/>
          <w:sz w:val="22"/>
          <w:szCs w:val="22"/>
        </w:rPr>
        <w:t>A</w:t>
      </w:r>
      <w:r w:rsidRPr="00E579F6">
        <w:rPr>
          <w:rFonts w:ascii="Calibri" w:hAnsi="Calibri" w:cs="Calibri"/>
          <w:b w:val="0"/>
          <w:sz w:val="22"/>
          <w:szCs w:val="22"/>
        </w:rPr>
        <w:t>dres wskazany w Części I pkt 4 SWZ</w:t>
      </w:r>
      <w:r>
        <w:rPr>
          <w:rFonts w:ascii="Calibri" w:hAnsi="Calibri" w:cs="Calibri"/>
          <w:b w:val="0"/>
          <w:sz w:val="22"/>
          <w:szCs w:val="22"/>
        </w:rPr>
        <w:t>.</w:t>
      </w:r>
    </w:p>
    <w:p w14:paraId="7B626070" w14:textId="31F86827" w:rsidR="00236CD1" w:rsidRPr="008907FC" w:rsidRDefault="00236CD1" w:rsidP="008907FC">
      <w:pPr>
        <w:suppressAutoHyphens/>
        <w:spacing w:line="360" w:lineRule="auto"/>
        <w:rPr>
          <w:rFonts w:eastAsia="Times New Roman" w:cstheme="minorHAnsi"/>
          <w:lang w:eastAsia="ar-SA"/>
        </w:rPr>
      </w:pPr>
      <w:r w:rsidRPr="00AE72F6">
        <w:rPr>
          <w:rFonts w:eastAsia="Times New Roman" w:cstheme="minorHAnsi"/>
          <w:lang w:eastAsia="ar-SA"/>
        </w:rPr>
        <w:t>Zamawiający wymaga, aby wszystkie pisma związane z przedmiotowym postępowaniem były opa</w:t>
      </w:r>
      <w:r w:rsidR="00B91984" w:rsidRPr="00AE72F6">
        <w:rPr>
          <w:rFonts w:eastAsia="Times New Roman" w:cstheme="minorHAnsi"/>
          <w:lang w:eastAsia="ar-SA"/>
        </w:rPr>
        <w:t xml:space="preserve">trzone numerem sprawy </w:t>
      </w:r>
      <w:r w:rsidR="00E639D2" w:rsidRPr="00D131B4">
        <w:rPr>
          <w:rFonts w:eastAsia="Times New Roman" w:cstheme="minorHAnsi"/>
          <w:b/>
          <w:lang w:eastAsia="ar-SA"/>
        </w:rPr>
        <w:t>AZP.25.1.</w:t>
      </w:r>
      <w:r w:rsidR="00523D78">
        <w:rPr>
          <w:rFonts w:eastAsia="Times New Roman" w:cstheme="minorHAnsi"/>
          <w:b/>
          <w:lang w:eastAsia="ar-SA"/>
        </w:rPr>
        <w:t>41</w:t>
      </w:r>
      <w:r w:rsidR="00D131B4" w:rsidRPr="00D131B4">
        <w:rPr>
          <w:rFonts w:eastAsia="Times New Roman" w:cstheme="minorHAnsi"/>
          <w:b/>
          <w:lang w:eastAsia="ar-SA"/>
        </w:rPr>
        <w:t>.2024</w:t>
      </w:r>
    </w:p>
    <w:p w14:paraId="37D95E87" w14:textId="66A75041" w:rsidR="00FE25A0" w:rsidRPr="00AE72F6" w:rsidRDefault="00604221" w:rsidP="00FF64E6">
      <w:pPr>
        <w:pStyle w:val="Nagwek1"/>
      </w:pPr>
      <w:r w:rsidRPr="00AE72F6">
        <w:t xml:space="preserve">CZĘŚĆ III. </w:t>
      </w:r>
      <w:r w:rsidR="00FE25A0" w:rsidRPr="00AE72F6">
        <w:t>Tryb udzielenia zamówienia</w:t>
      </w:r>
      <w:r w:rsidR="00B90985" w:rsidRPr="00AE72F6">
        <w:t xml:space="preserve"> i źródło finansowania</w:t>
      </w:r>
    </w:p>
    <w:p w14:paraId="290C2621" w14:textId="0C468C21" w:rsidR="00FE25A0" w:rsidRPr="00AE72F6" w:rsidRDefault="00FE25A0" w:rsidP="00C271DB">
      <w:pPr>
        <w:pStyle w:val="Akapitzlist"/>
        <w:numPr>
          <w:ilvl w:val="0"/>
          <w:numId w:val="19"/>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proofErr w:type="spellStart"/>
      <w:r w:rsidR="00E563B8" w:rsidRPr="00AE72F6">
        <w:rPr>
          <w:rFonts w:eastAsia="Times New Roman" w:cstheme="minorHAnsi"/>
          <w:sz w:val="22"/>
          <w:szCs w:val="22"/>
          <w:lang w:val="x-none" w:eastAsia="ar-SA"/>
        </w:rPr>
        <w:t>t.j</w:t>
      </w:r>
      <w:proofErr w:type="spellEnd"/>
      <w:r w:rsidR="00E563B8" w:rsidRPr="00AE72F6">
        <w:rPr>
          <w:rFonts w:eastAsia="Times New Roman" w:cstheme="minorHAnsi"/>
          <w:sz w:val="22"/>
          <w:szCs w:val="22"/>
          <w:lang w:val="x-none" w:eastAsia="ar-SA"/>
        </w:rPr>
        <w:t>. Dz. U. z 202</w:t>
      </w:r>
      <w:r w:rsidR="00DB37BA">
        <w:rPr>
          <w:rFonts w:eastAsia="Times New Roman" w:cstheme="minorHAnsi"/>
          <w:sz w:val="22"/>
          <w:szCs w:val="22"/>
          <w:lang w:val="pl-PL" w:eastAsia="ar-SA"/>
        </w:rPr>
        <w:t>3</w:t>
      </w:r>
      <w:r w:rsidR="005943A7">
        <w:rPr>
          <w:rFonts w:eastAsia="Times New Roman" w:cstheme="minorHAnsi"/>
          <w:sz w:val="22"/>
          <w:szCs w:val="22"/>
          <w:lang w:val="x-none" w:eastAsia="ar-SA"/>
        </w:rPr>
        <w:t xml:space="preserve"> r. poz. </w:t>
      </w:r>
      <w:r w:rsidR="00DB37BA">
        <w:rPr>
          <w:rFonts w:eastAsia="Times New Roman" w:cstheme="minorHAnsi"/>
          <w:sz w:val="22"/>
          <w:szCs w:val="22"/>
          <w:lang w:val="pl-PL" w:eastAsia="ar-SA"/>
        </w:rPr>
        <w:t>1605</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Pr="00AE72F6">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576B01F" w:rsidR="007804EF" w:rsidRPr="007924E9" w:rsidRDefault="008E356F" w:rsidP="00C271DB">
      <w:pPr>
        <w:pStyle w:val="Akapitzlist"/>
        <w:numPr>
          <w:ilvl w:val="0"/>
          <w:numId w:val="19"/>
        </w:numPr>
        <w:suppressAutoHyphens/>
        <w:spacing w:after="240" w:line="360" w:lineRule="auto"/>
        <w:ind w:left="357" w:hanging="357"/>
        <w:contextualSpacing w:val="0"/>
        <w:rPr>
          <w:rFonts w:cstheme="minorHAnsi"/>
          <w:bCs/>
          <w:sz w:val="22"/>
          <w:szCs w:val="22"/>
          <w:lang w:val="pl-PL"/>
        </w:rPr>
      </w:pPr>
      <w:r w:rsidRPr="007924E9">
        <w:rPr>
          <w:rFonts w:cstheme="minorHAnsi"/>
          <w:bCs/>
          <w:sz w:val="22"/>
          <w:szCs w:val="22"/>
        </w:rPr>
        <w:t>Przedmiot zamówienia</w:t>
      </w:r>
      <w:r w:rsidR="004E353A" w:rsidRPr="007924E9">
        <w:rPr>
          <w:rFonts w:cstheme="minorHAnsi"/>
          <w:bCs/>
          <w:sz w:val="22"/>
          <w:szCs w:val="22"/>
        </w:rPr>
        <w:t xml:space="preserve"> </w:t>
      </w:r>
      <w:r w:rsidR="007924E9" w:rsidRPr="007924E9">
        <w:rPr>
          <w:rFonts w:cstheme="minorHAnsi"/>
          <w:bCs/>
          <w:sz w:val="22"/>
          <w:szCs w:val="22"/>
        </w:rPr>
        <w:t xml:space="preserve">nie </w:t>
      </w:r>
      <w:r w:rsidR="0087365A" w:rsidRPr="007924E9">
        <w:rPr>
          <w:rFonts w:cstheme="minorHAnsi"/>
          <w:bCs/>
          <w:sz w:val="22"/>
          <w:szCs w:val="22"/>
        </w:rPr>
        <w:t>jest fina</w:t>
      </w:r>
      <w:r w:rsidR="00C26004" w:rsidRPr="007924E9">
        <w:rPr>
          <w:rFonts w:cstheme="minorHAnsi"/>
          <w:bCs/>
          <w:sz w:val="22"/>
          <w:szCs w:val="22"/>
        </w:rPr>
        <w:t xml:space="preserve">nsowany </w:t>
      </w:r>
      <w:r w:rsidR="006F3C72" w:rsidRPr="007924E9">
        <w:rPr>
          <w:rFonts w:cstheme="minorHAnsi"/>
          <w:bCs/>
          <w:sz w:val="22"/>
          <w:szCs w:val="22"/>
        </w:rPr>
        <w:t>z</w:t>
      </w:r>
      <w:r w:rsidR="000E3DD1" w:rsidRPr="007924E9">
        <w:rPr>
          <w:rFonts w:cstheme="minorHAnsi"/>
          <w:bCs/>
          <w:sz w:val="22"/>
          <w:szCs w:val="22"/>
        </w:rPr>
        <w:t>e środków zewnętrznych</w:t>
      </w:r>
      <w:r w:rsidR="00F308FC" w:rsidRPr="007924E9">
        <w:rPr>
          <w:rFonts w:cstheme="minorHAnsi"/>
          <w:bCs/>
          <w:sz w:val="22"/>
          <w:szCs w:val="22"/>
          <w:lang w:val="pl-PL"/>
        </w:rPr>
        <w:t>.</w:t>
      </w:r>
    </w:p>
    <w:p w14:paraId="71A527B7" w14:textId="1776F184" w:rsidR="008F31C5" w:rsidRPr="007804EF" w:rsidRDefault="00604221" w:rsidP="00FF64E6">
      <w:pPr>
        <w:pStyle w:val="Nagwek1"/>
        <w:rPr>
          <w:bCs/>
        </w:rPr>
      </w:pPr>
      <w:r w:rsidRPr="007804EF">
        <w:t xml:space="preserve">CZĘŚĆ IV. </w:t>
      </w:r>
      <w:r w:rsidR="00FE25A0" w:rsidRPr="007804EF">
        <w:t>Opis przedmiotu zamówienia</w:t>
      </w:r>
      <w:r w:rsidR="008E356F" w:rsidRPr="007804EF">
        <w:t xml:space="preserve"> </w:t>
      </w:r>
    </w:p>
    <w:p w14:paraId="3712350B" w14:textId="6BEF37AA" w:rsidR="00D131B4" w:rsidRPr="006B683A" w:rsidRDefault="00AC20D0" w:rsidP="00454104">
      <w:pPr>
        <w:pStyle w:val="Akapitzlist"/>
        <w:numPr>
          <w:ilvl w:val="0"/>
          <w:numId w:val="40"/>
        </w:numPr>
        <w:spacing w:line="360" w:lineRule="auto"/>
        <w:rPr>
          <w:rFonts w:cstheme="minorHAnsi"/>
          <w:sz w:val="22"/>
          <w:szCs w:val="22"/>
          <w:lang w:val="pl-PL"/>
        </w:rPr>
      </w:pPr>
      <w:r w:rsidRPr="007924E9">
        <w:rPr>
          <w:rFonts w:cstheme="minorHAnsi"/>
          <w:b/>
          <w:color w:val="000000" w:themeColor="text1"/>
          <w:sz w:val="22"/>
          <w:szCs w:val="22"/>
        </w:rPr>
        <w:t>Przedmiotem zamówienia jest</w:t>
      </w:r>
      <w:r w:rsidR="00C26004" w:rsidRPr="007924E9">
        <w:rPr>
          <w:rFonts w:cstheme="minorHAnsi"/>
          <w:b/>
          <w:color w:val="000000" w:themeColor="text1"/>
          <w:sz w:val="22"/>
          <w:szCs w:val="22"/>
        </w:rPr>
        <w:t>:</w:t>
      </w:r>
      <w:r w:rsidR="00285782" w:rsidRPr="007924E9">
        <w:rPr>
          <w:rFonts w:cstheme="minorHAnsi"/>
          <w:b/>
          <w:color w:val="000000" w:themeColor="text1"/>
          <w:sz w:val="22"/>
          <w:szCs w:val="22"/>
        </w:rPr>
        <w:t xml:space="preserve"> </w:t>
      </w:r>
      <w:r w:rsidR="00454104" w:rsidRPr="00454104">
        <w:rPr>
          <w:rFonts w:cstheme="minorHAnsi"/>
          <w:b/>
          <w:color w:val="000000" w:themeColor="text1"/>
          <w:sz w:val="22"/>
          <w:szCs w:val="22"/>
        </w:rPr>
        <w:t xml:space="preserve">Dostawa </w:t>
      </w:r>
      <w:r w:rsidR="00523D78">
        <w:rPr>
          <w:rFonts w:cstheme="minorHAnsi"/>
          <w:b/>
          <w:color w:val="000000" w:themeColor="text1"/>
          <w:sz w:val="22"/>
          <w:szCs w:val="22"/>
        </w:rPr>
        <w:t>aparatury z podziałem na 4 części</w:t>
      </w:r>
      <w:r w:rsidR="00454104">
        <w:rPr>
          <w:rFonts w:cstheme="minorHAnsi"/>
          <w:b/>
          <w:color w:val="000000" w:themeColor="text1"/>
          <w:sz w:val="22"/>
          <w:szCs w:val="22"/>
        </w:rPr>
        <w:t>:</w:t>
      </w:r>
    </w:p>
    <w:p w14:paraId="26246339" w14:textId="4E588A0D" w:rsidR="002A3DD8" w:rsidRPr="002A3DD8" w:rsidRDefault="002A3DD8" w:rsidP="002A3DD8">
      <w:pPr>
        <w:pStyle w:val="Akapitzlist"/>
        <w:spacing w:line="360" w:lineRule="auto"/>
        <w:rPr>
          <w:rFonts w:cstheme="minorHAnsi"/>
          <w:sz w:val="22"/>
          <w:szCs w:val="22"/>
          <w:lang w:val="pl-PL"/>
        </w:rPr>
      </w:pPr>
      <w:r w:rsidRPr="002A3DD8">
        <w:rPr>
          <w:rFonts w:cstheme="minorHAnsi"/>
          <w:sz w:val="22"/>
          <w:szCs w:val="22"/>
          <w:lang w:val="pl-PL"/>
        </w:rPr>
        <w:t>Część nr 1</w:t>
      </w:r>
      <w:r>
        <w:rPr>
          <w:rFonts w:cstheme="minorHAnsi"/>
          <w:sz w:val="22"/>
          <w:szCs w:val="22"/>
          <w:lang w:val="pl-PL"/>
        </w:rPr>
        <w:t xml:space="preserve"> - </w:t>
      </w:r>
      <w:r w:rsidRPr="002A3DD8">
        <w:rPr>
          <w:rFonts w:cstheme="minorHAnsi"/>
          <w:sz w:val="22"/>
          <w:szCs w:val="22"/>
          <w:lang w:val="pl-PL"/>
        </w:rPr>
        <w:t>Wytrząsarka laboratoryjna z inkubacją</w:t>
      </w:r>
      <w:r w:rsidRPr="002A3DD8">
        <w:rPr>
          <w:rFonts w:cstheme="minorHAnsi"/>
          <w:sz w:val="22"/>
          <w:szCs w:val="22"/>
          <w:lang w:val="pl-PL"/>
        </w:rPr>
        <w:tab/>
      </w:r>
      <w:r>
        <w:rPr>
          <w:rFonts w:cstheme="minorHAnsi"/>
          <w:sz w:val="22"/>
          <w:szCs w:val="22"/>
          <w:lang w:val="pl-PL"/>
        </w:rPr>
        <w:t xml:space="preserve">- </w:t>
      </w:r>
      <w:r w:rsidRPr="002A3DD8">
        <w:rPr>
          <w:rFonts w:cstheme="minorHAnsi"/>
          <w:sz w:val="22"/>
          <w:szCs w:val="22"/>
          <w:lang w:val="pl-PL"/>
        </w:rPr>
        <w:t>1</w:t>
      </w:r>
      <w:r>
        <w:rPr>
          <w:rFonts w:cstheme="minorHAnsi"/>
          <w:sz w:val="22"/>
          <w:szCs w:val="22"/>
          <w:lang w:val="pl-PL"/>
        </w:rPr>
        <w:t xml:space="preserve"> </w:t>
      </w:r>
      <w:proofErr w:type="spellStart"/>
      <w:r w:rsidRPr="002A3DD8">
        <w:rPr>
          <w:rFonts w:cstheme="minorHAnsi"/>
          <w:sz w:val="22"/>
          <w:szCs w:val="22"/>
          <w:lang w:val="pl-PL"/>
        </w:rPr>
        <w:t>kpl</w:t>
      </w:r>
      <w:proofErr w:type="spellEnd"/>
      <w:r w:rsidRPr="002A3DD8">
        <w:rPr>
          <w:rFonts w:cstheme="minorHAnsi"/>
          <w:sz w:val="22"/>
          <w:szCs w:val="22"/>
          <w:lang w:val="pl-PL"/>
        </w:rPr>
        <w:t>.</w:t>
      </w:r>
    </w:p>
    <w:p w14:paraId="5CFF3D80" w14:textId="22B9D622" w:rsidR="002A3DD8" w:rsidRPr="002A3DD8" w:rsidRDefault="002A3DD8" w:rsidP="002A3DD8">
      <w:pPr>
        <w:pStyle w:val="Akapitzlist"/>
        <w:spacing w:line="360" w:lineRule="auto"/>
        <w:rPr>
          <w:rFonts w:cstheme="minorHAnsi"/>
          <w:sz w:val="22"/>
          <w:szCs w:val="22"/>
          <w:lang w:val="pl-PL"/>
        </w:rPr>
      </w:pPr>
      <w:r w:rsidRPr="002A3DD8">
        <w:rPr>
          <w:rFonts w:cstheme="minorHAnsi"/>
          <w:sz w:val="22"/>
          <w:szCs w:val="22"/>
          <w:lang w:val="pl-PL"/>
        </w:rPr>
        <w:t>Część nr 2</w:t>
      </w:r>
      <w:r>
        <w:rPr>
          <w:rFonts w:cstheme="minorHAnsi"/>
          <w:sz w:val="22"/>
          <w:szCs w:val="22"/>
          <w:lang w:val="pl-PL"/>
        </w:rPr>
        <w:t xml:space="preserve"> - </w:t>
      </w:r>
      <w:r w:rsidRPr="002A3DD8">
        <w:rPr>
          <w:rFonts w:cstheme="minorHAnsi"/>
          <w:sz w:val="22"/>
          <w:szCs w:val="22"/>
          <w:lang w:val="pl-PL"/>
        </w:rPr>
        <w:t>Zamrażarka niskotemperaturowa (niska)</w:t>
      </w:r>
      <w:r>
        <w:rPr>
          <w:rFonts w:cstheme="minorHAnsi"/>
          <w:sz w:val="22"/>
          <w:szCs w:val="22"/>
          <w:lang w:val="pl-PL"/>
        </w:rPr>
        <w:t xml:space="preserve"> - </w:t>
      </w:r>
      <w:r w:rsidRPr="002A3DD8">
        <w:rPr>
          <w:rFonts w:cstheme="minorHAnsi"/>
          <w:sz w:val="22"/>
          <w:szCs w:val="22"/>
          <w:lang w:val="pl-PL"/>
        </w:rPr>
        <w:t>1</w:t>
      </w:r>
      <w:r>
        <w:rPr>
          <w:rFonts w:cstheme="minorHAnsi"/>
          <w:sz w:val="22"/>
          <w:szCs w:val="22"/>
          <w:lang w:val="pl-PL"/>
        </w:rPr>
        <w:t xml:space="preserve"> </w:t>
      </w:r>
      <w:proofErr w:type="spellStart"/>
      <w:r w:rsidRPr="002A3DD8">
        <w:rPr>
          <w:rFonts w:cstheme="minorHAnsi"/>
          <w:sz w:val="22"/>
          <w:szCs w:val="22"/>
          <w:lang w:val="pl-PL"/>
        </w:rPr>
        <w:t>kpl</w:t>
      </w:r>
      <w:proofErr w:type="spellEnd"/>
      <w:r w:rsidRPr="002A3DD8">
        <w:rPr>
          <w:rFonts w:cstheme="minorHAnsi"/>
          <w:sz w:val="22"/>
          <w:szCs w:val="22"/>
          <w:lang w:val="pl-PL"/>
        </w:rPr>
        <w:t>.</w:t>
      </w:r>
    </w:p>
    <w:p w14:paraId="46E72F64" w14:textId="4BBCBD5F" w:rsidR="002A3DD8" w:rsidRPr="002A3DD8" w:rsidRDefault="002A3DD8" w:rsidP="002A3DD8">
      <w:pPr>
        <w:pStyle w:val="Akapitzlist"/>
        <w:spacing w:line="360" w:lineRule="auto"/>
        <w:rPr>
          <w:rFonts w:cstheme="minorHAnsi"/>
          <w:sz w:val="22"/>
          <w:szCs w:val="22"/>
          <w:lang w:val="pl-PL"/>
        </w:rPr>
      </w:pPr>
      <w:r w:rsidRPr="002A3DD8">
        <w:rPr>
          <w:rFonts w:cstheme="minorHAnsi"/>
          <w:sz w:val="22"/>
          <w:szCs w:val="22"/>
          <w:lang w:val="pl-PL"/>
        </w:rPr>
        <w:t>Część nr 3</w:t>
      </w:r>
      <w:r>
        <w:rPr>
          <w:rFonts w:cstheme="minorHAnsi"/>
          <w:sz w:val="22"/>
          <w:szCs w:val="22"/>
          <w:lang w:val="pl-PL"/>
        </w:rPr>
        <w:t xml:space="preserve"> - </w:t>
      </w:r>
      <w:r w:rsidRPr="002A3DD8">
        <w:rPr>
          <w:rFonts w:cstheme="minorHAnsi"/>
          <w:sz w:val="22"/>
          <w:szCs w:val="22"/>
          <w:lang w:val="pl-PL"/>
        </w:rPr>
        <w:t>Zamrażarka niskotemperaturowa</w:t>
      </w:r>
      <w:r>
        <w:rPr>
          <w:rFonts w:cstheme="minorHAnsi"/>
          <w:sz w:val="22"/>
          <w:szCs w:val="22"/>
          <w:lang w:val="pl-PL"/>
        </w:rPr>
        <w:t xml:space="preserve"> - </w:t>
      </w:r>
      <w:r w:rsidRPr="002A3DD8">
        <w:rPr>
          <w:rFonts w:cstheme="minorHAnsi"/>
          <w:sz w:val="22"/>
          <w:szCs w:val="22"/>
          <w:lang w:val="pl-PL"/>
        </w:rPr>
        <w:t>1</w:t>
      </w:r>
      <w:r>
        <w:rPr>
          <w:rFonts w:cstheme="minorHAnsi"/>
          <w:sz w:val="22"/>
          <w:szCs w:val="22"/>
          <w:lang w:val="pl-PL"/>
        </w:rPr>
        <w:t xml:space="preserve"> </w:t>
      </w:r>
      <w:proofErr w:type="spellStart"/>
      <w:r w:rsidRPr="002A3DD8">
        <w:rPr>
          <w:rFonts w:cstheme="minorHAnsi"/>
          <w:sz w:val="22"/>
          <w:szCs w:val="22"/>
          <w:lang w:val="pl-PL"/>
        </w:rPr>
        <w:t>kpl</w:t>
      </w:r>
      <w:proofErr w:type="spellEnd"/>
      <w:r w:rsidRPr="002A3DD8">
        <w:rPr>
          <w:rFonts w:cstheme="minorHAnsi"/>
          <w:sz w:val="22"/>
          <w:szCs w:val="22"/>
          <w:lang w:val="pl-PL"/>
        </w:rPr>
        <w:t>.</w:t>
      </w:r>
    </w:p>
    <w:p w14:paraId="1EA36F74" w14:textId="47F1F1DE" w:rsidR="00AB2AFE" w:rsidRPr="002A3DD8" w:rsidRDefault="002A3DD8" w:rsidP="002A3DD8">
      <w:pPr>
        <w:pStyle w:val="Akapitzlist"/>
        <w:spacing w:line="360" w:lineRule="auto"/>
        <w:rPr>
          <w:rFonts w:cstheme="minorHAnsi"/>
          <w:sz w:val="22"/>
          <w:szCs w:val="22"/>
          <w:lang w:val="pl-PL"/>
        </w:rPr>
      </w:pPr>
      <w:r w:rsidRPr="002A3DD8">
        <w:rPr>
          <w:rFonts w:cstheme="minorHAnsi"/>
          <w:sz w:val="22"/>
          <w:szCs w:val="22"/>
          <w:lang w:val="pl-PL"/>
        </w:rPr>
        <w:t>Część nr 4</w:t>
      </w:r>
      <w:r>
        <w:rPr>
          <w:rFonts w:cstheme="minorHAnsi"/>
          <w:sz w:val="22"/>
          <w:szCs w:val="22"/>
          <w:lang w:val="pl-PL"/>
        </w:rPr>
        <w:t xml:space="preserve"> - </w:t>
      </w:r>
      <w:r w:rsidRPr="002A3DD8">
        <w:rPr>
          <w:rFonts w:cstheme="minorHAnsi"/>
          <w:sz w:val="22"/>
          <w:szCs w:val="22"/>
          <w:lang w:val="pl-PL"/>
        </w:rPr>
        <w:t>Elektromiograf z oprogramowaniem</w:t>
      </w:r>
      <w:r>
        <w:rPr>
          <w:rFonts w:cstheme="minorHAnsi"/>
          <w:sz w:val="22"/>
          <w:szCs w:val="22"/>
          <w:lang w:val="pl-PL"/>
        </w:rPr>
        <w:t xml:space="preserve"> - </w:t>
      </w:r>
      <w:r w:rsidRPr="002A3DD8">
        <w:rPr>
          <w:rFonts w:cstheme="minorHAnsi"/>
          <w:sz w:val="22"/>
          <w:szCs w:val="22"/>
          <w:lang w:val="pl-PL"/>
        </w:rPr>
        <w:t>1</w:t>
      </w:r>
      <w:r>
        <w:rPr>
          <w:rFonts w:cstheme="minorHAnsi"/>
          <w:sz w:val="22"/>
          <w:szCs w:val="22"/>
          <w:lang w:val="pl-PL"/>
        </w:rPr>
        <w:t xml:space="preserve"> </w:t>
      </w:r>
      <w:proofErr w:type="spellStart"/>
      <w:r w:rsidRPr="002A3DD8">
        <w:rPr>
          <w:rFonts w:cstheme="minorHAnsi"/>
          <w:sz w:val="22"/>
          <w:szCs w:val="22"/>
          <w:lang w:val="pl-PL"/>
        </w:rPr>
        <w:t>kpl</w:t>
      </w:r>
      <w:proofErr w:type="spellEnd"/>
      <w:r w:rsidRPr="002A3DD8">
        <w:rPr>
          <w:rFonts w:cstheme="minorHAnsi"/>
          <w:sz w:val="22"/>
          <w:szCs w:val="22"/>
          <w:lang w:val="pl-PL"/>
        </w:rPr>
        <w:t>.</w:t>
      </w:r>
    </w:p>
    <w:p w14:paraId="1D87BF1F" w14:textId="787DCF6C" w:rsidR="00B043DB" w:rsidRDefault="001710F7" w:rsidP="00067D9D">
      <w:pPr>
        <w:spacing w:line="259" w:lineRule="auto"/>
        <w:rPr>
          <w:rFonts w:eastAsia="Times New Roman" w:cstheme="minorHAnsi"/>
          <w:b/>
          <w:bCs/>
          <w:i/>
          <w:iCs/>
        </w:rPr>
      </w:pPr>
      <w:r w:rsidRPr="00AE72F6">
        <w:rPr>
          <w:rFonts w:eastAsia="Times New Roman" w:cstheme="minorHAnsi"/>
          <w:b/>
          <w:bCs/>
          <w:i/>
          <w:iCs/>
        </w:rPr>
        <w:t>Kod CPV</w:t>
      </w:r>
      <w:r w:rsidR="00252509">
        <w:rPr>
          <w:rFonts w:eastAsia="Times New Roman" w:cstheme="minorHAnsi"/>
          <w:b/>
          <w:bCs/>
          <w:i/>
          <w:iCs/>
        </w:rPr>
        <w:t>:</w:t>
      </w:r>
    </w:p>
    <w:p w14:paraId="2C3BB4DD" w14:textId="5AC5D7A7" w:rsidR="00AB2AFE" w:rsidRPr="00AB2AFE" w:rsidRDefault="00AB2AFE" w:rsidP="00AB2AFE">
      <w:pPr>
        <w:spacing w:after="0" w:line="360" w:lineRule="auto"/>
        <w:ind w:firstLine="240"/>
        <w:contextualSpacing/>
        <w:rPr>
          <w:rFonts w:ascii="Calibri" w:eastAsia="Times New Roman" w:hAnsi="Calibri" w:cs="Calibri"/>
          <w:b/>
          <w:sz w:val="24"/>
          <w:szCs w:val="24"/>
          <w:lang w:eastAsia="pl-PL"/>
        </w:rPr>
      </w:pPr>
      <w:r w:rsidRPr="00AB2AFE">
        <w:rPr>
          <w:rFonts w:ascii="Calibri" w:eastAsia="Times New Roman" w:hAnsi="Calibri" w:cs="Calibri"/>
          <w:b/>
          <w:sz w:val="24"/>
          <w:szCs w:val="24"/>
          <w:lang w:eastAsia="pl-PL"/>
        </w:rPr>
        <w:t>Część nr 1:</w:t>
      </w:r>
      <w:r w:rsidRPr="00AB2AFE">
        <w:rPr>
          <w:rFonts w:ascii="Calibri" w:eastAsia="Times New Roman" w:hAnsi="Calibri" w:cs="Calibri"/>
          <w:sz w:val="24"/>
          <w:szCs w:val="24"/>
          <w:lang w:eastAsia="pl-PL"/>
        </w:rPr>
        <w:t xml:space="preserve"> </w:t>
      </w:r>
      <w:r w:rsidR="005E639C" w:rsidRPr="00AB2AFE">
        <w:rPr>
          <w:rFonts w:ascii="Calibri" w:eastAsia="Times New Roman" w:hAnsi="Calibri" w:cs="Calibri"/>
          <w:sz w:val="24"/>
          <w:szCs w:val="24"/>
          <w:lang w:eastAsia="pl-PL"/>
        </w:rPr>
        <w:t>38436300-3</w:t>
      </w:r>
    </w:p>
    <w:p w14:paraId="09965F33" w14:textId="79A910D9" w:rsidR="00AB2AFE" w:rsidRPr="00AB2AFE" w:rsidRDefault="00AB2AFE" w:rsidP="00AB2AFE">
      <w:pPr>
        <w:spacing w:after="0" w:line="360" w:lineRule="auto"/>
        <w:ind w:firstLine="240"/>
        <w:contextualSpacing/>
        <w:rPr>
          <w:rFonts w:ascii="Calibri" w:eastAsia="Times New Roman" w:hAnsi="Calibri" w:cs="Calibri"/>
          <w:sz w:val="24"/>
          <w:szCs w:val="24"/>
          <w:lang w:eastAsia="pl-PL"/>
        </w:rPr>
      </w:pPr>
      <w:r w:rsidRPr="00AB2AFE">
        <w:rPr>
          <w:rFonts w:ascii="Calibri" w:eastAsia="Times New Roman" w:hAnsi="Calibri" w:cs="Calibri"/>
          <w:b/>
          <w:sz w:val="24"/>
          <w:szCs w:val="24"/>
          <w:lang w:eastAsia="pl-PL"/>
        </w:rPr>
        <w:t xml:space="preserve">Część nr 2: </w:t>
      </w:r>
      <w:r w:rsidR="005E639C">
        <w:rPr>
          <w:rFonts w:ascii="Calibri" w:eastAsia="Times New Roman" w:hAnsi="Calibri" w:cs="Calibri"/>
          <w:sz w:val="24"/>
          <w:szCs w:val="24"/>
          <w:lang w:eastAsia="pl-PL"/>
        </w:rPr>
        <w:t>39711120-6</w:t>
      </w:r>
    </w:p>
    <w:p w14:paraId="68CEE3FE" w14:textId="57FF821C" w:rsidR="00AB2AFE" w:rsidRPr="00AB2AFE" w:rsidRDefault="00AB2AFE" w:rsidP="00AB2AFE">
      <w:pPr>
        <w:spacing w:after="0" w:line="360" w:lineRule="auto"/>
        <w:ind w:firstLine="240"/>
        <w:contextualSpacing/>
        <w:rPr>
          <w:rFonts w:ascii="Calibri" w:eastAsia="Times New Roman" w:hAnsi="Calibri" w:cs="Calibri"/>
          <w:sz w:val="24"/>
          <w:szCs w:val="24"/>
          <w:lang w:eastAsia="pl-PL"/>
        </w:rPr>
      </w:pPr>
      <w:r w:rsidRPr="00AB2AFE">
        <w:rPr>
          <w:rFonts w:ascii="Calibri" w:eastAsia="Times New Roman" w:hAnsi="Calibri" w:cs="Calibri"/>
          <w:b/>
          <w:sz w:val="24"/>
          <w:szCs w:val="24"/>
          <w:lang w:eastAsia="pl-PL"/>
        </w:rPr>
        <w:t xml:space="preserve">Część nr 3: </w:t>
      </w:r>
      <w:r w:rsidR="005E639C">
        <w:rPr>
          <w:rFonts w:ascii="Calibri" w:eastAsia="Times New Roman" w:hAnsi="Calibri" w:cs="Calibri"/>
          <w:sz w:val="24"/>
          <w:szCs w:val="24"/>
          <w:lang w:eastAsia="pl-PL"/>
        </w:rPr>
        <w:t>39711120-6</w:t>
      </w:r>
    </w:p>
    <w:p w14:paraId="640D7784" w14:textId="23225357" w:rsidR="00AB2AFE" w:rsidRPr="00AB2AFE" w:rsidRDefault="00AB2AFE" w:rsidP="00AB2AFE">
      <w:pPr>
        <w:spacing w:after="0" w:line="360" w:lineRule="auto"/>
        <w:ind w:firstLine="240"/>
        <w:contextualSpacing/>
        <w:rPr>
          <w:rFonts w:ascii="Calibri" w:eastAsia="Times New Roman" w:hAnsi="Calibri" w:cs="Calibri"/>
          <w:sz w:val="24"/>
          <w:szCs w:val="24"/>
          <w:lang w:eastAsia="pl-PL"/>
        </w:rPr>
      </w:pPr>
      <w:r w:rsidRPr="00AB2AFE">
        <w:rPr>
          <w:rFonts w:ascii="Calibri" w:eastAsia="Times New Roman" w:hAnsi="Calibri" w:cs="Calibri"/>
          <w:b/>
          <w:sz w:val="24"/>
          <w:szCs w:val="24"/>
          <w:lang w:eastAsia="pl-PL"/>
        </w:rPr>
        <w:t xml:space="preserve">Część nr 4: </w:t>
      </w:r>
      <w:hyperlink r:id="rId12" w:history="1">
        <w:r w:rsidR="005E639C">
          <w:rPr>
            <w:rFonts w:ascii="Calibri" w:eastAsia="Times New Roman" w:hAnsi="Calibri" w:cs="Calibri"/>
            <w:sz w:val="24"/>
            <w:szCs w:val="24"/>
            <w:lang w:eastAsia="pl-PL"/>
          </w:rPr>
          <w:t>33121300-7</w:t>
        </w:r>
      </w:hyperlink>
      <w:r w:rsidRPr="00AB2AFE">
        <w:rPr>
          <w:rFonts w:ascii="Calibri" w:eastAsia="Times New Roman" w:hAnsi="Calibri" w:cs="Calibri"/>
          <w:sz w:val="24"/>
          <w:szCs w:val="24"/>
          <w:lang w:eastAsia="pl-PL"/>
        </w:rPr>
        <w:t xml:space="preserve"> </w:t>
      </w:r>
    </w:p>
    <w:p w14:paraId="6AE11BAA" w14:textId="7674A7DD" w:rsidR="008F31C5" w:rsidRPr="00AE72F6" w:rsidRDefault="0056545A" w:rsidP="00C271DB">
      <w:pPr>
        <w:pStyle w:val="Akapitzlist"/>
        <w:numPr>
          <w:ilvl w:val="0"/>
          <w:numId w:val="22"/>
        </w:numPr>
        <w:suppressAutoHyphens/>
        <w:spacing w:line="360" w:lineRule="auto"/>
        <w:ind w:left="567" w:hanging="567"/>
        <w:rPr>
          <w:rFonts w:cstheme="minorHAnsi"/>
          <w:color w:val="000000" w:themeColor="text1"/>
          <w:sz w:val="22"/>
          <w:szCs w:val="22"/>
          <w:lang w:eastAsia="ar-SA"/>
        </w:rPr>
      </w:pPr>
      <w:r w:rsidRPr="00AE72F6">
        <w:rPr>
          <w:rFonts w:cstheme="minorHAnsi"/>
          <w:bCs/>
          <w:iCs/>
          <w:color w:val="000000" w:themeColor="text1"/>
          <w:sz w:val="22"/>
          <w:szCs w:val="22"/>
        </w:rPr>
        <w:lastRenderedPageBreak/>
        <w:t>ZAŁĄCZNIKI DOTYCZĄCE PRZEDMIOTU ZAM</w:t>
      </w:r>
      <w:r w:rsidR="00C057E8" w:rsidRPr="00AE72F6">
        <w:rPr>
          <w:rFonts w:cstheme="minorHAnsi"/>
          <w:bCs/>
          <w:iCs/>
          <w:color w:val="000000" w:themeColor="text1"/>
          <w:sz w:val="22"/>
          <w:szCs w:val="22"/>
        </w:rPr>
        <w:t xml:space="preserve">ÓWIENIA, </w:t>
      </w:r>
      <w:r w:rsidR="00C057E8" w:rsidRPr="00AE72F6">
        <w:rPr>
          <w:rFonts w:cstheme="minorHAnsi"/>
          <w:bCs/>
          <w:iCs/>
          <w:sz w:val="22"/>
          <w:szCs w:val="22"/>
        </w:rPr>
        <w:t xml:space="preserve">odpowiednio dla poszczególnych </w:t>
      </w:r>
      <w:r w:rsidR="00F86E56" w:rsidRPr="00AE72F6">
        <w:rPr>
          <w:rFonts w:cstheme="minorHAnsi"/>
          <w:bCs/>
          <w:iCs/>
          <w:sz w:val="22"/>
          <w:szCs w:val="22"/>
        </w:rPr>
        <w:t>części</w:t>
      </w:r>
      <w:r w:rsidR="00C311AD" w:rsidRPr="00AE72F6">
        <w:rPr>
          <w:rFonts w:cstheme="minorHAnsi"/>
          <w:bCs/>
          <w:iCs/>
          <w:sz w:val="22"/>
          <w:szCs w:val="22"/>
        </w:rPr>
        <w:t xml:space="preserve"> (jeżeli dotyczy):</w:t>
      </w:r>
    </w:p>
    <w:p w14:paraId="2A2A9580" w14:textId="39E5C249" w:rsidR="0056545A" w:rsidRPr="00AE72F6" w:rsidRDefault="00B300E2"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5E639C"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5E639C">
        <w:rPr>
          <w:rFonts w:cstheme="minorHAnsi"/>
          <w:bCs/>
          <w:iCs/>
          <w:color w:val="000000" w:themeColor="text1"/>
          <w:sz w:val="22"/>
          <w:szCs w:val="22"/>
        </w:rPr>
        <w:t>Tabela oceny technicznej – Załącznik nr 3 do SWZ,</w:t>
      </w:r>
    </w:p>
    <w:p w14:paraId="3D254EE4" w14:textId="399E546F"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Tabela oceny warunków gwarancji – Załącznik nr 4 do SWZ,</w:t>
      </w:r>
    </w:p>
    <w:p w14:paraId="17E14EF2" w14:textId="09439BCB"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77777777" w:rsidR="00596CC1" w:rsidRPr="00AE72F6" w:rsidRDefault="002A56DA" w:rsidP="00C271DB">
      <w:pPr>
        <w:pStyle w:val="Akapitzlist"/>
        <w:numPr>
          <w:ilvl w:val="0"/>
          <w:numId w:val="22"/>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t>Zamawiający dopusz</w:t>
      </w:r>
      <w:r w:rsidR="009A2452" w:rsidRPr="00AE72F6">
        <w:rPr>
          <w:rFonts w:cstheme="minorHAnsi"/>
          <w:color w:val="000000" w:themeColor="text1"/>
          <w:sz w:val="22"/>
          <w:szCs w:val="22"/>
        </w:rPr>
        <w:t>cza składanie ofert częściowych, tj. na jedną, kilka lub wszystkie części.</w:t>
      </w:r>
    </w:p>
    <w:p w14:paraId="048EC150" w14:textId="57F38E7D" w:rsidR="00136EDF" w:rsidRPr="008907FC" w:rsidRDefault="009746D8" w:rsidP="00C271DB">
      <w:pPr>
        <w:pStyle w:val="Akapitzlist"/>
        <w:numPr>
          <w:ilvl w:val="0"/>
          <w:numId w:val="22"/>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Pr="00AE72F6">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AE72F6" w:rsidRDefault="00604221" w:rsidP="00FF64E6">
      <w:pPr>
        <w:pStyle w:val="Nagwek1"/>
      </w:pPr>
      <w:r w:rsidRPr="00AE72F6">
        <w:t xml:space="preserve">CZĘŚĆ </w:t>
      </w:r>
      <w:r w:rsidR="00FE25A0" w:rsidRPr="00AE72F6">
        <w:t>V. Informacja o przedmiotowych środkach dowodowych</w:t>
      </w:r>
    </w:p>
    <w:p w14:paraId="5D04DDBC" w14:textId="70C2234F" w:rsidR="003717E3" w:rsidRPr="00AE72F6" w:rsidRDefault="002475B8" w:rsidP="00A846DF">
      <w:pPr>
        <w:spacing w:after="0" w:line="360" w:lineRule="auto"/>
        <w:rPr>
          <w:rFonts w:cstheme="minorHAnsi"/>
          <w:color w:val="000000" w:themeColor="text1"/>
        </w:rPr>
      </w:pPr>
      <w:r w:rsidRPr="00AE72F6">
        <w:rPr>
          <w:rFonts w:cstheme="minorHAnsi"/>
          <w:color w:val="000000" w:themeColor="text1"/>
        </w:rPr>
        <w:t xml:space="preserve">1. </w:t>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45DF2BF4"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3EAE0F59" w:rsidR="00C057E8" w:rsidRPr="002A3DD8" w:rsidRDefault="0072594C" w:rsidP="007E61E9">
      <w:pPr>
        <w:suppressAutoHyphens/>
        <w:spacing w:after="0" w:line="360" w:lineRule="auto"/>
        <w:rPr>
          <w:rFonts w:cstheme="minorHAnsi"/>
          <w:b/>
          <w:bCs/>
          <w:i/>
          <w:iCs/>
          <w:color w:val="000000" w:themeColor="text1"/>
        </w:rPr>
      </w:pPr>
      <w:r w:rsidRPr="002A3DD8">
        <w:rPr>
          <w:rFonts w:cstheme="minorHAnsi"/>
          <w:b/>
          <w:bCs/>
          <w:i/>
          <w:iCs/>
          <w:color w:val="000000" w:themeColor="text1"/>
        </w:rPr>
        <w:t xml:space="preserve"> - </w:t>
      </w:r>
      <w:r w:rsidR="00C057E8" w:rsidRPr="002A3DD8">
        <w:rPr>
          <w:rFonts w:cstheme="minorHAnsi"/>
          <w:b/>
          <w:bCs/>
          <w:i/>
          <w:iCs/>
          <w:color w:val="000000" w:themeColor="text1"/>
        </w:rPr>
        <w:t>Tabela oceny tech</w:t>
      </w:r>
      <w:r w:rsidR="00233FEA" w:rsidRPr="002A3DD8">
        <w:rPr>
          <w:rFonts w:cstheme="minorHAnsi"/>
          <w:b/>
          <w:bCs/>
          <w:i/>
          <w:iCs/>
          <w:color w:val="000000" w:themeColor="text1"/>
        </w:rPr>
        <w:t>nicznej – Załącznik nr 3 do SWZ – jeżeli dotyczy danej części,</w:t>
      </w:r>
    </w:p>
    <w:p w14:paraId="5820EB60" w14:textId="473299E7" w:rsidR="00C057E8" w:rsidRPr="00AE72F6" w:rsidRDefault="0072594C"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w:t>
      </w:r>
      <w:r w:rsidR="00C057E8" w:rsidRPr="00AE72F6">
        <w:rPr>
          <w:rFonts w:cstheme="minorHAnsi"/>
          <w:b/>
          <w:bCs/>
          <w:i/>
          <w:iCs/>
          <w:color w:val="000000" w:themeColor="text1"/>
        </w:rPr>
        <w:t xml:space="preserve">Tabela oceny warunków gwarancji – Załącznik nr </w:t>
      </w:r>
      <w:r w:rsidR="00233FEA" w:rsidRPr="00AE72F6">
        <w:rPr>
          <w:rFonts w:cstheme="minorHAnsi"/>
          <w:b/>
          <w:bCs/>
          <w:i/>
          <w:iCs/>
          <w:color w:val="000000" w:themeColor="text1"/>
        </w:rPr>
        <w:t>4 do SWZ – jeżeli dotyczy danej części,</w:t>
      </w:r>
    </w:p>
    <w:p w14:paraId="3D5D6265" w14:textId="3A0B8446" w:rsidR="00261B8F" w:rsidRPr="009531BB" w:rsidRDefault="003717E3" w:rsidP="00261B8F">
      <w:pPr>
        <w:spacing w:after="0" w:line="360" w:lineRule="auto"/>
        <w:ind w:left="284" w:hanging="284"/>
        <w:rPr>
          <w:rFonts w:eastAsia="Times New Roman" w:cstheme="minorHAnsi"/>
          <w:b/>
          <w:i/>
          <w:color w:val="000000" w:themeColor="text1"/>
          <w:lang w:val="cs-CZ"/>
        </w:rPr>
      </w:pPr>
      <w:r w:rsidRPr="00AE72F6">
        <w:rPr>
          <w:rFonts w:eastAsia="Times New Roman" w:cstheme="minorHAnsi"/>
          <w:b/>
          <w:i/>
          <w:color w:val="000000" w:themeColor="text1"/>
          <w:lang w:eastAsia="pl-PL"/>
        </w:rPr>
        <w:t xml:space="preserve">- </w:t>
      </w:r>
      <w:r w:rsidR="00261B8F" w:rsidRPr="009531BB">
        <w:rPr>
          <w:rFonts w:eastAsia="Times New Roman" w:cstheme="minorHAnsi"/>
          <w:b/>
          <w:i/>
          <w:color w:val="000000" w:themeColor="text1"/>
          <w:lang w:val="cs-CZ"/>
        </w:rPr>
        <w:t>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 z zastrzeżeniem, że materiały informacyjne muszą zawierać potwierdzenie parametrów, jeżeli są one oceniane w kr</w:t>
      </w:r>
      <w:r w:rsidR="008A224F">
        <w:rPr>
          <w:rFonts w:eastAsia="Times New Roman" w:cstheme="minorHAnsi"/>
          <w:b/>
          <w:i/>
          <w:color w:val="000000" w:themeColor="text1"/>
          <w:lang w:val="cs-CZ"/>
        </w:rPr>
        <w:t>yterium Parametrów Technicznych.</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77777777"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lastRenderedPageBreak/>
        <w:t xml:space="preserve">3. </w:t>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C271DB">
      <w:pPr>
        <w:pStyle w:val="Akapitzlist"/>
        <w:numPr>
          <w:ilvl w:val="0"/>
          <w:numId w:val="22"/>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FF64E6">
      <w:pPr>
        <w:pStyle w:val="Nagwek1"/>
      </w:pPr>
      <w:r w:rsidRPr="00AE72F6">
        <w:t xml:space="preserve">CZĘŚĆ VI. </w:t>
      </w:r>
      <w:r w:rsidR="00FE25A0" w:rsidRPr="00AE72F6">
        <w:t>Termin realizacji zamówienia</w:t>
      </w:r>
    </w:p>
    <w:p w14:paraId="63BFA431" w14:textId="5CEA9C2A" w:rsidR="004E353A" w:rsidRDefault="007A73CC" w:rsidP="00C271DB">
      <w:pPr>
        <w:pStyle w:val="Tekstpodstawowywcity2"/>
        <w:numPr>
          <w:ilvl w:val="0"/>
          <w:numId w:val="21"/>
        </w:numPr>
        <w:spacing w:after="0" w:line="360" w:lineRule="auto"/>
        <w:rPr>
          <w:rFonts w:asciiTheme="minorHAnsi" w:hAnsiTheme="minorHAnsi" w:cstheme="minorHAnsi"/>
          <w:color w:val="000000" w:themeColor="text1"/>
          <w:sz w:val="22"/>
          <w:szCs w:val="22"/>
        </w:rPr>
      </w:pPr>
      <w:r w:rsidRPr="00AE72F6">
        <w:rPr>
          <w:rFonts w:asciiTheme="minorHAnsi" w:hAnsiTheme="minorHAnsi" w:cstheme="minorHAnsi"/>
          <w:color w:val="000000" w:themeColor="text1"/>
          <w:sz w:val="22"/>
          <w:szCs w:val="22"/>
        </w:rPr>
        <w:t xml:space="preserve"> Termin (okres) realizacji zamówienia</w:t>
      </w:r>
      <w:r w:rsidR="00B8628A">
        <w:rPr>
          <w:rFonts w:asciiTheme="minorHAnsi" w:hAnsiTheme="minorHAnsi" w:cstheme="minorHAnsi"/>
          <w:color w:val="000000" w:themeColor="text1"/>
          <w:sz w:val="22"/>
          <w:szCs w:val="22"/>
        </w:rPr>
        <w:t xml:space="preserve"> od daty zawarcia umowy</w:t>
      </w:r>
      <w:r w:rsidR="009531BB">
        <w:rPr>
          <w:rFonts w:asciiTheme="minorHAnsi" w:hAnsiTheme="minorHAnsi" w:cstheme="minorHAnsi"/>
          <w:color w:val="000000" w:themeColor="text1"/>
          <w:sz w:val="22"/>
          <w:szCs w:val="22"/>
        </w:rPr>
        <w:t xml:space="preserve">: </w:t>
      </w:r>
    </w:p>
    <w:p w14:paraId="54409649" w14:textId="4E73A6F5" w:rsidR="003D5D14" w:rsidRPr="002A2A72" w:rsidRDefault="003D5D14" w:rsidP="003D5D14">
      <w:pPr>
        <w:pStyle w:val="Akapitzlist"/>
        <w:spacing w:line="360" w:lineRule="auto"/>
        <w:ind w:left="0" w:firstLine="240"/>
        <w:rPr>
          <w:rFonts w:eastAsia="Times New Roman" w:cs="Calibri"/>
        </w:rPr>
      </w:pPr>
      <w:r w:rsidRPr="00841CE2">
        <w:rPr>
          <w:rFonts w:eastAsia="Times New Roman" w:cs="Calibri"/>
          <w:b/>
        </w:rPr>
        <w:t>Część nr 1:</w:t>
      </w:r>
      <w:r w:rsidRPr="002A2A72">
        <w:rPr>
          <w:rFonts w:eastAsia="Times New Roman" w:cs="Calibri"/>
        </w:rPr>
        <w:t xml:space="preserve"> do </w:t>
      </w:r>
      <w:r w:rsidR="002A3DD8">
        <w:rPr>
          <w:rFonts w:eastAsia="Times New Roman" w:cs="Calibri"/>
        </w:rPr>
        <w:t>14</w:t>
      </w:r>
      <w:r w:rsidRPr="002A2A72">
        <w:rPr>
          <w:rFonts w:eastAsia="Times New Roman" w:cs="Calibri"/>
        </w:rPr>
        <w:t xml:space="preserve"> dni,</w:t>
      </w:r>
    </w:p>
    <w:p w14:paraId="4CD25F83" w14:textId="4E6FDB84" w:rsidR="003D5D14" w:rsidRPr="002A2A72" w:rsidRDefault="003D5D14" w:rsidP="003D5D14">
      <w:pPr>
        <w:pStyle w:val="Akapitzlist"/>
        <w:spacing w:line="360" w:lineRule="auto"/>
        <w:ind w:left="0" w:firstLine="240"/>
        <w:rPr>
          <w:rFonts w:eastAsia="Times New Roman" w:cs="Calibri"/>
        </w:rPr>
      </w:pPr>
      <w:r w:rsidRPr="00841CE2">
        <w:rPr>
          <w:rFonts w:eastAsia="Times New Roman" w:cs="Calibri"/>
          <w:b/>
        </w:rPr>
        <w:t xml:space="preserve">Część nr 2: </w:t>
      </w:r>
      <w:r w:rsidRPr="002A2A72">
        <w:rPr>
          <w:rFonts w:eastAsia="Times New Roman" w:cs="Calibri"/>
        </w:rPr>
        <w:t xml:space="preserve">do </w:t>
      </w:r>
      <w:r w:rsidR="002A3DD8">
        <w:rPr>
          <w:rFonts w:eastAsia="Times New Roman" w:cs="Calibri"/>
        </w:rPr>
        <w:t>50</w:t>
      </w:r>
      <w:r w:rsidRPr="002A2A72">
        <w:rPr>
          <w:rFonts w:eastAsia="Times New Roman" w:cs="Calibri"/>
        </w:rPr>
        <w:t xml:space="preserve"> dni,</w:t>
      </w:r>
    </w:p>
    <w:p w14:paraId="3DA6FB22" w14:textId="650C63E5" w:rsidR="003D5D14" w:rsidRPr="002A2A72" w:rsidRDefault="003D5D14" w:rsidP="003D5D14">
      <w:pPr>
        <w:pStyle w:val="Akapitzlist"/>
        <w:spacing w:line="360" w:lineRule="auto"/>
        <w:ind w:left="0" w:firstLine="240"/>
        <w:rPr>
          <w:rFonts w:eastAsia="Times New Roman" w:cs="Calibri"/>
        </w:rPr>
      </w:pPr>
      <w:r w:rsidRPr="00841CE2">
        <w:rPr>
          <w:rFonts w:eastAsia="Times New Roman" w:cs="Calibri"/>
          <w:b/>
        </w:rPr>
        <w:t xml:space="preserve">Część nr 3: </w:t>
      </w:r>
      <w:r w:rsidRPr="002A2A72">
        <w:rPr>
          <w:rFonts w:eastAsia="Times New Roman" w:cs="Calibri"/>
        </w:rPr>
        <w:t xml:space="preserve">do </w:t>
      </w:r>
      <w:r w:rsidR="002A3DD8">
        <w:rPr>
          <w:rFonts w:eastAsia="Times New Roman" w:cs="Calibri"/>
        </w:rPr>
        <w:t>60</w:t>
      </w:r>
      <w:r w:rsidRPr="002A2A72">
        <w:rPr>
          <w:rFonts w:eastAsia="Times New Roman" w:cs="Calibri"/>
        </w:rPr>
        <w:t xml:space="preserve"> dni, </w:t>
      </w:r>
    </w:p>
    <w:p w14:paraId="49FD1953" w14:textId="5779DB03" w:rsidR="003D5D14" w:rsidRPr="00116D69" w:rsidRDefault="003D5D14" w:rsidP="003D5D14">
      <w:pPr>
        <w:pStyle w:val="Akapitzlist"/>
        <w:spacing w:line="360" w:lineRule="auto"/>
        <w:ind w:left="0" w:firstLine="240"/>
        <w:rPr>
          <w:rFonts w:eastAsia="Times New Roman" w:cs="Calibri"/>
        </w:rPr>
      </w:pPr>
      <w:r w:rsidRPr="00841CE2">
        <w:rPr>
          <w:rFonts w:eastAsia="Times New Roman" w:cs="Calibri"/>
          <w:b/>
        </w:rPr>
        <w:t xml:space="preserve">Część nr 4: </w:t>
      </w:r>
      <w:r w:rsidRPr="00116D69">
        <w:rPr>
          <w:rFonts w:eastAsia="Times New Roman" w:cs="Calibri"/>
        </w:rPr>
        <w:t>do 21 dni</w:t>
      </w:r>
      <w:r w:rsidR="002A3DD8">
        <w:rPr>
          <w:rFonts w:eastAsia="Times New Roman" w:cs="Calibri"/>
        </w:rPr>
        <w:t>.</w:t>
      </w:r>
    </w:p>
    <w:p w14:paraId="4E6BEA12" w14:textId="61EADA45" w:rsidR="00934372" w:rsidRPr="002A3DD8" w:rsidRDefault="00934372" w:rsidP="00C271DB">
      <w:pPr>
        <w:pStyle w:val="Akapitzlist"/>
        <w:numPr>
          <w:ilvl w:val="0"/>
          <w:numId w:val="21"/>
        </w:numPr>
        <w:spacing w:line="360" w:lineRule="auto"/>
        <w:ind w:left="397"/>
        <w:contextualSpacing w:val="0"/>
        <w:jc w:val="both"/>
        <w:rPr>
          <w:rFonts w:eastAsia="Times New Roman" w:cstheme="minorHAnsi"/>
          <w:color w:val="FF0000"/>
          <w:sz w:val="22"/>
          <w:szCs w:val="22"/>
          <w:lang w:eastAsia="ar-SA"/>
        </w:rPr>
      </w:pPr>
      <w:r w:rsidRPr="005F451F">
        <w:rPr>
          <w:rFonts w:eastAsia="Times New Roman" w:cstheme="minorHAnsi"/>
          <w:color w:val="000000" w:themeColor="text1"/>
          <w:sz w:val="22"/>
          <w:szCs w:val="22"/>
          <w:lang w:eastAsia="ar-SA"/>
        </w:rPr>
        <w:t>Miejsce dostawy i realizacji zamówienia:</w:t>
      </w:r>
      <w:r w:rsidR="00376A3D" w:rsidRPr="005F451F">
        <w:rPr>
          <w:rFonts w:cstheme="minorHAnsi"/>
          <w:sz w:val="22"/>
          <w:szCs w:val="22"/>
        </w:rPr>
        <w:t xml:space="preserve"> </w:t>
      </w:r>
    </w:p>
    <w:p w14:paraId="5C0C4472" w14:textId="5CE87CE4" w:rsidR="002A3DD8" w:rsidRPr="002A3DD8" w:rsidRDefault="002A3DD8" w:rsidP="002A3DD8">
      <w:pPr>
        <w:pStyle w:val="Akapitzlist"/>
        <w:spacing w:line="360" w:lineRule="auto"/>
        <w:ind w:left="397"/>
        <w:jc w:val="both"/>
        <w:rPr>
          <w:rFonts w:eastAsia="Times New Roman" w:cstheme="minorHAnsi"/>
          <w:sz w:val="22"/>
          <w:szCs w:val="22"/>
          <w:lang w:eastAsia="ar-SA"/>
        </w:rPr>
      </w:pPr>
      <w:r w:rsidRPr="002A3DD8">
        <w:rPr>
          <w:rFonts w:eastAsia="Times New Roman" w:cstheme="minorHAnsi"/>
          <w:sz w:val="22"/>
          <w:szCs w:val="22"/>
          <w:lang w:eastAsia="ar-SA"/>
        </w:rPr>
        <w:t xml:space="preserve">Cześć nr 1 </w:t>
      </w:r>
      <w:r w:rsidRPr="002A3DD8">
        <w:rPr>
          <w:rFonts w:eastAsia="Times New Roman" w:cstheme="minorHAnsi"/>
          <w:sz w:val="22"/>
          <w:szCs w:val="22"/>
          <w:lang w:eastAsia="ar-SA"/>
        </w:rPr>
        <w:tab/>
      </w:r>
      <w:r>
        <w:rPr>
          <w:rFonts w:eastAsia="Times New Roman" w:cstheme="minorHAnsi"/>
          <w:sz w:val="22"/>
          <w:szCs w:val="22"/>
          <w:lang w:eastAsia="ar-SA"/>
        </w:rPr>
        <w:t xml:space="preserve">- </w:t>
      </w:r>
      <w:r w:rsidRPr="002A3DD8">
        <w:rPr>
          <w:rFonts w:eastAsia="Times New Roman" w:cstheme="minorHAnsi"/>
          <w:sz w:val="22"/>
          <w:szCs w:val="22"/>
          <w:lang w:eastAsia="ar-SA"/>
        </w:rPr>
        <w:t>Centrum Badań Klinicznych, ul. M. Skłodowskiej-Curie 24a, 15-276 Białystok</w:t>
      </w:r>
    </w:p>
    <w:p w14:paraId="5DAA9FF4" w14:textId="0FC2E37A" w:rsidR="002A3DD8" w:rsidRPr="002A3DD8" w:rsidRDefault="002A3DD8" w:rsidP="002A3DD8">
      <w:pPr>
        <w:pStyle w:val="Akapitzlist"/>
        <w:spacing w:line="360" w:lineRule="auto"/>
        <w:ind w:left="397"/>
        <w:jc w:val="both"/>
        <w:rPr>
          <w:rFonts w:eastAsia="Times New Roman" w:cstheme="minorHAnsi"/>
          <w:sz w:val="22"/>
          <w:szCs w:val="22"/>
          <w:lang w:eastAsia="ar-SA"/>
        </w:rPr>
      </w:pPr>
      <w:r w:rsidRPr="002A3DD8">
        <w:rPr>
          <w:rFonts w:eastAsia="Times New Roman" w:cstheme="minorHAnsi"/>
          <w:sz w:val="22"/>
          <w:szCs w:val="22"/>
          <w:lang w:eastAsia="ar-SA"/>
        </w:rPr>
        <w:t>Cześć nr 2</w:t>
      </w:r>
      <w:r w:rsidRPr="002A3DD8">
        <w:rPr>
          <w:rFonts w:eastAsia="Times New Roman" w:cstheme="minorHAnsi"/>
          <w:sz w:val="22"/>
          <w:szCs w:val="22"/>
          <w:lang w:eastAsia="ar-SA"/>
        </w:rPr>
        <w:tab/>
      </w:r>
      <w:r>
        <w:rPr>
          <w:rFonts w:eastAsia="Times New Roman" w:cstheme="minorHAnsi"/>
          <w:sz w:val="22"/>
          <w:szCs w:val="22"/>
          <w:lang w:eastAsia="ar-SA"/>
        </w:rPr>
        <w:t xml:space="preserve">- </w:t>
      </w:r>
      <w:r w:rsidRPr="002A3DD8">
        <w:rPr>
          <w:rFonts w:eastAsia="Times New Roman" w:cstheme="minorHAnsi"/>
          <w:sz w:val="22"/>
          <w:szCs w:val="22"/>
          <w:lang w:eastAsia="ar-SA"/>
        </w:rPr>
        <w:t>Zakład Farmacji Stosowanej, ul. Mickiewicza 2C, 15-222 Białystok</w:t>
      </w:r>
    </w:p>
    <w:p w14:paraId="75C74BF9" w14:textId="2F80144E" w:rsidR="002A3DD8" w:rsidRPr="002A3DD8" w:rsidRDefault="002A3DD8" w:rsidP="002A3DD8">
      <w:pPr>
        <w:pStyle w:val="Akapitzlist"/>
        <w:spacing w:line="360" w:lineRule="auto"/>
        <w:ind w:left="397"/>
        <w:jc w:val="both"/>
        <w:rPr>
          <w:rFonts w:eastAsia="Times New Roman" w:cstheme="minorHAnsi"/>
          <w:sz w:val="22"/>
          <w:szCs w:val="22"/>
          <w:lang w:eastAsia="ar-SA"/>
        </w:rPr>
      </w:pPr>
      <w:r w:rsidRPr="002A3DD8">
        <w:rPr>
          <w:rFonts w:eastAsia="Times New Roman" w:cstheme="minorHAnsi"/>
          <w:sz w:val="22"/>
          <w:szCs w:val="22"/>
          <w:lang w:eastAsia="ar-SA"/>
        </w:rPr>
        <w:t>Cześć nr 3</w:t>
      </w:r>
      <w:r w:rsidRPr="002A3DD8">
        <w:rPr>
          <w:rFonts w:eastAsia="Times New Roman" w:cstheme="minorHAnsi"/>
          <w:sz w:val="22"/>
          <w:szCs w:val="22"/>
          <w:lang w:eastAsia="ar-SA"/>
        </w:rPr>
        <w:tab/>
      </w:r>
      <w:r>
        <w:rPr>
          <w:rFonts w:eastAsia="Times New Roman" w:cstheme="minorHAnsi"/>
          <w:sz w:val="22"/>
          <w:szCs w:val="22"/>
          <w:lang w:eastAsia="ar-SA"/>
        </w:rPr>
        <w:t xml:space="preserve">- </w:t>
      </w:r>
      <w:r w:rsidRPr="002A3DD8">
        <w:rPr>
          <w:rFonts w:eastAsia="Times New Roman" w:cstheme="minorHAnsi"/>
          <w:sz w:val="22"/>
          <w:szCs w:val="22"/>
          <w:lang w:eastAsia="ar-SA"/>
        </w:rPr>
        <w:t>Zakład Fizjologii i Patofizjologii Doświadczalnej, Adama Mickiewicza 2A, 15-369 Białystok (Collegium Primum – 2 piętro).</w:t>
      </w:r>
    </w:p>
    <w:p w14:paraId="09C474D1" w14:textId="5CCD9187" w:rsidR="002A3DD8" w:rsidRPr="002A3DD8" w:rsidRDefault="002A3DD8" w:rsidP="002A3DD8">
      <w:pPr>
        <w:pStyle w:val="Akapitzlist"/>
        <w:spacing w:line="360" w:lineRule="auto"/>
        <w:ind w:left="397"/>
        <w:contextualSpacing w:val="0"/>
        <w:jc w:val="both"/>
        <w:rPr>
          <w:rFonts w:eastAsia="Times New Roman" w:cstheme="minorHAnsi"/>
          <w:sz w:val="22"/>
          <w:szCs w:val="22"/>
          <w:lang w:eastAsia="ar-SA"/>
        </w:rPr>
      </w:pPr>
      <w:r w:rsidRPr="002A3DD8">
        <w:rPr>
          <w:rFonts w:eastAsia="Times New Roman" w:cstheme="minorHAnsi"/>
          <w:sz w:val="22"/>
          <w:szCs w:val="22"/>
          <w:lang w:eastAsia="ar-SA"/>
        </w:rPr>
        <w:t>Część nr 4</w:t>
      </w:r>
      <w:r w:rsidRPr="002A3DD8">
        <w:rPr>
          <w:rFonts w:eastAsia="Times New Roman" w:cstheme="minorHAnsi"/>
          <w:sz w:val="22"/>
          <w:szCs w:val="22"/>
          <w:lang w:eastAsia="ar-SA"/>
        </w:rPr>
        <w:tab/>
      </w:r>
      <w:r>
        <w:rPr>
          <w:rFonts w:eastAsia="Times New Roman" w:cstheme="minorHAnsi"/>
          <w:sz w:val="22"/>
          <w:szCs w:val="22"/>
          <w:lang w:eastAsia="ar-SA"/>
        </w:rPr>
        <w:t xml:space="preserve">- </w:t>
      </w:r>
      <w:r w:rsidRPr="002A3DD8">
        <w:rPr>
          <w:rFonts w:eastAsia="Times New Roman" w:cstheme="minorHAnsi"/>
          <w:sz w:val="22"/>
          <w:szCs w:val="22"/>
          <w:lang w:eastAsia="ar-SA"/>
        </w:rPr>
        <w:t>Kliniki Rehabilitacji, ul. Marii Skłodowskiej-Curie 24A, 15-276 Białystok</w:t>
      </w:r>
    </w:p>
    <w:p w14:paraId="0C069002" w14:textId="3DE89208" w:rsidR="007E0554" w:rsidRPr="00AE72F6" w:rsidRDefault="00604221" w:rsidP="00FF64E6">
      <w:pPr>
        <w:pStyle w:val="Nagwek1"/>
      </w:pPr>
      <w:r w:rsidRPr="00AE72F6">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w:t>
      </w:r>
      <w:proofErr w:type="spellStart"/>
      <w:r w:rsidR="005F451F" w:rsidRPr="005F451F">
        <w:rPr>
          <w:rFonts w:eastAsia="Times New Roman" w:cstheme="minorHAnsi"/>
          <w:lang w:eastAsia="ar-SA"/>
        </w:rPr>
        <w:t>Pzp</w:t>
      </w:r>
      <w:proofErr w:type="spellEnd"/>
      <w:r w:rsidR="005F451F" w:rsidRPr="005F451F">
        <w:rPr>
          <w:rFonts w:eastAsia="Times New Roman" w:cstheme="minorHAnsi"/>
          <w:lang w:eastAsia="ar-SA"/>
        </w:rPr>
        <w:t xml:space="preserve">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1A35C3E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lastRenderedPageBreak/>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3A1C44B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m mowa 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455700A5"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wobec którego prawomocnie orzeczono zakaz ubiegania się o zamówienia publiczne;</w:t>
      </w:r>
    </w:p>
    <w:p w14:paraId="4C79B175" w14:textId="1DA03F82"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ie wiarygodnych przesłanek, że wykonawca zawarł 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lastRenderedPageBreak/>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AE72F6" w:rsidRDefault="007E0554" w:rsidP="00A846DF">
      <w:pPr>
        <w:autoSpaceDE w:val="0"/>
        <w:spacing w:after="0" w:line="360" w:lineRule="auto"/>
        <w:ind w:left="567"/>
        <w:rPr>
          <w:rFonts w:eastAsia="Times New Roman" w:cstheme="minorHAnsi"/>
          <w:lang w:eastAsia="ar-SA"/>
        </w:rPr>
      </w:pPr>
      <w:r w:rsidRPr="00AE72F6">
        <w:rPr>
          <w:rFonts w:eastAsia="Times New Roman" w:cstheme="minorHAnsi"/>
          <w:lang w:eastAsia="ar-SA"/>
        </w:rPr>
        <w:t>w postępowaniu 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2770065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.2. 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w:t>
      </w:r>
      <w:proofErr w:type="spellStart"/>
      <w:r w:rsidR="00236CD1" w:rsidRPr="00AE72F6">
        <w:rPr>
          <w:rFonts w:eastAsia="Times New Roman" w:cstheme="minorHAnsi"/>
          <w:lang w:eastAsia="ar-SA"/>
        </w:rPr>
        <w:t>Pzp</w:t>
      </w:r>
      <w:proofErr w:type="spellEnd"/>
      <w:r w:rsidR="00236CD1" w:rsidRPr="00AE72F6">
        <w:rPr>
          <w:rFonts w:eastAsia="Times New Roman" w:cstheme="minorHAnsi"/>
          <w:lang w:eastAsia="ar-SA"/>
        </w:rPr>
        <w:t xml:space="preserve">)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lastRenderedPageBreak/>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 xml:space="preserve">W przypadkach, o których mowa w art. 108 ust. 1 pkt 6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AE72F6">
        <w:rPr>
          <w:rFonts w:eastAsia="Times New Roman" w:cstheme="minorHAnsi"/>
          <w:lang w:eastAsia="ar-SA"/>
        </w:rPr>
        <w:t>P</w:t>
      </w:r>
      <w:r w:rsidR="00FB216B" w:rsidRPr="00AE72F6">
        <w:rPr>
          <w:rFonts w:eastAsia="Times New Roman" w:cstheme="minorHAnsi"/>
          <w:lang w:eastAsia="ar-SA"/>
        </w:rPr>
        <w:t>zp</w:t>
      </w:r>
      <w:proofErr w:type="spellEnd"/>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w:t>
      </w:r>
      <w:proofErr w:type="spellStart"/>
      <w:r w:rsidR="001875CD" w:rsidRPr="00AE72F6">
        <w:rPr>
          <w:rFonts w:eastAsia="Times New Roman" w:cstheme="minorHAnsi"/>
          <w:lang w:eastAsia="ar-SA"/>
        </w:rPr>
        <w:t>Pzp</w:t>
      </w:r>
      <w:proofErr w:type="spellEnd"/>
      <w:r w:rsidR="001875CD" w:rsidRPr="00AE72F6">
        <w:rPr>
          <w:rFonts w:eastAsia="Times New Roman" w:cstheme="minorHAnsi"/>
          <w:lang w:eastAsia="ar-SA"/>
        </w:rPr>
        <w:t>.</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 xml:space="preserve">a) art. 108 ust. 1 pkt 1 i 2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t xml:space="preserve">b) art. 108 ust. 1 pkt 4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xml:space="preserve">,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68B5A7E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57F6556F"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 art. 125 ust. 1 ustawy </w:t>
      </w:r>
      <w:proofErr w:type="spellStart"/>
      <w:r w:rsidRPr="00AE72F6">
        <w:rPr>
          <w:rFonts w:eastAsia="Times New Roman" w:cstheme="minorHAnsi"/>
          <w:color w:val="000000"/>
          <w:lang w:eastAsia="pl-PL"/>
        </w:rPr>
        <w:t>Pzp</w:t>
      </w:r>
      <w:proofErr w:type="spellEnd"/>
      <w:r w:rsidRPr="00AE72F6">
        <w:rPr>
          <w:rFonts w:eastAsia="Times New Roman" w:cstheme="minorHAnsi"/>
          <w:color w:val="000000"/>
          <w:lang w:eastAsia="pl-PL"/>
        </w:rPr>
        <w:t>,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3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xml:space="preserve">,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5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6 ustawy </w:t>
      </w:r>
      <w:proofErr w:type="spellStart"/>
      <w:r w:rsidR="004F7948" w:rsidRPr="00AE72F6">
        <w:rPr>
          <w:rFonts w:eastAsia="Times New Roman" w:cstheme="minorHAnsi"/>
          <w:color w:val="000000"/>
          <w:lang w:eastAsia="pl-PL"/>
        </w:rPr>
        <w:t>Pzp</w:t>
      </w:r>
      <w:proofErr w:type="spellEnd"/>
      <w:r w:rsidR="004F7948" w:rsidRPr="00AE72F6">
        <w:rPr>
          <w:rFonts w:eastAsia="Times New Roman" w:cstheme="minorHAnsi"/>
          <w:color w:val="000000"/>
          <w:lang w:eastAsia="pl-PL"/>
        </w:rPr>
        <w:t>.</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lastRenderedPageBreak/>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o których mowa w pkt. 8.1., lub gdy dokumenty te nie odnoszą się do wszystkich przypadków, o których mowa w art. 108 ust. 1 pkt 1, 2 i 4 ustawy </w:t>
      </w:r>
      <w:proofErr w:type="spellStart"/>
      <w:r w:rsidR="0053748F" w:rsidRPr="0053748F">
        <w:rPr>
          <w:rFonts w:eastAsia="Times New Roman" w:cstheme="minorHAnsi"/>
          <w:color w:val="000000"/>
          <w:lang w:eastAsia="pl-PL"/>
        </w:rPr>
        <w:t>Pzp</w:t>
      </w:r>
      <w:proofErr w:type="spellEnd"/>
      <w:r w:rsidR="0053748F" w:rsidRPr="0053748F">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t xml:space="preserve">10. </w:t>
      </w:r>
      <w:r w:rsidRPr="009A0855">
        <w:rPr>
          <w:rFonts w:cstheme="minorHAnsi"/>
        </w:rPr>
        <w:t>Zamawiający wykluczy z postępowania wykonawcę na podstawie:</w:t>
      </w:r>
    </w:p>
    <w:p w14:paraId="5A51973F"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07243670"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8907FC" w:rsidRDefault="009A0855" w:rsidP="0053748F">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AE72F6" w:rsidRDefault="00604221" w:rsidP="00FF64E6">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w:t>
      </w:r>
      <w:proofErr w:type="spellStart"/>
      <w:r w:rsidRPr="00AE72F6">
        <w:rPr>
          <w:rFonts w:eastAsia="Times New Roman" w:cstheme="minorHAnsi"/>
          <w:lang w:eastAsia="ar-SA"/>
        </w:rPr>
        <w:t>Pzp</w:t>
      </w:r>
      <w:proofErr w:type="spellEnd"/>
      <w:r w:rsidRPr="00AE72F6">
        <w:rPr>
          <w:rFonts w:eastAsia="Times New Roman" w:cstheme="minorHAnsi"/>
          <w:lang w:eastAsia="ar-SA"/>
        </w:rPr>
        <w:t xml:space="preserve">,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52A75C3A"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nika to 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lastRenderedPageBreak/>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520CF239"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FE25A0" w:rsidRPr="00AE72F6">
        <w:t>o wymaganiach technicznych i organizac</w:t>
      </w:r>
      <w:r w:rsidR="008106C6" w:rsidRPr="00AE72F6">
        <w:t xml:space="preserve">yjnych sporządzania, wysyłania </w:t>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w sprawie podmiotowych środków dowodowych oraz innych 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C271DB">
      <w:pPr>
        <w:pStyle w:val="Akapitzlist"/>
        <w:numPr>
          <w:ilvl w:val="0"/>
          <w:numId w:val="43"/>
        </w:numPr>
        <w:spacing w:line="360" w:lineRule="auto"/>
        <w:rPr>
          <w:rFonts w:cstheme="minorHAnsi"/>
          <w:sz w:val="22"/>
          <w:szCs w:val="22"/>
        </w:rPr>
      </w:pPr>
      <w:r w:rsidRPr="003D4D85">
        <w:rPr>
          <w:rFonts w:cstheme="minorHAnsi"/>
          <w:sz w:val="22"/>
          <w:szCs w:val="22"/>
        </w:rPr>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C271DB">
      <w:pPr>
        <w:pStyle w:val="Akapitzlist"/>
        <w:numPr>
          <w:ilvl w:val="0"/>
          <w:numId w:val="4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C271DB">
      <w:pPr>
        <w:pStyle w:val="Akapitzlist"/>
        <w:numPr>
          <w:ilvl w:val="0"/>
          <w:numId w:val="43"/>
        </w:numPr>
        <w:spacing w:line="360" w:lineRule="auto"/>
        <w:rPr>
          <w:rFonts w:cstheme="minorHAnsi"/>
          <w:sz w:val="22"/>
          <w:szCs w:val="22"/>
        </w:rPr>
      </w:pPr>
      <w:r w:rsidRPr="00947D4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w:t>
      </w:r>
      <w:r w:rsidRPr="00AE72F6">
        <w:rPr>
          <w:rFonts w:cstheme="minorHAnsi"/>
          <w:sz w:val="22"/>
          <w:szCs w:val="22"/>
        </w:rPr>
        <w:lastRenderedPageBreak/>
        <w:t xml:space="preserve">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2BA25F2A"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Poświadczenia zgodności cyfrowego odwzorowania z dokumentem w postaci papierowej, dokonuje 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3C77E3EB"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A87B97" w:rsidRPr="00AE72F6">
        <w:rPr>
          <w:rFonts w:cstheme="minorHAnsi"/>
          <w:sz w:val="22"/>
          <w:szCs w:val="22"/>
        </w:rPr>
        <w:t>w przypadku:</w:t>
      </w:r>
    </w:p>
    <w:p w14:paraId="4691A562" w14:textId="178DF836"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podmiotowych środków dowodowych – odpowiednio wykonawca, wykonawca wspólnie ubiegający się 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4B2E972F"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55ABE7B"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9</w:t>
      </w:r>
      <w:r w:rsidR="00A87B97" w:rsidRPr="00AE72F6">
        <w:rPr>
          <w:rFonts w:cstheme="minorHAnsi"/>
          <w:sz w:val="22"/>
          <w:szCs w:val="22"/>
        </w:rPr>
        <w:t>.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w:t>
      </w:r>
      <w:r w:rsidR="00A87B97" w:rsidRPr="00AE72F6">
        <w:rPr>
          <w:rFonts w:cstheme="minorHAnsi"/>
          <w:sz w:val="22"/>
          <w:szCs w:val="22"/>
        </w:rPr>
        <w:lastRenderedPageBreak/>
        <w:t xml:space="preserve">poz. 1913), Wykonawca, w celu utrzymania w poufności tych informacji, przekazuje je </w:t>
      </w:r>
      <w:r w:rsidR="00A87B97" w:rsidRPr="00AE72F6">
        <w:rPr>
          <w:rFonts w:cstheme="minorHAnsi"/>
          <w:b/>
          <w:sz w:val="22"/>
          <w:szCs w:val="22"/>
        </w:rPr>
        <w:t>w wydzielonym  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C271DB">
      <w:pPr>
        <w:pStyle w:val="Akapitzlist"/>
        <w:widowControl w:val="0"/>
        <w:numPr>
          <w:ilvl w:val="0"/>
          <w:numId w:val="10"/>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 xml:space="preserve">stały dostęp do sieci Internet o gwarantowanej przepustowości nie mniejszej niż 512 </w:t>
      </w:r>
      <w:proofErr w:type="spellStart"/>
      <w:r w:rsidRPr="0010243A">
        <w:rPr>
          <w:rFonts w:cstheme="minorHAnsi"/>
        </w:rPr>
        <w:t>kb</w:t>
      </w:r>
      <w:proofErr w:type="spellEnd"/>
      <w:r w:rsidRPr="0010243A">
        <w:rPr>
          <w:rFonts w:cstheme="minorHAnsi"/>
        </w:rPr>
        <w:t>/s,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 xml:space="preserve">zainstalowany program Adobe </w:t>
      </w:r>
      <w:proofErr w:type="spellStart"/>
      <w:r w:rsidRPr="0010243A">
        <w:rPr>
          <w:rFonts w:cstheme="minorHAnsi"/>
        </w:rPr>
        <w:t>Acrobat</w:t>
      </w:r>
      <w:proofErr w:type="spellEnd"/>
      <w:r w:rsidRPr="0010243A">
        <w:rPr>
          <w:rFonts w:cstheme="minorHAnsi"/>
        </w:rPr>
        <w:t xml:space="preserve">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lastRenderedPageBreak/>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w:t>
      </w:r>
      <w:proofErr w:type="spellStart"/>
      <w:r w:rsidRPr="0010243A">
        <w:rPr>
          <w:rFonts w:cstheme="minorHAnsi"/>
        </w:rPr>
        <w:t>hh:mm:ss</w:t>
      </w:r>
      <w:proofErr w:type="spellEnd"/>
      <w:r w:rsidRPr="0010243A">
        <w:rPr>
          <w:rFonts w:cstheme="minorHAnsi"/>
        </w:rPr>
        <w:t>)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77777777"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5A0009B5" w:rsidR="00FE25A0" w:rsidRPr="00950680" w:rsidRDefault="00FE25A0" w:rsidP="005A4B7B">
      <w:pPr>
        <w:shd w:val="clear" w:color="auto" w:fill="FFFFFF"/>
        <w:suppressAutoHyphens/>
        <w:spacing w:after="0" w:line="360" w:lineRule="auto"/>
        <w:ind w:left="426" w:hanging="426"/>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anych z przedmiotem zamówienia:</w:t>
      </w:r>
      <w:r w:rsidR="002E70D8" w:rsidRPr="00AE72F6">
        <w:rPr>
          <w:rFonts w:eastAsia="Times New Roman" w:cstheme="minorHAnsi"/>
          <w:b/>
          <w:bCs/>
          <w:color w:val="000000" w:themeColor="text1"/>
          <w:spacing w:val="-2"/>
          <w:lang w:eastAsia="ar-SA"/>
        </w:rPr>
        <w:t xml:space="preserve"> </w:t>
      </w:r>
      <w:r w:rsidR="00726DB6">
        <w:rPr>
          <w:rFonts w:eastAsia="Times New Roman" w:cstheme="minorHAnsi"/>
          <w:bCs/>
          <w:color w:val="000000" w:themeColor="text1"/>
          <w:spacing w:val="-2"/>
          <w:lang w:eastAsia="ar-SA"/>
        </w:rPr>
        <w:t>emil.bach</w:t>
      </w:r>
      <w:r w:rsidR="002E70D8" w:rsidRPr="00950680">
        <w:rPr>
          <w:rFonts w:eastAsia="Times New Roman" w:cstheme="minorHAnsi"/>
          <w:bCs/>
          <w:color w:val="000000" w:themeColor="text1"/>
          <w:spacing w:val="-2"/>
          <w:lang w:eastAsia="ar-SA"/>
        </w:rPr>
        <w:t>@umb.edu.pl</w:t>
      </w:r>
    </w:p>
    <w:p w14:paraId="46B1AF00" w14:textId="4F597E3E"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726DB6">
        <w:rPr>
          <w:rFonts w:eastAsia="Times New Roman" w:cstheme="minorHAnsi"/>
          <w:bCs/>
          <w:color w:val="000000" w:themeColor="text1"/>
          <w:spacing w:val="-2"/>
          <w:lang w:eastAsia="ar-SA"/>
        </w:rPr>
        <w:t>Agata Rekuć, agata.rekuc@umb.edu.pl</w:t>
      </w:r>
      <w:bookmarkStart w:id="0" w:name="_GoBack"/>
      <w:bookmarkEnd w:id="0"/>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7A6FAC" w:rsidRDefault="00FE25A0"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7A6FAC">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7A6FAC" w:rsidRDefault="00556805" w:rsidP="0055680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7A6FAC">
        <w:rPr>
          <w:rFonts w:eastAsia="Times New Roman" w:cstheme="minorHAnsi"/>
          <w:bCs/>
          <w:color w:val="000000" w:themeColor="text1"/>
          <w:spacing w:val="-2"/>
          <w:lang w:eastAsia="ar-SA"/>
        </w:rPr>
        <w:t xml:space="preserve">     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t>
      </w:r>
      <w:r w:rsidRPr="007A6FAC">
        <w:rPr>
          <w:rFonts w:eastAsia="Times New Roman" w:cstheme="minorHAnsi"/>
          <w:bCs/>
          <w:color w:val="000000" w:themeColor="text1"/>
          <w:spacing w:val="-2"/>
          <w:lang w:eastAsia="ar-SA"/>
        </w:rPr>
        <w:lastRenderedPageBreak/>
        <w:t>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t xml:space="preserve">CZĘŚĆ </w:t>
      </w:r>
      <w:r w:rsidR="00D27884" w:rsidRPr="00AE72F6">
        <w:t>XI</w:t>
      </w:r>
      <w:r w:rsidR="00FE25A0" w:rsidRPr="00AE72F6">
        <w:t>. Termin związania ofertą</w:t>
      </w:r>
    </w:p>
    <w:p w14:paraId="3FC01ACF" w14:textId="6EDF0F3B" w:rsidR="00FE25A0" w:rsidRPr="00727A7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sz w:val="28"/>
          <w:szCs w:val="28"/>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ofert, </w:t>
      </w:r>
      <w:r w:rsidR="00A13983" w:rsidRPr="00727A7A">
        <w:rPr>
          <w:rFonts w:eastAsia="Times New Roman" w:cstheme="minorHAnsi"/>
          <w:b/>
          <w:color w:val="FF0000"/>
          <w:u w:val="single"/>
          <w:lang w:eastAsia="pl-PL"/>
        </w:rPr>
        <w:t xml:space="preserve">tj. </w:t>
      </w:r>
      <w:r w:rsidR="00A13983" w:rsidRPr="00727A7A">
        <w:rPr>
          <w:rFonts w:eastAsia="Times New Roman" w:cstheme="minorHAnsi"/>
          <w:b/>
          <w:color w:val="FF0000"/>
          <w:sz w:val="28"/>
          <w:szCs w:val="28"/>
          <w:u w:val="single"/>
          <w:lang w:eastAsia="pl-PL"/>
        </w:rPr>
        <w:t>do dnia</w:t>
      </w:r>
      <w:r w:rsidR="006F266E" w:rsidRPr="00727A7A">
        <w:rPr>
          <w:rFonts w:eastAsia="Times New Roman" w:cstheme="minorHAnsi"/>
          <w:b/>
          <w:color w:val="FF0000"/>
          <w:sz w:val="28"/>
          <w:szCs w:val="28"/>
          <w:u w:val="single"/>
          <w:lang w:eastAsia="pl-PL"/>
        </w:rPr>
        <w:t xml:space="preserve"> </w:t>
      </w:r>
      <w:r w:rsidR="008F2107">
        <w:rPr>
          <w:rFonts w:eastAsia="Times New Roman" w:cstheme="minorHAnsi"/>
          <w:b/>
          <w:color w:val="FF0000"/>
          <w:sz w:val="28"/>
          <w:szCs w:val="28"/>
          <w:u w:val="single"/>
          <w:lang w:eastAsia="pl-PL"/>
        </w:rPr>
        <w:t>28.12</w:t>
      </w:r>
      <w:r w:rsidR="00727A7A" w:rsidRPr="00727A7A">
        <w:rPr>
          <w:rFonts w:eastAsia="Times New Roman" w:cstheme="minorHAnsi"/>
          <w:b/>
          <w:color w:val="FF0000"/>
          <w:sz w:val="28"/>
          <w:szCs w:val="28"/>
          <w:u w:val="single"/>
          <w:lang w:eastAsia="pl-PL"/>
        </w:rPr>
        <w:t>.</w:t>
      </w:r>
      <w:r w:rsidR="00A210A7" w:rsidRPr="00727A7A">
        <w:rPr>
          <w:rFonts w:eastAsia="Times New Roman" w:cstheme="minorHAnsi"/>
          <w:b/>
          <w:color w:val="FF0000"/>
          <w:sz w:val="28"/>
          <w:szCs w:val="28"/>
          <w:u w:val="single"/>
          <w:lang w:eastAsia="pl-PL"/>
        </w:rPr>
        <w:t>2024</w:t>
      </w:r>
      <w:r w:rsidR="00F732BA" w:rsidRPr="00727A7A">
        <w:rPr>
          <w:rFonts w:eastAsia="Times New Roman" w:cstheme="minorHAnsi"/>
          <w:b/>
          <w:color w:val="FF0000"/>
          <w:sz w:val="28"/>
          <w:szCs w:val="28"/>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43CD21EC" w:rsidR="00FE25A0" w:rsidRPr="00AE72F6" w:rsidRDefault="00604221" w:rsidP="00FF64E6">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2A3DD8"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w:t>
      </w:r>
      <w:r w:rsidR="007F1BA7" w:rsidRPr="002A3DD8">
        <w:rPr>
          <w:rFonts w:eastAsia="Times New Roman" w:cstheme="minorHAnsi"/>
          <w:b/>
          <w:color w:val="000000" w:themeColor="text1"/>
          <w:sz w:val="22"/>
          <w:szCs w:val="22"/>
        </w:rPr>
        <w:t>kwalifikowanym podpisem elektronicznym),</w:t>
      </w:r>
    </w:p>
    <w:p w14:paraId="3E6779A5" w14:textId="13384400" w:rsidR="00F45C5B" w:rsidRPr="002A3DD8"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2A3DD8">
        <w:rPr>
          <w:rFonts w:eastAsia="Times New Roman" w:cstheme="minorHAnsi"/>
          <w:b/>
          <w:color w:val="000000" w:themeColor="text1"/>
          <w:sz w:val="22"/>
          <w:szCs w:val="22"/>
          <w:u w:val="single"/>
        </w:rPr>
        <w:t>Tabelę Oceny Technicznej</w:t>
      </w:r>
      <w:r w:rsidRPr="002A3DD8">
        <w:rPr>
          <w:rFonts w:eastAsia="Times New Roman" w:cstheme="minorHAnsi"/>
          <w:b/>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Tabelę</w:t>
      </w:r>
      <w:r w:rsidR="00F45C5B" w:rsidRPr="00AE72F6">
        <w:rPr>
          <w:rFonts w:eastAsia="Times New Roman" w:cstheme="minorHAnsi"/>
          <w:b/>
          <w:color w:val="000000" w:themeColor="text1"/>
          <w:sz w:val="22"/>
          <w:szCs w:val="22"/>
          <w:u w:val="single"/>
        </w:rPr>
        <w:t xml:space="preserve"> Oceny Warunków Gwarancji</w:t>
      </w:r>
      <w:r w:rsidR="00F45C5B" w:rsidRPr="00AE72F6">
        <w:rPr>
          <w:rFonts w:eastAsia="Times New Roman" w:cstheme="minorHAnsi"/>
          <w:b/>
          <w:color w:val="000000" w:themeColor="text1"/>
          <w:sz w:val="22"/>
          <w:szCs w:val="22"/>
        </w:rPr>
        <w:t xml:space="preserve"> - załącznik nr 4 do SWZ, w formie elektronicznej (opatrzonej kwalifikowanym podpisem elektronicznym) –</w:t>
      </w:r>
      <w:r w:rsidRPr="00AE72F6">
        <w:rPr>
          <w:rFonts w:eastAsia="Times New Roman" w:cstheme="minorHAnsi"/>
          <w:b/>
          <w:color w:val="000000" w:themeColor="text1"/>
          <w:sz w:val="22"/>
          <w:szCs w:val="22"/>
        </w:rPr>
        <w:t xml:space="preserve"> </w:t>
      </w:r>
      <w:r w:rsidR="00F45C5B" w:rsidRPr="00AE72F6">
        <w:rPr>
          <w:rFonts w:eastAsia="Times New Roman" w:cstheme="minorHAnsi"/>
          <w:b/>
          <w:color w:val="000000" w:themeColor="text1"/>
          <w:sz w:val="22"/>
          <w:szCs w:val="22"/>
        </w:rPr>
        <w:t>jeżeli dotyczy danej części,</w:t>
      </w:r>
    </w:p>
    <w:p w14:paraId="4B2AD26F" w14:textId="5C04396A" w:rsidR="003279D8" w:rsidRPr="009531BB"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9531BB">
        <w:rPr>
          <w:rFonts w:eastAsia="Times New Roman" w:cstheme="minorHAnsi"/>
          <w:b/>
          <w:color w:val="000000" w:themeColor="text1"/>
          <w:sz w:val="22"/>
          <w:szCs w:val="22"/>
          <w:u w:val="single"/>
        </w:rPr>
        <w:t xml:space="preserve">Materiały informacyjne </w:t>
      </w:r>
      <w:r w:rsidRPr="009531BB">
        <w:rPr>
          <w:rFonts w:eastAsia="Times New Roman" w:cstheme="minorHAnsi"/>
          <w:b/>
          <w:color w:val="000000" w:themeColor="text1"/>
          <w:sz w:val="22"/>
          <w:szCs w:val="22"/>
        </w:rPr>
        <w:t>- w formie elektronicznej (opatrzonej kwalifikowanym podpisem elektronicznym)</w:t>
      </w:r>
      <w:r w:rsidR="003279D8" w:rsidRPr="009531BB">
        <w:rPr>
          <w:rFonts w:eastAsia="Times New Roman" w:cstheme="minorHAnsi"/>
          <w:b/>
          <w:color w:val="000000" w:themeColor="text1"/>
          <w:sz w:val="22"/>
          <w:szCs w:val="22"/>
        </w:rPr>
        <w:t>,</w:t>
      </w:r>
    </w:p>
    <w:p w14:paraId="613C8E19" w14:textId="72A5DFEA" w:rsidR="00954FA8"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lastRenderedPageBreak/>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4E4A836D"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wykluczenia oraz spełnianie warunków udziału w postępow</w:t>
      </w:r>
      <w:r w:rsidR="00232480">
        <w:rPr>
          <w:rFonts w:eastAsia="Times New Roman" w:cstheme="minorHAnsi"/>
          <w:color w:val="000000"/>
          <w:lang w:eastAsia="pl-PL"/>
        </w:rPr>
        <w:t xml:space="preserve">aniu w zakresie, w jakim każdy </w:t>
      </w:r>
      <w:r w:rsidRPr="00AE72F6">
        <w:rPr>
          <w:rFonts w:eastAsia="Times New Roman" w:cstheme="minorHAnsi"/>
          <w:color w:val="000000"/>
          <w:lang w:eastAsia="pl-PL"/>
        </w:rP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A. Część II – należy wypełnić w całości</w:t>
      </w:r>
      <w:r w:rsidR="00AE2F05" w:rsidRPr="00AE72F6">
        <w:rPr>
          <w:rFonts w:eastAsia="Times New Roman" w:cstheme="minorHAnsi"/>
          <w:color w:val="000000" w:themeColor="text1"/>
          <w:lang w:eastAsia="pl-PL"/>
        </w:rPr>
        <w:t xml:space="preserve"> (bez p</w:t>
      </w:r>
      <w:r w:rsidR="00572D6F" w:rsidRPr="00AE72F6">
        <w:rPr>
          <w:rFonts w:eastAsia="Times New Roman" w:cstheme="minorHAnsi"/>
          <w:color w:val="000000" w:themeColor="text1"/>
          <w:lang w:eastAsia="pl-PL"/>
        </w:rPr>
        <w:t>oz.</w:t>
      </w:r>
      <w:r w:rsidR="007F1BA7" w:rsidRPr="00AE72F6">
        <w:rPr>
          <w:rFonts w:eastAsia="Times New Roman" w:cstheme="minorHAnsi"/>
          <w:color w:val="000000" w:themeColor="text1"/>
          <w:lang w:eastAsia="pl-PL"/>
        </w:rPr>
        <w:t xml:space="preserve"> </w:t>
      </w:r>
      <w:r w:rsidR="00C82964" w:rsidRPr="00AE72F6">
        <w:rPr>
          <w:rFonts w:eastAsia="Times New Roman" w:cstheme="minorHAnsi"/>
          <w:color w:val="000000" w:themeColor="text1"/>
          <w:lang w:eastAsia="pl-PL"/>
        </w:rPr>
        <w:t xml:space="preserve">A.2.2 i </w:t>
      </w:r>
      <w:r w:rsidR="00AE2F05" w:rsidRPr="00AE72F6">
        <w:rPr>
          <w:rFonts w:eastAsia="Times New Roman" w:cstheme="minorHAnsi"/>
          <w:color w:val="000000" w:themeColor="text1"/>
          <w:lang w:eastAsia="pl-PL"/>
        </w:rPr>
        <w:t>C.1)</w:t>
      </w:r>
      <w:r w:rsidRPr="00AE72F6">
        <w:rPr>
          <w:rFonts w:eastAsia="Times New Roman" w:cstheme="minorHAnsi"/>
          <w:color w:val="000000" w:themeColor="text1"/>
          <w:lang w:eastAsia="pl-PL"/>
        </w:rPr>
        <w:t>,</w:t>
      </w:r>
    </w:p>
    <w:p w14:paraId="364AD270" w14:textId="77777777" w:rsidR="00954FA8" w:rsidRPr="00AE72F6" w:rsidRDefault="00954FA8" w:rsidP="00A846DF">
      <w:pPr>
        <w:autoSpaceDE w:val="0"/>
        <w:autoSpaceDN w:val="0"/>
        <w:adjustRightInd w:val="0"/>
        <w:spacing w:after="0" w:line="360" w:lineRule="auto"/>
        <w:ind w:left="567" w:hanging="425"/>
        <w:rPr>
          <w:rFonts w:eastAsia="Times New Roman" w:cstheme="minorHAnsi"/>
          <w:color w:val="000000" w:themeColor="text1"/>
          <w:lang w:eastAsia="pl-PL"/>
        </w:rPr>
      </w:pPr>
      <w:r w:rsidRPr="00AE72F6">
        <w:rPr>
          <w:rFonts w:eastAsia="Times New Roman" w:cstheme="minorHAnsi"/>
          <w:color w:val="000000" w:themeColor="text1"/>
          <w:lang w:eastAsia="pl-PL"/>
        </w:rPr>
        <w:t>B. Część III – należy wypełnić następująco:</w:t>
      </w:r>
    </w:p>
    <w:p w14:paraId="02C00047"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1. na potwierdzenie braku podstaw do wykluczenia wskazanych w art. 108 ust. 1 pkt 1 i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informacje wymagane w Części III lit. A.1. JEDZ</w:t>
      </w:r>
    </w:p>
    <w:p w14:paraId="1AD76595"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2. na potwierdzenie braku podstaw do wykluczenia wskazanych w art. 108 ust. 1 pkt 3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B.1. JEDZ;</w:t>
      </w:r>
    </w:p>
    <w:p w14:paraId="5460CB0A"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3. na potwierdzenie braku podstaw do wykluczenia wskazanych w art. 108 ust. 1 pkt 1 lit. g)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D.1. JEDZ;</w:t>
      </w:r>
    </w:p>
    <w:p w14:paraId="205A1B2C"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4.</w:t>
      </w:r>
      <w:r w:rsidRPr="00AE72F6">
        <w:rPr>
          <w:rFonts w:eastAsia="Times New Roman" w:cstheme="minorHAnsi"/>
          <w:color w:val="000000" w:themeColor="text1"/>
          <w:lang w:eastAsia="pl-PL"/>
        </w:rPr>
        <w:tab/>
        <w:t xml:space="preserve">na potwierdzenie braku podstaw do wykluczenia wskazanych w art. 108 ust. 1 pkt 1 lit. h) </w:t>
      </w:r>
      <w:r w:rsidRPr="00AE72F6">
        <w:rPr>
          <w:rFonts w:eastAsia="Times New Roman" w:cstheme="minorHAnsi"/>
          <w:color w:val="000000" w:themeColor="text1"/>
          <w:lang w:eastAsia="pl-PL"/>
        </w:rPr>
        <w:br/>
        <w:t xml:space="preserve">i pkt 2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1.1. JEDZ;</w:t>
      </w:r>
    </w:p>
    <w:p w14:paraId="3BD126F9"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pl-PL"/>
        </w:rPr>
      </w:pPr>
      <w:r w:rsidRPr="00AE72F6">
        <w:rPr>
          <w:rFonts w:eastAsia="Times New Roman" w:cstheme="minorHAnsi"/>
          <w:color w:val="000000" w:themeColor="text1"/>
          <w:lang w:eastAsia="pl-PL"/>
        </w:rPr>
        <w:t xml:space="preserve">5. na potwierdzenie braku podstaw do wykluczenia wskazanych w art. 108 ust. 1 pkt 5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1.4. JEDZ;</w:t>
      </w:r>
    </w:p>
    <w:p w14:paraId="61D0FCF1" w14:textId="77777777" w:rsidR="00136CB5" w:rsidRPr="00AE72F6" w:rsidRDefault="00136CB5" w:rsidP="00A846DF">
      <w:pPr>
        <w:autoSpaceDE w:val="0"/>
        <w:autoSpaceDN w:val="0"/>
        <w:adjustRightInd w:val="0"/>
        <w:spacing w:after="0" w:line="360" w:lineRule="auto"/>
        <w:ind w:left="709" w:hanging="283"/>
        <w:rPr>
          <w:rFonts w:eastAsia="Times New Roman" w:cstheme="minorHAnsi"/>
          <w:color w:val="000000" w:themeColor="text1"/>
          <w:lang w:eastAsia="ar-SA"/>
        </w:rPr>
      </w:pPr>
      <w:r w:rsidRPr="00AE72F6">
        <w:rPr>
          <w:rFonts w:eastAsia="Times New Roman" w:cstheme="minorHAnsi"/>
          <w:color w:val="000000" w:themeColor="text1"/>
          <w:lang w:eastAsia="pl-PL"/>
        </w:rPr>
        <w:t xml:space="preserve">6. na potwierdzenie braku podstaw do wykluczenia wskazanych w art. 108 ust. 1 pkt 6 ustawy </w:t>
      </w:r>
      <w:proofErr w:type="spellStart"/>
      <w:r w:rsidRPr="00AE72F6">
        <w:rPr>
          <w:rFonts w:eastAsia="Times New Roman" w:cstheme="minorHAnsi"/>
          <w:color w:val="000000" w:themeColor="text1"/>
          <w:lang w:eastAsia="pl-PL"/>
        </w:rPr>
        <w:t>Pzp</w:t>
      </w:r>
      <w:proofErr w:type="spellEnd"/>
      <w:r w:rsidRPr="00AE72F6">
        <w:rPr>
          <w:rFonts w:eastAsia="Times New Roman" w:cstheme="minorHAnsi"/>
          <w:color w:val="000000" w:themeColor="text1"/>
          <w:lang w:eastAsia="pl-PL"/>
        </w:rPr>
        <w:t xml:space="preserve"> – informacje wymagane w Części III lit. C 1.6. JEDZ;</w:t>
      </w:r>
      <w:r w:rsidRPr="00AE72F6">
        <w:rPr>
          <w:rFonts w:eastAsia="Times New Roman" w:cstheme="minorHAnsi"/>
          <w:color w:val="000000" w:themeColor="text1"/>
          <w:lang w:eastAsia="ar-SA"/>
        </w:rPr>
        <w:t xml:space="preserve"> </w:t>
      </w:r>
    </w:p>
    <w:p w14:paraId="29848544" w14:textId="65127F2B" w:rsidR="00136CB5" w:rsidRPr="00AE72F6" w:rsidRDefault="00136CB5" w:rsidP="00A846DF">
      <w:pPr>
        <w:autoSpaceDE w:val="0"/>
        <w:autoSpaceDN w:val="0"/>
        <w:adjustRightInd w:val="0"/>
        <w:spacing w:after="0" w:line="360" w:lineRule="auto"/>
        <w:ind w:left="851" w:hanging="709"/>
        <w:rPr>
          <w:rFonts w:eastAsia="Times New Roman" w:cstheme="minorHAnsi"/>
          <w:color w:val="000000" w:themeColor="text1"/>
          <w:lang w:eastAsia="ar-SA"/>
        </w:rPr>
      </w:pPr>
      <w:r w:rsidRPr="00AE72F6">
        <w:rPr>
          <w:rFonts w:eastAsia="Times New Roman" w:cstheme="minorHAnsi"/>
          <w:color w:val="000000" w:themeColor="text1"/>
          <w:lang w:eastAsia="ar-SA"/>
        </w:rPr>
        <w:lastRenderedPageBreak/>
        <w:t xml:space="preserve">C. </w:t>
      </w:r>
      <w:r w:rsidRPr="00AE72F6">
        <w:rPr>
          <w:rFonts w:eastAsia="Times New Roman" w:cstheme="minorHAnsi"/>
          <w:strike/>
          <w:color w:val="000000" w:themeColor="text1"/>
          <w:lang w:eastAsia="ar-SA"/>
        </w:rPr>
        <w:t>Część IV - należy ogranicz</w:t>
      </w:r>
      <w:r w:rsidR="003D4029">
        <w:rPr>
          <w:rFonts w:eastAsia="Times New Roman" w:cstheme="minorHAnsi"/>
          <w:strike/>
          <w:color w:val="000000" w:themeColor="text1"/>
          <w:lang w:eastAsia="ar-SA"/>
        </w:rPr>
        <w:t xml:space="preserve">yć się do wypełnienia sekcji α </w:t>
      </w:r>
      <w:r w:rsidRPr="00AE72F6">
        <w:rPr>
          <w:rFonts w:eastAsia="Times New Roman" w:cstheme="minorHAnsi"/>
          <w:strike/>
          <w:color w:val="000000" w:themeColor="text1"/>
          <w:lang w:eastAsia="ar-SA"/>
        </w:rPr>
        <w:t>ogólne oświadczenie dotyczące wszystkich kryteriów kwalifikacji;</w:t>
      </w:r>
    </w:p>
    <w:p w14:paraId="7D375AFB" w14:textId="14CBF982" w:rsidR="00954FA8" w:rsidRPr="00AE72F6" w:rsidRDefault="00136CB5" w:rsidP="00A846DF">
      <w:pPr>
        <w:autoSpaceDE w:val="0"/>
        <w:autoSpaceDN w:val="0"/>
        <w:adjustRightInd w:val="0"/>
        <w:spacing w:after="0" w:line="360" w:lineRule="auto"/>
        <w:rPr>
          <w:rFonts w:eastAsia="Times New Roman" w:cstheme="minorHAnsi"/>
          <w:color w:val="000000" w:themeColor="text1"/>
          <w:lang w:eastAsia="pl-PL"/>
        </w:rPr>
      </w:pPr>
      <w:r w:rsidRPr="00AE72F6">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135BAB63" w14:textId="69AFDB9D" w:rsidR="00947D48" w:rsidRDefault="00570056" w:rsidP="00CA7F26">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CA7F26">
        <w:rPr>
          <w:rFonts w:eastAsia="Times New Roman" w:cstheme="minorHAnsi"/>
          <w:b/>
          <w:color w:val="000000" w:themeColor="text1"/>
          <w:lang w:eastAsia="pl-PL"/>
        </w:rPr>
        <w:t>1.9.</w:t>
      </w:r>
      <w:r w:rsidRPr="00AE72F6">
        <w:rPr>
          <w:rFonts w:eastAsia="Times New Roman" w:cstheme="minorHAnsi"/>
          <w:b/>
          <w:color w:val="000000" w:themeColor="text1"/>
          <w:u w:val="single"/>
          <w:lang w:eastAsia="pl-PL"/>
        </w:rPr>
        <w:t xml:space="preserve"> </w:t>
      </w:r>
      <w:r w:rsidRPr="00AE72F6">
        <w:rPr>
          <w:rFonts w:eastAsia="NSimSun" w:cstheme="minorHAnsi"/>
          <w:b/>
          <w:color w:val="000000" w:themeColor="text1"/>
          <w:kern w:val="2"/>
          <w:u w:val="single"/>
          <w:lang w:eastAsia="zh-CN" w:bidi="hi-IN"/>
        </w:rPr>
        <w:t xml:space="preserve">przedmiotowe środki dowodowe,  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947D48">
        <w:rPr>
          <w:rFonts w:eastAsia="NSimSun" w:cstheme="minorHAnsi"/>
          <w:b/>
          <w:color w:val="000000" w:themeColor="text1"/>
          <w:kern w:val="2"/>
          <w:u w:val="single"/>
          <w:lang w:eastAsia="zh-CN" w:bidi="hi-IN"/>
        </w:rPr>
        <w:t xml:space="preserve"> dotyczy),</w:t>
      </w:r>
    </w:p>
    <w:p w14:paraId="14F0D8D2" w14:textId="5BB359BA" w:rsidR="00947D48" w:rsidRPr="00CA7F26" w:rsidRDefault="00947D48" w:rsidP="00C271DB">
      <w:pPr>
        <w:pStyle w:val="Akapitzlist"/>
        <w:numPr>
          <w:ilvl w:val="1"/>
          <w:numId w:val="44"/>
        </w:numPr>
        <w:autoSpaceDE w:val="0"/>
        <w:autoSpaceDN w:val="0"/>
        <w:adjustRightInd w:val="0"/>
        <w:spacing w:line="360" w:lineRule="auto"/>
        <w:ind w:left="709" w:hanging="425"/>
        <w:rPr>
          <w:rFonts w:eastAsia="Times New Roman" w:cstheme="minorHAnsi"/>
          <w:b/>
          <w:sz w:val="22"/>
          <w:szCs w:val="22"/>
          <w:u w:val="single"/>
        </w:rPr>
      </w:pPr>
      <w:r w:rsidRPr="00947D48">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7b do SWZ, w formie elektronicznej (opatrzonej kwalifikowanym podpisem elektronicznym).</w:t>
      </w:r>
      <w:r w:rsidR="00CA7F26">
        <w:rPr>
          <w:rFonts w:eastAsia="Times New Roman" w:cstheme="minorHAnsi"/>
          <w:b/>
          <w:sz w:val="22"/>
          <w:szCs w:val="22"/>
          <w:u w:val="single"/>
        </w:rPr>
        <w:t xml:space="preserve"> </w:t>
      </w:r>
      <w:r w:rsidRPr="00CA7F26">
        <w:rPr>
          <w:rFonts w:eastAsia="Times New Roman" w:cstheme="minorHAnsi"/>
          <w:sz w:val="22"/>
          <w:szCs w:val="22"/>
        </w:rPr>
        <w:t>W przypadku wspólnego ubiegania się o zamówienie przez wykonawców, oświadczenie, o którym mowa, składa każdy z wykonawców.</w:t>
      </w:r>
    </w:p>
    <w:p w14:paraId="750C0885" w14:textId="74771CD9" w:rsidR="00947D48" w:rsidRPr="00CA7F26" w:rsidRDefault="00947D48" w:rsidP="00C271DB">
      <w:pPr>
        <w:pStyle w:val="Akapitzlist"/>
        <w:numPr>
          <w:ilvl w:val="1"/>
          <w:numId w:val="45"/>
        </w:numPr>
        <w:tabs>
          <w:tab w:val="num" w:pos="794"/>
        </w:tabs>
        <w:autoSpaceDE w:val="0"/>
        <w:autoSpaceDN w:val="0"/>
        <w:adjustRightInd w:val="0"/>
        <w:spacing w:line="360" w:lineRule="auto"/>
        <w:ind w:left="709" w:hanging="425"/>
        <w:rPr>
          <w:rFonts w:eastAsia="Times New Roman" w:cstheme="minorHAnsi"/>
          <w:strike/>
          <w:sz w:val="22"/>
          <w:szCs w:val="22"/>
        </w:rPr>
      </w:pPr>
      <w:r w:rsidRPr="00CA7F26">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 </w:t>
      </w:r>
      <w:r w:rsidR="007868C3" w:rsidRPr="00AE72F6">
        <w:rPr>
          <w:rFonts w:eastAsia="Times New Roman" w:cstheme="minorHAnsi"/>
          <w:color w:val="000000" w:themeColor="text1"/>
          <w:lang w:eastAsia="pl-PL"/>
        </w:rPr>
        <w:t>w danej części.</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 xml:space="preserve">walifikowanym podpisem elektronicznym przez osobę uprawnioną, zgodnie z formą reprezentacji Wykonawcy </w:t>
      </w:r>
      <w:r w:rsidR="00A75205" w:rsidRPr="00AE72F6">
        <w:rPr>
          <w:rFonts w:eastAsia="Times New Roman" w:cstheme="minorHAnsi"/>
          <w:color w:val="000000"/>
        </w:rPr>
        <w:lastRenderedPageBreak/>
        <w:t>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C271DB">
      <w:pPr>
        <w:pStyle w:val="Akapitzlist"/>
        <w:widowControl w:val="0"/>
        <w:numPr>
          <w:ilvl w:val="0"/>
          <w:numId w:val="16"/>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2FB94309" w:rsidR="00894B59" w:rsidRPr="003D4029"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3"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Części I pk</w:t>
      </w:r>
      <w:r w:rsidR="003D4029">
        <w:rPr>
          <w:rStyle w:val="Hipercze"/>
          <w:rFonts w:ascii="Calibri" w:hAnsi="Calibri" w:cs="Calibri"/>
          <w:color w:val="auto"/>
          <w:sz w:val="22"/>
          <w:szCs w:val="22"/>
          <w:u w:val="none"/>
        </w:rPr>
        <w:t>t</w:t>
      </w:r>
      <w:r w:rsidR="003D4029" w:rsidRPr="003D4029">
        <w:rPr>
          <w:rStyle w:val="Hipercze"/>
          <w:rFonts w:ascii="Calibri" w:hAnsi="Calibri" w:cs="Calibri"/>
          <w:color w:val="auto"/>
          <w:sz w:val="22"/>
          <w:szCs w:val="22"/>
          <w:u w:val="none"/>
        </w:rPr>
        <w:t xml:space="preserve"> 4 SWZ</w:t>
      </w:r>
      <w:r w:rsidRPr="003D4029">
        <w:rPr>
          <w:rFonts w:ascii="Calibri" w:hAnsi="Calibri" w:cs="Calibri"/>
          <w:sz w:val="22"/>
          <w:szCs w:val="22"/>
        </w:rPr>
        <w:t>.</w:t>
      </w:r>
    </w:p>
    <w:p w14:paraId="162A2C8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77777777" w:rsidR="00894B59" w:rsidRPr="006D09E5"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r w:rsidR="008A224F">
        <w:fldChar w:fldCharType="begin"/>
      </w:r>
      <w:r w:rsidR="008A224F">
        <w:instrText xml:space="preserve"> HYPERLINK "http://platformazakupowa.pl" \h </w:instrText>
      </w:r>
      <w:r w:rsidR="008A224F">
        <w:fldChar w:fldCharType="separate"/>
      </w:r>
      <w:r w:rsidRPr="006D09E5">
        <w:rPr>
          <w:rFonts w:ascii="Calibri" w:hAnsi="Calibri" w:cs="Calibri"/>
          <w:color w:val="000000" w:themeColor="text1"/>
          <w:sz w:val="22"/>
          <w:szCs w:val="22"/>
        </w:rPr>
        <w:t>platformazakupowa.pl</w:t>
      </w:r>
      <w:r w:rsidR="008A224F">
        <w:rPr>
          <w:rFonts w:ascii="Calibri" w:hAnsi="Calibri" w:cs="Calibri"/>
          <w:color w:val="000000" w:themeColor="text1"/>
          <w:sz w:val="22"/>
          <w:szCs w:val="22"/>
        </w:rPr>
        <w:fldChar w:fldCharType="end"/>
      </w:r>
      <w:r w:rsidRPr="006D09E5">
        <w:rPr>
          <w:rFonts w:ascii="Calibri" w:hAnsi="Calibri" w:cs="Calibri"/>
          <w:color w:val="000000" w:themeColor="text1"/>
          <w:sz w:val="22"/>
          <w:szCs w:val="22"/>
        </w:rPr>
        <w:t xml:space="preserve">, Wykonawca powinien złożyć podpis bezpośrednio na dokumentach przesłanych za pośrednictwem </w:t>
      </w:r>
      <w:r w:rsidR="008A224F">
        <w:fldChar w:fldCharType="begin"/>
      </w:r>
      <w:r w:rsidR="008A224F">
        <w:instrText xml:space="preserve"> HYPERLINK "https://platformazakupowa.pl/pn/umb" </w:instrText>
      </w:r>
      <w:r w:rsidR="008A224F">
        <w:fldChar w:fldCharType="separate"/>
      </w:r>
      <w:r w:rsidRPr="006D09E5">
        <w:rPr>
          <w:rStyle w:val="Hipercze"/>
          <w:rFonts w:ascii="Calibri" w:hAnsi="Calibri" w:cs="Calibri"/>
          <w:color w:val="000000" w:themeColor="text1"/>
          <w:sz w:val="22"/>
          <w:szCs w:val="22"/>
          <w:u w:val="none"/>
        </w:rPr>
        <w:t>https://platformazakupowa.pl/pn/umb</w:t>
      </w:r>
      <w:r w:rsidR="008A224F">
        <w:rPr>
          <w:rStyle w:val="Hipercze"/>
          <w:rFonts w:ascii="Calibri" w:hAnsi="Calibri" w:cs="Calibri"/>
          <w:color w:val="000000" w:themeColor="text1"/>
          <w:sz w:val="22"/>
          <w:szCs w:val="22"/>
          <w:u w:val="none"/>
        </w:rPr>
        <w:fldChar w:fldCharType="end"/>
      </w:r>
      <w:r w:rsidRPr="006D09E5">
        <w:rPr>
          <w:rFonts w:ascii="Calibri" w:hAnsi="Calibri" w:cs="Calibri"/>
          <w:color w:val="000000" w:themeColor="text1"/>
          <w:sz w:val="22"/>
          <w:szCs w:val="22"/>
        </w:rPr>
        <w:t xml:space="preserve">. </w:t>
      </w:r>
    </w:p>
    <w:p w14:paraId="110297A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4">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C271DB">
      <w:pPr>
        <w:pStyle w:val="Akapitzlist"/>
        <w:numPr>
          <w:ilvl w:val="0"/>
          <w:numId w:val="16"/>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C271DB">
      <w:pPr>
        <w:numPr>
          <w:ilvl w:val="0"/>
          <w:numId w:val="16"/>
        </w:numPr>
        <w:spacing w:after="0" w:line="360" w:lineRule="auto"/>
        <w:ind w:left="426" w:hanging="426"/>
        <w:jc w:val="both"/>
        <w:rPr>
          <w:rFonts w:ascii="Calibri" w:eastAsia="Calibri" w:hAnsi="Calibri" w:cs="Calibri"/>
        </w:rPr>
      </w:pPr>
      <w:r w:rsidRPr="003A0F77">
        <w:rPr>
          <w:rFonts w:ascii="Calibri" w:hAnsi="Calibri" w:cs="Calibri"/>
        </w:rPr>
        <w:lastRenderedPageBreak/>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w:t>
      </w:r>
      <w:proofErr w:type="spellStart"/>
      <w:r w:rsidRPr="003A0F77">
        <w:rPr>
          <w:rFonts w:ascii="Calibri" w:hAnsi="Calibri" w:cs="Calibri"/>
          <w:b/>
        </w:rPr>
        <w:t>PAdES</w:t>
      </w:r>
      <w:proofErr w:type="spellEnd"/>
      <w:r w:rsidRPr="003A0F77">
        <w:rPr>
          <w:rFonts w:ascii="Calibri" w:hAnsi="Calibri" w:cs="Calibri"/>
          <w:b/>
        </w:rPr>
        <w:t xml:space="preserve">. </w:t>
      </w:r>
    </w:p>
    <w:p w14:paraId="5125AA7D"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 xml:space="preserve">zaleca się opatrzyć podpisem w formacie </w:t>
      </w:r>
      <w:proofErr w:type="spellStart"/>
      <w:r w:rsidRPr="003A0F77">
        <w:rPr>
          <w:rFonts w:ascii="Calibri" w:hAnsi="Calibri" w:cs="Calibri"/>
          <w:b/>
        </w:rPr>
        <w:t>XAdES</w:t>
      </w:r>
      <w:proofErr w:type="spellEnd"/>
      <w:r w:rsidRPr="003A0F77">
        <w:rPr>
          <w:rFonts w:ascii="Calibri" w:hAnsi="Calibri" w:cs="Calibri"/>
          <w:b/>
        </w:rPr>
        <w:t xml:space="preserve">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C271DB">
      <w:pPr>
        <w:numPr>
          <w:ilvl w:val="0"/>
          <w:numId w:val="16"/>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C271DB">
      <w:pPr>
        <w:pStyle w:val="Akapitzlist"/>
        <w:numPr>
          <w:ilvl w:val="0"/>
          <w:numId w:val="16"/>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 xml:space="preserve">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w:t>
      </w:r>
      <w:r w:rsidRPr="00905019">
        <w:rPr>
          <w:rFonts w:cstheme="minorHAnsi"/>
          <w:sz w:val="22"/>
          <w:szCs w:val="22"/>
        </w:rPr>
        <w:lastRenderedPageBreak/>
        <w:t>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w:t>
      </w:r>
      <w:proofErr w:type="spellStart"/>
      <w:r w:rsidRPr="00905019">
        <w:rPr>
          <w:rFonts w:cstheme="minorHAnsi"/>
        </w:rPr>
        <w:t>Pzp</w:t>
      </w:r>
      <w:proofErr w:type="spellEnd"/>
      <w:r w:rsidRPr="00905019">
        <w:rPr>
          <w:rFonts w:cstheme="minorHAnsi"/>
        </w:rPr>
        <w:t xml:space="preserve">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lastRenderedPageBreak/>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905019">
        <w:rPr>
          <w:rFonts w:eastAsia="Times New Roman" w:cstheme="minorHAnsi"/>
          <w:b/>
          <w:u w:val="single"/>
        </w:rPr>
        <w:t>Pzp</w:t>
      </w:r>
      <w:proofErr w:type="spellEnd"/>
      <w:r w:rsidRPr="00905019">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C271DB">
      <w:pPr>
        <w:pStyle w:val="Akapitzlist"/>
        <w:numPr>
          <w:ilvl w:val="0"/>
          <w:numId w:val="39"/>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 xml:space="preserve">a) art. 108 ust. 1 pkt 1 i 2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04665EBA"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 xml:space="preserve">art. 108 ust. 1 pkt 3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xml:space="preserve">,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 xml:space="preserve">art. 108 ust. 1 pkt 5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 xml:space="preserve">art. 108 ust. 1 pkt 6 ustawy </w:t>
      </w:r>
      <w:proofErr w:type="spellStart"/>
      <w:r w:rsidRPr="00905019">
        <w:rPr>
          <w:rFonts w:eastAsia="Times New Roman" w:cstheme="minorHAnsi"/>
          <w:color w:val="000000"/>
          <w:lang w:eastAsia="pl-PL"/>
        </w:rPr>
        <w:t>Pzp</w:t>
      </w:r>
      <w:proofErr w:type="spellEnd"/>
      <w:r w:rsidRPr="00905019">
        <w:rPr>
          <w:rFonts w:eastAsia="Times New Roman" w:cstheme="minorHAnsi"/>
          <w:color w:val="000000"/>
          <w:lang w:eastAsia="pl-PL"/>
        </w:rPr>
        <w:t>.</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6B6D066C"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5D5EEB4F" w:rsidR="00FE25A0" w:rsidRPr="00727A7A" w:rsidRDefault="00FE25A0" w:rsidP="00787FF2">
      <w:pPr>
        <w:numPr>
          <w:ilvl w:val="4"/>
          <w:numId w:val="6"/>
        </w:numPr>
        <w:shd w:val="clear" w:color="auto" w:fill="FFFFFF"/>
        <w:suppressAutoHyphens/>
        <w:spacing w:after="0" w:line="360" w:lineRule="auto"/>
        <w:ind w:left="284" w:hanging="284"/>
        <w:rPr>
          <w:rFonts w:eastAsia="Times New Roman" w:cstheme="minorHAnsi"/>
          <w:color w:val="000000"/>
          <w:sz w:val="28"/>
          <w:szCs w:val="28"/>
          <w:lang w:eastAsia="pl-PL"/>
        </w:rPr>
      </w:pPr>
      <w:r w:rsidRPr="00AE72F6">
        <w:rPr>
          <w:rFonts w:eastAsia="Times New Roman" w:cstheme="minorHAnsi"/>
          <w:color w:val="000000"/>
          <w:lang w:eastAsia="pl-PL"/>
        </w:rPr>
        <w:lastRenderedPageBreak/>
        <w:t xml:space="preserve">Ofertę należy złożyć w terminie </w:t>
      </w:r>
      <w:r w:rsidR="00A13983" w:rsidRPr="00727A7A">
        <w:rPr>
          <w:rFonts w:eastAsia="Times New Roman" w:cstheme="minorHAnsi"/>
          <w:b/>
          <w:color w:val="FF0000"/>
          <w:sz w:val="28"/>
          <w:szCs w:val="28"/>
          <w:lang w:eastAsia="pl-PL"/>
        </w:rPr>
        <w:t xml:space="preserve">do dnia </w:t>
      </w:r>
      <w:r w:rsidR="008F2107">
        <w:rPr>
          <w:rFonts w:eastAsia="Times New Roman" w:cstheme="minorHAnsi"/>
          <w:b/>
          <w:color w:val="FF0000"/>
          <w:sz w:val="28"/>
          <w:szCs w:val="28"/>
          <w:lang w:eastAsia="pl-PL"/>
        </w:rPr>
        <w:t>30</w:t>
      </w:r>
      <w:r w:rsidR="005972A9">
        <w:rPr>
          <w:rFonts w:eastAsia="Times New Roman" w:cstheme="minorHAnsi"/>
          <w:b/>
          <w:color w:val="FF0000"/>
          <w:sz w:val="28"/>
          <w:szCs w:val="28"/>
          <w:lang w:eastAsia="pl-PL"/>
        </w:rPr>
        <w:t>.09</w:t>
      </w:r>
      <w:r w:rsidR="00727A7A" w:rsidRPr="00727A7A">
        <w:rPr>
          <w:rFonts w:eastAsia="Times New Roman" w:cstheme="minorHAnsi"/>
          <w:b/>
          <w:color w:val="FF0000"/>
          <w:sz w:val="28"/>
          <w:szCs w:val="28"/>
          <w:lang w:eastAsia="pl-PL"/>
        </w:rPr>
        <w:t>.</w:t>
      </w:r>
      <w:r w:rsidR="003D4029" w:rsidRPr="00727A7A">
        <w:rPr>
          <w:rFonts w:eastAsia="Times New Roman" w:cstheme="minorHAnsi"/>
          <w:b/>
          <w:color w:val="FF0000"/>
          <w:sz w:val="28"/>
          <w:szCs w:val="28"/>
          <w:lang w:eastAsia="pl-PL"/>
        </w:rPr>
        <w:t>2024</w:t>
      </w:r>
      <w:r w:rsidR="00F732BA" w:rsidRPr="00727A7A">
        <w:rPr>
          <w:rFonts w:eastAsia="Times New Roman" w:cstheme="minorHAnsi"/>
          <w:b/>
          <w:color w:val="FF0000"/>
          <w:sz w:val="28"/>
          <w:szCs w:val="28"/>
          <w:lang w:eastAsia="pl-PL"/>
        </w:rPr>
        <w:t xml:space="preserve"> r.,</w:t>
      </w:r>
      <w:r w:rsidR="009302D2" w:rsidRPr="00727A7A">
        <w:rPr>
          <w:rFonts w:eastAsia="Times New Roman" w:cstheme="minorHAnsi"/>
          <w:b/>
          <w:color w:val="FF0000"/>
          <w:sz w:val="28"/>
          <w:szCs w:val="28"/>
          <w:lang w:eastAsia="pl-PL"/>
        </w:rPr>
        <w:t xml:space="preserve"> do godz. 09</w:t>
      </w:r>
      <w:r w:rsidRPr="00727A7A">
        <w:rPr>
          <w:rFonts w:eastAsia="Times New Roman" w:cstheme="minorHAnsi"/>
          <w:b/>
          <w:color w:val="FF0000"/>
          <w:sz w:val="28"/>
          <w:szCs w:val="28"/>
          <w:lang w:eastAsia="pl-PL"/>
        </w:rPr>
        <w:t>.00.</w:t>
      </w:r>
    </w:p>
    <w:p w14:paraId="74B83AB8" w14:textId="6CB6CABD" w:rsidR="00C0145F" w:rsidRPr="00AE72F6" w:rsidRDefault="00FE25A0" w:rsidP="00787FF2">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AE72F6">
        <w:rPr>
          <w:rFonts w:eastAsia="Times New Roman" w:cstheme="minorHAnsi"/>
          <w:lang w:eastAsia="pl-PL"/>
        </w:rPr>
        <w:t xml:space="preserve">Ofertę należy złożyć za pośrednictwem </w:t>
      </w:r>
      <w:r w:rsidR="00C0145F" w:rsidRPr="00AE72F6">
        <w:rPr>
          <w:rFonts w:eastAsia="Times New Roman" w:cstheme="minorHAnsi"/>
          <w:lang w:eastAsia="pl-PL"/>
        </w:rPr>
        <w:t>Platformy znajdującej się pod adresem</w:t>
      </w:r>
      <w:r w:rsidR="003D4029">
        <w:rPr>
          <w:rFonts w:eastAsia="Times New Roman" w:cstheme="minorHAnsi"/>
          <w:lang w:eastAsia="pl-PL"/>
        </w:rPr>
        <w:t xml:space="preserve"> wskazanym w Części I pkt 4 SWZ.</w:t>
      </w:r>
    </w:p>
    <w:p w14:paraId="293C65CD" w14:textId="0E62730D" w:rsidR="00FE25A0" w:rsidRPr="008907FC" w:rsidRDefault="00FE25A0" w:rsidP="00787FF2">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AE72F6">
        <w:rPr>
          <w:rFonts w:eastAsia="Times New Roman" w:cstheme="minorHAnsi"/>
          <w:lang w:eastAsia="pl-PL"/>
        </w:rPr>
        <w:t>Ofertę należy sporządzić zgodnie z wymaganiami</w:t>
      </w:r>
      <w:r w:rsidR="00651A7C" w:rsidRPr="00AE72F6">
        <w:rPr>
          <w:rFonts w:eastAsia="Times New Roman" w:cstheme="minorHAnsi"/>
          <w:lang w:eastAsia="pl-PL"/>
        </w:rPr>
        <w:t xml:space="preserve"> części XIII</w:t>
      </w:r>
      <w:r w:rsidR="00C0145F" w:rsidRPr="00AE72F6">
        <w:rPr>
          <w:rFonts w:eastAsia="Times New Roman" w:cstheme="minorHAnsi"/>
          <w:lang w:eastAsia="pl-PL"/>
        </w:rPr>
        <w:t xml:space="preserve"> SWZ.</w:t>
      </w:r>
    </w:p>
    <w:p w14:paraId="0D1A35AE" w14:textId="2408325C" w:rsidR="00FE25A0" w:rsidRPr="00AE72F6" w:rsidRDefault="00604221" w:rsidP="00FF64E6">
      <w:pPr>
        <w:pStyle w:val="Nagwek1"/>
        <w:rPr>
          <w:bCs/>
          <w:spacing w:val="-2"/>
        </w:rPr>
      </w:pPr>
      <w:r w:rsidRPr="00AE72F6">
        <w:t xml:space="preserve">CZĘŚĆ </w:t>
      </w:r>
      <w:r w:rsidR="009302D2" w:rsidRPr="00AE72F6">
        <w:t>XV.</w:t>
      </w:r>
      <w:r w:rsidR="00FE25A0" w:rsidRPr="00AE72F6">
        <w:t xml:space="preserve"> Termin otwarcia ofert</w:t>
      </w:r>
    </w:p>
    <w:p w14:paraId="65C62E95" w14:textId="4F2386B7" w:rsidR="00FE25A0" w:rsidRPr="00AE72F6" w:rsidRDefault="00FE25A0" w:rsidP="00787FF2">
      <w:pPr>
        <w:numPr>
          <w:ilvl w:val="0"/>
          <w:numId w:val="2"/>
        </w:numPr>
        <w:suppressAutoHyphens/>
        <w:autoSpaceDE w:val="0"/>
        <w:spacing w:after="0" w:line="360" w:lineRule="auto"/>
        <w:ind w:left="284" w:hanging="284"/>
        <w:rPr>
          <w:rFonts w:eastAsia="Calibri" w:cstheme="minorHAnsi"/>
          <w:lang w:eastAsia="ar-SA"/>
        </w:rPr>
      </w:pPr>
      <w:r w:rsidRPr="00AE72F6">
        <w:rPr>
          <w:rFonts w:eastAsia="Calibri" w:cstheme="minorHAnsi"/>
          <w:lang w:eastAsia="ar-SA"/>
        </w:rPr>
        <w:t xml:space="preserve">Otwarcie ofert nastąpi </w:t>
      </w:r>
      <w:r w:rsidRPr="00727A7A">
        <w:rPr>
          <w:rFonts w:eastAsia="Calibri" w:cstheme="minorHAnsi"/>
          <w:b/>
          <w:color w:val="FF0000"/>
          <w:sz w:val="28"/>
          <w:szCs w:val="28"/>
          <w:lang w:eastAsia="ar-SA"/>
        </w:rPr>
        <w:t>w dniu</w:t>
      </w:r>
      <w:r w:rsidRPr="00727A7A">
        <w:rPr>
          <w:rFonts w:eastAsia="Calibri" w:cstheme="minorHAnsi"/>
          <w:color w:val="FF0000"/>
          <w:sz w:val="28"/>
          <w:szCs w:val="28"/>
          <w:lang w:eastAsia="ar-SA"/>
        </w:rPr>
        <w:t xml:space="preserve"> </w:t>
      </w:r>
      <w:r w:rsidR="008F2107">
        <w:rPr>
          <w:rFonts w:eastAsia="Calibri" w:cstheme="minorHAnsi"/>
          <w:b/>
          <w:color w:val="FF0000"/>
          <w:sz w:val="28"/>
          <w:szCs w:val="28"/>
          <w:lang w:eastAsia="ar-SA"/>
        </w:rPr>
        <w:t>30</w:t>
      </w:r>
      <w:r w:rsidR="005972A9">
        <w:rPr>
          <w:rFonts w:eastAsia="Calibri" w:cstheme="minorHAnsi"/>
          <w:b/>
          <w:color w:val="FF0000"/>
          <w:sz w:val="28"/>
          <w:szCs w:val="28"/>
          <w:lang w:eastAsia="ar-SA"/>
        </w:rPr>
        <w:t>.09</w:t>
      </w:r>
      <w:r w:rsidR="00727A7A" w:rsidRPr="00727A7A">
        <w:rPr>
          <w:rFonts w:eastAsia="Calibri" w:cstheme="minorHAnsi"/>
          <w:b/>
          <w:color w:val="FF0000"/>
          <w:sz w:val="28"/>
          <w:szCs w:val="28"/>
          <w:lang w:eastAsia="ar-SA"/>
        </w:rPr>
        <w:t>.</w:t>
      </w:r>
      <w:r w:rsidR="00B63730" w:rsidRPr="00727A7A">
        <w:rPr>
          <w:rFonts w:eastAsia="Calibri" w:cstheme="minorHAnsi"/>
          <w:b/>
          <w:color w:val="FF0000"/>
          <w:sz w:val="28"/>
          <w:szCs w:val="28"/>
          <w:lang w:eastAsia="ar-SA"/>
        </w:rPr>
        <w:t>2024</w:t>
      </w:r>
      <w:r w:rsidRPr="00727A7A">
        <w:rPr>
          <w:rFonts w:eastAsia="Calibri" w:cstheme="minorHAnsi"/>
          <w:b/>
          <w:color w:val="FF0000"/>
          <w:sz w:val="28"/>
          <w:szCs w:val="28"/>
          <w:lang w:eastAsia="ar-SA"/>
        </w:rPr>
        <w:t xml:space="preserve"> r. o godzinie</w:t>
      </w:r>
      <w:r w:rsidRPr="00727A7A">
        <w:rPr>
          <w:rFonts w:eastAsia="Calibri" w:cstheme="minorHAnsi"/>
          <w:sz w:val="28"/>
          <w:szCs w:val="28"/>
          <w:lang w:eastAsia="ar-SA"/>
        </w:rPr>
        <w:t xml:space="preserve"> </w:t>
      </w:r>
      <w:r w:rsidR="00894B59" w:rsidRPr="00727A7A">
        <w:rPr>
          <w:rFonts w:eastAsia="Calibri" w:cstheme="minorHAnsi"/>
          <w:b/>
          <w:color w:val="FF0000"/>
          <w:sz w:val="28"/>
          <w:szCs w:val="28"/>
          <w:lang w:eastAsia="ar-SA"/>
        </w:rPr>
        <w:t>9</w:t>
      </w:r>
      <w:r w:rsidRPr="00727A7A">
        <w:rPr>
          <w:rFonts w:eastAsia="Calibri" w:cstheme="minorHAnsi"/>
          <w:b/>
          <w:color w:val="FF0000"/>
          <w:sz w:val="28"/>
          <w:szCs w:val="28"/>
          <w:lang w:eastAsia="ar-SA"/>
        </w:rPr>
        <w:t>.0</w:t>
      </w:r>
      <w:r w:rsidR="00894B59" w:rsidRPr="00727A7A">
        <w:rPr>
          <w:rFonts w:eastAsia="Calibri" w:cstheme="minorHAnsi"/>
          <w:b/>
          <w:color w:val="FF0000"/>
          <w:sz w:val="28"/>
          <w:szCs w:val="28"/>
          <w:lang w:eastAsia="ar-SA"/>
        </w:rPr>
        <w:t>5.</w:t>
      </w:r>
    </w:p>
    <w:p w14:paraId="6F0303FA" w14:textId="6A5F7FCD"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wskazanym w Części I pkt 4 SWZ</w:t>
      </w:r>
      <w:r w:rsidR="00894B59" w:rsidRPr="00894B59">
        <w:rPr>
          <w:rFonts w:cstheme="minorHAnsi"/>
          <w:b/>
          <w:bCs/>
          <w:color w:val="000000"/>
          <w:u w:val="single"/>
          <w:lang w:eastAsia="ar-SA"/>
        </w:rPr>
        <w:t xml:space="preserve"> </w:t>
      </w:r>
      <w:r w:rsidR="00894B59" w:rsidRPr="00894B59">
        <w:rPr>
          <w:rFonts w:cstheme="minorHAnsi"/>
          <w:bCs/>
          <w:color w:val="000000"/>
          <w:lang w:eastAsia="ar-SA"/>
        </w:rPr>
        <w:t xml:space="preserve">w sekcji „Komunikaty” </w:t>
      </w:r>
      <w:r w:rsidR="00894B59" w:rsidRPr="00894B59">
        <w:rPr>
          <w:rFonts w:cstheme="minorHAnsi"/>
          <w:color w:val="000000"/>
          <w:lang w:eastAsia="ar-SA"/>
        </w:rPr>
        <w:t xml:space="preserve">i zawierać będzie dane określone w art. 222 ust. 5 </w:t>
      </w:r>
      <w:proofErr w:type="spellStart"/>
      <w:r w:rsidR="00894B59" w:rsidRPr="00894B59">
        <w:rPr>
          <w:rFonts w:cstheme="minorHAnsi"/>
          <w:color w:val="000000"/>
          <w:lang w:eastAsia="ar-SA"/>
        </w:rPr>
        <w:t>Pzp</w:t>
      </w:r>
      <w:proofErr w:type="spellEnd"/>
      <w:r w:rsidRPr="00AE72F6">
        <w:rPr>
          <w:rFonts w:cstheme="minorHAnsi"/>
        </w:rPr>
        <w:t>.</w:t>
      </w:r>
    </w:p>
    <w:p w14:paraId="61BC937E" w14:textId="6244B029"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0E2982F4"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Pr="00AE72F6">
        <w:rPr>
          <w:rFonts w:eastAsia="Times New Roman" w:cstheme="minorHAnsi"/>
          <w:lang w:eastAsia="ar-SA"/>
        </w:rPr>
        <w:t>PLN (zamawi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Stawka podatku VAT jest określana zgodnie z ustawą z dnia 11 marca 2004 r. podatku od towarów 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lastRenderedPageBreak/>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FF64E6">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AB2B3F"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tbl>
      <w:tblPr>
        <w:tblW w:w="9281" w:type="dxa"/>
        <w:tblInd w:w="70" w:type="dxa"/>
        <w:tblLayout w:type="fixed"/>
        <w:tblCellMar>
          <w:left w:w="70" w:type="dxa"/>
          <w:right w:w="70" w:type="dxa"/>
        </w:tblCellMar>
        <w:tblLook w:val="04A0" w:firstRow="1" w:lastRow="0" w:firstColumn="1" w:lastColumn="0" w:noHBand="0" w:noVBand="1"/>
      </w:tblPr>
      <w:tblGrid>
        <w:gridCol w:w="1343"/>
        <w:gridCol w:w="2059"/>
        <w:gridCol w:w="2268"/>
        <w:gridCol w:w="2127"/>
        <w:gridCol w:w="1484"/>
      </w:tblGrid>
      <w:tr w:rsidR="00ED18C8" w:rsidRPr="00DA5655" w14:paraId="00F08BCB" w14:textId="77777777" w:rsidTr="00ED18C8">
        <w:trPr>
          <w:trHeight w:val="97"/>
        </w:trPr>
        <w:tc>
          <w:tcPr>
            <w:tcW w:w="134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49B2E5E"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Nr części</w:t>
            </w:r>
          </w:p>
        </w:tc>
        <w:tc>
          <w:tcPr>
            <w:tcW w:w="2059" w:type="dxa"/>
            <w:tcBorders>
              <w:top w:val="single" w:sz="4" w:space="0" w:color="auto"/>
              <w:left w:val="nil"/>
              <w:bottom w:val="single" w:sz="4" w:space="0" w:color="auto"/>
              <w:right w:val="single" w:sz="4" w:space="0" w:color="auto"/>
            </w:tcBorders>
            <w:shd w:val="clear" w:color="auto" w:fill="C0C0C0"/>
            <w:vAlign w:val="center"/>
            <w:hideMark/>
          </w:tcPr>
          <w:p w14:paraId="604EB259"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Cena ofertowa</w:t>
            </w:r>
          </w:p>
        </w:tc>
        <w:tc>
          <w:tcPr>
            <w:tcW w:w="2268" w:type="dxa"/>
            <w:tcBorders>
              <w:top w:val="single" w:sz="4" w:space="0" w:color="auto"/>
              <w:left w:val="nil"/>
              <w:bottom w:val="single" w:sz="4" w:space="0" w:color="auto"/>
              <w:right w:val="single" w:sz="4" w:space="0" w:color="auto"/>
            </w:tcBorders>
            <w:shd w:val="clear" w:color="auto" w:fill="C0C0C0"/>
            <w:vAlign w:val="center"/>
            <w:hideMark/>
          </w:tcPr>
          <w:p w14:paraId="461CF73E" w14:textId="48CAE8EC"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Parametry</w:t>
            </w:r>
            <w:r w:rsidRPr="00DA5655">
              <w:rPr>
                <w:rFonts w:ascii="Calibri" w:hAnsi="Calibri" w:cs="Calibri"/>
                <w:b/>
                <w:bCs/>
                <w:i/>
                <w:iCs/>
                <w:color w:val="000000" w:themeColor="text1"/>
              </w:rPr>
              <w:t xml:space="preserve"> techniczne</w:t>
            </w:r>
          </w:p>
        </w:tc>
        <w:tc>
          <w:tcPr>
            <w:tcW w:w="2127" w:type="dxa"/>
            <w:tcBorders>
              <w:top w:val="single" w:sz="4" w:space="0" w:color="auto"/>
              <w:left w:val="nil"/>
              <w:bottom w:val="single" w:sz="4" w:space="0" w:color="auto"/>
              <w:right w:val="single" w:sz="4" w:space="0" w:color="auto"/>
            </w:tcBorders>
            <w:shd w:val="clear" w:color="auto" w:fill="C0C0C0"/>
            <w:vAlign w:val="center"/>
            <w:hideMark/>
          </w:tcPr>
          <w:p w14:paraId="6045E97A" w14:textId="40893AC8" w:rsidR="00ED18C8" w:rsidRPr="00DA5655" w:rsidRDefault="00ED18C8" w:rsidP="006711F4">
            <w:pPr>
              <w:jc w:val="center"/>
              <w:rPr>
                <w:rFonts w:ascii="Calibri" w:hAnsi="Calibri" w:cs="Calibri"/>
                <w:b/>
                <w:bCs/>
                <w:i/>
                <w:iCs/>
                <w:color w:val="000000" w:themeColor="text1"/>
              </w:rPr>
            </w:pPr>
            <w:r>
              <w:rPr>
                <w:rFonts w:ascii="Calibri" w:hAnsi="Calibri" w:cs="Calibri"/>
                <w:b/>
                <w:bCs/>
                <w:i/>
                <w:iCs/>
                <w:color w:val="000000" w:themeColor="text1"/>
              </w:rPr>
              <w:t xml:space="preserve">Okres </w:t>
            </w:r>
            <w:r w:rsidRPr="00DA5655">
              <w:rPr>
                <w:rFonts w:ascii="Calibri" w:hAnsi="Calibri" w:cs="Calibri"/>
                <w:b/>
                <w:bCs/>
                <w:i/>
                <w:iCs/>
                <w:color w:val="000000" w:themeColor="text1"/>
              </w:rPr>
              <w:t xml:space="preserve">gwarancji </w:t>
            </w:r>
          </w:p>
        </w:tc>
        <w:tc>
          <w:tcPr>
            <w:tcW w:w="1484" w:type="dxa"/>
            <w:tcBorders>
              <w:top w:val="single" w:sz="4" w:space="0" w:color="auto"/>
              <w:left w:val="nil"/>
              <w:bottom w:val="single" w:sz="4" w:space="0" w:color="auto"/>
              <w:right w:val="single" w:sz="4" w:space="0" w:color="auto"/>
            </w:tcBorders>
            <w:shd w:val="clear" w:color="auto" w:fill="C0C0C0"/>
          </w:tcPr>
          <w:p w14:paraId="751AD2FF"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 xml:space="preserve">Termin </w:t>
            </w:r>
          </w:p>
          <w:p w14:paraId="211D6D23" w14:textId="77777777" w:rsidR="00ED18C8" w:rsidRPr="00DA5655" w:rsidRDefault="00ED18C8" w:rsidP="006711F4">
            <w:pPr>
              <w:jc w:val="center"/>
              <w:rPr>
                <w:rFonts w:ascii="Calibri" w:hAnsi="Calibri" w:cs="Calibri"/>
                <w:b/>
                <w:bCs/>
                <w:i/>
                <w:iCs/>
                <w:color w:val="000000" w:themeColor="text1"/>
              </w:rPr>
            </w:pPr>
            <w:r w:rsidRPr="00DA5655">
              <w:rPr>
                <w:rFonts w:ascii="Calibri" w:hAnsi="Calibri" w:cs="Calibri"/>
                <w:b/>
                <w:bCs/>
                <w:i/>
                <w:iCs/>
                <w:color w:val="000000" w:themeColor="text1"/>
              </w:rPr>
              <w:t>dostawy</w:t>
            </w:r>
          </w:p>
        </w:tc>
      </w:tr>
      <w:tr w:rsidR="006F266E" w:rsidRPr="00DA5655" w14:paraId="6CA25385" w14:textId="77777777" w:rsidTr="00ED18C8">
        <w:trPr>
          <w:trHeight w:val="255"/>
        </w:trPr>
        <w:tc>
          <w:tcPr>
            <w:tcW w:w="1343" w:type="dxa"/>
            <w:tcBorders>
              <w:top w:val="single" w:sz="4" w:space="0" w:color="auto"/>
              <w:left w:val="single" w:sz="4" w:space="0" w:color="auto"/>
              <w:bottom w:val="single" w:sz="4" w:space="0" w:color="auto"/>
              <w:right w:val="single" w:sz="4" w:space="0" w:color="auto"/>
            </w:tcBorders>
            <w:vAlign w:val="center"/>
          </w:tcPr>
          <w:p w14:paraId="272FA771" w14:textId="4A583ACE" w:rsidR="006F266E" w:rsidRPr="00DA5655" w:rsidRDefault="006F266E" w:rsidP="00B63730">
            <w:pPr>
              <w:jc w:val="center"/>
              <w:rPr>
                <w:rFonts w:ascii="Calibri" w:hAnsi="Calibri" w:cs="Calibri"/>
                <w:i/>
                <w:color w:val="000000" w:themeColor="text1"/>
              </w:rPr>
            </w:pPr>
            <w:r w:rsidRPr="00DA5655">
              <w:rPr>
                <w:rFonts w:ascii="Calibri" w:hAnsi="Calibri" w:cs="Calibri"/>
                <w:i/>
                <w:color w:val="000000" w:themeColor="text1"/>
              </w:rPr>
              <w:t>Część nr 1</w:t>
            </w:r>
            <w:r w:rsidR="002C4144">
              <w:rPr>
                <w:rFonts w:ascii="Calibri" w:hAnsi="Calibri" w:cs="Calibri"/>
                <w:i/>
                <w:color w:val="000000" w:themeColor="text1"/>
              </w:rPr>
              <w:t>-</w:t>
            </w:r>
            <w:r w:rsidR="008F2107">
              <w:rPr>
                <w:rFonts w:ascii="Calibri" w:hAnsi="Calibri" w:cs="Calibri"/>
                <w:i/>
                <w:color w:val="000000" w:themeColor="text1"/>
              </w:rPr>
              <w:t>4</w:t>
            </w:r>
          </w:p>
        </w:tc>
        <w:tc>
          <w:tcPr>
            <w:tcW w:w="2059" w:type="dxa"/>
            <w:tcBorders>
              <w:top w:val="single" w:sz="4" w:space="0" w:color="auto"/>
              <w:left w:val="nil"/>
              <w:bottom w:val="single" w:sz="4" w:space="0" w:color="auto"/>
              <w:right w:val="single" w:sz="4" w:space="0" w:color="auto"/>
            </w:tcBorders>
            <w:vAlign w:val="center"/>
          </w:tcPr>
          <w:p w14:paraId="6A375279" w14:textId="3DEF4592" w:rsidR="006F266E" w:rsidRPr="00DA5655" w:rsidRDefault="006F266E" w:rsidP="006F266E">
            <w:pPr>
              <w:jc w:val="center"/>
              <w:rPr>
                <w:rFonts w:ascii="Calibri" w:hAnsi="Calibri" w:cs="Calibri"/>
                <w:color w:val="000000" w:themeColor="text1"/>
              </w:rPr>
            </w:pPr>
            <w:r w:rsidRPr="00DA5655">
              <w:rPr>
                <w:rFonts w:ascii="Calibri" w:hAnsi="Calibri" w:cs="Calibri"/>
                <w:color w:val="000000" w:themeColor="text1"/>
              </w:rPr>
              <w:t>60%</w:t>
            </w:r>
          </w:p>
        </w:tc>
        <w:tc>
          <w:tcPr>
            <w:tcW w:w="2268" w:type="dxa"/>
            <w:tcBorders>
              <w:top w:val="single" w:sz="4" w:space="0" w:color="auto"/>
              <w:left w:val="nil"/>
              <w:bottom w:val="single" w:sz="4" w:space="0" w:color="auto"/>
              <w:right w:val="single" w:sz="4" w:space="0" w:color="auto"/>
            </w:tcBorders>
            <w:vAlign w:val="center"/>
          </w:tcPr>
          <w:p w14:paraId="6763C8AE" w14:textId="16BEC58E" w:rsidR="006F266E" w:rsidRPr="00DA5655" w:rsidRDefault="008F2107" w:rsidP="006F266E">
            <w:pPr>
              <w:jc w:val="center"/>
              <w:rPr>
                <w:rFonts w:ascii="Calibri" w:hAnsi="Calibri" w:cs="Calibri"/>
                <w:color w:val="000000" w:themeColor="text1"/>
              </w:rPr>
            </w:pPr>
            <w:r>
              <w:rPr>
                <w:rFonts w:ascii="Calibri" w:hAnsi="Calibri" w:cs="Calibri"/>
                <w:color w:val="000000" w:themeColor="text1"/>
              </w:rPr>
              <w:t>20%</w:t>
            </w:r>
          </w:p>
        </w:tc>
        <w:tc>
          <w:tcPr>
            <w:tcW w:w="2127" w:type="dxa"/>
            <w:tcBorders>
              <w:top w:val="single" w:sz="4" w:space="0" w:color="auto"/>
              <w:left w:val="nil"/>
              <w:bottom w:val="single" w:sz="4" w:space="0" w:color="auto"/>
              <w:right w:val="single" w:sz="4" w:space="0" w:color="auto"/>
            </w:tcBorders>
            <w:vAlign w:val="center"/>
          </w:tcPr>
          <w:p w14:paraId="7A169FC3" w14:textId="2F8CE2DE" w:rsidR="006F266E" w:rsidRPr="00DA5655" w:rsidRDefault="008F2107" w:rsidP="006F266E">
            <w:pPr>
              <w:jc w:val="center"/>
              <w:rPr>
                <w:rFonts w:ascii="Calibri" w:hAnsi="Calibri" w:cs="Calibri"/>
                <w:color w:val="000000" w:themeColor="text1"/>
              </w:rPr>
            </w:pPr>
            <w:r>
              <w:rPr>
                <w:rFonts w:ascii="Calibri" w:hAnsi="Calibri" w:cs="Calibri"/>
                <w:color w:val="000000" w:themeColor="text1"/>
              </w:rPr>
              <w:t>2</w:t>
            </w:r>
            <w:r w:rsidR="006F266E">
              <w:rPr>
                <w:rFonts w:ascii="Calibri" w:hAnsi="Calibri" w:cs="Calibri"/>
                <w:color w:val="000000" w:themeColor="text1"/>
              </w:rPr>
              <w:t>0</w:t>
            </w:r>
            <w:r w:rsidR="006F266E" w:rsidRPr="00DA5655">
              <w:rPr>
                <w:rFonts w:ascii="Calibri" w:hAnsi="Calibri" w:cs="Calibri"/>
                <w:color w:val="000000" w:themeColor="text1"/>
              </w:rPr>
              <w:t>%</w:t>
            </w:r>
          </w:p>
        </w:tc>
        <w:tc>
          <w:tcPr>
            <w:tcW w:w="1484" w:type="dxa"/>
            <w:tcBorders>
              <w:top w:val="single" w:sz="4" w:space="0" w:color="auto"/>
              <w:left w:val="nil"/>
              <w:bottom w:val="single" w:sz="4" w:space="0" w:color="auto"/>
              <w:right w:val="single" w:sz="4" w:space="0" w:color="auto"/>
            </w:tcBorders>
          </w:tcPr>
          <w:p w14:paraId="50FBF2E6" w14:textId="5312ED39" w:rsidR="006F266E" w:rsidRPr="00DA5655" w:rsidRDefault="006F266E" w:rsidP="006F266E">
            <w:pPr>
              <w:jc w:val="center"/>
              <w:rPr>
                <w:rFonts w:ascii="Calibri" w:hAnsi="Calibri" w:cs="Calibri"/>
                <w:color w:val="000000" w:themeColor="text1"/>
              </w:rPr>
            </w:pPr>
            <w:r w:rsidRPr="00DA5655">
              <w:rPr>
                <w:rFonts w:ascii="Calibri" w:hAnsi="Calibri" w:cs="Calibri"/>
                <w:color w:val="000000" w:themeColor="text1"/>
              </w:rPr>
              <w:t>Nie dotyczy</w:t>
            </w:r>
          </w:p>
        </w:tc>
      </w:tr>
    </w:tbl>
    <w:p w14:paraId="111C5903" w14:textId="77777777" w:rsidR="00831BB8" w:rsidRPr="00AE72F6" w:rsidRDefault="00831BB8" w:rsidP="00A846DF">
      <w:pPr>
        <w:pStyle w:val="Akapitzlist"/>
        <w:suppressAutoHyphens/>
        <w:spacing w:line="360" w:lineRule="auto"/>
        <w:ind w:left="426"/>
        <w:rPr>
          <w:rFonts w:eastAsia="Times New Roman" w:cstheme="minorHAnsi"/>
          <w:b/>
          <w:color w:val="000000" w:themeColor="text1"/>
          <w:sz w:val="22"/>
          <w:szCs w:val="22"/>
          <w:lang w:eastAsia="ar-SA"/>
        </w:rPr>
      </w:pPr>
    </w:p>
    <w:p w14:paraId="1C88C960" w14:textId="6837CAB8" w:rsidR="002A6E43" w:rsidRPr="00AE72F6" w:rsidRDefault="00D27953" w:rsidP="00787FF2">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AE72F6">
        <w:rPr>
          <w:rFonts w:eastAsia="Times New Roman" w:cstheme="minorHAnsi"/>
          <w:b/>
          <w:color w:val="000000" w:themeColor="text1"/>
          <w:sz w:val="22"/>
          <w:szCs w:val="22"/>
          <w:lang w:eastAsia="ar-SA"/>
        </w:rPr>
        <w:t>Sposób oceny ofert w poszczególnych kryteriach</w:t>
      </w:r>
      <w:r w:rsidR="00002A22" w:rsidRPr="00AE72F6">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1FD1F237"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2C71A200" w14:textId="5B97B23C" w:rsidR="00C467C4"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0C8AE67" w14:textId="64DBEE2B" w:rsidR="000E5B40" w:rsidRPr="00AE72F6" w:rsidRDefault="00115B9A" w:rsidP="00A846DF">
      <w:pPr>
        <w:spacing w:after="0" w:line="360" w:lineRule="auto"/>
        <w:rPr>
          <w:rFonts w:cstheme="minorHAnsi"/>
          <w:b/>
          <w:color w:val="000000" w:themeColor="text1"/>
          <w:lang w:eastAsia="ar-SA"/>
        </w:rPr>
      </w:pPr>
      <w:r w:rsidRPr="00AE72F6">
        <w:rPr>
          <w:rFonts w:cstheme="minorHAnsi"/>
          <w:b/>
          <w:color w:val="000000" w:themeColor="text1"/>
          <w:lang w:eastAsia="ar-SA"/>
        </w:rPr>
        <w:t>2.2</w:t>
      </w:r>
      <w:r w:rsidR="00ED628B" w:rsidRPr="00AE72F6">
        <w:rPr>
          <w:rFonts w:cstheme="minorHAnsi"/>
          <w:b/>
          <w:color w:val="000000" w:themeColor="text1"/>
          <w:lang w:eastAsia="ar-SA"/>
        </w:rPr>
        <w:t>.</w:t>
      </w:r>
      <w:r w:rsidR="00021F7A" w:rsidRPr="00AE72F6">
        <w:rPr>
          <w:rFonts w:cstheme="minorHAnsi"/>
          <w:b/>
          <w:color w:val="000000" w:themeColor="text1"/>
          <w:lang w:eastAsia="ar-SA"/>
        </w:rPr>
        <w:t xml:space="preserve"> </w:t>
      </w:r>
      <w:r w:rsidR="002A6E43" w:rsidRPr="00AE72F6">
        <w:rPr>
          <w:rFonts w:cstheme="minorHAnsi"/>
          <w:b/>
          <w:color w:val="000000" w:themeColor="text1"/>
          <w:lang w:eastAsia="ar-SA"/>
        </w:rPr>
        <w:t xml:space="preserve">kryterium </w:t>
      </w:r>
      <w:r w:rsidR="0066196B" w:rsidRPr="00AE72F6">
        <w:rPr>
          <w:rFonts w:cstheme="minorHAnsi"/>
          <w:b/>
          <w:color w:val="000000" w:themeColor="text1"/>
          <w:lang w:eastAsia="ar-SA"/>
        </w:rPr>
        <w:t>OKRES</w:t>
      </w:r>
      <w:r w:rsidR="002A6E43" w:rsidRPr="00AE72F6">
        <w:rPr>
          <w:rFonts w:cstheme="minorHAnsi"/>
          <w:b/>
          <w:color w:val="000000" w:themeColor="text1"/>
          <w:lang w:eastAsia="ar-SA"/>
        </w:rPr>
        <w:t xml:space="preserve"> GWARAN</w:t>
      </w:r>
      <w:r w:rsidR="0066196B" w:rsidRPr="00AE72F6">
        <w:rPr>
          <w:rFonts w:cstheme="minorHAnsi"/>
          <w:b/>
          <w:color w:val="000000" w:themeColor="text1"/>
          <w:lang w:eastAsia="ar-SA"/>
        </w:rPr>
        <w:t>CJI (O</w:t>
      </w:r>
      <w:r w:rsidR="00ED628B" w:rsidRPr="00AE72F6">
        <w:rPr>
          <w:rFonts w:cstheme="minorHAnsi"/>
          <w:b/>
          <w:color w:val="000000" w:themeColor="text1"/>
          <w:lang w:eastAsia="ar-SA"/>
        </w:rPr>
        <w:t xml:space="preserve">G) </w:t>
      </w:r>
    </w:p>
    <w:p w14:paraId="47DC31F2" w14:textId="1A074D82" w:rsidR="00021F7A" w:rsidRPr="00AE72F6" w:rsidRDefault="00021F7A" w:rsidP="00A846DF">
      <w:pPr>
        <w:spacing w:after="0" w:line="360" w:lineRule="auto"/>
        <w:rPr>
          <w:rFonts w:cstheme="minorHAnsi"/>
          <w:b/>
          <w:color w:val="000000" w:themeColor="text1"/>
          <w:lang w:eastAsia="ar-SA"/>
        </w:rPr>
      </w:pPr>
      <w:r w:rsidRPr="00AE72F6">
        <w:rPr>
          <w:rFonts w:cstheme="minorHAnsi"/>
          <w:color w:val="000000" w:themeColor="text1"/>
        </w:rPr>
        <w:lastRenderedPageBreak/>
        <w:t>Ocena punktowa dokonana zostanie zgodnie z formułą:</w:t>
      </w:r>
    </w:p>
    <w:p w14:paraId="22673B92" w14:textId="32F72953" w:rsidR="002A6E43" w:rsidRPr="00AE72F6" w:rsidRDefault="002A6E43" w:rsidP="00A846DF">
      <w:pPr>
        <w:tabs>
          <w:tab w:val="left" w:pos="1276"/>
          <w:tab w:val="left" w:leader="dot" w:pos="9214"/>
        </w:tabs>
        <w:suppressAutoHyphens/>
        <w:spacing w:after="0" w:line="360" w:lineRule="auto"/>
        <w:rPr>
          <w:rFonts w:cstheme="minorHAnsi"/>
          <w:color w:val="000000" w:themeColor="text1"/>
          <w:lang w:val="en-US" w:eastAsia="ar-SA"/>
        </w:rPr>
      </w:pPr>
      <w:r w:rsidRPr="00AE72F6">
        <w:rPr>
          <w:rFonts w:cstheme="minorHAnsi"/>
          <w:color w:val="000000" w:themeColor="text1"/>
          <w:lang w:eastAsia="ar-SA"/>
        </w:rPr>
        <w:t xml:space="preserve">            </w:t>
      </w:r>
      <w:r w:rsidR="00C467C4" w:rsidRPr="00AE72F6">
        <w:rPr>
          <w:rFonts w:cstheme="minorHAnsi"/>
          <w:color w:val="000000" w:themeColor="text1"/>
          <w:lang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of.</w:t>
      </w:r>
    </w:p>
    <w:p w14:paraId="6D65090F" w14:textId="72A8FAE0" w:rsidR="002A6E43" w:rsidRPr="00AE72F6" w:rsidRDefault="000E5B40"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color w:val="000000" w:themeColor="text1"/>
          <w:lang w:val="en-US" w:eastAsia="ar-SA"/>
        </w:rPr>
        <w:t xml:space="preserve">        </w:t>
      </w:r>
      <w:r w:rsidR="0066196B" w:rsidRPr="00AE72F6">
        <w:rPr>
          <w:rFonts w:cstheme="minorHAnsi"/>
          <w:color w:val="000000" w:themeColor="text1"/>
          <w:lang w:val="en-US" w:eastAsia="ar-SA"/>
        </w:rPr>
        <w:t>O</w:t>
      </w:r>
      <w:r w:rsidR="00ED628B" w:rsidRPr="00AE72F6">
        <w:rPr>
          <w:rFonts w:cstheme="minorHAnsi"/>
          <w:color w:val="000000" w:themeColor="text1"/>
          <w:lang w:val="en-US" w:eastAsia="ar-SA"/>
        </w:rPr>
        <w:t>G</w:t>
      </w:r>
      <w:r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w:t>
      </w:r>
      <w:r w:rsidRPr="00AE72F6">
        <w:rPr>
          <w:rFonts w:cstheme="minorHAnsi"/>
          <w:color w:val="000000" w:themeColor="text1"/>
          <w:lang w:val="en-US" w:eastAsia="ar-SA"/>
        </w:rPr>
        <w:t>-------</w:t>
      </w:r>
      <w:r w:rsidR="002A6E43" w:rsidRPr="00AE72F6">
        <w:rPr>
          <w:rFonts w:cstheme="minorHAnsi"/>
          <w:color w:val="000000" w:themeColor="text1"/>
          <w:lang w:val="en-US" w:eastAsia="ar-SA"/>
        </w:rPr>
        <w:t>---  x</w:t>
      </w:r>
      <w:r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waga</w:t>
      </w:r>
      <w:proofErr w:type="spellEnd"/>
      <w:r w:rsidR="00885EF1" w:rsidRPr="00AE72F6">
        <w:rPr>
          <w:rFonts w:cstheme="minorHAnsi"/>
          <w:color w:val="000000" w:themeColor="text1"/>
          <w:lang w:val="en-US" w:eastAsia="ar-SA"/>
        </w:rPr>
        <w:t xml:space="preserve"> </w:t>
      </w:r>
      <w:proofErr w:type="spellStart"/>
      <w:r w:rsidR="00885EF1" w:rsidRPr="00AE72F6">
        <w:rPr>
          <w:rFonts w:cstheme="minorHAnsi"/>
          <w:color w:val="000000" w:themeColor="text1"/>
          <w:lang w:val="en-US" w:eastAsia="ar-SA"/>
        </w:rPr>
        <w:t>kryterium</w:t>
      </w:r>
      <w:proofErr w:type="spellEnd"/>
      <w:r w:rsidR="00885EF1" w:rsidRPr="00AE72F6">
        <w:rPr>
          <w:rFonts w:cstheme="minorHAnsi"/>
          <w:color w:val="000000" w:themeColor="text1"/>
          <w:lang w:val="en-US" w:eastAsia="ar-SA"/>
        </w:rPr>
        <w:t xml:space="preserve"> </w:t>
      </w:r>
      <w:r w:rsidR="002A6E43" w:rsidRPr="00AE72F6">
        <w:rPr>
          <w:rFonts w:cstheme="minorHAnsi"/>
          <w:color w:val="000000" w:themeColor="text1"/>
          <w:lang w:val="en-US" w:eastAsia="ar-SA"/>
        </w:rPr>
        <w:t xml:space="preserve"> </w:t>
      </w:r>
    </w:p>
    <w:p w14:paraId="5819670E" w14:textId="44062C10" w:rsidR="002A6E43" w:rsidRPr="00AE72F6" w:rsidRDefault="002A6E43" w:rsidP="00A846DF">
      <w:pPr>
        <w:tabs>
          <w:tab w:val="left" w:pos="1276"/>
          <w:tab w:val="left" w:leader="dot" w:pos="9214"/>
        </w:tabs>
        <w:suppressAutoHyphens/>
        <w:spacing w:after="0" w:line="360" w:lineRule="auto"/>
        <w:rPr>
          <w:rFonts w:cstheme="minorHAnsi"/>
          <w:strike/>
          <w:color w:val="000000" w:themeColor="text1"/>
          <w:lang w:val="en-US" w:eastAsia="ar-SA"/>
        </w:rPr>
      </w:pPr>
      <w:r w:rsidRPr="00AE72F6">
        <w:rPr>
          <w:rFonts w:cstheme="minorHAnsi"/>
          <w:b/>
          <w:color w:val="000000" w:themeColor="text1"/>
          <w:lang w:val="en-US" w:eastAsia="ar-SA"/>
        </w:rPr>
        <w:t xml:space="preserve">            </w:t>
      </w:r>
      <w:r w:rsidR="00C467C4" w:rsidRPr="00AE72F6">
        <w:rPr>
          <w:rFonts w:cstheme="minorHAnsi"/>
          <w:b/>
          <w:color w:val="000000" w:themeColor="text1"/>
          <w:lang w:val="en-US" w:eastAsia="ar-SA"/>
        </w:rPr>
        <w:t xml:space="preserve">     </w:t>
      </w:r>
      <w:r w:rsidR="0066196B" w:rsidRPr="00AE72F6">
        <w:rPr>
          <w:rFonts w:cstheme="minorHAnsi"/>
          <w:color w:val="000000" w:themeColor="text1"/>
          <w:lang w:val="en-US" w:eastAsia="ar-SA"/>
        </w:rPr>
        <w:t>O</w:t>
      </w:r>
      <w:r w:rsidRPr="00AE72F6">
        <w:rPr>
          <w:rFonts w:cstheme="minorHAnsi"/>
          <w:color w:val="000000" w:themeColor="text1"/>
          <w:lang w:val="en-US" w:eastAsia="ar-SA"/>
        </w:rPr>
        <w:t>G max.</w:t>
      </w:r>
      <w:r w:rsidR="000E5B40" w:rsidRPr="00AE72F6">
        <w:rPr>
          <w:rFonts w:cstheme="minorHAnsi"/>
          <w:color w:val="000000" w:themeColor="text1"/>
          <w:lang w:val="en-US" w:eastAsia="ar-SA"/>
        </w:rPr>
        <w:t xml:space="preserve"> </w:t>
      </w:r>
    </w:p>
    <w:p w14:paraId="61935F6C" w14:textId="546B6BC1" w:rsidR="002A6E43" w:rsidRPr="00AE72F6"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g</w:t>
      </w:r>
      <w:r w:rsidR="002A6E43" w:rsidRPr="00AE72F6">
        <w:rPr>
          <w:rFonts w:cstheme="minorHAnsi"/>
          <w:color w:val="000000" w:themeColor="text1"/>
          <w:lang w:eastAsia="ar-SA"/>
        </w:rPr>
        <w:t>dzie:</w:t>
      </w:r>
    </w:p>
    <w:p w14:paraId="6DC09C2E" w14:textId="115B8507" w:rsidR="002A6E43"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of.   </w:t>
      </w:r>
      <w:r w:rsidRPr="00AE72F6">
        <w:rPr>
          <w:rFonts w:cstheme="minorHAnsi"/>
          <w:color w:val="000000" w:themeColor="text1"/>
          <w:lang w:eastAsia="ar-SA"/>
        </w:rPr>
        <w:t>–</w:t>
      </w:r>
      <w:r w:rsidR="000E5B40" w:rsidRPr="00AE72F6">
        <w:rPr>
          <w:rFonts w:cstheme="minorHAnsi"/>
          <w:color w:val="000000" w:themeColor="text1"/>
          <w:lang w:eastAsia="ar-SA"/>
        </w:rPr>
        <w:t xml:space="preserve"> </w:t>
      </w:r>
      <w:r w:rsidRPr="00AE72F6">
        <w:rPr>
          <w:rFonts w:cstheme="minorHAnsi"/>
          <w:color w:val="000000" w:themeColor="text1"/>
          <w:lang w:eastAsia="ar-SA"/>
        </w:rPr>
        <w:t>oferowany okres gwarancji</w:t>
      </w:r>
    </w:p>
    <w:p w14:paraId="5C20F631" w14:textId="245DFA36" w:rsidR="00C467C4" w:rsidRPr="00AE72F6" w:rsidRDefault="0066196B" w:rsidP="00A846DF">
      <w:pPr>
        <w:tabs>
          <w:tab w:val="left" w:pos="1276"/>
          <w:tab w:val="left" w:leader="dot" w:pos="9214"/>
        </w:tabs>
        <w:suppressAutoHyphens/>
        <w:spacing w:after="0" w:line="360" w:lineRule="auto"/>
        <w:rPr>
          <w:rFonts w:cstheme="minorHAnsi"/>
          <w:color w:val="000000" w:themeColor="text1"/>
          <w:lang w:eastAsia="ar-SA"/>
        </w:rPr>
      </w:pPr>
      <w:r w:rsidRPr="00AE72F6">
        <w:rPr>
          <w:rFonts w:cstheme="minorHAnsi"/>
          <w:color w:val="000000" w:themeColor="text1"/>
          <w:lang w:eastAsia="ar-SA"/>
        </w:rPr>
        <w:t>O</w:t>
      </w:r>
      <w:r w:rsidR="00ED628B" w:rsidRPr="00AE72F6">
        <w:rPr>
          <w:rFonts w:cstheme="minorHAnsi"/>
          <w:color w:val="000000" w:themeColor="text1"/>
          <w:lang w:eastAsia="ar-SA"/>
        </w:rPr>
        <w:t>G</w:t>
      </w:r>
      <w:r w:rsidR="002A6E43" w:rsidRPr="00AE72F6">
        <w:rPr>
          <w:rFonts w:cstheme="minorHAnsi"/>
          <w:color w:val="000000" w:themeColor="text1"/>
          <w:lang w:eastAsia="ar-SA"/>
        </w:rPr>
        <w:t xml:space="preserve"> max. –</w:t>
      </w:r>
      <w:r w:rsidR="000E5B40" w:rsidRPr="00AE72F6">
        <w:rPr>
          <w:rFonts w:cstheme="minorHAnsi"/>
          <w:color w:val="000000" w:themeColor="text1"/>
          <w:lang w:eastAsia="ar-SA"/>
        </w:rPr>
        <w:t xml:space="preserve"> </w:t>
      </w:r>
      <w:r w:rsidRPr="00AE72F6">
        <w:rPr>
          <w:rFonts w:cstheme="minorHAnsi"/>
          <w:color w:val="000000" w:themeColor="text1"/>
          <w:lang w:eastAsia="ar-SA"/>
        </w:rPr>
        <w:t>maksymalny okres gwarancji</w:t>
      </w:r>
    </w:p>
    <w:p w14:paraId="27BC7D5C" w14:textId="78DC0B86" w:rsidR="002A6E43" w:rsidRPr="008F2107" w:rsidRDefault="002A6E43" w:rsidP="00C271DB">
      <w:pPr>
        <w:pStyle w:val="Akapitzlist"/>
        <w:numPr>
          <w:ilvl w:val="1"/>
          <w:numId w:val="21"/>
        </w:numPr>
        <w:spacing w:line="360" w:lineRule="auto"/>
        <w:ind w:left="567" w:hanging="567"/>
        <w:rPr>
          <w:rFonts w:cstheme="minorHAnsi"/>
          <w:b/>
          <w:color w:val="000000" w:themeColor="text1"/>
          <w:sz w:val="22"/>
          <w:szCs w:val="22"/>
          <w:lang w:eastAsia="ar-SA"/>
        </w:rPr>
      </w:pPr>
      <w:r w:rsidRPr="008F2107">
        <w:rPr>
          <w:rFonts w:cstheme="minorHAnsi"/>
          <w:b/>
          <w:color w:val="000000" w:themeColor="text1"/>
          <w:sz w:val="22"/>
          <w:szCs w:val="22"/>
          <w:lang w:eastAsia="ar-SA"/>
        </w:rPr>
        <w:t>kryterium PARAMETRY TECHNICZNE (PT</w:t>
      </w:r>
      <w:r w:rsidR="003E5359" w:rsidRPr="008F2107">
        <w:rPr>
          <w:rFonts w:cstheme="minorHAnsi"/>
          <w:b/>
          <w:color w:val="000000" w:themeColor="text1"/>
          <w:sz w:val="22"/>
          <w:szCs w:val="22"/>
          <w:lang w:eastAsia="ar-SA"/>
        </w:rPr>
        <w:t xml:space="preserve">) </w:t>
      </w:r>
    </w:p>
    <w:p w14:paraId="551D194C" w14:textId="7B7398E5" w:rsidR="000E5B40" w:rsidRPr="008F2107" w:rsidRDefault="00021F7A" w:rsidP="00A846DF">
      <w:pPr>
        <w:spacing w:after="0" w:line="360" w:lineRule="auto"/>
        <w:rPr>
          <w:rFonts w:cstheme="minorHAnsi"/>
          <w:color w:val="000000" w:themeColor="text1"/>
        </w:rPr>
      </w:pPr>
      <w:r w:rsidRPr="008F2107">
        <w:rPr>
          <w:rFonts w:cstheme="minorHAnsi"/>
          <w:color w:val="000000" w:themeColor="text1"/>
        </w:rPr>
        <w:t>Ocena punktowa dokon</w:t>
      </w:r>
      <w:r w:rsidR="00815B56" w:rsidRPr="008F2107">
        <w:rPr>
          <w:rFonts w:cstheme="minorHAnsi"/>
          <w:color w:val="000000" w:themeColor="text1"/>
        </w:rPr>
        <w:t>ana zostanie zgodnie z formułą:</w:t>
      </w:r>
    </w:p>
    <w:p w14:paraId="586050B9" w14:textId="4E23DA02" w:rsidR="000E5B40" w:rsidRPr="008F2107"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8F2107">
        <w:rPr>
          <w:rFonts w:cstheme="minorHAnsi"/>
          <w:color w:val="000000" w:themeColor="text1"/>
          <w:lang w:eastAsia="ar-SA"/>
        </w:rPr>
        <w:t xml:space="preserve">            </w:t>
      </w:r>
      <w:r w:rsidRPr="008F2107">
        <w:rPr>
          <w:rFonts w:cstheme="minorHAnsi"/>
          <w:color w:val="000000" w:themeColor="text1"/>
          <w:lang w:val="en-US" w:eastAsia="ar-SA"/>
        </w:rPr>
        <w:t>PT of.</w:t>
      </w:r>
    </w:p>
    <w:p w14:paraId="0205BA6E" w14:textId="695CFE91" w:rsidR="000E5B40" w:rsidRPr="008F2107"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8F2107">
        <w:rPr>
          <w:rFonts w:cstheme="minorHAnsi"/>
          <w:color w:val="000000" w:themeColor="text1"/>
          <w:lang w:val="en-US" w:eastAsia="ar-SA"/>
        </w:rPr>
        <w:t xml:space="preserve">        PT = -----------  x </w:t>
      </w:r>
      <w:proofErr w:type="spellStart"/>
      <w:r w:rsidRPr="008F2107">
        <w:rPr>
          <w:rFonts w:cstheme="minorHAnsi"/>
          <w:color w:val="000000" w:themeColor="text1"/>
          <w:lang w:val="en-US" w:eastAsia="ar-SA"/>
        </w:rPr>
        <w:t>waga</w:t>
      </w:r>
      <w:proofErr w:type="spellEnd"/>
      <w:r w:rsidRPr="008F2107">
        <w:rPr>
          <w:rFonts w:cstheme="minorHAnsi"/>
          <w:color w:val="000000" w:themeColor="text1"/>
          <w:lang w:val="en-US" w:eastAsia="ar-SA"/>
        </w:rPr>
        <w:t xml:space="preserve"> </w:t>
      </w:r>
      <w:proofErr w:type="spellStart"/>
      <w:r w:rsidRPr="008F2107">
        <w:rPr>
          <w:rFonts w:cstheme="minorHAnsi"/>
          <w:color w:val="000000" w:themeColor="text1"/>
          <w:lang w:val="en-US" w:eastAsia="ar-SA"/>
        </w:rPr>
        <w:t>kryterium</w:t>
      </w:r>
      <w:proofErr w:type="spellEnd"/>
      <w:r w:rsidRPr="008F2107">
        <w:rPr>
          <w:rFonts w:cstheme="minorHAnsi"/>
          <w:i/>
          <w:color w:val="000000" w:themeColor="text1"/>
          <w:lang w:val="en-US" w:eastAsia="ar-SA"/>
        </w:rPr>
        <w:t xml:space="preserve"> </w:t>
      </w:r>
    </w:p>
    <w:p w14:paraId="30CDACAF" w14:textId="5E1A1FD6" w:rsidR="000E5B40" w:rsidRPr="008F2107"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r w:rsidRPr="008F2107">
        <w:rPr>
          <w:rFonts w:cstheme="minorHAnsi"/>
          <w:b/>
          <w:color w:val="000000" w:themeColor="text1"/>
          <w:lang w:val="en-US" w:eastAsia="ar-SA"/>
        </w:rPr>
        <w:t xml:space="preserve">            </w:t>
      </w:r>
      <w:r w:rsidRPr="008F2107">
        <w:rPr>
          <w:rFonts w:cstheme="minorHAnsi"/>
          <w:color w:val="000000" w:themeColor="text1"/>
          <w:lang w:val="en-US" w:eastAsia="ar-SA"/>
        </w:rPr>
        <w:t xml:space="preserve">PT max.   </w:t>
      </w:r>
    </w:p>
    <w:p w14:paraId="5D667B2F" w14:textId="77777777" w:rsidR="000E5B40" w:rsidRPr="008F2107" w:rsidRDefault="000E5B40" w:rsidP="00A846DF">
      <w:pPr>
        <w:tabs>
          <w:tab w:val="left" w:pos="1276"/>
          <w:tab w:val="left" w:leader="dot" w:pos="9214"/>
        </w:tabs>
        <w:suppressAutoHyphens/>
        <w:spacing w:after="0" w:line="360" w:lineRule="auto"/>
        <w:rPr>
          <w:rFonts w:cstheme="minorHAnsi"/>
          <w:color w:val="000000" w:themeColor="text1"/>
          <w:lang w:val="en-US" w:eastAsia="ar-SA"/>
        </w:rPr>
      </w:pPr>
      <w:proofErr w:type="spellStart"/>
      <w:r w:rsidRPr="008F2107">
        <w:rPr>
          <w:rFonts w:cstheme="minorHAnsi"/>
          <w:color w:val="000000" w:themeColor="text1"/>
          <w:lang w:val="en-US" w:eastAsia="ar-SA"/>
        </w:rPr>
        <w:t>gdzie</w:t>
      </w:r>
      <w:proofErr w:type="spellEnd"/>
      <w:r w:rsidRPr="008F2107">
        <w:rPr>
          <w:rFonts w:cstheme="minorHAnsi"/>
          <w:color w:val="000000" w:themeColor="text1"/>
          <w:lang w:val="en-US" w:eastAsia="ar-SA"/>
        </w:rPr>
        <w:t>:</w:t>
      </w:r>
    </w:p>
    <w:p w14:paraId="3F90A11A" w14:textId="1D6FB937" w:rsidR="000E5B40" w:rsidRPr="008F2107"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8F2107">
        <w:rPr>
          <w:rFonts w:cstheme="minorHAnsi"/>
          <w:color w:val="000000" w:themeColor="text1"/>
          <w:lang w:val="en-US" w:eastAsia="ar-SA"/>
        </w:rPr>
        <w:t xml:space="preserve">PT of.   </w:t>
      </w:r>
      <w:r w:rsidRPr="008F2107">
        <w:rPr>
          <w:rFonts w:cstheme="minorHAnsi"/>
          <w:color w:val="000000" w:themeColor="text1"/>
          <w:lang w:eastAsia="ar-SA"/>
        </w:rPr>
        <w:t>– suma punktów przyznanych ofercie badanej</w:t>
      </w:r>
    </w:p>
    <w:p w14:paraId="67546540" w14:textId="2CB31562" w:rsidR="00C467C4" w:rsidRPr="008F2107" w:rsidRDefault="000E5B40" w:rsidP="00A846DF">
      <w:pPr>
        <w:tabs>
          <w:tab w:val="left" w:pos="1276"/>
          <w:tab w:val="left" w:leader="dot" w:pos="9214"/>
        </w:tabs>
        <w:suppressAutoHyphens/>
        <w:spacing w:after="0" w:line="360" w:lineRule="auto"/>
        <w:rPr>
          <w:rFonts w:cstheme="minorHAnsi"/>
          <w:color w:val="000000" w:themeColor="text1"/>
          <w:lang w:eastAsia="ar-SA"/>
        </w:rPr>
      </w:pPr>
      <w:r w:rsidRPr="008F2107">
        <w:rPr>
          <w:rFonts w:cstheme="minorHAnsi"/>
          <w:color w:val="000000" w:themeColor="text1"/>
          <w:lang w:eastAsia="ar-SA"/>
        </w:rPr>
        <w:t xml:space="preserve">PT max. – maksymalna liczba punktów możliwych do zdobycia </w:t>
      </w:r>
    </w:p>
    <w:p w14:paraId="311EC1EA" w14:textId="00C46937" w:rsidR="006D4EEA" w:rsidRPr="0002556E" w:rsidRDefault="006D4EEA" w:rsidP="00A846DF">
      <w:pPr>
        <w:tabs>
          <w:tab w:val="left" w:pos="1276"/>
          <w:tab w:val="left" w:pos="5685"/>
        </w:tabs>
        <w:suppressAutoHyphens/>
        <w:spacing w:after="0" w:line="360" w:lineRule="auto"/>
        <w:rPr>
          <w:rFonts w:eastAsia="Times New Roman" w:cstheme="minorHAnsi"/>
          <w:b/>
          <w:strike/>
          <w:color w:val="000000" w:themeColor="text1"/>
          <w:lang w:eastAsia="ar-SA"/>
        </w:rPr>
      </w:pPr>
      <w:r w:rsidRPr="0002556E">
        <w:rPr>
          <w:rFonts w:cstheme="minorHAnsi"/>
          <w:strike/>
          <w:color w:val="000000" w:themeColor="text1"/>
          <w:lang w:eastAsia="ar-SA"/>
        </w:rPr>
        <w:t xml:space="preserve">2.4  </w:t>
      </w:r>
      <w:r w:rsidRPr="0002556E">
        <w:rPr>
          <w:rFonts w:eastAsia="Times New Roman" w:cstheme="minorHAnsi"/>
          <w:b/>
          <w:strike/>
          <w:color w:val="000000" w:themeColor="text1"/>
          <w:lang w:eastAsia="ar-SA"/>
        </w:rPr>
        <w:t xml:space="preserve">kryterium TERMIN </w:t>
      </w:r>
      <w:r w:rsidRPr="0002556E">
        <w:rPr>
          <w:rFonts w:eastAsia="Times New Roman" w:cstheme="minorHAnsi"/>
          <w:b/>
          <w:bCs/>
          <w:strike/>
          <w:color w:val="000000" w:themeColor="text1"/>
          <w:lang w:eastAsia="ar-SA"/>
        </w:rPr>
        <w:t>DOSTAWY</w:t>
      </w:r>
      <w:r w:rsidRPr="0002556E">
        <w:rPr>
          <w:rFonts w:eastAsia="Times New Roman" w:cstheme="minorHAnsi"/>
          <w:b/>
          <w:strike/>
          <w:color w:val="000000" w:themeColor="text1"/>
          <w:lang w:eastAsia="ar-SA"/>
        </w:rPr>
        <w:t xml:space="preserve"> (TD):</w:t>
      </w:r>
      <w:r w:rsidR="00C467C4" w:rsidRPr="0002556E">
        <w:rPr>
          <w:rFonts w:eastAsia="Times New Roman" w:cstheme="minorHAnsi"/>
          <w:b/>
          <w:strike/>
          <w:color w:val="000000" w:themeColor="text1"/>
          <w:lang w:eastAsia="ar-SA"/>
        </w:rPr>
        <w:t xml:space="preserve"> ……….</w:t>
      </w:r>
      <w:r w:rsidR="00002A22" w:rsidRPr="0002556E">
        <w:rPr>
          <w:rFonts w:eastAsia="Times New Roman" w:cstheme="minorHAnsi"/>
          <w:b/>
          <w:strike/>
          <w:color w:val="000000" w:themeColor="text1"/>
          <w:lang w:eastAsia="ar-SA"/>
        </w:rPr>
        <w:t>%</w:t>
      </w:r>
    </w:p>
    <w:p w14:paraId="5C41C3EC" w14:textId="23D4909F" w:rsidR="00002A22" w:rsidRPr="0002556E" w:rsidRDefault="00002A22" w:rsidP="00A846DF">
      <w:pPr>
        <w:spacing w:after="0" w:line="360" w:lineRule="auto"/>
        <w:ind w:left="398"/>
        <w:rPr>
          <w:rFonts w:cstheme="minorHAnsi"/>
          <w:strike/>
          <w:color w:val="000000" w:themeColor="text1"/>
        </w:rPr>
      </w:pPr>
      <w:r w:rsidRPr="0002556E">
        <w:rPr>
          <w:rFonts w:cstheme="minorHAnsi"/>
          <w:strike/>
          <w:color w:val="000000" w:themeColor="text1"/>
        </w:rPr>
        <w:t>Ocena punktowa dokonana zostanie zgodnie z formułą:</w:t>
      </w:r>
    </w:p>
    <w:p w14:paraId="04020C46" w14:textId="232561EC" w:rsidR="006D4EEA"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Arial" w:cstheme="minorHAnsi"/>
          <w:strike/>
          <w:color w:val="000000" w:themeColor="text1"/>
          <w:lang w:eastAsia="ar-SA"/>
        </w:rPr>
        <w:t xml:space="preserve">          </w:t>
      </w:r>
      <w:r w:rsidR="006D4EEA" w:rsidRPr="0002556E">
        <w:rPr>
          <w:rFonts w:eastAsia="Times New Roman" w:cstheme="minorHAnsi"/>
          <w:strike/>
          <w:color w:val="000000" w:themeColor="text1"/>
          <w:lang w:eastAsia="ar-SA"/>
        </w:rPr>
        <w:t xml:space="preserve">TD </w:t>
      </w:r>
      <w:r w:rsidR="006D4EEA" w:rsidRPr="0002556E">
        <w:rPr>
          <w:rFonts w:eastAsia="Times New Roman" w:cstheme="minorHAnsi"/>
          <w:strike/>
          <w:color w:val="000000" w:themeColor="text1"/>
          <w:vertAlign w:val="subscript"/>
          <w:lang w:eastAsia="ar-SA"/>
        </w:rPr>
        <w:t>min.</w:t>
      </w:r>
    </w:p>
    <w:p w14:paraId="5D9D79DF" w14:textId="22C70CCF" w:rsidR="006D4EEA" w:rsidRPr="0002556E" w:rsidRDefault="006D4EEA" w:rsidP="00A846DF">
      <w:pPr>
        <w:suppressAutoHyphens/>
        <w:spacing w:after="0" w:line="360" w:lineRule="auto"/>
        <w:rPr>
          <w:rFonts w:eastAsia="Times New Roman" w:cstheme="minorHAnsi"/>
          <w:strike/>
          <w:color w:val="000000" w:themeColor="text1"/>
          <w:lang w:eastAsia="zh-CN"/>
        </w:rPr>
      </w:pPr>
      <w:r w:rsidRPr="0002556E">
        <w:rPr>
          <w:rFonts w:eastAsia="Times New Roman" w:cstheme="minorHAnsi"/>
          <w:strike/>
          <w:color w:val="000000" w:themeColor="text1"/>
          <w:lang w:eastAsia="ar-SA"/>
        </w:rPr>
        <w:t xml:space="preserve">                  TD  = ---------- x </w:t>
      </w:r>
      <w:r w:rsidR="00002A22" w:rsidRPr="0002556E">
        <w:rPr>
          <w:rFonts w:eastAsia="Times New Roman" w:cstheme="minorHAnsi"/>
          <w:strike/>
          <w:color w:val="000000" w:themeColor="text1"/>
          <w:lang w:eastAsia="ar-SA"/>
        </w:rPr>
        <w:t xml:space="preserve"> </w:t>
      </w:r>
      <w:r w:rsidR="00312637" w:rsidRPr="0002556E">
        <w:rPr>
          <w:rFonts w:eastAsia="Times New Roman" w:cstheme="minorHAnsi"/>
          <w:strike/>
          <w:color w:val="000000" w:themeColor="text1"/>
          <w:lang w:eastAsia="ar-SA"/>
        </w:rPr>
        <w:t xml:space="preserve">waga kryterium </w:t>
      </w:r>
      <w:r w:rsidR="00570E86" w:rsidRPr="0002556E">
        <w:rPr>
          <w:rFonts w:eastAsia="Times New Roman" w:cstheme="minorHAnsi"/>
          <w:strike/>
          <w:color w:val="000000" w:themeColor="text1"/>
          <w:lang w:eastAsia="ar-SA"/>
        </w:rPr>
        <w:t xml:space="preserve"> </w:t>
      </w:r>
    </w:p>
    <w:p w14:paraId="367FE2D1" w14:textId="33428B59" w:rsidR="00002A22" w:rsidRPr="0002556E" w:rsidRDefault="00FC22E7" w:rsidP="00A846DF">
      <w:pPr>
        <w:suppressAutoHyphens/>
        <w:spacing w:after="0" w:line="360" w:lineRule="auto"/>
        <w:ind w:left="1117"/>
        <w:rPr>
          <w:rFonts w:eastAsia="Times New Roman" w:cstheme="minorHAnsi"/>
          <w:strike/>
          <w:color w:val="000000" w:themeColor="text1"/>
          <w:lang w:eastAsia="zh-CN"/>
        </w:rPr>
      </w:pPr>
      <w:r w:rsidRPr="0002556E">
        <w:rPr>
          <w:rFonts w:eastAsia="Times New Roman" w:cstheme="minorHAnsi"/>
          <w:strike/>
          <w:color w:val="000000" w:themeColor="text1"/>
          <w:lang w:eastAsia="ar-SA"/>
        </w:rPr>
        <w:tab/>
        <w:t xml:space="preserve">    </w:t>
      </w:r>
      <w:r w:rsidR="006D4EEA" w:rsidRPr="0002556E">
        <w:rPr>
          <w:rFonts w:eastAsia="Times New Roman" w:cstheme="minorHAnsi"/>
          <w:strike/>
          <w:color w:val="000000" w:themeColor="text1"/>
          <w:lang w:eastAsia="ar-SA"/>
        </w:rPr>
        <w:t xml:space="preserve"> TD </w:t>
      </w:r>
      <w:r w:rsidR="006D4EEA" w:rsidRPr="0002556E">
        <w:rPr>
          <w:rFonts w:eastAsia="Times New Roman" w:cstheme="minorHAnsi"/>
          <w:strike/>
          <w:color w:val="000000" w:themeColor="text1"/>
          <w:vertAlign w:val="subscript"/>
          <w:lang w:eastAsia="ar-SA"/>
        </w:rPr>
        <w:t>of.</w:t>
      </w:r>
      <w:r w:rsidR="00815B56" w:rsidRPr="0002556E">
        <w:rPr>
          <w:rFonts w:eastAsia="Times New Roman" w:cstheme="minorHAnsi"/>
          <w:strike/>
          <w:color w:val="000000" w:themeColor="text1"/>
          <w:lang w:eastAsia="ar-SA"/>
        </w:rPr>
        <w:t xml:space="preserve">     </w:t>
      </w:r>
    </w:p>
    <w:p w14:paraId="66CA66CD" w14:textId="632D422B"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Times New Roman" w:cstheme="minorHAnsi"/>
          <w:strike/>
          <w:color w:val="000000" w:themeColor="text1"/>
          <w:lang w:eastAsia="ar-SA"/>
        </w:rPr>
        <w:t>gdzie:</w:t>
      </w:r>
    </w:p>
    <w:p w14:paraId="7DD6A8B3" w14:textId="77777777" w:rsidR="006D4EEA" w:rsidRPr="0002556E" w:rsidRDefault="006D4EEA" w:rsidP="00A846DF">
      <w:pPr>
        <w:suppressAutoHyphens/>
        <w:spacing w:after="0" w:line="360" w:lineRule="auto"/>
        <w:ind w:left="757"/>
        <w:rPr>
          <w:rFonts w:eastAsia="Times New Roman" w:cstheme="minorHAnsi"/>
          <w:strike/>
          <w:color w:val="000000" w:themeColor="text1"/>
          <w:lang w:eastAsia="zh-CN"/>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 xml:space="preserve">TD </w:t>
      </w:r>
      <w:r w:rsidRPr="0002556E">
        <w:rPr>
          <w:rFonts w:eastAsia="Times New Roman" w:cstheme="minorHAnsi"/>
          <w:strike/>
          <w:color w:val="000000" w:themeColor="text1"/>
          <w:vertAlign w:val="subscript"/>
          <w:lang w:eastAsia="ar-SA"/>
        </w:rPr>
        <w:t xml:space="preserve">min. </w:t>
      </w:r>
      <w:r w:rsidRPr="0002556E">
        <w:rPr>
          <w:rFonts w:eastAsia="Times New Roman" w:cstheme="minorHAnsi"/>
          <w:strike/>
          <w:color w:val="000000" w:themeColor="text1"/>
          <w:lang w:eastAsia="ar-SA"/>
        </w:rPr>
        <w:t xml:space="preserve"> - najkrótszy możliwy termin dostawy,</w:t>
      </w:r>
    </w:p>
    <w:p w14:paraId="6253E886" w14:textId="6D481442" w:rsidR="00607774" w:rsidRPr="0002556E" w:rsidRDefault="006D4EEA" w:rsidP="00A846DF">
      <w:pPr>
        <w:suppressAutoHyphens/>
        <w:spacing w:after="0" w:line="360" w:lineRule="auto"/>
        <w:rPr>
          <w:rFonts w:eastAsia="Times New Roman" w:cstheme="minorHAnsi"/>
          <w:strike/>
          <w:color w:val="000000" w:themeColor="text1"/>
          <w:lang w:eastAsia="ar-SA"/>
        </w:rPr>
      </w:pPr>
      <w:r w:rsidRPr="0002556E">
        <w:rPr>
          <w:rFonts w:eastAsia="Arial" w:cstheme="minorHAnsi"/>
          <w:strike/>
          <w:color w:val="000000" w:themeColor="text1"/>
          <w:lang w:eastAsia="ar-SA"/>
        </w:rPr>
        <w:t xml:space="preserve">        </w:t>
      </w:r>
      <w:r w:rsidRPr="0002556E">
        <w:rPr>
          <w:rFonts w:eastAsia="Times New Roman" w:cstheme="minorHAnsi"/>
          <w:strike/>
          <w:color w:val="000000" w:themeColor="text1"/>
          <w:lang w:eastAsia="ar-SA"/>
        </w:rPr>
        <w:tab/>
        <w:t xml:space="preserve">         TD </w:t>
      </w:r>
      <w:r w:rsidRPr="0002556E">
        <w:rPr>
          <w:rFonts w:eastAsia="Times New Roman" w:cstheme="minorHAnsi"/>
          <w:strike/>
          <w:color w:val="000000" w:themeColor="text1"/>
          <w:vertAlign w:val="subscript"/>
          <w:lang w:eastAsia="ar-SA"/>
        </w:rPr>
        <w:t xml:space="preserve">of. </w:t>
      </w:r>
      <w:r w:rsidR="007B7CB4" w:rsidRPr="0002556E">
        <w:rPr>
          <w:rFonts w:eastAsia="Times New Roman" w:cstheme="minorHAnsi"/>
          <w:strike/>
          <w:color w:val="000000" w:themeColor="text1"/>
          <w:lang w:eastAsia="ar-SA"/>
        </w:rPr>
        <w:t>–termin dostawy oferty badanej.</w:t>
      </w:r>
    </w:p>
    <w:p w14:paraId="297F39D5" w14:textId="4B8A0314" w:rsidR="00B2369F" w:rsidRPr="008907FC" w:rsidRDefault="002A6E43" w:rsidP="008907FC">
      <w:pPr>
        <w:spacing w:line="360" w:lineRule="auto"/>
        <w:ind w:left="426" w:hanging="426"/>
        <w:rPr>
          <w:rFonts w:cstheme="minorHAnsi"/>
          <w:b/>
          <w:color w:val="000000" w:themeColor="text1"/>
        </w:rPr>
      </w:pPr>
      <w:r w:rsidRPr="00AE72F6">
        <w:rPr>
          <w:rFonts w:cstheme="minorHAnsi"/>
          <w:color w:val="000000" w:themeColor="text1"/>
        </w:rPr>
        <w:t>3.</w:t>
      </w:r>
      <w:r w:rsidRPr="00AE72F6">
        <w:rPr>
          <w:rFonts w:cstheme="minorHAnsi"/>
          <w:color w:val="000000" w:themeColor="text1"/>
        </w:rPr>
        <w:tab/>
      </w:r>
      <w:r w:rsidR="00135909" w:rsidRPr="00AE72F6">
        <w:rPr>
          <w:rFonts w:cstheme="minorHAnsi"/>
          <w:b/>
          <w:color w:val="000000" w:themeColor="text1"/>
        </w:rPr>
        <w:t xml:space="preserve">Za </w:t>
      </w:r>
      <w:r w:rsidRPr="00AE72F6">
        <w:rPr>
          <w:rFonts w:cstheme="minorHAnsi"/>
          <w:b/>
          <w:color w:val="000000" w:themeColor="text1"/>
        </w:rPr>
        <w:t xml:space="preserve">najkorzystniejszą </w:t>
      </w:r>
      <w:r w:rsidR="00002A22" w:rsidRPr="00AE72F6">
        <w:rPr>
          <w:rFonts w:cstheme="minorHAnsi"/>
          <w:b/>
          <w:color w:val="000000" w:themeColor="text1"/>
        </w:rPr>
        <w:t xml:space="preserve">w danej części </w:t>
      </w:r>
      <w:r w:rsidR="00135909" w:rsidRPr="00AE72F6">
        <w:rPr>
          <w:rFonts w:cstheme="minorHAnsi"/>
          <w:b/>
          <w:color w:val="000000" w:themeColor="text1"/>
        </w:rPr>
        <w:t xml:space="preserve">zostanie uznana </w:t>
      </w:r>
      <w:r w:rsidRPr="00AE72F6">
        <w:rPr>
          <w:rFonts w:cstheme="minorHAnsi"/>
          <w:b/>
          <w:color w:val="000000" w:themeColor="text1"/>
        </w:rPr>
        <w:t>oferta, która odpowiada ws</w:t>
      </w:r>
      <w:r w:rsidR="00135909" w:rsidRPr="00AE72F6">
        <w:rPr>
          <w:rFonts w:cstheme="minorHAnsi"/>
          <w:b/>
          <w:color w:val="000000" w:themeColor="text1"/>
        </w:rPr>
        <w:t>zystkim wymaganiom zawartym w S</w:t>
      </w:r>
      <w:r w:rsidRPr="00AE72F6">
        <w:rPr>
          <w:rFonts w:cstheme="minorHAnsi"/>
          <w:b/>
          <w:color w:val="000000" w:themeColor="text1"/>
        </w:rPr>
        <w:t xml:space="preserve">WZ </w:t>
      </w:r>
      <w:r w:rsidR="00700F7E" w:rsidRPr="00AE72F6">
        <w:rPr>
          <w:rFonts w:cstheme="minorHAnsi"/>
          <w:b/>
          <w:color w:val="000000" w:themeColor="text1"/>
        </w:rPr>
        <w:t xml:space="preserve"> i uzyska największą sumę</w:t>
      </w:r>
      <w:r w:rsidR="00135909" w:rsidRPr="00AE72F6">
        <w:rPr>
          <w:rFonts w:cstheme="minorHAnsi"/>
          <w:b/>
          <w:color w:val="000000" w:themeColor="text1"/>
        </w:rPr>
        <w:t xml:space="preserve"> punktów, zgodnie z ustalonymi kryteriami.</w:t>
      </w:r>
      <w:r w:rsidRPr="00AE72F6">
        <w:rPr>
          <w:rFonts w:cstheme="minorHAnsi"/>
          <w:b/>
          <w:color w:val="000000" w:themeColor="text1"/>
        </w:rPr>
        <w:t xml:space="preserve"> </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Umowę w sprawie zamówienia publicznego, z uwzględnieniem art. 577 ustawy </w:t>
      </w:r>
      <w:proofErr w:type="spellStart"/>
      <w:r w:rsidRPr="00AE72F6">
        <w:rPr>
          <w:rFonts w:eastAsia="Times New Roman" w:cstheme="minorHAnsi"/>
          <w:lang w:eastAsia="pl-PL"/>
        </w:rPr>
        <w:t>P</w:t>
      </w:r>
      <w:r w:rsidR="00FB216B" w:rsidRPr="00AE72F6">
        <w:rPr>
          <w:rFonts w:eastAsia="Times New Roman" w:cstheme="minorHAnsi"/>
          <w:lang w:eastAsia="pl-PL"/>
        </w:rPr>
        <w:t>zp</w:t>
      </w:r>
      <w:proofErr w:type="spellEnd"/>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5A974C1C"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lastRenderedPageBreak/>
        <w:t>3</w:t>
      </w:r>
      <w:r w:rsidR="00455308" w:rsidRPr="00AE72F6">
        <w:rPr>
          <w:rFonts w:eastAsia="Times New Roman" w:cstheme="minorHAnsi"/>
          <w:lang w:eastAsia="pl-PL"/>
        </w:rPr>
        <w:t xml:space="preserve">. </w:t>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FF64E6">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Wykonawca, który przedstawił najkorzystniejszą ofertę, będzie zobowiązany 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068A0">
      <w:pPr>
        <w:pStyle w:val="Nagwek1"/>
      </w:pPr>
      <w:r w:rsidRPr="00AE72F6">
        <w:t xml:space="preserve">CZĘŚĆ </w:t>
      </w:r>
      <w:r w:rsidR="009302D2" w:rsidRPr="00AE72F6">
        <w:t>XX</w:t>
      </w:r>
      <w:r w:rsidR="00FE25A0" w:rsidRPr="00AE72F6">
        <w:t>. Pouczenie o środkach ochrony prawnej przysługujących wykonawcy</w:t>
      </w:r>
    </w:p>
    <w:p w14:paraId="1CCBAA7C" w14:textId="51F2F6DF" w:rsidR="007642AD" w:rsidRPr="007642AD" w:rsidRDefault="007642AD" w:rsidP="007642AD">
      <w:pPr>
        <w:spacing w:after="0" w:line="360" w:lineRule="auto"/>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r w:rsidRPr="007642AD">
        <w:rPr>
          <w:rFonts w:ascii="Calibri" w:eastAsia="Times New Roman" w:hAnsi="Calibri" w:cs="Calibri"/>
          <w:color w:val="000000"/>
          <w:sz w:val="24"/>
          <w:szCs w:val="24"/>
          <w:lang w:eastAsia="pl-PL"/>
        </w:rPr>
        <w:t xml:space="preserve">Środki ochrony prawnej przewidziane w Dziale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 xml:space="preserve"> przysługują wykonawcy, a także innemu podmiotowi, jeżeli ma lub miał interes w uzyskaniu danego zamówienia oraz poniósł lub może ponieść szkodę w wyniku naruszenia przez zamawiającego przepisów ustawy.</w:t>
      </w:r>
    </w:p>
    <w:p w14:paraId="4C5818D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BD8FA6" w14:textId="7945717C"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3.   Odwołanie przysługuje wyłącznie od niezgodnej z przepisami ustawy c</w:t>
      </w:r>
      <w:r>
        <w:rPr>
          <w:rFonts w:ascii="Calibri" w:eastAsia="Times New Roman" w:hAnsi="Calibri" w:cs="Calibri"/>
          <w:color w:val="000000"/>
          <w:sz w:val="24"/>
          <w:szCs w:val="24"/>
          <w:lang w:eastAsia="pl-PL"/>
        </w:rPr>
        <w:t xml:space="preserve">zynności zamawiającego podjętej </w:t>
      </w:r>
      <w:r w:rsidRPr="007642AD">
        <w:rPr>
          <w:rFonts w:ascii="Calibri" w:eastAsia="Times New Roman" w:hAnsi="Calibri" w:cs="Calibri"/>
          <w:color w:val="000000"/>
          <w:sz w:val="24"/>
          <w:szCs w:val="24"/>
          <w:lang w:eastAsia="pl-PL"/>
        </w:rPr>
        <w:t>w postępowaniu o udzielenie zamówienia lub z</w:t>
      </w:r>
      <w:r>
        <w:rPr>
          <w:rFonts w:ascii="Calibri" w:eastAsia="Times New Roman" w:hAnsi="Calibri" w:cs="Calibri"/>
          <w:color w:val="000000"/>
          <w:sz w:val="24"/>
          <w:szCs w:val="24"/>
          <w:lang w:eastAsia="pl-PL"/>
        </w:rPr>
        <w:t xml:space="preserve">aniechania czynności, do której </w:t>
      </w:r>
      <w:r w:rsidRPr="007642AD">
        <w:rPr>
          <w:rFonts w:ascii="Calibri" w:eastAsia="Times New Roman" w:hAnsi="Calibri" w:cs="Calibri"/>
          <w:color w:val="000000"/>
          <w:sz w:val="24"/>
          <w:szCs w:val="24"/>
          <w:lang w:eastAsia="pl-PL"/>
        </w:rPr>
        <w:t>zamawiający jest zobowiązany na podstawie ustawy.</w:t>
      </w:r>
    </w:p>
    <w:p w14:paraId="053CBF35"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 Odwołanie przysługuje na:</w:t>
      </w:r>
    </w:p>
    <w:p w14:paraId="067FF6F3"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4.1. niezgodną z przepisami ustawy czynność Zamawiającego, podjętą w postępowaniu o udzielenie zamówienia, w tym na projektowane postanowienie umowy;</w:t>
      </w:r>
    </w:p>
    <w:p w14:paraId="76317F92" w14:textId="77777777" w:rsidR="007642AD" w:rsidRPr="007642AD" w:rsidRDefault="007642AD" w:rsidP="007642AD">
      <w:pPr>
        <w:spacing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4.2. zaniechanie czynności w postępowaniu o udzielenie zamówienia, do której zamawiający był obowiązany na podstawie ustawy.</w:t>
      </w:r>
    </w:p>
    <w:p w14:paraId="63F80630"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3D124CE9" w14:textId="77777777" w:rsidR="007642AD" w:rsidRPr="007642AD" w:rsidRDefault="007642AD" w:rsidP="007642AD">
      <w:pPr>
        <w:spacing w:after="0" w:line="360" w:lineRule="auto"/>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lastRenderedPageBreak/>
        <w:t xml:space="preserve">6. Szczegółowe zasady wnoszenia środków ochrony prawnej oraz postępowania toczonego wskutek ich wniesienia określa Dział IX ustawy </w:t>
      </w:r>
      <w:proofErr w:type="spellStart"/>
      <w:r w:rsidRPr="007642AD">
        <w:rPr>
          <w:rFonts w:ascii="Calibri" w:eastAsia="Times New Roman" w:hAnsi="Calibri" w:cs="Calibri"/>
          <w:color w:val="000000"/>
          <w:sz w:val="24"/>
          <w:szCs w:val="24"/>
          <w:lang w:eastAsia="pl-PL"/>
        </w:rPr>
        <w:t>Pzp</w:t>
      </w:r>
      <w:proofErr w:type="spellEnd"/>
      <w:r w:rsidRPr="007642AD">
        <w:rPr>
          <w:rFonts w:ascii="Calibri" w:eastAsia="Times New Roman" w:hAnsi="Calibri" w:cs="Calibri"/>
          <w:color w:val="000000"/>
          <w:sz w:val="24"/>
          <w:szCs w:val="24"/>
          <w:lang w:eastAsia="pl-PL"/>
        </w:rPr>
        <w:t>.</w:t>
      </w: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77777777"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C271DB">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C271DB">
      <w:pPr>
        <w:pStyle w:val="Akapitzlist"/>
        <w:numPr>
          <w:ilvl w:val="0"/>
          <w:numId w:val="13"/>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C271DB">
      <w:pPr>
        <w:pStyle w:val="Akapitzlist"/>
        <w:numPr>
          <w:ilvl w:val="0"/>
          <w:numId w:val="13"/>
        </w:numPr>
        <w:spacing w:line="360" w:lineRule="auto"/>
        <w:ind w:left="426" w:hanging="426"/>
        <w:rPr>
          <w:rFonts w:eastAsia="Calibri" w:cstheme="minorHAnsi"/>
          <w:sz w:val="22"/>
          <w:szCs w:val="22"/>
          <w:lang w:eastAsia="en-US"/>
        </w:rPr>
      </w:pPr>
      <w:r w:rsidRPr="00AE72F6">
        <w:rPr>
          <w:rFonts w:eastAsia="Times New Roman" w:cstheme="minorHAnsi"/>
          <w:sz w:val="22"/>
          <w:szCs w:val="22"/>
        </w:rPr>
        <w:lastRenderedPageBreak/>
        <w:t>w odniesieniu do Pani/Pana danych osobowych decyzje nie będą podejmowane w sposób zautomatyzowany, o którym mowa w art. 22 RODO;</w:t>
      </w:r>
    </w:p>
    <w:p w14:paraId="100EB6D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C271DB">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C271DB">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C271DB">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C271DB">
      <w:pPr>
        <w:pStyle w:val="Akapitzlist"/>
        <w:numPr>
          <w:ilvl w:val="0"/>
          <w:numId w:val="15"/>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C271DB">
      <w:pPr>
        <w:pStyle w:val="Akapitzlist"/>
        <w:numPr>
          <w:ilvl w:val="0"/>
          <w:numId w:val="15"/>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FF64E6">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 xml:space="preserve">ustawy </w:t>
      </w:r>
      <w:proofErr w:type="spellStart"/>
      <w:r w:rsidR="00F6704F" w:rsidRPr="00AE72F6">
        <w:rPr>
          <w:rFonts w:cstheme="minorHAnsi"/>
        </w:rPr>
        <w:t>Pzp</w:t>
      </w:r>
      <w:proofErr w:type="spellEnd"/>
      <w:r w:rsidR="00F6704F" w:rsidRPr="00AE72F6">
        <w:rPr>
          <w:rFonts w:cstheme="minorHAnsi"/>
        </w:rPr>
        <w:t>.</w:t>
      </w:r>
    </w:p>
    <w:p w14:paraId="2F0F6FD4" w14:textId="5357BF64"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AE72F6">
        <w:rPr>
          <w:rFonts w:cstheme="minorHAnsi"/>
        </w:rPr>
        <w:t>Pzp</w:t>
      </w:r>
      <w:proofErr w:type="spellEnd"/>
      <w:r w:rsidR="00AD1406" w:rsidRPr="00AE72F6">
        <w:rPr>
          <w:rFonts w:cstheme="minorHAnsi"/>
        </w:rPr>
        <w:t>.</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 xml:space="preserve">w okolicznościach, o których mowa w art. 95 ustawy </w:t>
      </w:r>
      <w:proofErr w:type="spellStart"/>
      <w:r w:rsidRPr="00AE72F6">
        <w:rPr>
          <w:rFonts w:cstheme="minorHAnsi"/>
        </w:rPr>
        <w:t>Pzp</w:t>
      </w:r>
      <w:proofErr w:type="spellEnd"/>
      <w:r w:rsidRPr="00AE72F6">
        <w:rPr>
          <w:rFonts w:cstheme="minorHAnsi"/>
        </w:rPr>
        <w:t>.</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 xml:space="preserve">ust. 2 pkt 2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 xml:space="preserve">Zamawiający nie zastrzega możliwości ubiegania się o udzielenie zamówienia wyłącznie przez wykonawców, o których mowa w art. 94 ustawy </w:t>
      </w:r>
      <w:proofErr w:type="spellStart"/>
      <w:r w:rsidR="00F6704F" w:rsidRPr="00AE72F6">
        <w:rPr>
          <w:rFonts w:cstheme="minorHAnsi"/>
        </w:rPr>
        <w:t>P</w:t>
      </w:r>
      <w:r w:rsidRPr="00AE72F6">
        <w:rPr>
          <w:rFonts w:cstheme="minorHAnsi"/>
        </w:rPr>
        <w:t>zp</w:t>
      </w:r>
      <w:proofErr w:type="spellEnd"/>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013E2902" w:rsidR="009C2D5D" w:rsidRPr="00AE72F6" w:rsidRDefault="00604221" w:rsidP="00FF64E6">
      <w:pPr>
        <w:pStyle w:val="Nagwek1"/>
      </w:pPr>
      <w:r w:rsidRPr="00AE72F6">
        <w:lastRenderedPageBreak/>
        <w:t xml:space="preserve">CZĘŚĆ </w:t>
      </w:r>
      <w:r w:rsidR="009C71B3" w:rsidRPr="00AE72F6">
        <w:t>X</w:t>
      </w:r>
      <w:r w:rsidR="00FA0139" w:rsidRPr="00AE72F6">
        <w:t>X</w:t>
      </w:r>
      <w:r w:rsidR="00DE1AE0" w:rsidRPr="00AE72F6">
        <w:t>IV</w:t>
      </w:r>
      <w:r w:rsidR="00503B47" w:rsidRPr="00AE72F6">
        <w:t>.</w:t>
      </w:r>
      <w:r w:rsidR="009C2D5D" w:rsidRPr="00AE72F6">
        <w:t xml:space="preserve"> </w:t>
      </w:r>
      <w:r w:rsidR="009C71B3" w:rsidRPr="00AE72F6">
        <w:t xml:space="preserve"> Załączniki do S</w:t>
      </w:r>
      <w:r w:rsidR="00FE25A0" w:rsidRPr="00AE72F6">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5F48B68A"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Opis przedmiotu zamówienia -  załącznik nr 2,</w:t>
      </w:r>
    </w:p>
    <w:p w14:paraId="13218F1B" w14:textId="4FEEEB4C" w:rsidR="009C2D5D" w:rsidRPr="00726DB6" w:rsidRDefault="009C2D5D" w:rsidP="00787FF2">
      <w:pPr>
        <w:numPr>
          <w:ilvl w:val="0"/>
          <w:numId w:val="3"/>
        </w:numPr>
        <w:tabs>
          <w:tab w:val="left" w:pos="709"/>
        </w:tabs>
        <w:suppressAutoHyphens/>
        <w:spacing w:after="0" w:line="360" w:lineRule="auto"/>
        <w:rPr>
          <w:rFonts w:eastAsia="Times New Roman" w:cstheme="minorHAnsi"/>
          <w:lang w:eastAsia="ar-SA"/>
        </w:rPr>
      </w:pPr>
      <w:r w:rsidRPr="00726DB6">
        <w:rPr>
          <w:rFonts w:eastAsia="Times New Roman" w:cstheme="minorHAnsi"/>
          <w:lang w:eastAsia="ar-SA"/>
        </w:rPr>
        <w:t>Tabela oceny Technicznej – załącznik nr 3,</w:t>
      </w:r>
    </w:p>
    <w:p w14:paraId="77032D54" w14:textId="16E0A7D1"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Tabela oceny warunków gwarancji – załącznik nr 4,</w:t>
      </w:r>
    </w:p>
    <w:p w14:paraId="43545F81" w14:textId="357E28FF"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 gwarancyjnego – załącznik nr 5,</w:t>
      </w:r>
    </w:p>
    <w:p w14:paraId="3AD5C1F2" w14:textId="43BE8AD0"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6476D880" w14:textId="00AE1903" w:rsidR="00E37956" w:rsidRDefault="004A53BC" w:rsidP="002E70F7">
      <w:pPr>
        <w:spacing w:line="259" w:lineRule="auto"/>
        <w:rPr>
          <w:rFonts w:eastAsia="Arial" w:cstheme="minorHAnsi"/>
          <w:b/>
          <w:lang w:eastAsia="ar-SA"/>
        </w:rPr>
      </w:pPr>
      <w:r>
        <w:rPr>
          <w:rFonts w:eastAsia="Times New Roman" w:cstheme="minorHAnsi"/>
          <w:lang w:eastAsia="ar-SA"/>
        </w:rPr>
        <w:br w:type="page"/>
      </w:r>
      <w:r w:rsidR="00FE25A0" w:rsidRPr="00AE72F6">
        <w:rPr>
          <w:rFonts w:eastAsia="Arial" w:cstheme="minorHAnsi"/>
          <w:b/>
          <w:lang w:eastAsia="ar-SA"/>
        </w:rPr>
        <w:lastRenderedPageBreak/>
        <w:t xml:space="preserve">     </w:t>
      </w:r>
      <w:r w:rsidR="00E37956">
        <w:rPr>
          <w:noProof/>
          <w:lang w:eastAsia="pl-PL"/>
        </w:rPr>
        <w:drawing>
          <wp:inline distT="0" distB="0" distL="0" distR="0" wp14:anchorId="32022936" wp14:editId="17F3BB09">
            <wp:extent cx="1141095" cy="352425"/>
            <wp:effectExtent l="0" t="0" r="1905" b="9525"/>
            <wp:docPr id="2" name="Obraz 2"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004649E" w14:textId="77777777" w:rsidR="003D4029" w:rsidRPr="008F6DAF" w:rsidRDefault="003D4029" w:rsidP="003D4029">
      <w:pPr>
        <w:suppressAutoHyphens/>
        <w:spacing w:after="0" w:line="360" w:lineRule="auto"/>
        <w:rPr>
          <w:rFonts w:cstheme="minorHAnsi"/>
          <w:b/>
          <w:iCs/>
        </w:rPr>
      </w:pPr>
      <w:r w:rsidRPr="008F6DAF">
        <w:rPr>
          <w:rFonts w:cstheme="minorHAnsi"/>
          <w:b/>
          <w:iCs/>
        </w:rPr>
        <w:t xml:space="preserve">ZAŁĄCZNIK NR </w:t>
      </w:r>
      <w:r>
        <w:rPr>
          <w:rFonts w:cstheme="minorHAnsi"/>
          <w:b/>
          <w:iCs/>
        </w:rPr>
        <w:t>7B</w:t>
      </w:r>
      <w:r w:rsidRPr="008F6DAF">
        <w:rPr>
          <w:rFonts w:cstheme="minorHAnsi"/>
          <w:b/>
          <w:iCs/>
        </w:rPr>
        <w:t xml:space="preserve"> DO SWZ</w:t>
      </w:r>
    </w:p>
    <w:p w14:paraId="3394D612" w14:textId="77777777" w:rsidR="003D4029" w:rsidRPr="00577027" w:rsidRDefault="003D4029" w:rsidP="003D4029">
      <w:pPr>
        <w:spacing w:after="0" w:line="240" w:lineRule="auto"/>
        <w:rPr>
          <w:rFonts w:cstheme="minorHAnsi"/>
          <w:b/>
          <w:strike/>
          <w:sz w:val="20"/>
          <w:szCs w:val="20"/>
        </w:rPr>
      </w:pPr>
    </w:p>
    <w:p w14:paraId="6FE52DC1" w14:textId="77777777" w:rsidR="003D4029" w:rsidRDefault="003D4029" w:rsidP="003D4029">
      <w:pPr>
        <w:spacing w:after="0" w:line="360" w:lineRule="auto"/>
        <w:ind w:right="-142"/>
        <w:rPr>
          <w:rFonts w:eastAsia="Calibri" w:cstheme="minorHAnsi"/>
        </w:rPr>
      </w:pPr>
    </w:p>
    <w:p w14:paraId="46192E50" w14:textId="77777777" w:rsidR="003D4029" w:rsidRPr="00615DA5" w:rsidRDefault="003D4029" w:rsidP="003D4029">
      <w:pPr>
        <w:spacing w:after="0" w:line="360" w:lineRule="auto"/>
        <w:ind w:right="-142"/>
        <w:rPr>
          <w:rFonts w:eastAsia="Calibri" w:cstheme="minorHAnsi"/>
          <w:i/>
        </w:rPr>
      </w:pPr>
      <w:r w:rsidRPr="00615DA5">
        <w:rPr>
          <w:rFonts w:eastAsia="Calibri" w:cstheme="minorHAnsi"/>
        </w:rPr>
        <w:t>......................................</w:t>
      </w:r>
      <w:r>
        <w:rPr>
          <w:rFonts w:eastAsia="Calibri" w:cstheme="minorHAnsi"/>
        </w:rPr>
        <w:t>........................</w:t>
      </w:r>
      <w:r w:rsidRPr="00615DA5">
        <w:rPr>
          <w:rFonts w:eastAsia="Calibri" w:cstheme="minorHAnsi"/>
        </w:rPr>
        <w:t xml:space="preserve">   </w:t>
      </w:r>
      <w:r w:rsidRPr="00615DA5">
        <w:rPr>
          <w:rFonts w:eastAsia="Calibri" w:cstheme="minorHAnsi"/>
        </w:rPr>
        <w:tab/>
      </w:r>
      <w:r w:rsidRPr="00615DA5">
        <w:rPr>
          <w:rFonts w:eastAsia="Calibri" w:cstheme="minorHAnsi"/>
        </w:rPr>
        <w:tab/>
        <w:t xml:space="preserve">                </w:t>
      </w:r>
      <w:r w:rsidRPr="00615DA5">
        <w:rPr>
          <w:rFonts w:eastAsia="Calibri" w:cstheme="minorHAnsi"/>
        </w:rPr>
        <w:tab/>
      </w:r>
    </w:p>
    <w:p w14:paraId="4F128DCD" w14:textId="77777777" w:rsidR="003D4029" w:rsidRPr="00615DA5" w:rsidRDefault="003D4029" w:rsidP="003D4029">
      <w:pPr>
        <w:spacing w:after="0" w:line="360" w:lineRule="auto"/>
        <w:rPr>
          <w:rFonts w:eastAsia="Calibri" w:cstheme="minorHAnsi"/>
          <w:i/>
          <w:sz w:val="18"/>
          <w:szCs w:val="18"/>
        </w:rPr>
      </w:pPr>
      <w:r w:rsidRPr="00615DA5">
        <w:rPr>
          <w:rFonts w:eastAsia="Calibri" w:cstheme="minorHAnsi"/>
          <w:i/>
          <w:sz w:val="18"/>
          <w:szCs w:val="18"/>
        </w:rPr>
        <w:t xml:space="preserve">Nazwa (firma) albo imię i nazwisko, siedziba                                                                                                   </w:t>
      </w:r>
    </w:p>
    <w:p w14:paraId="15D6CA0A" w14:textId="77777777" w:rsidR="003D4029" w:rsidRPr="00615DA5" w:rsidRDefault="003D4029" w:rsidP="003D4029">
      <w:pPr>
        <w:spacing w:after="360" w:line="360" w:lineRule="auto"/>
        <w:rPr>
          <w:rFonts w:eastAsia="Calibri" w:cstheme="minorHAnsi"/>
          <w:i/>
          <w:sz w:val="18"/>
          <w:szCs w:val="18"/>
        </w:rPr>
      </w:pPr>
      <w:r w:rsidRPr="00615DA5">
        <w:rPr>
          <w:rFonts w:eastAsia="Calibri" w:cstheme="minorHAnsi"/>
          <w:i/>
          <w:sz w:val="18"/>
          <w:szCs w:val="18"/>
        </w:rPr>
        <w:t>albo miejsce zamieszkania i adres Wykonawcy</w:t>
      </w:r>
    </w:p>
    <w:p w14:paraId="6C11AFEE" w14:textId="77777777" w:rsidR="003D4029" w:rsidRPr="00577027" w:rsidRDefault="003D4029" w:rsidP="003D4029">
      <w:pPr>
        <w:spacing w:after="0" w:line="240" w:lineRule="auto"/>
        <w:rPr>
          <w:rFonts w:cstheme="minorHAnsi"/>
          <w:sz w:val="20"/>
          <w:szCs w:val="20"/>
        </w:rPr>
      </w:pPr>
    </w:p>
    <w:p w14:paraId="7D97368B" w14:textId="77777777" w:rsidR="003D4029" w:rsidRPr="00577027" w:rsidRDefault="003D4029" w:rsidP="003D4029">
      <w:pPr>
        <w:spacing w:after="0" w:line="240" w:lineRule="auto"/>
        <w:rPr>
          <w:rFonts w:cstheme="minorHAnsi"/>
          <w:b/>
          <w:sz w:val="20"/>
          <w:szCs w:val="20"/>
        </w:rPr>
      </w:pPr>
    </w:p>
    <w:p w14:paraId="2D1460B8" w14:textId="77777777" w:rsidR="003D4029" w:rsidRPr="00577027" w:rsidRDefault="003D4029" w:rsidP="003D4029">
      <w:pPr>
        <w:spacing w:after="0" w:line="240" w:lineRule="auto"/>
        <w:rPr>
          <w:rFonts w:cstheme="minorHAnsi"/>
          <w:b/>
          <w:sz w:val="20"/>
          <w:szCs w:val="20"/>
        </w:rPr>
      </w:pPr>
    </w:p>
    <w:p w14:paraId="01CF2DD1" w14:textId="77777777" w:rsidR="003D4029" w:rsidRPr="00B336D4" w:rsidRDefault="003D4029" w:rsidP="003D4029">
      <w:pPr>
        <w:spacing w:after="0" w:line="360" w:lineRule="auto"/>
        <w:jc w:val="center"/>
        <w:rPr>
          <w:rFonts w:cstheme="minorHAnsi"/>
          <w:b/>
          <w:u w:val="single"/>
        </w:rPr>
      </w:pPr>
      <w:r w:rsidRPr="005616D0">
        <w:rPr>
          <w:rFonts w:cstheme="minorHAnsi"/>
          <w:b/>
          <w:u w:val="single"/>
        </w:rPr>
        <w:t>OŚWIADCZENI</w:t>
      </w:r>
      <w:r>
        <w:rPr>
          <w:rFonts w:cstheme="minorHAnsi"/>
          <w:b/>
          <w:u w:val="single"/>
        </w:rPr>
        <w:t>E</w:t>
      </w:r>
      <w:r w:rsidRPr="005616D0">
        <w:rPr>
          <w:rFonts w:cstheme="minorHAnsi"/>
          <w:b/>
          <w:u w:val="single"/>
        </w:rPr>
        <w:t xml:space="preserve"> WYKONAWCY</w:t>
      </w:r>
      <w:r w:rsidRPr="00B336D4">
        <w:rPr>
          <w:rFonts w:cstheme="minorHAnsi"/>
          <w:b/>
          <w:u w:val="single"/>
        </w:rPr>
        <w:t xml:space="preserve"> </w:t>
      </w:r>
    </w:p>
    <w:p w14:paraId="041D5C88" w14:textId="77777777" w:rsidR="003D4029" w:rsidRPr="00B336D4" w:rsidRDefault="003D4029" w:rsidP="003D4029">
      <w:pPr>
        <w:spacing w:after="0" w:line="360" w:lineRule="auto"/>
        <w:jc w:val="center"/>
        <w:rPr>
          <w:rFonts w:cstheme="minorHAnsi"/>
          <w:b/>
          <w:caps/>
        </w:rPr>
      </w:pPr>
      <w:r w:rsidRPr="00B336D4">
        <w:rPr>
          <w:rFonts w:cstheme="minorHAnsi"/>
          <w:b/>
        </w:rPr>
        <w:t xml:space="preserve">dotyczące przesłanek wykluczenia z art. 5k rozporządzenia 833/2014 oraz art. 7 ust. 1 ustawy </w:t>
      </w:r>
      <w:r>
        <w:rPr>
          <w:rFonts w:cstheme="minorHAnsi"/>
          <w:b/>
        </w:rPr>
        <w:br/>
      </w:r>
      <w:r w:rsidRPr="00B336D4">
        <w:rPr>
          <w:rFonts w:cstheme="minorHAnsi"/>
          <w:b/>
        </w:rPr>
        <w:t>o szczególnych rozwiązaniach w zakresie przeciwdziałania wspieraniu agresji na Ukrainę oraz służących ochronie bezpieczeństwa narodowego</w:t>
      </w:r>
    </w:p>
    <w:p w14:paraId="75738A53" w14:textId="77777777" w:rsidR="003D4029" w:rsidRPr="00B336D4" w:rsidRDefault="003D4029" w:rsidP="003D4029">
      <w:pPr>
        <w:spacing w:after="0" w:line="360" w:lineRule="auto"/>
        <w:jc w:val="center"/>
        <w:rPr>
          <w:rFonts w:cstheme="minorHAnsi"/>
          <w:b/>
          <w:u w:val="single"/>
        </w:rPr>
      </w:pPr>
      <w:r w:rsidRPr="00B336D4">
        <w:rPr>
          <w:rFonts w:cstheme="minorHAnsi"/>
          <w:b/>
          <w:u w:val="single"/>
        </w:rPr>
        <w:t xml:space="preserve">składane na podstawie art. 125 ust. 1 ustawy </w:t>
      </w:r>
      <w:proofErr w:type="spellStart"/>
      <w:r w:rsidRPr="00B336D4">
        <w:rPr>
          <w:rFonts w:cstheme="minorHAnsi"/>
          <w:b/>
          <w:u w:val="single"/>
        </w:rPr>
        <w:t>Pzp</w:t>
      </w:r>
      <w:proofErr w:type="spellEnd"/>
    </w:p>
    <w:p w14:paraId="6C8E7678" w14:textId="77777777" w:rsidR="003D4029" w:rsidRPr="00B336D4" w:rsidRDefault="003D4029" w:rsidP="003D4029">
      <w:pPr>
        <w:spacing w:after="0" w:line="360" w:lineRule="auto"/>
        <w:jc w:val="center"/>
        <w:rPr>
          <w:rFonts w:cstheme="minorHAnsi"/>
          <w:b/>
          <w:u w:val="single"/>
        </w:rPr>
      </w:pPr>
    </w:p>
    <w:p w14:paraId="3063D2E7" w14:textId="4EFC9164" w:rsidR="003D4029" w:rsidRPr="00840322" w:rsidRDefault="003D4029" w:rsidP="003D4029">
      <w:pPr>
        <w:spacing w:after="0" w:line="360" w:lineRule="auto"/>
        <w:jc w:val="both"/>
        <w:rPr>
          <w:rFonts w:cstheme="minorHAnsi"/>
          <w:b/>
        </w:rPr>
      </w:pPr>
      <w:r w:rsidRPr="00840322">
        <w:rPr>
          <w:rFonts w:cstheme="minorHAnsi"/>
        </w:rPr>
        <w:t xml:space="preserve">Na potrzeby postępowania o udzielenie zamówienia publicznego nr </w:t>
      </w:r>
      <w:r w:rsidRPr="00D00709">
        <w:rPr>
          <w:rFonts w:cstheme="minorHAnsi"/>
          <w:b/>
        </w:rPr>
        <w:t>AZP.25.1.</w:t>
      </w:r>
      <w:r w:rsidR="00726DB6">
        <w:rPr>
          <w:rFonts w:cstheme="minorHAnsi"/>
          <w:b/>
        </w:rPr>
        <w:t>41</w:t>
      </w:r>
      <w:r w:rsidRPr="00D00709">
        <w:rPr>
          <w:rFonts w:cstheme="minorHAnsi"/>
          <w:b/>
        </w:rPr>
        <w:t>.2024</w:t>
      </w:r>
      <w:r w:rsidRPr="005C0942">
        <w:rPr>
          <w:rFonts w:cstheme="minorHAnsi"/>
        </w:rPr>
        <w:t>,</w:t>
      </w:r>
      <w:r w:rsidRPr="00840322">
        <w:rPr>
          <w:rFonts w:cstheme="minorHAnsi"/>
          <w:b/>
          <w:sz w:val="28"/>
          <w:szCs w:val="28"/>
        </w:rPr>
        <w:t xml:space="preserve"> </w:t>
      </w:r>
      <w:r w:rsidRPr="00840322">
        <w:rPr>
          <w:rFonts w:cstheme="minorHAnsi"/>
        </w:rPr>
        <w:t>prowadzonego przez Uniwersytet Medyczny w Białymstoku, oświadczam, co następuje:</w:t>
      </w:r>
    </w:p>
    <w:p w14:paraId="009EC4C2" w14:textId="77777777" w:rsidR="003D4029" w:rsidRPr="00B336D4" w:rsidRDefault="003D4029" w:rsidP="003D4029">
      <w:pPr>
        <w:shd w:val="clear" w:color="auto" w:fill="BFBFBF" w:themeFill="background1" w:themeFillShade="BF"/>
        <w:spacing w:after="0" w:line="360" w:lineRule="auto"/>
        <w:rPr>
          <w:rFonts w:cstheme="minorHAnsi"/>
          <w:b/>
        </w:rPr>
      </w:pPr>
      <w:r w:rsidRPr="00B336D4">
        <w:rPr>
          <w:rFonts w:cstheme="minorHAnsi"/>
          <w:b/>
        </w:rPr>
        <w:t>OŚWIADCZENIA DOTYCZĄCE WYKONAWCY:</w:t>
      </w:r>
    </w:p>
    <w:p w14:paraId="65EEFBF9" w14:textId="77777777" w:rsidR="003D4029" w:rsidRPr="00B63730" w:rsidRDefault="003D4029" w:rsidP="00C271DB">
      <w:pPr>
        <w:pStyle w:val="Akapitzlist"/>
        <w:numPr>
          <w:ilvl w:val="0"/>
          <w:numId w:val="46"/>
        </w:numPr>
        <w:spacing w:line="360" w:lineRule="auto"/>
        <w:ind w:left="360"/>
        <w:jc w:val="both"/>
        <w:rPr>
          <w:rFonts w:cstheme="minorHAnsi"/>
          <w:b/>
          <w:bCs/>
          <w:sz w:val="22"/>
          <w:szCs w:val="22"/>
        </w:rPr>
      </w:pPr>
      <w:r w:rsidRPr="00B63730">
        <w:rPr>
          <w:rFonts w:cstheme="minorHAnsi"/>
          <w:sz w:val="22"/>
          <w:szCs w:val="22"/>
        </w:rPr>
        <w:t xml:space="preserve">Oświadczam, że nie podlegam wykluczeniu z postępowania na podstawie art. 5k rozporządzenia </w:t>
      </w:r>
      <w:r w:rsidRPr="00B63730">
        <w:rPr>
          <w:rFonts w:cstheme="minorHAnsi"/>
          <w:sz w:val="22"/>
          <w:szCs w:val="22"/>
        </w:rPr>
        <w:br/>
        <w:t xml:space="preserve">Rady (UE) nr 833/2014 z dnia 31 lipca 2014 r. dotyczącego środków ograniczających w związku </w:t>
      </w:r>
      <w:r w:rsidRPr="00B63730">
        <w:rPr>
          <w:rFonts w:cstheme="minorHAnsi"/>
          <w:sz w:val="22"/>
          <w:szCs w:val="22"/>
        </w:rPr>
        <w:br/>
        <w:t xml:space="preserve">z działaniami Rosji destabilizującymi sytuację na Ukrainie (Dz. Urz. UE nr L 229 z 31.7.2014, str. 1 </w:t>
      </w:r>
      <w:r w:rsidRPr="00B63730">
        <w:rPr>
          <w:rFonts w:cstheme="minorHAnsi"/>
          <w:sz w:val="22"/>
          <w:szCs w:val="22"/>
        </w:rPr>
        <w:br/>
        <w:t xml:space="preserve">ze zm.), dalej: rozporządzenie 833/2014, </w:t>
      </w:r>
    </w:p>
    <w:p w14:paraId="1C4573D3" w14:textId="77777777" w:rsidR="003D4029" w:rsidRPr="00B63730" w:rsidRDefault="003D4029" w:rsidP="00C271DB">
      <w:pPr>
        <w:pStyle w:val="NormalnyWeb"/>
        <w:numPr>
          <w:ilvl w:val="0"/>
          <w:numId w:val="46"/>
        </w:numPr>
        <w:spacing w:before="0" w:beforeAutospacing="0" w:after="0" w:afterAutospacing="0" w:line="360" w:lineRule="auto"/>
        <w:ind w:left="360"/>
        <w:jc w:val="both"/>
        <w:rPr>
          <w:rFonts w:asciiTheme="minorHAnsi" w:hAnsiTheme="minorHAnsi" w:cstheme="minorHAnsi"/>
          <w:b/>
          <w:bCs/>
          <w:sz w:val="22"/>
          <w:szCs w:val="22"/>
        </w:rPr>
      </w:pPr>
      <w:r w:rsidRPr="00B63730">
        <w:rPr>
          <w:rFonts w:asciiTheme="minorHAnsi" w:hAnsiTheme="minorHAnsi" w:cstheme="minorHAnsi"/>
          <w:sz w:val="22"/>
          <w:szCs w:val="22"/>
        </w:rPr>
        <w:t xml:space="preserve">Oświadczam, że nie zachodzą w stosunku do mnie przesłanki wykluczenia z postępowania </w:t>
      </w:r>
      <w:r w:rsidRPr="00B63730">
        <w:rPr>
          <w:rFonts w:asciiTheme="minorHAnsi" w:hAnsiTheme="minorHAnsi" w:cstheme="minorHAnsi"/>
          <w:sz w:val="22"/>
          <w:szCs w:val="22"/>
        </w:rPr>
        <w:br/>
        <w:t xml:space="preserve">na podstawie art. </w:t>
      </w:r>
      <w:r w:rsidRPr="00B63730">
        <w:rPr>
          <w:rFonts w:asciiTheme="minorHAnsi" w:eastAsia="Times New Roman" w:hAnsiTheme="minorHAnsi" w:cstheme="minorHAnsi"/>
          <w:sz w:val="22"/>
          <w:szCs w:val="22"/>
        </w:rPr>
        <w:t xml:space="preserve">7 ust. 1 ustawy </w:t>
      </w:r>
      <w:r w:rsidRPr="00B63730">
        <w:rPr>
          <w:rFonts w:asciiTheme="minorHAnsi" w:hAnsiTheme="minorHAnsi" w:cstheme="minorHAnsi"/>
          <w:sz w:val="22"/>
          <w:szCs w:val="22"/>
        </w:rPr>
        <w:t>z dnia 13 kwietnia 2022 r.</w:t>
      </w:r>
      <w:r w:rsidRPr="00B63730">
        <w:rPr>
          <w:rFonts w:asciiTheme="minorHAnsi" w:hAnsiTheme="minorHAnsi" w:cstheme="minorHAnsi"/>
          <w:iCs/>
          <w:sz w:val="22"/>
          <w:szCs w:val="22"/>
        </w:rPr>
        <w:t xml:space="preserve"> o szczególnych rozwiązaniach </w:t>
      </w:r>
      <w:r w:rsidRPr="00B63730">
        <w:rPr>
          <w:rFonts w:asciiTheme="minorHAnsi" w:hAnsiTheme="minorHAnsi" w:cstheme="minorHAnsi"/>
          <w:iCs/>
          <w:sz w:val="22"/>
          <w:szCs w:val="22"/>
        </w:rPr>
        <w:br/>
        <w:t xml:space="preserve">w zakresie przeciwdziałania wspieraniu agresji na Ukrainę oraz służących ochronie bezpieczeństwa narodowego </w:t>
      </w:r>
      <w:r w:rsidRPr="00B63730">
        <w:rPr>
          <w:rFonts w:asciiTheme="minorHAnsi" w:hAnsiTheme="minorHAnsi" w:cstheme="minorHAnsi"/>
          <w:sz w:val="22"/>
          <w:szCs w:val="22"/>
        </w:rPr>
        <w:t>(Dz. U. z 2023 r. poz. 1497 ze zm.)</w:t>
      </w:r>
      <w:r w:rsidRPr="00B63730">
        <w:rPr>
          <w:rFonts w:asciiTheme="minorHAnsi" w:hAnsiTheme="minorHAnsi" w:cstheme="minorHAnsi"/>
          <w:iCs/>
          <w:sz w:val="22"/>
          <w:szCs w:val="22"/>
        </w:rPr>
        <w:t>.</w:t>
      </w:r>
    </w:p>
    <w:p w14:paraId="2F7927F7" w14:textId="77777777" w:rsidR="003D4029" w:rsidRPr="00ED147F" w:rsidRDefault="003D4029" w:rsidP="003D4029">
      <w:pPr>
        <w:shd w:val="clear" w:color="auto" w:fill="BFBFBF" w:themeFill="background1" w:themeFillShade="BF"/>
        <w:spacing w:after="0" w:line="360" w:lineRule="auto"/>
        <w:jc w:val="both"/>
        <w:rPr>
          <w:rFonts w:cstheme="minorHAnsi"/>
          <w:strike/>
        </w:rPr>
      </w:pPr>
      <w:r w:rsidRPr="00ED147F">
        <w:rPr>
          <w:rFonts w:cstheme="minorHAnsi"/>
          <w:b/>
          <w:strike/>
        </w:rPr>
        <w:t>INFORMACJA DOTYCZĄCA POLEGANIA NA ZDOLNOŚCIACH LUB SYTUACJI PODMIOTU UDOSTĘPNIAJĄCEGO ZASOBY W ZAKRESIE ODPOWIADAJĄCYM PONAD 10% WARTOŚCI ZAMÓWIENIA</w:t>
      </w:r>
      <w:r w:rsidRPr="00ED147F">
        <w:rPr>
          <w:rFonts w:cstheme="minorHAnsi"/>
          <w:b/>
          <w:bCs/>
          <w:strike/>
        </w:rPr>
        <w:t>:</w:t>
      </w:r>
    </w:p>
    <w:p w14:paraId="55FEFF0D" w14:textId="77777777" w:rsidR="003D4029" w:rsidRPr="00ED147F" w:rsidRDefault="003D4029" w:rsidP="003D4029">
      <w:pPr>
        <w:spacing w:after="0" w:line="360" w:lineRule="auto"/>
        <w:jc w:val="both"/>
        <w:rPr>
          <w:rFonts w:cstheme="minorHAnsi"/>
          <w:strike/>
          <w:sz w:val="20"/>
          <w:szCs w:val="20"/>
        </w:rPr>
      </w:pPr>
      <w:bookmarkStart w:id="1" w:name="_Hlk99016800"/>
      <w:r w:rsidRPr="00ED147F">
        <w:rPr>
          <w:rFonts w:cstheme="minorHAnsi"/>
          <w:strike/>
          <w:sz w:val="16"/>
          <w:szCs w:val="16"/>
        </w:rPr>
        <w:t>[UWAGA</w:t>
      </w:r>
      <w:r w:rsidRPr="00ED147F">
        <w:rPr>
          <w:rFonts w:cstheme="minorHAns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ED147F">
        <w:rPr>
          <w:rFonts w:cstheme="minorHAnsi"/>
          <w:i/>
          <w:strike/>
          <w:sz w:val="16"/>
          <w:szCs w:val="16"/>
        </w:rPr>
        <w:br/>
        <w:t>ile jest to konieczne.</w:t>
      </w:r>
      <w:r w:rsidRPr="00ED147F">
        <w:rPr>
          <w:rFonts w:cstheme="minorHAnsi"/>
          <w:strike/>
          <w:sz w:val="16"/>
          <w:szCs w:val="16"/>
        </w:rPr>
        <w:t>]</w:t>
      </w:r>
      <w:bookmarkEnd w:id="1"/>
    </w:p>
    <w:p w14:paraId="328B8B23" w14:textId="77777777" w:rsidR="003D4029" w:rsidRPr="00ED147F" w:rsidRDefault="003D4029" w:rsidP="003D4029">
      <w:pPr>
        <w:spacing w:after="0" w:line="360" w:lineRule="auto"/>
        <w:jc w:val="both"/>
        <w:rPr>
          <w:rFonts w:cstheme="minorHAnsi"/>
          <w:strike/>
          <w:sz w:val="21"/>
          <w:szCs w:val="21"/>
        </w:rPr>
      </w:pPr>
      <w:r w:rsidRPr="00ED147F">
        <w:rPr>
          <w:rFonts w:cstheme="minorHAnsi"/>
          <w:strike/>
        </w:rPr>
        <w:t xml:space="preserve">Oświadczam, że w celu wykazania spełniania warunków udziału w postępowaniu, określonych przez zamawiającego w </w:t>
      </w:r>
      <w:bookmarkStart w:id="2" w:name="_Hlk99005462"/>
      <w:r w:rsidRPr="00ED147F">
        <w:rPr>
          <w:rFonts w:cstheme="minorHAnsi"/>
          <w:strike/>
        </w:rPr>
        <w:t>Części VIII SWZ</w:t>
      </w:r>
      <w:bookmarkEnd w:id="2"/>
      <w:r w:rsidRPr="00ED147F">
        <w:rPr>
          <w:rFonts w:cstheme="minorHAnsi"/>
          <w:i/>
          <w:strike/>
        </w:rPr>
        <w:t>,</w:t>
      </w:r>
      <w:r w:rsidRPr="00ED147F">
        <w:rPr>
          <w:rFonts w:cstheme="minorHAnsi"/>
          <w:strike/>
        </w:rPr>
        <w:t xml:space="preserve"> polegam na zdolnościach lub sytuacji następującego podmiotu</w:t>
      </w:r>
      <w:r w:rsidRPr="00ED147F">
        <w:rPr>
          <w:rFonts w:cstheme="minorHAnsi"/>
          <w:strike/>
          <w:sz w:val="21"/>
          <w:szCs w:val="21"/>
        </w:rPr>
        <w:t xml:space="preserve"> </w:t>
      </w:r>
      <w:r w:rsidRPr="00ED147F">
        <w:rPr>
          <w:rFonts w:cstheme="minorHAnsi"/>
          <w:strike/>
        </w:rPr>
        <w:t xml:space="preserve">udostępniającego  zasoby: </w:t>
      </w:r>
      <w:bookmarkStart w:id="3" w:name="_Hlk99014455"/>
      <w:r w:rsidRPr="00ED147F">
        <w:rPr>
          <w:rFonts w:cstheme="minorHAnsi"/>
          <w:strike/>
        </w:rPr>
        <w:t>……………………………………………………………………………………………………….…</w:t>
      </w:r>
      <w:r w:rsidRPr="00ED147F">
        <w:rPr>
          <w:rFonts w:cstheme="minorHAnsi"/>
          <w:i/>
          <w:strike/>
          <w:sz w:val="16"/>
          <w:szCs w:val="16"/>
        </w:rPr>
        <w:t xml:space="preserve"> </w:t>
      </w:r>
      <w:bookmarkEnd w:id="3"/>
      <w:r w:rsidRPr="00ED147F">
        <w:rPr>
          <w:rFonts w:cstheme="minorHAnsi"/>
          <w:i/>
          <w:strike/>
          <w:sz w:val="16"/>
          <w:szCs w:val="16"/>
        </w:rPr>
        <w:t>(podać pełną nazwę/firmę, adres, a także w zależności od podmiotu: NIP/PESEL, KRS/</w:t>
      </w:r>
      <w:proofErr w:type="spellStart"/>
      <w:r w:rsidRPr="00ED147F">
        <w:rPr>
          <w:rFonts w:cstheme="minorHAnsi"/>
          <w:i/>
          <w:strike/>
          <w:sz w:val="16"/>
          <w:szCs w:val="16"/>
        </w:rPr>
        <w:t>CEiDG</w:t>
      </w:r>
      <w:proofErr w:type="spellEnd"/>
      <w:r w:rsidRPr="00ED147F">
        <w:rPr>
          <w:rFonts w:cstheme="minorHAnsi"/>
          <w:i/>
          <w:strike/>
          <w:sz w:val="16"/>
          <w:szCs w:val="16"/>
        </w:rPr>
        <w:t>)</w:t>
      </w:r>
      <w:r w:rsidRPr="00ED147F">
        <w:rPr>
          <w:rFonts w:cstheme="minorHAnsi"/>
          <w:strike/>
          <w:sz w:val="16"/>
          <w:szCs w:val="16"/>
        </w:rPr>
        <w:t>,</w:t>
      </w:r>
      <w:r w:rsidRPr="00ED147F">
        <w:rPr>
          <w:rFonts w:cstheme="minorHAnsi"/>
          <w:strike/>
          <w:sz w:val="21"/>
          <w:szCs w:val="21"/>
        </w:rPr>
        <w:t xml:space="preserve"> </w:t>
      </w:r>
      <w:r w:rsidRPr="00ED147F">
        <w:rPr>
          <w:rFonts w:cstheme="minorHAnsi"/>
          <w:strike/>
        </w:rPr>
        <w:t xml:space="preserve">w następującym zakresie: </w:t>
      </w:r>
      <w:r w:rsidRPr="00ED147F">
        <w:rPr>
          <w:rFonts w:cstheme="minorHAnsi"/>
          <w:strike/>
        </w:rPr>
        <w:lastRenderedPageBreak/>
        <w:t>……………………………………………………………………………</w:t>
      </w:r>
      <w:r w:rsidRPr="00ED147F">
        <w:rPr>
          <w:rFonts w:cstheme="minorHAnsi"/>
          <w:strike/>
          <w:sz w:val="21"/>
          <w:szCs w:val="21"/>
        </w:rPr>
        <w:t xml:space="preserve"> </w:t>
      </w:r>
      <w:r w:rsidRPr="00ED147F">
        <w:rPr>
          <w:rFonts w:cstheme="minorHAnsi"/>
          <w:i/>
          <w:strike/>
          <w:sz w:val="16"/>
          <w:szCs w:val="16"/>
        </w:rPr>
        <w:t>(określić odpowiedni zakres udostępnianych zasobów dla wskazanego podmiotu)</w:t>
      </w:r>
      <w:r w:rsidRPr="00ED147F">
        <w:rPr>
          <w:rFonts w:cstheme="minorHAnsi"/>
          <w:iCs/>
          <w:strike/>
          <w:sz w:val="16"/>
          <w:szCs w:val="16"/>
        </w:rPr>
        <w:t>,</w:t>
      </w:r>
      <w:r w:rsidRPr="00ED147F">
        <w:rPr>
          <w:rFonts w:cstheme="minorHAnsi"/>
          <w:i/>
          <w:strike/>
          <w:sz w:val="16"/>
          <w:szCs w:val="16"/>
        </w:rPr>
        <w:t xml:space="preserve"> </w:t>
      </w:r>
      <w:r w:rsidRPr="00ED147F">
        <w:rPr>
          <w:rFonts w:cstheme="minorHAnsi"/>
          <w:strike/>
        </w:rPr>
        <w:t>co odpowiada ponad 10% wartości przedmiotowego zamówienia.</w:t>
      </w:r>
      <w:r w:rsidRPr="00ED147F">
        <w:rPr>
          <w:rFonts w:cstheme="minorHAnsi"/>
          <w:strike/>
          <w:sz w:val="21"/>
          <w:szCs w:val="21"/>
        </w:rPr>
        <w:t xml:space="preserve"> </w:t>
      </w:r>
    </w:p>
    <w:p w14:paraId="2E658965" w14:textId="77777777" w:rsidR="003D4029" w:rsidRPr="00B336D4" w:rsidRDefault="003D4029" w:rsidP="003D4029">
      <w:pPr>
        <w:shd w:val="clear" w:color="auto" w:fill="BFBFBF" w:themeFill="background1" w:themeFillShade="BF"/>
        <w:spacing w:after="0" w:line="360" w:lineRule="auto"/>
        <w:jc w:val="both"/>
        <w:rPr>
          <w:rFonts w:cstheme="minorHAnsi"/>
          <w:b/>
        </w:rPr>
      </w:pPr>
      <w:r w:rsidRPr="00B336D4">
        <w:rPr>
          <w:rFonts w:cstheme="minorHAnsi"/>
          <w:b/>
        </w:rPr>
        <w:t>OŚWIADCZENIE DOTYCZĄCE PODWYKONAWCY, NA KTÓREGO PRZYPADA PONAD 10% WARTOŚCI ZAMÓWIENIA:</w:t>
      </w:r>
    </w:p>
    <w:p w14:paraId="0854ACB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577027">
        <w:rPr>
          <w:rFonts w:cstheme="minorHAnsi"/>
          <w:i/>
          <w:sz w:val="16"/>
          <w:szCs w:val="16"/>
        </w:rPr>
        <w:br/>
        <w:t>a na którego przypada ponad 10% wartości zamówienia, należy zastosować tyle razy, ile jest to konieczne.</w:t>
      </w:r>
      <w:r w:rsidRPr="00577027">
        <w:rPr>
          <w:rFonts w:cstheme="minorHAnsi"/>
          <w:sz w:val="16"/>
          <w:szCs w:val="16"/>
        </w:rPr>
        <w:t>]</w:t>
      </w:r>
    </w:p>
    <w:p w14:paraId="33723408" w14:textId="77777777" w:rsidR="003D4029" w:rsidRPr="00B336D4" w:rsidRDefault="003D4029" w:rsidP="003D4029">
      <w:pPr>
        <w:spacing w:after="0" w:line="360" w:lineRule="auto"/>
        <w:jc w:val="both"/>
        <w:rPr>
          <w:rFonts w:cstheme="minorHAnsi"/>
        </w:rPr>
      </w:pPr>
      <w:r w:rsidRPr="00B336D4">
        <w:rPr>
          <w:rFonts w:cstheme="minorHAnsi"/>
        </w:rPr>
        <w:t>Oświadczam, że w stosunku do następującego podmiotu, będącego podwykonawcą, na którego przypada ponad 10% wartości zamówienia: ………………………………</w:t>
      </w:r>
      <w:r>
        <w:rPr>
          <w:rFonts w:cstheme="minorHAnsi"/>
        </w:rPr>
        <w:t>………………………………………………………</w:t>
      </w:r>
      <w:r w:rsidRPr="00B336D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577027">
        <w:rPr>
          <w:rFonts w:cstheme="minorHAnsi"/>
          <w:i/>
          <w:sz w:val="16"/>
          <w:szCs w:val="16"/>
        </w:rPr>
        <w:t>)</w:t>
      </w:r>
      <w:r w:rsidRPr="00577027">
        <w:rPr>
          <w:rFonts w:cstheme="minorHAnsi"/>
          <w:sz w:val="16"/>
          <w:szCs w:val="16"/>
        </w:rPr>
        <w:t xml:space="preserve">, </w:t>
      </w:r>
      <w:r w:rsidRPr="00B336D4">
        <w:rPr>
          <w:rFonts w:cstheme="minorHAnsi"/>
        </w:rPr>
        <w:t xml:space="preserve">nie </w:t>
      </w:r>
      <w:r>
        <w:rPr>
          <w:rFonts w:cstheme="minorHAnsi"/>
        </w:rPr>
        <w:t xml:space="preserve">zachodzą podstawy wykluczenia </w:t>
      </w:r>
      <w:r w:rsidRPr="00B336D4">
        <w:rPr>
          <w:rFonts w:cstheme="minorHAnsi"/>
        </w:rPr>
        <w:t>z postępowania o udzielenie zamówienia przewidziane w  art.  5k rozporządzenia 833/2014.</w:t>
      </w:r>
    </w:p>
    <w:p w14:paraId="3F42EB0D"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DOSTAWCY, NA KTÓREGO PRZYPADA PONAD 10% WARTOŚCI ZAMÓWIENIA:</w:t>
      </w:r>
    </w:p>
    <w:p w14:paraId="05402AE4" w14:textId="77777777" w:rsidR="003D4029" w:rsidRPr="00577027" w:rsidRDefault="003D4029" w:rsidP="003D4029">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77027">
        <w:rPr>
          <w:rFonts w:cstheme="minorHAnsi"/>
          <w:sz w:val="16"/>
          <w:szCs w:val="16"/>
        </w:rPr>
        <w:t>]</w:t>
      </w:r>
    </w:p>
    <w:p w14:paraId="09BA2627" w14:textId="77777777" w:rsidR="003D4029" w:rsidRDefault="003D4029" w:rsidP="003D4029">
      <w:pPr>
        <w:spacing w:after="0" w:line="360" w:lineRule="auto"/>
        <w:jc w:val="both"/>
        <w:rPr>
          <w:rFonts w:cstheme="minorHAnsi"/>
          <w:sz w:val="21"/>
          <w:szCs w:val="21"/>
        </w:rPr>
      </w:pPr>
      <w:r w:rsidRPr="00BC5F44">
        <w:rPr>
          <w:rFonts w:cstheme="minorHAnsi"/>
        </w:rPr>
        <w:t>Oświadczam, że w stosunku do następującego podmiotu, będącego dostawcą, na którego przypada ponad 10% wartości zamówienia: ……………</w:t>
      </w:r>
      <w:r>
        <w:rPr>
          <w:rFonts w:cstheme="minorHAnsi"/>
        </w:rPr>
        <w:t>……………………………………………………………………………</w:t>
      </w:r>
      <w:r w:rsidRPr="00BC5F4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w:t>
      </w:r>
      <w:proofErr w:type="spellStart"/>
      <w:r w:rsidRPr="00577027">
        <w:rPr>
          <w:rFonts w:cstheme="minorHAnsi"/>
          <w:i/>
          <w:sz w:val="16"/>
          <w:szCs w:val="16"/>
        </w:rPr>
        <w:t>CEiDG</w:t>
      </w:r>
      <w:proofErr w:type="spellEnd"/>
      <w:r w:rsidRPr="00BC5F44">
        <w:rPr>
          <w:rFonts w:cstheme="minorHAnsi"/>
          <w:i/>
        </w:rPr>
        <w:t>)</w:t>
      </w:r>
      <w:r w:rsidRPr="00BC5F44">
        <w:rPr>
          <w:rFonts w:cstheme="minorHAnsi"/>
        </w:rPr>
        <w:t xml:space="preserve">, nie </w:t>
      </w:r>
      <w:r>
        <w:rPr>
          <w:rFonts w:cstheme="minorHAnsi"/>
        </w:rPr>
        <w:t xml:space="preserve">zachodzą podstawy wykluczenia </w:t>
      </w:r>
      <w:r w:rsidRPr="00BC5F44">
        <w:rPr>
          <w:rFonts w:cstheme="minorHAnsi"/>
        </w:rPr>
        <w:t>z postępowania o udzielenie zamówienia przewidziane w  art.  5k rozporządzenia 833/2014.</w:t>
      </w:r>
    </w:p>
    <w:p w14:paraId="455657EC" w14:textId="77777777" w:rsidR="003D4029" w:rsidRPr="00BC5F44" w:rsidRDefault="003D4029" w:rsidP="003D4029">
      <w:pPr>
        <w:shd w:val="clear" w:color="auto" w:fill="BFBFBF" w:themeFill="background1" w:themeFillShade="BF"/>
        <w:spacing w:after="0" w:line="360" w:lineRule="auto"/>
        <w:jc w:val="both"/>
        <w:rPr>
          <w:rFonts w:cstheme="minorHAnsi"/>
          <w:b/>
        </w:rPr>
      </w:pPr>
      <w:r w:rsidRPr="00BC5F44">
        <w:rPr>
          <w:rFonts w:cstheme="minorHAnsi"/>
          <w:b/>
        </w:rPr>
        <w:t>OŚWIADCZENIE DOTYCZĄCE PODANYCH INFORMACJI:</w:t>
      </w:r>
    </w:p>
    <w:p w14:paraId="1C77C397" w14:textId="77777777" w:rsidR="003D4029" w:rsidRPr="00BC5F44" w:rsidRDefault="003D4029" w:rsidP="003D4029">
      <w:pPr>
        <w:spacing w:after="0" w:line="360" w:lineRule="auto"/>
        <w:jc w:val="both"/>
        <w:rPr>
          <w:rFonts w:cstheme="minorHAnsi"/>
        </w:rPr>
      </w:pPr>
      <w:r w:rsidRPr="00BC5F44">
        <w:rPr>
          <w:rFonts w:cstheme="minorHAnsi"/>
        </w:rPr>
        <w:t xml:space="preserve">Oświadczam, że wszystkie informacje podane w powyższych oświadczeniach są aktualne i zgodne </w:t>
      </w:r>
      <w:r>
        <w:rPr>
          <w:rFonts w:cstheme="minorHAnsi"/>
        </w:rPr>
        <w:br/>
      </w:r>
      <w:r w:rsidRPr="00BC5F44">
        <w:rPr>
          <w:rFonts w:cstheme="minorHAnsi"/>
        </w:rPr>
        <w:t>z prawdą oraz zostały przedstawione z pełną świadomością konsekwencji wprowadzenia zamawiającego w błąd przy przedstawianiu informacji.</w:t>
      </w:r>
    </w:p>
    <w:p w14:paraId="39973CF1" w14:textId="77777777" w:rsidR="003D4029" w:rsidRDefault="003D4029" w:rsidP="003D4029">
      <w:pPr>
        <w:spacing w:after="0" w:line="360" w:lineRule="auto"/>
        <w:jc w:val="both"/>
        <w:rPr>
          <w:rFonts w:cstheme="minorHAnsi"/>
          <w:sz w:val="21"/>
          <w:szCs w:val="21"/>
        </w:rPr>
      </w:pPr>
    </w:p>
    <w:p w14:paraId="7A09AF28" w14:textId="77777777" w:rsidR="003D4029" w:rsidRPr="00AB3426" w:rsidRDefault="003D4029" w:rsidP="003D4029">
      <w:pPr>
        <w:tabs>
          <w:tab w:val="left" w:pos="4536"/>
        </w:tabs>
        <w:spacing w:before="240"/>
        <w:ind w:right="-142"/>
        <w:rPr>
          <w:rFonts w:eastAsia="Calibri" w:cstheme="minorHAnsi"/>
          <w:b/>
          <w:i/>
          <w:u w:val="single"/>
        </w:rPr>
      </w:pPr>
      <w:r w:rsidRPr="00AB3426">
        <w:rPr>
          <w:rFonts w:cstheme="minorHAnsi"/>
          <w:b/>
          <w:i/>
        </w:rPr>
        <w:t xml:space="preserve">kwalifikowany podpis elektroniczny Wykonawcy </w:t>
      </w:r>
    </w:p>
    <w:p w14:paraId="6899B34E" w14:textId="77777777" w:rsidR="003D4029" w:rsidRDefault="003D4029">
      <w:pPr>
        <w:spacing w:line="259" w:lineRule="auto"/>
        <w:rPr>
          <w:rFonts w:cstheme="minorHAnsi"/>
          <w:b/>
          <w:i/>
          <w:iCs/>
        </w:rPr>
      </w:pPr>
      <w:r>
        <w:rPr>
          <w:rFonts w:cstheme="minorHAnsi"/>
          <w:b/>
          <w:i/>
          <w:iCs/>
        </w:rPr>
        <w:br w:type="page"/>
      </w:r>
    </w:p>
    <w:p w14:paraId="56575B10" w14:textId="704D6308" w:rsidR="003D4029" w:rsidRDefault="003D4029" w:rsidP="002E70F7">
      <w:pPr>
        <w:spacing w:line="259" w:lineRule="auto"/>
        <w:rPr>
          <w:rFonts w:cstheme="minorHAnsi"/>
          <w:b/>
          <w:i/>
          <w:iCs/>
        </w:rPr>
      </w:pPr>
      <w:r>
        <w:rPr>
          <w:noProof/>
          <w:lang w:eastAsia="pl-PL"/>
        </w:rPr>
        <w:lastRenderedPageBreak/>
        <w:drawing>
          <wp:inline distT="0" distB="0" distL="0" distR="0" wp14:anchorId="63DD0B29" wp14:editId="32021B68">
            <wp:extent cx="1141095" cy="352425"/>
            <wp:effectExtent l="0" t="0" r="1905" b="9525"/>
            <wp:docPr id="5" name="Obraz 5"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0F09B720" w14:textId="5A00B7D8" w:rsidR="00D81ACF" w:rsidRPr="00FF64E6" w:rsidRDefault="004554EF" w:rsidP="002E70F7">
      <w:pPr>
        <w:spacing w:line="259" w:lineRule="auto"/>
        <w:rPr>
          <w:rFonts w:cstheme="minorHAnsi"/>
          <w:b/>
          <w:i/>
          <w:iCs/>
        </w:rPr>
      </w:pPr>
      <w:r w:rsidRPr="00AE72F6">
        <w:rPr>
          <w:rFonts w:cstheme="minorHAnsi"/>
          <w:b/>
          <w:i/>
          <w:iCs/>
        </w:rPr>
        <w:t>Załącznik nr 8</w:t>
      </w:r>
      <w:r w:rsidR="00FF64E6">
        <w:rPr>
          <w:rFonts w:cstheme="minorHAnsi"/>
          <w:b/>
          <w:i/>
          <w:iCs/>
        </w:rPr>
        <w:t xml:space="preserve"> do SWZ</w:t>
      </w:r>
    </w:p>
    <w:p w14:paraId="02C2FAEE" w14:textId="7726932B"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t xml:space="preserve">               </w:t>
      </w:r>
      <w:r w:rsidR="00863240" w:rsidRPr="00AE72F6">
        <w:rPr>
          <w:rFonts w:eastAsia="Calibri" w:cstheme="minorHAnsi"/>
        </w:rPr>
        <w:t xml:space="preserve"> </w:t>
      </w:r>
      <w:r w:rsidR="00863240" w:rsidRPr="00AE72F6">
        <w:rPr>
          <w:rFonts w:eastAsia="Calibri" w:cstheme="minorHAnsi"/>
        </w:rPr>
        <w:tab/>
      </w:r>
    </w:p>
    <w:p w14:paraId="2C0D9C3F" w14:textId="77777777" w:rsidR="00FF64E6" w:rsidRPr="00FF64E6" w:rsidRDefault="00D81ACF" w:rsidP="00A846DF">
      <w:pPr>
        <w:spacing w:after="0" w:line="360" w:lineRule="auto"/>
        <w:rPr>
          <w:rFonts w:eastAsia="Calibri" w:cstheme="minorHAnsi"/>
          <w:i/>
          <w:sz w:val="18"/>
          <w:szCs w:val="18"/>
        </w:rPr>
      </w:pPr>
      <w:r w:rsidRPr="00FF64E6">
        <w:rPr>
          <w:rFonts w:eastAsia="Calibri" w:cstheme="minorHAnsi"/>
          <w:i/>
          <w:sz w:val="18"/>
          <w:szCs w:val="18"/>
        </w:rPr>
        <w:t xml:space="preserve">Nazwa (firma) albo imię i nazwisko, siedziba           </w:t>
      </w:r>
    </w:p>
    <w:p w14:paraId="3715F755" w14:textId="0A6BA1A5" w:rsidR="00D81ACF" w:rsidRPr="00FF64E6" w:rsidRDefault="00D81ACF" w:rsidP="00FF64E6">
      <w:pPr>
        <w:spacing w:after="240" w:line="360" w:lineRule="auto"/>
        <w:rPr>
          <w:rFonts w:eastAsia="Calibri" w:cstheme="minorHAnsi"/>
          <w:i/>
          <w:sz w:val="18"/>
          <w:szCs w:val="18"/>
        </w:rPr>
      </w:pPr>
      <w:r w:rsidRPr="00FF64E6">
        <w:rPr>
          <w:rFonts w:eastAsia="Calibri" w:cstheme="minorHAnsi"/>
          <w:i/>
          <w:sz w:val="18"/>
          <w:szCs w:val="18"/>
        </w:rPr>
        <w:t>albo miejsce</w:t>
      </w:r>
      <w:r w:rsidR="00FF64E6">
        <w:rPr>
          <w:rFonts w:eastAsia="Calibri" w:cstheme="minorHAnsi"/>
          <w:i/>
          <w:sz w:val="18"/>
          <w:szCs w:val="18"/>
        </w:rPr>
        <w:t xml:space="preserve"> zamieszkania i adres Wykonawcy</w:t>
      </w:r>
    </w:p>
    <w:p w14:paraId="27FB2202" w14:textId="78CC2CA0" w:rsidR="004554EF" w:rsidRPr="000C66FD" w:rsidRDefault="000C66FD" w:rsidP="00FF64E6">
      <w:pPr>
        <w:pStyle w:val="Nagwek1"/>
      </w:pPr>
      <w:r>
        <w:t xml:space="preserve">OŚWIADCZENIE WYKONAWCY </w:t>
      </w:r>
      <w:r w:rsidR="00D81ACF" w:rsidRPr="00AE72F6">
        <w:t>O BRAKU PRZYN</w:t>
      </w:r>
      <w:r>
        <w:t xml:space="preserve">ALEŻNOŚCI LUB O PRZYNALEŻNOŚCI </w:t>
      </w:r>
      <w:r w:rsidR="00D81ACF" w:rsidRPr="00AE72F6">
        <w:t>DO TEJ SAMEJ GRUPY KAPITAŁOWEJ</w:t>
      </w:r>
    </w:p>
    <w:p w14:paraId="44631214" w14:textId="4C6F11A7" w:rsidR="00D81ACF" w:rsidRPr="00AE72F6" w:rsidRDefault="00D81ACF" w:rsidP="00A846DF">
      <w:pPr>
        <w:spacing w:after="0" w:line="360" w:lineRule="auto"/>
        <w:rPr>
          <w:rFonts w:cstheme="minorHAnsi"/>
          <w:b/>
        </w:rPr>
      </w:pPr>
      <w:r w:rsidRPr="00AE72F6">
        <w:rPr>
          <w:rFonts w:cstheme="minorHAnsi"/>
        </w:rPr>
        <w:t>W związku ze złożeniem oferty w postępowaniu o udzi</w:t>
      </w:r>
      <w:r w:rsidR="00D66CB1" w:rsidRPr="00AE72F6">
        <w:rPr>
          <w:rFonts w:cstheme="minorHAnsi"/>
        </w:rPr>
        <w:t xml:space="preserve">elenie zamówienia publicznego nr </w:t>
      </w:r>
      <w:r w:rsidR="00EE29E9" w:rsidRPr="00732FC8">
        <w:rPr>
          <w:rFonts w:cstheme="minorHAnsi"/>
          <w:b/>
          <w:sz w:val="28"/>
          <w:szCs w:val="28"/>
        </w:rPr>
        <w:t>AZP.25.1.</w:t>
      </w:r>
      <w:r w:rsidR="00726DB6">
        <w:rPr>
          <w:rFonts w:cstheme="minorHAnsi"/>
          <w:b/>
          <w:sz w:val="28"/>
          <w:szCs w:val="28"/>
        </w:rPr>
        <w:t>41</w:t>
      </w:r>
      <w:r w:rsidR="00CA7F26">
        <w:rPr>
          <w:rFonts w:cstheme="minorHAnsi"/>
          <w:b/>
          <w:sz w:val="28"/>
          <w:szCs w:val="28"/>
        </w:rPr>
        <w:t>.2024</w:t>
      </w:r>
      <w:r w:rsidR="00D66CB1" w:rsidRPr="00AE72F6">
        <w:rPr>
          <w:rFonts w:cstheme="minorHAnsi"/>
        </w:rPr>
        <w:t xml:space="preserve">, </w:t>
      </w:r>
      <w:r w:rsidRPr="00AE72F6">
        <w:rPr>
          <w:rFonts w:cstheme="minorHAnsi"/>
        </w:rPr>
        <w:t xml:space="preserve"> </w:t>
      </w:r>
      <w:r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0FA2C2E5" w14:textId="4BD901A4" w:rsidR="00D81ACF" w:rsidRPr="00AE72F6" w:rsidRDefault="000C66FD" w:rsidP="000C66FD">
      <w:pPr>
        <w:pStyle w:val="Tekstpodstawowywcity"/>
        <w:spacing w:line="360" w:lineRule="auto"/>
        <w:ind w:left="0"/>
        <w:rPr>
          <w:rFonts w:asciiTheme="minorHAnsi" w:hAnsiTheme="minorHAnsi" w:cstheme="minorHAnsi"/>
        </w:rPr>
      </w:pPr>
      <w:r>
        <w:rPr>
          <w:rFonts w:asciiTheme="minorHAnsi" w:hAnsiTheme="minorHAnsi" w:cstheme="minorHAnsi"/>
        </w:rPr>
        <w:t xml:space="preserve">oświadczam, że: </w:t>
      </w:r>
    </w:p>
    <w:p w14:paraId="2604DEB5" w14:textId="6FD53395"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nie należę</w:t>
      </w:r>
      <w:r w:rsidRPr="00AE72F6">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AE72F6">
        <w:rPr>
          <w:rFonts w:asciiTheme="minorHAnsi" w:hAnsiTheme="minorHAnsi" w:cstheme="minorHAnsi"/>
        </w:rPr>
        <w:br/>
        <w:t xml:space="preserve">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w:t>
      </w:r>
    </w:p>
    <w:p w14:paraId="76721446" w14:textId="42BCE4F1" w:rsidR="00D81ACF" w:rsidRPr="000C66FD" w:rsidRDefault="00D81ACF" w:rsidP="00C271DB">
      <w:pPr>
        <w:pStyle w:val="Tekstpodstawowywcity"/>
        <w:numPr>
          <w:ilvl w:val="0"/>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b/>
        </w:rPr>
        <w:t>należę</w:t>
      </w:r>
      <w:r w:rsidRPr="00AE72F6">
        <w:rPr>
          <w:rFonts w:asciiTheme="minorHAnsi" w:hAnsiTheme="minorHAnsi" w:cstheme="minorHAnsi"/>
        </w:rPr>
        <w:t xml:space="preserve"> do tej samej grupy kapitałowej w rozumieniu ustawy z dnia 16 lutego 2007 r. </w:t>
      </w:r>
      <w:r w:rsidRPr="00AE72F6">
        <w:rPr>
          <w:rFonts w:asciiTheme="minorHAnsi" w:hAnsiTheme="minorHAnsi" w:cstheme="minorHAnsi"/>
        </w:rPr>
        <w:br/>
        <w:t xml:space="preserve">o ochronie konkurencji i konsumentów (Dz. U. z 2020 r. poz. 1076 i 1086), w zakresie wynikającym z art. 108 ust. 1 pkt 5 ustawy </w:t>
      </w:r>
      <w:proofErr w:type="spellStart"/>
      <w:r w:rsidRPr="00AE72F6">
        <w:rPr>
          <w:rFonts w:asciiTheme="minorHAnsi" w:hAnsiTheme="minorHAnsi" w:cstheme="minorHAnsi"/>
        </w:rPr>
        <w:t>Pzp</w:t>
      </w:r>
      <w:proofErr w:type="spellEnd"/>
      <w:r w:rsidRPr="00AE72F6">
        <w:rPr>
          <w:rFonts w:asciiTheme="minorHAnsi" w:hAnsiTheme="minorHAnsi" w:cstheme="minorHAnsi"/>
        </w:rPr>
        <w:t xml:space="preserve"> z następującymi Wykonawcami, którzy złożyli oferty, oferty częściowe*: </w:t>
      </w:r>
    </w:p>
    <w:p w14:paraId="1180BAE4"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0000D4C9" w14:textId="0B1953D0" w:rsidR="00D81ACF" w:rsidRPr="000C66FD"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C5B2AF4" w14:textId="14BF2BAA" w:rsidR="00D81ACF" w:rsidRPr="00AE72F6" w:rsidRDefault="00D81ACF" w:rsidP="00A846DF">
      <w:pPr>
        <w:spacing w:after="0" w:line="360" w:lineRule="auto"/>
        <w:ind w:left="708"/>
        <w:rPr>
          <w:rFonts w:cstheme="minorHAnsi"/>
        </w:rPr>
      </w:pPr>
      <w:r w:rsidRPr="00AE72F6">
        <w:rPr>
          <w:rFonts w:cstheme="minorHAnsi"/>
        </w:rPr>
        <w:t>2a. W załączeniu przekazuję dokumenty lub informacje potwierdzające przygotowanie oferty, oferty częściowej niezależnie od innego wykonawcy należącego do tej samej grupy kapitałowej</w:t>
      </w:r>
      <w:r w:rsidR="00D66CB1" w:rsidRPr="00AE72F6">
        <w:rPr>
          <w:rFonts w:cstheme="minorHAnsi"/>
        </w:rPr>
        <w:t>**</w:t>
      </w:r>
    </w:p>
    <w:p w14:paraId="708B8F8E"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350F2E47" w14:textId="77777777" w:rsidR="00D81ACF" w:rsidRPr="00AE72F6" w:rsidRDefault="00D81ACF" w:rsidP="00C271DB">
      <w:pPr>
        <w:pStyle w:val="Tekstpodstawowywcity"/>
        <w:numPr>
          <w:ilvl w:val="1"/>
          <w:numId w:val="17"/>
        </w:numPr>
        <w:overflowPunct w:val="0"/>
        <w:autoSpaceDE w:val="0"/>
        <w:spacing w:line="360" w:lineRule="auto"/>
        <w:textAlignment w:val="baseline"/>
        <w:rPr>
          <w:rFonts w:asciiTheme="minorHAnsi" w:hAnsiTheme="minorHAnsi" w:cstheme="minorHAnsi"/>
        </w:rPr>
      </w:pPr>
      <w:r w:rsidRPr="00AE72F6">
        <w:rPr>
          <w:rFonts w:asciiTheme="minorHAnsi" w:hAnsiTheme="minorHAnsi" w:cstheme="minorHAnsi"/>
        </w:rPr>
        <w:t>……………………………………..</w:t>
      </w:r>
    </w:p>
    <w:p w14:paraId="1FEC3FFE" w14:textId="77777777" w:rsidR="00640CFA" w:rsidRDefault="00640CFA" w:rsidP="00A846DF">
      <w:pPr>
        <w:shd w:val="clear" w:color="auto" w:fill="FFFFFF"/>
        <w:tabs>
          <w:tab w:val="left" w:pos="900"/>
          <w:tab w:val="left" w:pos="4536"/>
        </w:tabs>
        <w:spacing w:after="0" w:line="360" w:lineRule="auto"/>
        <w:ind w:right="422"/>
        <w:rPr>
          <w:rFonts w:cstheme="minorHAnsi"/>
          <w:i/>
        </w:rPr>
      </w:pPr>
    </w:p>
    <w:p w14:paraId="303814A3" w14:textId="524443DC" w:rsidR="00D81ACF" w:rsidRPr="00AE72F6" w:rsidRDefault="00D81ACF" w:rsidP="00A846DF">
      <w:pPr>
        <w:shd w:val="clear" w:color="auto" w:fill="FFFFFF"/>
        <w:tabs>
          <w:tab w:val="left" w:pos="900"/>
          <w:tab w:val="left" w:pos="4536"/>
        </w:tabs>
        <w:spacing w:after="0" w:line="360" w:lineRule="auto"/>
        <w:ind w:right="422"/>
        <w:rPr>
          <w:rFonts w:cstheme="minorHAnsi"/>
          <w:i/>
        </w:rPr>
      </w:pPr>
      <w:r w:rsidRPr="00AE72F6">
        <w:rPr>
          <w:rFonts w:cstheme="minorHAnsi"/>
          <w:i/>
        </w:rPr>
        <w:t>kwalifikowany pod</w:t>
      </w:r>
      <w:r w:rsidR="00D66CB1" w:rsidRPr="00AE72F6">
        <w:rPr>
          <w:rFonts w:cstheme="minorHAnsi"/>
          <w:i/>
        </w:rPr>
        <w:t xml:space="preserve">pis elektroniczny Wykonawcy </w:t>
      </w:r>
    </w:p>
    <w:p w14:paraId="2F1D67B1" w14:textId="0A2725BB" w:rsidR="00D81ACF" w:rsidRPr="00AE72F6" w:rsidRDefault="00D81ACF" w:rsidP="00A846DF">
      <w:pPr>
        <w:spacing w:after="0" w:line="360" w:lineRule="auto"/>
        <w:rPr>
          <w:rFonts w:cstheme="minorHAnsi"/>
          <w:i/>
        </w:rPr>
      </w:pPr>
    </w:p>
    <w:p w14:paraId="161FAF45" w14:textId="498756CA" w:rsidR="00D81ACF" w:rsidRPr="00AE72F6" w:rsidRDefault="00D81ACF" w:rsidP="00A846DF">
      <w:pPr>
        <w:spacing w:after="0" w:line="360" w:lineRule="auto"/>
        <w:ind w:left="425" w:hanging="425"/>
        <w:rPr>
          <w:rFonts w:cstheme="minorHAnsi"/>
          <w:i/>
        </w:rPr>
      </w:pPr>
      <w:r w:rsidRPr="00AE72F6">
        <w:rPr>
          <w:rFonts w:cstheme="minorHAnsi"/>
          <w:i/>
        </w:rPr>
        <w:t>* niepotrzebne należy skreślić</w:t>
      </w:r>
    </w:p>
    <w:p w14:paraId="15E233C2" w14:textId="6041B41D" w:rsidR="003D4029" w:rsidRDefault="00D66CB1" w:rsidP="003D4029">
      <w:pPr>
        <w:spacing w:after="0" w:line="360" w:lineRule="auto"/>
        <w:ind w:left="425" w:hanging="425"/>
        <w:rPr>
          <w:rFonts w:cstheme="minorHAnsi"/>
          <w:b/>
          <w:i/>
          <w:iCs/>
        </w:rPr>
      </w:pPr>
      <w:r w:rsidRPr="00AE72F6">
        <w:rPr>
          <w:rFonts w:cstheme="minorHAnsi"/>
          <w:i/>
        </w:rPr>
        <w:t xml:space="preserve">** jeżeli dotyczy </w:t>
      </w:r>
    </w:p>
    <w:p w14:paraId="5DA5B3A1" w14:textId="23BB11F4" w:rsidR="00D81ACF" w:rsidRPr="00AE72F6" w:rsidRDefault="003D4029" w:rsidP="00640CFA">
      <w:pPr>
        <w:pageBreakBefore/>
        <w:spacing w:after="360" w:line="360" w:lineRule="auto"/>
        <w:ind w:right="17"/>
        <w:rPr>
          <w:rFonts w:cstheme="minorHAnsi"/>
          <w:b/>
          <w:i/>
          <w:iCs/>
        </w:rPr>
      </w:pPr>
      <w:r>
        <w:rPr>
          <w:noProof/>
          <w:lang w:eastAsia="pl-PL"/>
        </w:rPr>
        <w:lastRenderedPageBreak/>
        <w:drawing>
          <wp:inline distT="0" distB="0" distL="0" distR="0" wp14:anchorId="5AAC790F" wp14:editId="25AD0FDD">
            <wp:extent cx="1141095" cy="352425"/>
            <wp:effectExtent l="0" t="0" r="1905" b="9525"/>
            <wp:docPr id="9" name="Obraz 9"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r w:rsidR="004554EF" w:rsidRPr="00AE72F6">
        <w:rPr>
          <w:rFonts w:cstheme="minorHAnsi"/>
          <w:b/>
          <w:i/>
          <w:iCs/>
        </w:rPr>
        <w:t>Załącznik nr 9</w:t>
      </w:r>
      <w:r w:rsidR="00640CFA">
        <w:rPr>
          <w:rFonts w:cstheme="minorHAnsi"/>
          <w:b/>
          <w:i/>
          <w:iCs/>
        </w:rPr>
        <w:t xml:space="preserve"> do SWZ</w:t>
      </w:r>
    </w:p>
    <w:p w14:paraId="38E919DE" w14:textId="5A226349" w:rsidR="00D81ACF" w:rsidRPr="00AE72F6" w:rsidRDefault="00D81ACF" w:rsidP="00A846DF">
      <w:pPr>
        <w:spacing w:after="0" w:line="360" w:lineRule="auto"/>
        <w:ind w:right="-142"/>
        <w:rPr>
          <w:rFonts w:eastAsia="Calibri" w:cstheme="minorHAnsi"/>
          <w:i/>
        </w:rPr>
      </w:pPr>
      <w:r w:rsidRPr="00AE72F6">
        <w:rPr>
          <w:rFonts w:eastAsia="Calibri" w:cstheme="minorHAnsi"/>
        </w:rPr>
        <w:t xml:space="preserve">.....................................................................    </w:t>
      </w:r>
      <w:r w:rsidRPr="00AE72F6">
        <w:rPr>
          <w:rFonts w:eastAsia="Calibri" w:cstheme="minorHAnsi"/>
        </w:rPr>
        <w:tab/>
      </w:r>
      <w:r w:rsidRPr="00AE72F6">
        <w:rPr>
          <w:rFonts w:eastAsia="Calibri" w:cstheme="minorHAnsi"/>
        </w:rPr>
        <w:tab/>
      </w:r>
      <w:r w:rsidR="00863240" w:rsidRPr="00AE72F6">
        <w:rPr>
          <w:rFonts w:eastAsia="Calibri" w:cstheme="minorHAnsi"/>
        </w:rPr>
        <w:t xml:space="preserve">                </w:t>
      </w:r>
      <w:r w:rsidR="00863240" w:rsidRPr="00AE72F6">
        <w:rPr>
          <w:rFonts w:eastAsia="Calibri" w:cstheme="minorHAnsi"/>
        </w:rPr>
        <w:tab/>
      </w:r>
    </w:p>
    <w:p w14:paraId="61922ADE" w14:textId="6153642D" w:rsidR="00D81ACF" w:rsidRPr="00640CFA" w:rsidRDefault="00D81ACF" w:rsidP="00A846DF">
      <w:pPr>
        <w:spacing w:after="0" w:line="360" w:lineRule="auto"/>
        <w:rPr>
          <w:rFonts w:eastAsia="Calibri" w:cstheme="minorHAnsi"/>
          <w:i/>
          <w:sz w:val="18"/>
          <w:szCs w:val="18"/>
        </w:rPr>
      </w:pPr>
      <w:r w:rsidRPr="00640CFA">
        <w:rPr>
          <w:rFonts w:eastAsia="Calibri" w:cstheme="minorHAnsi"/>
          <w:i/>
          <w:sz w:val="18"/>
          <w:szCs w:val="18"/>
        </w:rPr>
        <w:t xml:space="preserve">Nazwa (firma) albo imię i nazwisko, siedziba                                             </w:t>
      </w:r>
      <w:r w:rsidR="00863240" w:rsidRPr="00640CFA">
        <w:rPr>
          <w:rFonts w:eastAsia="Calibri" w:cstheme="minorHAnsi"/>
          <w:i/>
          <w:sz w:val="18"/>
          <w:szCs w:val="18"/>
        </w:rPr>
        <w:t xml:space="preserve">                               </w:t>
      </w:r>
      <w:r w:rsidRPr="00640CFA">
        <w:rPr>
          <w:rFonts w:eastAsia="Calibri" w:cstheme="minorHAnsi"/>
          <w:i/>
          <w:sz w:val="18"/>
          <w:szCs w:val="18"/>
        </w:rPr>
        <w:t xml:space="preserve">                       </w:t>
      </w:r>
    </w:p>
    <w:p w14:paraId="4700DDB9" w14:textId="49EA7CF5" w:rsidR="00D81ACF" w:rsidRPr="00640CFA" w:rsidRDefault="00D81ACF" w:rsidP="00640CFA">
      <w:pPr>
        <w:spacing w:after="360" w:line="360" w:lineRule="auto"/>
        <w:rPr>
          <w:rFonts w:eastAsia="Calibri" w:cstheme="minorHAnsi"/>
          <w:i/>
          <w:sz w:val="18"/>
          <w:szCs w:val="18"/>
        </w:rPr>
      </w:pPr>
      <w:r w:rsidRPr="00640CFA">
        <w:rPr>
          <w:rFonts w:eastAsia="Calibri" w:cstheme="minorHAnsi"/>
          <w:i/>
          <w:sz w:val="18"/>
          <w:szCs w:val="18"/>
        </w:rPr>
        <w:t>albo miejsce</w:t>
      </w:r>
      <w:r w:rsidR="00640CFA">
        <w:rPr>
          <w:rFonts w:eastAsia="Calibri" w:cstheme="minorHAnsi"/>
          <w:i/>
          <w:sz w:val="18"/>
          <w:szCs w:val="18"/>
        </w:rPr>
        <w:t xml:space="preserve"> zamieszkania i adres Wykonawcy</w:t>
      </w:r>
    </w:p>
    <w:p w14:paraId="458B5D7D" w14:textId="7DE1CD23" w:rsidR="00D81ACF" w:rsidRPr="00AE72F6" w:rsidRDefault="00D81ACF" w:rsidP="00A846DF">
      <w:pPr>
        <w:spacing w:after="0" w:line="360" w:lineRule="auto"/>
        <w:rPr>
          <w:rFonts w:cstheme="minorHAnsi"/>
          <w:b/>
          <w:u w:val="single"/>
        </w:rPr>
      </w:pPr>
      <w:r w:rsidRPr="00AE72F6">
        <w:rPr>
          <w:rFonts w:cstheme="minorHAnsi"/>
          <w:b/>
          <w:u w:val="single"/>
        </w:rPr>
        <w:t>OŚWIADCZEN</w:t>
      </w:r>
      <w:r w:rsidR="00041FF8">
        <w:rPr>
          <w:rFonts w:cstheme="minorHAnsi"/>
          <w:b/>
          <w:u w:val="single"/>
        </w:rPr>
        <w:t xml:space="preserve">IE  O  AKTUALNOŚCI  INFORMACJI </w:t>
      </w:r>
    </w:p>
    <w:p w14:paraId="3E28634A" w14:textId="031EDA7B" w:rsidR="00D81ACF" w:rsidRPr="00041FF8" w:rsidRDefault="00D81ACF" w:rsidP="00A846DF">
      <w:pPr>
        <w:spacing w:after="0" w:line="360" w:lineRule="auto"/>
        <w:rPr>
          <w:rFonts w:cstheme="minorHAnsi"/>
          <w:b/>
        </w:rPr>
      </w:pPr>
      <w:r w:rsidRPr="00AE72F6">
        <w:rPr>
          <w:rFonts w:cstheme="minorHAnsi"/>
        </w:rPr>
        <w:t>W związku ze złożeniem oferty w postępowaniu o udzielenie z</w:t>
      </w:r>
      <w:r w:rsidR="00D66CB1" w:rsidRPr="00AE72F6">
        <w:rPr>
          <w:rFonts w:cstheme="minorHAnsi"/>
        </w:rPr>
        <w:t xml:space="preserve">amówienia publicznego nr </w:t>
      </w:r>
      <w:r w:rsidR="00F47041" w:rsidRPr="00732FC8">
        <w:rPr>
          <w:rFonts w:cstheme="minorHAnsi"/>
          <w:b/>
          <w:sz w:val="28"/>
          <w:szCs w:val="28"/>
        </w:rPr>
        <w:t>AZP.25.1.</w:t>
      </w:r>
      <w:r w:rsidR="00726DB6">
        <w:rPr>
          <w:rFonts w:cstheme="minorHAnsi"/>
          <w:b/>
          <w:sz w:val="28"/>
          <w:szCs w:val="28"/>
        </w:rPr>
        <w:t>41</w:t>
      </w:r>
      <w:r w:rsidR="00CA7F26">
        <w:rPr>
          <w:rFonts w:cstheme="minorHAnsi"/>
          <w:b/>
          <w:sz w:val="28"/>
          <w:szCs w:val="28"/>
        </w:rPr>
        <w:t>.2024</w:t>
      </w:r>
      <w:r w:rsidR="00D66CB1" w:rsidRPr="00AE72F6">
        <w:rPr>
          <w:rFonts w:cstheme="minorHAnsi"/>
          <w:b/>
        </w:rPr>
        <w:t xml:space="preserve">, </w:t>
      </w:r>
      <w:r w:rsidR="00D66CB1" w:rsidRPr="00AE72F6">
        <w:rPr>
          <w:rFonts w:cstheme="minorHAnsi"/>
        </w:rPr>
        <w:t>prowadzonym</w:t>
      </w:r>
      <w:r w:rsidRPr="00AE72F6">
        <w:rPr>
          <w:rFonts w:cstheme="minorHAnsi"/>
        </w:rPr>
        <w:t xml:space="preserve"> przez Uniwersytet Medyczny w Białymstoku</w:t>
      </w:r>
    </w:p>
    <w:p w14:paraId="2E75D60A" w14:textId="77777777" w:rsidR="00D81ACF" w:rsidRPr="00AE72F6" w:rsidRDefault="00D81ACF" w:rsidP="00A846DF">
      <w:pPr>
        <w:overflowPunct w:val="0"/>
        <w:autoSpaceDE w:val="0"/>
        <w:spacing w:after="0" w:line="360" w:lineRule="auto"/>
        <w:textAlignment w:val="baseline"/>
        <w:rPr>
          <w:rFonts w:cstheme="minorHAnsi"/>
        </w:rPr>
      </w:pPr>
      <w:r w:rsidRPr="00AE72F6">
        <w:rPr>
          <w:rFonts w:cstheme="minorHAnsi"/>
        </w:rPr>
        <w:t xml:space="preserve">oświadczam, że: </w:t>
      </w:r>
    </w:p>
    <w:p w14:paraId="79A11466" w14:textId="6D3D6EFA" w:rsidR="00D81ACF" w:rsidRPr="00AE72F6" w:rsidRDefault="00D81ACF" w:rsidP="00A846DF">
      <w:pPr>
        <w:spacing w:after="0" w:line="360" w:lineRule="auto"/>
        <w:rPr>
          <w:rFonts w:cstheme="minorHAnsi"/>
          <w:b/>
        </w:rPr>
      </w:pPr>
      <w:r w:rsidRPr="00AE72F6">
        <w:rPr>
          <w:rFonts w:cstheme="minorHAnsi"/>
          <w:b/>
        </w:rPr>
        <w:t xml:space="preserve">informacje zawarte w oświadczeniu, o którym mowa w art. 125 ust. 1 ustawy </w:t>
      </w:r>
      <w:proofErr w:type="spellStart"/>
      <w:r w:rsidRPr="00AE72F6">
        <w:rPr>
          <w:rFonts w:cstheme="minorHAnsi"/>
          <w:b/>
        </w:rPr>
        <w:t>Pzp</w:t>
      </w:r>
      <w:proofErr w:type="spellEnd"/>
      <w:r w:rsidRPr="00AE72F6">
        <w:rPr>
          <w:rFonts w:cstheme="minorHAnsi"/>
          <w:b/>
        </w:rPr>
        <w:t xml:space="preserve">, złożonym </w:t>
      </w:r>
      <w:r w:rsidR="00D66CB1" w:rsidRPr="00AE72F6">
        <w:rPr>
          <w:rFonts w:cstheme="minorHAnsi"/>
          <w:b/>
        </w:rPr>
        <w:t>w</w:t>
      </w:r>
      <w:r w:rsidRPr="00AE72F6">
        <w:rPr>
          <w:rFonts w:cstheme="minorHAnsi"/>
          <w:b/>
        </w:rPr>
        <w:t>raz z ofertą,  w zakresie podstaw wykluczenia</w:t>
      </w:r>
      <w:r w:rsidRPr="00AE72F6">
        <w:rPr>
          <w:rFonts w:cstheme="minorHAnsi"/>
        </w:rPr>
        <w:t>:</w:t>
      </w:r>
    </w:p>
    <w:p w14:paraId="339873EF" w14:textId="77777777" w:rsidR="00D81ACF" w:rsidRPr="00167BFA" w:rsidRDefault="005E639C"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3)&amp;cm=DOCUMENT" w:history="1">
        <w:r w:rsidR="00D81ACF" w:rsidRPr="00167BFA">
          <w:rPr>
            <w:rStyle w:val="Hipercze"/>
            <w:rFonts w:cstheme="minorHAnsi"/>
            <w:color w:val="000000" w:themeColor="text1"/>
            <w:sz w:val="22"/>
            <w:szCs w:val="22"/>
          </w:rPr>
          <w:t>art. 108 ust. 1 pkt 3</w:t>
        </w:r>
      </w:hyperlink>
      <w:r w:rsidR="00D81ACF" w:rsidRPr="00167BFA">
        <w:rPr>
          <w:rFonts w:cstheme="minorHAnsi"/>
          <w:color w:val="000000" w:themeColor="text1"/>
          <w:sz w:val="22"/>
          <w:szCs w:val="22"/>
        </w:rPr>
        <w:t xml:space="preserve"> ustawy Pzp,</w:t>
      </w:r>
    </w:p>
    <w:p w14:paraId="7AA45A6F" w14:textId="77777777" w:rsidR="00D81ACF" w:rsidRPr="00167BFA" w:rsidRDefault="005E639C"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6" w:anchor="/document/17337528?unitId=art(108)ust(1)pkt(4)&amp;cm=DOCUMENT" w:history="1">
        <w:r w:rsidR="00D81ACF" w:rsidRPr="00167BFA">
          <w:rPr>
            <w:rStyle w:val="Hipercze"/>
            <w:rFonts w:cstheme="minorHAnsi"/>
            <w:color w:val="000000" w:themeColor="text1"/>
            <w:sz w:val="22"/>
            <w:szCs w:val="22"/>
          </w:rPr>
          <w:t>art. 108 ust. 1 pkt 4</w:t>
        </w:r>
      </w:hyperlink>
      <w:r w:rsidR="00D81ACF" w:rsidRPr="00167BFA">
        <w:rPr>
          <w:rFonts w:cstheme="minorHAnsi"/>
          <w:color w:val="000000" w:themeColor="text1"/>
          <w:sz w:val="22"/>
          <w:szCs w:val="22"/>
        </w:rPr>
        <w:t xml:space="preserve"> ustawy Pzp, dotyczących orzeczenia zakazu ubiegania się </w:t>
      </w:r>
      <w:r w:rsidR="00D81ACF" w:rsidRPr="00167BFA">
        <w:rPr>
          <w:rFonts w:cstheme="minorHAnsi"/>
          <w:color w:val="000000" w:themeColor="text1"/>
          <w:sz w:val="22"/>
          <w:szCs w:val="22"/>
        </w:rPr>
        <w:br/>
        <w:t>o zamówienie publiczne tytułem środka zapobiegawczego,</w:t>
      </w:r>
    </w:p>
    <w:p w14:paraId="0E2E4086" w14:textId="77777777" w:rsidR="00D81ACF" w:rsidRPr="00167BFA" w:rsidRDefault="005E639C" w:rsidP="00C271DB">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7" w:anchor="/document/17337528?unitId=art(108)ust(1)pkt(5)&amp;cm=DOCUMENT" w:history="1">
        <w:r w:rsidR="00D81ACF" w:rsidRPr="00167BFA">
          <w:rPr>
            <w:rStyle w:val="Hipercze"/>
            <w:rFonts w:cstheme="minorHAnsi"/>
            <w:color w:val="000000" w:themeColor="text1"/>
            <w:sz w:val="22"/>
            <w:szCs w:val="22"/>
          </w:rPr>
          <w:t>art. 108 ust. 1 pkt 5</w:t>
        </w:r>
      </w:hyperlink>
      <w:r w:rsidR="00D81ACF" w:rsidRPr="00167BFA">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041FF8" w:rsidRDefault="005E639C" w:rsidP="00C271DB">
      <w:pPr>
        <w:pStyle w:val="Akapitzlist"/>
        <w:numPr>
          <w:ilvl w:val="4"/>
          <w:numId w:val="18"/>
        </w:numPr>
        <w:suppressAutoHyphens/>
        <w:overflowPunct w:val="0"/>
        <w:autoSpaceDE w:val="0"/>
        <w:spacing w:line="360" w:lineRule="auto"/>
        <w:textAlignment w:val="baseline"/>
        <w:rPr>
          <w:rFonts w:cstheme="minorHAnsi"/>
          <w:sz w:val="22"/>
          <w:szCs w:val="22"/>
        </w:rPr>
      </w:pPr>
      <w:hyperlink r:id="rId18" w:anchor="/document/17337528?unitId=art(108)ust(1)pkt(6)&amp;cm=DOCUMENT" w:history="1">
        <w:r w:rsidR="00D81ACF" w:rsidRPr="00167BFA">
          <w:rPr>
            <w:rStyle w:val="Hipercze"/>
            <w:rFonts w:cstheme="minorHAnsi"/>
            <w:color w:val="000000" w:themeColor="text1"/>
            <w:sz w:val="22"/>
            <w:szCs w:val="22"/>
          </w:rPr>
          <w:t>art. 108 ust. 1 pkt 6</w:t>
        </w:r>
      </w:hyperlink>
      <w:r w:rsidR="00D81ACF" w:rsidRPr="00AE72F6">
        <w:rPr>
          <w:rFonts w:cstheme="minorHAnsi"/>
          <w:sz w:val="22"/>
          <w:szCs w:val="22"/>
        </w:rPr>
        <w:t xml:space="preserve"> ustawy Pzp,</w:t>
      </w:r>
    </w:p>
    <w:p w14:paraId="5DCBB419" w14:textId="77777777" w:rsidR="00D81ACF" w:rsidRPr="00AE72F6" w:rsidRDefault="00D81ACF" w:rsidP="00A846DF">
      <w:pPr>
        <w:spacing w:after="0" w:line="360" w:lineRule="auto"/>
        <w:rPr>
          <w:rFonts w:cstheme="minorHAnsi"/>
          <w:b/>
          <w:bCs/>
          <w:u w:val="single"/>
        </w:rPr>
      </w:pPr>
      <w:r w:rsidRPr="00AE72F6">
        <w:rPr>
          <w:rFonts w:cstheme="minorHAnsi"/>
          <w:b/>
          <w:bCs/>
          <w:u w:val="single"/>
        </w:rPr>
        <w:t xml:space="preserve">są nadal aktualne. </w:t>
      </w:r>
    </w:p>
    <w:p w14:paraId="554EC6D7" w14:textId="77777777" w:rsidR="004554EF" w:rsidRPr="00AE72F6" w:rsidRDefault="004554EF" w:rsidP="00A846DF">
      <w:pPr>
        <w:spacing w:after="0" w:line="360" w:lineRule="auto"/>
        <w:rPr>
          <w:rFonts w:cstheme="minorHAnsi"/>
          <w:i/>
        </w:rPr>
      </w:pPr>
    </w:p>
    <w:p w14:paraId="4A2F178C" w14:textId="77777777" w:rsidR="004554EF" w:rsidRPr="00AE72F6" w:rsidRDefault="004554EF" w:rsidP="00A846DF">
      <w:pPr>
        <w:spacing w:after="0" w:line="360" w:lineRule="auto"/>
        <w:rPr>
          <w:rFonts w:cstheme="minorHAnsi"/>
          <w:i/>
        </w:rPr>
      </w:pPr>
    </w:p>
    <w:p w14:paraId="15B2EA1E" w14:textId="5CB2EC5E" w:rsidR="004554EF" w:rsidRPr="00AE72F6" w:rsidRDefault="004554EF" w:rsidP="00640CFA">
      <w:pPr>
        <w:spacing w:after="0" w:line="360" w:lineRule="auto"/>
        <w:rPr>
          <w:rFonts w:cstheme="minorHAnsi"/>
          <w:b/>
          <w:bCs/>
          <w:u w:val="single"/>
        </w:rPr>
      </w:pPr>
      <w:r w:rsidRPr="00AE72F6">
        <w:rPr>
          <w:rFonts w:cstheme="minorHAnsi"/>
          <w:i/>
        </w:rPr>
        <w:t>kwalifikowan</w:t>
      </w:r>
      <w:r w:rsidR="00AF04B7" w:rsidRPr="00AE72F6">
        <w:rPr>
          <w:rFonts w:cstheme="minorHAnsi"/>
          <w:i/>
        </w:rPr>
        <w:t xml:space="preserve">y podpis elektroniczny </w:t>
      </w:r>
    </w:p>
    <w:p w14:paraId="090D7DD1" w14:textId="77777777" w:rsidR="004554EF" w:rsidRPr="00AE72F6" w:rsidRDefault="004554EF" w:rsidP="00A846DF">
      <w:pPr>
        <w:suppressAutoHyphens/>
        <w:spacing w:after="0" w:line="360" w:lineRule="auto"/>
        <w:ind w:left="4956"/>
        <w:rPr>
          <w:rFonts w:eastAsia="Calibri" w:cstheme="minorHAnsi"/>
          <w:b/>
          <w:i/>
          <w:iCs/>
          <w:lang w:eastAsia="ar-SA"/>
        </w:rPr>
      </w:pPr>
    </w:p>
    <w:p w14:paraId="65A05E4A" w14:textId="77777777" w:rsidR="004554EF" w:rsidRPr="00AE72F6" w:rsidRDefault="004554EF" w:rsidP="00A846DF">
      <w:pPr>
        <w:suppressAutoHyphens/>
        <w:spacing w:after="0" w:line="360" w:lineRule="auto"/>
        <w:ind w:left="4956"/>
        <w:rPr>
          <w:rFonts w:eastAsia="Calibri" w:cstheme="minorHAnsi"/>
          <w:b/>
          <w:i/>
          <w:iCs/>
          <w:lang w:eastAsia="ar-SA"/>
        </w:rPr>
      </w:pPr>
    </w:p>
    <w:p w14:paraId="544E32E5" w14:textId="77777777" w:rsidR="004554EF" w:rsidRPr="00AE72F6" w:rsidRDefault="004554EF" w:rsidP="00A846DF">
      <w:pPr>
        <w:suppressAutoHyphens/>
        <w:spacing w:after="0" w:line="360" w:lineRule="auto"/>
        <w:ind w:left="4956"/>
        <w:rPr>
          <w:rFonts w:eastAsia="Calibri" w:cstheme="minorHAnsi"/>
          <w:b/>
          <w:i/>
          <w:iCs/>
          <w:lang w:eastAsia="ar-SA"/>
        </w:rPr>
      </w:pPr>
    </w:p>
    <w:p w14:paraId="594E12FD" w14:textId="77777777" w:rsidR="00E37956" w:rsidRDefault="004554EF" w:rsidP="00A846DF">
      <w:pPr>
        <w:tabs>
          <w:tab w:val="left" w:pos="1070"/>
        </w:tabs>
        <w:spacing w:after="0" w:line="360" w:lineRule="auto"/>
        <w:rPr>
          <w:rFonts w:eastAsia="Calibri" w:cstheme="minorHAnsi"/>
          <w:b/>
          <w:i/>
          <w:iCs/>
          <w:lang w:eastAsia="ar-SA"/>
        </w:rPr>
      </w:pPr>
      <w:r w:rsidRPr="00AE72F6">
        <w:rPr>
          <w:rFonts w:eastAsia="Calibri" w:cstheme="minorHAnsi"/>
          <w:b/>
          <w:i/>
          <w:iCs/>
          <w:lang w:eastAsia="ar-SA"/>
        </w:rPr>
        <w:br w:type="page"/>
      </w:r>
    </w:p>
    <w:p w14:paraId="394D0071" w14:textId="5A16CE0F" w:rsidR="00E37956" w:rsidRDefault="00E37956" w:rsidP="00A846DF">
      <w:pPr>
        <w:tabs>
          <w:tab w:val="left" w:pos="1070"/>
        </w:tabs>
        <w:spacing w:after="0" w:line="360" w:lineRule="auto"/>
        <w:rPr>
          <w:rFonts w:eastAsia="Calibri" w:cstheme="minorHAnsi"/>
          <w:b/>
          <w:i/>
          <w:iCs/>
          <w:lang w:eastAsia="ar-SA"/>
        </w:rPr>
      </w:pPr>
      <w:r>
        <w:rPr>
          <w:noProof/>
          <w:lang w:eastAsia="pl-PL"/>
        </w:rPr>
        <w:lastRenderedPageBreak/>
        <w:drawing>
          <wp:inline distT="0" distB="0" distL="0" distR="0" wp14:anchorId="37EBFB94" wp14:editId="731F2658">
            <wp:extent cx="1141095" cy="352425"/>
            <wp:effectExtent l="0" t="0" r="1905" b="9525"/>
            <wp:docPr id="6" name="Obraz 6"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6C7E1865" w14:textId="233B698D" w:rsidR="00CD2A8E" w:rsidRPr="00AE72F6" w:rsidRDefault="00CD2A8E" w:rsidP="00A846DF">
      <w:pPr>
        <w:tabs>
          <w:tab w:val="left" w:pos="1070"/>
        </w:tabs>
        <w:spacing w:after="0" w:line="360" w:lineRule="auto"/>
        <w:rPr>
          <w:rFonts w:cstheme="minorHAnsi"/>
          <w:b/>
          <w:i/>
        </w:rPr>
      </w:pPr>
      <w:r w:rsidRPr="00AE72F6">
        <w:rPr>
          <w:rFonts w:cstheme="minorHAnsi"/>
          <w:b/>
          <w:i/>
        </w:rPr>
        <w:t>Załącznik Nr 10</w:t>
      </w:r>
      <w:r w:rsidR="009F72EC" w:rsidRPr="00AE72F6">
        <w:rPr>
          <w:rFonts w:cstheme="minorHAnsi"/>
          <w:b/>
          <w:i/>
        </w:rPr>
        <w:t xml:space="preserve"> do S</w:t>
      </w:r>
      <w:r w:rsidR="00EC1EE6" w:rsidRPr="00AE72F6">
        <w:rPr>
          <w:rFonts w:cstheme="minorHAnsi"/>
          <w:b/>
          <w:i/>
        </w:rPr>
        <w:t xml:space="preserve">WZ   </w:t>
      </w:r>
    </w:p>
    <w:p w14:paraId="1B718167" w14:textId="4D8F5636" w:rsidR="00CD2A8E" w:rsidRPr="00AE72F6" w:rsidRDefault="00CD2A8E" w:rsidP="00A846DF">
      <w:pPr>
        <w:suppressAutoHyphens/>
        <w:spacing w:after="0" w:line="360" w:lineRule="auto"/>
        <w:rPr>
          <w:rFonts w:cstheme="minorHAnsi"/>
          <w:b/>
          <w:color w:val="000000"/>
          <w:lang w:eastAsia="ar-SA"/>
        </w:rPr>
      </w:pPr>
      <w:r w:rsidRPr="00AE72F6">
        <w:rPr>
          <w:rFonts w:cstheme="minorHAnsi"/>
          <w:b/>
          <w:color w:val="000000"/>
          <w:lang w:eastAsia="ar-SA"/>
        </w:rPr>
        <w:t xml:space="preserve">UMOWA NR </w:t>
      </w:r>
      <w:r w:rsidR="00187778">
        <w:rPr>
          <w:rFonts w:cstheme="minorHAnsi"/>
          <w:b/>
          <w:color w:val="000000" w:themeColor="text1"/>
          <w:lang w:eastAsia="ar-SA"/>
        </w:rPr>
        <w:t>AZP.25.1.</w:t>
      </w:r>
      <w:r w:rsidR="00726DB6">
        <w:rPr>
          <w:rFonts w:cstheme="minorHAnsi"/>
          <w:b/>
          <w:color w:val="000000" w:themeColor="text1"/>
          <w:lang w:eastAsia="ar-SA"/>
        </w:rPr>
        <w:t>41</w:t>
      </w:r>
      <w:r w:rsidR="00CA7F26">
        <w:rPr>
          <w:rFonts w:cstheme="minorHAnsi"/>
          <w:b/>
          <w:color w:val="000000" w:themeColor="text1"/>
          <w:lang w:eastAsia="ar-SA"/>
        </w:rPr>
        <w:t>.2024</w:t>
      </w:r>
      <w:r w:rsidR="007F5447" w:rsidRPr="00AE72F6">
        <w:rPr>
          <w:rFonts w:cstheme="minorHAnsi"/>
          <w:b/>
          <w:color w:val="000000" w:themeColor="text1"/>
          <w:lang w:eastAsia="ar-SA"/>
        </w:rPr>
        <w:t xml:space="preserve"> </w:t>
      </w:r>
      <w:r w:rsidRPr="00AE72F6">
        <w:rPr>
          <w:rFonts w:cstheme="minorHAnsi"/>
          <w:b/>
          <w:color w:val="000000" w:themeColor="text1"/>
          <w:lang w:eastAsia="ar-SA"/>
        </w:rPr>
        <w:t>(WZÓR)</w:t>
      </w:r>
    </w:p>
    <w:p w14:paraId="308579F4" w14:textId="0223DA7E"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zawarta w dniu ...................................... r., w Białymstoku, pomiędzy: </w:t>
      </w:r>
    </w:p>
    <w:p w14:paraId="0BA457EA"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NIP ..........................</w:t>
      </w:r>
    </w:p>
    <w:p w14:paraId="3ACD706B"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przez: .........................................................</w:t>
      </w:r>
    </w:p>
    <w:p w14:paraId="765E8C7D" w14:textId="548B7363"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zwaną/</w:t>
      </w:r>
      <w:proofErr w:type="spellStart"/>
      <w:r w:rsidRPr="00AE72F6">
        <w:rPr>
          <w:rFonts w:eastAsia="Times New Roman" w:cstheme="minorHAnsi"/>
          <w:color w:val="000000"/>
          <w:lang w:eastAsia="ar-SA"/>
        </w:rPr>
        <w:t>ym</w:t>
      </w:r>
      <w:proofErr w:type="spellEnd"/>
      <w:r w:rsidRPr="00AE72F6">
        <w:rPr>
          <w:rFonts w:eastAsia="Times New Roman" w:cstheme="minorHAnsi"/>
          <w:color w:val="000000"/>
          <w:lang w:eastAsia="ar-SA"/>
        </w:rPr>
        <w:t xml:space="preserve"> dalej </w:t>
      </w:r>
      <w:r w:rsidRPr="00AE72F6">
        <w:rPr>
          <w:rFonts w:eastAsia="Times New Roman" w:cstheme="minorHAnsi"/>
          <w:b/>
          <w:color w:val="000000"/>
          <w:lang w:eastAsia="ar-SA"/>
        </w:rPr>
        <w:t>"</w:t>
      </w:r>
      <w:r w:rsidR="00322BFA" w:rsidRPr="00AE72F6">
        <w:rPr>
          <w:rFonts w:eastAsia="Times New Roman" w:cstheme="minorHAnsi"/>
          <w:b/>
          <w:color w:val="000000"/>
          <w:lang w:eastAsia="ar-SA"/>
        </w:rPr>
        <w:t>Wykonawcą</w:t>
      </w:r>
      <w:r w:rsidRPr="00AE72F6">
        <w:rPr>
          <w:rFonts w:eastAsia="Times New Roman" w:cstheme="minorHAnsi"/>
          <w:b/>
          <w:color w:val="000000"/>
          <w:lang w:eastAsia="ar-SA"/>
        </w:rPr>
        <w:t>",</w:t>
      </w:r>
    </w:p>
    <w:p w14:paraId="24408C86"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a </w:t>
      </w:r>
    </w:p>
    <w:p w14:paraId="5B5BC6E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Uniwersytetem Medycznym w Białymstoku </w:t>
      </w:r>
      <w:r w:rsidRPr="00AE72F6">
        <w:rPr>
          <w:rFonts w:eastAsia="Times New Roman" w:cstheme="minorHAnsi"/>
          <w:b/>
          <w:lang w:eastAsia="ar-SA"/>
        </w:rPr>
        <w:t>(UMB)</w:t>
      </w:r>
      <w:r w:rsidRPr="00AE72F6">
        <w:rPr>
          <w:rFonts w:eastAsia="Times New Roman" w:cstheme="minorHAnsi"/>
          <w:b/>
          <w:color w:val="000000"/>
          <w:lang w:eastAsia="ar-SA"/>
        </w:rPr>
        <w:t>, ul. Jana Kilińskiego 1, 15-089 Białystok, NIP 542-021-17-17,</w:t>
      </w:r>
    </w:p>
    <w:p w14:paraId="6AEB2832"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reprezentowanym przez:</w:t>
      </w:r>
    </w:p>
    <w:p w14:paraId="5A71E58C" w14:textId="77777777"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b/>
          <w:color w:val="000000"/>
          <w:lang w:eastAsia="ar-SA"/>
        </w:rPr>
        <w:t xml:space="preserve">mgr Konrada Raczkowskiego – Kanclerza,  </w:t>
      </w:r>
    </w:p>
    <w:p w14:paraId="5E800E8A" w14:textId="13A56C41" w:rsidR="00995D3E" w:rsidRPr="00AE72F6" w:rsidRDefault="00995D3E" w:rsidP="00A846DF">
      <w:pPr>
        <w:suppressAutoHyphens/>
        <w:spacing w:after="0" w:line="360" w:lineRule="auto"/>
        <w:rPr>
          <w:rFonts w:eastAsia="Times New Roman" w:cstheme="minorHAnsi"/>
          <w:lang w:eastAsia="zh-CN"/>
        </w:rPr>
      </w:pPr>
      <w:r w:rsidRPr="00AE72F6">
        <w:rPr>
          <w:rFonts w:eastAsia="Times New Roman" w:cstheme="minorHAnsi"/>
          <w:color w:val="000000"/>
          <w:lang w:eastAsia="ar-SA"/>
        </w:rPr>
        <w:t xml:space="preserve">zwanym dalej </w:t>
      </w:r>
      <w:r w:rsidRPr="00AE72F6">
        <w:rPr>
          <w:rFonts w:eastAsia="Times New Roman" w:cstheme="minorHAnsi"/>
          <w:b/>
          <w:color w:val="000000"/>
          <w:lang w:eastAsia="ar-SA"/>
        </w:rPr>
        <w:t>"</w:t>
      </w:r>
      <w:r w:rsidR="00892259">
        <w:rPr>
          <w:rFonts w:eastAsia="Times New Roman" w:cstheme="minorHAnsi"/>
          <w:b/>
          <w:color w:val="000000"/>
          <w:lang w:eastAsia="ar-SA"/>
        </w:rPr>
        <w:t>Zamawiającym</w:t>
      </w:r>
      <w:r w:rsidRPr="00AE72F6">
        <w:rPr>
          <w:rFonts w:eastAsia="Times New Roman" w:cstheme="minorHAnsi"/>
          <w:b/>
          <w:color w:val="000000"/>
          <w:lang w:eastAsia="ar-SA"/>
        </w:rPr>
        <w:t>".</w:t>
      </w:r>
    </w:p>
    <w:p w14:paraId="208FFC84" w14:textId="6746D2C7" w:rsidR="00995D3E" w:rsidRPr="00AE72F6" w:rsidRDefault="00995D3E" w:rsidP="00A846DF">
      <w:pPr>
        <w:tabs>
          <w:tab w:val="left" w:pos="0"/>
        </w:tabs>
        <w:suppressAutoHyphens/>
        <w:spacing w:after="0" w:line="360" w:lineRule="auto"/>
        <w:rPr>
          <w:rFonts w:eastAsia="Calibri" w:cstheme="minorHAnsi"/>
          <w:b/>
          <w:color w:val="000000"/>
        </w:rPr>
      </w:pPr>
    </w:p>
    <w:p w14:paraId="3CF0F3BB" w14:textId="5E8BD087" w:rsidR="00825630" w:rsidRPr="00AE72F6" w:rsidRDefault="008A3C54" w:rsidP="00A846DF">
      <w:pPr>
        <w:suppressAutoHyphens/>
        <w:spacing w:after="0" w:line="360" w:lineRule="auto"/>
        <w:rPr>
          <w:rFonts w:eastAsia="Times New Roman" w:cstheme="minorHAnsi"/>
          <w:lang w:eastAsia="ar-SA"/>
        </w:rPr>
      </w:pPr>
      <w:r w:rsidRPr="00AE72F6">
        <w:rPr>
          <w:rFonts w:eastAsia="Times New Roman" w:cstheme="minorHAnsi"/>
          <w:color w:val="000000"/>
          <w:lang w:eastAsia="ar-SA"/>
        </w:rPr>
        <w:t>Wykonawca został wyłoniony w wyniku rozstrzygnięcia przetargu nieograniczonego przeprowadzonego w trybie ustawy z dnia 11 września 2019 r</w:t>
      </w:r>
      <w:r w:rsidR="00187778">
        <w:rPr>
          <w:rFonts w:eastAsia="Times New Roman" w:cstheme="minorHAnsi"/>
          <w:color w:val="000000"/>
          <w:lang w:eastAsia="ar-SA"/>
        </w:rPr>
        <w:t xml:space="preserve">. – Prawo zamówień publicznych </w:t>
      </w:r>
      <w:r w:rsidR="007F5447" w:rsidRPr="00AE72F6">
        <w:rPr>
          <w:rFonts w:eastAsia="Times New Roman" w:cstheme="minorHAnsi"/>
          <w:color w:val="000000"/>
          <w:lang w:val="x-none" w:eastAsia="ar-SA"/>
        </w:rPr>
        <w:t>(</w:t>
      </w:r>
      <w:proofErr w:type="spellStart"/>
      <w:r w:rsidR="00E45C01" w:rsidRPr="00AE72F6">
        <w:rPr>
          <w:rFonts w:eastAsia="Times New Roman" w:cstheme="minorHAnsi"/>
          <w:color w:val="000000"/>
          <w:lang w:eastAsia="ar-SA"/>
        </w:rPr>
        <w:t>t.j</w:t>
      </w:r>
      <w:proofErr w:type="spellEnd"/>
      <w:r w:rsidR="00E45C01" w:rsidRPr="00AE72F6">
        <w:rPr>
          <w:rFonts w:eastAsia="Times New Roman" w:cstheme="minorHAnsi"/>
          <w:color w:val="000000"/>
          <w:lang w:eastAsia="ar-SA"/>
        </w:rPr>
        <w:t xml:space="preserve">. </w:t>
      </w:r>
      <w:r w:rsidR="007F5447" w:rsidRPr="00AE72F6">
        <w:rPr>
          <w:rFonts w:eastAsia="Times New Roman" w:cstheme="minorHAnsi"/>
          <w:color w:val="000000"/>
          <w:lang w:val="x-none" w:eastAsia="ar-SA"/>
        </w:rPr>
        <w:t>Dz. U. z 202</w:t>
      </w:r>
      <w:r w:rsidR="00932FDA">
        <w:rPr>
          <w:rFonts w:eastAsia="Times New Roman" w:cstheme="minorHAnsi"/>
          <w:color w:val="000000"/>
          <w:lang w:eastAsia="ar-SA"/>
        </w:rPr>
        <w:t>3</w:t>
      </w:r>
      <w:r w:rsidR="007F5447" w:rsidRPr="00AE72F6">
        <w:rPr>
          <w:rFonts w:eastAsia="Times New Roman" w:cstheme="minorHAnsi"/>
          <w:color w:val="000000"/>
          <w:lang w:val="x-none" w:eastAsia="ar-SA"/>
        </w:rPr>
        <w:t xml:space="preserve"> r. poz. </w:t>
      </w:r>
      <w:r w:rsidR="00932FDA">
        <w:rPr>
          <w:rFonts w:eastAsia="Times New Roman" w:cstheme="minorHAnsi"/>
          <w:color w:val="000000"/>
          <w:lang w:eastAsia="ar-SA"/>
        </w:rPr>
        <w:t>1605</w:t>
      </w:r>
      <w:r w:rsidR="007F5447" w:rsidRPr="00AE72F6">
        <w:rPr>
          <w:rFonts w:eastAsia="Times New Roman" w:cstheme="minorHAnsi"/>
          <w:color w:val="000000"/>
          <w:lang w:val="x-none" w:eastAsia="ar-SA"/>
        </w:rPr>
        <w:t>).</w:t>
      </w:r>
    </w:p>
    <w:p w14:paraId="19F32B93" w14:textId="77777777" w:rsidR="00CD2A8E" w:rsidRPr="00AE72F6" w:rsidRDefault="00CD2A8E" w:rsidP="00A846DF">
      <w:pPr>
        <w:spacing w:after="0" w:line="360" w:lineRule="auto"/>
        <w:rPr>
          <w:rFonts w:cstheme="minorHAnsi"/>
          <w:b/>
        </w:rPr>
      </w:pPr>
      <w:r w:rsidRPr="00AE72F6">
        <w:rPr>
          <w:rFonts w:cstheme="minorHAnsi"/>
          <w:b/>
        </w:rPr>
        <w:t>§ 1</w:t>
      </w:r>
    </w:p>
    <w:p w14:paraId="088D2EDC" w14:textId="77777777" w:rsidR="008A3C54"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rPr>
        <w:t xml:space="preserve">Przedmiotem umowy jest </w:t>
      </w:r>
      <w:r w:rsidRPr="00AE72F6">
        <w:rPr>
          <w:rFonts w:cstheme="minorHAnsi"/>
          <w:b/>
        </w:rPr>
        <w:t xml:space="preserve">dostawa ……..  </w:t>
      </w:r>
      <w:r w:rsidRPr="00AE72F6">
        <w:rPr>
          <w:rFonts w:cstheme="minorHAnsi"/>
        </w:rPr>
        <w:t>do</w:t>
      </w:r>
      <w:r w:rsidRPr="00AE72F6">
        <w:rPr>
          <w:rFonts w:cstheme="minorHAnsi"/>
          <w:color w:val="000000"/>
        </w:rPr>
        <w:t xml:space="preserve"> ………………….</w:t>
      </w:r>
    </w:p>
    <w:p w14:paraId="2B4B56E9" w14:textId="34CBB152" w:rsidR="008A3C54"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Wykonanie przedmiotu umowy nastąpi w terminie </w:t>
      </w:r>
      <w:r w:rsidRPr="00AE72F6">
        <w:rPr>
          <w:rFonts w:cstheme="minorHAnsi"/>
          <w:b/>
        </w:rPr>
        <w:t xml:space="preserve">do </w:t>
      </w:r>
      <w:r w:rsidR="007127AF">
        <w:rPr>
          <w:rFonts w:cstheme="minorHAnsi"/>
          <w:b/>
        </w:rPr>
        <w:t>….</w:t>
      </w:r>
      <w:r w:rsidRPr="00AE72F6">
        <w:rPr>
          <w:rFonts w:cstheme="minorHAnsi"/>
          <w:b/>
        </w:rPr>
        <w:t xml:space="preserve"> </w:t>
      </w:r>
      <w:r w:rsidRPr="00AE72F6">
        <w:rPr>
          <w:rFonts w:cstheme="minorHAnsi"/>
        </w:rPr>
        <w:t>od daty zawarcia umowy.</w:t>
      </w:r>
    </w:p>
    <w:p w14:paraId="5F925A2B" w14:textId="6495DD3A" w:rsidR="008E18AA" w:rsidRPr="00AE72F6" w:rsidRDefault="008A3C54" w:rsidP="00C271DB">
      <w:pPr>
        <w:numPr>
          <w:ilvl w:val="0"/>
          <w:numId w:val="23"/>
        </w:numPr>
        <w:tabs>
          <w:tab w:val="clear" w:pos="426"/>
        </w:tabs>
        <w:spacing w:after="0" w:line="360" w:lineRule="auto"/>
        <w:ind w:hanging="426"/>
        <w:rPr>
          <w:rFonts w:cstheme="minorHAnsi"/>
          <w:color w:val="000000"/>
        </w:rPr>
      </w:pPr>
      <w:r w:rsidRPr="00AE72F6">
        <w:rPr>
          <w:rFonts w:cstheme="minorHAnsi"/>
          <w:color w:val="000000"/>
        </w:rPr>
        <w:t>Szczegółową specyfikację przedmiotu umowy określają: załącznik nr 1 do umowy, oferta Wykonawcy oraz specyfikacja warunków zamówienia, stanowiące integr</w:t>
      </w:r>
      <w:r w:rsidR="008E18AA" w:rsidRPr="00AE72F6">
        <w:rPr>
          <w:rFonts w:cstheme="minorHAnsi"/>
          <w:color w:val="000000"/>
        </w:rPr>
        <w:t xml:space="preserve">alną część umowy. </w:t>
      </w:r>
      <w:r w:rsidR="008E18AA" w:rsidRPr="00AE72F6">
        <w:rPr>
          <w:rFonts w:cstheme="minorHAnsi"/>
          <w:color w:val="000000" w:themeColor="text1"/>
        </w:rPr>
        <w:t>Wymienione Załączniki nie wymagają złożenia podpisów Stron.</w:t>
      </w:r>
    </w:p>
    <w:p w14:paraId="55846B44" w14:textId="77777777" w:rsidR="008A3C54" w:rsidRPr="00AE72F6" w:rsidRDefault="008A3C54" w:rsidP="00C271DB">
      <w:pPr>
        <w:numPr>
          <w:ilvl w:val="0"/>
          <w:numId w:val="23"/>
        </w:numPr>
        <w:tabs>
          <w:tab w:val="clear" w:pos="426"/>
        </w:tabs>
        <w:spacing w:after="0" w:line="360" w:lineRule="auto"/>
        <w:ind w:hanging="426"/>
        <w:rPr>
          <w:rFonts w:cstheme="minorHAnsi"/>
          <w:color w:val="000000" w:themeColor="text1"/>
        </w:rPr>
      </w:pPr>
      <w:r w:rsidRPr="00AE72F6">
        <w:rPr>
          <w:rFonts w:cstheme="minorHAnsi"/>
        </w:rPr>
        <w:t xml:space="preserve">Zamawiający zastrzega, aby jakość przedmiotu zamówienia była zgodna z wymaganiami oraz jego oznaczenie zgodne z obowiązującymi przepisami, zaś Wykonawca zobowiązuje się taki przedmiot </w:t>
      </w:r>
      <w:r w:rsidRPr="00AE72F6">
        <w:rPr>
          <w:rFonts w:cstheme="minorHAnsi"/>
          <w:color w:val="000000" w:themeColor="text1"/>
        </w:rPr>
        <w:t xml:space="preserve">zamówienia dostarczyć. </w:t>
      </w:r>
    </w:p>
    <w:p w14:paraId="5413F634" w14:textId="77777777" w:rsidR="008A3C54" w:rsidRPr="00AE72F6" w:rsidRDefault="008A3C54" w:rsidP="00C271DB">
      <w:pPr>
        <w:numPr>
          <w:ilvl w:val="0"/>
          <w:numId w:val="23"/>
        </w:numPr>
        <w:tabs>
          <w:tab w:val="clear" w:pos="426"/>
        </w:tabs>
        <w:spacing w:after="0" w:line="360" w:lineRule="auto"/>
        <w:ind w:hanging="426"/>
        <w:rPr>
          <w:rFonts w:cstheme="minorHAnsi"/>
        </w:rPr>
      </w:pPr>
      <w:r w:rsidRPr="00AE72F6">
        <w:rPr>
          <w:rFonts w:cstheme="minorHAnsi"/>
        </w:rPr>
        <w:t xml:space="preserve">Wykonawca ma obowiązek dostarczenia wraz z przedmiotem umowy dokumentów określonych w załączniku nr 1 do umowy </w:t>
      </w:r>
      <w:r w:rsidRPr="00AE72F6">
        <w:rPr>
          <w:rFonts w:cstheme="minorHAnsi"/>
          <w:i/>
        </w:rPr>
        <w:t>(załącznik nr 6 do SWZ).</w:t>
      </w:r>
    </w:p>
    <w:p w14:paraId="41B8BC08" w14:textId="37C82E7F" w:rsidR="006F001D" w:rsidRPr="008424BA" w:rsidRDefault="008A3C54" w:rsidP="00C271DB">
      <w:pPr>
        <w:pStyle w:val="Akapitzlist"/>
        <w:numPr>
          <w:ilvl w:val="0"/>
          <w:numId w:val="23"/>
        </w:numPr>
        <w:spacing w:line="360" w:lineRule="auto"/>
        <w:ind w:hanging="426"/>
        <w:rPr>
          <w:rFonts w:cstheme="minorHAnsi"/>
          <w:strike/>
          <w:sz w:val="22"/>
          <w:szCs w:val="22"/>
        </w:rPr>
      </w:pPr>
      <w:r w:rsidRPr="00AE72F6">
        <w:rPr>
          <w:rFonts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w:t>
      </w:r>
      <w:r w:rsidR="00C44BC3">
        <w:rPr>
          <w:rFonts w:cstheme="minorHAnsi"/>
          <w:sz w:val="22"/>
          <w:szCs w:val="22"/>
        </w:rPr>
        <w:t xml:space="preserve">enia Zamawiającego, powstałych </w:t>
      </w:r>
      <w:r w:rsidRPr="00AE72F6">
        <w:rPr>
          <w:rFonts w:cstheme="minorHAnsi"/>
          <w:sz w:val="22"/>
          <w:szCs w:val="22"/>
        </w:rPr>
        <w:t>w trakcie realizacji zamówienia, ponosi Wykonawca.</w:t>
      </w:r>
    </w:p>
    <w:p w14:paraId="6BD5B518" w14:textId="77777777" w:rsidR="008A3C54" w:rsidRPr="00AE72F6" w:rsidRDefault="008A3C54" w:rsidP="00A846DF">
      <w:pPr>
        <w:spacing w:after="0" w:line="360" w:lineRule="auto"/>
        <w:rPr>
          <w:rFonts w:cstheme="minorHAnsi"/>
          <w:b/>
        </w:rPr>
      </w:pPr>
      <w:r w:rsidRPr="00AE72F6">
        <w:rPr>
          <w:rFonts w:cstheme="minorHAnsi"/>
          <w:b/>
        </w:rPr>
        <w:t>§ 2</w:t>
      </w:r>
    </w:p>
    <w:p w14:paraId="0091546B"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t xml:space="preserve">Przedmiot umowy szczegółowo opisany </w:t>
      </w:r>
      <w:r w:rsidRPr="00AE72F6">
        <w:rPr>
          <w:rFonts w:cstheme="minorHAnsi"/>
          <w:color w:val="000000" w:themeColor="text1"/>
        </w:rPr>
        <w:t xml:space="preserve">w załączniku nr 1 do umowy </w:t>
      </w:r>
      <w:r w:rsidRPr="00AE72F6">
        <w:rPr>
          <w:rFonts w:cstheme="minorHAnsi"/>
          <w:i/>
          <w:color w:val="000000" w:themeColor="text1"/>
        </w:rPr>
        <w:t>(załącznik nr 2 do SWZ),</w:t>
      </w:r>
      <w:r w:rsidRPr="00AE72F6">
        <w:rPr>
          <w:rFonts w:cstheme="minorHAnsi"/>
          <w:color w:val="000000" w:themeColor="text1"/>
        </w:rPr>
        <w:t xml:space="preserve"> </w:t>
      </w:r>
      <w:r w:rsidRPr="00AE72F6">
        <w:rPr>
          <w:rFonts w:cstheme="minorHAnsi"/>
          <w:color w:val="000000"/>
        </w:rPr>
        <w:t>zostanie umieszczony w miejscu przeznaczenia w siedzibie Użytkownika.</w:t>
      </w:r>
    </w:p>
    <w:p w14:paraId="62603DF3" w14:textId="77777777" w:rsidR="008A3C54" w:rsidRPr="00AE72F6" w:rsidRDefault="008A3C54" w:rsidP="00C271DB">
      <w:pPr>
        <w:numPr>
          <w:ilvl w:val="0"/>
          <w:numId w:val="24"/>
        </w:numPr>
        <w:spacing w:after="0" w:line="360" w:lineRule="auto"/>
        <w:ind w:left="426" w:hanging="426"/>
        <w:rPr>
          <w:rFonts w:cstheme="minorHAnsi"/>
        </w:rPr>
      </w:pPr>
      <w:r w:rsidRPr="00AE72F6">
        <w:rPr>
          <w:rFonts w:cstheme="minorHAnsi"/>
        </w:rPr>
        <w:lastRenderedPageBreak/>
        <w:t xml:space="preserve">Z chwilą </w:t>
      </w:r>
      <w:r w:rsidRPr="00AE72F6">
        <w:rPr>
          <w:rFonts w:cstheme="minorHAnsi"/>
          <w:color w:val="000000"/>
        </w:rPr>
        <w:t xml:space="preserve">podpisania </w:t>
      </w:r>
      <w:r w:rsidRPr="00AE72F6">
        <w:rPr>
          <w:rFonts w:cstheme="minorHAnsi"/>
        </w:rPr>
        <w:t>bezusterkowego</w:t>
      </w:r>
      <w:r w:rsidRPr="00AE72F6">
        <w:rPr>
          <w:rFonts w:cstheme="minorHAnsi"/>
          <w:color w:val="FF0000"/>
        </w:rPr>
        <w:t xml:space="preserve"> </w:t>
      </w:r>
      <w:r w:rsidRPr="00AE72F6">
        <w:rPr>
          <w:rFonts w:cstheme="minorHAnsi"/>
          <w:color w:val="000000"/>
        </w:rPr>
        <w:t xml:space="preserve">protokołu odbioru </w:t>
      </w:r>
      <w:r w:rsidRPr="00AE72F6">
        <w:rPr>
          <w:rFonts w:cstheme="minorHAnsi"/>
        </w:rPr>
        <w:t>przez końcowego Użytkownika, na Zamawiającego przechodzi ryzyko przypadkowej utraty lub uszkodzenia przedmiotu umowy.</w:t>
      </w:r>
    </w:p>
    <w:p w14:paraId="3BAFF08D" w14:textId="609B81AF" w:rsidR="008A3C54" w:rsidRPr="008424BA" w:rsidRDefault="008A3C54" w:rsidP="00C271DB">
      <w:pPr>
        <w:numPr>
          <w:ilvl w:val="0"/>
          <w:numId w:val="24"/>
        </w:numPr>
        <w:spacing w:after="0" w:line="360" w:lineRule="auto"/>
        <w:ind w:left="426" w:hanging="426"/>
        <w:rPr>
          <w:rFonts w:cstheme="minorHAnsi"/>
          <w:color w:val="000000" w:themeColor="text1"/>
        </w:rPr>
      </w:pPr>
      <w:r w:rsidRPr="00AE72F6">
        <w:rPr>
          <w:rFonts w:cstheme="minorHAnsi"/>
          <w:color w:val="000000"/>
        </w:rPr>
        <w:t xml:space="preserve">Szczegółowe wymagania związane z wykonaniem zamówienia w zakresie dostawy oraz odbioru </w:t>
      </w:r>
      <w:r w:rsidRPr="00AE72F6">
        <w:rPr>
          <w:rFonts w:cstheme="minorHAnsi"/>
          <w:color w:val="000000" w:themeColor="text1"/>
        </w:rPr>
        <w:t xml:space="preserve">urządzenia są zawarte w załączniku nr 1 do umowy </w:t>
      </w:r>
      <w:r w:rsidRPr="00AE72F6">
        <w:rPr>
          <w:rFonts w:cstheme="minorHAnsi"/>
          <w:i/>
          <w:color w:val="000000" w:themeColor="text1"/>
        </w:rPr>
        <w:t>(załącznik nr 6 do SWZ).</w:t>
      </w:r>
      <w:r w:rsidRPr="00AE72F6">
        <w:rPr>
          <w:rFonts w:cstheme="minorHAnsi"/>
          <w:color w:val="000000" w:themeColor="text1"/>
        </w:rPr>
        <w:t xml:space="preserve"> </w:t>
      </w:r>
    </w:p>
    <w:p w14:paraId="41DCCB10" w14:textId="77777777" w:rsidR="008A3C54" w:rsidRPr="00AE72F6" w:rsidRDefault="008A3C54" w:rsidP="00A846DF">
      <w:pPr>
        <w:spacing w:after="0" w:line="360" w:lineRule="auto"/>
        <w:rPr>
          <w:rFonts w:cstheme="minorHAnsi"/>
          <w:b/>
          <w:color w:val="000000" w:themeColor="text1"/>
        </w:rPr>
      </w:pPr>
      <w:r w:rsidRPr="00AE72F6">
        <w:rPr>
          <w:rFonts w:cstheme="minorHAnsi"/>
          <w:b/>
          <w:color w:val="000000" w:themeColor="text1"/>
        </w:rPr>
        <w:t>§ 3</w:t>
      </w:r>
    </w:p>
    <w:p w14:paraId="408F44DD" w14:textId="1339A905" w:rsidR="00237A99" w:rsidRDefault="008A3C54" w:rsidP="00C271DB">
      <w:pPr>
        <w:pStyle w:val="Akapitzlist"/>
        <w:numPr>
          <w:ilvl w:val="0"/>
          <w:numId w:val="25"/>
        </w:numPr>
        <w:spacing w:line="360" w:lineRule="auto"/>
        <w:ind w:left="426" w:hanging="426"/>
        <w:rPr>
          <w:rFonts w:cstheme="minorHAnsi"/>
          <w:color w:val="000000" w:themeColor="text1"/>
          <w:sz w:val="22"/>
          <w:szCs w:val="22"/>
        </w:rPr>
      </w:pPr>
      <w:r w:rsidRPr="00AE72F6">
        <w:rPr>
          <w:rFonts w:cstheme="minorHAnsi"/>
          <w:color w:val="000000" w:themeColor="text1"/>
          <w:sz w:val="22"/>
          <w:szCs w:val="22"/>
        </w:rPr>
        <w:t xml:space="preserve">Wartość umowy jest stała i wynosi: </w:t>
      </w:r>
      <w:r w:rsidR="00237A99">
        <w:rPr>
          <w:rFonts w:cstheme="minorHAnsi"/>
          <w:color w:val="000000" w:themeColor="text1"/>
          <w:sz w:val="22"/>
          <w:szCs w:val="22"/>
        </w:rPr>
        <w:t xml:space="preserve">................................. </w:t>
      </w:r>
      <w:r w:rsidR="00EA3599">
        <w:rPr>
          <w:rFonts w:cstheme="minorHAnsi"/>
          <w:color w:val="000000" w:themeColor="text1"/>
          <w:sz w:val="22"/>
          <w:szCs w:val="22"/>
        </w:rPr>
        <w:t>PLN netto;</w:t>
      </w:r>
    </w:p>
    <w:p w14:paraId="4E6703D2" w14:textId="015F5011" w:rsidR="008A3C54" w:rsidRPr="00AE72F6" w:rsidRDefault="008A3C54" w:rsidP="00237A99">
      <w:pPr>
        <w:pStyle w:val="Akapitzlist"/>
        <w:spacing w:line="360" w:lineRule="auto"/>
        <w:ind w:left="426"/>
        <w:rPr>
          <w:rFonts w:cstheme="minorHAnsi"/>
          <w:color w:val="000000" w:themeColor="text1"/>
          <w:sz w:val="22"/>
          <w:szCs w:val="22"/>
        </w:rPr>
      </w:pPr>
      <w:r w:rsidRPr="00AE72F6">
        <w:rPr>
          <w:rFonts w:cstheme="minorHAnsi"/>
          <w:color w:val="000000" w:themeColor="text1"/>
          <w:sz w:val="22"/>
          <w:szCs w:val="22"/>
        </w:rPr>
        <w:t xml:space="preserve">…………………………. </w:t>
      </w:r>
      <w:r w:rsidR="00067D9D" w:rsidRPr="00067D9D">
        <w:rPr>
          <w:rFonts w:cstheme="minorHAnsi"/>
          <w:color w:val="000000" w:themeColor="text1"/>
          <w:sz w:val="22"/>
          <w:szCs w:val="22"/>
        </w:rPr>
        <w:t xml:space="preserve">PLN brutto </w:t>
      </w:r>
      <w:r w:rsidR="00067D9D">
        <w:rPr>
          <w:rFonts w:cstheme="minorHAnsi"/>
          <w:color w:val="000000" w:themeColor="text1"/>
          <w:sz w:val="22"/>
          <w:szCs w:val="22"/>
        </w:rPr>
        <w:t>(słownie: …..).</w:t>
      </w:r>
    </w:p>
    <w:p w14:paraId="69475373" w14:textId="38A4466A" w:rsidR="008A3C54" w:rsidRPr="008424BA" w:rsidRDefault="008A3C54" w:rsidP="00C271DB">
      <w:pPr>
        <w:numPr>
          <w:ilvl w:val="0"/>
          <w:numId w:val="25"/>
        </w:numPr>
        <w:tabs>
          <w:tab w:val="left" w:pos="426"/>
          <w:tab w:val="right" w:leader="dot" w:pos="9356"/>
        </w:tabs>
        <w:spacing w:after="0" w:line="360" w:lineRule="auto"/>
        <w:ind w:left="426" w:hanging="426"/>
        <w:rPr>
          <w:rFonts w:cstheme="minorHAnsi"/>
        </w:rPr>
      </w:pPr>
      <w:r w:rsidRPr="00AE72F6">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Pr>
          <w:rFonts w:cstheme="minorHAnsi"/>
        </w:rPr>
        <w:t xml:space="preserve">formalności celnych związanych </w:t>
      </w:r>
      <w:r w:rsidRPr="00AE72F6">
        <w:rPr>
          <w:rFonts w:cstheme="minorHAnsi"/>
        </w:rPr>
        <w:t>z importem części zamiennych, koszty przesyłek kurierskich, koszty robocizny, materiałów, etc.) oraz ewentualne koszty usługi agencji celnej.</w:t>
      </w:r>
    </w:p>
    <w:p w14:paraId="70594ADA" w14:textId="77777777" w:rsidR="008A3C54" w:rsidRPr="00AE72F6" w:rsidRDefault="008A3C54" w:rsidP="00A846DF">
      <w:pPr>
        <w:spacing w:after="0" w:line="360" w:lineRule="auto"/>
        <w:rPr>
          <w:rFonts w:cstheme="minorHAnsi"/>
          <w:b/>
        </w:rPr>
      </w:pPr>
      <w:r w:rsidRPr="00AE72F6">
        <w:rPr>
          <w:rFonts w:cstheme="minorHAnsi"/>
          <w:b/>
        </w:rPr>
        <w:t>§ 4</w:t>
      </w:r>
    </w:p>
    <w:p w14:paraId="2C997280" w14:textId="77777777" w:rsidR="008A3C54" w:rsidRPr="00AE72F6" w:rsidRDefault="008A3C54" w:rsidP="00C271DB">
      <w:pPr>
        <w:pStyle w:val="Akapitzlist"/>
        <w:numPr>
          <w:ilvl w:val="0"/>
          <w:numId w:val="26"/>
        </w:numPr>
        <w:tabs>
          <w:tab w:val="clear" w:pos="1440"/>
        </w:tabs>
        <w:spacing w:line="360" w:lineRule="auto"/>
        <w:ind w:left="426" w:hanging="426"/>
        <w:rPr>
          <w:rFonts w:cstheme="minorHAnsi"/>
          <w:sz w:val="22"/>
          <w:szCs w:val="22"/>
        </w:rPr>
      </w:pPr>
      <w:r w:rsidRPr="00AE72F6">
        <w:rPr>
          <w:rFonts w:cstheme="minorHAnsi"/>
          <w:sz w:val="22"/>
          <w:szCs w:val="22"/>
        </w:rPr>
        <w:t>Zamawiający dokona zapłaty za przedmiot umowy w następujący sposób:</w:t>
      </w:r>
    </w:p>
    <w:p w14:paraId="15CA6228" w14:textId="77777777" w:rsidR="008A3C54" w:rsidRPr="00AE72F6" w:rsidRDefault="008A3C54" w:rsidP="00A846DF">
      <w:pPr>
        <w:spacing w:after="0" w:line="360" w:lineRule="auto"/>
        <w:ind w:left="426"/>
        <w:rPr>
          <w:rFonts w:cstheme="minorHAnsi"/>
        </w:rPr>
      </w:pPr>
      <w:r w:rsidRPr="00AE72F6">
        <w:rPr>
          <w:rFonts w:cstheme="minorHAnsi"/>
        </w:rPr>
        <w:t xml:space="preserve">100 % wartości umowy zostanie opłacone na podstawie faktury VAT, w terminie do 30 dni licząc od dnia otrzymania prawidłowo wystawionej faktury VAT. </w:t>
      </w:r>
      <w:r w:rsidRPr="00AE72F6">
        <w:rPr>
          <w:rFonts w:eastAsia="Calibri" w:cstheme="minorHAnsi"/>
          <w:color w:val="000000"/>
        </w:rPr>
        <w:t xml:space="preserve">Zamawiający wymaga podania przez Wykonawcę na wystawionej fakturze VAT </w:t>
      </w:r>
      <w:r w:rsidRPr="00AE72F6">
        <w:rPr>
          <w:rFonts w:eastAsia="Calibri" w:cstheme="minorHAnsi"/>
        </w:rPr>
        <w:t xml:space="preserve">nazwy przedmiotu zamówienia </w:t>
      </w:r>
      <w:r w:rsidRPr="00AE72F6">
        <w:rPr>
          <w:rFonts w:eastAsia="Calibri" w:cstheme="minorHAnsi"/>
          <w:b/>
          <w:u w:val="single"/>
        </w:rPr>
        <w:t>identycznej</w:t>
      </w:r>
      <w:r w:rsidRPr="00AE72F6">
        <w:rPr>
          <w:rFonts w:eastAsia="Calibri" w:cstheme="minorHAnsi"/>
        </w:rPr>
        <w:t xml:space="preserve"> z nazwą wymienioną w tytule opisu przedmiotu zamówienia (załącznik nr 1 do umowy - </w:t>
      </w:r>
      <w:r w:rsidRPr="00AE72F6">
        <w:rPr>
          <w:rFonts w:eastAsia="Calibri" w:cstheme="minorHAnsi"/>
          <w:i/>
        </w:rPr>
        <w:t>załącznik nr 2 do SWZ</w:t>
      </w:r>
      <w:r w:rsidRPr="00AE72F6">
        <w:rPr>
          <w:rFonts w:eastAsia="Calibri" w:cstheme="minorHAnsi"/>
        </w:rPr>
        <w:t>). W przypadku innej nazwy przedmiotu zamówienia lub niepoprawnie wystawionej faktury VAT, Zamawiający zwróci ją Wykonawcy do poprawienia.</w:t>
      </w:r>
      <w:r w:rsidRPr="00AE72F6">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Wykonawcy (lub przedstawiciela Wykonawcy),</w:t>
      </w:r>
    </w:p>
    <w:p w14:paraId="5EB235CC" w14:textId="77777777" w:rsidR="008A3C54" w:rsidRPr="00AE72F6" w:rsidRDefault="008A3C54" w:rsidP="00A846DF">
      <w:pPr>
        <w:spacing w:after="0" w:line="360" w:lineRule="auto"/>
        <w:ind w:firstLine="426"/>
        <w:rPr>
          <w:rFonts w:cstheme="minorHAnsi"/>
        </w:rPr>
      </w:pPr>
      <w:r w:rsidRPr="00AE72F6">
        <w:rPr>
          <w:rFonts w:cstheme="minorHAnsi"/>
        </w:rPr>
        <w:t xml:space="preserve">- </w:t>
      </w:r>
      <w:r w:rsidRPr="00AE72F6">
        <w:rPr>
          <w:rFonts w:cstheme="minorHAnsi"/>
        </w:rPr>
        <w:tab/>
        <w:t>bezpośredniego Użytkownika (lub osoby upoważnionej),</w:t>
      </w:r>
    </w:p>
    <w:p w14:paraId="75C6C380" w14:textId="77777777" w:rsidR="008A3C54" w:rsidRPr="00AE72F6" w:rsidRDefault="008A3C54" w:rsidP="00A846DF">
      <w:pPr>
        <w:spacing w:after="0" w:line="360" w:lineRule="auto"/>
        <w:ind w:left="709" w:hanging="283"/>
        <w:rPr>
          <w:rFonts w:cstheme="minorHAnsi"/>
        </w:rPr>
      </w:pPr>
      <w:r w:rsidRPr="00AE72F6">
        <w:rPr>
          <w:rFonts w:cstheme="minorHAnsi"/>
        </w:rPr>
        <w:t xml:space="preserve">- </w:t>
      </w:r>
      <w:r w:rsidRPr="00AE72F6">
        <w:rPr>
          <w:rFonts w:cstheme="minorHAnsi"/>
        </w:rPr>
        <w:tab/>
        <w:t>osoby odpowiedzialnej (lub upoważnionej) za realizację przedmiotu zamówienia z Działu Zaopatrzenia UMB.</w:t>
      </w:r>
    </w:p>
    <w:p w14:paraId="6546F105" w14:textId="77777777" w:rsidR="008A3C54" w:rsidRPr="00AE72F6" w:rsidRDefault="008A3C54" w:rsidP="00A846DF">
      <w:pPr>
        <w:spacing w:after="0" w:line="360" w:lineRule="auto"/>
        <w:ind w:left="426" w:hanging="426"/>
        <w:rPr>
          <w:rFonts w:cstheme="minorHAnsi"/>
        </w:rPr>
      </w:pPr>
      <w:r w:rsidRPr="00AE72F6">
        <w:rPr>
          <w:rFonts w:cstheme="minorHAnsi"/>
        </w:rPr>
        <w:t xml:space="preserve">2. </w:t>
      </w:r>
      <w:r w:rsidRPr="00AE72F6">
        <w:rPr>
          <w:rFonts w:cstheme="minorHAnsi"/>
        </w:rPr>
        <w:tab/>
        <w:t>Za dokonanie płatności uważa się dzień obciążenia rachunku Zamawiającego.</w:t>
      </w:r>
    </w:p>
    <w:p w14:paraId="6D993FD4"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Zakazuje się dokonywania przelewu wierzytelności przysługującej Wykonawcy z tytułu wynagrodzenia za realizację przedmiotowej umowy.</w:t>
      </w:r>
    </w:p>
    <w:p w14:paraId="2B32A140"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Nr konta bankowego Wykonawcy, na które Zamawiający dokona płatności za przedmiot umowy……………………………………………………………………………………</w:t>
      </w:r>
    </w:p>
    <w:p w14:paraId="5060EA3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Wykonawca niniejszym oświadcza, iż:</w:t>
      </w:r>
    </w:p>
    <w:p w14:paraId="310540C1" w14:textId="301ECC68"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lastRenderedPageBreak/>
        <w:t xml:space="preserve">na dzień zawarcia przedmiotowej umowy </w:t>
      </w:r>
      <w:r w:rsidRPr="00DC3E13">
        <w:rPr>
          <w:rFonts w:cstheme="minorHAnsi"/>
          <w:b/>
          <w:sz w:val="22"/>
          <w:szCs w:val="22"/>
        </w:rPr>
        <w:t>nie jest</w:t>
      </w:r>
      <w:r w:rsidR="00DC3E13">
        <w:rPr>
          <w:rFonts w:cstheme="minorHAnsi"/>
          <w:b/>
          <w:sz w:val="22"/>
          <w:szCs w:val="22"/>
        </w:rPr>
        <w:t xml:space="preserve"> </w:t>
      </w:r>
      <w:r w:rsidRPr="00DC3E13">
        <w:rPr>
          <w:rFonts w:cstheme="minorHAnsi"/>
          <w:b/>
          <w:sz w:val="22"/>
          <w:szCs w:val="22"/>
        </w:rPr>
        <w:t>/</w:t>
      </w:r>
      <w:r w:rsidR="00DC3E13">
        <w:rPr>
          <w:rFonts w:cstheme="minorHAnsi"/>
          <w:b/>
          <w:sz w:val="22"/>
          <w:szCs w:val="22"/>
        </w:rPr>
        <w:t xml:space="preserve"> </w:t>
      </w:r>
      <w:r w:rsidRPr="00DC3E13">
        <w:rPr>
          <w:rFonts w:cstheme="minorHAnsi"/>
          <w:b/>
          <w:sz w:val="22"/>
          <w:szCs w:val="22"/>
        </w:rPr>
        <w:t>jest zarejestrowany</w:t>
      </w:r>
      <w:r w:rsidRPr="00AE72F6">
        <w:rPr>
          <w:rFonts w:cstheme="minorHAnsi"/>
          <w:sz w:val="22"/>
          <w:szCs w:val="22"/>
          <w:vertAlign w:val="superscript"/>
        </w:rPr>
        <w:footnoteReference w:id="1"/>
      </w:r>
      <w:r w:rsidRPr="00AE72F6">
        <w:rPr>
          <w:rFonts w:cstheme="minorHAnsi"/>
          <w:sz w:val="22"/>
          <w:szCs w:val="22"/>
        </w:rPr>
        <w:t xml:space="preserve"> na potrzeby podatku od towarów i usług jako „podatnik VAT czynny”,</w:t>
      </w:r>
    </w:p>
    <w:p w14:paraId="3191F59F" w14:textId="77777777" w:rsidR="008A3C54" w:rsidRPr="00AE72F6" w:rsidRDefault="008A3C54" w:rsidP="00C271DB">
      <w:pPr>
        <w:pStyle w:val="Akapitzlist"/>
        <w:numPr>
          <w:ilvl w:val="1"/>
          <w:numId w:val="25"/>
        </w:numPr>
        <w:spacing w:line="360" w:lineRule="auto"/>
        <w:ind w:left="851" w:hanging="425"/>
        <w:rPr>
          <w:rFonts w:cstheme="minorHAnsi"/>
          <w:sz w:val="22"/>
          <w:szCs w:val="22"/>
        </w:rPr>
      </w:pPr>
      <w:r w:rsidRPr="00AE72F6">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AE72F6" w:rsidRDefault="008A3C54" w:rsidP="00C271DB">
      <w:pPr>
        <w:pStyle w:val="Akapitzlist"/>
        <w:numPr>
          <w:ilvl w:val="0"/>
          <w:numId w:val="25"/>
        </w:numPr>
        <w:spacing w:line="360" w:lineRule="auto"/>
        <w:ind w:left="426" w:hanging="426"/>
        <w:rPr>
          <w:rFonts w:cstheme="minorHAnsi"/>
          <w:sz w:val="22"/>
          <w:szCs w:val="22"/>
        </w:rPr>
      </w:pPr>
      <w:r w:rsidRPr="00AE72F6">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AE72F6" w:rsidRDefault="008A3C54" w:rsidP="00C271DB">
      <w:pPr>
        <w:numPr>
          <w:ilvl w:val="0"/>
          <w:numId w:val="25"/>
        </w:numPr>
        <w:spacing w:after="0" w:line="360" w:lineRule="auto"/>
        <w:ind w:left="426" w:hanging="426"/>
        <w:rPr>
          <w:rFonts w:cstheme="minorHAnsi"/>
        </w:rPr>
      </w:pPr>
      <w:r w:rsidRPr="00AE72F6">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AE72F6">
        <w:rPr>
          <w:rFonts w:eastAsia="Times New Roman" w:cstheme="minorHAnsi"/>
          <w:bCs/>
          <w:color w:val="000000" w:themeColor="text1"/>
          <w:lang w:val="x-none" w:eastAsia="zh-CN"/>
        </w:rPr>
        <w:br/>
        <w:t>o podatku od towarów i usług (tj. Dz.U. z 20</w:t>
      </w:r>
      <w:r w:rsidRPr="00AE72F6">
        <w:rPr>
          <w:rFonts w:eastAsia="Times New Roman" w:cstheme="minorHAnsi"/>
          <w:bCs/>
          <w:color w:val="000000" w:themeColor="text1"/>
          <w:lang w:eastAsia="zh-CN"/>
        </w:rPr>
        <w:t>20</w:t>
      </w:r>
      <w:r w:rsidRPr="00AE72F6">
        <w:rPr>
          <w:rFonts w:eastAsia="Times New Roman" w:cstheme="minorHAnsi"/>
          <w:bCs/>
          <w:color w:val="000000" w:themeColor="text1"/>
          <w:lang w:val="x-none" w:eastAsia="zh-CN"/>
        </w:rPr>
        <w:t xml:space="preserve"> r., </w:t>
      </w:r>
      <w:r w:rsidRPr="00AE72F6">
        <w:rPr>
          <w:rFonts w:eastAsia="Times New Roman" w:cstheme="minorHAnsi"/>
          <w:bCs/>
          <w:color w:val="000000" w:themeColor="text1"/>
          <w:lang w:eastAsia="zh-CN"/>
        </w:rPr>
        <w:t>poz. 106</w:t>
      </w:r>
      <w:r w:rsidRPr="00AE72F6">
        <w:rPr>
          <w:rFonts w:eastAsia="Times New Roman" w:cstheme="minorHAnsi"/>
          <w:bCs/>
          <w:color w:val="000000" w:themeColor="text1"/>
          <w:lang w:val="x-none" w:eastAsia="zh-CN"/>
        </w:rPr>
        <w:t>)</w:t>
      </w:r>
      <w:r w:rsidRPr="00AE72F6">
        <w:rPr>
          <w:rFonts w:eastAsia="Times New Roman" w:cstheme="minorHAnsi"/>
          <w:bCs/>
          <w:color w:val="000000" w:themeColor="text1"/>
          <w:lang w:eastAsia="zh-CN"/>
        </w:rPr>
        <w:t>.</w:t>
      </w:r>
      <w:r w:rsidRPr="00AE72F6">
        <w:rPr>
          <w:rFonts w:eastAsia="Times New Roman" w:cstheme="minorHAnsi"/>
          <w:color w:val="000000" w:themeColor="text1"/>
          <w:lang w:eastAsia="zh-CN"/>
        </w:rPr>
        <w:t xml:space="preserve"> </w:t>
      </w:r>
    </w:p>
    <w:p w14:paraId="60071B45" w14:textId="77777777"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color w:val="000000" w:themeColor="text1"/>
          <w:lang w:eastAsia="zh-CN"/>
        </w:rPr>
        <w:t xml:space="preserve">Faktury elektroniczne będą Zamawiającemu wysyłane na adres e-mail: </w:t>
      </w:r>
      <w:hyperlink r:id="rId19" w:history="1">
        <w:r w:rsidRPr="00AE72F6">
          <w:rPr>
            <w:rStyle w:val="Hipercze"/>
            <w:rFonts w:eastAsia="Times New Roman" w:cstheme="minorHAnsi"/>
            <w:color w:val="000000" w:themeColor="text1"/>
            <w:lang w:eastAsia="zh-CN"/>
          </w:rPr>
          <w:t>efaktura@umb.edu.pl</w:t>
        </w:r>
      </w:hyperlink>
      <w:r w:rsidRPr="00AE72F6">
        <w:rPr>
          <w:rFonts w:eastAsia="Times New Roman" w:cstheme="minorHAnsi"/>
          <w:color w:val="000000" w:themeColor="text1"/>
          <w:lang w:eastAsia="zh-CN"/>
        </w:rPr>
        <w:t>.</w:t>
      </w:r>
    </w:p>
    <w:p w14:paraId="733CF7DD" w14:textId="4D09A562" w:rsidR="008A3C54" w:rsidRPr="00AE72F6" w:rsidRDefault="008A3C54" w:rsidP="00C271DB">
      <w:pPr>
        <w:numPr>
          <w:ilvl w:val="0"/>
          <w:numId w:val="25"/>
        </w:numPr>
        <w:spacing w:after="0" w:line="360" w:lineRule="auto"/>
        <w:ind w:left="426" w:hanging="426"/>
        <w:rPr>
          <w:rFonts w:cstheme="minorHAnsi"/>
          <w:color w:val="000000" w:themeColor="text1"/>
        </w:rPr>
      </w:pPr>
      <w:r w:rsidRPr="00AE72F6">
        <w:rPr>
          <w:rFonts w:eastAsia="Times New Roman" w:cstheme="minorHAnsi"/>
          <w:bCs/>
          <w:color w:val="000000" w:themeColor="text1"/>
          <w:lang w:eastAsia="zh-CN"/>
        </w:rPr>
        <w:t>Zamawiający zobowiązuje się do poinformowania Wykonawcy o każdorazowej zmianie ww. adresu mailowego.</w:t>
      </w:r>
    </w:p>
    <w:p w14:paraId="04FDC629" w14:textId="77777777" w:rsidR="008A3C54" w:rsidRPr="00AE72F6" w:rsidRDefault="008A3C54" w:rsidP="00A846DF">
      <w:pPr>
        <w:spacing w:after="0" w:line="360" w:lineRule="auto"/>
        <w:rPr>
          <w:rFonts w:cstheme="minorHAnsi"/>
          <w:b/>
        </w:rPr>
      </w:pPr>
      <w:r w:rsidRPr="00AE72F6">
        <w:rPr>
          <w:rFonts w:cstheme="minorHAnsi"/>
          <w:b/>
        </w:rPr>
        <w:t>§ 5</w:t>
      </w:r>
    </w:p>
    <w:p w14:paraId="16A7C387" w14:textId="3F182AF1"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 xml:space="preserve">Montaż, instalacja i uruchomienie zakupionego przedmiotu zamówienia będzie wykonany przez podmiot wskazany w </w:t>
      </w:r>
      <w:r w:rsidRPr="00AE72F6">
        <w:rPr>
          <w:rFonts w:cstheme="minorHAnsi"/>
          <w:color w:val="000000" w:themeColor="text1"/>
        </w:rPr>
        <w:t>załączniku nr 1 do umowy (</w:t>
      </w:r>
      <w:r w:rsidR="004A53BC">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zwany </w:t>
      </w:r>
      <w:r w:rsidRPr="00AE72F6">
        <w:rPr>
          <w:rFonts w:cstheme="minorHAnsi"/>
          <w:color w:val="000000"/>
        </w:rPr>
        <w:t xml:space="preserve">dalej serwisem. </w:t>
      </w:r>
    </w:p>
    <w:p w14:paraId="3D04C119" w14:textId="77777777" w:rsidR="008A3C54" w:rsidRPr="00AE72F6" w:rsidRDefault="008A3C54" w:rsidP="00C271DB">
      <w:pPr>
        <w:pStyle w:val="Akapitzlist"/>
        <w:numPr>
          <w:ilvl w:val="0"/>
          <w:numId w:val="27"/>
        </w:numPr>
        <w:tabs>
          <w:tab w:val="clear" w:pos="1440"/>
        </w:tabs>
        <w:spacing w:line="360" w:lineRule="auto"/>
        <w:ind w:left="426" w:hanging="426"/>
        <w:rPr>
          <w:rFonts w:eastAsiaTheme="minorHAnsi" w:cstheme="minorHAnsi"/>
          <w:sz w:val="22"/>
          <w:szCs w:val="22"/>
          <w:lang w:val="pl-PL" w:eastAsia="en-US"/>
        </w:rPr>
      </w:pPr>
      <w:r w:rsidRPr="00AE72F6">
        <w:rPr>
          <w:rFonts w:eastAsiaTheme="minorHAnsi" w:cstheme="minorHAnsi"/>
          <w:sz w:val="22"/>
          <w:szCs w:val="22"/>
          <w:lang w:val="pl-PL" w:eastAsia="en-US"/>
        </w:rPr>
        <w:t>Przeniesienie własności następuje w dacie wydania przedmiotu zamówienia.</w:t>
      </w:r>
    </w:p>
    <w:p w14:paraId="7A70B89D" w14:textId="77777777"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Zamawiający jest zobowiązany do nierozpakowywania przedmiotu zamówienia do czasu przybycia przedstawiciela serwisu Wykonawcy.</w:t>
      </w:r>
    </w:p>
    <w:p w14:paraId="573D286B" w14:textId="1893ED7B" w:rsidR="008A3C54" w:rsidRPr="00AE72F6" w:rsidRDefault="008A3C54" w:rsidP="00C271DB">
      <w:pPr>
        <w:numPr>
          <w:ilvl w:val="0"/>
          <w:numId w:val="27"/>
        </w:numPr>
        <w:spacing w:after="0" w:line="360" w:lineRule="auto"/>
        <w:ind w:left="426" w:hanging="426"/>
        <w:rPr>
          <w:rFonts w:cstheme="minorHAnsi"/>
        </w:rPr>
      </w:pPr>
      <w:r w:rsidRPr="00AE72F6">
        <w:rPr>
          <w:rFonts w:cstheme="minorHAnsi"/>
        </w:rPr>
        <w:t>Wykonawca przeprowadzi wdrożenie instrukcji stanowiskowej w pełnym zakresie przedmiotowym objętym instrukcją obsługi, w terminie ustalonym przez Strony.</w:t>
      </w:r>
    </w:p>
    <w:p w14:paraId="40C63040" w14:textId="77777777" w:rsidR="008A3C54" w:rsidRPr="00AE72F6" w:rsidRDefault="008A3C54" w:rsidP="00A846DF">
      <w:pPr>
        <w:spacing w:after="0" w:line="360" w:lineRule="auto"/>
        <w:rPr>
          <w:rFonts w:cstheme="minorHAnsi"/>
          <w:b/>
        </w:rPr>
      </w:pPr>
      <w:r w:rsidRPr="00AE72F6">
        <w:rPr>
          <w:rFonts w:cstheme="minorHAnsi"/>
          <w:b/>
        </w:rPr>
        <w:t>§ 6</w:t>
      </w:r>
    </w:p>
    <w:p w14:paraId="0E35E570" w14:textId="77777777" w:rsidR="008A3C54" w:rsidRPr="00AE72F6" w:rsidRDefault="008A3C54" w:rsidP="00C271DB">
      <w:pPr>
        <w:numPr>
          <w:ilvl w:val="0"/>
          <w:numId w:val="28"/>
        </w:numPr>
        <w:spacing w:after="0" w:line="360" w:lineRule="auto"/>
        <w:rPr>
          <w:rFonts w:cstheme="minorHAnsi"/>
        </w:rPr>
      </w:pPr>
      <w:r w:rsidRPr="00AE72F6">
        <w:rPr>
          <w:rFonts w:cstheme="minorHAnsi"/>
        </w:rPr>
        <w:lastRenderedPageBreak/>
        <w:t xml:space="preserve">Wykonawca udziela pełnej bezwarunkowej gwarancji na oferowany przedmiot zgodnie </w:t>
      </w:r>
      <w:r w:rsidRPr="00AE72F6">
        <w:rPr>
          <w:rFonts w:cstheme="minorHAnsi"/>
        </w:rPr>
        <w:br/>
        <w:t xml:space="preserve">z </w:t>
      </w:r>
      <w:r w:rsidRPr="00AE72F6">
        <w:rPr>
          <w:rFonts w:cstheme="minorHAnsi"/>
          <w:color w:val="000000"/>
        </w:rPr>
        <w:t xml:space="preserve">załącznikiem nr 1 do umowy </w:t>
      </w:r>
      <w:r w:rsidRPr="00AE72F6">
        <w:rPr>
          <w:rFonts w:cstheme="minorHAnsi"/>
          <w:color w:val="000000" w:themeColor="text1"/>
        </w:rPr>
        <w:t xml:space="preserve">– </w:t>
      </w:r>
      <w:r w:rsidRPr="00AE72F6">
        <w:rPr>
          <w:rFonts w:cstheme="minorHAnsi"/>
          <w:i/>
          <w:color w:val="000000" w:themeColor="text1"/>
        </w:rPr>
        <w:t>załącznik nr 4 do SWZ</w:t>
      </w:r>
      <w:r w:rsidRPr="00AE72F6">
        <w:rPr>
          <w:rFonts w:cstheme="minorHAnsi"/>
          <w:color w:val="000000" w:themeColor="text1"/>
        </w:rPr>
        <w:t xml:space="preserve"> </w:t>
      </w:r>
      <w:r w:rsidRPr="00AE72F6">
        <w:rPr>
          <w:rFonts w:cstheme="minorHAnsi"/>
        </w:rPr>
        <w:t xml:space="preserve">(licząc od daty podpisania bezusterkowego protokołu odbioru przedmiotu zamówienia).  </w:t>
      </w:r>
      <w:r w:rsidRPr="00AE72F6">
        <w:rPr>
          <w:rFonts w:cstheme="minorHAnsi"/>
          <w:b/>
        </w:rPr>
        <w:t>Okres gwarancji wynosi …………. miesięcy.</w:t>
      </w:r>
      <w:r w:rsidRPr="00AE72F6">
        <w:rPr>
          <w:rFonts w:cstheme="minorHAnsi"/>
        </w:rPr>
        <w:t xml:space="preserve"> </w:t>
      </w:r>
    </w:p>
    <w:p w14:paraId="246D4098" w14:textId="53FFF176" w:rsidR="008A3C54" w:rsidRPr="00AE72F6" w:rsidRDefault="008A3C54" w:rsidP="00C271DB">
      <w:pPr>
        <w:numPr>
          <w:ilvl w:val="0"/>
          <w:numId w:val="28"/>
        </w:numPr>
        <w:spacing w:after="0" w:line="360" w:lineRule="auto"/>
        <w:rPr>
          <w:rFonts w:cstheme="minorHAnsi"/>
        </w:rPr>
      </w:pPr>
      <w:r w:rsidRPr="00AE72F6">
        <w:rPr>
          <w:rFonts w:cstheme="minorHAnsi"/>
          <w:bCs/>
          <w:iCs/>
        </w:rPr>
        <w:t xml:space="preserve">Szczegółowe warunki gwarancji, rękojmi i serwisu gwarancyjnego określone są w załączniku </w:t>
      </w:r>
      <w:r w:rsidRPr="00AE72F6">
        <w:rPr>
          <w:rFonts w:cstheme="minorHAnsi"/>
          <w:bCs/>
          <w:iCs/>
        </w:rPr>
        <w:br/>
        <w:t xml:space="preserve">nr 1 do umowy </w:t>
      </w:r>
      <w:r w:rsidRPr="00AE72F6">
        <w:rPr>
          <w:rFonts w:cstheme="minorHAnsi"/>
          <w:bCs/>
          <w:i/>
          <w:iCs/>
        </w:rPr>
        <w:t>(załącznik nr 5 do SWZ).</w:t>
      </w:r>
    </w:p>
    <w:p w14:paraId="0E53C4D0" w14:textId="77777777" w:rsidR="008A3C54" w:rsidRPr="00AE72F6" w:rsidRDefault="008A3C54" w:rsidP="00A846DF">
      <w:pPr>
        <w:spacing w:after="0" w:line="360" w:lineRule="auto"/>
        <w:rPr>
          <w:rFonts w:cstheme="minorHAnsi"/>
          <w:b/>
        </w:rPr>
      </w:pPr>
      <w:r w:rsidRPr="00AE72F6">
        <w:rPr>
          <w:rFonts w:cstheme="minorHAnsi"/>
          <w:b/>
        </w:rPr>
        <w:t>§ 7</w:t>
      </w:r>
    </w:p>
    <w:p w14:paraId="3EB21EE1" w14:textId="7C05D92E"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Serwis gwarancyjny będzie prowadzony przez podmiot wskazany w załączniku  </w:t>
      </w:r>
      <w:r w:rsidRPr="00AE72F6">
        <w:rPr>
          <w:rFonts w:cstheme="minorHAnsi"/>
          <w:color w:val="000000"/>
        </w:rPr>
        <w:t>nr 1 do umowy (</w:t>
      </w:r>
      <w:r w:rsidR="00F83501">
        <w:rPr>
          <w:rFonts w:cstheme="minorHAnsi"/>
          <w:i/>
          <w:color w:val="000000" w:themeColor="text1"/>
        </w:rPr>
        <w:t>załącznik nr 2</w:t>
      </w:r>
      <w:r w:rsidRPr="00AE72F6">
        <w:rPr>
          <w:rFonts w:cstheme="minorHAnsi"/>
          <w:i/>
          <w:color w:val="000000" w:themeColor="text1"/>
        </w:rPr>
        <w:t xml:space="preserve"> do SWZ)</w:t>
      </w:r>
      <w:r w:rsidRPr="00AE72F6">
        <w:rPr>
          <w:rFonts w:cstheme="minorHAnsi"/>
          <w:color w:val="000000" w:themeColor="text1"/>
        </w:rPr>
        <w:t xml:space="preserve">. </w:t>
      </w:r>
    </w:p>
    <w:p w14:paraId="525763DF"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 xml:space="preserve">Jeżeli podmiotem wskazanym w ust. 1 będzie podmiot inny niż Wykonawca, to za czynności </w:t>
      </w:r>
      <w:r w:rsidRPr="00AE72F6">
        <w:rPr>
          <w:rFonts w:cstheme="minorHAnsi"/>
        </w:rPr>
        <w:br/>
        <w:t xml:space="preserve">i zaniechania tego podmiotu, Wykonawca odpowiada jak za własne czynności i zaniechania. </w:t>
      </w:r>
    </w:p>
    <w:p w14:paraId="7D9F3C72" w14:textId="77777777" w:rsidR="008A3C54" w:rsidRPr="00AE72F6" w:rsidRDefault="008A3C54" w:rsidP="00C271DB">
      <w:pPr>
        <w:numPr>
          <w:ilvl w:val="3"/>
          <w:numId w:val="29"/>
        </w:numPr>
        <w:spacing w:after="0" w:line="360" w:lineRule="auto"/>
        <w:ind w:left="426" w:hanging="426"/>
        <w:rPr>
          <w:rFonts w:cstheme="minorHAnsi"/>
          <w:strike/>
          <w:color w:val="000000"/>
        </w:rPr>
      </w:pPr>
      <w:r w:rsidRPr="00AE72F6">
        <w:rPr>
          <w:rFonts w:cstheme="minorHAnsi"/>
        </w:rPr>
        <w:t>Osobami odpowiedzialnymi za realizację przedmiotu zamówienia są:</w:t>
      </w:r>
    </w:p>
    <w:p w14:paraId="60DEEAD5" w14:textId="77777777" w:rsidR="008A3C54" w:rsidRPr="00AE72F6" w:rsidRDefault="008A3C54" w:rsidP="00A846DF">
      <w:pPr>
        <w:tabs>
          <w:tab w:val="left" w:pos="5812"/>
        </w:tabs>
        <w:spacing w:after="0" w:line="360" w:lineRule="auto"/>
        <w:ind w:left="567" w:hanging="141"/>
        <w:rPr>
          <w:rFonts w:cstheme="minorHAnsi"/>
        </w:rPr>
      </w:pPr>
      <w:r w:rsidRPr="00AE72F6">
        <w:rPr>
          <w:rFonts w:cstheme="minorHAnsi"/>
        </w:rPr>
        <w:t xml:space="preserve">     - ze strony Wykonawcy:  ............................................................</w:t>
      </w:r>
    </w:p>
    <w:p w14:paraId="2A3C7069" w14:textId="7DAD5A1B" w:rsidR="008A3C54" w:rsidRPr="0059281B" w:rsidRDefault="008A3C54" w:rsidP="0059281B">
      <w:pPr>
        <w:tabs>
          <w:tab w:val="left" w:pos="5812"/>
        </w:tabs>
        <w:spacing w:after="0" w:line="360" w:lineRule="auto"/>
        <w:ind w:left="567" w:hanging="141"/>
        <w:rPr>
          <w:rFonts w:cstheme="minorHAnsi"/>
        </w:rPr>
      </w:pPr>
      <w:r w:rsidRPr="00AE72F6">
        <w:rPr>
          <w:rFonts w:cstheme="minorHAnsi"/>
        </w:rPr>
        <w:t xml:space="preserve">     - ze strony Zamawiającego</w:t>
      </w:r>
      <w:r w:rsidR="00410F68">
        <w:rPr>
          <w:rFonts w:cstheme="minorHAnsi"/>
        </w:rPr>
        <w:t xml:space="preserve">: </w:t>
      </w:r>
      <w:r w:rsidR="00237A99">
        <w:rPr>
          <w:rFonts w:cstheme="minorHAnsi"/>
        </w:rPr>
        <w:t>Katarzyna Włodarczyk</w:t>
      </w:r>
      <w:r w:rsidR="008F4AC7" w:rsidRPr="00AE72F6">
        <w:rPr>
          <w:rFonts w:cstheme="minorHAnsi"/>
        </w:rPr>
        <w:t xml:space="preserve">, tel. </w:t>
      </w:r>
      <w:r w:rsidR="0059281B" w:rsidRPr="0059281B">
        <w:rPr>
          <w:rFonts w:cstheme="minorHAnsi"/>
        </w:rPr>
        <w:t xml:space="preserve">+48 85 748 </w:t>
      </w:r>
      <w:r w:rsidR="00237A99">
        <w:rPr>
          <w:rFonts w:cstheme="minorHAnsi"/>
        </w:rPr>
        <w:t>5</w:t>
      </w:r>
      <w:r w:rsidR="00726DB6">
        <w:rPr>
          <w:rFonts w:cstheme="minorHAnsi"/>
        </w:rPr>
        <w:t>8 54</w:t>
      </w:r>
      <w:r w:rsidR="0059281B" w:rsidRPr="0059281B">
        <w:rPr>
          <w:rFonts w:cstheme="minorHAnsi"/>
        </w:rPr>
        <w:t xml:space="preserve">, e-mail: </w:t>
      </w:r>
      <w:hyperlink r:id="rId20" w:history="1">
        <w:r w:rsidR="00726DB6" w:rsidRPr="00280C0A">
          <w:rPr>
            <w:rStyle w:val="Hipercze"/>
            <w:rFonts w:cstheme="minorHAnsi"/>
          </w:rPr>
          <w:t>emil.bach@umb.edu.pl</w:t>
        </w:r>
      </w:hyperlink>
      <w:r w:rsidR="0059281B" w:rsidRPr="0059281B">
        <w:rPr>
          <w:rFonts w:cstheme="minorHAnsi"/>
        </w:rPr>
        <w:t xml:space="preserve"> </w:t>
      </w:r>
      <w:r w:rsidR="00410F68">
        <w:rPr>
          <w:rFonts w:cstheme="minorHAnsi"/>
          <w:color w:val="000000" w:themeColor="text1"/>
        </w:rPr>
        <w:t xml:space="preserve"> </w:t>
      </w:r>
    </w:p>
    <w:p w14:paraId="6BB12D7B" w14:textId="77777777" w:rsidR="008A3C54" w:rsidRPr="00AE72F6" w:rsidRDefault="008A3C54" w:rsidP="00A846DF">
      <w:pPr>
        <w:spacing w:after="0" w:line="360" w:lineRule="auto"/>
        <w:rPr>
          <w:rFonts w:cstheme="minorHAnsi"/>
          <w:b/>
        </w:rPr>
      </w:pPr>
      <w:r w:rsidRPr="00AE72F6">
        <w:rPr>
          <w:rFonts w:cstheme="minorHAnsi"/>
          <w:b/>
        </w:rPr>
        <w:t>§ 8</w:t>
      </w:r>
    </w:p>
    <w:p w14:paraId="072AB083" w14:textId="77777777" w:rsidR="008A3C54" w:rsidRPr="00AE72F6" w:rsidRDefault="008A3C54" w:rsidP="00C271DB">
      <w:pPr>
        <w:numPr>
          <w:ilvl w:val="0"/>
          <w:numId w:val="30"/>
        </w:numPr>
        <w:spacing w:after="0" w:line="360" w:lineRule="auto"/>
        <w:rPr>
          <w:rFonts w:cstheme="minorHAnsi"/>
        </w:rPr>
      </w:pPr>
      <w:r w:rsidRPr="00AE72F6">
        <w:rPr>
          <w:rFonts w:cstheme="minorHAnsi"/>
        </w:rPr>
        <w:t>Wykonawca zapłaci Zamawiającemu karę umowną:</w:t>
      </w:r>
    </w:p>
    <w:p w14:paraId="0BC24991"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za zwłokę w wykonaniu przedmiotu umowy - w wysokości 0,1% wynagrodzenia za przedmiot umowy za każdy dzień zwłoki;</w:t>
      </w:r>
    </w:p>
    <w:p w14:paraId="338A25AA"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zwłokę w usunięciu wad zgłoszonych w ramach rękojmi lub udzielonej gwarancji -  </w:t>
      </w:r>
      <w:r w:rsidRPr="00AE72F6">
        <w:rPr>
          <w:rFonts w:cstheme="minorHAnsi"/>
        </w:rPr>
        <w:br/>
        <w:t>w wysokości 0,1% wynagrodzenia za przedmiot umowy za każdy dzień zwłoki, liczonej od dnia wyznaczonego na usunięcie wad;</w:t>
      </w:r>
    </w:p>
    <w:p w14:paraId="55D3A919" w14:textId="0983A38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rozpoczęcia naprawy (jeżeli dotyczy), o którym mowa </w:t>
      </w:r>
      <w:r w:rsidRPr="00AE72F6">
        <w:rPr>
          <w:rFonts w:cstheme="minorHAnsi"/>
        </w:rPr>
        <w:br/>
        <w:t xml:space="preserve">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340B02B8" w14:textId="18B9DC81"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naprawy (jeżeli dotyczy), 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25741022" w14:textId="2F94B89C"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przekroczenie czasu wymiany podzespołu urządzenia na nowy (jeżeli dotyczy), </w:t>
      </w:r>
      <w:r w:rsidRPr="00AE72F6">
        <w:rPr>
          <w:rFonts w:cstheme="minorHAnsi"/>
        </w:rPr>
        <w:br/>
        <w:t xml:space="preserve">o którym mowa w załączniku nr 1 do umowy </w:t>
      </w:r>
      <w:r w:rsidRPr="00AE72F6">
        <w:rPr>
          <w:rFonts w:cstheme="minorHAnsi"/>
          <w:i/>
        </w:rPr>
        <w:t>(załącznik nr 5 do SWZ)</w:t>
      </w:r>
      <w:r w:rsidRPr="00AE72F6">
        <w:rPr>
          <w:rFonts w:cstheme="minorHAnsi"/>
        </w:rPr>
        <w:t xml:space="preserve"> - w wysokości 0,1% wynagrodzenia za przedmiot umowy za każdy dzień</w:t>
      </w:r>
      <w:r w:rsidR="00042F3E">
        <w:rPr>
          <w:rFonts w:cstheme="minorHAnsi"/>
        </w:rPr>
        <w:t xml:space="preserve"> zwłoki</w:t>
      </w:r>
      <w:r w:rsidRPr="00AE72F6">
        <w:rPr>
          <w:rFonts w:cstheme="minorHAnsi"/>
        </w:rPr>
        <w:t>;</w:t>
      </w:r>
    </w:p>
    <w:p w14:paraId="709BA02C" w14:textId="77777777" w:rsidR="008A3C54" w:rsidRPr="00AE72F6" w:rsidRDefault="008A3C54" w:rsidP="00C271DB">
      <w:pPr>
        <w:numPr>
          <w:ilvl w:val="1"/>
          <w:numId w:val="31"/>
        </w:numPr>
        <w:tabs>
          <w:tab w:val="clear" w:pos="1440"/>
        </w:tabs>
        <w:spacing w:after="0" w:line="360" w:lineRule="auto"/>
        <w:ind w:left="993" w:hanging="284"/>
        <w:rPr>
          <w:rFonts w:cstheme="minorHAnsi"/>
        </w:rPr>
      </w:pPr>
      <w:r w:rsidRPr="00AE72F6">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AE72F6" w:rsidRDefault="008A3C54" w:rsidP="00C271DB">
      <w:pPr>
        <w:numPr>
          <w:ilvl w:val="0"/>
          <w:numId w:val="30"/>
        </w:numPr>
        <w:spacing w:after="0" w:line="360" w:lineRule="auto"/>
        <w:rPr>
          <w:rFonts w:cstheme="minorHAnsi"/>
        </w:rPr>
      </w:pPr>
      <w:r w:rsidRPr="00AE72F6">
        <w:rPr>
          <w:rFonts w:cstheme="minorHAnsi"/>
        </w:rPr>
        <w:lastRenderedPageBreak/>
        <w:t xml:space="preserve">Zamawiający zapłaci Wykonawcy karę umowną za odstąpienie od umowy przez Wykonawcę </w:t>
      </w:r>
      <w:r w:rsidRPr="00AE72F6">
        <w:rPr>
          <w:rFonts w:cstheme="minorHAnsi"/>
        </w:rPr>
        <w:br/>
        <w:t xml:space="preserve">z przyczyn zawinionych przez Zamawiającego  - w wysokości 10% wynagrodzenia za przedmiot umowy, </w:t>
      </w:r>
      <w:r w:rsidRPr="00AE72F6">
        <w:rPr>
          <w:rFonts w:cstheme="minorHAnsi"/>
          <w:color w:val="000000" w:themeColor="text1"/>
        </w:rPr>
        <w:t>z zastrzeżeniem sytuacji określonych w § 10.</w:t>
      </w:r>
    </w:p>
    <w:p w14:paraId="052D67FD" w14:textId="77777777" w:rsidR="008A3C54" w:rsidRPr="00AE72F6" w:rsidRDefault="008A3C54" w:rsidP="00C271DB">
      <w:pPr>
        <w:numPr>
          <w:ilvl w:val="0"/>
          <w:numId w:val="30"/>
        </w:numPr>
        <w:spacing w:after="0" w:line="360" w:lineRule="auto"/>
        <w:rPr>
          <w:rFonts w:cstheme="minorHAnsi"/>
        </w:rPr>
      </w:pPr>
      <w:r w:rsidRPr="00AE72F6">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AE72F6" w:rsidRDefault="008A3C54" w:rsidP="00C271DB">
      <w:pPr>
        <w:numPr>
          <w:ilvl w:val="0"/>
          <w:numId w:val="30"/>
        </w:numPr>
        <w:spacing w:after="0" w:line="360" w:lineRule="auto"/>
        <w:rPr>
          <w:rFonts w:cstheme="minorHAnsi"/>
        </w:rPr>
      </w:pPr>
      <w:r w:rsidRPr="00AE72F6">
        <w:rPr>
          <w:rFonts w:cstheme="minorHAnsi"/>
        </w:rPr>
        <w:t>Należność z tytułu kar umownych Zamawiający może potrącić z wynagrodzenia Wykonawcy.</w:t>
      </w:r>
    </w:p>
    <w:p w14:paraId="70019E2D" w14:textId="77777777"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rPr>
        <w:t xml:space="preserve">Strony mogą, z </w:t>
      </w:r>
      <w:r w:rsidRPr="00AE72F6">
        <w:rPr>
          <w:rFonts w:cstheme="minorHAnsi"/>
          <w:color w:val="000000" w:themeColor="text1"/>
        </w:rPr>
        <w:t xml:space="preserve">zastrzeżeniem § 10 ust. 1 pkt 1, </w:t>
      </w:r>
      <w:r w:rsidRPr="00AE72F6">
        <w:rPr>
          <w:rFonts w:cstheme="minorHAnsi"/>
        </w:rPr>
        <w:t xml:space="preserve">dochodzić odszkodowania przewyższającego </w:t>
      </w:r>
      <w:r w:rsidRPr="00AE72F6">
        <w:rPr>
          <w:rFonts w:cstheme="minorHAnsi"/>
          <w:color w:val="000000" w:themeColor="text1"/>
        </w:rPr>
        <w:t>wysokość kar umownych na zasadach ogólnych.</w:t>
      </w:r>
    </w:p>
    <w:p w14:paraId="3B533777" w14:textId="40E3CC23" w:rsidR="008A3C54" w:rsidRPr="00AE72F6" w:rsidRDefault="008A3C54" w:rsidP="00C271DB">
      <w:pPr>
        <w:numPr>
          <w:ilvl w:val="0"/>
          <w:numId w:val="30"/>
        </w:numPr>
        <w:spacing w:after="0" w:line="360" w:lineRule="auto"/>
        <w:rPr>
          <w:rFonts w:cstheme="minorHAnsi"/>
          <w:color w:val="000000" w:themeColor="text1"/>
        </w:rPr>
      </w:pPr>
      <w:r w:rsidRPr="00AE72F6">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AE72F6" w:rsidRDefault="008A3C54" w:rsidP="00A846DF">
      <w:pPr>
        <w:spacing w:after="0" w:line="360" w:lineRule="auto"/>
        <w:rPr>
          <w:rFonts w:cstheme="minorHAnsi"/>
          <w:b/>
        </w:rPr>
      </w:pPr>
      <w:r w:rsidRPr="00AE72F6">
        <w:rPr>
          <w:rFonts w:cstheme="minorHAnsi"/>
          <w:b/>
        </w:rPr>
        <w:t>§ 9</w:t>
      </w:r>
    </w:p>
    <w:p w14:paraId="6922B506" w14:textId="77777777" w:rsidR="008A3C54" w:rsidRPr="00AE72F6" w:rsidRDefault="008A3C54" w:rsidP="00C271DB">
      <w:pPr>
        <w:numPr>
          <w:ilvl w:val="0"/>
          <w:numId w:val="32"/>
        </w:numPr>
        <w:spacing w:after="0" w:line="360" w:lineRule="auto"/>
        <w:ind w:left="426" w:hanging="426"/>
        <w:rPr>
          <w:rFonts w:cstheme="minorHAnsi"/>
          <w:color w:val="000000"/>
        </w:rPr>
      </w:pPr>
      <w:r w:rsidRPr="00AE72F6">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AE72F6" w:rsidRDefault="008A3C54" w:rsidP="00A846DF">
      <w:pPr>
        <w:suppressAutoHyphens/>
        <w:spacing w:after="0" w:line="360" w:lineRule="auto"/>
        <w:ind w:left="426" w:hanging="426"/>
        <w:rPr>
          <w:rFonts w:eastAsia="Times New Roman" w:cstheme="minorHAnsi"/>
          <w:lang w:eastAsia="zh-CN"/>
        </w:rPr>
      </w:pPr>
      <w:r w:rsidRPr="00AE72F6">
        <w:rPr>
          <w:rFonts w:cstheme="minorHAnsi"/>
        </w:rPr>
        <w:t xml:space="preserve">2.  </w:t>
      </w:r>
      <w:r w:rsidRPr="00AE72F6">
        <w:rPr>
          <w:rFonts w:cstheme="minorHAnsi"/>
        </w:rPr>
        <w:tab/>
      </w:r>
      <w:r w:rsidRPr="00AE72F6">
        <w:rPr>
          <w:rFonts w:eastAsia="Times New Roman" w:cstheme="minorHAnsi"/>
          <w:lang w:eastAsia="zh-CN"/>
        </w:rPr>
        <w:t>Zmiana umowy jest dopuszczalna na podstawie art. 455 ust. 1 pkt 1 w sytuacji, gdy:</w:t>
      </w:r>
    </w:p>
    <w:p w14:paraId="34E57B04"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 xml:space="preserve">zmieniły się przepisy, których regulacje wpływają na prawa i obowiązki Stron, </w:t>
      </w:r>
    </w:p>
    <w:p w14:paraId="62AD2B48"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AE72F6" w:rsidRDefault="008A3C54" w:rsidP="00C271DB">
      <w:pPr>
        <w:numPr>
          <w:ilvl w:val="0"/>
          <w:numId w:val="33"/>
        </w:numPr>
        <w:tabs>
          <w:tab w:val="clear" w:pos="720"/>
        </w:tabs>
        <w:spacing w:after="0" w:line="360" w:lineRule="auto"/>
        <w:ind w:left="993" w:hanging="284"/>
        <w:rPr>
          <w:rFonts w:cstheme="minorHAnsi"/>
        </w:rPr>
      </w:pPr>
      <w:r w:rsidRPr="00AE72F6">
        <w:rPr>
          <w:rFonts w:cstheme="minorHAnsi"/>
        </w:rPr>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AE72F6" w:rsidRDefault="008A3C54" w:rsidP="00C271DB">
      <w:pPr>
        <w:numPr>
          <w:ilvl w:val="0"/>
          <w:numId w:val="33"/>
        </w:numPr>
        <w:tabs>
          <w:tab w:val="clear" w:pos="720"/>
        </w:tabs>
        <w:spacing w:after="0" w:line="360" w:lineRule="auto"/>
        <w:ind w:left="993"/>
        <w:rPr>
          <w:rFonts w:cstheme="minorHAnsi"/>
        </w:rPr>
      </w:pPr>
      <w:r w:rsidRPr="00AE72F6">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AE72F6" w:rsidRDefault="008A3C54" w:rsidP="00A846DF">
      <w:pPr>
        <w:spacing w:after="0" w:line="360" w:lineRule="auto"/>
        <w:ind w:left="426" w:hanging="426"/>
        <w:rPr>
          <w:rFonts w:cstheme="minorHAnsi"/>
          <w:color w:val="000000"/>
        </w:rPr>
      </w:pPr>
      <w:r w:rsidRPr="00AE72F6">
        <w:rPr>
          <w:rFonts w:cstheme="minorHAnsi"/>
        </w:rPr>
        <w:t xml:space="preserve">3. </w:t>
      </w:r>
      <w:r w:rsidRPr="00AE72F6">
        <w:rPr>
          <w:rFonts w:cstheme="minorHAnsi"/>
        </w:rPr>
        <w:tab/>
        <w:t xml:space="preserve">Strony dopuszczają </w:t>
      </w:r>
      <w:r w:rsidRPr="00AE72F6">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AE72F6" w:rsidRDefault="008A3C54" w:rsidP="00C271DB">
      <w:pPr>
        <w:pStyle w:val="Akapitzlist"/>
        <w:numPr>
          <w:ilvl w:val="0"/>
          <w:numId w:val="34"/>
        </w:numPr>
        <w:spacing w:line="360" w:lineRule="auto"/>
        <w:rPr>
          <w:rFonts w:cstheme="minorHAnsi"/>
          <w:color w:val="000000"/>
          <w:sz w:val="22"/>
          <w:szCs w:val="22"/>
        </w:rPr>
      </w:pPr>
      <w:r w:rsidRPr="00AE72F6">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t>zmianę danych teleadresowych,</w:t>
      </w:r>
    </w:p>
    <w:p w14:paraId="485E4DF5" w14:textId="667F9C99" w:rsidR="008A3C54" w:rsidRPr="00AE72F6" w:rsidRDefault="008A3C54" w:rsidP="00C271DB">
      <w:pPr>
        <w:numPr>
          <w:ilvl w:val="0"/>
          <w:numId w:val="34"/>
        </w:numPr>
        <w:spacing w:after="0" w:line="360" w:lineRule="auto"/>
        <w:rPr>
          <w:rFonts w:cstheme="minorHAnsi"/>
          <w:color w:val="000000"/>
        </w:rPr>
      </w:pPr>
      <w:r w:rsidRPr="00AE72F6">
        <w:rPr>
          <w:rFonts w:cstheme="minorHAnsi"/>
          <w:color w:val="000000"/>
        </w:rPr>
        <w:lastRenderedPageBreak/>
        <w:t>zmianę  numeru  katalogowego/seryjnego  urządzenia,  nazewnictwa urządzenia, o ile dostarczane urządzenie jest takim samym urządzeniem, które zostało zaoferowane Zamawiającemu.</w:t>
      </w:r>
    </w:p>
    <w:p w14:paraId="7E7B5554" w14:textId="77777777" w:rsidR="008A3C54" w:rsidRPr="00AE72F6" w:rsidRDefault="008A3C54" w:rsidP="00A846DF">
      <w:pPr>
        <w:spacing w:after="0" w:line="360" w:lineRule="auto"/>
        <w:rPr>
          <w:rFonts w:cstheme="minorHAnsi"/>
          <w:b/>
        </w:rPr>
      </w:pPr>
      <w:r w:rsidRPr="00AE72F6">
        <w:rPr>
          <w:rFonts w:cstheme="minorHAnsi"/>
          <w:b/>
        </w:rPr>
        <w:t>§ 10</w:t>
      </w:r>
    </w:p>
    <w:p w14:paraId="5C857458"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1. </w:t>
      </w:r>
      <w:r w:rsidRPr="00AE72F6">
        <w:rPr>
          <w:rFonts w:eastAsia="Calibri" w:cstheme="minorHAnsi"/>
        </w:rPr>
        <w:tab/>
        <w:t>Zamawiający może odstąpić od umowy:</w:t>
      </w:r>
    </w:p>
    <w:p w14:paraId="06CD457D"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AE72F6" w:rsidRDefault="008A3C54" w:rsidP="00A846DF">
      <w:pPr>
        <w:suppressAutoHyphens/>
        <w:spacing w:after="0" w:line="360" w:lineRule="auto"/>
        <w:ind w:left="851" w:hanging="284"/>
        <w:rPr>
          <w:rFonts w:eastAsia="Calibri" w:cstheme="minorHAnsi"/>
        </w:rPr>
      </w:pPr>
      <w:r w:rsidRPr="00AE72F6">
        <w:rPr>
          <w:rFonts w:eastAsia="Calibri" w:cstheme="minorHAnsi"/>
        </w:rPr>
        <w:t xml:space="preserve">2) jeżeli zachodzi co najmniej jedna z następujących okoliczności: </w:t>
      </w:r>
    </w:p>
    <w:p w14:paraId="7F1B0CD9"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a) </w:t>
      </w:r>
      <w:r w:rsidRPr="00AE72F6">
        <w:rPr>
          <w:rFonts w:eastAsia="Calibri" w:cstheme="minorHAnsi"/>
        </w:rPr>
        <w:tab/>
        <w:t xml:space="preserve">dokonano zmiany umowy z naruszeniem art. 454 i art. 455 ustawy </w:t>
      </w:r>
      <w:proofErr w:type="spellStart"/>
      <w:r w:rsidRPr="00AE72F6">
        <w:rPr>
          <w:rFonts w:eastAsia="Calibri" w:cstheme="minorHAnsi"/>
        </w:rPr>
        <w:t>Pzp</w:t>
      </w:r>
      <w:proofErr w:type="spellEnd"/>
      <w:r w:rsidRPr="00AE72F6">
        <w:rPr>
          <w:rFonts w:eastAsia="Calibri" w:cstheme="minorHAnsi"/>
        </w:rPr>
        <w:t>,</w:t>
      </w:r>
    </w:p>
    <w:p w14:paraId="4BC8D8B8"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 xml:space="preserve">b) Wykonawca w chwili zawarcia umowy podlegał wykluczeniu na podstawie art. 108 ustawy </w:t>
      </w:r>
      <w:proofErr w:type="spellStart"/>
      <w:r w:rsidRPr="00AE72F6">
        <w:rPr>
          <w:rFonts w:eastAsia="Calibri" w:cstheme="minorHAnsi"/>
        </w:rPr>
        <w:t>Pzp</w:t>
      </w:r>
      <w:proofErr w:type="spellEnd"/>
      <w:r w:rsidRPr="00AE72F6">
        <w:rPr>
          <w:rFonts w:eastAsia="Calibri" w:cstheme="minorHAnsi"/>
        </w:rPr>
        <w:t>,</w:t>
      </w:r>
    </w:p>
    <w:p w14:paraId="732ED64B" w14:textId="77777777" w:rsidR="008A3C54" w:rsidRPr="00AE72F6" w:rsidRDefault="008A3C54" w:rsidP="00A846DF">
      <w:pPr>
        <w:suppressAutoHyphens/>
        <w:spacing w:after="0" w:line="360" w:lineRule="auto"/>
        <w:ind w:left="1134" w:hanging="283"/>
        <w:rPr>
          <w:rFonts w:eastAsia="Calibri" w:cstheme="minorHAnsi"/>
        </w:rPr>
      </w:pPr>
      <w:r w:rsidRPr="00AE72F6">
        <w:rPr>
          <w:rFonts w:eastAsia="Calibri" w:cstheme="minorHAnsi"/>
        </w:rPr>
        <w:t>c)</w:t>
      </w:r>
      <w:r w:rsidRPr="00AE72F6">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AE72F6" w:rsidRDefault="008A3C54" w:rsidP="00A846DF">
      <w:pPr>
        <w:suppressAutoHyphens/>
        <w:spacing w:after="0" w:line="360" w:lineRule="auto"/>
        <w:ind w:left="426" w:hanging="426"/>
        <w:rPr>
          <w:rFonts w:eastAsia="Calibri" w:cstheme="minorHAnsi"/>
        </w:rPr>
      </w:pPr>
      <w:r w:rsidRPr="00AE72F6">
        <w:rPr>
          <w:rFonts w:eastAsia="Calibri" w:cstheme="minorHAnsi"/>
        </w:rPr>
        <w:t xml:space="preserve">2. </w:t>
      </w:r>
      <w:r w:rsidRPr="00AE72F6">
        <w:rPr>
          <w:rFonts w:eastAsia="Calibri" w:cstheme="minorHAnsi"/>
        </w:rPr>
        <w:tab/>
        <w:t xml:space="preserve">W przypadku, o którym mowa w ust. 1 pkt 2) lit. a, Zamawiający odstępuje od umowy w części, której zmiana dotyczy. </w:t>
      </w:r>
    </w:p>
    <w:p w14:paraId="76010652" w14:textId="3E00F4D0" w:rsidR="00D530D3" w:rsidRPr="008424BA" w:rsidRDefault="008A3C54" w:rsidP="008424BA">
      <w:pPr>
        <w:suppressAutoHyphens/>
        <w:spacing w:after="0" w:line="360" w:lineRule="auto"/>
        <w:ind w:left="426" w:hanging="426"/>
        <w:rPr>
          <w:rFonts w:eastAsia="Calibri" w:cstheme="minorHAnsi"/>
        </w:rPr>
      </w:pPr>
      <w:r w:rsidRPr="00AE72F6">
        <w:rPr>
          <w:rFonts w:eastAsia="Calibri" w:cstheme="minorHAnsi"/>
        </w:rPr>
        <w:t xml:space="preserve">3. </w:t>
      </w:r>
      <w:r w:rsidRPr="00AE72F6">
        <w:rPr>
          <w:rFonts w:eastAsia="Calibri" w:cstheme="minorHAnsi"/>
        </w:rPr>
        <w:tab/>
        <w:t>W przypadkach, o których mowa w ust. 1, Wykonawca może żądać wyłącznie wynagrodzenia należnego z tytułu wykonania części umowy.</w:t>
      </w:r>
    </w:p>
    <w:p w14:paraId="205C7AD7" w14:textId="0DC8B149" w:rsidR="00D530D3" w:rsidRPr="00AE72F6" w:rsidRDefault="00D530D3" w:rsidP="00A846DF">
      <w:pPr>
        <w:spacing w:after="0" w:line="360" w:lineRule="auto"/>
        <w:rPr>
          <w:rFonts w:cstheme="minorHAnsi"/>
          <w:b/>
        </w:rPr>
      </w:pPr>
      <w:r w:rsidRPr="00AE72F6">
        <w:rPr>
          <w:rFonts w:cstheme="minorHAnsi"/>
          <w:b/>
        </w:rPr>
        <w:t>§ 11</w:t>
      </w:r>
    </w:p>
    <w:p w14:paraId="0751B729"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rPr>
        <w:t xml:space="preserve">1. </w:t>
      </w:r>
      <w:r w:rsidRPr="00AE72F6">
        <w:rPr>
          <w:rStyle w:val="markedcontent"/>
          <w:rFonts w:cstheme="minorHAnsi"/>
        </w:rPr>
        <w:tab/>
      </w:r>
      <w:r w:rsidRPr="00AE72F6">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AE72F6">
        <w:rPr>
          <w:rFonts w:cstheme="minorHAnsi"/>
          <w:color w:val="000000" w:themeColor="text1"/>
        </w:rPr>
        <w:t>traktowane jako Siła Wyższa. Przez Siłę Wyższą rozumie się zdarzenia pozostające poza kontrolą każdej ze Stron, których nie mogły one przewidzieć ani zapobiec, a które z</w:t>
      </w:r>
      <w:r w:rsidRPr="00AE72F6">
        <w:rPr>
          <w:rStyle w:val="markedcontent"/>
          <w:rFonts w:cstheme="minorHAnsi"/>
          <w:color w:val="000000" w:themeColor="text1"/>
        </w:rPr>
        <w:t>akłócają lub uniemożliwiają realizację Umowy.</w:t>
      </w:r>
      <w:r w:rsidRPr="00AE72F6">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AE72F6">
        <w:rPr>
          <w:rFonts w:cstheme="minorHAnsi"/>
          <w:color w:val="000000" w:themeColor="text1"/>
        </w:rPr>
        <w:t>koronawirusa</w:t>
      </w:r>
      <w:proofErr w:type="spellEnd"/>
      <w:r w:rsidRPr="00AE72F6">
        <w:rPr>
          <w:rFonts w:cstheme="minorHAnsi"/>
          <w:color w:val="000000" w:themeColor="text1"/>
        </w:rPr>
        <w:t xml:space="preserve"> SARS-CoV-2, wywołującego chorobę COVID-19 oraz związane z nią szczególne środki administracyjne.</w:t>
      </w:r>
    </w:p>
    <w:p w14:paraId="64EC540B"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2.</w:t>
      </w:r>
      <w:r w:rsidRPr="00AE72F6">
        <w:rPr>
          <w:rFonts w:cstheme="minorHAnsi"/>
          <w:color w:val="000000" w:themeColor="text1"/>
        </w:rPr>
        <w:t xml:space="preserve"> </w:t>
      </w:r>
      <w:r w:rsidRPr="00AE72F6">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AE72F6" w:rsidRDefault="00D530D3" w:rsidP="00A846DF">
      <w:pPr>
        <w:spacing w:after="0" w:line="360" w:lineRule="auto"/>
        <w:ind w:left="426" w:hanging="426"/>
        <w:rPr>
          <w:rFonts w:cstheme="minorHAnsi"/>
          <w:color w:val="000000" w:themeColor="text1"/>
        </w:rPr>
      </w:pPr>
      <w:r w:rsidRPr="00AE72F6">
        <w:rPr>
          <w:rFonts w:cstheme="minorHAnsi"/>
          <w:color w:val="000000" w:themeColor="text1"/>
        </w:rPr>
        <w:lastRenderedPageBreak/>
        <w:t xml:space="preserve">3. </w:t>
      </w:r>
      <w:r w:rsidRPr="00AE72F6">
        <w:rPr>
          <w:rFonts w:cstheme="minorHAnsi"/>
          <w:color w:val="000000" w:themeColor="text1"/>
        </w:rPr>
        <w:tab/>
        <w:t xml:space="preserve">Jeżeli Siła Wyższa, będzie trwała nieprzerwanie przez okres 30 dni lub dłużej, Strony mogą </w:t>
      </w:r>
      <w:r w:rsidRPr="00AE72F6">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AE72F6" w:rsidRDefault="00D530D3" w:rsidP="00A846DF">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4. </w:t>
      </w:r>
      <w:r w:rsidRPr="00AE72F6">
        <w:rPr>
          <w:rStyle w:val="markedcontent"/>
          <w:rFonts w:cstheme="minorHAnsi"/>
          <w:color w:val="000000" w:themeColor="text1"/>
        </w:rPr>
        <w:tab/>
        <w:t xml:space="preserve">W przypadku wykonania części </w:t>
      </w:r>
      <w:r w:rsidRPr="00AE72F6">
        <w:rPr>
          <w:rFonts w:cstheme="minorHAnsi"/>
          <w:color w:val="000000" w:themeColor="text1"/>
        </w:rPr>
        <w:t xml:space="preserve">przedmiotu umowy, rozliczeniu podlegają zrealizowane dostawy. </w:t>
      </w:r>
    </w:p>
    <w:p w14:paraId="181CF6EF" w14:textId="730ED6D4" w:rsidR="00D530D3" w:rsidRPr="008424BA" w:rsidRDefault="00D530D3" w:rsidP="008424BA">
      <w:pPr>
        <w:spacing w:after="0" w:line="360" w:lineRule="auto"/>
        <w:ind w:left="426" w:hanging="426"/>
        <w:rPr>
          <w:rFonts w:cstheme="minorHAnsi"/>
          <w:color w:val="000000" w:themeColor="text1"/>
        </w:rPr>
      </w:pPr>
      <w:r w:rsidRPr="00AE72F6">
        <w:rPr>
          <w:rStyle w:val="markedcontent"/>
          <w:rFonts w:cstheme="minorHAnsi"/>
          <w:color w:val="000000" w:themeColor="text1"/>
        </w:rPr>
        <w:t xml:space="preserve">5.  </w:t>
      </w:r>
      <w:r w:rsidRPr="00AE72F6">
        <w:rPr>
          <w:rStyle w:val="markedcontent"/>
          <w:rFonts w:cstheme="minorHAnsi"/>
          <w:color w:val="000000" w:themeColor="text1"/>
        </w:rPr>
        <w:tab/>
        <w:t>W przypadku kontynuacji Umowy, okres występowania następstw Siły Wyższej  powoduje przesunięcie terminów reali</w:t>
      </w:r>
      <w:r w:rsidRPr="00AE72F6">
        <w:rPr>
          <w:rFonts w:cstheme="minorHAnsi"/>
          <w:color w:val="000000" w:themeColor="text1"/>
        </w:rPr>
        <w:t>zacj</w:t>
      </w:r>
      <w:r w:rsidR="008424BA">
        <w:rPr>
          <w:rFonts w:cstheme="minorHAnsi"/>
          <w:color w:val="000000" w:themeColor="text1"/>
        </w:rPr>
        <w:t xml:space="preserve">i dostawy określonej w Umowie. </w:t>
      </w:r>
    </w:p>
    <w:p w14:paraId="40EAB781" w14:textId="1578E540" w:rsidR="008A3C54" w:rsidRPr="00AE72F6" w:rsidRDefault="00D530D3" w:rsidP="00A846DF">
      <w:pPr>
        <w:spacing w:after="0" w:line="360" w:lineRule="auto"/>
        <w:rPr>
          <w:rFonts w:cstheme="minorHAnsi"/>
          <w:b/>
        </w:rPr>
      </w:pPr>
      <w:r w:rsidRPr="00AE72F6">
        <w:rPr>
          <w:rFonts w:cstheme="minorHAnsi"/>
          <w:b/>
        </w:rPr>
        <w:t>§ 12</w:t>
      </w:r>
    </w:p>
    <w:p w14:paraId="078EA177"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e-mail: </w:t>
      </w:r>
      <w:hyperlink r:id="rId21"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551CB5CF"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2"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AE72F6">
        <w:rPr>
          <w:rFonts w:eastAsia="Times New Roman" w:cstheme="minorHAnsi"/>
          <w:lang w:eastAsia="pl-PL"/>
        </w:rPr>
        <w:t>w celu realizacji umowy lub w celu podjęcia działań przed zawarciem umowy, na podstawie art. 6 ust. 1 lit. b RODO,</w:t>
      </w:r>
    </w:p>
    <w:p w14:paraId="117680F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AE72F6">
        <w:rPr>
          <w:rFonts w:eastAsia="Calibri" w:cstheme="minorHAnsi"/>
        </w:rPr>
        <w:br/>
        <w:t>z Inspektorem Ochrony Danych.</w:t>
      </w:r>
    </w:p>
    <w:p w14:paraId="619CA0DD" w14:textId="77777777" w:rsidR="008A3C54" w:rsidRPr="00AE72F6" w:rsidRDefault="008A3C54" w:rsidP="00C271DB">
      <w:pPr>
        <w:numPr>
          <w:ilvl w:val="0"/>
          <w:numId w:val="35"/>
        </w:numPr>
        <w:spacing w:after="0" w:line="360" w:lineRule="auto"/>
        <w:ind w:left="284" w:hanging="284"/>
        <w:contextualSpacing/>
        <w:rPr>
          <w:rFonts w:eastAsia="Times New Roman" w:cstheme="minorHAnsi"/>
          <w:lang w:eastAsia="pl-PL"/>
        </w:rPr>
      </w:pPr>
      <w:r w:rsidRPr="00AE72F6">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lastRenderedPageBreak/>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780F62DB" w14:textId="77777777" w:rsidR="008A3C54" w:rsidRPr="00AE72F6" w:rsidRDefault="008A3C54" w:rsidP="00C271DB">
      <w:pPr>
        <w:numPr>
          <w:ilvl w:val="0"/>
          <w:numId w:val="35"/>
        </w:numPr>
        <w:spacing w:after="0" w:line="360" w:lineRule="auto"/>
        <w:ind w:left="284" w:hanging="284"/>
        <w:rPr>
          <w:rFonts w:eastAsia="Times New Roman" w:cstheme="minorHAnsi"/>
          <w:lang w:eastAsia="pl-PL"/>
        </w:rPr>
      </w:pPr>
      <w:r w:rsidRPr="00AE72F6">
        <w:rPr>
          <w:rFonts w:eastAsia="Times New Roman" w:cstheme="minorHAnsi"/>
          <w:lang w:eastAsia="pl-PL"/>
        </w:rPr>
        <w:t>Podanie danych osobowych jest niezbędne do realizacji umowy.</w:t>
      </w:r>
    </w:p>
    <w:p w14:paraId="01506F5D" w14:textId="77777777" w:rsidR="008A3C54" w:rsidRPr="00AE72F6" w:rsidRDefault="008A3C54" w:rsidP="00A846DF">
      <w:pPr>
        <w:spacing w:after="0" w:line="360" w:lineRule="auto"/>
        <w:rPr>
          <w:rFonts w:eastAsia="Times New Roman" w:cstheme="minorHAnsi"/>
          <w:b/>
          <w:lang w:eastAsia="pl-PL"/>
        </w:rPr>
      </w:pPr>
      <w:r w:rsidRPr="00AE72F6">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AE72F6" w:rsidRDefault="008A3C54" w:rsidP="00A846DF">
      <w:pPr>
        <w:spacing w:after="0" w:line="360" w:lineRule="auto"/>
        <w:rPr>
          <w:rFonts w:eastAsia="Times New Roman" w:cstheme="minorHAnsi"/>
          <w:lang w:eastAsia="pl-PL"/>
        </w:rPr>
      </w:pPr>
      <w:r w:rsidRPr="00AE72F6">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Administratorem  Pani/Pana danych osobowych jest Uniwersytet Medyczny w Białymstoku </w:t>
      </w:r>
      <w:r w:rsidRPr="00AE72F6">
        <w:rPr>
          <w:rFonts w:eastAsia="Times New Roman" w:cstheme="minorHAnsi"/>
          <w:lang w:eastAsia="pl-PL"/>
        </w:rPr>
        <w:br/>
        <w:t xml:space="preserve">z siedzibą ul. Kilińskiego 1, 15-089 Białystok, reprezentowany przez Rektora, </w:t>
      </w:r>
      <w:r w:rsidRPr="00AE72F6">
        <w:rPr>
          <w:rFonts w:eastAsia="Times New Roman" w:cstheme="minorHAnsi"/>
          <w:lang w:eastAsia="pl-PL"/>
        </w:rPr>
        <w:br/>
        <w:t xml:space="preserve">e-mail: </w:t>
      </w:r>
      <w:hyperlink r:id="rId23" w:history="1">
        <w:r w:rsidRPr="00AE72F6">
          <w:rPr>
            <w:rStyle w:val="Hipercze"/>
            <w:rFonts w:eastAsia="Times New Roman" w:cstheme="minorHAnsi"/>
            <w:lang w:eastAsia="pl-PL"/>
          </w:rPr>
          <w:t>kancel@umb.edu.pl</w:t>
        </w:r>
      </w:hyperlink>
      <w:r w:rsidRPr="00AE72F6">
        <w:rPr>
          <w:rFonts w:eastAsia="Times New Roman" w:cstheme="minorHAnsi"/>
          <w:lang w:eastAsia="pl-PL"/>
        </w:rPr>
        <w:t>; tel. 85 7485415,</w:t>
      </w:r>
    </w:p>
    <w:p w14:paraId="333E2D88"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 xml:space="preserve">W sprawach Pani/Pana danych osobowych można kontaktować się z Inspektorem  Ochrony Danych: </w:t>
      </w:r>
      <w:hyperlink r:id="rId24" w:history="1">
        <w:r w:rsidRPr="00AE72F6">
          <w:rPr>
            <w:rStyle w:val="Hipercze"/>
            <w:rFonts w:eastAsia="Times New Roman" w:cstheme="minorHAnsi"/>
            <w:lang w:eastAsia="pl-PL"/>
          </w:rPr>
          <w:t>iod@umb.edu.pl</w:t>
        </w:r>
      </w:hyperlink>
      <w:r w:rsidRPr="00AE72F6">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Przetwarzanie Pani/Pana danych osobowych ma na celu wykonanie postanowień umowy</w:t>
      </w:r>
      <w:r w:rsidRPr="00AE72F6">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AE72F6" w:rsidRDefault="008A3C54" w:rsidP="00C271DB">
      <w:pPr>
        <w:numPr>
          <w:ilvl w:val="0"/>
          <w:numId w:val="36"/>
        </w:numPr>
        <w:spacing w:after="0" w:line="360" w:lineRule="auto"/>
        <w:ind w:left="426" w:hanging="426"/>
        <w:contextualSpacing/>
        <w:rPr>
          <w:rFonts w:eastAsia="Times New Roman" w:cstheme="minorHAnsi"/>
          <w:lang w:eastAsia="pl-PL"/>
        </w:rPr>
      </w:pPr>
      <w:r w:rsidRPr="00AE72F6">
        <w:rPr>
          <w:rFonts w:eastAsia="Times New Roman" w:cstheme="minorHAnsi"/>
          <w:lang w:eastAsia="pl-PL"/>
        </w:rPr>
        <w:t>Ma Pani/Pan prawo wniesienia skargi do Prezesa Ur</w:t>
      </w:r>
      <w:r w:rsidR="00DC3E13">
        <w:rPr>
          <w:rFonts w:eastAsia="Times New Roman" w:cstheme="minorHAnsi"/>
          <w:lang w:eastAsia="pl-PL"/>
        </w:rPr>
        <w:t xml:space="preserve">zędu Ochrony Danych Osobowych, </w:t>
      </w:r>
      <w:r w:rsidRPr="00AE72F6">
        <w:rPr>
          <w:rFonts w:eastAsia="Times New Roman" w:cstheme="minorHAnsi"/>
          <w:lang w:eastAsia="pl-PL"/>
        </w:rPr>
        <w:t>ul. Stawki 2, 00-193 Warszawa, gdy uzasadnione jest, że dane osobowe przetwarzane są przez Administratora niezgodnie z RODO,</w:t>
      </w:r>
    </w:p>
    <w:p w14:paraId="2F322EF8"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 xml:space="preserve">Na podstawie podanych danych osobowych nie będą podejmowane zautomatyzowane decyzje, </w:t>
      </w:r>
      <w:r w:rsidRPr="00AE72F6">
        <w:rPr>
          <w:rFonts w:eastAsia="Times New Roman" w:cstheme="minorHAnsi"/>
          <w:lang w:eastAsia="pl-PL"/>
        </w:rPr>
        <w:br/>
        <w:t>w tym nie będzie wykonywane profilowanie,</w:t>
      </w:r>
    </w:p>
    <w:p w14:paraId="3340BE81" w14:textId="77777777" w:rsidR="008A3C54" w:rsidRPr="00AE72F6" w:rsidRDefault="008A3C54" w:rsidP="00C271DB">
      <w:pPr>
        <w:numPr>
          <w:ilvl w:val="0"/>
          <w:numId w:val="36"/>
        </w:numPr>
        <w:spacing w:after="0" w:line="360" w:lineRule="auto"/>
        <w:ind w:left="426" w:hanging="426"/>
        <w:rPr>
          <w:rFonts w:eastAsia="Times New Roman" w:cstheme="minorHAnsi"/>
          <w:lang w:eastAsia="pl-PL"/>
        </w:rPr>
      </w:pPr>
      <w:r w:rsidRPr="00AE72F6">
        <w:rPr>
          <w:rFonts w:eastAsia="Times New Roman" w:cstheme="minorHAnsi"/>
          <w:lang w:eastAsia="pl-PL"/>
        </w:rPr>
        <w:t>Podanie danych osobowych jest niezbędne do realizacji umowy.</w:t>
      </w:r>
    </w:p>
    <w:p w14:paraId="55D92F9B" w14:textId="77777777" w:rsidR="008A3C54" w:rsidRPr="00AE72F6" w:rsidRDefault="008A3C54" w:rsidP="00A846DF">
      <w:pPr>
        <w:spacing w:after="0" w:line="360" w:lineRule="auto"/>
        <w:rPr>
          <w:rFonts w:eastAsia="Calibri" w:cstheme="minorHAnsi"/>
          <w:b/>
        </w:rPr>
      </w:pPr>
      <w:r w:rsidRPr="00AE72F6">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AE72F6" w:rsidRDefault="008A3C54" w:rsidP="00A846DF">
      <w:pPr>
        <w:spacing w:after="0" w:line="360" w:lineRule="auto"/>
        <w:rPr>
          <w:rFonts w:eastAsia="Calibri" w:cstheme="minorHAnsi"/>
        </w:rPr>
      </w:pPr>
      <w:r w:rsidRPr="00AE72F6">
        <w:rPr>
          <w:rFonts w:eastAsia="Calibri" w:cstheme="minorHAnsi"/>
        </w:rPr>
        <w:lastRenderedPageBreak/>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Administratorem  Pani/Pana danych osobowych jest Uniw</w:t>
      </w:r>
      <w:r w:rsidR="00DC3E13">
        <w:rPr>
          <w:rFonts w:eastAsia="Calibri" w:cstheme="minorHAnsi"/>
        </w:rPr>
        <w:t xml:space="preserve">ersytet Medyczny w Białymstoku </w:t>
      </w:r>
      <w:r w:rsidRPr="00AE72F6">
        <w:rPr>
          <w:rFonts w:eastAsia="Calibri" w:cstheme="minorHAnsi"/>
        </w:rPr>
        <w:t>z siedzibą ul. Kilińskiego 1, 15-089 Białystok,</w:t>
      </w:r>
      <w:r w:rsidR="00DC3E13">
        <w:rPr>
          <w:rFonts w:eastAsia="Calibri" w:cstheme="minorHAnsi"/>
        </w:rPr>
        <w:t xml:space="preserve"> reprezentowany przez Rektora, </w:t>
      </w:r>
      <w:r w:rsidRPr="00AE72F6">
        <w:rPr>
          <w:rFonts w:eastAsia="Calibri" w:cstheme="minorHAnsi"/>
        </w:rPr>
        <w:t>e-mail: kancel@umb.edu.pl; tel. 85 7485415,</w:t>
      </w:r>
    </w:p>
    <w:p w14:paraId="34AE9554"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25542A02"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Posiada Pani/Pan prawo dostępu do treści swoich danych, prawo ich sprostowania, ograniczenia przetwarzania, usunięcia danych,  prawo wniesienia sprzeciwu - na zasadach określonych </w:t>
      </w:r>
      <w:r w:rsidRPr="00AE72F6">
        <w:rPr>
          <w:rFonts w:eastAsia="Calibri" w:cstheme="minorHAnsi"/>
        </w:rPr>
        <w:br/>
        <w:t>w RODO. Z przysługujących praw można skorzystać kontaktując się z Inspektorem Ochrony Danych.</w:t>
      </w:r>
    </w:p>
    <w:p w14:paraId="5603BF60"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Ma Pani/Pan prawo wniesienia skargi do Prezesa Urzędu Ochrony Danych Osobowych, </w:t>
      </w:r>
      <w:r w:rsidRPr="00AE72F6">
        <w:rPr>
          <w:rFonts w:eastAsia="Calibri" w:cstheme="minorHAnsi"/>
        </w:rPr>
        <w:br/>
        <w:t>ul. Stawki 2, 00-193 Warszawa, gdy uzasadnione jest, że dane osobowe przetwarzane są przez Administratora niezgodnie z RODO.</w:t>
      </w:r>
    </w:p>
    <w:p w14:paraId="68D1A03D"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 xml:space="preserve">Na podstawie podanych danych osobowych nie będą podejmowane zautomatyzowane decyzje, </w:t>
      </w:r>
      <w:r w:rsidRPr="00AE72F6">
        <w:rPr>
          <w:rFonts w:eastAsia="Calibri" w:cstheme="minorHAnsi"/>
        </w:rPr>
        <w:br/>
        <w:t xml:space="preserve"> w tym nie będzie wykonywane profilowanie. </w:t>
      </w:r>
    </w:p>
    <w:p w14:paraId="4CFD203F" w14:textId="77777777" w:rsidR="008A3C54" w:rsidRPr="00AE72F6" w:rsidRDefault="008A3C54" w:rsidP="00C271DB">
      <w:pPr>
        <w:numPr>
          <w:ilvl w:val="0"/>
          <w:numId w:val="37"/>
        </w:numPr>
        <w:spacing w:after="0" w:line="360" w:lineRule="auto"/>
        <w:ind w:left="426" w:hanging="426"/>
        <w:rPr>
          <w:rFonts w:eastAsia="Calibri" w:cstheme="minorHAnsi"/>
        </w:rPr>
      </w:pPr>
      <w:r w:rsidRPr="00AE72F6">
        <w:rPr>
          <w:rFonts w:eastAsia="Calibri" w:cstheme="minorHAnsi"/>
        </w:rPr>
        <w:t>Podanie danych osobowych jest niezbędne do realizacji umowy.</w:t>
      </w:r>
    </w:p>
    <w:p w14:paraId="597F4738" w14:textId="1B5468D9" w:rsidR="00050A50" w:rsidRPr="008424BA" w:rsidRDefault="008A3C54" w:rsidP="00A846DF">
      <w:pPr>
        <w:spacing w:after="0" w:line="360" w:lineRule="auto"/>
        <w:rPr>
          <w:rFonts w:eastAsia="Calibri" w:cstheme="minorHAnsi"/>
          <w:b/>
        </w:rPr>
      </w:pPr>
      <w:r w:rsidRPr="00AE72F6">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AE72F6">
        <w:rPr>
          <w:rFonts w:eastAsia="Calibri" w:cstheme="minorHAnsi"/>
          <w:b/>
        </w:rPr>
        <w:t xml:space="preserve">  </w:t>
      </w:r>
    </w:p>
    <w:p w14:paraId="40AF3F19" w14:textId="3B84C5DC" w:rsidR="008A3C54" w:rsidRPr="00AE72F6" w:rsidRDefault="00D530D3" w:rsidP="00A846DF">
      <w:pPr>
        <w:spacing w:after="0" w:line="360" w:lineRule="auto"/>
        <w:rPr>
          <w:rFonts w:cstheme="minorHAnsi"/>
          <w:b/>
        </w:rPr>
      </w:pPr>
      <w:r w:rsidRPr="00AE72F6">
        <w:rPr>
          <w:rFonts w:cstheme="minorHAnsi"/>
          <w:b/>
        </w:rPr>
        <w:t>§ 13</w:t>
      </w:r>
    </w:p>
    <w:p w14:paraId="3024DD5A" w14:textId="78AE4CDE" w:rsidR="00D94CBD" w:rsidRPr="00AE72F6" w:rsidRDefault="008A3C54" w:rsidP="00A846DF">
      <w:pPr>
        <w:spacing w:after="0" w:line="360" w:lineRule="auto"/>
        <w:rPr>
          <w:rFonts w:eastAsia="Times New Roman" w:cstheme="minorHAnsi"/>
          <w:color w:val="000000"/>
        </w:rPr>
      </w:pPr>
      <w:r w:rsidRPr="00AE72F6">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AE72F6">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AE72F6" w:rsidRDefault="00D94CBD" w:rsidP="00A846DF">
      <w:pPr>
        <w:spacing w:after="0" w:line="360" w:lineRule="auto"/>
        <w:rPr>
          <w:rFonts w:cstheme="minorHAnsi"/>
          <w:b/>
          <w:color w:val="000000" w:themeColor="text1"/>
        </w:rPr>
      </w:pPr>
      <w:r w:rsidRPr="00AE72F6">
        <w:rPr>
          <w:rFonts w:cstheme="minorHAnsi"/>
          <w:b/>
          <w:color w:val="000000" w:themeColor="text1"/>
        </w:rPr>
        <w:lastRenderedPageBreak/>
        <w:t>§ 14</w:t>
      </w:r>
    </w:p>
    <w:p w14:paraId="2BE523A8" w14:textId="7584B6BA" w:rsidR="00D94CBD" w:rsidRPr="008424BA" w:rsidRDefault="00D94CBD" w:rsidP="00DC3E13">
      <w:pPr>
        <w:widowControl w:val="0"/>
        <w:tabs>
          <w:tab w:val="left" w:pos="0"/>
        </w:tabs>
        <w:autoSpaceDE w:val="0"/>
        <w:autoSpaceDN w:val="0"/>
        <w:spacing w:after="0" w:line="360" w:lineRule="auto"/>
        <w:rPr>
          <w:rFonts w:eastAsia="Arial" w:cstheme="minorHAnsi"/>
          <w:color w:val="000000" w:themeColor="text1"/>
        </w:rPr>
      </w:pPr>
      <w:r w:rsidRPr="00AE72F6">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AE72F6">
        <w:rPr>
          <w:rFonts w:eastAsia="Arial" w:cstheme="minorHAnsi"/>
          <w:color w:val="000000" w:themeColor="text1"/>
        </w:rPr>
        <w:t xml:space="preserve">kim jest to możliwe i zasadne. </w:t>
      </w:r>
      <w:r w:rsidR="008424BA">
        <w:rPr>
          <w:rFonts w:eastAsia="Arial" w:cstheme="minorHAnsi"/>
          <w:color w:val="000000" w:themeColor="text1"/>
        </w:rPr>
        <w:t>z uwagi na przedmiot umowy.</w:t>
      </w:r>
    </w:p>
    <w:p w14:paraId="121C8755" w14:textId="0DB80071" w:rsidR="008A3C54" w:rsidRPr="00AE72F6" w:rsidRDefault="00D94CBD" w:rsidP="00A846DF">
      <w:pPr>
        <w:spacing w:after="0" w:line="360" w:lineRule="auto"/>
        <w:rPr>
          <w:rFonts w:cstheme="minorHAnsi"/>
          <w:b/>
        </w:rPr>
      </w:pPr>
      <w:r w:rsidRPr="00AE72F6">
        <w:rPr>
          <w:rFonts w:cstheme="minorHAnsi"/>
          <w:b/>
        </w:rPr>
        <w:t>§ 15</w:t>
      </w:r>
    </w:p>
    <w:p w14:paraId="6B808AB6" w14:textId="77777777" w:rsidR="008A3C54" w:rsidRPr="00AE72F6" w:rsidRDefault="008A3C54" w:rsidP="00C271DB">
      <w:pPr>
        <w:pStyle w:val="Akapitzlist"/>
        <w:numPr>
          <w:ilvl w:val="2"/>
          <w:numId w:val="31"/>
        </w:numPr>
        <w:tabs>
          <w:tab w:val="clear" w:pos="2160"/>
        </w:tabs>
        <w:spacing w:line="360" w:lineRule="auto"/>
        <w:ind w:left="142" w:hanging="142"/>
        <w:rPr>
          <w:rFonts w:cstheme="minorHAnsi"/>
          <w:sz w:val="22"/>
          <w:szCs w:val="22"/>
        </w:rPr>
      </w:pPr>
      <w:r w:rsidRPr="00AE72F6">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8424BA" w:rsidRDefault="008A3C54" w:rsidP="00C271DB">
      <w:pPr>
        <w:pStyle w:val="Akapitzlist"/>
        <w:numPr>
          <w:ilvl w:val="2"/>
          <w:numId w:val="31"/>
        </w:numPr>
        <w:spacing w:line="360" w:lineRule="auto"/>
        <w:ind w:left="142" w:hanging="142"/>
        <w:rPr>
          <w:rFonts w:cstheme="minorHAnsi"/>
          <w:sz w:val="22"/>
          <w:szCs w:val="22"/>
        </w:rPr>
      </w:pPr>
      <w:r w:rsidRPr="00AE72F6">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AE72F6" w:rsidRDefault="00D94CBD" w:rsidP="00A846DF">
      <w:pPr>
        <w:spacing w:after="0" w:line="360" w:lineRule="auto"/>
        <w:rPr>
          <w:rFonts w:cstheme="minorHAnsi"/>
          <w:b/>
        </w:rPr>
      </w:pPr>
      <w:r w:rsidRPr="00AE72F6">
        <w:rPr>
          <w:rFonts w:cstheme="minorHAnsi"/>
          <w:b/>
        </w:rPr>
        <w:t>§ 16</w:t>
      </w:r>
    </w:p>
    <w:p w14:paraId="6FA525EF" w14:textId="76C1BEF1" w:rsidR="008424BA" w:rsidRDefault="008A3C54" w:rsidP="00DC3E13">
      <w:pPr>
        <w:spacing w:after="360" w:line="360" w:lineRule="auto"/>
        <w:rPr>
          <w:rFonts w:cstheme="minorHAnsi"/>
        </w:rPr>
      </w:pPr>
      <w:r w:rsidRPr="00AE72F6">
        <w:rPr>
          <w:rFonts w:cstheme="minorHAnsi"/>
        </w:rPr>
        <w:t xml:space="preserve">Umowę sporządzono w dwóch jednobrzmiących egzemplarzach, jeden egzemplarz dla Wykonawcy </w:t>
      </w:r>
      <w:r w:rsidRPr="00AE72F6">
        <w:rPr>
          <w:rFonts w:cstheme="minorHAnsi"/>
        </w:rPr>
        <w:br/>
        <w:t>i jede</w:t>
      </w:r>
      <w:r w:rsidR="008424BA">
        <w:rPr>
          <w:rFonts w:cstheme="minorHAnsi"/>
        </w:rPr>
        <w:t>n egzemplarz dla Zamawiającego</w:t>
      </w:r>
      <w:r w:rsidR="00DC3E13">
        <w:rPr>
          <w:rFonts w:cstheme="minorHAnsi"/>
        </w:rPr>
        <w:t>.</w:t>
      </w:r>
    </w:p>
    <w:p w14:paraId="36266933" w14:textId="5DFA1925" w:rsidR="00DC3E13" w:rsidRDefault="007F3D7D" w:rsidP="00DC3E13">
      <w:pPr>
        <w:spacing w:after="360" w:line="360" w:lineRule="auto"/>
        <w:rPr>
          <w:rFonts w:cstheme="minorHAnsi"/>
          <w:b/>
        </w:rPr>
      </w:pPr>
      <w:r>
        <w:rPr>
          <w:rFonts w:cstheme="minorHAnsi"/>
          <w:b/>
        </w:rPr>
        <w:t>Wyko</w:t>
      </w:r>
      <w:r w:rsidR="008A3C54" w:rsidRPr="00AE72F6">
        <w:rPr>
          <w:rFonts w:cstheme="minorHAnsi"/>
          <w:b/>
        </w:rPr>
        <w:t xml:space="preserve">nawca:    </w:t>
      </w:r>
    </w:p>
    <w:p w14:paraId="28B44422" w14:textId="7A9EAD2E" w:rsidR="008424BA" w:rsidRDefault="008424BA" w:rsidP="00DC3E13">
      <w:pPr>
        <w:spacing w:after="360" w:line="360" w:lineRule="auto"/>
        <w:rPr>
          <w:rFonts w:cstheme="minorHAnsi"/>
          <w:b/>
        </w:rPr>
      </w:pPr>
      <w:r w:rsidRPr="00AE72F6">
        <w:rPr>
          <w:rFonts w:eastAsia="Calibri" w:cstheme="minorHAnsi"/>
          <w:b/>
          <w:iCs/>
          <w:lang w:val="it-IT"/>
        </w:rPr>
        <w:t>...................................</w:t>
      </w:r>
      <w:r w:rsidRPr="00AE72F6">
        <w:rPr>
          <w:rFonts w:eastAsia="Calibri" w:cstheme="minorHAnsi"/>
          <w:b/>
          <w:iCs/>
          <w:lang w:val="it-IT"/>
        </w:rPr>
        <w:tab/>
      </w:r>
    </w:p>
    <w:p w14:paraId="26A6A478" w14:textId="77777777" w:rsidR="008424BA" w:rsidRDefault="008424BA" w:rsidP="008424BA">
      <w:pPr>
        <w:spacing w:after="0" w:line="360" w:lineRule="auto"/>
        <w:rPr>
          <w:rFonts w:cstheme="minorHAnsi"/>
          <w:b/>
        </w:rPr>
      </w:pPr>
    </w:p>
    <w:p w14:paraId="7F49C062" w14:textId="77777777" w:rsidR="00DC3E13" w:rsidRDefault="00866666" w:rsidP="008424BA">
      <w:pPr>
        <w:spacing w:after="0" w:line="360" w:lineRule="auto"/>
        <w:rPr>
          <w:rFonts w:cstheme="minorHAnsi"/>
        </w:rPr>
      </w:pPr>
      <w:r w:rsidRPr="00AE72F6">
        <w:rPr>
          <w:rFonts w:cstheme="minorHAnsi"/>
          <w:b/>
        </w:rPr>
        <w:t>Zamawiający:</w:t>
      </w:r>
      <w:r w:rsidR="00DC3E13">
        <w:rPr>
          <w:rFonts w:cstheme="minorHAnsi"/>
        </w:rPr>
        <w:t xml:space="preserve"> </w:t>
      </w:r>
    </w:p>
    <w:p w14:paraId="5708E55D" w14:textId="0D225D6E" w:rsidR="00C31762" w:rsidRDefault="00DC3E13" w:rsidP="008424BA">
      <w:pPr>
        <w:spacing w:after="0" w:line="360" w:lineRule="auto"/>
        <w:rPr>
          <w:rFonts w:eastAsia="Calibri" w:cstheme="minorHAnsi"/>
          <w:b/>
          <w:iCs/>
          <w:lang w:val="it-IT"/>
        </w:rPr>
      </w:pPr>
      <w:r w:rsidRPr="00DC3E13">
        <w:rPr>
          <w:rFonts w:cstheme="minorHAnsi"/>
          <w:b/>
        </w:rPr>
        <w:t>Kanclerz UMB mgr Konrad Raczkowski</w:t>
      </w:r>
      <w:r>
        <w:rPr>
          <w:rFonts w:cstheme="minorHAnsi"/>
        </w:rPr>
        <w:t xml:space="preserve"> </w:t>
      </w:r>
      <w:r w:rsidR="008A3C54" w:rsidRPr="00AE72F6">
        <w:rPr>
          <w:rFonts w:eastAsia="Calibri" w:cstheme="minorHAnsi"/>
          <w:b/>
          <w:iCs/>
          <w:lang w:val="it-IT"/>
        </w:rPr>
        <w:t>...................................</w:t>
      </w:r>
    </w:p>
    <w:p w14:paraId="5E619C1F" w14:textId="077F2108" w:rsidR="00896146" w:rsidRDefault="00896146">
      <w:pPr>
        <w:spacing w:line="259" w:lineRule="auto"/>
        <w:rPr>
          <w:rFonts w:ascii="Times New Roman" w:eastAsia="Calibri" w:hAnsi="Times New Roman" w:cstheme="minorHAnsi"/>
          <w:b/>
          <w:iCs/>
          <w:color w:val="000000"/>
          <w:lang w:val="it-IT" w:eastAsia="ar-SA"/>
        </w:rPr>
      </w:pPr>
    </w:p>
    <w:p w14:paraId="3322D466" w14:textId="05A793F7" w:rsidR="00EE43AE" w:rsidRDefault="00EE43AE">
      <w:pPr>
        <w:spacing w:line="259" w:lineRule="auto"/>
        <w:rPr>
          <w:rFonts w:ascii="Times New Roman" w:eastAsia="Calibri" w:hAnsi="Times New Roman" w:cstheme="minorHAnsi"/>
          <w:b/>
          <w:iCs/>
          <w:color w:val="000000"/>
          <w:lang w:val="it-IT" w:eastAsia="ar-SA"/>
        </w:rPr>
      </w:pPr>
    </w:p>
    <w:p w14:paraId="08E41DE9" w14:textId="4F3F0E9A" w:rsidR="00EE43AE" w:rsidRDefault="00EE43AE">
      <w:pPr>
        <w:spacing w:line="259" w:lineRule="auto"/>
        <w:rPr>
          <w:rFonts w:ascii="Times New Roman" w:eastAsia="Calibri" w:hAnsi="Times New Roman" w:cstheme="minorHAnsi"/>
          <w:b/>
          <w:iCs/>
          <w:color w:val="000000"/>
          <w:lang w:val="it-IT" w:eastAsia="ar-SA"/>
        </w:rPr>
      </w:pPr>
    </w:p>
    <w:p w14:paraId="4120043C" w14:textId="19A86EC3" w:rsidR="00EE43AE" w:rsidRDefault="00EE43AE">
      <w:pPr>
        <w:spacing w:line="259" w:lineRule="auto"/>
        <w:rPr>
          <w:rFonts w:ascii="Times New Roman" w:eastAsia="Calibri" w:hAnsi="Times New Roman" w:cstheme="minorHAnsi"/>
          <w:b/>
          <w:iCs/>
          <w:color w:val="000000"/>
          <w:lang w:val="it-IT" w:eastAsia="ar-SA"/>
        </w:rPr>
      </w:pPr>
    </w:p>
    <w:p w14:paraId="6DADF08D" w14:textId="1AC875B6" w:rsidR="00EE43AE" w:rsidRDefault="00EE43AE">
      <w:pPr>
        <w:spacing w:line="259" w:lineRule="auto"/>
        <w:rPr>
          <w:rFonts w:ascii="Times New Roman" w:eastAsia="Calibri" w:hAnsi="Times New Roman" w:cstheme="minorHAnsi"/>
          <w:b/>
          <w:iCs/>
          <w:color w:val="000000"/>
          <w:lang w:val="it-IT" w:eastAsia="ar-SA"/>
        </w:rPr>
      </w:pPr>
    </w:p>
    <w:p w14:paraId="175881F0" w14:textId="592D1470" w:rsidR="00EE43AE" w:rsidRDefault="00EE43AE">
      <w:pPr>
        <w:spacing w:line="259" w:lineRule="auto"/>
        <w:rPr>
          <w:rFonts w:ascii="Times New Roman" w:eastAsia="Calibri" w:hAnsi="Times New Roman" w:cstheme="minorHAnsi"/>
          <w:b/>
          <w:iCs/>
          <w:color w:val="000000"/>
          <w:lang w:val="it-IT" w:eastAsia="ar-SA"/>
        </w:rPr>
      </w:pPr>
    </w:p>
    <w:p w14:paraId="3175FEF4" w14:textId="72075656" w:rsidR="00EE43AE" w:rsidRDefault="00EE43AE">
      <w:pPr>
        <w:spacing w:line="259" w:lineRule="auto"/>
        <w:rPr>
          <w:rFonts w:ascii="Times New Roman" w:eastAsia="Calibri" w:hAnsi="Times New Roman" w:cstheme="minorHAnsi"/>
          <w:b/>
          <w:iCs/>
          <w:color w:val="000000"/>
          <w:lang w:val="it-IT" w:eastAsia="ar-SA"/>
        </w:rPr>
      </w:pPr>
    </w:p>
    <w:p w14:paraId="1E881635" w14:textId="317C5E4E" w:rsidR="00EE43AE" w:rsidRDefault="00EE43AE">
      <w:pPr>
        <w:spacing w:line="259" w:lineRule="auto"/>
        <w:rPr>
          <w:rFonts w:ascii="Times New Roman" w:eastAsia="Calibri" w:hAnsi="Times New Roman" w:cstheme="minorHAnsi"/>
          <w:b/>
          <w:iCs/>
          <w:color w:val="000000"/>
          <w:lang w:val="it-IT" w:eastAsia="ar-SA"/>
        </w:rPr>
      </w:pPr>
    </w:p>
    <w:p w14:paraId="0B3A99A0" w14:textId="58528772" w:rsidR="00EE43AE" w:rsidRDefault="00EE43AE">
      <w:pPr>
        <w:spacing w:line="259" w:lineRule="auto"/>
        <w:rPr>
          <w:rFonts w:ascii="Times New Roman" w:eastAsia="Calibri" w:hAnsi="Times New Roman" w:cstheme="minorHAnsi"/>
          <w:b/>
          <w:iCs/>
          <w:color w:val="000000"/>
          <w:lang w:val="it-IT" w:eastAsia="ar-SA"/>
        </w:rPr>
      </w:pPr>
    </w:p>
    <w:p w14:paraId="7123045E" w14:textId="6C33121D" w:rsidR="00EE43AE" w:rsidRDefault="00EE43AE">
      <w:pPr>
        <w:spacing w:line="259" w:lineRule="auto"/>
        <w:rPr>
          <w:rFonts w:ascii="Times New Roman" w:eastAsia="Calibri" w:hAnsi="Times New Roman" w:cstheme="minorHAnsi"/>
          <w:b/>
          <w:iCs/>
          <w:color w:val="000000"/>
          <w:lang w:val="it-IT" w:eastAsia="ar-SA"/>
        </w:rPr>
      </w:pPr>
    </w:p>
    <w:p w14:paraId="7E4AC177" w14:textId="427C8106" w:rsidR="00EE43AE" w:rsidRDefault="00EE43AE">
      <w:pPr>
        <w:spacing w:line="259" w:lineRule="auto"/>
        <w:rPr>
          <w:rFonts w:ascii="Times New Roman" w:eastAsia="Calibri" w:hAnsi="Times New Roman" w:cstheme="minorHAnsi"/>
          <w:b/>
          <w:iCs/>
          <w:color w:val="000000"/>
          <w:lang w:val="it-IT" w:eastAsia="ar-SA"/>
        </w:rPr>
      </w:pPr>
    </w:p>
    <w:p w14:paraId="3D6EA842" w14:textId="09D8331E" w:rsidR="00EE43AE" w:rsidRDefault="00EE43AE">
      <w:pPr>
        <w:spacing w:line="259" w:lineRule="auto"/>
        <w:rPr>
          <w:rFonts w:ascii="Times New Roman" w:eastAsia="Calibri" w:hAnsi="Times New Roman" w:cstheme="minorHAnsi"/>
          <w:b/>
          <w:iCs/>
          <w:color w:val="000000"/>
          <w:lang w:val="it-IT" w:eastAsia="ar-SA"/>
        </w:rPr>
      </w:pPr>
    </w:p>
    <w:p w14:paraId="462DB421" w14:textId="5126EC48" w:rsidR="00EE43AE" w:rsidRDefault="00EE43AE">
      <w:pPr>
        <w:spacing w:line="259" w:lineRule="auto"/>
        <w:rPr>
          <w:rFonts w:ascii="Times New Roman" w:eastAsia="Calibri" w:hAnsi="Times New Roman" w:cstheme="minorHAnsi"/>
          <w:b/>
          <w:iCs/>
          <w:color w:val="000000"/>
          <w:lang w:val="it-IT" w:eastAsia="ar-SA"/>
        </w:rPr>
      </w:pPr>
    </w:p>
    <w:p w14:paraId="02C5FD2E" w14:textId="77777777" w:rsidR="00EE43AE" w:rsidRPr="00EE43AE" w:rsidRDefault="00EE43AE" w:rsidP="00EE43AE">
      <w:pPr>
        <w:spacing w:after="0" w:line="240" w:lineRule="auto"/>
        <w:rPr>
          <w:rFonts w:ascii="Calibri" w:eastAsia="Calibri" w:hAnsi="Calibri" w:cs="Calibri"/>
          <w:color w:val="000000"/>
          <w:sz w:val="24"/>
          <w:szCs w:val="24"/>
        </w:rPr>
      </w:pPr>
      <w:r w:rsidRPr="00EE43AE">
        <w:rPr>
          <w:rFonts w:ascii="Calibri" w:eastAsia="Calibri" w:hAnsi="Calibri" w:cs="Calibri"/>
          <w:bCs/>
          <w:color w:val="000000"/>
          <w:sz w:val="24"/>
          <w:szCs w:val="24"/>
        </w:rPr>
        <w:lastRenderedPageBreak/>
        <w:t>UNIWERSYTET MEDYCZNY</w:t>
      </w:r>
      <w:r w:rsidRPr="00EE43AE">
        <w:rPr>
          <w:rFonts w:ascii="Calibri" w:eastAsia="Calibri" w:hAnsi="Calibri" w:cs="Calibri"/>
          <w:color w:val="000000"/>
          <w:sz w:val="24"/>
          <w:szCs w:val="24"/>
        </w:rPr>
        <w:t xml:space="preserve">                                                             </w:t>
      </w:r>
      <w:r w:rsidRPr="00EE43AE">
        <w:rPr>
          <w:rFonts w:ascii="Calibri" w:eastAsia="Calibri" w:hAnsi="Calibri" w:cs="Calibri"/>
          <w:color w:val="000000"/>
          <w:sz w:val="24"/>
          <w:szCs w:val="24"/>
        </w:rPr>
        <w:tab/>
        <w:t xml:space="preserve">   Białystok, dn. ……………………… </w:t>
      </w:r>
    </w:p>
    <w:p w14:paraId="008E72CE" w14:textId="77777777" w:rsidR="00EE43AE" w:rsidRPr="00EE43AE" w:rsidRDefault="00EE43AE" w:rsidP="00EE43AE">
      <w:pPr>
        <w:spacing w:after="0" w:line="240" w:lineRule="auto"/>
        <w:rPr>
          <w:rFonts w:ascii="Calibri" w:eastAsia="Times New Roman" w:hAnsi="Calibri" w:cs="Calibri"/>
          <w:bCs/>
          <w:color w:val="000000"/>
          <w:sz w:val="24"/>
          <w:szCs w:val="24"/>
          <w:lang w:eastAsia="pl-PL"/>
        </w:rPr>
      </w:pPr>
      <w:r w:rsidRPr="00EE43AE">
        <w:rPr>
          <w:rFonts w:ascii="Calibri" w:eastAsia="Times New Roman" w:hAnsi="Calibri" w:cs="Calibri"/>
          <w:color w:val="000000"/>
          <w:sz w:val="24"/>
          <w:szCs w:val="24"/>
          <w:lang w:eastAsia="pl-PL"/>
        </w:rPr>
        <w:t xml:space="preserve">          </w:t>
      </w:r>
      <w:r w:rsidRPr="00EE43AE">
        <w:rPr>
          <w:rFonts w:ascii="Calibri" w:eastAsia="Times New Roman" w:hAnsi="Calibri" w:cs="Calibri"/>
          <w:bCs/>
          <w:color w:val="000000"/>
          <w:sz w:val="24"/>
          <w:szCs w:val="24"/>
          <w:lang w:eastAsia="pl-PL"/>
        </w:rPr>
        <w:t>w Białymstoku</w:t>
      </w:r>
    </w:p>
    <w:p w14:paraId="73D6F8F0" w14:textId="77777777" w:rsidR="00EE43AE" w:rsidRPr="00EE43AE" w:rsidRDefault="00EE43AE" w:rsidP="00EE43AE">
      <w:pPr>
        <w:spacing w:after="0" w:line="240" w:lineRule="auto"/>
        <w:rPr>
          <w:rFonts w:ascii="Calibri" w:eastAsia="Times New Roman" w:hAnsi="Calibri" w:cs="Calibri"/>
          <w:bCs/>
          <w:color w:val="000000"/>
          <w:sz w:val="24"/>
          <w:szCs w:val="24"/>
          <w:lang w:eastAsia="pl-PL"/>
        </w:rPr>
      </w:pPr>
      <w:r w:rsidRPr="00EE43AE">
        <w:rPr>
          <w:rFonts w:ascii="Calibri" w:eastAsia="Times New Roman" w:hAnsi="Calibri" w:cs="Calibri"/>
          <w:bCs/>
          <w:color w:val="000000"/>
          <w:sz w:val="24"/>
          <w:szCs w:val="24"/>
          <w:lang w:eastAsia="pl-PL"/>
        </w:rPr>
        <w:t>15- 089 Białystok, ul. Jana Kilińskiego 1</w:t>
      </w:r>
    </w:p>
    <w:p w14:paraId="1919178E" w14:textId="77777777" w:rsidR="00EE43AE" w:rsidRPr="00EE43AE" w:rsidRDefault="00EE43AE" w:rsidP="00EE43AE">
      <w:pPr>
        <w:spacing w:after="0" w:line="240" w:lineRule="auto"/>
        <w:rPr>
          <w:rFonts w:ascii="Calibri" w:eastAsia="Times New Roman" w:hAnsi="Calibri" w:cs="Calibri"/>
          <w:bCs/>
          <w:color w:val="000000"/>
          <w:sz w:val="24"/>
          <w:szCs w:val="24"/>
          <w:lang w:eastAsia="pl-PL"/>
        </w:rPr>
      </w:pPr>
    </w:p>
    <w:p w14:paraId="72A95981" w14:textId="77777777" w:rsidR="00EE43AE" w:rsidRPr="00EE43AE" w:rsidRDefault="00EE43AE" w:rsidP="00EE43AE">
      <w:pPr>
        <w:keepNext/>
        <w:spacing w:after="0" w:line="360" w:lineRule="auto"/>
        <w:ind w:left="2836"/>
        <w:outlineLvl w:val="1"/>
        <w:rPr>
          <w:rFonts w:ascii="Calibri" w:eastAsia="Times New Roman" w:hAnsi="Calibri" w:cs="Calibri"/>
          <w:b/>
          <w:bCs/>
          <w:iCs/>
          <w:color w:val="000000"/>
          <w:sz w:val="24"/>
          <w:szCs w:val="24"/>
          <w:lang w:eastAsia="pl-PL"/>
        </w:rPr>
      </w:pPr>
      <w:r w:rsidRPr="00EE43AE">
        <w:rPr>
          <w:rFonts w:ascii="Calibri" w:eastAsia="Times New Roman" w:hAnsi="Calibri" w:cs="Calibri"/>
          <w:b/>
          <w:bCs/>
          <w:iCs/>
          <w:color w:val="000000"/>
          <w:sz w:val="24"/>
          <w:szCs w:val="24"/>
          <w:lang w:eastAsia="pl-PL"/>
        </w:rPr>
        <w:t xml:space="preserve">WZÓR PROTOKOŁU ODBIORU </w:t>
      </w:r>
    </w:p>
    <w:p w14:paraId="65DBAF89" w14:textId="77777777" w:rsidR="00EE43AE" w:rsidRPr="00EE43AE" w:rsidRDefault="00EE43AE" w:rsidP="00EE43AE">
      <w:pPr>
        <w:spacing w:after="0" w:line="360" w:lineRule="auto"/>
        <w:jc w:val="both"/>
        <w:rPr>
          <w:rFonts w:ascii="Calibri" w:eastAsia="Times New Roman" w:hAnsi="Calibri" w:cs="Calibri"/>
          <w:b/>
          <w:color w:val="000000"/>
          <w:sz w:val="24"/>
          <w:szCs w:val="24"/>
          <w:lang w:eastAsia="pl-PL"/>
        </w:rPr>
      </w:pPr>
      <w:r w:rsidRPr="00EE43AE">
        <w:rPr>
          <w:rFonts w:ascii="Calibri" w:eastAsia="Times New Roman" w:hAnsi="Calibri" w:cs="Calibri"/>
          <w:b/>
          <w:bCs/>
          <w:color w:val="000000"/>
          <w:sz w:val="24"/>
          <w:szCs w:val="24"/>
          <w:lang w:eastAsia="pl-PL"/>
        </w:rPr>
        <w:t>Nazwa przedmiotu zamówienia</w:t>
      </w:r>
      <w:r w:rsidRPr="00EE43AE">
        <w:rPr>
          <w:rFonts w:ascii="Calibri" w:eastAsia="Times New Roman" w:hAnsi="Calibri" w:cs="Calibri"/>
          <w:bCs/>
          <w:color w:val="000000"/>
          <w:sz w:val="24"/>
          <w:szCs w:val="24"/>
          <w:lang w:eastAsia="pl-PL"/>
        </w:rPr>
        <w:t xml:space="preserve">: </w:t>
      </w:r>
    </w:p>
    <w:p w14:paraId="37E9F668" w14:textId="77777777" w:rsidR="00EE43AE" w:rsidRPr="00EE43AE" w:rsidRDefault="00EE43AE" w:rsidP="00EE43AE">
      <w:pPr>
        <w:spacing w:after="0" w:line="360" w:lineRule="auto"/>
        <w:rPr>
          <w:rFonts w:ascii="Calibri" w:eastAsia="Times New Roman" w:hAnsi="Calibri" w:cs="Calibri"/>
          <w:b/>
          <w:color w:val="000000"/>
          <w:sz w:val="24"/>
          <w:szCs w:val="24"/>
          <w:lang w:eastAsia="pl-PL"/>
        </w:rPr>
      </w:pPr>
      <w:r w:rsidRPr="00EE43AE">
        <w:rPr>
          <w:rFonts w:ascii="Calibri" w:eastAsia="Times New Roman" w:hAnsi="Calibri" w:cs="Calibri"/>
          <w:b/>
          <w:color w:val="000000"/>
          <w:sz w:val="24"/>
          <w:szCs w:val="24"/>
          <w:lang w:eastAsia="pl-PL"/>
        </w:rPr>
        <w:t xml:space="preserve">Numer umowy: </w:t>
      </w:r>
    </w:p>
    <w:p w14:paraId="259ED33E" w14:textId="77777777" w:rsidR="00EE43AE" w:rsidRPr="00EE43AE" w:rsidRDefault="00EE43AE" w:rsidP="00EE43AE">
      <w:pPr>
        <w:spacing w:after="0" w:line="360" w:lineRule="auto"/>
        <w:rPr>
          <w:rFonts w:ascii="Calibri" w:eastAsia="Times New Roman" w:hAnsi="Calibri" w:cs="Calibri"/>
          <w:color w:val="000000"/>
          <w:sz w:val="24"/>
          <w:szCs w:val="24"/>
          <w:lang w:eastAsia="pl-PL"/>
        </w:rPr>
      </w:pPr>
      <w:r w:rsidRPr="00EE43AE">
        <w:rPr>
          <w:rFonts w:ascii="Calibri" w:eastAsia="Times New Roman" w:hAnsi="Calibri" w:cs="Calibri"/>
          <w:b/>
          <w:color w:val="000000"/>
          <w:sz w:val="24"/>
          <w:szCs w:val="24"/>
          <w:lang w:eastAsia="pl-PL"/>
        </w:rPr>
        <w:t>Wykonawca:</w:t>
      </w:r>
      <w:r w:rsidRPr="00EE43AE">
        <w:rPr>
          <w:rFonts w:ascii="Calibri" w:eastAsia="Times New Roman" w:hAnsi="Calibri" w:cs="Calibri"/>
          <w:color w:val="000000"/>
          <w:sz w:val="24"/>
          <w:szCs w:val="24"/>
          <w:lang w:eastAsia="pl-PL"/>
        </w:rPr>
        <w:t xml:space="preserve"> </w:t>
      </w:r>
    </w:p>
    <w:p w14:paraId="591AB4BC" w14:textId="77777777" w:rsidR="00EE43AE" w:rsidRPr="00EE43AE" w:rsidRDefault="00EE43AE" w:rsidP="00EE43AE">
      <w:pPr>
        <w:spacing w:after="0" w:line="360" w:lineRule="auto"/>
        <w:rPr>
          <w:rFonts w:ascii="Calibri" w:eastAsia="Times New Roman" w:hAnsi="Calibri" w:cs="Calibri"/>
          <w:b/>
          <w:sz w:val="24"/>
          <w:szCs w:val="24"/>
          <w:lang w:eastAsia="pl-PL"/>
        </w:rPr>
      </w:pPr>
      <w:r w:rsidRPr="00EE43AE">
        <w:rPr>
          <w:rFonts w:ascii="Calibri" w:eastAsia="Times New Roman" w:hAnsi="Calibri" w:cs="Calibri"/>
          <w:b/>
          <w:sz w:val="24"/>
          <w:szCs w:val="24"/>
          <w:lang w:eastAsia="pl-PL"/>
        </w:rPr>
        <w:t xml:space="preserve">Producent/ Kraj pochodzenia/Rok produkcji: </w:t>
      </w:r>
    </w:p>
    <w:p w14:paraId="70946783" w14:textId="77777777" w:rsidR="00EE43AE" w:rsidRPr="00EE43AE" w:rsidRDefault="00EE43AE" w:rsidP="00EE43AE">
      <w:pPr>
        <w:spacing w:after="0" w:line="360" w:lineRule="auto"/>
        <w:rPr>
          <w:rFonts w:ascii="Calibri" w:eastAsia="Times New Roman" w:hAnsi="Calibri" w:cs="Calibri"/>
          <w:color w:val="000000"/>
          <w:sz w:val="24"/>
          <w:szCs w:val="24"/>
          <w:lang w:eastAsia="pl-PL"/>
        </w:rPr>
      </w:pPr>
      <w:r w:rsidRPr="00EE43AE">
        <w:rPr>
          <w:rFonts w:ascii="Calibri" w:eastAsia="Times New Roman" w:hAnsi="Calibri" w:cs="Calibri"/>
          <w:b/>
          <w:color w:val="000000"/>
          <w:sz w:val="24"/>
          <w:szCs w:val="24"/>
          <w:lang w:eastAsia="pl-PL"/>
        </w:rPr>
        <w:t>Zamawiający:</w:t>
      </w:r>
      <w:r w:rsidRPr="00EE43AE">
        <w:rPr>
          <w:rFonts w:ascii="Calibri" w:eastAsia="Times New Roman" w:hAnsi="Calibri" w:cs="Calibri"/>
          <w:color w:val="000000"/>
          <w:sz w:val="24"/>
          <w:szCs w:val="24"/>
          <w:lang w:eastAsia="pl-PL"/>
        </w:rPr>
        <w:t xml:space="preserve"> Uniwersytet Medyczny w Białymstoku, ul. Jana Kilińskiego 1,  15-089, Białystok.        </w:t>
      </w:r>
    </w:p>
    <w:p w14:paraId="0853F6EB" w14:textId="77777777" w:rsidR="00EE43AE" w:rsidRPr="00EE43AE" w:rsidRDefault="00EE43AE" w:rsidP="00EE43AE">
      <w:pPr>
        <w:spacing w:after="0" w:line="360" w:lineRule="auto"/>
        <w:rPr>
          <w:rFonts w:ascii="Calibri" w:eastAsia="Times New Roman" w:hAnsi="Calibri" w:cs="Calibri"/>
          <w:bCs/>
          <w:color w:val="000000"/>
          <w:sz w:val="24"/>
          <w:szCs w:val="24"/>
          <w:lang w:eastAsia="pl-PL"/>
        </w:rPr>
      </w:pPr>
      <w:r w:rsidRPr="00EE43AE">
        <w:rPr>
          <w:rFonts w:ascii="Calibri" w:eastAsia="Times New Roman" w:hAnsi="Calibri" w:cs="Calibri"/>
          <w:b/>
          <w:color w:val="000000"/>
          <w:sz w:val="24"/>
          <w:szCs w:val="24"/>
          <w:lang w:eastAsia="pl-PL"/>
        </w:rPr>
        <w:t>Miejsce dostawy</w:t>
      </w:r>
      <w:r w:rsidRPr="00EE43AE">
        <w:rPr>
          <w:rFonts w:ascii="Calibri" w:eastAsia="Times New Roman" w:hAnsi="Calibri" w:cs="Calibri"/>
          <w:color w:val="000000"/>
          <w:sz w:val="24"/>
          <w:szCs w:val="24"/>
          <w:lang w:eastAsia="pl-PL"/>
        </w:rPr>
        <w:t>:</w:t>
      </w:r>
      <w:r w:rsidRPr="00EE43AE">
        <w:rPr>
          <w:rFonts w:ascii="Calibri" w:eastAsia="Times New Roman" w:hAnsi="Calibri" w:cs="Calibri"/>
          <w:bCs/>
          <w:color w:val="000000"/>
          <w:sz w:val="24"/>
          <w:szCs w:val="24"/>
          <w:lang w:eastAsia="pl-PL"/>
        </w:rPr>
        <w:t xml:space="preserve"> </w:t>
      </w:r>
    </w:p>
    <w:tbl>
      <w:tblPr>
        <w:tblW w:w="9529" w:type="dxa"/>
        <w:jc w:val="center"/>
        <w:tblCellMar>
          <w:left w:w="70" w:type="dxa"/>
          <w:right w:w="70" w:type="dxa"/>
        </w:tblCellMar>
        <w:tblLook w:val="04A0" w:firstRow="1" w:lastRow="0" w:firstColumn="1" w:lastColumn="0" w:noHBand="0" w:noVBand="1"/>
      </w:tblPr>
      <w:tblGrid>
        <w:gridCol w:w="599"/>
        <w:gridCol w:w="5598"/>
        <w:gridCol w:w="836"/>
        <w:gridCol w:w="2496"/>
      </w:tblGrid>
      <w:tr w:rsidR="00EE43AE" w:rsidRPr="00EE43AE" w14:paraId="7B8767A0" w14:textId="77777777" w:rsidTr="008A224F">
        <w:trPr>
          <w:trHeight w:val="497"/>
          <w:jc w:val="center"/>
        </w:trPr>
        <w:tc>
          <w:tcPr>
            <w:tcW w:w="599" w:type="dxa"/>
            <w:tcBorders>
              <w:top w:val="single" w:sz="4" w:space="0" w:color="auto"/>
              <w:left w:val="single" w:sz="8" w:space="0" w:color="auto"/>
              <w:bottom w:val="single" w:sz="4" w:space="0" w:color="auto"/>
              <w:right w:val="single" w:sz="4" w:space="0" w:color="auto"/>
            </w:tcBorders>
            <w:noWrap/>
            <w:vAlign w:val="center"/>
            <w:hideMark/>
          </w:tcPr>
          <w:p w14:paraId="18343F42" w14:textId="77777777" w:rsidR="00EE43AE" w:rsidRPr="00EE43AE" w:rsidRDefault="00EE43AE" w:rsidP="00EE43AE">
            <w:pPr>
              <w:spacing w:after="0" w:line="240" w:lineRule="auto"/>
              <w:jc w:val="center"/>
              <w:rPr>
                <w:rFonts w:ascii="Calibri" w:eastAsia="Times New Roman" w:hAnsi="Calibri" w:cs="Calibri"/>
                <w:b/>
                <w:color w:val="000000"/>
                <w:sz w:val="24"/>
                <w:szCs w:val="24"/>
                <w:lang w:eastAsia="pl-PL"/>
              </w:rPr>
            </w:pPr>
            <w:r w:rsidRPr="00EE43AE">
              <w:rPr>
                <w:rFonts w:ascii="Calibri" w:eastAsia="Times New Roman" w:hAnsi="Calibri" w:cs="Calibri"/>
                <w:b/>
                <w:color w:val="000000"/>
                <w:sz w:val="24"/>
                <w:szCs w:val="24"/>
                <w:lang w:eastAsia="pl-PL"/>
              </w:rPr>
              <w:t>Lp.</w:t>
            </w:r>
          </w:p>
        </w:tc>
        <w:tc>
          <w:tcPr>
            <w:tcW w:w="5598" w:type="dxa"/>
            <w:tcBorders>
              <w:top w:val="single" w:sz="4" w:space="0" w:color="auto"/>
              <w:left w:val="nil"/>
              <w:bottom w:val="single" w:sz="4" w:space="0" w:color="auto"/>
              <w:right w:val="single" w:sz="4" w:space="0" w:color="auto"/>
            </w:tcBorders>
            <w:vAlign w:val="center"/>
            <w:hideMark/>
          </w:tcPr>
          <w:p w14:paraId="276B8F0F" w14:textId="77777777" w:rsidR="00EE43AE" w:rsidRPr="00EE43AE" w:rsidRDefault="00EE43AE" w:rsidP="00EE43AE">
            <w:pPr>
              <w:spacing w:after="0" w:line="240" w:lineRule="auto"/>
              <w:jc w:val="center"/>
              <w:rPr>
                <w:rFonts w:ascii="Calibri" w:eastAsia="Times New Roman" w:hAnsi="Calibri" w:cs="Calibri"/>
                <w:b/>
                <w:color w:val="000000"/>
                <w:sz w:val="24"/>
                <w:szCs w:val="24"/>
                <w:lang w:eastAsia="pl-PL"/>
              </w:rPr>
            </w:pPr>
            <w:r w:rsidRPr="00EE43AE">
              <w:rPr>
                <w:rFonts w:ascii="Calibri" w:eastAsia="Times New Roman" w:hAnsi="Calibri" w:cs="Calibri"/>
                <w:b/>
                <w:bCs/>
                <w:color w:val="000000"/>
                <w:sz w:val="24"/>
                <w:szCs w:val="24"/>
                <w:lang w:eastAsia="pl-PL"/>
              </w:rPr>
              <w:t>Nazwa wyposażenia</w:t>
            </w:r>
          </w:p>
        </w:tc>
        <w:tc>
          <w:tcPr>
            <w:tcW w:w="836" w:type="dxa"/>
            <w:tcBorders>
              <w:top w:val="single" w:sz="4" w:space="0" w:color="auto"/>
              <w:left w:val="nil"/>
              <w:bottom w:val="single" w:sz="4" w:space="0" w:color="auto"/>
              <w:right w:val="single" w:sz="4" w:space="0" w:color="auto"/>
            </w:tcBorders>
            <w:vAlign w:val="center"/>
            <w:hideMark/>
          </w:tcPr>
          <w:p w14:paraId="645C023F" w14:textId="77777777" w:rsidR="00EE43AE" w:rsidRPr="00EE43AE" w:rsidRDefault="00EE43AE" w:rsidP="00EE43AE">
            <w:pPr>
              <w:spacing w:after="0" w:line="240" w:lineRule="auto"/>
              <w:jc w:val="center"/>
              <w:rPr>
                <w:rFonts w:ascii="Calibri" w:eastAsia="Times New Roman" w:hAnsi="Calibri" w:cs="Calibri"/>
                <w:b/>
                <w:color w:val="000000"/>
                <w:sz w:val="24"/>
                <w:szCs w:val="24"/>
                <w:lang w:eastAsia="pl-PL"/>
              </w:rPr>
            </w:pPr>
            <w:r w:rsidRPr="00EE43AE">
              <w:rPr>
                <w:rFonts w:ascii="Calibri" w:eastAsia="Times New Roman" w:hAnsi="Calibri" w:cs="Calibri"/>
                <w:b/>
                <w:color w:val="000000"/>
                <w:sz w:val="24"/>
                <w:szCs w:val="24"/>
                <w:lang w:eastAsia="pl-PL"/>
              </w:rPr>
              <w:t xml:space="preserve">Ilość </w:t>
            </w:r>
          </w:p>
        </w:tc>
        <w:tc>
          <w:tcPr>
            <w:tcW w:w="2496" w:type="dxa"/>
            <w:tcBorders>
              <w:top w:val="single" w:sz="4" w:space="0" w:color="auto"/>
              <w:left w:val="nil"/>
              <w:bottom w:val="single" w:sz="4" w:space="0" w:color="auto"/>
              <w:right w:val="single" w:sz="4" w:space="0" w:color="auto"/>
            </w:tcBorders>
            <w:noWrap/>
            <w:vAlign w:val="center"/>
            <w:hideMark/>
          </w:tcPr>
          <w:p w14:paraId="38CF15E3" w14:textId="77777777" w:rsidR="00EE43AE" w:rsidRPr="00EE43AE" w:rsidRDefault="00EE43AE" w:rsidP="00EE43AE">
            <w:pPr>
              <w:spacing w:after="0" w:line="240" w:lineRule="auto"/>
              <w:jc w:val="center"/>
              <w:rPr>
                <w:rFonts w:ascii="Calibri" w:eastAsia="Times New Roman" w:hAnsi="Calibri" w:cs="Calibri"/>
                <w:b/>
                <w:color w:val="000000"/>
                <w:sz w:val="24"/>
                <w:szCs w:val="24"/>
                <w:lang w:eastAsia="pl-PL"/>
              </w:rPr>
            </w:pPr>
            <w:r w:rsidRPr="00EE43AE">
              <w:rPr>
                <w:rFonts w:ascii="Calibri" w:eastAsia="Times New Roman" w:hAnsi="Calibri" w:cs="Calibri"/>
                <w:b/>
                <w:color w:val="000000"/>
                <w:sz w:val="24"/>
                <w:szCs w:val="24"/>
                <w:lang w:eastAsia="pl-PL"/>
              </w:rPr>
              <w:t>Nr seryjny</w:t>
            </w:r>
          </w:p>
        </w:tc>
      </w:tr>
      <w:tr w:rsidR="00EE43AE" w:rsidRPr="00EE43AE" w14:paraId="38AC2230" w14:textId="77777777" w:rsidTr="008A224F">
        <w:trPr>
          <w:trHeight w:val="908"/>
          <w:jc w:val="center"/>
        </w:trPr>
        <w:tc>
          <w:tcPr>
            <w:tcW w:w="599" w:type="dxa"/>
            <w:tcBorders>
              <w:top w:val="single" w:sz="4" w:space="0" w:color="auto"/>
              <w:left w:val="single" w:sz="8" w:space="0" w:color="auto"/>
              <w:bottom w:val="single" w:sz="4" w:space="0" w:color="auto"/>
              <w:right w:val="single" w:sz="4" w:space="0" w:color="auto"/>
            </w:tcBorders>
            <w:noWrap/>
            <w:vAlign w:val="center"/>
          </w:tcPr>
          <w:p w14:paraId="149F4DE1" w14:textId="77777777" w:rsidR="00EE43AE" w:rsidRPr="00EE43AE" w:rsidRDefault="00EE43AE" w:rsidP="00EE43AE">
            <w:pPr>
              <w:spacing w:after="0"/>
              <w:ind w:left="142"/>
              <w:jc w:val="center"/>
              <w:rPr>
                <w:rFonts w:ascii="Calibri" w:eastAsia="Times New Roman" w:hAnsi="Calibri" w:cs="Calibri"/>
                <w:color w:val="000000"/>
                <w:sz w:val="24"/>
                <w:szCs w:val="24"/>
                <w:lang w:eastAsia="pl-PL"/>
              </w:rPr>
            </w:pPr>
          </w:p>
        </w:tc>
        <w:tc>
          <w:tcPr>
            <w:tcW w:w="5598" w:type="dxa"/>
            <w:tcBorders>
              <w:top w:val="single" w:sz="4" w:space="0" w:color="auto"/>
              <w:left w:val="nil"/>
              <w:bottom w:val="single" w:sz="4" w:space="0" w:color="auto"/>
              <w:right w:val="single" w:sz="4" w:space="0" w:color="auto"/>
            </w:tcBorders>
            <w:vAlign w:val="center"/>
          </w:tcPr>
          <w:p w14:paraId="3E7B61D1" w14:textId="77777777" w:rsidR="00EE43AE" w:rsidRPr="00EE43AE" w:rsidRDefault="00EE43AE" w:rsidP="00EE43AE">
            <w:pPr>
              <w:spacing w:after="0" w:line="240" w:lineRule="auto"/>
              <w:rPr>
                <w:rFonts w:ascii="Calibri" w:eastAsia="Times New Roman" w:hAnsi="Calibri" w:cs="Calibri"/>
                <w:color w:val="000000"/>
                <w:sz w:val="24"/>
                <w:szCs w:val="24"/>
                <w:lang w:eastAsia="pl-PL"/>
              </w:rPr>
            </w:pPr>
          </w:p>
        </w:tc>
        <w:tc>
          <w:tcPr>
            <w:tcW w:w="836" w:type="dxa"/>
            <w:tcBorders>
              <w:top w:val="single" w:sz="4" w:space="0" w:color="auto"/>
              <w:left w:val="nil"/>
              <w:bottom w:val="single" w:sz="4" w:space="0" w:color="auto"/>
              <w:right w:val="single" w:sz="4" w:space="0" w:color="auto"/>
            </w:tcBorders>
            <w:vAlign w:val="center"/>
          </w:tcPr>
          <w:p w14:paraId="1E6467CB" w14:textId="77777777" w:rsidR="00EE43AE" w:rsidRPr="00EE43AE" w:rsidRDefault="00EE43AE" w:rsidP="00EE43AE">
            <w:pPr>
              <w:spacing w:after="0" w:line="240" w:lineRule="auto"/>
              <w:jc w:val="center"/>
              <w:rPr>
                <w:rFonts w:ascii="Calibri" w:eastAsia="Times New Roman" w:hAnsi="Calibri" w:cs="Calibri"/>
                <w:color w:val="000000"/>
                <w:sz w:val="24"/>
                <w:szCs w:val="24"/>
                <w:lang w:eastAsia="pl-PL"/>
              </w:rPr>
            </w:pPr>
          </w:p>
        </w:tc>
        <w:tc>
          <w:tcPr>
            <w:tcW w:w="2496" w:type="dxa"/>
            <w:tcBorders>
              <w:top w:val="single" w:sz="4" w:space="0" w:color="auto"/>
              <w:left w:val="nil"/>
              <w:bottom w:val="single" w:sz="4" w:space="0" w:color="auto"/>
              <w:right w:val="single" w:sz="4" w:space="0" w:color="auto"/>
            </w:tcBorders>
            <w:noWrap/>
            <w:vAlign w:val="center"/>
          </w:tcPr>
          <w:p w14:paraId="0CEE9A8F" w14:textId="77777777" w:rsidR="00EE43AE" w:rsidRPr="00EE43AE" w:rsidRDefault="00EE43AE" w:rsidP="00EE43AE">
            <w:pPr>
              <w:spacing w:after="0" w:line="240" w:lineRule="auto"/>
              <w:jc w:val="center"/>
              <w:rPr>
                <w:rFonts w:ascii="Calibri" w:eastAsia="Times New Roman" w:hAnsi="Calibri" w:cs="Calibri"/>
                <w:color w:val="000000"/>
                <w:sz w:val="24"/>
                <w:szCs w:val="24"/>
                <w:lang w:eastAsia="pl-PL"/>
              </w:rPr>
            </w:pPr>
          </w:p>
        </w:tc>
      </w:tr>
    </w:tbl>
    <w:p w14:paraId="3EA854CB" w14:textId="77777777" w:rsidR="00EE43AE" w:rsidRPr="00EE43AE" w:rsidRDefault="00EE43AE" w:rsidP="00EE43AE">
      <w:pPr>
        <w:numPr>
          <w:ilvl w:val="0"/>
          <w:numId w:val="47"/>
        </w:numPr>
        <w:spacing w:after="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Strony stwierdzają, że przedmiot zamówienia:</w:t>
      </w:r>
    </w:p>
    <w:p w14:paraId="5AC9C2EA" w14:textId="77777777" w:rsidR="00EE43AE" w:rsidRPr="00EE43AE" w:rsidRDefault="00EE43AE" w:rsidP="00EE43AE">
      <w:pPr>
        <w:numPr>
          <w:ilvl w:val="0"/>
          <w:numId w:val="48"/>
        </w:numPr>
        <w:spacing w:after="0" w:line="360" w:lineRule="auto"/>
        <w:ind w:left="340" w:hanging="227"/>
        <w:contextualSpacing/>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 xml:space="preserve">pracuje </w:t>
      </w:r>
      <w:r w:rsidRPr="00EE43AE">
        <w:rPr>
          <w:rFonts w:ascii="Calibri" w:eastAsia="Times New Roman" w:hAnsi="Calibri" w:cs="Calibri"/>
          <w:b/>
          <w:sz w:val="24"/>
          <w:szCs w:val="24"/>
          <w:lang w:eastAsia="pl-PL"/>
        </w:rPr>
        <w:t>prawidłowo</w:t>
      </w:r>
      <w:r w:rsidRPr="00EE43AE">
        <w:rPr>
          <w:rFonts w:ascii="Calibri" w:eastAsia="Times New Roman" w:hAnsi="Calibri" w:cs="Calibri"/>
          <w:sz w:val="24"/>
          <w:szCs w:val="24"/>
          <w:lang w:eastAsia="pl-PL"/>
        </w:rPr>
        <w:t>/nieprawidłowo i wnoszą następujące zastrzeżenia*</w:t>
      </w:r>
      <w:r w:rsidRPr="00EE43AE">
        <w:rPr>
          <w:rFonts w:ascii="Calibri" w:eastAsia="Times New Roman" w:hAnsi="Calibri" w:cs="Calibri"/>
          <w:sz w:val="24"/>
          <w:szCs w:val="24"/>
          <w:vertAlign w:val="superscript"/>
          <w:lang w:eastAsia="pl-PL"/>
        </w:rPr>
        <w:t>)</w:t>
      </w:r>
    </w:p>
    <w:p w14:paraId="09477CAD" w14:textId="77777777" w:rsidR="00EE43AE" w:rsidRPr="00EE43AE" w:rsidRDefault="00EE43AE" w:rsidP="00EE43AE">
      <w:pPr>
        <w:numPr>
          <w:ilvl w:val="0"/>
          <w:numId w:val="48"/>
        </w:numPr>
        <w:spacing w:after="0" w:line="360" w:lineRule="auto"/>
        <w:ind w:left="340" w:hanging="227"/>
        <w:contextualSpacing/>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nie stwierdzono braków ilościowych i jakościowych*</w:t>
      </w:r>
      <w:r w:rsidRPr="00EE43AE">
        <w:rPr>
          <w:rFonts w:ascii="Calibri" w:eastAsia="Times New Roman" w:hAnsi="Calibri" w:cs="Calibri"/>
          <w:sz w:val="24"/>
          <w:szCs w:val="24"/>
          <w:vertAlign w:val="superscript"/>
          <w:lang w:eastAsia="pl-PL"/>
        </w:rPr>
        <w:t>)</w:t>
      </w:r>
    </w:p>
    <w:p w14:paraId="1686C162"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Dostawę instrukcji stanowiskowej/ instrukcji obsługi dokonano/ nie dokonano*</w:t>
      </w:r>
      <w:r w:rsidRPr="00EE43AE">
        <w:rPr>
          <w:rFonts w:ascii="Calibri" w:eastAsia="Times New Roman" w:hAnsi="Calibri" w:cs="Calibri"/>
          <w:sz w:val="24"/>
          <w:szCs w:val="24"/>
          <w:vertAlign w:val="superscript"/>
          <w:lang w:eastAsia="pl-PL"/>
        </w:rPr>
        <w:t>)</w:t>
      </w:r>
    </w:p>
    <w:p w14:paraId="4AB5797C"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Karty gwarancyjne w języku polskim dostarczono/ nie dostarczono*</w:t>
      </w:r>
      <w:r w:rsidRPr="00EE43AE">
        <w:rPr>
          <w:rFonts w:ascii="Calibri" w:eastAsia="Times New Roman" w:hAnsi="Calibri" w:cs="Calibri"/>
          <w:sz w:val="24"/>
          <w:szCs w:val="24"/>
          <w:vertAlign w:val="superscript"/>
          <w:lang w:eastAsia="pl-PL"/>
        </w:rPr>
        <w:t>)</w:t>
      </w:r>
    </w:p>
    <w:p w14:paraId="2F025C52"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sz w:val="24"/>
          <w:szCs w:val="24"/>
          <w:lang w:eastAsia="pl-PL"/>
        </w:rPr>
        <w:t>Kartę techniczną/ paszport dostarczono/ nie dostarczono*</w:t>
      </w:r>
      <w:r w:rsidRPr="00EE43AE">
        <w:rPr>
          <w:rFonts w:ascii="Calibri" w:eastAsia="Times New Roman" w:hAnsi="Calibri" w:cs="Calibri"/>
          <w:sz w:val="24"/>
          <w:szCs w:val="24"/>
          <w:vertAlign w:val="superscript"/>
          <w:lang w:eastAsia="pl-PL"/>
        </w:rPr>
        <w:t>)</w:t>
      </w:r>
    </w:p>
    <w:p w14:paraId="089C7A34"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bCs/>
          <w:sz w:val="24"/>
          <w:szCs w:val="24"/>
          <w:lang w:eastAsia="pl-PL"/>
        </w:rPr>
        <w:t xml:space="preserve">Termin gwarancji na przedmiot zamówienia (……miesięcy) </w:t>
      </w:r>
    </w:p>
    <w:p w14:paraId="7608CA25" w14:textId="77777777" w:rsidR="00EE43AE" w:rsidRPr="00EE43AE" w:rsidRDefault="00EE43AE" w:rsidP="00EE43AE">
      <w:pPr>
        <w:numPr>
          <w:ilvl w:val="0"/>
          <w:numId w:val="47"/>
        </w:numPr>
        <w:spacing w:after="120" w:line="360" w:lineRule="auto"/>
        <w:ind w:left="113" w:hanging="113"/>
        <w:rPr>
          <w:rFonts w:ascii="Calibri" w:eastAsia="Times New Roman" w:hAnsi="Calibri" w:cs="Calibri"/>
          <w:sz w:val="24"/>
          <w:szCs w:val="24"/>
          <w:lang w:eastAsia="pl-PL"/>
        </w:rPr>
      </w:pPr>
      <w:r w:rsidRPr="00EE43AE">
        <w:rPr>
          <w:rFonts w:ascii="Calibri" w:eastAsia="Times New Roman" w:hAnsi="Calibri" w:cs="Calibri"/>
          <w:bCs/>
          <w:sz w:val="24"/>
          <w:szCs w:val="24"/>
          <w:lang w:eastAsia="pl-PL"/>
        </w:rPr>
        <w:t>Uwagi</w:t>
      </w:r>
      <w:r w:rsidRPr="00EE43AE">
        <w:rPr>
          <w:rFonts w:ascii="Calibri" w:eastAsia="Times New Roman" w:hAnsi="Calibri" w:cs="Calibri"/>
          <w:sz w:val="24"/>
          <w:szCs w:val="24"/>
          <w:lang w:eastAsia="pl-PL"/>
        </w:rPr>
        <w:t>: ………………………………………………………………………………………………………………………………..</w:t>
      </w:r>
    </w:p>
    <w:p w14:paraId="4A3FE28E" w14:textId="77777777" w:rsidR="00EE43AE" w:rsidRPr="00EE43AE" w:rsidRDefault="00EE43AE" w:rsidP="00EE43AE">
      <w:pPr>
        <w:spacing w:after="0" w:line="240" w:lineRule="auto"/>
        <w:rPr>
          <w:rFonts w:ascii="Calibri" w:eastAsia="Arial Unicode MS" w:hAnsi="Calibri" w:cs="Calibri"/>
          <w:sz w:val="24"/>
          <w:szCs w:val="24"/>
          <w:lang w:eastAsia="pl-PL"/>
        </w:rPr>
      </w:pPr>
    </w:p>
    <w:p w14:paraId="5C3CD3B4" w14:textId="1549D206" w:rsidR="00EE43AE" w:rsidRPr="00EE43AE" w:rsidRDefault="00EE43AE" w:rsidP="00EE43AE">
      <w:pPr>
        <w:spacing w:after="0" w:line="240" w:lineRule="auto"/>
        <w:rPr>
          <w:rFonts w:ascii="Calibri" w:eastAsia="Arial Unicode MS" w:hAnsi="Calibri" w:cs="Calibri"/>
          <w:sz w:val="24"/>
          <w:szCs w:val="24"/>
          <w:lang w:eastAsia="pl-PL"/>
        </w:rPr>
      </w:pPr>
    </w:p>
    <w:p w14:paraId="24928300" w14:textId="77777777" w:rsidR="00EE43AE" w:rsidRPr="00EE43AE" w:rsidRDefault="00EE43AE" w:rsidP="00EE43AE">
      <w:pPr>
        <w:spacing w:after="0" w:line="240" w:lineRule="auto"/>
        <w:rPr>
          <w:rFonts w:ascii="Calibri" w:eastAsia="Times New Roman" w:hAnsi="Calibri" w:cs="Calibri"/>
          <w:sz w:val="24"/>
          <w:szCs w:val="24"/>
          <w:lang w:eastAsia="pl-PL"/>
        </w:rPr>
      </w:pPr>
      <w:r w:rsidRPr="00EE43AE">
        <w:rPr>
          <w:rFonts w:ascii="Calibri" w:eastAsia="Times New Roman" w:hAnsi="Calibri" w:cs="Calibri"/>
          <w:b/>
          <w:sz w:val="24"/>
          <w:szCs w:val="24"/>
          <w:lang w:eastAsia="pl-PL"/>
        </w:rPr>
        <w:t>Wykonawca przedmiotu zamówienia:                                                                  Przyjęli ze strony UMB:</w:t>
      </w:r>
      <w:r w:rsidRPr="00EE43AE">
        <w:rPr>
          <w:rFonts w:ascii="Calibri" w:eastAsia="Times New Roman" w:hAnsi="Calibri" w:cs="Calibri"/>
          <w:sz w:val="24"/>
          <w:szCs w:val="24"/>
          <w:lang w:eastAsia="pl-PL"/>
        </w:rPr>
        <w:t xml:space="preserve">                                                                      </w:t>
      </w:r>
    </w:p>
    <w:p w14:paraId="23B84BFA" w14:textId="77777777" w:rsidR="00EE43AE" w:rsidRPr="00EE43AE" w:rsidRDefault="00EE43AE" w:rsidP="00EE43AE">
      <w:pPr>
        <w:spacing w:after="0" w:line="240" w:lineRule="auto"/>
        <w:rPr>
          <w:rFonts w:ascii="Calibri" w:eastAsia="Times New Roman" w:hAnsi="Calibri" w:cs="Calibri"/>
          <w:bCs/>
          <w:sz w:val="24"/>
          <w:szCs w:val="24"/>
          <w:lang w:eastAsia="pl-PL"/>
        </w:rPr>
      </w:pPr>
    </w:p>
    <w:p w14:paraId="70477967" w14:textId="77777777" w:rsidR="00EE43AE" w:rsidRPr="00EE43AE" w:rsidRDefault="00EE43AE" w:rsidP="00EE43AE">
      <w:pPr>
        <w:spacing w:after="0" w:line="240" w:lineRule="auto"/>
        <w:rPr>
          <w:rFonts w:ascii="Calibri" w:eastAsia="Times New Roman" w:hAnsi="Calibri" w:cs="Calibri"/>
          <w:bCs/>
          <w:sz w:val="24"/>
          <w:szCs w:val="24"/>
          <w:lang w:eastAsia="pl-PL"/>
        </w:rPr>
      </w:pPr>
    </w:p>
    <w:p w14:paraId="01095E7B" w14:textId="77777777" w:rsidR="00EE43AE" w:rsidRPr="00EE43AE" w:rsidRDefault="00EE43AE" w:rsidP="00EE43AE">
      <w:pPr>
        <w:spacing w:after="0" w:line="240" w:lineRule="auto"/>
        <w:rPr>
          <w:rFonts w:ascii="Calibri" w:eastAsia="Times New Roman" w:hAnsi="Calibri" w:cs="Calibri"/>
          <w:bCs/>
          <w:sz w:val="24"/>
          <w:szCs w:val="24"/>
          <w:lang w:eastAsia="pl-PL"/>
        </w:rPr>
      </w:pPr>
    </w:p>
    <w:p w14:paraId="5F7A441D" w14:textId="77777777" w:rsidR="00EE43AE" w:rsidRPr="00EE43AE" w:rsidRDefault="00EE43AE" w:rsidP="00EE43AE">
      <w:pPr>
        <w:spacing w:after="0" w:line="240" w:lineRule="auto"/>
        <w:rPr>
          <w:rFonts w:ascii="Calibri" w:eastAsia="Times New Roman" w:hAnsi="Calibri" w:cs="Calibri"/>
          <w:bCs/>
          <w:sz w:val="24"/>
          <w:szCs w:val="24"/>
          <w:lang w:eastAsia="pl-PL"/>
        </w:rPr>
      </w:pPr>
      <w:r w:rsidRPr="00EE43AE">
        <w:rPr>
          <w:rFonts w:ascii="Calibri" w:eastAsia="Times New Roman" w:hAnsi="Calibri" w:cs="Calibri"/>
          <w:bCs/>
          <w:sz w:val="24"/>
          <w:szCs w:val="24"/>
          <w:lang w:eastAsia="pl-PL"/>
        </w:rPr>
        <w:t xml:space="preserve">………..........…………………………………                                                            ..….……………………………………………..              </w:t>
      </w:r>
    </w:p>
    <w:p w14:paraId="74DA2F6E" w14:textId="10CE6DED" w:rsidR="00EE43AE" w:rsidRPr="00EE43AE" w:rsidRDefault="00EE43AE" w:rsidP="00EE43AE">
      <w:pPr>
        <w:spacing w:after="0" w:line="240" w:lineRule="auto"/>
        <w:ind w:left="7090" w:hanging="7090"/>
        <w:rPr>
          <w:rFonts w:ascii="Calibri" w:eastAsia="Times New Roman" w:hAnsi="Calibri" w:cs="Calibri"/>
          <w:b/>
          <w:bCs/>
          <w:sz w:val="24"/>
          <w:szCs w:val="24"/>
          <w:lang w:eastAsia="pl-PL"/>
        </w:rPr>
      </w:pPr>
      <w:r w:rsidRPr="00EE43AE">
        <w:rPr>
          <w:rFonts w:ascii="Calibri" w:eastAsia="Times New Roman" w:hAnsi="Calibri" w:cs="Calibri"/>
          <w:b/>
          <w:bCs/>
          <w:sz w:val="24"/>
          <w:szCs w:val="24"/>
          <w:vertAlign w:val="superscript"/>
          <w:lang w:eastAsia="pl-PL"/>
        </w:rPr>
        <w:t xml:space="preserve">Podpis i pieczęć Wykonawcy                                                                                                                                           </w:t>
      </w:r>
      <w:r w:rsidRPr="00EE43AE">
        <w:rPr>
          <w:rFonts w:ascii="Calibri" w:eastAsia="Times New Roman" w:hAnsi="Calibri" w:cs="Calibri"/>
          <w:b/>
          <w:bCs/>
          <w:sz w:val="24"/>
          <w:szCs w:val="24"/>
          <w:vertAlign w:val="superscript"/>
          <w:lang w:eastAsia="pl-PL"/>
        </w:rPr>
        <w:tab/>
        <w:t>Podpis i pieczątka Kierownika Zakładu UMB (lub osoby upoważnionej)</w:t>
      </w:r>
    </w:p>
    <w:p w14:paraId="715A8DA9" w14:textId="77777777" w:rsidR="00EE43AE" w:rsidRPr="00EE43AE" w:rsidRDefault="00EE43AE" w:rsidP="00EE43AE">
      <w:pPr>
        <w:spacing w:after="0" w:line="240" w:lineRule="auto"/>
        <w:ind w:left="4254" w:firstLine="709"/>
        <w:jc w:val="center"/>
        <w:rPr>
          <w:rFonts w:ascii="Calibri" w:eastAsia="Times New Roman" w:hAnsi="Calibri" w:cs="Calibri"/>
          <w:b/>
          <w:bCs/>
          <w:sz w:val="24"/>
          <w:szCs w:val="24"/>
          <w:lang w:eastAsia="pl-PL"/>
        </w:rPr>
      </w:pPr>
    </w:p>
    <w:p w14:paraId="39F99298" w14:textId="77777777" w:rsidR="00EE43AE" w:rsidRPr="00EE43AE" w:rsidRDefault="00EE43AE" w:rsidP="00EE43AE">
      <w:pPr>
        <w:spacing w:after="0" w:line="240" w:lineRule="auto"/>
        <w:ind w:left="4254" w:firstLine="709"/>
        <w:jc w:val="center"/>
        <w:rPr>
          <w:rFonts w:ascii="Calibri" w:eastAsia="Times New Roman" w:hAnsi="Calibri" w:cs="Calibri"/>
          <w:b/>
          <w:bCs/>
          <w:sz w:val="24"/>
          <w:szCs w:val="24"/>
          <w:vertAlign w:val="superscript"/>
          <w:lang w:eastAsia="pl-PL"/>
        </w:rPr>
      </w:pPr>
      <w:r w:rsidRPr="00EE43AE">
        <w:rPr>
          <w:rFonts w:ascii="Calibri" w:eastAsia="Times New Roman" w:hAnsi="Calibri" w:cs="Calibri"/>
          <w:b/>
          <w:bCs/>
          <w:sz w:val="24"/>
          <w:szCs w:val="24"/>
          <w:lang w:eastAsia="pl-PL"/>
        </w:rPr>
        <w:t xml:space="preserve">           .................................................................</w:t>
      </w:r>
    </w:p>
    <w:p w14:paraId="367990FC" w14:textId="77777777" w:rsidR="00EE43AE" w:rsidRPr="00EE43AE" w:rsidRDefault="00EE43AE" w:rsidP="00EE43AE">
      <w:pPr>
        <w:spacing w:after="0" w:line="240" w:lineRule="auto"/>
        <w:ind w:left="4963" w:firstLine="709"/>
        <w:jc w:val="center"/>
        <w:rPr>
          <w:rFonts w:ascii="Calibri" w:eastAsia="Times New Roman" w:hAnsi="Calibri" w:cs="Calibri"/>
          <w:b/>
          <w:bCs/>
          <w:sz w:val="24"/>
          <w:szCs w:val="24"/>
          <w:vertAlign w:val="superscript"/>
          <w:lang w:eastAsia="pl-PL"/>
        </w:rPr>
      </w:pPr>
      <w:r w:rsidRPr="00EE43AE">
        <w:rPr>
          <w:rFonts w:ascii="Calibri" w:eastAsia="Times New Roman" w:hAnsi="Calibri" w:cs="Calibri"/>
          <w:b/>
          <w:bCs/>
          <w:sz w:val="24"/>
          <w:szCs w:val="24"/>
          <w:vertAlign w:val="superscript"/>
          <w:lang w:eastAsia="pl-PL"/>
        </w:rPr>
        <w:t>Podpis osoby odpowiedzialnej (lub upoważnionej) za realizację przedmiotu zamówienia z Działu Zaopatrzenia</w:t>
      </w:r>
    </w:p>
    <w:p w14:paraId="42751557" w14:textId="79D78EE3" w:rsidR="00EE43AE" w:rsidRDefault="00EE43AE">
      <w:pPr>
        <w:spacing w:line="259" w:lineRule="auto"/>
        <w:rPr>
          <w:rFonts w:ascii="Times New Roman" w:eastAsia="Calibri" w:hAnsi="Times New Roman" w:cstheme="minorHAnsi"/>
          <w:b/>
          <w:iCs/>
          <w:color w:val="000000"/>
          <w:lang w:val="it-IT" w:eastAsia="ar-SA"/>
        </w:rPr>
      </w:pPr>
    </w:p>
    <w:sectPr w:rsidR="00EE43AE" w:rsidSect="007924E9">
      <w:headerReference w:type="default" r:id="rId25"/>
      <w:pgSz w:w="11906" w:h="16838"/>
      <w:pgMar w:top="709" w:right="849" w:bottom="1560"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4FC55" w14:textId="77777777" w:rsidR="00AC4829" w:rsidRDefault="00AC4829" w:rsidP="007D0747">
      <w:pPr>
        <w:spacing w:after="0" w:line="240" w:lineRule="auto"/>
      </w:pPr>
      <w:r>
        <w:separator/>
      </w:r>
    </w:p>
  </w:endnote>
  <w:endnote w:type="continuationSeparator" w:id="0">
    <w:p w14:paraId="63646676" w14:textId="77777777" w:rsidR="00AC4829" w:rsidRDefault="00AC4829"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BF602" w14:textId="77777777" w:rsidR="00AC4829" w:rsidRDefault="00AC4829" w:rsidP="007D0747">
      <w:pPr>
        <w:spacing w:after="0" w:line="240" w:lineRule="auto"/>
      </w:pPr>
      <w:r>
        <w:separator/>
      </w:r>
    </w:p>
  </w:footnote>
  <w:footnote w:type="continuationSeparator" w:id="0">
    <w:p w14:paraId="12C1F8CC" w14:textId="77777777" w:rsidR="00AC4829" w:rsidRDefault="00AC4829" w:rsidP="007D0747">
      <w:pPr>
        <w:spacing w:after="0" w:line="240" w:lineRule="auto"/>
      </w:pPr>
      <w:r>
        <w:continuationSeparator/>
      </w:r>
    </w:p>
  </w:footnote>
  <w:footnote w:id="1">
    <w:p w14:paraId="30F35017" w14:textId="77777777" w:rsidR="005E639C" w:rsidRPr="00CB015A" w:rsidRDefault="005E639C"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660AA2E2" w:rsidR="005E639C" w:rsidRDefault="005E639C" w:rsidP="00623812">
    <w:pPr>
      <w:pStyle w:val="Nagwek"/>
      <w:tabs>
        <w:tab w:val="clear" w:pos="9072"/>
      </w:tabs>
      <w:ind w:right="-1417"/>
    </w:pPr>
    <w:sdt>
      <w:sdtPr>
        <w:id w:val="-186367280"/>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08057DD6" w:rsidR="005E639C" w:rsidRDefault="005E63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9A5FDC">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08057DD6" w:rsidR="005E639C" w:rsidRDefault="005E639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9A5FDC">
                          <w:rPr>
                            <w:rFonts w:asciiTheme="majorHAnsi" w:eastAsiaTheme="majorEastAsia" w:hAnsiTheme="majorHAnsi" w:cstheme="majorBidi"/>
                            <w:noProof/>
                            <w:sz w:val="44"/>
                            <w:szCs w:val="44"/>
                          </w:rPr>
                          <w:t>21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30B7516"/>
    <w:multiLevelType w:val="hybridMultilevel"/>
    <w:tmpl w:val="6BE48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5"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8"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2"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4CE03F1"/>
    <w:multiLevelType w:val="multilevel"/>
    <w:tmpl w:val="D6760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9"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70"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80"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3"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9"/>
  </w:num>
  <w:num w:numId="2">
    <w:abstractNumId w:val="27"/>
  </w:num>
  <w:num w:numId="3">
    <w:abstractNumId w:val="28"/>
  </w:num>
  <w:num w:numId="4">
    <w:abstractNumId w:val="31"/>
  </w:num>
  <w:num w:numId="5">
    <w:abstractNumId w:val="33"/>
  </w:num>
  <w:num w:numId="6">
    <w:abstractNumId w:val="36"/>
  </w:num>
  <w:num w:numId="7">
    <w:abstractNumId w:val="74"/>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68"/>
  </w:num>
  <w:num w:numId="12">
    <w:abstractNumId w:val="71"/>
  </w:num>
  <w:num w:numId="13">
    <w:abstractNumId w:val="56"/>
  </w:num>
  <w:num w:numId="14">
    <w:abstractNumId w:val="51"/>
  </w:num>
  <w:num w:numId="15">
    <w:abstractNumId w:val="63"/>
  </w:num>
  <w:num w:numId="16">
    <w:abstractNumId w:val="46"/>
  </w:num>
  <w:num w:numId="17">
    <w:abstractNumId w:val="49"/>
  </w:num>
  <w:num w:numId="18">
    <w:abstractNumId w:val="43"/>
  </w:num>
  <w:num w:numId="19">
    <w:abstractNumId w:val="59"/>
  </w:num>
  <w:num w:numId="20">
    <w:abstractNumId w:val="79"/>
  </w:num>
  <w:num w:numId="21">
    <w:abstractNumId w:val="44"/>
  </w:num>
  <w:num w:numId="22">
    <w:abstractNumId w:val="65"/>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81"/>
  </w:num>
  <w:num w:numId="40">
    <w:abstractNumId w:val="47"/>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8"/>
  </w:num>
  <w:num w:numId="44">
    <w:abstractNumId w:val="86"/>
  </w:num>
  <w:num w:numId="45">
    <w:abstractNumId w:val="48"/>
  </w:num>
  <w:num w:numId="46">
    <w:abstractNumId w:val="77"/>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42"/>
  </w:num>
  <w:num w:numId="50">
    <w:abstractNumId w:val="6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1598"/>
    <w:rsid w:val="000021CF"/>
    <w:rsid w:val="000027FE"/>
    <w:rsid w:val="00002A22"/>
    <w:rsid w:val="00004A6A"/>
    <w:rsid w:val="00005801"/>
    <w:rsid w:val="000068A0"/>
    <w:rsid w:val="00006AAC"/>
    <w:rsid w:val="0001127F"/>
    <w:rsid w:val="00021F7A"/>
    <w:rsid w:val="0002556E"/>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90A78"/>
    <w:rsid w:val="00090F7C"/>
    <w:rsid w:val="000A2491"/>
    <w:rsid w:val="000A72C0"/>
    <w:rsid w:val="000B019D"/>
    <w:rsid w:val="000B2241"/>
    <w:rsid w:val="000B3A51"/>
    <w:rsid w:val="000B5105"/>
    <w:rsid w:val="000B61E6"/>
    <w:rsid w:val="000B7976"/>
    <w:rsid w:val="000C4CEA"/>
    <w:rsid w:val="000C66FD"/>
    <w:rsid w:val="000D342E"/>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0D86"/>
    <w:rsid w:val="00113D8A"/>
    <w:rsid w:val="00115B9A"/>
    <w:rsid w:val="001272A2"/>
    <w:rsid w:val="001276B8"/>
    <w:rsid w:val="001343DA"/>
    <w:rsid w:val="00135909"/>
    <w:rsid w:val="00136CB5"/>
    <w:rsid w:val="00136EDF"/>
    <w:rsid w:val="00137F8B"/>
    <w:rsid w:val="0014267C"/>
    <w:rsid w:val="00145A15"/>
    <w:rsid w:val="0014600E"/>
    <w:rsid w:val="0014615A"/>
    <w:rsid w:val="001504D6"/>
    <w:rsid w:val="00152741"/>
    <w:rsid w:val="001528F8"/>
    <w:rsid w:val="00156AE4"/>
    <w:rsid w:val="00157310"/>
    <w:rsid w:val="001624D9"/>
    <w:rsid w:val="00163529"/>
    <w:rsid w:val="001644D0"/>
    <w:rsid w:val="00166D9B"/>
    <w:rsid w:val="00167BFA"/>
    <w:rsid w:val="001704C2"/>
    <w:rsid w:val="00170B5E"/>
    <w:rsid w:val="001710F7"/>
    <w:rsid w:val="001839FB"/>
    <w:rsid w:val="0018417E"/>
    <w:rsid w:val="00184DC8"/>
    <w:rsid w:val="00185038"/>
    <w:rsid w:val="001871A0"/>
    <w:rsid w:val="001875CD"/>
    <w:rsid w:val="00187778"/>
    <w:rsid w:val="00191399"/>
    <w:rsid w:val="00194313"/>
    <w:rsid w:val="001A1276"/>
    <w:rsid w:val="001B2439"/>
    <w:rsid w:val="001B4102"/>
    <w:rsid w:val="001C03E0"/>
    <w:rsid w:val="001C1A08"/>
    <w:rsid w:val="001C1DE1"/>
    <w:rsid w:val="001C44F4"/>
    <w:rsid w:val="001F042B"/>
    <w:rsid w:val="001F06F9"/>
    <w:rsid w:val="001F0B4B"/>
    <w:rsid w:val="00200223"/>
    <w:rsid w:val="00203C00"/>
    <w:rsid w:val="00204F03"/>
    <w:rsid w:val="002057FE"/>
    <w:rsid w:val="00206446"/>
    <w:rsid w:val="0020711F"/>
    <w:rsid w:val="00215BC0"/>
    <w:rsid w:val="00217286"/>
    <w:rsid w:val="00217A5C"/>
    <w:rsid w:val="00223C52"/>
    <w:rsid w:val="002255B6"/>
    <w:rsid w:val="002259AF"/>
    <w:rsid w:val="00232480"/>
    <w:rsid w:val="002335A1"/>
    <w:rsid w:val="00233FEA"/>
    <w:rsid w:val="00236CD1"/>
    <w:rsid w:val="00237A99"/>
    <w:rsid w:val="00237B5C"/>
    <w:rsid w:val="00237EF0"/>
    <w:rsid w:val="002466F4"/>
    <w:rsid w:val="002475B8"/>
    <w:rsid w:val="00252509"/>
    <w:rsid w:val="002535CF"/>
    <w:rsid w:val="00253BF9"/>
    <w:rsid w:val="0025619F"/>
    <w:rsid w:val="0025717C"/>
    <w:rsid w:val="00261B8F"/>
    <w:rsid w:val="00262691"/>
    <w:rsid w:val="0026275C"/>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3DD8"/>
    <w:rsid w:val="002A49ED"/>
    <w:rsid w:val="002A56DA"/>
    <w:rsid w:val="002A5AB8"/>
    <w:rsid w:val="002A6E43"/>
    <w:rsid w:val="002A78AC"/>
    <w:rsid w:val="002B19FE"/>
    <w:rsid w:val="002B52D9"/>
    <w:rsid w:val="002B5F52"/>
    <w:rsid w:val="002C26E2"/>
    <w:rsid w:val="002C3939"/>
    <w:rsid w:val="002C3C76"/>
    <w:rsid w:val="002C4144"/>
    <w:rsid w:val="002C58BA"/>
    <w:rsid w:val="002C62C8"/>
    <w:rsid w:val="002D0F85"/>
    <w:rsid w:val="002D5B17"/>
    <w:rsid w:val="002E3BAC"/>
    <w:rsid w:val="002E3BCB"/>
    <w:rsid w:val="002E6F98"/>
    <w:rsid w:val="002E70D8"/>
    <w:rsid w:val="002E70F7"/>
    <w:rsid w:val="002F1DB8"/>
    <w:rsid w:val="002F3604"/>
    <w:rsid w:val="003016E5"/>
    <w:rsid w:val="00305BA8"/>
    <w:rsid w:val="003072F9"/>
    <w:rsid w:val="00312637"/>
    <w:rsid w:val="00316EA3"/>
    <w:rsid w:val="003216E7"/>
    <w:rsid w:val="00322BFA"/>
    <w:rsid w:val="003279D8"/>
    <w:rsid w:val="0033146C"/>
    <w:rsid w:val="00331E03"/>
    <w:rsid w:val="00333254"/>
    <w:rsid w:val="003424CB"/>
    <w:rsid w:val="00347C7E"/>
    <w:rsid w:val="00352958"/>
    <w:rsid w:val="00352A6C"/>
    <w:rsid w:val="00355CC9"/>
    <w:rsid w:val="00357E57"/>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50A6"/>
    <w:rsid w:val="003C6069"/>
    <w:rsid w:val="003D08F7"/>
    <w:rsid w:val="003D4029"/>
    <w:rsid w:val="003D5D14"/>
    <w:rsid w:val="003E0456"/>
    <w:rsid w:val="003E1F12"/>
    <w:rsid w:val="003E3689"/>
    <w:rsid w:val="003E5054"/>
    <w:rsid w:val="003E5359"/>
    <w:rsid w:val="004027AA"/>
    <w:rsid w:val="00404820"/>
    <w:rsid w:val="00410F68"/>
    <w:rsid w:val="0041280E"/>
    <w:rsid w:val="0041404E"/>
    <w:rsid w:val="0041417E"/>
    <w:rsid w:val="0041469C"/>
    <w:rsid w:val="00414FE3"/>
    <w:rsid w:val="0042169D"/>
    <w:rsid w:val="00421E21"/>
    <w:rsid w:val="0042343E"/>
    <w:rsid w:val="004326F8"/>
    <w:rsid w:val="0043395D"/>
    <w:rsid w:val="0043558A"/>
    <w:rsid w:val="0043581A"/>
    <w:rsid w:val="0044456C"/>
    <w:rsid w:val="00446819"/>
    <w:rsid w:val="00451398"/>
    <w:rsid w:val="00453FA9"/>
    <w:rsid w:val="00454104"/>
    <w:rsid w:val="00455308"/>
    <w:rsid w:val="004554EF"/>
    <w:rsid w:val="00462A2A"/>
    <w:rsid w:val="00476AD6"/>
    <w:rsid w:val="00483ACD"/>
    <w:rsid w:val="00484CA7"/>
    <w:rsid w:val="0049310E"/>
    <w:rsid w:val="00496A2A"/>
    <w:rsid w:val="00497A20"/>
    <w:rsid w:val="004A22FE"/>
    <w:rsid w:val="004A53BC"/>
    <w:rsid w:val="004A7B6F"/>
    <w:rsid w:val="004B55DA"/>
    <w:rsid w:val="004B58D8"/>
    <w:rsid w:val="004B6032"/>
    <w:rsid w:val="004C0519"/>
    <w:rsid w:val="004C1BE4"/>
    <w:rsid w:val="004C31BB"/>
    <w:rsid w:val="004C5A43"/>
    <w:rsid w:val="004C6030"/>
    <w:rsid w:val="004D1905"/>
    <w:rsid w:val="004D3DD6"/>
    <w:rsid w:val="004E0721"/>
    <w:rsid w:val="004E353A"/>
    <w:rsid w:val="004E62E0"/>
    <w:rsid w:val="004E769A"/>
    <w:rsid w:val="004F186F"/>
    <w:rsid w:val="004F584C"/>
    <w:rsid w:val="004F7948"/>
    <w:rsid w:val="004F7B0E"/>
    <w:rsid w:val="00501518"/>
    <w:rsid w:val="005022F9"/>
    <w:rsid w:val="00503B47"/>
    <w:rsid w:val="00510766"/>
    <w:rsid w:val="00511934"/>
    <w:rsid w:val="00512B42"/>
    <w:rsid w:val="00515AD0"/>
    <w:rsid w:val="00517B1E"/>
    <w:rsid w:val="0052072F"/>
    <w:rsid w:val="00523D78"/>
    <w:rsid w:val="005260F1"/>
    <w:rsid w:val="005274E3"/>
    <w:rsid w:val="005310F7"/>
    <w:rsid w:val="00534798"/>
    <w:rsid w:val="005354C7"/>
    <w:rsid w:val="00535804"/>
    <w:rsid w:val="0053748F"/>
    <w:rsid w:val="0053760E"/>
    <w:rsid w:val="00537958"/>
    <w:rsid w:val="00540D06"/>
    <w:rsid w:val="0054132E"/>
    <w:rsid w:val="005414FA"/>
    <w:rsid w:val="00542FD4"/>
    <w:rsid w:val="00544EE9"/>
    <w:rsid w:val="00545541"/>
    <w:rsid w:val="00556805"/>
    <w:rsid w:val="0056545A"/>
    <w:rsid w:val="00570056"/>
    <w:rsid w:val="00570E86"/>
    <w:rsid w:val="00572D6F"/>
    <w:rsid w:val="00580B72"/>
    <w:rsid w:val="00583C71"/>
    <w:rsid w:val="00585393"/>
    <w:rsid w:val="0059100E"/>
    <w:rsid w:val="0059281B"/>
    <w:rsid w:val="005943A7"/>
    <w:rsid w:val="005944B0"/>
    <w:rsid w:val="00595E82"/>
    <w:rsid w:val="00596CC1"/>
    <w:rsid w:val="005972A9"/>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E639C"/>
    <w:rsid w:val="005F281B"/>
    <w:rsid w:val="005F451F"/>
    <w:rsid w:val="005F7024"/>
    <w:rsid w:val="00600362"/>
    <w:rsid w:val="006016E7"/>
    <w:rsid w:val="006035D1"/>
    <w:rsid w:val="00604221"/>
    <w:rsid w:val="00604DFF"/>
    <w:rsid w:val="00605FC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36E7"/>
    <w:rsid w:val="0065546A"/>
    <w:rsid w:val="00656F52"/>
    <w:rsid w:val="00657377"/>
    <w:rsid w:val="00657B32"/>
    <w:rsid w:val="00657B3D"/>
    <w:rsid w:val="00657FE4"/>
    <w:rsid w:val="0066196B"/>
    <w:rsid w:val="00663B41"/>
    <w:rsid w:val="00663CE5"/>
    <w:rsid w:val="00664384"/>
    <w:rsid w:val="00664B12"/>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747A"/>
    <w:rsid w:val="006A7CAD"/>
    <w:rsid w:val="006B0E53"/>
    <w:rsid w:val="006B3F26"/>
    <w:rsid w:val="006B5450"/>
    <w:rsid w:val="006B57A2"/>
    <w:rsid w:val="006B683A"/>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F001D"/>
    <w:rsid w:val="006F2395"/>
    <w:rsid w:val="006F266E"/>
    <w:rsid w:val="006F3C72"/>
    <w:rsid w:val="00700F7E"/>
    <w:rsid w:val="00705CCC"/>
    <w:rsid w:val="007105FC"/>
    <w:rsid w:val="007127AF"/>
    <w:rsid w:val="007149A0"/>
    <w:rsid w:val="00714D5A"/>
    <w:rsid w:val="0071543E"/>
    <w:rsid w:val="007236B2"/>
    <w:rsid w:val="0072594C"/>
    <w:rsid w:val="00725D66"/>
    <w:rsid w:val="00726DB6"/>
    <w:rsid w:val="00727A7A"/>
    <w:rsid w:val="00732FC8"/>
    <w:rsid w:val="0073456D"/>
    <w:rsid w:val="00734DB7"/>
    <w:rsid w:val="00735607"/>
    <w:rsid w:val="0073689E"/>
    <w:rsid w:val="00737718"/>
    <w:rsid w:val="00737947"/>
    <w:rsid w:val="0074036F"/>
    <w:rsid w:val="00743D07"/>
    <w:rsid w:val="0074689F"/>
    <w:rsid w:val="007530DC"/>
    <w:rsid w:val="007552D7"/>
    <w:rsid w:val="00757188"/>
    <w:rsid w:val="0076107E"/>
    <w:rsid w:val="007642AD"/>
    <w:rsid w:val="00766125"/>
    <w:rsid w:val="00766BF8"/>
    <w:rsid w:val="0077565C"/>
    <w:rsid w:val="00775C59"/>
    <w:rsid w:val="007804EF"/>
    <w:rsid w:val="00780EB7"/>
    <w:rsid w:val="00784A7A"/>
    <w:rsid w:val="00784CA1"/>
    <w:rsid w:val="007868C3"/>
    <w:rsid w:val="00787A97"/>
    <w:rsid w:val="00787C34"/>
    <w:rsid w:val="00787F52"/>
    <w:rsid w:val="00787FF2"/>
    <w:rsid w:val="0079195E"/>
    <w:rsid w:val="007924E9"/>
    <w:rsid w:val="0079548F"/>
    <w:rsid w:val="007959BA"/>
    <w:rsid w:val="007A0F58"/>
    <w:rsid w:val="007A1D6D"/>
    <w:rsid w:val="007A38F8"/>
    <w:rsid w:val="007A6A70"/>
    <w:rsid w:val="007A6FAC"/>
    <w:rsid w:val="007A73CC"/>
    <w:rsid w:val="007B0159"/>
    <w:rsid w:val="007B3422"/>
    <w:rsid w:val="007B7CB4"/>
    <w:rsid w:val="007B7CED"/>
    <w:rsid w:val="007C4BBF"/>
    <w:rsid w:val="007C6097"/>
    <w:rsid w:val="007D0747"/>
    <w:rsid w:val="007D27AB"/>
    <w:rsid w:val="007D316A"/>
    <w:rsid w:val="007E0554"/>
    <w:rsid w:val="007E61E9"/>
    <w:rsid w:val="007E6FF5"/>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25630"/>
    <w:rsid w:val="0082620E"/>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256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21D9"/>
    <w:rsid w:val="00892259"/>
    <w:rsid w:val="008932CE"/>
    <w:rsid w:val="00893DE9"/>
    <w:rsid w:val="00894B59"/>
    <w:rsid w:val="00895545"/>
    <w:rsid w:val="00896146"/>
    <w:rsid w:val="008A224F"/>
    <w:rsid w:val="008A3C54"/>
    <w:rsid w:val="008A4C87"/>
    <w:rsid w:val="008B097D"/>
    <w:rsid w:val="008B3AC7"/>
    <w:rsid w:val="008B3B00"/>
    <w:rsid w:val="008B4D86"/>
    <w:rsid w:val="008B52A6"/>
    <w:rsid w:val="008B6DC3"/>
    <w:rsid w:val="008C200C"/>
    <w:rsid w:val="008C4913"/>
    <w:rsid w:val="008D146E"/>
    <w:rsid w:val="008D1496"/>
    <w:rsid w:val="008D3B62"/>
    <w:rsid w:val="008D4294"/>
    <w:rsid w:val="008D5BCC"/>
    <w:rsid w:val="008E05F4"/>
    <w:rsid w:val="008E1197"/>
    <w:rsid w:val="008E18AA"/>
    <w:rsid w:val="008E356F"/>
    <w:rsid w:val="008E46DC"/>
    <w:rsid w:val="008E55C6"/>
    <w:rsid w:val="008F0227"/>
    <w:rsid w:val="008F2107"/>
    <w:rsid w:val="008F31C5"/>
    <w:rsid w:val="008F4AB3"/>
    <w:rsid w:val="008F4AC7"/>
    <w:rsid w:val="008F7AC2"/>
    <w:rsid w:val="00900047"/>
    <w:rsid w:val="00901DB9"/>
    <w:rsid w:val="00904CAC"/>
    <w:rsid w:val="00911C0C"/>
    <w:rsid w:val="00912426"/>
    <w:rsid w:val="00917E6F"/>
    <w:rsid w:val="0092004E"/>
    <w:rsid w:val="0092419A"/>
    <w:rsid w:val="0092639A"/>
    <w:rsid w:val="009302D2"/>
    <w:rsid w:val="00932FDA"/>
    <w:rsid w:val="00933E77"/>
    <w:rsid w:val="00934372"/>
    <w:rsid w:val="00935683"/>
    <w:rsid w:val="00936AF5"/>
    <w:rsid w:val="00936EB5"/>
    <w:rsid w:val="0094149E"/>
    <w:rsid w:val="00944DE5"/>
    <w:rsid w:val="00944F1A"/>
    <w:rsid w:val="009454E8"/>
    <w:rsid w:val="00947D48"/>
    <w:rsid w:val="00950680"/>
    <w:rsid w:val="009531BB"/>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5601"/>
    <w:rsid w:val="009A5FDC"/>
    <w:rsid w:val="009B17CE"/>
    <w:rsid w:val="009C161C"/>
    <w:rsid w:val="009C1A2F"/>
    <w:rsid w:val="009C2D5D"/>
    <w:rsid w:val="009C5050"/>
    <w:rsid w:val="009C5197"/>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613"/>
    <w:rsid w:val="00A01C5B"/>
    <w:rsid w:val="00A022BA"/>
    <w:rsid w:val="00A03493"/>
    <w:rsid w:val="00A13983"/>
    <w:rsid w:val="00A1449C"/>
    <w:rsid w:val="00A16096"/>
    <w:rsid w:val="00A210A7"/>
    <w:rsid w:val="00A23E42"/>
    <w:rsid w:val="00A278EA"/>
    <w:rsid w:val="00A301A5"/>
    <w:rsid w:val="00A3795D"/>
    <w:rsid w:val="00A4065C"/>
    <w:rsid w:val="00A45DC0"/>
    <w:rsid w:val="00A4618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AFE"/>
    <w:rsid w:val="00AB2B3F"/>
    <w:rsid w:val="00AB6CFA"/>
    <w:rsid w:val="00AB7BE1"/>
    <w:rsid w:val="00AC07AE"/>
    <w:rsid w:val="00AC17A2"/>
    <w:rsid w:val="00AC20D0"/>
    <w:rsid w:val="00AC4829"/>
    <w:rsid w:val="00AC5634"/>
    <w:rsid w:val="00AC71CF"/>
    <w:rsid w:val="00AC7535"/>
    <w:rsid w:val="00AD10F2"/>
    <w:rsid w:val="00AD1406"/>
    <w:rsid w:val="00AD41D7"/>
    <w:rsid w:val="00AD617F"/>
    <w:rsid w:val="00AE0AF2"/>
    <w:rsid w:val="00AE2F05"/>
    <w:rsid w:val="00AE517B"/>
    <w:rsid w:val="00AE72F6"/>
    <w:rsid w:val="00AF04B7"/>
    <w:rsid w:val="00AF4756"/>
    <w:rsid w:val="00AF57F2"/>
    <w:rsid w:val="00AF5F11"/>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633A"/>
    <w:rsid w:val="00B57F57"/>
    <w:rsid w:val="00B6073F"/>
    <w:rsid w:val="00B63730"/>
    <w:rsid w:val="00B7059C"/>
    <w:rsid w:val="00B72298"/>
    <w:rsid w:val="00B75404"/>
    <w:rsid w:val="00B8369E"/>
    <w:rsid w:val="00B8628A"/>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C3C90"/>
    <w:rsid w:val="00BC5FEA"/>
    <w:rsid w:val="00BD1D17"/>
    <w:rsid w:val="00BD29D5"/>
    <w:rsid w:val="00BD4CB5"/>
    <w:rsid w:val="00BE1543"/>
    <w:rsid w:val="00BE5A0C"/>
    <w:rsid w:val="00BE65C2"/>
    <w:rsid w:val="00BF3D89"/>
    <w:rsid w:val="00BF6AC7"/>
    <w:rsid w:val="00C0145F"/>
    <w:rsid w:val="00C05318"/>
    <w:rsid w:val="00C057E8"/>
    <w:rsid w:val="00C07CDD"/>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2D78"/>
    <w:rsid w:val="00CA7C53"/>
    <w:rsid w:val="00CA7F26"/>
    <w:rsid w:val="00CB17C6"/>
    <w:rsid w:val="00CB2B3E"/>
    <w:rsid w:val="00CB36A5"/>
    <w:rsid w:val="00CB3755"/>
    <w:rsid w:val="00CB6B50"/>
    <w:rsid w:val="00CC1784"/>
    <w:rsid w:val="00CC452F"/>
    <w:rsid w:val="00CC6987"/>
    <w:rsid w:val="00CD1A10"/>
    <w:rsid w:val="00CD2A8E"/>
    <w:rsid w:val="00CD7019"/>
    <w:rsid w:val="00CD75C2"/>
    <w:rsid w:val="00CE4D41"/>
    <w:rsid w:val="00CE7B87"/>
    <w:rsid w:val="00CF00A2"/>
    <w:rsid w:val="00CF03AC"/>
    <w:rsid w:val="00CF23EF"/>
    <w:rsid w:val="00CF30EB"/>
    <w:rsid w:val="00CF5F35"/>
    <w:rsid w:val="00CF6E1C"/>
    <w:rsid w:val="00D01592"/>
    <w:rsid w:val="00D05B07"/>
    <w:rsid w:val="00D10959"/>
    <w:rsid w:val="00D1171F"/>
    <w:rsid w:val="00D131B4"/>
    <w:rsid w:val="00D1515E"/>
    <w:rsid w:val="00D235F2"/>
    <w:rsid w:val="00D24D93"/>
    <w:rsid w:val="00D27884"/>
    <w:rsid w:val="00D27953"/>
    <w:rsid w:val="00D3407F"/>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2345"/>
    <w:rsid w:val="00DA3553"/>
    <w:rsid w:val="00DA4127"/>
    <w:rsid w:val="00DA55A1"/>
    <w:rsid w:val="00DA5A82"/>
    <w:rsid w:val="00DA7B1E"/>
    <w:rsid w:val="00DB37BA"/>
    <w:rsid w:val="00DB51A1"/>
    <w:rsid w:val="00DC01C3"/>
    <w:rsid w:val="00DC3B57"/>
    <w:rsid w:val="00DC3E13"/>
    <w:rsid w:val="00DC3F91"/>
    <w:rsid w:val="00DD27D6"/>
    <w:rsid w:val="00DD5851"/>
    <w:rsid w:val="00DE1AE0"/>
    <w:rsid w:val="00DE2A04"/>
    <w:rsid w:val="00DE5E67"/>
    <w:rsid w:val="00DE775A"/>
    <w:rsid w:val="00DF152E"/>
    <w:rsid w:val="00DF29A5"/>
    <w:rsid w:val="00DF382A"/>
    <w:rsid w:val="00DF4A66"/>
    <w:rsid w:val="00E00457"/>
    <w:rsid w:val="00E01077"/>
    <w:rsid w:val="00E05FCF"/>
    <w:rsid w:val="00E07A45"/>
    <w:rsid w:val="00E1571F"/>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5A65"/>
    <w:rsid w:val="00E75B08"/>
    <w:rsid w:val="00E769E0"/>
    <w:rsid w:val="00E77246"/>
    <w:rsid w:val="00E80A52"/>
    <w:rsid w:val="00E80AC2"/>
    <w:rsid w:val="00E87E0E"/>
    <w:rsid w:val="00E90928"/>
    <w:rsid w:val="00E91C34"/>
    <w:rsid w:val="00E92FFE"/>
    <w:rsid w:val="00E9309A"/>
    <w:rsid w:val="00E973AD"/>
    <w:rsid w:val="00EA0303"/>
    <w:rsid w:val="00EA3599"/>
    <w:rsid w:val="00EB0505"/>
    <w:rsid w:val="00EB2549"/>
    <w:rsid w:val="00EB297B"/>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384E"/>
    <w:rsid w:val="00ED3B28"/>
    <w:rsid w:val="00ED628B"/>
    <w:rsid w:val="00ED7547"/>
    <w:rsid w:val="00EE0CEA"/>
    <w:rsid w:val="00EE2354"/>
    <w:rsid w:val="00EE29E9"/>
    <w:rsid w:val="00EE32A8"/>
    <w:rsid w:val="00EE43AE"/>
    <w:rsid w:val="00EE4CE6"/>
    <w:rsid w:val="00EE654D"/>
    <w:rsid w:val="00EE7D81"/>
    <w:rsid w:val="00EF01EE"/>
    <w:rsid w:val="00EF393B"/>
    <w:rsid w:val="00EF7109"/>
    <w:rsid w:val="00F04A59"/>
    <w:rsid w:val="00F057E0"/>
    <w:rsid w:val="00F058F2"/>
    <w:rsid w:val="00F10B43"/>
    <w:rsid w:val="00F218C6"/>
    <w:rsid w:val="00F21B9E"/>
    <w:rsid w:val="00F24BD9"/>
    <w:rsid w:val="00F25C6D"/>
    <w:rsid w:val="00F308FC"/>
    <w:rsid w:val="00F33251"/>
    <w:rsid w:val="00F40C6A"/>
    <w:rsid w:val="00F41D58"/>
    <w:rsid w:val="00F4217A"/>
    <w:rsid w:val="00F45C5B"/>
    <w:rsid w:val="00F45D92"/>
    <w:rsid w:val="00F47041"/>
    <w:rsid w:val="00F52749"/>
    <w:rsid w:val="00F53726"/>
    <w:rsid w:val="00F57118"/>
    <w:rsid w:val="00F6031D"/>
    <w:rsid w:val="00F6298A"/>
    <w:rsid w:val="00F62DB2"/>
    <w:rsid w:val="00F64166"/>
    <w:rsid w:val="00F65542"/>
    <w:rsid w:val="00F65843"/>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5600"/>
    <w:rsid w:val="00FB1943"/>
    <w:rsid w:val="00FB216B"/>
    <w:rsid w:val="00FB319E"/>
    <w:rsid w:val="00FC08EB"/>
    <w:rsid w:val="00FC22E7"/>
    <w:rsid w:val="00FC53A0"/>
    <w:rsid w:val="00FC5967"/>
    <w:rsid w:val="00FC6A47"/>
    <w:rsid w:val="00FC6BF5"/>
    <w:rsid w:val="00FD2624"/>
    <w:rsid w:val="00FD3010"/>
    <w:rsid w:val="00FE107A"/>
    <w:rsid w:val="00FE25A0"/>
    <w:rsid w:val="00FF6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26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24786993">
      <w:bodyDiv w:val="1"/>
      <w:marLeft w:val="0"/>
      <w:marRight w:val="0"/>
      <w:marTop w:val="0"/>
      <w:marBottom w:val="0"/>
      <w:divBdr>
        <w:top w:val="none" w:sz="0" w:space="0" w:color="auto"/>
        <w:left w:val="none" w:sz="0" w:space="0" w:color="auto"/>
        <w:bottom w:val="none" w:sz="0" w:space="0" w:color="auto"/>
        <w:right w:val="none" w:sz="0" w:space="0" w:color="auto"/>
      </w:divBdr>
      <w:divsChild>
        <w:div w:id="1067268856">
          <w:marLeft w:val="0"/>
          <w:marRight w:val="0"/>
          <w:marTop w:val="0"/>
          <w:marBottom w:val="0"/>
          <w:divBdr>
            <w:top w:val="none" w:sz="0" w:space="0" w:color="auto"/>
            <w:left w:val="none" w:sz="0" w:space="0" w:color="auto"/>
            <w:bottom w:val="none" w:sz="0" w:space="0" w:color="auto"/>
            <w:right w:val="none" w:sz="0" w:space="0" w:color="auto"/>
          </w:divBdr>
          <w:divsChild>
            <w:div w:id="1521773404">
              <w:marLeft w:val="0"/>
              <w:marRight w:val="0"/>
              <w:marTop w:val="0"/>
              <w:marBottom w:val="0"/>
              <w:divBdr>
                <w:top w:val="none" w:sz="0" w:space="0" w:color="auto"/>
                <w:left w:val="none" w:sz="0" w:space="0" w:color="auto"/>
                <w:bottom w:val="none" w:sz="0" w:space="0" w:color="auto"/>
                <w:right w:val="none" w:sz="0" w:space="0" w:color="auto"/>
              </w:divBdr>
              <w:divsChild>
                <w:div w:id="1611007518">
                  <w:marLeft w:val="284"/>
                  <w:marRight w:val="0"/>
                  <w:marTop w:val="0"/>
                  <w:marBottom w:val="0"/>
                  <w:divBdr>
                    <w:top w:val="none" w:sz="0" w:space="0" w:color="auto"/>
                    <w:left w:val="none" w:sz="0" w:space="0" w:color="auto"/>
                    <w:bottom w:val="none" w:sz="0" w:space="0" w:color="auto"/>
                    <w:right w:val="none" w:sz="0" w:space="0" w:color="auto"/>
                  </w:divBdr>
                </w:div>
                <w:div w:id="666903374">
                  <w:marLeft w:val="284"/>
                  <w:marRight w:val="0"/>
                  <w:marTop w:val="0"/>
                  <w:marBottom w:val="0"/>
                  <w:divBdr>
                    <w:top w:val="none" w:sz="0" w:space="0" w:color="auto"/>
                    <w:left w:val="none" w:sz="0" w:space="0" w:color="auto"/>
                    <w:bottom w:val="none" w:sz="0" w:space="0" w:color="auto"/>
                    <w:right w:val="none" w:sz="0" w:space="0" w:color="auto"/>
                  </w:divBdr>
                </w:div>
                <w:div w:id="158933712">
                  <w:marLeft w:val="0"/>
                  <w:marRight w:val="0"/>
                  <w:marTop w:val="0"/>
                  <w:marBottom w:val="0"/>
                  <w:divBdr>
                    <w:top w:val="none" w:sz="0" w:space="0" w:color="auto"/>
                    <w:left w:val="none" w:sz="0" w:space="0" w:color="auto"/>
                    <w:bottom w:val="none" w:sz="0" w:space="0" w:color="auto"/>
                    <w:right w:val="none" w:sz="0" w:space="0" w:color="auto"/>
                  </w:divBdr>
                </w:div>
                <w:div w:id="663899666">
                  <w:marLeft w:val="709"/>
                  <w:marRight w:val="0"/>
                  <w:marTop w:val="0"/>
                  <w:marBottom w:val="160"/>
                  <w:divBdr>
                    <w:top w:val="none" w:sz="0" w:space="0" w:color="auto"/>
                    <w:left w:val="none" w:sz="0" w:space="0" w:color="auto"/>
                    <w:bottom w:val="none" w:sz="0" w:space="0" w:color="auto"/>
                    <w:right w:val="none" w:sz="0" w:space="0" w:color="auto"/>
                  </w:divBdr>
                </w:div>
                <w:div w:id="347028765">
                  <w:marLeft w:val="709"/>
                  <w:marRight w:val="0"/>
                  <w:marTop w:val="0"/>
                  <w:marBottom w:val="160"/>
                  <w:divBdr>
                    <w:top w:val="none" w:sz="0" w:space="0" w:color="auto"/>
                    <w:left w:val="none" w:sz="0" w:space="0" w:color="auto"/>
                    <w:bottom w:val="none" w:sz="0" w:space="0" w:color="auto"/>
                    <w:right w:val="none" w:sz="0" w:space="0" w:color="auto"/>
                  </w:divBdr>
                </w:div>
                <w:div w:id="395513440">
                  <w:marLeft w:val="284"/>
                  <w:marRight w:val="0"/>
                  <w:marTop w:val="0"/>
                  <w:marBottom w:val="0"/>
                  <w:divBdr>
                    <w:top w:val="none" w:sz="0" w:space="0" w:color="auto"/>
                    <w:left w:val="none" w:sz="0" w:space="0" w:color="auto"/>
                    <w:bottom w:val="none" w:sz="0" w:space="0" w:color="auto"/>
                    <w:right w:val="none" w:sz="0" w:space="0" w:color="auto"/>
                  </w:divBdr>
                </w:div>
                <w:div w:id="46995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mb"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https://www.portalzp.pl/kody-cpv/szczegoly/symulatory-szkoleniowe-3404" TargetMode="External"/><Relationship Id="rId17" Type="http://schemas.openxmlformats.org/officeDocument/2006/relationships/hyperlink" Target="https://sip.lex.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mil.bach@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kancel@umb.edu.pl" TargetMode="External"/><Relationship Id="rId10" Type="http://schemas.openxmlformats.org/officeDocument/2006/relationships/hyperlink" Target="mailto:zampubl@umb.edu.pl" TargetMode="External"/><Relationship Id="rId19" Type="http://schemas.openxmlformats.org/officeDocument/2006/relationships/hyperlink" Target="mailto:efaktura@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iod@umb.edu.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BE87-E055-43AC-9FA5-8599EC51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42</Pages>
  <Words>14167</Words>
  <Characters>85002</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25</cp:revision>
  <cp:lastPrinted>2024-08-09T10:11:00Z</cp:lastPrinted>
  <dcterms:created xsi:type="dcterms:W3CDTF">2024-05-14T06:55:00Z</dcterms:created>
  <dcterms:modified xsi:type="dcterms:W3CDTF">2024-08-27T09:03:00Z</dcterms:modified>
</cp:coreProperties>
</file>