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BD0B" w14:textId="77777777" w:rsid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Cs/>
          <w:sz w:val="20"/>
        </w:rPr>
      </w:pPr>
    </w:p>
    <w:p w14:paraId="358A3084" w14:textId="77777777" w:rsid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Cs/>
          <w:sz w:val="20"/>
        </w:rPr>
      </w:pPr>
    </w:p>
    <w:p w14:paraId="2DEC7E22" w14:textId="5414CC6D" w:rsidR="004D28A7" w:rsidRP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/>
          <w:sz w:val="22"/>
          <w:szCs w:val="22"/>
        </w:rPr>
      </w:pPr>
      <w:r w:rsidRPr="004D28A7">
        <w:rPr>
          <w:rFonts w:ascii="Arial" w:eastAsia="Calibri" w:hAnsi="Arial" w:cs="Arial"/>
          <w:b/>
          <w:sz w:val="22"/>
          <w:szCs w:val="22"/>
        </w:rPr>
        <w:t>Link do dokumentacji</w:t>
      </w:r>
    </w:p>
    <w:p w14:paraId="3CF34225" w14:textId="77777777" w:rsid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Cs/>
          <w:sz w:val="20"/>
        </w:rPr>
      </w:pPr>
    </w:p>
    <w:p w14:paraId="3975347C" w14:textId="64AFAFDF" w:rsidR="004D28A7" w:rsidRP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/>
          <w:sz w:val="20"/>
          <w:lang w:eastAsia="en-US"/>
        </w:rPr>
      </w:pPr>
      <w:r w:rsidRPr="004D28A7">
        <w:rPr>
          <w:rFonts w:ascii="Arial" w:eastAsia="Calibri" w:hAnsi="Arial" w:cs="Arial"/>
          <w:b/>
          <w:sz w:val="20"/>
        </w:rPr>
        <w:t>Dotyczy:</w:t>
      </w:r>
      <w:r>
        <w:rPr>
          <w:rFonts w:ascii="Arial" w:eastAsia="Calibri" w:hAnsi="Arial" w:cs="Arial"/>
          <w:b/>
          <w:sz w:val="20"/>
        </w:rPr>
        <w:t xml:space="preserve"> </w:t>
      </w:r>
      <w:r w:rsidRPr="004D28A7">
        <w:rPr>
          <w:rFonts w:ascii="Arial" w:eastAsia="Calibri" w:hAnsi="Arial" w:cs="Arial"/>
          <w:b/>
          <w:sz w:val="20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</w:p>
    <w:p w14:paraId="5E012D5E" w14:textId="7417D3BA" w:rsid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/>
          <w:sz w:val="20"/>
        </w:rPr>
      </w:pPr>
      <w:r w:rsidRPr="004D28A7">
        <w:rPr>
          <w:rFonts w:ascii="Arial" w:eastAsia="Calibri" w:hAnsi="Arial" w:cs="Arial"/>
          <w:b/>
          <w:sz w:val="20"/>
        </w:rPr>
        <w:t>Postępowanie nr 6/TI/ 2024</w:t>
      </w:r>
    </w:p>
    <w:p w14:paraId="512273F7" w14:textId="31C7AC10" w:rsid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/>
          <w:sz w:val="20"/>
        </w:rPr>
      </w:pPr>
    </w:p>
    <w:p w14:paraId="5420B9C7" w14:textId="09F23F82" w:rsidR="004D28A7" w:rsidRPr="004D28A7" w:rsidRDefault="004D28A7" w:rsidP="004D28A7">
      <w:pPr>
        <w:widowControl/>
        <w:suppressAutoHyphens w:val="0"/>
        <w:jc w:val="both"/>
        <w:rPr>
          <w:rFonts w:ascii="Arial" w:eastAsia="Calibri" w:hAnsi="Arial" w:cs="Arial"/>
          <w:b/>
          <w:sz w:val="20"/>
        </w:rPr>
      </w:pPr>
      <w:r w:rsidRPr="004D28A7">
        <w:rPr>
          <w:rFonts w:ascii="Arial" w:eastAsia="Calibri" w:hAnsi="Arial" w:cs="Arial"/>
          <w:b/>
          <w:sz w:val="20"/>
        </w:rPr>
        <w:t>https://onedrive.live.com/?authkey=%21AJar8qUZKklaQ6M&amp;id=68040A1DB5B27D56%217531&amp;cid=68040A1DB5B27D</w:t>
      </w:r>
      <w:bookmarkStart w:id="0" w:name="_GoBack"/>
      <w:bookmarkEnd w:id="0"/>
      <w:r w:rsidRPr="004D28A7">
        <w:rPr>
          <w:rFonts w:ascii="Arial" w:eastAsia="Calibri" w:hAnsi="Arial" w:cs="Arial"/>
          <w:b/>
          <w:sz w:val="20"/>
        </w:rPr>
        <w:t>56</w:t>
      </w:r>
    </w:p>
    <w:sectPr w:rsidR="004D28A7" w:rsidRPr="004D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6F"/>
    <w:rsid w:val="004D28A7"/>
    <w:rsid w:val="00954B6F"/>
    <w:rsid w:val="00C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681A"/>
  <w15:chartTrackingRefBased/>
  <w15:docId w15:val="{C52BAE5C-AD31-4990-8E85-4B344750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A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28A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2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dcterms:created xsi:type="dcterms:W3CDTF">2024-09-10T08:57:00Z</dcterms:created>
  <dcterms:modified xsi:type="dcterms:W3CDTF">2024-09-10T08:59:00Z</dcterms:modified>
</cp:coreProperties>
</file>