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4CC3" w14:textId="33FEA3FA" w:rsidR="004777F1" w:rsidRPr="00192ADD" w:rsidRDefault="0028200A" w:rsidP="00192AD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U</w:t>
      </w:r>
      <w:r w:rsidR="004777F1" w:rsidRPr="00192ADD">
        <w:rPr>
          <w:rFonts w:ascii="Times New Roman" w:hAnsi="Times New Roman" w:cs="Times New Roman"/>
          <w:b/>
          <w:sz w:val="24"/>
          <w:szCs w:val="24"/>
        </w:rPr>
        <w:t xml:space="preserve">MOWA NR </w:t>
      </w:r>
      <w:r w:rsidR="006500A8" w:rsidRPr="00192ADD">
        <w:rPr>
          <w:rFonts w:ascii="Times New Roman" w:hAnsi="Times New Roman" w:cs="Times New Roman"/>
          <w:b/>
          <w:sz w:val="24"/>
          <w:szCs w:val="24"/>
        </w:rPr>
        <w:t>DOZ/</w:t>
      </w:r>
      <w:r w:rsidR="003848F2" w:rsidRPr="00192ADD">
        <w:rPr>
          <w:rFonts w:ascii="Times New Roman" w:hAnsi="Times New Roman" w:cs="Times New Roman"/>
          <w:b/>
          <w:sz w:val="24"/>
          <w:szCs w:val="24"/>
        </w:rPr>
        <w:t>……….</w:t>
      </w:r>
      <w:r w:rsidR="006500A8" w:rsidRPr="00192ADD">
        <w:rPr>
          <w:rFonts w:ascii="Times New Roman" w:hAnsi="Times New Roman" w:cs="Times New Roman"/>
          <w:b/>
          <w:sz w:val="24"/>
          <w:szCs w:val="24"/>
        </w:rPr>
        <w:t>/11434/</w:t>
      </w:r>
      <w:r w:rsidR="00EB2878" w:rsidRPr="00192ADD">
        <w:rPr>
          <w:rFonts w:ascii="Times New Roman" w:hAnsi="Times New Roman" w:cs="Times New Roman"/>
          <w:b/>
          <w:sz w:val="24"/>
          <w:szCs w:val="24"/>
        </w:rPr>
        <w:t>202</w:t>
      </w:r>
      <w:r w:rsidR="00EB2878">
        <w:rPr>
          <w:rFonts w:ascii="Times New Roman" w:hAnsi="Times New Roman" w:cs="Times New Roman"/>
          <w:b/>
          <w:sz w:val="24"/>
          <w:szCs w:val="24"/>
        </w:rPr>
        <w:t>4</w:t>
      </w:r>
    </w:p>
    <w:p w14:paraId="7B38A3BB" w14:textId="04B3A03D" w:rsidR="004777F1" w:rsidRPr="00192ADD" w:rsidRDefault="00EB2878" w:rsidP="00192ADD">
      <w:p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004777F1" w:rsidRPr="00192ADD">
        <w:rPr>
          <w:rFonts w:ascii="Times New Roman" w:hAnsi="Times New Roman" w:cs="Times New Roman"/>
          <w:sz w:val="24"/>
          <w:szCs w:val="24"/>
        </w:rPr>
        <w:t>awarta</w:t>
      </w:r>
      <w:r w:rsidR="00192ADD" w:rsidRPr="00192ADD">
        <w:rPr>
          <w:rFonts w:ascii="Times New Roman" w:hAnsi="Times New Roman" w:cs="Times New Roman"/>
          <w:sz w:val="24"/>
          <w:szCs w:val="24"/>
        </w:rPr>
        <w:t>,</w:t>
      </w:r>
      <w:r w:rsidR="004777F1" w:rsidRPr="00192ADD">
        <w:rPr>
          <w:rFonts w:ascii="Times New Roman" w:hAnsi="Times New Roman" w:cs="Times New Roman"/>
          <w:sz w:val="24"/>
          <w:szCs w:val="24"/>
        </w:rPr>
        <w:t xml:space="preserve"> </w:t>
      </w:r>
      <w:r w:rsidR="003848F2" w:rsidRPr="00192ADD">
        <w:rPr>
          <w:rFonts w:ascii="Times New Roman" w:hAnsi="Times New Roman" w:cs="Times New Roman"/>
          <w:sz w:val="24"/>
          <w:szCs w:val="24"/>
        </w:rPr>
        <w:t>poza zakresem stosowania ustawy</w:t>
      </w:r>
      <w:r w:rsidR="004777F1" w:rsidRPr="00192ADD">
        <w:rPr>
          <w:rFonts w:ascii="Times New Roman" w:hAnsi="Times New Roman" w:cs="Times New Roman"/>
          <w:sz w:val="24"/>
          <w:szCs w:val="24"/>
        </w:rPr>
        <w:t xml:space="preserve"> z</w:t>
      </w:r>
      <w:r w:rsidR="003848F2" w:rsidRPr="00192ADD">
        <w:rPr>
          <w:rFonts w:ascii="Times New Roman" w:hAnsi="Times New Roman" w:cs="Times New Roman"/>
          <w:sz w:val="24"/>
          <w:szCs w:val="24"/>
        </w:rPr>
        <w:t xml:space="preserve"> </w:t>
      </w:r>
      <w:r w:rsidR="004777F1" w:rsidRPr="00192ADD">
        <w:rPr>
          <w:rFonts w:ascii="Times New Roman" w:hAnsi="Times New Roman" w:cs="Times New Roman"/>
          <w:sz w:val="24"/>
          <w:szCs w:val="24"/>
        </w:rPr>
        <w:t xml:space="preserve"> dnia </w:t>
      </w:r>
      <w:r w:rsidR="003848F2" w:rsidRPr="00192ADD">
        <w:rPr>
          <w:rFonts w:ascii="Times New Roman" w:hAnsi="Times New Roman" w:cs="Times New Roman"/>
          <w:sz w:val="24"/>
          <w:szCs w:val="24"/>
        </w:rPr>
        <w:t>11 września</w:t>
      </w:r>
      <w:r w:rsidR="004777F1" w:rsidRPr="00192ADD">
        <w:rPr>
          <w:rFonts w:ascii="Times New Roman" w:hAnsi="Times New Roman" w:cs="Times New Roman"/>
          <w:sz w:val="24"/>
          <w:szCs w:val="24"/>
        </w:rPr>
        <w:t xml:space="preserve"> 20</w:t>
      </w:r>
      <w:r w:rsidR="003848F2" w:rsidRPr="00192ADD">
        <w:rPr>
          <w:rFonts w:ascii="Times New Roman" w:hAnsi="Times New Roman" w:cs="Times New Roman"/>
          <w:sz w:val="24"/>
          <w:szCs w:val="24"/>
        </w:rPr>
        <w:t>19</w:t>
      </w:r>
      <w:r w:rsidR="004777F1" w:rsidRPr="00192ADD">
        <w:rPr>
          <w:rFonts w:ascii="Times New Roman" w:hAnsi="Times New Roman" w:cs="Times New Roman"/>
          <w:sz w:val="24"/>
          <w:szCs w:val="24"/>
        </w:rPr>
        <w:t xml:space="preserve"> r. Prawo zamówień publicznych</w:t>
      </w:r>
      <w:r>
        <w:rPr>
          <w:rFonts w:ascii="Times New Roman" w:hAnsi="Times New Roman" w:cs="Times New Roman"/>
          <w:sz w:val="24"/>
          <w:szCs w:val="24"/>
        </w:rPr>
        <w:t xml:space="preserve"> </w:t>
      </w:r>
      <w:r w:rsidR="004777F1" w:rsidRPr="00192ADD">
        <w:rPr>
          <w:rFonts w:ascii="Times New Roman" w:hAnsi="Times New Roman" w:cs="Times New Roman"/>
          <w:sz w:val="24"/>
          <w:szCs w:val="24"/>
        </w:rPr>
        <w:t>w Poznaniu</w:t>
      </w:r>
      <w:r w:rsidR="00192ADD" w:rsidRPr="00192ADD">
        <w:rPr>
          <w:rFonts w:ascii="Times New Roman" w:hAnsi="Times New Roman" w:cs="Times New Roman"/>
          <w:sz w:val="24"/>
          <w:szCs w:val="24"/>
        </w:rPr>
        <w:t xml:space="preserve"> </w:t>
      </w:r>
      <w:r w:rsidR="004777F1" w:rsidRPr="00192ADD">
        <w:rPr>
          <w:rFonts w:ascii="Times New Roman" w:hAnsi="Times New Roman" w:cs="Times New Roman"/>
          <w:sz w:val="24"/>
          <w:szCs w:val="24"/>
        </w:rPr>
        <w:t>pomiędzy:</w:t>
      </w:r>
    </w:p>
    <w:p w14:paraId="46EE33EB" w14:textId="77777777" w:rsidR="004777F1" w:rsidRPr="00192ADD" w:rsidRDefault="004777F1" w:rsidP="00192ADD">
      <w:pPr>
        <w:spacing w:after="0" w:line="276" w:lineRule="auto"/>
        <w:jc w:val="both"/>
        <w:rPr>
          <w:rFonts w:ascii="Times New Roman" w:hAnsi="Times New Roman" w:cs="Times New Roman"/>
          <w:sz w:val="24"/>
          <w:szCs w:val="24"/>
        </w:rPr>
      </w:pPr>
      <w:r w:rsidRPr="00192ADD">
        <w:rPr>
          <w:rFonts w:ascii="Times New Roman" w:hAnsi="Times New Roman" w:cs="Times New Roman"/>
          <w:b/>
          <w:sz w:val="24"/>
          <w:szCs w:val="24"/>
        </w:rPr>
        <w:t xml:space="preserve">Uniwersytetem Medycznym im. Karola Marcinkowskiego </w:t>
      </w:r>
      <w:r w:rsidRPr="00192ADD">
        <w:rPr>
          <w:rFonts w:ascii="Times New Roman" w:hAnsi="Times New Roman" w:cs="Times New Roman"/>
          <w:sz w:val="24"/>
          <w:szCs w:val="24"/>
        </w:rPr>
        <w:t xml:space="preserve">z siedzibą w Poznaniu </w:t>
      </w:r>
      <w:r w:rsidR="006500A8" w:rsidRPr="00192ADD">
        <w:rPr>
          <w:rFonts w:ascii="Times New Roman" w:hAnsi="Times New Roman" w:cs="Times New Roman"/>
          <w:sz w:val="24"/>
          <w:szCs w:val="24"/>
        </w:rPr>
        <w:br/>
      </w:r>
      <w:r w:rsidRPr="00192ADD">
        <w:rPr>
          <w:rFonts w:ascii="Times New Roman" w:hAnsi="Times New Roman" w:cs="Times New Roman"/>
          <w:sz w:val="24"/>
          <w:szCs w:val="24"/>
        </w:rPr>
        <w:t>przy ul. Fredry 10</w:t>
      </w:r>
      <w:r w:rsidR="006500A8" w:rsidRPr="00192ADD">
        <w:rPr>
          <w:rFonts w:ascii="Times New Roman" w:hAnsi="Times New Roman" w:cs="Times New Roman"/>
          <w:sz w:val="24"/>
          <w:szCs w:val="24"/>
        </w:rPr>
        <w:t>, 61-701 Poznań (NIP: 777-00-03-104)</w:t>
      </w:r>
    </w:p>
    <w:p w14:paraId="3B4AA94B" w14:textId="77777777" w:rsidR="004777F1" w:rsidRPr="00192ADD" w:rsidRDefault="004777F1" w:rsidP="00192ADD">
      <w:pPr>
        <w:spacing w:after="0" w:line="276" w:lineRule="auto"/>
        <w:jc w:val="both"/>
        <w:rPr>
          <w:rFonts w:ascii="Times New Roman" w:hAnsi="Times New Roman" w:cs="Times New Roman"/>
          <w:sz w:val="24"/>
          <w:szCs w:val="24"/>
        </w:rPr>
      </w:pPr>
      <w:r w:rsidRPr="00192ADD">
        <w:rPr>
          <w:rFonts w:ascii="Times New Roman" w:hAnsi="Times New Roman" w:cs="Times New Roman"/>
          <w:sz w:val="24"/>
          <w:szCs w:val="24"/>
        </w:rPr>
        <w:t xml:space="preserve">zwanym w dalszym ciągu umowy </w:t>
      </w:r>
      <w:r w:rsidRPr="00192ADD">
        <w:rPr>
          <w:rFonts w:ascii="Times New Roman" w:hAnsi="Times New Roman" w:cs="Times New Roman"/>
          <w:b/>
          <w:sz w:val="24"/>
          <w:szCs w:val="24"/>
        </w:rPr>
        <w:t>ZAMAWIAJĄCYM</w:t>
      </w:r>
    </w:p>
    <w:p w14:paraId="3A4D83CE" w14:textId="77777777" w:rsidR="004777F1" w:rsidRPr="00192ADD" w:rsidRDefault="004777F1" w:rsidP="00192ADD">
      <w:pPr>
        <w:spacing w:line="276" w:lineRule="auto"/>
        <w:rPr>
          <w:rFonts w:ascii="Times New Roman" w:hAnsi="Times New Roman" w:cs="Times New Roman"/>
          <w:sz w:val="24"/>
          <w:szCs w:val="24"/>
        </w:rPr>
      </w:pPr>
      <w:r w:rsidRPr="00192ADD">
        <w:rPr>
          <w:rFonts w:ascii="Times New Roman" w:hAnsi="Times New Roman" w:cs="Times New Roman"/>
          <w:sz w:val="24"/>
          <w:szCs w:val="24"/>
        </w:rPr>
        <w:t>a</w:t>
      </w:r>
    </w:p>
    <w:p w14:paraId="4AC63C58" w14:textId="77777777" w:rsidR="00551292" w:rsidRPr="00192ADD" w:rsidRDefault="003848F2" w:rsidP="00192ADD">
      <w:pPr>
        <w:pStyle w:val="Akapitzlist"/>
        <w:spacing w:after="0"/>
        <w:ind w:left="0"/>
        <w:jc w:val="both"/>
        <w:rPr>
          <w:rFonts w:ascii="Times New Roman" w:hAnsi="Times New Roman" w:cs="Times New Roman"/>
          <w:sz w:val="24"/>
        </w:rPr>
      </w:pPr>
      <w:r w:rsidRPr="00192ADD">
        <w:rPr>
          <w:rFonts w:ascii="Times New Roman" w:hAnsi="Times New Roman" w:cs="Times New Roman"/>
          <w:sz w:val="24"/>
        </w:rPr>
        <w:t>………………………………………………………………………………………………</w:t>
      </w:r>
    </w:p>
    <w:p w14:paraId="3205D2E3" w14:textId="77777777" w:rsidR="004777F1" w:rsidRPr="00192ADD" w:rsidRDefault="004777F1" w:rsidP="00192ADD">
      <w:pPr>
        <w:spacing w:after="0" w:line="276" w:lineRule="auto"/>
        <w:jc w:val="both"/>
        <w:rPr>
          <w:rFonts w:ascii="Times New Roman" w:hAnsi="Times New Roman" w:cs="Times New Roman"/>
          <w:sz w:val="24"/>
          <w:szCs w:val="24"/>
        </w:rPr>
      </w:pPr>
      <w:r w:rsidRPr="00192ADD">
        <w:rPr>
          <w:rFonts w:ascii="Times New Roman" w:hAnsi="Times New Roman" w:cs="Times New Roman"/>
          <w:sz w:val="24"/>
          <w:szCs w:val="24"/>
        </w:rPr>
        <w:t>zwan</w:t>
      </w:r>
      <w:r w:rsidR="008212E1" w:rsidRPr="00192ADD">
        <w:rPr>
          <w:rFonts w:ascii="Times New Roman" w:hAnsi="Times New Roman" w:cs="Times New Roman"/>
          <w:sz w:val="24"/>
          <w:szCs w:val="24"/>
        </w:rPr>
        <w:t>ym</w:t>
      </w:r>
      <w:r w:rsidRPr="00192ADD">
        <w:rPr>
          <w:rFonts w:ascii="Times New Roman" w:hAnsi="Times New Roman" w:cs="Times New Roman"/>
          <w:sz w:val="24"/>
          <w:szCs w:val="24"/>
        </w:rPr>
        <w:t xml:space="preserve"> w dalszym ciągu umowy </w:t>
      </w:r>
      <w:r w:rsidRPr="00192ADD">
        <w:rPr>
          <w:rFonts w:ascii="Times New Roman" w:hAnsi="Times New Roman" w:cs="Times New Roman"/>
          <w:b/>
          <w:sz w:val="24"/>
          <w:szCs w:val="24"/>
        </w:rPr>
        <w:t>WYKONAWCĄ</w:t>
      </w:r>
    </w:p>
    <w:p w14:paraId="1299F462" w14:textId="77777777" w:rsidR="00EB2878" w:rsidRDefault="00EB2878" w:rsidP="0028200A">
      <w:pPr>
        <w:spacing w:line="276" w:lineRule="auto"/>
        <w:ind w:right="-468"/>
        <w:jc w:val="center"/>
        <w:rPr>
          <w:rFonts w:ascii="Times New Roman" w:hAnsi="Times New Roman" w:cs="Times New Roman"/>
          <w:b/>
          <w:sz w:val="24"/>
          <w:szCs w:val="24"/>
        </w:rPr>
      </w:pPr>
    </w:p>
    <w:p w14:paraId="2EFA1DAB" w14:textId="01BEDFBD" w:rsidR="004777F1" w:rsidRPr="00192ADD" w:rsidRDefault="004777F1" w:rsidP="0028200A">
      <w:pPr>
        <w:spacing w:line="276" w:lineRule="auto"/>
        <w:ind w:right="-468"/>
        <w:jc w:val="center"/>
        <w:rPr>
          <w:rFonts w:ascii="Times New Roman" w:hAnsi="Times New Roman" w:cs="Times New Roman"/>
          <w:b/>
          <w:sz w:val="24"/>
          <w:szCs w:val="24"/>
        </w:rPr>
      </w:pPr>
      <w:r w:rsidRPr="00192ADD">
        <w:rPr>
          <w:rFonts w:ascii="Times New Roman" w:hAnsi="Times New Roman" w:cs="Times New Roman"/>
          <w:b/>
          <w:sz w:val="24"/>
          <w:szCs w:val="24"/>
        </w:rPr>
        <w:t>§ 1</w:t>
      </w:r>
    </w:p>
    <w:p w14:paraId="4C50E8BC" w14:textId="77777777" w:rsidR="004777F1" w:rsidRPr="00192ADD" w:rsidRDefault="004777F1" w:rsidP="00192ADD">
      <w:pPr>
        <w:numPr>
          <w:ilvl w:val="0"/>
          <w:numId w:val="3"/>
        </w:numPr>
        <w:spacing w:after="0" w:line="276" w:lineRule="auto"/>
        <w:jc w:val="both"/>
        <w:rPr>
          <w:rFonts w:ascii="Times New Roman" w:hAnsi="Times New Roman" w:cs="Times New Roman"/>
          <w:sz w:val="24"/>
          <w:szCs w:val="24"/>
        </w:rPr>
      </w:pPr>
      <w:r w:rsidRPr="00192ADD">
        <w:rPr>
          <w:rFonts w:ascii="Times New Roman" w:hAnsi="Times New Roman" w:cs="Times New Roman"/>
          <w:sz w:val="24"/>
          <w:szCs w:val="24"/>
        </w:rPr>
        <w:t>Wykonawca zobowiązuje się do sprzedaży Zamawiającemu na terenie Polski paliw płynnych w następujących grupach:</w:t>
      </w:r>
    </w:p>
    <w:p w14:paraId="56FD564D" w14:textId="49335A79" w:rsidR="007B2D75" w:rsidRDefault="004777F1" w:rsidP="00192ADD">
      <w:pPr>
        <w:numPr>
          <w:ilvl w:val="0"/>
          <w:numId w:val="4"/>
        </w:numPr>
        <w:tabs>
          <w:tab w:val="clear" w:pos="720"/>
          <w:tab w:val="num" w:pos="1134"/>
        </w:tabs>
        <w:spacing w:after="0" w:line="276" w:lineRule="auto"/>
        <w:ind w:hanging="11"/>
        <w:jc w:val="both"/>
        <w:rPr>
          <w:rFonts w:ascii="Times New Roman" w:hAnsi="Times New Roman" w:cs="Times New Roman"/>
          <w:sz w:val="24"/>
          <w:szCs w:val="24"/>
        </w:rPr>
      </w:pPr>
      <w:r w:rsidRPr="00192ADD">
        <w:rPr>
          <w:rFonts w:ascii="Times New Roman" w:hAnsi="Times New Roman" w:cs="Times New Roman"/>
          <w:sz w:val="24"/>
          <w:szCs w:val="24"/>
        </w:rPr>
        <w:t>benzyna Pb 95</w:t>
      </w:r>
      <w:r w:rsidRPr="00192ADD">
        <w:rPr>
          <w:rFonts w:ascii="Times New Roman" w:hAnsi="Times New Roman" w:cs="Times New Roman"/>
          <w:sz w:val="24"/>
          <w:szCs w:val="24"/>
        </w:rPr>
        <w:tab/>
      </w:r>
      <w:r w:rsidRPr="00192ADD">
        <w:rPr>
          <w:rFonts w:ascii="Times New Roman" w:hAnsi="Times New Roman" w:cs="Times New Roman"/>
          <w:sz w:val="24"/>
          <w:szCs w:val="24"/>
        </w:rPr>
        <w:tab/>
      </w:r>
    </w:p>
    <w:p w14:paraId="5222AD58" w14:textId="7C1A195D" w:rsidR="00864E3F" w:rsidRPr="00192ADD" w:rsidRDefault="00864E3F" w:rsidP="00192ADD">
      <w:pPr>
        <w:numPr>
          <w:ilvl w:val="0"/>
          <w:numId w:val="4"/>
        </w:numPr>
        <w:tabs>
          <w:tab w:val="clear" w:pos="720"/>
          <w:tab w:val="num" w:pos="1134"/>
        </w:tabs>
        <w:spacing w:after="0" w:line="276" w:lineRule="auto"/>
        <w:ind w:hanging="11"/>
        <w:jc w:val="both"/>
        <w:rPr>
          <w:rFonts w:ascii="Times New Roman" w:hAnsi="Times New Roman" w:cs="Times New Roman"/>
          <w:sz w:val="24"/>
          <w:szCs w:val="24"/>
        </w:rPr>
      </w:pPr>
      <w:r>
        <w:rPr>
          <w:rFonts w:ascii="Times New Roman" w:hAnsi="Times New Roman" w:cs="Times New Roman"/>
          <w:sz w:val="24"/>
          <w:szCs w:val="24"/>
        </w:rPr>
        <w:t>benzyna Pb 98</w:t>
      </w:r>
    </w:p>
    <w:p w14:paraId="4FE4B84A" w14:textId="77777777" w:rsidR="004777F1" w:rsidRPr="00192ADD" w:rsidRDefault="004777F1" w:rsidP="00192ADD">
      <w:pPr>
        <w:numPr>
          <w:ilvl w:val="0"/>
          <w:numId w:val="4"/>
        </w:numPr>
        <w:tabs>
          <w:tab w:val="clear" w:pos="720"/>
          <w:tab w:val="num" w:pos="1134"/>
        </w:tabs>
        <w:spacing w:after="0" w:line="276" w:lineRule="auto"/>
        <w:ind w:hanging="11"/>
        <w:jc w:val="both"/>
        <w:rPr>
          <w:rFonts w:ascii="Times New Roman" w:hAnsi="Times New Roman" w:cs="Times New Roman"/>
          <w:sz w:val="24"/>
          <w:szCs w:val="24"/>
        </w:rPr>
      </w:pPr>
      <w:r w:rsidRPr="00192ADD">
        <w:rPr>
          <w:rFonts w:ascii="Times New Roman" w:hAnsi="Times New Roman" w:cs="Times New Roman"/>
          <w:sz w:val="24"/>
          <w:szCs w:val="24"/>
        </w:rPr>
        <w:t>olej napędowy ON</w:t>
      </w:r>
      <w:r w:rsidRPr="00192ADD">
        <w:rPr>
          <w:rFonts w:ascii="Times New Roman" w:hAnsi="Times New Roman" w:cs="Times New Roman"/>
          <w:sz w:val="24"/>
          <w:szCs w:val="24"/>
        </w:rPr>
        <w:tab/>
        <w:t xml:space="preserve"> </w:t>
      </w:r>
    </w:p>
    <w:p w14:paraId="147ED371" w14:textId="77777777" w:rsidR="004777F1" w:rsidRPr="00192ADD" w:rsidRDefault="004777F1" w:rsidP="00192ADD">
      <w:pPr>
        <w:spacing w:after="0" w:line="276" w:lineRule="auto"/>
        <w:ind w:left="360"/>
        <w:jc w:val="both"/>
        <w:rPr>
          <w:rFonts w:ascii="Times New Roman" w:hAnsi="Times New Roman" w:cs="Times New Roman"/>
          <w:sz w:val="24"/>
          <w:szCs w:val="24"/>
        </w:rPr>
      </w:pPr>
      <w:r w:rsidRPr="00192ADD">
        <w:rPr>
          <w:rFonts w:ascii="Times New Roman" w:hAnsi="Times New Roman" w:cs="Times New Roman"/>
          <w:sz w:val="24"/>
          <w:szCs w:val="24"/>
        </w:rPr>
        <w:t xml:space="preserve">do pojazdów Zamawiającego wymienionych w </w:t>
      </w:r>
      <w:r w:rsidR="007B2D75" w:rsidRPr="00192ADD">
        <w:rPr>
          <w:rFonts w:ascii="Times New Roman" w:hAnsi="Times New Roman" w:cs="Times New Roman"/>
          <w:sz w:val="24"/>
          <w:szCs w:val="24"/>
        </w:rPr>
        <w:t>z</w:t>
      </w:r>
      <w:r w:rsidRPr="00192ADD">
        <w:rPr>
          <w:rFonts w:ascii="Times New Roman" w:hAnsi="Times New Roman" w:cs="Times New Roman"/>
          <w:sz w:val="24"/>
          <w:szCs w:val="24"/>
        </w:rPr>
        <w:t xml:space="preserve">ałączniku </w:t>
      </w:r>
      <w:r w:rsidR="007B2D75" w:rsidRPr="00192ADD">
        <w:rPr>
          <w:rFonts w:ascii="Times New Roman" w:hAnsi="Times New Roman" w:cs="Times New Roman"/>
          <w:sz w:val="24"/>
          <w:szCs w:val="24"/>
        </w:rPr>
        <w:t>n</w:t>
      </w:r>
      <w:r w:rsidRPr="00192ADD">
        <w:rPr>
          <w:rFonts w:ascii="Times New Roman" w:hAnsi="Times New Roman" w:cs="Times New Roman"/>
          <w:sz w:val="24"/>
          <w:szCs w:val="24"/>
        </w:rPr>
        <w:t>r 1</w:t>
      </w:r>
      <w:r w:rsidR="008212E1" w:rsidRPr="00192ADD">
        <w:rPr>
          <w:rFonts w:ascii="Times New Roman" w:hAnsi="Times New Roman" w:cs="Times New Roman"/>
          <w:sz w:val="24"/>
          <w:szCs w:val="24"/>
        </w:rPr>
        <w:t xml:space="preserve"> oraz udostępnia Zamawiającemu możliwość płatności kartami flotowymi za przejazd autostradami krajowymi (opłaty autostradowe) do wszystkich pojazdów objętych umową</w:t>
      </w:r>
      <w:r w:rsidRPr="00192ADD">
        <w:rPr>
          <w:rFonts w:ascii="Times New Roman" w:hAnsi="Times New Roman" w:cs="Times New Roman"/>
          <w:sz w:val="24"/>
          <w:szCs w:val="24"/>
        </w:rPr>
        <w:t xml:space="preserve">. </w:t>
      </w:r>
    </w:p>
    <w:p w14:paraId="60824062" w14:textId="77777777" w:rsidR="004777F1" w:rsidRPr="00192ADD" w:rsidRDefault="004777F1" w:rsidP="00192ADD">
      <w:pPr>
        <w:numPr>
          <w:ilvl w:val="0"/>
          <w:numId w:val="3"/>
        </w:numPr>
        <w:spacing w:after="0" w:line="276" w:lineRule="auto"/>
        <w:jc w:val="both"/>
        <w:rPr>
          <w:rFonts w:ascii="Times New Roman" w:hAnsi="Times New Roman" w:cs="Times New Roman"/>
          <w:sz w:val="24"/>
          <w:szCs w:val="24"/>
        </w:rPr>
      </w:pPr>
      <w:r w:rsidRPr="00192ADD">
        <w:rPr>
          <w:rFonts w:ascii="Times New Roman" w:hAnsi="Times New Roman" w:cs="Times New Roman"/>
          <w:sz w:val="24"/>
          <w:szCs w:val="24"/>
        </w:rPr>
        <w:t xml:space="preserve">Sprzedaż będzie odbywała się w systemie bezgotówkowym na podstawie kart flotowych </w:t>
      </w:r>
      <w:r w:rsidRPr="00192ADD">
        <w:rPr>
          <w:rFonts w:ascii="Times New Roman" w:hAnsi="Times New Roman" w:cs="Times New Roman"/>
          <w:sz w:val="24"/>
          <w:szCs w:val="24"/>
        </w:rPr>
        <w:br/>
        <w:t>w sposób zgodny ze wszystkimi obowiązującymi w tym zakresie przepisami.</w:t>
      </w:r>
    </w:p>
    <w:p w14:paraId="7FECE17D" w14:textId="77777777" w:rsidR="004777F1" w:rsidRPr="00192ADD" w:rsidRDefault="004777F1" w:rsidP="00192ADD">
      <w:pPr>
        <w:numPr>
          <w:ilvl w:val="0"/>
          <w:numId w:val="3"/>
        </w:numPr>
        <w:spacing w:after="0" w:line="276" w:lineRule="auto"/>
        <w:ind w:left="357" w:hanging="357"/>
        <w:jc w:val="both"/>
        <w:rPr>
          <w:rFonts w:ascii="Times New Roman" w:hAnsi="Times New Roman" w:cs="Times New Roman"/>
          <w:sz w:val="24"/>
          <w:szCs w:val="24"/>
        </w:rPr>
      </w:pPr>
      <w:r w:rsidRPr="00192ADD">
        <w:rPr>
          <w:rFonts w:ascii="Times New Roman" w:hAnsi="Times New Roman" w:cs="Times New Roman"/>
          <w:sz w:val="24"/>
          <w:szCs w:val="24"/>
        </w:rPr>
        <w:t xml:space="preserve">Wykonawca oświadcza, że posiada odpowiednie uprawnienia, w tym koncesję na obrót paliwami płynnymi, kwalifikacje, doświadczenie, środki materialne, zaplecze techniczne </w:t>
      </w:r>
      <w:r w:rsidRPr="00192ADD">
        <w:rPr>
          <w:rFonts w:ascii="Times New Roman" w:hAnsi="Times New Roman" w:cs="Times New Roman"/>
          <w:sz w:val="24"/>
          <w:szCs w:val="24"/>
        </w:rPr>
        <w:br/>
        <w:t xml:space="preserve">i osobowe oraz sprzęt do wykonania przedmiotowej umowy oraz zobowiązuje </w:t>
      </w:r>
      <w:r w:rsidR="00B0670C" w:rsidRPr="00192ADD">
        <w:rPr>
          <w:rFonts w:ascii="Times New Roman" w:hAnsi="Times New Roman" w:cs="Times New Roman"/>
          <w:sz w:val="24"/>
          <w:szCs w:val="24"/>
        </w:rPr>
        <w:br/>
      </w:r>
      <w:r w:rsidRPr="00192ADD">
        <w:rPr>
          <w:rFonts w:ascii="Times New Roman" w:hAnsi="Times New Roman" w:cs="Times New Roman"/>
          <w:sz w:val="24"/>
          <w:szCs w:val="24"/>
        </w:rPr>
        <w:t xml:space="preserve">się ją wykonać z należytą starannością zgodnie z aktualnym poziomem wiedzy i techniki. </w:t>
      </w:r>
    </w:p>
    <w:p w14:paraId="3D937C36" w14:textId="77777777" w:rsidR="004777F1" w:rsidRPr="00192ADD" w:rsidRDefault="004777F1" w:rsidP="00192ADD">
      <w:pPr>
        <w:numPr>
          <w:ilvl w:val="0"/>
          <w:numId w:val="3"/>
        </w:numPr>
        <w:spacing w:after="0" w:line="276" w:lineRule="auto"/>
        <w:ind w:left="357" w:hanging="357"/>
        <w:jc w:val="both"/>
        <w:rPr>
          <w:rFonts w:ascii="Times New Roman" w:hAnsi="Times New Roman" w:cs="Times New Roman"/>
          <w:sz w:val="24"/>
          <w:szCs w:val="24"/>
        </w:rPr>
      </w:pPr>
      <w:r w:rsidRPr="00192ADD">
        <w:rPr>
          <w:rFonts w:ascii="Times New Roman" w:hAnsi="Times New Roman" w:cs="Times New Roman"/>
          <w:sz w:val="24"/>
          <w:szCs w:val="24"/>
        </w:rPr>
        <w:t xml:space="preserve">Wykonawca oświadcza, że posiada ubezpieczenie od odpowiedzialności cywilnej </w:t>
      </w:r>
      <w:r w:rsidRPr="00192ADD">
        <w:rPr>
          <w:rFonts w:ascii="Times New Roman" w:hAnsi="Times New Roman" w:cs="Times New Roman"/>
          <w:sz w:val="24"/>
          <w:szCs w:val="24"/>
        </w:rPr>
        <w:br/>
        <w:t>w zakresie wykonywania usług objętych przedmiotem umowy i będzie kontynuował ubezpieczenie do zakończenia realizacji przedmiotu umowy.</w:t>
      </w:r>
    </w:p>
    <w:p w14:paraId="5E10EA93" w14:textId="58FB3B8D" w:rsidR="004777F1" w:rsidRPr="00192ADD" w:rsidRDefault="004777F1" w:rsidP="00192ADD">
      <w:pPr>
        <w:numPr>
          <w:ilvl w:val="0"/>
          <w:numId w:val="3"/>
        </w:numPr>
        <w:spacing w:after="0" w:line="276" w:lineRule="auto"/>
        <w:jc w:val="both"/>
        <w:rPr>
          <w:rFonts w:ascii="Times New Roman" w:hAnsi="Times New Roman" w:cs="Times New Roman"/>
          <w:sz w:val="24"/>
          <w:szCs w:val="24"/>
        </w:rPr>
      </w:pPr>
      <w:r w:rsidRPr="00192ADD">
        <w:rPr>
          <w:rFonts w:ascii="Times New Roman" w:hAnsi="Times New Roman" w:cs="Times New Roman"/>
          <w:sz w:val="24"/>
          <w:szCs w:val="24"/>
        </w:rPr>
        <w:t xml:space="preserve">Wykonawca gwarantuje wysoką jakość sprzedawanych paliw płynnych spełniających wymagania określone w Rozporządzeniu Ministra Gospodarki z 9 października 2015 roku w sprawie wymagań jakościowych dla paliw ciekłych. </w:t>
      </w:r>
    </w:p>
    <w:p w14:paraId="4A03E3C4" w14:textId="77777777" w:rsidR="004777F1" w:rsidRPr="00192ADD" w:rsidRDefault="004777F1" w:rsidP="00192ADD">
      <w:pPr>
        <w:numPr>
          <w:ilvl w:val="0"/>
          <w:numId w:val="3"/>
        </w:numPr>
        <w:spacing w:after="0" w:line="276" w:lineRule="auto"/>
        <w:jc w:val="both"/>
        <w:rPr>
          <w:rFonts w:ascii="Times New Roman" w:hAnsi="Times New Roman" w:cs="Times New Roman"/>
          <w:sz w:val="24"/>
          <w:szCs w:val="24"/>
        </w:rPr>
      </w:pPr>
      <w:r w:rsidRPr="00192ADD">
        <w:rPr>
          <w:rFonts w:ascii="Times New Roman" w:hAnsi="Times New Roman" w:cs="Times New Roman"/>
          <w:sz w:val="24"/>
          <w:szCs w:val="24"/>
        </w:rPr>
        <w:t>W przypadku zmiany obowiązujących norm jakościowych</w:t>
      </w:r>
      <w:r w:rsidR="004756DA" w:rsidRPr="00192ADD">
        <w:rPr>
          <w:rFonts w:ascii="Times New Roman" w:hAnsi="Times New Roman" w:cs="Times New Roman"/>
          <w:sz w:val="24"/>
          <w:szCs w:val="24"/>
        </w:rPr>
        <w:t>,</w:t>
      </w:r>
      <w:r w:rsidRPr="00192ADD">
        <w:rPr>
          <w:rFonts w:ascii="Times New Roman" w:hAnsi="Times New Roman" w:cs="Times New Roman"/>
          <w:sz w:val="24"/>
          <w:szCs w:val="24"/>
        </w:rPr>
        <w:t xml:space="preserve"> </w:t>
      </w:r>
      <w:r w:rsidR="00B0670C" w:rsidRPr="00192ADD">
        <w:rPr>
          <w:rFonts w:ascii="Times New Roman" w:hAnsi="Times New Roman" w:cs="Times New Roman"/>
          <w:sz w:val="24"/>
          <w:szCs w:val="24"/>
        </w:rPr>
        <w:t>o których mowa w ust. 5</w:t>
      </w:r>
      <w:r w:rsidR="004756DA" w:rsidRPr="00192ADD">
        <w:rPr>
          <w:rFonts w:ascii="Times New Roman" w:hAnsi="Times New Roman" w:cs="Times New Roman"/>
          <w:sz w:val="24"/>
          <w:szCs w:val="24"/>
        </w:rPr>
        <w:t xml:space="preserve">, </w:t>
      </w:r>
      <w:r w:rsidR="004756DA" w:rsidRPr="00192ADD">
        <w:rPr>
          <w:rFonts w:ascii="Times New Roman" w:hAnsi="Times New Roman" w:cs="Times New Roman"/>
          <w:sz w:val="24"/>
          <w:szCs w:val="24"/>
        </w:rPr>
        <w:br/>
        <w:t>w trakcie trwania umowy</w:t>
      </w:r>
      <w:r w:rsidR="001106F4" w:rsidRPr="00192ADD">
        <w:rPr>
          <w:rFonts w:ascii="Times New Roman" w:hAnsi="Times New Roman" w:cs="Times New Roman"/>
          <w:sz w:val="24"/>
          <w:szCs w:val="24"/>
        </w:rPr>
        <w:t>,</w:t>
      </w:r>
      <w:r w:rsidR="004756DA" w:rsidRPr="00192ADD">
        <w:rPr>
          <w:rFonts w:ascii="Times New Roman" w:hAnsi="Times New Roman" w:cs="Times New Roman"/>
          <w:sz w:val="24"/>
          <w:szCs w:val="24"/>
        </w:rPr>
        <w:t xml:space="preserve"> </w:t>
      </w:r>
      <w:r w:rsidRPr="00192ADD">
        <w:rPr>
          <w:rFonts w:ascii="Times New Roman" w:hAnsi="Times New Roman" w:cs="Times New Roman"/>
          <w:sz w:val="24"/>
          <w:szCs w:val="24"/>
        </w:rPr>
        <w:t>Wykonawca dostosuje jakość paliwa do nowych norm.</w:t>
      </w:r>
    </w:p>
    <w:p w14:paraId="1245B24B" w14:textId="4AE58B41" w:rsidR="004777F1" w:rsidRPr="00192ADD" w:rsidRDefault="004777F1" w:rsidP="00192ADD">
      <w:pPr>
        <w:numPr>
          <w:ilvl w:val="0"/>
          <w:numId w:val="3"/>
        </w:numPr>
        <w:spacing w:after="0" w:line="276" w:lineRule="auto"/>
        <w:jc w:val="both"/>
        <w:rPr>
          <w:rFonts w:ascii="Times New Roman" w:hAnsi="Times New Roman" w:cs="Times New Roman"/>
          <w:sz w:val="24"/>
          <w:szCs w:val="24"/>
        </w:rPr>
      </w:pPr>
      <w:r w:rsidRPr="00192ADD">
        <w:rPr>
          <w:rFonts w:ascii="Times New Roman" w:hAnsi="Times New Roman" w:cs="Times New Roman"/>
          <w:sz w:val="24"/>
          <w:szCs w:val="24"/>
        </w:rPr>
        <w:t xml:space="preserve">Wykonawca oświadcza, że posiada w granicach administracyjnych miasta Poznania, </w:t>
      </w:r>
      <w:r w:rsidRPr="00192ADD">
        <w:rPr>
          <w:rFonts w:ascii="Times New Roman" w:hAnsi="Times New Roman" w:cs="Times New Roman"/>
          <w:sz w:val="24"/>
          <w:szCs w:val="24"/>
        </w:rPr>
        <w:br/>
      </w:r>
      <w:r w:rsidR="008F51A3" w:rsidRPr="00192ADD">
        <w:rPr>
          <w:rFonts w:ascii="Times New Roman" w:hAnsi="Times New Roman" w:cs="Times New Roman"/>
          <w:sz w:val="24"/>
          <w:szCs w:val="24"/>
        </w:rPr>
        <w:t>co najmniej 4</w:t>
      </w:r>
      <w:r w:rsidRPr="00192ADD">
        <w:rPr>
          <w:rFonts w:ascii="Times New Roman" w:hAnsi="Times New Roman" w:cs="Times New Roman"/>
          <w:sz w:val="24"/>
          <w:szCs w:val="24"/>
        </w:rPr>
        <w:t xml:space="preserve"> stacj</w:t>
      </w:r>
      <w:r w:rsidR="001106F4" w:rsidRPr="00192ADD">
        <w:rPr>
          <w:rFonts w:ascii="Times New Roman" w:hAnsi="Times New Roman" w:cs="Times New Roman"/>
          <w:sz w:val="24"/>
          <w:szCs w:val="24"/>
        </w:rPr>
        <w:t>e</w:t>
      </w:r>
      <w:r w:rsidRPr="00192ADD">
        <w:rPr>
          <w:rFonts w:ascii="Times New Roman" w:hAnsi="Times New Roman" w:cs="Times New Roman"/>
          <w:sz w:val="24"/>
          <w:szCs w:val="24"/>
        </w:rPr>
        <w:t xml:space="preserve"> benzynow</w:t>
      </w:r>
      <w:r w:rsidR="001106F4" w:rsidRPr="00192ADD">
        <w:rPr>
          <w:rFonts w:ascii="Times New Roman" w:hAnsi="Times New Roman" w:cs="Times New Roman"/>
          <w:sz w:val="24"/>
          <w:szCs w:val="24"/>
        </w:rPr>
        <w:t>e</w:t>
      </w:r>
      <w:r w:rsidRPr="00192ADD">
        <w:rPr>
          <w:rFonts w:ascii="Times New Roman" w:hAnsi="Times New Roman" w:cs="Times New Roman"/>
          <w:sz w:val="24"/>
          <w:szCs w:val="24"/>
        </w:rPr>
        <w:t xml:space="preserve">, w tym minimum 1 w odległości 5 km od siedziby Bazy Transportu </w:t>
      </w:r>
      <w:r w:rsidR="0028200A">
        <w:rPr>
          <w:rFonts w:ascii="Times New Roman" w:hAnsi="Times New Roman" w:cs="Times New Roman"/>
          <w:sz w:val="24"/>
          <w:szCs w:val="24"/>
        </w:rPr>
        <w:t xml:space="preserve">Zamawiającego </w:t>
      </w:r>
      <w:r w:rsidRPr="00192ADD">
        <w:rPr>
          <w:rFonts w:ascii="Times New Roman" w:hAnsi="Times New Roman" w:cs="Times New Roman"/>
          <w:sz w:val="24"/>
          <w:szCs w:val="24"/>
        </w:rPr>
        <w:t xml:space="preserve">położonej w Poznaniu przy ul. </w:t>
      </w:r>
      <w:r w:rsidR="00EB2878">
        <w:rPr>
          <w:rFonts w:ascii="Times New Roman" w:hAnsi="Times New Roman" w:cs="Times New Roman"/>
          <w:sz w:val="24"/>
          <w:szCs w:val="24"/>
        </w:rPr>
        <w:t>Rokietnickiej 7</w:t>
      </w:r>
      <w:r w:rsidRPr="00192ADD">
        <w:rPr>
          <w:rFonts w:ascii="Times New Roman" w:hAnsi="Times New Roman" w:cs="Times New Roman"/>
          <w:sz w:val="24"/>
          <w:szCs w:val="24"/>
        </w:rPr>
        <w:t>.</w:t>
      </w:r>
    </w:p>
    <w:p w14:paraId="577113A4" w14:textId="77777777" w:rsidR="00EB2878" w:rsidRDefault="00EB2878" w:rsidP="00192ADD">
      <w:pPr>
        <w:spacing w:line="276" w:lineRule="auto"/>
        <w:jc w:val="center"/>
        <w:rPr>
          <w:rFonts w:ascii="Times New Roman" w:hAnsi="Times New Roman" w:cs="Times New Roman"/>
          <w:b/>
          <w:sz w:val="24"/>
          <w:szCs w:val="24"/>
        </w:rPr>
      </w:pPr>
    </w:p>
    <w:p w14:paraId="1CF94D3C" w14:textId="37411937" w:rsidR="004777F1" w:rsidRPr="00192ADD" w:rsidRDefault="004777F1" w:rsidP="00192ADD">
      <w:pPr>
        <w:spacing w:line="276" w:lineRule="auto"/>
        <w:jc w:val="center"/>
        <w:rPr>
          <w:rFonts w:ascii="Times New Roman" w:hAnsi="Times New Roman" w:cs="Times New Roman"/>
          <w:b/>
          <w:sz w:val="24"/>
          <w:szCs w:val="24"/>
        </w:rPr>
      </w:pPr>
      <w:r w:rsidRPr="00192ADD">
        <w:rPr>
          <w:rFonts w:ascii="Times New Roman" w:hAnsi="Times New Roman" w:cs="Times New Roman"/>
          <w:b/>
          <w:sz w:val="24"/>
          <w:szCs w:val="24"/>
        </w:rPr>
        <w:t>§ 2</w:t>
      </w:r>
    </w:p>
    <w:p w14:paraId="2314A9E6" w14:textId="77777777" w:rsidR="004777F1" w:rsidRPr="00192ADD" w:rsidRDefault="004777F1" w:rsidP="00192ADD">
      <w:pPr>
        <w:numPr>
          <w:ilvl w:val="0"/>
          <w:numId w:val="5"/>
        </w:numPr>
        <w:tabs>
          <w:tab w:val="num" w:pos="426"/>
        </w:tabs>
        <w:spacing w:after="0" w:line="276" w:lineRule="auto"/>
        <w:ind w:left="284"/>
        <w:jc w:val="both"/>
        <w:rPr>
          <w:rFonts w:ascii="Times New Roman" w:hAnsi="Times New Roman" w:cs="Times New Roman"/>
          <w:sz w:val="24"/>
          <w:szCs w:val="24"/>
        </w:rPr>
      </w:pPr>
      <w:r w:rsidRPr="00192ADD">
        <w:rPr>
          <w:rFonts w:ascii="Times New Roman" w:hAnsi="Times New Roman" w:cs="Times New Roman"/>
          <w:sz w:val="24"/>
          <w:szCs w:val="24"/>
        </w:rPr>
        <w:t>Zamawiający będzie dokonywał zakupu paliwa w formie bezgotówkowej za pomocą kart flotowych zabezpieczonych kodem PIN.</w:t>
      </w:r>
    </w:p>
    <w:p w14:paraId="6AC6B1BF" w14:textId="631C29DB" w:rsidR="004777F1" w:rsidRPr="00192ADD" w:rsidRDefault="00236C4F" w:rsidP="00192ADD">
      <w:pPr>
        <w:numPr>
          <w:ilvl w:val="0"/>
          <w:numId w:val="5"/>
        </w:numPr>
        <w:tabs>
          <w:tab w:val="num" w:pos="426"/>
        </w:tabs>
        <w:spacing w:after="0" w:line="276" w:lineRule="auto"/>
        <w:ind w:left="284"/>
        <w:jc w:val="both"/>
        <w:rPr>
          <w:rFonts w:ascii="Times New Roman" w:hAnsi="Times New Roman" w:cs="Times New Roman"/>
          <w:sz w:val="24"/>
          <w:szCs w:val="24"/>
        </w:rPr>
      </w:pPr>
      <w:r w:rsidRPr="00192ADD">
        <w:rPr>
          <w:rFonts w:ascii="Times New Roman" w:hAnsi="Times New Roman" w:cs="Times New Roman"/>
          <w:sz w:val="24"/>
          <w:szCs w:val="24"/>
        </w:rPr>
        <w:lastRenderedPageBreak/>
        <w:t>Karty flotowe, o których mowa w ust. 1, Wykonawca dostarczy Zamawiającemu niezwłocznie po zawarciu umowy jednak, nie później, niż do dnia 31.</w:t>
      </w:r>
      <w:r w:rsidR="00EB2878">
        <w:rPr>
          <w:rFonts w:ascii="Times New Roman" w:hAnsi="Times New Roman" w:cs="Times New Roman"/>
          <w:sz w:val="24"/>
          <w:szCs w:val="24"/>
        </w:rPr>
        <w:t>12</w:t>
      </w:r>
      <w:r w:rsidRPr="00192ADD">
        <w:rPr>
          <w:rFonts w:ascii="Times New Roman" w:hAnsi="Times New Roman" w:cs="Times New Roman"/>
          <w:sz w:val="24"/>
          <w:szCs w:val="24"/>
        </w:rPr>
        <w:t>.2024r.</w:t>
      </w:r>
      <w:r w:rsidR="0028200A">
        <w:rPr>
          <w:rFonts w:ascii="Times New Roman" w:hAnsi="Times New Roman" w:cs="Times New Roman"/>
          <w:sz w:val="24"/>
          <w:szCs w:val="24"/>
        </w:rPr>
        <w:t xml:space="preserve"> Karty flotowe</w:t>
      </w:r>
      <w:r w:rsidRPr="00192ADD">
        <w:rPr>
          <w:rFonts w:ascii="Times New Roman" w:hAnsi="Times New Roman" w:cs="Times New Roman"/>
          <w:sz w:val="24"/>
          <w:szCs w:val="24"/>
        </w:rPr>
        <w:t xml:space="preserve"> wystawione </w:t>
      </w:r>
      <w:r w:rsidR="0028200A">
        <w:rPr>
          <w:rFonts w:ascii="Times New Roman" w:hAnsi="Times New Roman" w:cs="Times New Roman"/>
          <w:sz w:val="24"/>
          <w:szCs w:val="24"/>
        </w:rPr>
        <w:t xml:space="preserve">będą </w:t>
      </w:r>
      <w:r w:rsidRPr="00192ADD">
        <w:rPr>
          <w:rFonts w:ascii="Times New Roman" w:hAnsi="Times New Roman" w:cs="Times New Roman"/>
          <w:sz w:val="24"/>
          <w:szCs w:val="24"/>
        </w:rPr>
        <w:t>na numer rejestracyjny pojazdu Zamawiającego</w:t>
      </w:r>
      <w:r w:rsidRPr="00192ADD">
        <w:rPr>
          <w:rFonts w:ascii="Times New Roman" w:hAnsi="Times New Roman" w:cs="Times New Roman"/>
          <w:b/>
          <w:sz w:val="24"/>
          <w:szCs w:val="24"/>
        </w:rPr>
        <w:t xml:space="preserve"> </w:t>
      </w:r>
      <w:r w:rsidRPr="00192ADD">
        <w:rPr>
          <w:rFonts w:ascii="Times New Roman" w:hAnsi="Times New Roman" w:cs="Times New Roman"/>
          <w:sz w:val="24"/>
          <w:szCs w:val="24"/>
        </w:rPr>
        <w:t>z możliwością tankowania pojazdu przypisanego do wskazanej karty</w:t>
      </w:r>
      <w:r w:rsidR="004777F1" w:rsidRPr="00192ADD">
        <w:rPr>
          <w:rFonts w:ascii="Times New Roman" w:hAnsi="Times New Roman" w:cs="Times New Roman"/>
          <w:sz w:val="24"/>
          <w:szCs w:val="24"/>
        </w:rPr>
        <w:t>.</w:t>
      </w:r>
    </w:p>
    <w:p w14:paraId="39CFADF4" w14:textId="6558A902" w:rsidR="004777F1" w:rsidRPr="00192ADD" w:rsidRDefault="00236C4F" w:rsidP="00192ADD">
      <w:pPr>
        <w:numPr>
          <w:ilvl w:val="0"/>
          <w:numId w:val="5"/>
        </w:numPr>
        <w:tabs>
          <w:tab w:val="num" w:pos="426"/>
        </w:tabs>
        <w:spacing w:after="0" w:line="276" w:lineRule="auto"/>
        <w:ind w:left="284"/>
        <w:jc w:val="both"/>
        <w:rPr>
          <w:rFonts w:ascii="Times New Roman" w:hAnsi="Times New Roman" w:cs="Times New Roman"/>
          <w:sz w:val="24"/>
          <w:szCs w:val="24"/>
        </w:rPr>
      </w:pPr>
      <w:r w:rsidRPr="00192ADD">
        <w:rPr>
          <w:rFonts w:ascii="Times New Roman" w:hAnsi="Times New Roman" w:cs="Times New Roman"/>
          <w:sz w:val="24"/>
          <w:szCs w:val="24"/>
        </w:rPr>
        <w:t>W przypadku kradzieży, bądź zgubienia karty, po zgłoszeniu przez Zamawiającego tego faktu zgodnie z procedurą obowiązującą u Wykonawcy</w:t>
      </w:r>
      <w:r w:rsidR="00873083">
        <w:rPr>
          <w:rFonts w:ascii="Times New Roman" w:hAnsi="Times New Roman" w:cs="Times New Roman"/>
          <w:sz w:val="24"/>
          <w:szCs w:val="24"/>
        </w:rPr>
        <w:t>,</w:t>
      </w:r>
      <w:r w:rsidRPr="00192ADD">
        <w:rPr>
          <w:rFonts w:ascii="Times New Roman" w:hAnsi="Times New Roman" w:cs="Times New Roman"/>
          <w:sz w:val="24"/>
          <w:szCs w:val="24"/>
        </w:rPr>
        <w:t xml:space="preserve"> dokona on zablokowania karty. Wykonawca przejmuje odpowiedzialność za </w:t>
      </w:r>
      <w:r w:rsidR="00EB2878">
        <w:rPr>
          <w:rFonts w:ascii="Times New Roman" w:hAnsi="Times New Roman" w:cs="Times New Roman"/>
          <w:sz w:val="24"/>
          <w:szCs w:val="24"/>
        </w:rPr>
        <w:t>t</w:t>
      </w:r>
      <w:r w:rsidRPr="00192ADD">
        <w:rPr>
          <w:rFonts w:ascii="Times New Roman" w:hAnsi="Times New Roman" w:cs="Times New Roman"/>
          <w:sz w:val="24"/>
          <w:szCs w:val="24"/>
        </w:rPr>
        <w:t xml:space="preserve">ransakcje </w:t>
      </w:r>
      <w:r w:rsidR="00EB2878">
        <w:rPr>
          <w:rFonts w:ascii="Times New Roman" w:hAnsi="Times New Roman" w:cs="Times New Roman"/>
          <w:sz w:val="24"/>
          <w:szCs w:val="24"/>
        </w:rPr>
        <w:t>b</w:t>
      </w:r>
      <w:r w:rsidRPr="00192ADD">
        <w:rPr>
          <w:rFonts w:ascii="Times New Roman" w:hAnsi="Times New Roman" w:cs="Times New Roman"/>
          <w:sz w:val="24"/>
          <w:szCs w:val="24"/>
        </w:rPr>
        <w:t>ezgotówkowe dokonane przy użyciu utraconej lub skradzionej karty po upływie 2 godzin, licząc od momentu przyjęcia przez Wykonawcę zgłoszenia o utracie, zniszczeniu lub kradzieży karty pod warunkiem, że</w:t>
      </w:r>
      <w:r w:rsidR="00873083">
        <w:rPr>
          <w:rFonts w:ascii="Times New Roman" w:hAnsi="Times New Roman" w:cs="Times New Roman"/>
          <w:sz w:val="24"/>
          <w:szCs w:val="24"/>
        </w:rPr>
        <w:t> </w:t>
      </w:r>
      <w:r w:rsidRPr="00192ADD">
        <w:rPr>
          <w:rFonts w:ascii="Times New Roman" w:hAnsi="Times New Roman" w:cs="Times New Roman"/>
          <w:sz w:val="24"/>
          <w:szCs w:val="24"/>
        </w:rPr>
        <w:t>zawiadomienie o utracie, zniszczeniu lub kradzieży karty zostało dokonane przez Zamawiającego zgodnie z określonymi procedurami u Wykonawcy</w:t>
      </w:r>
      <w:r w:rsidR="004777F1" w:rsidRPr="00192ADD">
        <w:rPr>
          <w:rFonts w:ascii="Times New Roman" w:hAnsi="Times New Roman" w:cs="Times New Roman"/>
          <w:sz w:val="24"/>
          <w:szCs w:val="24"/>
        </w:rPr>
        <w:t>.</w:t>
      </w:r>
    </w:p>
    <w:p w14:paraId="6F514700" w14:textId="15589EC0" w:rsidR="004777F1" w:rsidRPr="00192ADD" w:rsidRDefault="00236C4F" w:rsidP="00192ADD">
      <w:pPr>
        <w:numPr>
          <w:ilvl w:val="0"/>
          <w:numId w:val="5"/>
        </w:numPr>
        <w:tabs>
          <w:tab w:val="num" w:pos="426"/>
        </w:tabs>
        <w:spacing w:after="0" w:line="276" w:lineRule="auto"/>
        <w:ind w:left="284"/>
        <w:jc w:val="both"/>
        <w:rPr>
          <w:rFonts w:ascii="Times New Roman" w:hAnsi="Times New Roman" w:cs="Times New Roman"/>
          <w:sz w:val="24"/>
          <w:szCs w:val="24"/>
        </w:rPr>
      </w:pPr>
      <w:r w:rsidRPr="00192ADD">
        <w:rPr>
          <w:rFonts w:ascii="Times New Roman" w:hAnsi="Times New Roman" w:cs="Times New Roman"/>
          <w:sz w:val="24"/>
          <w:szCs w:val="24"/>
        </w:rPr>
        <w:t xml:space="preserve">Wykonawca zapewni wydanie kart dodatkowych lub zamiennych w miejsce kart utraconych, nie później, niż w ciągu </w:t>
      </w:r>
      <w:r w:rsidR="00864E3F" w:rsidRPr="00192ADD">
        <w:rPr>
          <w:rFonts w:ascii="Times New Roman" w:hAnsi="Times New Roman" w:cs="Times New Roman"/>
          <w:sz w:val="24"/>
          <w:szCs w:val="24"/>
        </w:rPr>
        <w:t>1</w:t>
      </w:r>
      <w:r w:rsidR="00864E3F">
        <w:rPr>
          <w:rFonts w:ascii="Times New Roman" w:hAnsi="Times New Roman" w:cs="Times New Roman"/>
          <w:sz w:val="24"/>
          <w:szCs w:val="24"/>
        </w:rPr>
        <w:t>0</w:t>
      </w:r>
      <w:r w:rsidR="00864E3F" w:rsidRPr="00192ADD">
        <w:rPr>
          <w:rFonts w:ascii="Times New Roman" w:hAnsi="Times New Roman" w:cs="Times New Roman"/>
          <w:sz w:val="24"/>
          <w:szCs w:val="24"/>
        </w:rPr>
        <w:t xml:space="preserve"> </w:t>
      </w:r>
      <w:r w:rsidRPr="00192ADD">
        <w:rPr>
          <w:rFonts w:ascii="Times New Roman" w:hAnsi="Times New Roman" w:cs="Times New Roman"/>
          <w:sz w:val="24"/>
          <w:szCs w:val="24"/>
        </w:rPr>
        <w:t xml:space="preserve">dni od dnia zgłoszenia przez Zamawiającego </w:t>
      </w:r>
      <w:r w:rsidR="00EB2878">
        <w:rPr>
          <w:rFonts w:ascii="Times New Roman" w:hAnsi="Times New Roman" w:cs="Times New Roman"/>
          <w:sz w:val="24"/>
          <w:szCs w:val="24"/>
        </w:rPr>
        <w:br/>
      </w:r>
      <w:r w:rsidRPr="00192ADD">
        <w:rPr>
          <w:rFonts w:ascii="Times New Roman" w:hAnsi="Times New Roman" w:cs="Times New Roman"/>
          <w:sz w:val="24"/>
          <w:szCs w:val="24"/>
        </w:rPr>
        <w:t>po cenach regulaminu kart flotowych</w:t>
      </w:r>
      <w:r w:rsidR="004777F1" w:rsidRPr="00192ADD">
        <w:rPr>
          <w:rFonts w:ascii="Times New Roman" w:hAnsi="Times New Roman" w:cs="Times New Roman"/>
          <w:sz w:val="24"/>
          <w:szCs w:val="24"/>
        </w:rPr>
        <w:t>.</w:t>
      </w:r>
    </w:p>
    <w:p w14:paraId="1C1DB148" w14:textId="793EF3A1" w:rsidR="004777F1" w:rsidRPr="00192ADD" w:rsidRDefault="004777F1" w:rsidP="00EB2878">
      <w:pPr>
        <w:numPr>
          <w:ilvl w:val="0"/>
          <w:numId w:val="5"/>
        </w:numPr>
        <w:tabs>
          <w:tab w:val="num" w:pos="426"/>
        </w:tabs>
        <w:spacing w:after="0" w:line="276" w:lineRule="auto"/>
        <w:ind w:left="283" w:hanging="357"/>
        <w:jc w:val="both"/>
        <w:rPr>
          <w:rFonts w:ascii="Times New Roman" w:hAnsi="Times New Roman" w:cs="Times New Roman"/>
          <w:sz w:val="24"/>
          <w:szCs w:val="24"/>
        </w:rPr>
      </w:pPr>
      <w:r w:rsidRPr="00192ADD">
        <w:rPr>
          <w:rFonts w:ascii="Times New Roman" w:hAnsi="Times New Roman" w:cs="Times New Roman"/>
          <w:sz w:val="24"/>
          <w:szCs w:val="24"/>
        </w:rPr>
        <w:t xml:space="preserve">Wykonawca </w:t>
      </w:r>
      <w:bookmarkStart w:id="0" w:name="_Hlk154754019"/>
      <w:r w:rsidRPr="00192ADD">
        <w:rPr>
          <w:rFonts w:ascii="Times New Roman" w:hAnsi="Times New Roman" w:cs="Times New Roman"/>
          <w:sz w:val="24"/>
          <w:szCs w:val="24"/>
        </w:rPr>
        <w:t xml:space="preserve">wyda, nie później, niż w przeciągu </w:t>
      </w:r>
      <w:r w:rsidR="00236C4F" w:rsidRPr="00192ADD">
        <w:rPr>
          <w:rFonts w:ascii="Times New Roman" w:hAnsi="Times New Roman" w:cs="Times New Roman"/>
          <w:sz w:val="24"/>
          <w:szCs w:val="24"/>
        </w:rPr>
        <w:t>5</w:t>
      </w:r>
      <w:r w:rsidRPr="00192ADD">
        <w:rPr>
          <w:rFonts w:ascii="Times New Roman" w:hAnsi="Times New Roman" w:cs="Times New Roman"/>
          <w:sz w:val="24"/>
          <w:szCs w:val="24"/>
        </w:rPr>
        <w:t xml:space="preserve"> dni od zgłoszenia, duplikat karty źle funkcjonującej z winy Wykonawcy, bez dodatkowych opłat</w:t>
      </w:r>
      <w:bookmarkEnd w:id="0"/>
      <w:r w:rsidRPr="00192ADD">
        <w:rPr>
          <w:rFonts w:ascii="Times New Roman" w:hAnsi="Times New Roman" w:cs="Times New Roman"/>
          <w:sz w:val="24"/>
          <w:szCs w:val="24"/>
        </w:rPr>
        <w:t>.</w:t>
      </w:r>
    </w:p>
    <w:p w14:paraId="3A26C863" w14:textId="569D5DF8" w:rsidR="004777F1" w:rsidRPr="00192ADD" w:rsidRDefault="004777F1" w:rsidP="00EB2878">
      <w:pPr>
        <w:numPr>
          <w:ilvl w:val="0"/>
          <w:numId w:val="5"/>
        </w:numPr>
        <w:tabs>
          <w:tab w:val="num" w:pos="426"/>
        </w:tabs>
        <w:spacing w:after="0" w:line="276" w:lineRule="auto"/>
        <w:ind w:left="283" w:hanging="357"/>
        <w:jc w:val="both"/>
        <w:rPr>
          <w:rFonts w:ascii="Times New Roman" w:hAnsi="Times New Roman" w:cs="Times New Roman"/>
          <w:sz w:val="24"/>
          <w:szCs w:val="24"/>
        </w:rPr>
      </w:pPr>
      <w:r w:rsidRPr="00192ADD">
        <w:rPr>
          <w:rFonts w:ascii="Times New Roman" w:hAnsi="Times New Roman" w:cs="Times New Roman"/>
          <w:sz w:val="24"/>
          <w:szCs w:val="24"/>
        </w:rPr>
        <w:t xml:space="preserve">Na wniosek Zamawiającego Wykonawca wyda nieodpłatnie karty flotowe do nowo zakupionych </w:t>
      </w:r>
      <w:r w:rsidR="00864E3F">
        <w:rPr>
          <w:rFonts w:ascii="Times New Roman" w:hAnsi="Times New Roman" w:cs="Times New Roman"/>
          <w:sz w:val="24"/>
          <w:szCs w:val="24"/>
        </w:rPr>
        <w:t>pojazdów</w:t>
      </w:r>
      <w:r w:rsidRPr="00192ADD">
        <w:rPr>
          <w:rFonts w:ascii="Times New Roman" w:hAnsi="Times New Roman" w:cs="Times New Roman"/>
          <w:sz w:val="24"/>
          <w:szCs w:val="24"/>
        </w:rPr>
        <w:t>.</w:t>
      </w:r>
    </w:p>
    <w:p w14:paraId="5A0ACC7E" w14:textId="77777777" w:rsidR="00EB2878" w:rsidRDefault="00EB2878" w:rsidP="00192ADD">
      <w:pPr>
        <w:spacing w:line="276" w:lineRule="auto"/>
        <w:jc w:val="center"/>
        <w:rPr>
          <w:rFonts w:ascii="Times New Roman" w:hAnsi="Times New Roman" w:cs="Times New Roman"/>
          <w:b/>
          <w:sz w:val="24"/>
          <w:szCs w:val="24"/>
        </w:rPr>
      </w:pPr>
    </w:p>
    <w:p w14:paraId="0E80D75A" w14:textId="280B716B" w:rsidR="004777F1" w:rsidRPr="00192ADD" w:rsidRDefault="004777F1" w:rsidP="00192ADD">
      <w:pPr>
        <w:spacing w:line="276" w:lineRule="auto"/>
        <w:jc w:val="center"/>
        <w:rPr>
          <w:rFonts w:ascii="Times New Roman" w:hAnsi="Times New Roman" w:cs="Times New Roman"/>
          <w:b/>
          <w:sz w:val="24"/>
          <w:szCs w:val="24"/>
        </w:rPr>
      </w:pPr>
      <w:r w:rsidRPr="00192ADD">
        <w:rPr>
          <w:rFonts w:ascii="Times New Roman" w:hAnsi="Times New Roman" w:cs="Times New Roman"/>
          <w:b/>
          <w:sz w:val="24"/>
          <w:szCs w:val="24"/>
        </w:rPr>
        <w:t>§ 3</w:t>
      </w:r>
    </w:p>
    <w:p w14:paraId="7FD25AC1" w14:textId="6E2AD27A" w:rsidR="004777F1" w:rsidRPr="00192ADD" w:rsidRDefault="004777F1" w:rsidP="00192ADD">
      <w:pPr>
        <w:numPr>
          <w:ilvl w:val="0"/>
          <w:numId w:val="6"/>
        </w:numPr>
        <w:tabs>
          <w:tab w:val="clear" w:pos="720"/>
          <w:tab w:val="num" w:pos="284"/>
        </w:tabs>
        <w:spacing w:after="0" w:line="276" w:lineRule="auto"/>
        <w:ind w:left="284"/>
        <w:jc w:val="both"/>
        <w:rPr>
          <w:rFonts w:ascii="Times New Roman" w:hAnsi="Times New Roman" w:cs="Times New Roman"/>
          <w:sz w:val="24"/>
          <w:szCs w:val="24"/>
        </w:rPr>
      </w:pPr>
      <w:r w:rsidRPr="00192ADD">
        <w:rPr>
          <w:rFonts w:ascii="Times New Roman" w:hAnsi="Times New Roman" w:cs="Times New Roman"/>
          <w:sz w:val="24"/>
          <w:szCs w:val="24"/>
        </w:rPr>
        <w:t xml:space="preserve">Za realizację przedmiotu umowy łączne wynagrodzenie Wykonawcy ustala się na kwotę </w:t>
      </w:r>
      <w:r w:rsidR="00EB2878">
        <w:rPr>
          <w:rFonts w:ascii="Times New Roman" w:hAnsi="Times New Roman" w:cs="Times New Roman"/>
          <w:sz w:val="24"/>
          <w:szCs w:val="24"/>
        </w:rPr>
        <w:t>55</w:t>
      </w:r>
      <w:r w:rsidR="008212E1" w:rsidRPr="00192ADD">
        <w:rPr>
          <w:rFonts w:ascii="Times New Roman" w:hAnsi="Times New Roman" w:cs="Times New Roman"/>
          <w:sz w:val="24"/>
          <w:szCs w:val="24"/>
        </w:rPr>
        <w:t>.000,00</w:t>
      </w:r>
      <w:r w:rsidRPr="00192ADD">
        <w:rPr>
          <w:rFonts w:ascii="Times New Roman" w:hAnsi="Times New Roman" w:cs="Times New Roman"/>
          <w:sz w:val="24"/>
          <w:szCs w:val="24"/>
        </w:rPr>
        <w:t xml:space="preserve"> zł brutto </w:t>
      </w:r>
    </w:p>
    <w:p w14:paraId="43F08DC2" w14:textId="77777777" w:rsidR="00807277" w:rsidRPr="00192ADD" w:rsidRDefault="004777F1" w:rsidP="00EB2878">
      <w:pPr>
        <w:numPr>
          <w:ilvl w:val="0"/>
          <w:numId w:val="6"/>
        </w:numPr>
        <w:tabs>
          <w:tab w:val="clear" w:pos="720"/>
          <w:tab w:val="num" w:pos="284"/>
        </w:tabs>
        <w:spacing w:after="0" w:line="276" w:lineRule="auto"/>
        <w:ind w:left="284" w:hanging="357"/>
        <w:jc w:val="both"/>
        <w:rPr>
          <w:rFonts w:ascii="Times New Roman" w:hAnsi="Times New Roman" w:cs="Times New Roman"/>
          <w:sz w:val="24"/>
          <w:szCs w:val="24"/>
        </w:rPr>
      </w:pPr>
      <w:r w:rsidRPr="00192ADD">
        <w:rPr>
          <w:rFonts w:ascii="Times New Roman" w:hAnsi="Times New Roman" w:cs="Times New Roman"/>
          <w:sz w:val="24"/>
          <w:szCs w:val="24"/>
        </w:rPr>
        <w:t>Na dzień składania ofert cena jednego</w:t>
      </w:r>
      <w:r w:rsidR="00807277" w:rsidRPr="00192ADD">
        <w:rPr>
          <w:rFonts w:ascii="Times New Roman" w:hAnsi="Times New Roman" w:cs="Times New Roman"/>
          <w:sz w:val="24"/>
          <w:szCs w:val="24"/>
        </w:rPr>
        <w:t xml:space="preserve"> litra paliw płynnych wyniosła:</w:t>
      </w:r>
    </w:p>
    <w:p w14:paraId="7E7B17D3" w14:textId="7B799F1D" w:rsidR="004777F1" w:rsidRDefault="004777F1" w:rsidP="00EB2878">
      <w:pPr>
        <w:pStyle w:val="Akapitzlist"/>
        <w:numPr>
          <w:ilvl w:val="0"/>
          <w:numId w:val="16"/>
        </w:numPr>
        <w:spacing w:after="0"/>
        <w:ind w:hanging="357"/>
        <w:jc w:val="both"/>
        <w:rPr>
          <w:rFonts w:ascii="Times New Roman" w:hAnsi="Times New Roman" w:cs="Times New Roman"/>
          <w:sz w:val="24"/>
        </w:rPr>
      </w:pPr>
      <w:bookmarkStart w:id="1" w:name="_Hlk183002650"/>
      <w:r w:rsidRPr="00192ADD">
        <w:rPr>
          <w:rFonts w:ascii="Times New Roman" w:hAnsi="Times New Roman" w:cs="Times New Roman"/>
          <w:sz w:val="24"/>
        </w:rPr>
        <w:t>benzyna Pb 95</w:t>
      </w:r>
      <w:r w:rsidRPr="00192ADD">
        <w:rPr>
          <w:rFonts w:ascii="Times New Roman" w:hAnsi="Times New Roman" w:cs="Times New Roman"/>
          <w:sz w:val="24"/>
        </w:rPr>
        <w:tab/>
      </w:r>
      <w:r w:rsidR="008212E1" w:rsidRPr="00192ADD">
        <w:rPr>
          <w:rFonts w:ascii="Times New Roman" w:hAnsi="Times New Roman" w:cs="Times New Roman"/>
          <w:sz w:val="24"/>
        </w:rPr>
        <w:t>………..</w:t>
      </w:r>
      <w:r w:rsidRPr="00192ADD">
        <w:rPr>
          <w:rFonts w:ascii="Times New Roman" w:hAnsi="Times New Roman" w:cs="Times New Roman"/>
          <w:sz w:val="24"/>
        </w:rPr>
        <w:t xml:space="preserve">  zł brutto</w:t>
      </w:r>
    </w:p>
    <w:bookmarkEnd w:id="1"/>
    <w:p w14:paraId="33FD12BB" w14:textId="77777777" w:rsidR="00EB2878" w:rsidRDefault="00864E3F" w:rsidP="00EB2878">
      <w:pPr>
        <w:pStyle w:val="Akapitzlist"/>
        <w:numPr>
          <w:ilvl w:val="0"/>
          <w:numId w:val="16"/>
        </w:numPr>
        <w:tabs>
          <w:tab w:val="num" w:pos="284"/>
        </w:tabs>
        <w:spacing w:after="0"/>
        <w:ind w:hanging="357"/>
        <w:jc w:val="both"/>
        <w:rPr>
          <w:rFonts w:ascii="Times New Roman" w:hAnsi="Times New Roman" w:cs="Times New Roman"/>
          <w:sz w:val="24"/>
        </w:rPr>
      </w:pPr>
      <w:r w:rsidRPr="00192ADD">
        <w:rPr>
          <w:rFonts w:ascii="Times New Roman" w:hAnsi="Times New Roman" w:cs="Times New Roman"/>
          <w:sz w:val="24"/>
        </w:rPr>
        <w:t>benzyna Pb 9</w:t>
      </w:r>
      <w:r>
        <w:rPr>
          <w:rFonts w:ascii="Times New Roman" w:hAnsi="Times New Roman" w:cs="Times New Roman"/>
          <w:sz w:val="24"/>
        </w:rPr>
        <w:t>8</w:t>
      </w:r>
      <w:r w:rsidRPr="00192ADD">
        <w:rPr>
          <w:rFonts w:ascii="Times New Roman" w:hAnsi="Times New Roman" w:cs="Times New Roman"/>
          <w:sz w:val="24"/>
        </w:rPr>
        <w:tab/>
        <w:t>………..  zł brutto</w:t>
      </w:r>
    </w:p>
    <w:p w14:paraId="534DFD60" w14:textId="03CEEA3F" w:rsidR="004777F1" w:rsidRPr="00192ADD" w:rsidRDefault="004777F1" w:rsidP="00EB2878">
      <w:pPr>
        <w:pStyle w:val="Akapitzlist"/>
        <w:numPr>
          <w:ilvl w:val="0"/>
          <w:numId w:val="16"/>
        </w:numPr>
        <w:tabs>
          <w:tab w:val="num" w:pos="284"/>
        </w:tabs>
        <w:spacing w:after="0"/>
        <w:ind w:hanging="357"/>
        <w:jc w:val="both"/>
        <w:rPr>
          <w:rFonts w:ascii="Times New Roman" w:hAnsi="Times New Roman" w:cs="Times New Roman"/>
          <w:sz w:val="24"/>
        </w:rPr>
      </w:pPr>
      <w:r w:rsidRPr="00192ADD">
        <w:rPr>
          <w:rFonts w:ascii="Times New Roman" w:hAnsi="Times New Roman" w:cs="Times New Roman"/>
          <w:sz w:val="24"/>
        </w:rPr>
        <w:t>olej napędowy ON</w:t>
      </w:r>
      <w:r w:rsidRPr="00192ADD">
        <w:rPr>
          <w:rFonts w:ascii="Times New Roman" w:hAnsi="Times New Roman" w:cs="Times New Roman"/>
          <w:sz w:val="24"/>
        </w:rPr>
        <w:tab/>
      </w:r>
      <w:r w:rsidR="008212E1" w:rsidRPr="00192ADD">
        <w:rPr>
          <w:rFonts w:ascii="Times New Roman" w:hAnsi="Times New Roman" w:cs="Times New Roman"/>
          <w:sz w:val="24"/>
        </w:rPr>
        <w:t>………...</w:t>
      </w:r>
      <w:r w:rsidRPr="00192ADD">
        <w:rPr>
          <w:rFonts w:ascii="Times New Roman" w:hAnsi="Times New Roman" w:cs="Times New Roman"/>
          <w:sz w:val="24"/>
        </w:rPr>
        <w:t xml:space="preserve">  zł brutto </w:t>
      </w:r>
    </w:p>
    <w:p w14:paraId="71FE324D" w14:textId="67AFCC68" w:rsidR="004777F1" w:rsidRPr="00192ADD" w:rsidRDefault="004777F1" w:rsidP="00EB2878">
      <w:pPr>
        <w:numPr>
          <w:ilvl w:val="0"/>
          <w:numId w:val="6"/>
        </w:numPr>
        <w:tabs>
          <w:tab w:val="clear" w:pos="720"/>
          <w:tab w:val="num" w:pos="284"/>
        </w:tabs>
        <w:spacing w:after="0" w:line="276" w:lineRule="auto"/>
        <w:ind w:left="284" w:hanging="357"/>
        <w:jc w:val="both"/>
        <w:rPr>
          <w:rFonts w:ascii="Times New Roman" w:hAnsi="Times New Roman" w:cs="Times New Roman"/>
          <w:sz w:val="24"/>
          <w:szCs w:val="24"/>
        </w:rPr>
      </w:pPr>
      <w:r w:rsidRPr="00192ADD">
        <w:rPr>
          <w:rFonts w:ascii="Times New Roman" w:hAnsi="Times New Roman" w:cs="Times New Roman"/>
          <w:sz w:val="24"/>
          <w:szCs w:val="24"/>
        </w:rPr>
        <w:t xml:space="preserve">Obciążenia za sprzedane paliwa odbywać się będą według cen obowiązujących na stacjach paliw Wykonawcy z dnia zakupu, pomniejszonych o </w:t>
      </w:r>
      <w:r w:rsidR="00616177" w:rsidRPr="00192ADD">
        <w:rPr>
          <w:rFonts w:ascii="Times New Roman" w:hAnsi="Times New Roman" w:cs="Times New Roman"/>
          <w:sz w:val="24"/>
          <w:szCs w:val="24"/>
        </w:rPr>
        <w:t>u</w:t>
      </w:r>
      <w:r w:rsidRPr="00192ADD">
        <w:rPr>
          <w:rFonts w:ascii="Times New Roman" w:hAnsi="Times New Roman" w:cs="Times New Roman"/>
          <w:sz w:val="24"/>
          <w:szCs w:val="24"/>
        </w:rPr>
        <w:t xml:space="preserve">pust w wysokości </w:t>
      </w:r>
      <w:r w:rsidR="008212E1" w:rsidRPr="00192ADD">
        <w:rPr>
          <w:rFonts w:ascii="Times New Roman" w:hAnsi="Times New Roman" w:cs="Times New Roman"/>
          <w:sz w:val="24"/>
          <w:szCs w:val="24"/>
        </w:rPr>
        <w:t>……..</w:t>
      </w:r>
      <w:r w:rsidR="008F51A3" w:rsidRPr="00192ADD">
        <w:rPr>
          <w:rFonts w:ascii="Times New Roman" w:hAnsi="Times New Roman" w:cs="Times New Roman"/>
          <w:sz w:val="24"/>
          <w:szCs w:val="24"/>
        </w:rPr>
        <w:t xml:space="preserve"> %</w:t>
      </w:r>
      <w:r w:rsidRPr="00192ADD">
        <w:rPr>
          <w:rFonts w:ascii="Times New Roman" w:hAnsi="Times New Roman" w:cs="Times New Roman"/>
          <w:sz w:val="24"/>
          <w:szCs w:val="24"/>
        </w:rPr>
        <w:t>/litr.</w:t>
      </w:r>
    </w:p>
    <w:p w14:paraId="3FDC996D" w14:textId="77777777" w:rsidR="004777F1" w:rsidRPr="00192ADD" w:rsidRDefault="004777F1" w:rsidP="00EB2878">
      <w:pPr>
        <w:numPr>
          <w:ilvl w:val="0"/>
          <w:numId w:val="6"/>
        </w:numPr>
        <w:tabs>
          <w:tab w:val="clear" w:pos="720"/>
          <w:tab w:val="num" w:pos="284"/>
        </w:tabs>
        <w:spacing w:after="0" w:line="276" w:lineRule="auto"/>
        <w:ind w:left="284" w:hanging="357"/>
        <w:jc w:val="both"/>
        <w:rPr>
          <w:rFonts w:ascii="Times New Roman" w:hAnsi="Times New Roman" w:cs="Times New Roman"/>
          <w:sz w:val="24"/>
          <w:szCs w:val="24"/>
        </w:rPr>
      </w:pPr>
      <w:r w:rsidRPr="00192ADD">
        <w:rPr>
          <w:rFonts w:ascii="Times New Roman" w:hAnsi="Times New Roman" w:cs="Times New Roman"/>
          <w:sz w:val="24"/>
          <w:szCs w:val="24"/>
        </w:rPr>
        <w:t>Cena za 1 litr paliwa może ulegać zmianie w zależności od cen producenta, zmiany wysokości podatku VAT i akcyzy</w:t>
      </w:r>
      <w:r w:rsidR="00236C4F" w:rsidRPr="00192ADD">
        <w:rPr>
          <w:rFonts w:ascii="Times New Roman" w:hAnsi="Times New Roman" w:cs="Times New Roman"/>
          <w:sz w:val="24"/>
          <w:szCs w:val="24"/>
        </w:rPr>
        <w:t xml:space="preserve"> oraz innych czynników cenotwórczych</w:t>
      </w:r>
      <w:r w:rsidRPr="00192ADD">
        <w:rPr>
          <w:rFonts w:ascii="Times New Roman" w:hAnsi="Times New Roman" w:cs="Times New Roman"/>
          <w:sz w:val="24"/>
          <w:szCs w:val="24"/>
        </w:rPr>
        <w:t>.</w:t>
      </w:r>
    </w:p>
    <w:p w14:paraId="0CF6C258" w14:textId="6D672CAF" w:rsidR="004777F1" w:rsidRPr="00192ADD" w:rsidRDefault="004777F1" w:rsidP="00192ADD">
      <w:pPr>
        <w:numPr>
          <w:ilvl w:val="0"/>
          <w:numId w:val="6"/>
        </w:numPr>
        <w:tabs>
          <w:tab w:val="clear" w:pos="720"/>
          <w:tab w:val="num" w:pos="284"/>
        </w:tabs>
        <w:spacing w:after="0" w:line="276" w:lineRule="auto"/>
        <w:ind w:left="284"/>
        <w:jc w:val="both"/>
        <w:rPr>
          <w:rFonts w:ascii="Times New Roman" w:hAnsi="Times New Roman" w:cs="Times New Roman"/>
          <w:sz w:val="24"/>
          <w:szCs w:val="24"/>
        </w:rPr>
      </w:pPr>
      <w:r w:rsidRPr="00192ADD">
        <w:rPr>
          <w:rFonts w:ascii="Times New Roman" w:hAnsi="Times New Roman" w:cs="Times New Roman"/>
          <w:sz w:val="24"/>
          <w:szCs w:val="24"/>
        </w:rPr>
        <w:t>Zamawiający zastrzega sobie prawo odstąpienia od umowy w przypadku, gdy cena paliwa po zmianie będzie w sposób rażący odbiegać od cen obowiązujących na rynku paliw. W</w:t>
      </w:r>
      <w:r w:rsidR="0028200A">
        <w:rPr>
          <w:rFonts w:ascii="Times New Roman" w:hAnsi="Times New Roman" w:cs="Times New Roman"/>
          <w:sz w:val="24"/>
          <w:szCs w:val="24"/>
        </w:rPr>
        <w:t> </w:t>
      </w:r>
      <w:r w:rsidRPr="00192ADD">
        <w:rPr>
          <w:rFonts w:ascii="Times New Roman" w:hAnsi="Times New Roman" w:cs="Times New Roman"/>
          <w:sz w:val="24"/>
          <w:szCs w:val="24"/>
        </w:rPr>
        <w:t>takim przypadku Wykonawca może żądać jedynie należnej zapłaty z tytułu wykonania części zamówienia.</w:t>
      </w:r>
    </w:p>
    <w:p w14:paraId="718A51FA" w14:textId="31649CB3" w:rsidR="007B2D75" w:rsidRDefault="007B2D75" w:rsidP="00192ADD">
      <w:pPr>
        <w:numPr>
          <w:ilvl w:val="0"/>
          <w:numId w:val="6"/>
        </w:numPr>
        <w:tabs>
          <w:tab w:val="clear" w:pos="720"/>
          <w:tab w:val="num" w:pos="360"/>
        </w:tabs>
        <w:spacing w:after="0" w:line="276" w:lineRule="auto"/>
        <w:ind w:left="284"/>
        <w:jc w:val="both"/>
        <w:rPr>
          <w:rFonts w:ascii="Times New Roman" w:hAnsi="Times New Roman" w:cs="Times New Roman"/>
          <w:sz w:val="24"/>
          <w:szCs w:val="24"/>
        </w:rPr>
      </w:pPr>
      <w:r w:rsidRPr="00192ADD">
        <w:rPr>
          <w:rFonts w:ascii="Times New Roman" w:hAnsi="Times New Roman" w:cs="Times New Roman"/>
          <w:sz w:val="24"/>
          <w:szCs w:val="24"/>
        </w:rPr>
        <w:t>Zamawiający zastrzega, że w trakcie realizacji umowy może zostać zrealizowana jedynie część dostaw wynikająca z asortymentu będącego przedmiotem umowy. W takim przypadku Wykonawcy nie przysługuje prawo do jakichkolwiek roszczeń finansowych z tego tytułu, a</w:t>
      </w:r>
      <w:r w:rsidR="0028200A">
        <w:rPr>
          <w:rFonts w:ascii="Times New Roman" w:hAnsi="Times New Roman" w:cs="Times New Roman"/>
          <w:sz w:val="24"/>
          <w:szCs w:val="24"/>
        </w:rPr>
        <w:t> </w:t>
      </w:r>
      <w:r w:rsidRPr="00192ADD">
        <w:rPr>
          <w:rFonts w:ascii="Times New Roman" w:hAnsi="Times New Roman" w:cs="Times New Roman"/>
          <w:sz w:val="24"/>
          <w:szCs w:val="24"/>
        </w:rPr>
        <w:t xml:space="preserve">wynagrodzenie płacone Wykonawcy odpowiadać będzie rzeczywistej ilości </w:t>
      </w:r>
      <w:r w:rsidR="00912A62" w:rsidRPr="00192ADD">
        <w:rPr>
          <w:rFonts w:ascii="Times New Roman" w:hAnsi="Times New Roman" w:cs="Times New Roman"/>
          <w:sz w:val="24"/>
          <w:szCs w:val="24"/>
        </w:rPr>
        <w:t>zakupionego paliwa.</w:t>
      </w:r>
      <w:r w:rsidR="00873083">
        <w:rPr>
          <w:rFonts w:ascii="Times New Roman" w:hAnsi="Times New Roman" w:cs="Times New Roman"/>
          <w:sz w:val="24"/>
          <w:szCs w:val="24"/>
        </w:rPr>
        <w:t xml:space="preserve"> </w:t>
      </w:r>
    </w:p>
    <w:p w14:paraId="0CE7B82A" w14:textId="77777777" w:rsidR="00EB2878" w:rsidRDefault="00EB2878" w:rsidP="00192ADD">
      <w:pPr>
        <w:spacing w:line="276" w:lineRule="auto"/>
        <w:jc w:val="center"/>
        <w:rPr>
          <w:rFonts w:ascii="Times New Roman" w:hAnsi="Times New Roman" w:cs="Times New Roman"/>
          <w:b/>
          <w:sz w:val="24"/>
          <w:szCs w:val="24"/>
        </w:rPr>
      </w:pPr>
    </w:p>
    <w:p w14:paraId="402BB4BA" w14:textId="77777777" w:rsidR="00EB2878" w:rsidRDefault="00EB2878" w:rsidP="00192ADD">
      <w:pPr>
        <w:spacing w:line="276" w:lineRule="auto"/>
        <w:jc w:val="center"/>
        <w:rPr>
          <w:rFonts w:ascii="Times New Roman" w:hAnsi="Times New Roman" w:cs="Times New Roman"/>
          <w:b/>
          <w:sz w:val="24"/>
          <w:szCs w:val="24"/>
        </w:rPr>
      </w:pPr>
    </w:p>
    <w:p w14:paraId="7669D8A0" w14:textId="77777777" w:rsidR="00EB2878" w:rsidRDefault="00EB2878" w:rsidP="00192ADD">
      <w:pPr>
        <w:spacing w:line="276" w:lineRule="auto"/>
        <w:jc w:val="center"/>
        <w:rPr>
          <w:rFonts w:ascii="Times New Roman" w:hAnsi="Times New Roman" w:cs="Times New Roman"/>
          <w:b/>
          <w:sz w:val="24"/>
          <w:szCs w:val="24"/>
        </w:rPr>
      </w:pPr>
    </w:p>
    <w:p w14:paraId="2C6DCC30" w14:textId="67C11C5C" w:rsidR="004777F1" w:rsidRPr="00192ADD" w:rsidRDefault="004777F1" w:rsidP="00192ADD">
      <w:pPr>
        <w:spacing w:line="276" w:lineRule="auto"/>
        <w:jc w:val="center"/>
        <w:rPr>
          <w:rFonts w:ascii="Times New Roman" w:hAnsi="Times New Roman" w:cs="Times New Roman"/>
          <w:b/>
          <w:sz w:val="24"/>
          <w:szCs w:val="24"/>
        </w:rPr>
      </w:pPr>
      <w:r w:rsidRPr="00192ADD">
        <w:rPr>
          <w:rFonts w:ascii="Times New Roman" w:hAnsi="Times New Roman" w:cs="Times New Roman"/>
          <w:b/>
          <w:sz w:val="24"/>
          <w:szCs w:val="24"/>
        </w:rPr>
        <w:lastRenderedPageBreak/>
        <w:t>§ 4</w:t>
      </w:r>
    </w:p>
    <w:p w14:paraId="0B3F0FAD" w14:textId="16A437F7" w:rsidR="004777F1" w:rsidRPr="00192ADD" w:rsidRDefault="004777F1" w:rsidP="00192ADD">
      <w:pPr>
        <w:numPr>
          <w:ilvl w:val="0"/>
          <w:numId w:val="7"/>
        </w:numPr>
        <w:tabs>
          <w:tab w:val="clear" w:pos="1080"/>
        </w:tabs>
        <w:spacing w:after="0" w:line="276" w:lineRule="auto"/>
        <w:ind w:left="284"/>
        <w:jc w:val="both"/>
        <w:rPr>
          <w:rFonts w:ascii="Times New Roman" w:hAnsi="Times New Roman" w:cs="Times New Roman"/>
          <w:b/>
          <w:sz w:val="24"/>
          <w:szCs w:val="24"/>
        </w:rPr>
      </w:pPr>
      <w:r w:rsidRPr="00192ADD">
        <w:rPr>
          <w:rFonts w:ascii="Times New Roman" w:hAnsi="Times New Roman" w:cs="Times New Roman"/>
          <w:sz w:val="24"/>
          <w:szCs w:val="24"/>
        </w:rPr>
        <w:t xml:space="preserve">W zależności od rzeczywistych potrzeb Zamawiający może zmniejszyć dostarczenie ilości paliw w każdej z grup wymienionych w § 1 ust.1 pkt </w:t>
      </w:r>
      <w:r w:rsidR="00807277" w:rsidRPr="00192ADD">
        <w:rPr>
          <w:rFonts w:ascii="Times New Roman" w:hAnsi="Times New Roman" w:cs="Times New Roman"/>
          <w:sz w:val="24"/>
          <w:szCs w:val="24"/>
        </w:rPr>
        <w:t>1</w:t>
      </w:r>
      <w:r w:rsidRPr="00192ADD">
        <w:rPr>
          <w:rFonts w:ascii="Times New Roman" w:hAnsi="Times New Roman" w:cs="Times New Roman"/>
          <w:sz w:val="24"/>
          <w:szCs w:val="24"/>
        </w:rPr>
        <w:t xml:space="preserve"> i </w:t>
      </w:r>
      <w:r w:rsidR="00807277" w:rsidRPr="00192ADD">
        <w:rPr>
          <w:rFonts w:ascii="Times New Roman" w:hAnsi="Times New Roman" w:cs="Times New Roman"/>
          <w:sz w:val="24"/>
          <w:szCs w:val="24"/>
        </w:rPr>
        <w:t>2</w:t>
      </w:r>
      <w:r w:rsidRPr="00192ADD">
        <w:rPr>
          <w:rFonts w:ascii="Times New Roman" w:hAnsi="Times New Roman" w:cs="Times New Roman"/>
          <w:sz w:val="24"/>
          <w:szCs w:val="24"/>
        </w:rPr>
        <w:t>.</w:t>
      </w:r>
    </w:p>
    <w:p w14:paraId="0D492935" w14:textId="1753950D" w:rsidR="004777F1" w:rsidRPr="0028200A" w:rsidRDefault="004777F1" w:rsidP="00192ADD">
      <w:pPr>
        <w:numPr>
          <w:ilvl w:val="0"/>
          <w:numId w:val="7"/>
        </w:numPr>
        <w:tabs>
          <w:tab w:val="clear" w:pos="1080"/>
        </w:tabs>
        <w:spacing w:after="0" w:line="276" w:lineRule="auto"/>
        <w:ind w:left="284"/>
        <w:jc w:val="both"/>
        <w:rPr>
          <w:rFonts w:ascii="Times New Roman" w:hAnsi="Times New Roman" w:cs="Times New Roman"/>
          <w:b/>
          <w:sz w:val="24"/>
          <w:szCs w:val="24"/>
        </w:rPr>
      </w:pPr>
      <w:r w:rsidRPr="00192ADD">
        <w:rPr>
          <w:rFonts w:ascii="Times New Roman" w:hAnsi="Times New Roman" w:cs="Times New Roman"/>
          <w:sz w:val="24"/>
          <w:szCs w:val="24"/>
        </w:rPr>
        <w:t xml:space="preserve">Zamawiający zastrzega sobie prawo do odstąpienia od realizacji umowy bądź części umowy w każdej pozycji asortymentowej, o której mowa w § 1 ust. 1 pkt. </w:t>
      </w:r>
      <w:r w:rsidR="00807277" w:rsidRPr="00192ADD">
        <w:rPr>
          <w:rFonts w:ascii="Times New Roman" w:hAnsi="Times New Roman" w:cs="Times New Roman"/>
          <w:sz w:val="24"/>
          <w:szCs w:val="24"/>
        </w:rPr>
        <w:t>1</w:t>
      </w:r>
      <w:r w:rsidRPr="00192ADD">
        <w:rPr>
          <w:rFonts w:ascii="Times New Roman" w:hAnsi="Times New Roman" w:cs="Times New Roman"/>
          <w:sz w:val="24"/>
          <w:szCs w:val="24"/>
        </w:rPr>
        <w:t xml:space="preserve"> i </w:t>
      </w:r>
      <w:r w:rsidR="00807277" w:rsidRPr="00192ADD">
        <w:rPr>
          <w:rFonts w:ascii="Times New Roman" w:hAnsi="Times New Roman" w:cs="Times New Roman"/>
          <w:sz w:val="24"/>
          <w:szCs w:val="24"/>
        </w:rPr>
        <w:t>2</w:t>
      </w:r>
      <w:r w:rsidRPr="00192ADD">
        <w:rPr>
          <w:rFonts w:ascii="Times New Roman" w:hAnsi="Times New Roman" w:cs="Times New Roman"/>
          <w:sz w:val="24"/>
          <w:szCs w:val="24"/>
        </w:rPr>
        <w:t>. W takim przypadku Wykonawcy nie przysługuje żadna kara ani odszkodowanie.</w:t>
      </w:r>
    </w:p>
    <w:p w14:paraId="4C97A21B" w14:textId="1EC2F363" w:rsidR="0028200A" w:rsidRPr="00CF621D" w:rsidRDefault="0028200A" w:rsidP="00192ADD">
      <w:pPr>
        <w:numPr>
          <w:ilvl w:val="0"/>
          <w:numId w:val="7"/>
        </w:numPr>
        <w:tabs>
          <w:tab w:val="clear" w:pos="1080"/>
        </w:tabs>
        <w:spacing w:after="0" w:line="276" w:lineRule="auto"/>
        <w:ind w:left="284"/>
        <w:jc w:val="both"/>
        <w:rPr>
          <w:rFonts w:ascii="Times New Roman" w:hAnsi="Times New Roman" w:cs="Times New Roman"/>
          <w:b/>
          <w:sz w:val="24"/>
          <w:szCs w:val="24"/>
        </w:rPr>
      </w:pPr>
      <w:r w:rsidRPr="00CF621D">
        <w:rPr>
          <w:rFonts w:ascii="Times New Roman" w:hAnsi="Times New Roman" w:cs="Times New Roman"/>
          <w:sz w:val="24"/>
          <w:szCs w:val="24"/>
        </w:rPr>
        <w:t xml:space="preserve">Zamawiający gwarantuje Wykonawcy zrealizowanie przedmiotu umowy za kwotę nie mniejszą niż równowartość </w:t>
      </w:r>
      <w:r w:rsidR="00EB2878">
        <w:rPr>
          <w:rFonts w:ascii="Times New Roman" w:hAnsi="Times New Roman" w:cs="Times New Roman"/>
          <w:sz w:val="24"/>
          <w:szCs w:val="24"/>
        </w:rPr>
        <w:t>7</w:t>
      </w:r>
      <w:r w:rsidR="00EB2878">
        <w:rPr>
          <w:rFonts w:ascii="Times New Roman" w:hAnsi="Times New Roman" w:cs="Times New Roman"/>
          <w:sz w:val="24"/>
          <w:szCs w:val="24"/>
        </w:rPr>
        <w:t>0</w:t>
      </w:r>
      <w:r w:rsidRPr="00CF621D">
        <w:rPr>
          <w:rFonts w:ascii="Times New Roman" w:hAnsi="Times New Roman" w:cs="Times New Roman"/>
          <w:sz w:val="24"/>
          <w:szCs w:val="24"/>
        </w:rPr>
        <w:t>% kwoty wskazanej w § 3 ust. 1.</w:t>
      </w:r>
    </w:p>
    <w:p w14:paraId="2D2BDD08" w14:textId="77777777" w:rsidR="0028200A" w:rsidRDefault="0028200A" w:rsidP="00192ADD">
      <w:pPr>
        <w:spacing w:line="276" w:lineRule="auto"/>
        <w:jc w:val="center"/>
        <w:rPr>
          <w:rFonts w:ascii="Times New Roman" w:hAnsi="Times New Roman" w:cs="Times New Roman"/>
          <w:b/>
          <w:sz w:val="24"/>
          <w:szCs w:val="24"/>
        </w:rPr>
      </w:pPr>
    </w:p>
    <w:p w14:paraId="4427EF6E" w14:textId="636B2FBB" w:rsidR="004777F1" w:rsidRPr="00192ADD" w:rsidRDefault="004777F1" w:rsidP="00192ADD">
      <w:pPr>
        <w:spacing w:line="276" w:lineRule="auto"/>
        <w:jc w:val="center"/>
        <w:rPr>
          <w:rFonts w:ascii="Times New Roman" w:hAnsi="Times New Roman" w:cs="Times New Roman"/>
          <w:b/>
          <w:sz w:val="24"/>
          <w:szCs w:val="24"/>
        </w:rPr>
      </w:pPr>
      <w:r w:rsidRPr="00192ADD">
        <w:rPr>
          <w:rFonts w:ascii="Times New Roman" w:hAnsi="Times New Roman" w:cs="Times New Roman"/>
          <w:b/>
          <w:sz w:val="24"/>
          <w:szCs w:val="24"/>
        </w:rPr>
        <w:t>§ 5</w:t>
      </w:r>
    </w:p>
    <w:p w14:paraId="4B192235" w14:textId="2212F480" w:rsidR="004777F1" w:rsidRPr="00192ADD" w:rsidRDefault="004777F1" w:rsidP="00192ADD">
      <w:pPr>
        <w:numPr>
          <w:ilvl w:val="0"/>
          <w:numId w:val="8"/>
        </w:numPr>
        <w:tabs>
          <w:tab w:val="clear" w:pos="720"/>
        </w:tabs>
        <w:spacing w:after="0" w:line="276" w:lineRule="auto"/>
        <w:ind w:left="284"/>
        <w:jc w:val="both"/>
        <w:rPr>
          <w:rFonts w:ascii="Times New Roman" w:hAnsi="Times New Roman" w:cs="Times New Roman"/>
          <w:color w:val="FF0000"/>
          <w:sz w:val="24"/>
          <w:szCs w:val="24"/>
        </w:rPr>
      </w:pPr>
      <w:r w:rsidRPr="00192ADD">
        <w:rPr>
          <w:rFonts w:ascii="Times New Roman" w:hAnsi="Times New Roman" w:cs="Times New Roman"/>
          <w:sz w:val="24"/>
          <w:szCs w:val="24"/>
        </w:rPr>
        <w:t>Ustala się następujące okresy rozliczeniowe dla transakcji bezgotówkowych: od 1 do 15 dnia miesiąca i od 16 do ostatniego dnia miesiąca. Za datę sprzedaży uznaje się ostatni dzień danego okresu rozliczeniowego.</w:t>
      </w:r>
    </w:p>
    <w:p w14:paraId="1E421D87" w14:textId="77777777" w:rsidR="004777F1" w:rsidRPr="00192ADD" w:rsidRDefault="004777F1" w:rsidP="00192ADD">
      <w:pPr>
        <w:numPr>
          <w:ilvl w:val="0"/>
          <w:numId w:val="8"/>
        </w:numPr>
        <w:spacing w:after="0" w:line="276" w:lineRule="auto"/>
        <w:ind w:left="284"/>
        <w:jc w:val="both"/>
        <w:rPr>
          <w:rFonts w:ascii="Times New Roman" w:hAnsi="Times New Roman" w:cs="Times New Roman"/>
          <w:sz w:val="24"/>
          <w:szCs w:val="24"/>
        </w:rPr>
      </w:pPr>
      <w:r w:rsidRPr="00192ADD">
        <w:rPr>
          <w:rFonts w:ascii="Times New Roman" w:hAnsi="Times New Roman" w:cs="Times New Roman"/>
          <w:sz w:val="24"/>
          <w:szCs w:val="24"/>
        </w:rPr>
        <w:t>Dokumentem potwierdzającym dokonanie transakcji będzie dowód zakupu, zawierający informację o dacie, miejscu, ilości i wartości zakupu paliwa wraz z podaniem numeru rejestracyjnego pojazdu.</w:t>
      </w:r>
    </w:p>
    <w:p w14:paraId="69738873" w14:textId="4C3A84A0" w:rsidR="004777F1" w:rsidRPr="00192ADD" w:rsidRDefault="004777F1" w:rsidP="00192ADD">
      <w:pPr>
        <w:numPr>
          <w:ilvl w:val="0"/>
          <w:numId w:val="8"/>
        </w:numPr>
        <w:spacing w:after="0" w:line="276" w:lineRule="auto"/>
        <w:ind w:left="284"/>
        <w:jc w:val="both"/>
        <w:rPr>
          <w:rFonts w:ascii="Times New Roman" w:hAnsi="Times New Roman" w:cs="Times New Roman"/>
          <w:color w:val="FF0000"/>
          <w:sz w:val="24"/>
          <w:szCs w:val="24"/>
        </w:rPr>
      </w:pPr>
      <w:r w:rsidRPr="00192ADD">
        <w:rPr>
          <w:rFonts w:ascii="Times New Roman" w:hAnsi="Times New Roman" w:cs="Times New Roman"/>
          <w:sz w:val="24"/>
          <w:szCs w:val="24"/>
        </w:rPr>
        <w:t>Rozliczenie zakupów dokonanych w ramach umowy będzie realizowane na podstawie wystawionych przez Wykonawcę faktur według zestawień tankowania, załączonych do faktury. Faktury i raporty będą wystawiane w terminie 7 dni roboczych po upływie każdego okresu rozliczeniowego.</w:t>
      </w:r>
    </w:p>
    <w:p w14:paraId="10469DC4" w14:textId="77777777" w:rsidR="004777F1" w:rsidRPr="00192ADD" w:rsidRDefault="004777F1" w:rsidP="00192ADD">
      <w:pPr>
        <w:numPr>
          <w:ilvl w:val="0"/>
          <w:numId w:val="8"/>
        </w:numPr>
        <w:spacing w:after="0" w:line="276" w:lineRule="auto"/>
        <w:ind w:left="284"/>
        <w:jc w:val="both"/>
        <w:rPr>
          <w:rFonts w:ascii="Times New Roman" w:hAnsi="Times New Roman" w:cs="Times New Roman"/>
          <w:color w:val="FF0000"/>
          <w:sz w:val="24"/>
          <w:szCs w:val="24"/>
        </w:rPr>
      </w:pPr>
      <w:r w:rsidRPr="00192ADD">
        <w:rPr>
          <w:rFonts w:ascii="Times New Roman" w:hAnsi="Times New Roman" w:cs="Times New Roman"/>
          <w:sz w:val="24"/>
          <w:szCs w:val="24"/>
        </w:rPr>
        <w:t>Zamawiający będzie otrzymywał faktury dotyczące zużycia paliwa przez posiadane przez niego pojazdy zgodnie z Załącznikiem Nr 1.</w:t>
      </w:r>
    </w:p>
    <w:p w14:paraId="001F1098" w14:textId="75AD85E8" w:rsidR="00F5014D" w:rsidRPr="00192ADD" w:rsidRDefault="004777F1" w:rsidP="00192ADD">
      <w:pPr>
        <w:numPr>
          <w:ilvl w:val="0"/>
          <w:numId w:val="8"/>
        </w:numPr>
        <w:spacing w:after="0" w:line="276" w:lineRule="auto"/>
        <w:ind w:left="284"/>
        <w:jc w:val="both"/>
        <w:rPr>
          <w:rFonts w:ascii="Times New Roman" w:hAnsi="Times New Roman" w:cs="Times New Roman"/>
          <w:sz w:val="24"/>
          <w:szCs w:val="24"/>
        </w:rPr>
      </w:pPr>
      <w:r w:rsidRPr="00192ADD">
        <w:rPr>
          <w:rFonts w:ascii="Times New Roman" w:hAnsi="Times New Roman" w:cs="Times New Roman"/>
          <w:sz w:val="24"/>
          <w:szCs w:val="24"/>
        </w:rPr>
        <w:t>Należność z tytułu przeprowadzonych transakcji Zamawiający wypłaci Wykonawcy w</w:t>
      </w:r>
      <w:r w:rsidR="0028200A">
        <w:rPr>
          <w:rFonts w:ascii="Times New Roman" w:hAnsi="Times New Roman" w:cs="Times New Roman"/>
          <w:sz w:val="24"/>
          <w:szCs w:val="24"/>
        </w:rPr>
        <w:t> </w:t>
      </w:r>
      <w:r w:rsidRPr="00192ADD">
        <w:rPr>
          <w:rFonts w:ascii="Times New Roman" w:hAnsi="Times New Roman" w:cs="Times New Roman"/>
          <w:sz w:val="24"/>
          <w:szCs w:val="24"/>
        </w:rPr>
        <w:t xml:space="preserve">terminie </w:t>
      </w:r>
      <w:r w:rsidR="00873083">
        <w:rPr>
          <w:rFonts w:ascii="Times New Roman" w:hAnsi="Times New Roman" w:cs="Times New Roman"/>
          <w:sz w:val="24"/>
          <w:szCs w:val="24"/>
        </w:rPr>
        <w:t xml:space="preserve">do </w:t>
      </w:r>
      <w:r w:rsidR="00807277" w:rsidRPr="00192ADD">
        <w:rPr>
          <w:rFonts w:ascii="Times New Roman" w:hAnsi="Times New Roman" w:cs="Times New Roman"/>
          <w:sz w:val="24"/>
          <w:szCs w:val="24"/>
        </w:rPr>
        <w:t>30</w:t>
      </w:r>
      <w:r w:rsidRPr="00192ADD">
        <w:rPr>
          <w:rFonts w:ascii="Times New Roman" w:hAnsi="Times New Roman" w:cs="Times New Roman"/>
          <w:sz w:val="24"/>
          <w:szCs w:val="24"/>
        </w:rPr>
        <w:t xml:space="preserve"> dni od daty wystawienia faktury na rachunek bankowy Wykonawcy</w:t>
      </w:r>
      <w:r w:rsidR="00807277" w:rsidRPr="00192ADD">
        <w:rPr>
          <w:rFonts w:ascii="Times New Roman" w:hAnsi="Times New Roman" w:cs="Times New Roman"/>
          <w:sz w:val="24"/>
          <w:szCs w:val="24"/>
        </w:rPr>
        <w:t>.</w:t>
      </w:r>
      <w:r w:rsidRPr="00192ADD">
        <w:rPr>
          <w:rFonts w:ascii="Times New Roman" w:hAnsi="Times New Roman" w:cs="Times New Roman"/>
          <w:sz w:val="24"/>
          <w:szCs w:val="24"/>
        </w:rPr>
        <w:t xml:space="preserve"> </w:t>
      </w:r>
    </w:p>
    <w:p w14:paraId="42CC4706" w14:textId="4BCF8AA4" w:rsidR="004777F1" w:rsidRPr="00CF621D" w:rsidRDefault="00F5014D" w:rsidP="00192ADD">
      <w:pPr>
        <w:numPr>
          <w:ilvl w:val="0"/>
          <w:numId w:val="8"/>
        </w:numPr>
        <w:tabs>
          <w:tab w:val="clear" w:pos="720"/>
          <w:tab w:val="num" w:pos="360"/>
        </w:tabs>
        <w:spacing w:after="0" w:line="276" w:lineRule="auto"/>
        <w:ind w:left="284"/>
        <w:jc w:val="both"/>
        <w:rPr>
          <w:rFonts w:ascii="Times New Roman" w:hAnsi="Times New Roman" w:cs="Times New Roman"/>
          <w:sz w:val="24"/>
          <w:szCs w:val="24"/>
        </w:rPr>
      </w:pPr>
      <w:r w:rsidRPr="00CF621D">
        <w:rPr>
          <w:rFonts w:ascii="Times New Roman" w:hAnsi="Times New Roman" w:cs="Times New Roman"/>
          <w:sz w:val="24"/>
          <w:szCs w:val="24"/>
        </w:rPr>
        <w:t xml:space="preserve">W przypadku opóźnienia w zapłacie faktury Wykonawcy przysługuje prawo do naliczenia odsetek ustawowych za opóźnienie według przepisów ustawy o terminach zapłaty </w:t>
      </w:r>
      <w:r w:rsidRPr="00CF621D">
        <w:rPr>
          <w:rFonts w:ascii="Times New Roman" w:hAnsi="Times New Roman" w:cs="Times New Roman"/>
          <w:sz w:val="24"/>
          <w:szCs w:val="24"/>
        </w:rPr>
        <w:br/>
        <w:t xml:space="preserve">w transakcjach handlowych. W takim przypadku </w:t>
      </w:r>
      <w:r w:rsidR="00873083" w:rsidRPr="00CF621D">
        <w:rPr>
          <w:rFonts w:ascii="Times New Roman" w:hAnsi="Times New Roman" w:cs="Times New Roman"/>
          <w:sz w:val="24"/>
          <w:szCs w:val="24"/>
        </w:rPr>
        <w:t>W</w:t>
      </w:r>
      <w:r w:rsidRPr="00CF621D">
        <w:rPr>
          <w:rFonts w:ascii="Times New Roman" w:hAnsi="Times New Roman" w:cs="Times New Roman"/>
          <w:sz w:val="24"/>
          <w:szCs w:val="24"/>
        </w:rPr>
        <w:t xml:space="preserve">ykonawcy nie przysługuje prawo </w:t>
      </w:r>
      <w:r w:rsidRPr="00CF621D">
        <w:rPr>
          <w:rFonts w:ascii="Times New Roman" w:hAnsi="Times New Roman" w:cs="Times New Roman"/>
          <w:sz w:val="24"/>
          <w:szCs w:val="24"/>
        </w:rPr>
        <w:br/>
        <w:t xml:space="preserve">do wstrzymania </w:t>
      </w:r>
      <w:r w:rsidR="00873083" w:rsidRPr="00CF621D">
        <w:rPr>
          <w:rFonts w:ascii="Times New Roman" w:hAnsi="Times New Roman" w:cs="Times New Roman"/>
          <w:sz w:val="24"/>
          <w:szCs w:val="24"/>
        </w:rPr>
        <w:t>sprzedaży paliw Zamawiającemu</w:t>
      </w:r>
      <w:r w:rsidRPr="00CF621D">
        <w:rPr>
          <w:rFonts w:ascii="Times New Roman" w:hAnsi="Times New Roman" w:cs="Times New Roman"/>
          <w:sz w:val="24"/>
          <w:szCs w:val="24"/>
        </w:rPr>
        <w:t>.</w:t>
      </w:r>
    </w:p>
    <w:p w14:paraId="31CD86AD" w14:textId="77777777" w:rsidR="002E21D0" w:rsidRPr="00192ADD" w:rsidRDefault="002E21D0" w:rsidP="00192ADD">
      <w:pPr>
        <w:numPr>
          <w:ilvl w:val="0"/>
          <w:numId w:val="8"/>
        </w:numPr>
        <w:tabs>
          <w:tab w:val="clear" w:pos="720"/>
        </w:tabs>
        <w:spacing w:after="0" w:line="276" w:lineRule="auto"/>
        <w:ind w:left="284"/>
        <w:jc w:val="both"/>
        <w:rPr>
          <w:rFonts w:ascii="Times New Roman" w:hAnsi="Times New Roman" w:cs="Times New Roman"/>
          <w:sz w:val="24"/>
          <w:szCs w:val="24"/>
        </w:rPr>
      </w:pPr>
      <w:r w:rsidRPr="00192ADD">
        <w:rPr>
          <w:rFonts w:ascii="Times New Roman" w:hAnsi="Times New Roman" w:cs="Times New Roman"/>
          <w:sz w:val="24"/>
          <w:szCs w:val="24"/>
        </w:rPr>
        <w:t xml:space="preserve">Płatność za faktury dokonana będzie z zastosowaniem mechanizmu podzielonej płatności tzw. </w:t>
      </w:r>
      <w:proofErr w:type="spellStart"/>
      <w:r w:rsidRPr="00192ADD">
        <w:rPr>
          <w:rFonts w:ascii="Times New Roman" w:hAnsi="Times New Roman" w:cs="Times New Roman"/>
          <w:sz w:val="24"/>
          <w:szCs w:val="24"/>
        </w:rPr>
        <w:t>split</w:t>
      </w:r>
      <w:proofErr w:type="spellEnd"/>
      <w:r w:rsidRPr="00192ADD">
        <w:rPr>
          <w:rFonts w:ascii="Times New Roman" w:hAnsi="Times New Roman" w:cs="Times New Roman"/>
          <w:sz w:val="24"/>
          <w:szCs w:val="24"/>
        </w:rPr>
        <w:t xml:space="preserve"> </w:t>
      </w:r>
      <w:proofErr w:type="spellStart"/>
      <w:r w:rsidRPr="00192ADD">
        <w:rPr>
          <w:rFonts w:ascii="Times New Roman" w:hAnsi="Times New Roman" w:cs="Times New Roman"/>
          <w:sz w:val="24"/>
          <w:szCs w:val="24"/>
        </w:rPr>
        <w:t>payment</w:t>
      </w:r>
      <w:proofErr w:type="spellEnd"/>
      <w:r w:rsidRPr="00192ADD">
        <w:rPr>
          <w:rFonts w:ascii="Times New Roman" w:hAnsi="Times New Roman" w:cs="Times New Roman"/>
          <w:sz w:val="24"/>
          <w:szCs w:val="24"/>
        </w:rPr>
        <w:t xml:space="preserve">. </w:t>
      </w:r>
    </w:p>
    <w:p w14:paraId="34B46660" w14:textId="77777777" w:rsidR="002E21D0" w:rsidRPr="00192ADD" w:rsidRDefault="002E21D0" w:rsidP="00192ADD">
      <w:pPr>
        <w:numPr>
          <w:ilvl w:val="0"/>
          <w:numId w:val="8"/>
        </w:numPr>
        <w:tabs>
          <w:tab w:val="clear" w:pos="720"/>
        </w:tabs>
        <w:spacing w:after="0" w:line="276" w:lineRule="auto"/>
        <w:ind w:left="284"/>
        <w:jc w:val="both"/>
        <w:rPr>
          <w:rFonts w:ascii="Times New Roman" w:hAnsi="Times New Roman" w:cs="Times New Roman"/>
          <w:sz w:val="24"/>
          <w:szCs w:val="24"/>
        </w:rPr>
      </w:pPr>
      <w:r w:rsidRPr="00192ADD">
        <w:rPr>
          <w:rFonts w:ascii="Times New Roman" w:hAnsi="Times New Roman" w:cs="Times New Roman"/>
          <w:sz w:val="24"/>
          <w:szCs w:val="24"/>
        </w:rPr>
        <w:t xml:space="preserve">Podzieloną płatność tzw. </w:t>
      </w:r>
      <w:proofErr w:type="spellStart"/>
      <w:r w:rsidRPr="00192ADD">
        <w:rPr>
          <w:rFonts w:ascii="Times New Roman" w:hAnsi="Times New Roman" w:cs="Times New Roman"/>
          <w:sz w:val="24"/>
          <w:szCs w:val="24"/>
        </w:rPr>
        <w:t>split</w:t>
      </w:r>
      <w:proofErr w:type="spellEnd"/>
      <w:r w:rsidRPr="00192ADD">
        <w:rPr>
          <w:rFonts w:ascii="Times New Roman" w:hAnsi="Times New Roman" w:cs="Times New Roman"/>
          <w:sz w:val="24"/>
          <w:szCs w:val="24"/>
        </w:rPr>
        <w:t xml:space="preserve"> </w:t>
      </w:r>
      <w:proofErr w:type="spellStart"/>
      <w:r w:rsidRPr="00192ADD">
        <w:rPr>
          <w:rFonts w:ascii="Times New Roman" w:hAnsi="Times New Roman" w:cs="Times New Roman"/>
          <w:sz w:val="24"/>
          <w:szCs w:val="24"/>
        </w:rPr>
        <w:t>payment</w:t>
      </w:r>
      <w:proofErr w:type="spellEnd"/>
      <w:r w:rsidRPr="00192ADD">
        <w:rPr>
          <w:rFonts w:ascii="Times New Roman" w:hAnsi="Times New Roman" w:cs="Times New Roman"/>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7C84E50" w14:textId="77777777" w:rsidR="002E21D0" w:rsidRPr="00192ADD" w:rsidRDefault="002E21D0" w:rsidP="00192ADD">
      <w:pPr>
        <w:numPr>
          <w:ilvl w:val="0"/>
          <w:numId w:val="8"/>
        </w:numPr>
        <w:tabs>
          <w:tab w:val="clear" w:pos="720"/>
        </w:tabs>
        <w:spacing w:after="0" w:line="276" w:lineRule="auto"/>
        <w:ind w:left="284"/>
        <w:jc w:val="both"/>
        <w:rPr>
          <w:rFonts w:ascii="Times New Roman" w:hAnsi="Times New Roman" w:cs="Times New Roman"/>
          <w:sz w:val="24"/>
          <w:szCs w:val="24"/>
        </w:rPr>
      </w:pPr>
      <w:r w:rsidRPr="00192ADD">
        <w:rPr>
          <w:rFonts w:ascii="Times New Roman" w:hAnsi="Times New Roman" w:cs="Times New Roman"/>
          <w:sz w:val="24"/>
          <w:szCs w:val="24"/>
        </w:rPr>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2A7119F2" w14:textId="77777777" w:rsidR="002E21D0" w:rsidRPr="00192ADD" w:rsidRDefault="002E21D0" w:rsidP="00192ADD">
      <w:pPr>
        <w:numPr>
          <w:ilvl w:val="0"/>
          <w:numId w:val="8"/>
        </w:numPr>
        <w:tabs>
          <w:tab w:val="clear" w:pos="720"/>
        </w:tabs>
        <w:spacing w:after="0" w:line="276" w:lineRule="auto"/>
        <w:ind w:left="284"/>
        <w:jc w:val="both"/>
        <w:rPr>
          <w:rFonts w:ascii="Times New Roman" w:hAnsi="Times New Roman" w:cs="Times New Roman"/>
          <w:sz w:val="24"/>
          <w:szCs w:val="24"/>
        </w:rPr>
      </w:pPr>
      <w:r w:rsidRPr="00192ADD">
        <w:rPr>
          <w:rFonts w:ascii="Times New Roman" w:hAnsi="Times New Roman" w:cs="Times New Roman"/>
          <w:sz w:val="24"/>
          <w:szCs w:val="24"/>
        </w:rPr>
        <w:lastRenderedPageBreak/>
        <w:t xml:space="preserve">Wykonawca oświadcza, że podany przez niego numer rachunku rozliczeniowego, na który ma być dokonywana płatność jest zgłoszony do właściwego organu podatkowego i widnieje na ww. liście i zobowiązuje się również do niezwłocznego informowania Zamawiającego </w:t>
      </w:r>
      <w:r w:rsidRPr="00192ADD">
        <w:rPr>
          <w:rFonts w:ascii="Times New Roman" w:hAnsi="Times New Roman" w:cs="Times New Roman"/>
          <w:sz w:val="24"/>
          <w:szCs w:val="24"/>
        </w:rPr>
        <w:br/>
        <w:t xml:space="preserve">o wszelkich zmianach jego numeru rachunku bankowego w trakcie trwania umowy, </w:t>
      </w:r>
      <w:r w:rsidRPr="00192ADD">
        <w:rPr>
          <w:rFonts w:ascii="Times New Roman" w:hAnsi="Times New Roman" w:cs="Times New Roman"/>
          <w:sz w:val="24"/>
          <w:szCs w:val="24"/>
        </w:rPr>
        <w:br/>
        <w:t>tj. zmiany numery rachunku bankowego lub jego wykreślenia z ww. listy przez organ podatkowy najpóźniej 2 dni od zaistnienia tego zdarzenia.</w:t>
      </w:r>
    </w:p>
    <w:p w14:paraId="4FFD2C4F" w14:textId="77777777" w:rsidR="002E21D0" w:rsidRPr="00192ADD" w:rsidRDefault="002E21D0" w:rsidP="00192ADD">
      <w:pPr>
        <w:numPr>
          <w:ilvl w:val="0"/>
          <w:numId w:val="8"/>
        </w:numPr>
        <w:spacing w:after="0" w:line="276" w:lineRule="auto"/>
        <w:ind w:left="284"/>
        <w:jc w:val="both"/>
        <w:rPr>
          <w:rFonts w:ascii="Times New Roman" w:hAnsi="Times New Roman" w:cs="Times New Roman"/>
          <w:sz w:val="24"/>
          <w:szCs w:val="24"/>
        </w:rPr>
      </w:pPr>
      <w:r w:rsidRPr="00192ADD">
        <w:rPr>
          <w:rFonts w:ascii="Times New Roman" w:hAnsi="Times New Roman" w:cs="Times New Roman"/>
          <w:sz w:val="24"/>
          <w:szCs w:val="24"/>
        </w:rPr>
        <w:t>Przeniesienie wierzytelności lub praw wynikających z niniejszej umowy wymaga zgody Zamawiającego wyrażonej w formie pisemnej pod rygorem nieważności.</w:t>
      </w:r>
    </w:p>
    <w:p w14:paraId="3E99B2E8" w14:textId="77777777" w:rsidR="00236C4F" w:rsidRPr="00192ADD" w:rsidRDefault="00236C4F" w:rsidP="00192ADD">
      <w:pPr>
        <w:numPr>
          <w:ilvl w:val="0"/>
          <w:numId w:val="8"/>
        </w:numPr>
        <w:spacing w:after="0" w:line="276" w:lineRule="auto"/>
        <w:ind w:left="284"/>
        <w:jc w:val="both"/>
        <w:rPr>
          <w:rFonts w:ascii="Times New Roman" w:hAnsi="Times New Roman" w:cs="Times New Roman"/>
          <w:sz w:val="24"/>
          <w:szCs w:val="24"/>
        </w:rPr>
      </w:pPr>
      <w:r w:rsidRPr="00192ADD">
        <w:rPr>
          <w:rFonts w:ascii="Times New Roman" w:hAnsi="Times New Roman" w:cs="Times New Roman"/>
          <w:sz w:val="24"/>
          <w:szCs w:val="24"/>
        </w:rPr>
        <w:t>Zamawiający wyraża zgodę na otrzymywanie faktury VAT drogą elektroniczną w postaci elektronicznego obrazu faktury w wersji pdf na adres e-mail: kancelaria@ump.edu.pl.</w:t>
      </w:r>
    </w:p>
    <w:p w14:paraId="4D243981" w14:textId="77777777" w:rsidR="00EB2878" w:rsidRDefault="00EB2878" w:rsidP="00192ADD">
      <w:pPr>
        <w:spacing w:line="276" w:lineRule="auto"/>
        <w:jc w:val="center"/>
        <w:rPr>
          <w:rFonts w:ascii="Times New Roman" w:hAnsi="Times New Roman" w:cs="Times New Roman"/>
          <w:b/>
          <w:sz w:val="24"/>
          <w:szCs w:val="24"/>
        </w:rPr>
      </w:pPr>
    </w:p>
    <w:p w14:paraId="640E0B87" w14:textId="018B03FA" w:rsidR="004777F1" w:rsidRPr="00192ADD" w:rsidRDefault="004777F1" w:rsidP="00192ADD">
      <w:pPr>
        <w:spacing w:line="276" w:lineRule="auto"/>
        <w:jc w:val="center"/>
        <w:rPr>
          <w:rFonts w:ascii="Times New Roman" w:hAnsi="Times New Roman" w:cs="Times New Roman"/>
          <w:b/>
          <w:sz w:val="24"/>
          <w:szCs w:val="24"/>
        </w:rPr>
      </w:pPr>
      <w:r w:rsidRPr="00192ADD">
        <w:rPr>
          <w:rFonts w:ascii="Times New Roman" w:hAnsi="Times New Roman" w:cs="Times New Roman"/>
          <w:b/>
          <w:sz w:val="24"/>
          <w:szCs w:val="24"/>
        </w:rPr>
        <w:t>§ 6</w:t>
      </w:r>
    </w:p>
    <w:p w14:paraId="09DD33CE" w14:textId="0116D774" w:rsidR="004777F1" w:rsidRPr="00192ADD" w:rsidRDefault="004777F1" w:rsidP="00192ADD">
      <w:pPr>
        <w:pStyle w:val="Akapitzlist"/>
        <w:numPr>
          <w:ilvl w:val="0"/>
          <w:numId w:val="20"/>
        </w:numPr>
        <w:spacing w:after="0"/>
        <w:ind w:left="284"/>
        <w:jc w:val="both"/>
        <w:rPr>
          <w:rFonts w:ascii="Times New Roman" w:hAnsi="Times New Roman" w:cs="Times New Roman"/>
          <w:sz w:val="24"/>
        </w:rPr>
      </w:pPr>
      <w:r w:rsidRPr="00192ADD">
        <w:rPr>
          <w:rFonts w:ascii="Times New Roman" w:hAnsi="Times New Roman" w:cs="Times New Roman"/>
          <w:sz w:val="24"/>
        </w:rPr>
        <w:t>Umowa obowiązuje przez okres od daty jej zawarcia</w:t>
      </w:r>
      <w:r w:rsidR="00807277" w:rsidRPr="00192ADD">
        <w:rPr>
          <w:rFonts w:ascii="Times New Roman" w:hAnsi="Times New Roman" w:cs="Times New Roman"/>
          <w:sz w:val="24"/>
        </w:rPr>
        <w:t xml:space="preserve"> </w:t>
      </w:r>
      <w:r w:rsidR="00EB2878">
        <w:rPr>
          <w:rFonts w:ascii="Times New Roman" w:hAnsi="Times New Roman" w:cs="Times New Roman"/>
          <w:sz w:val="24"/>
        </w:rPr>
        <w:t>jednak nie wcześniej niż od dnia 01.01.2025r.</w:t>
      </w:r>
      <w:r w:rsidR="00EB2878" w:rsidRPr="00192ADD">
        <w:rPr>
          <w:rFonts w:ascii="Times New Roman" w:hAnsi="Times New Roman" w:cs="Times New Roman"/>
          <w:sz w:val="24"/>
        </w:rPr>
        <w:t xml:space="preserve"> do dnia 31.12.202</w:t>
      </w:r>
      <w:r w:rsidR="00EB2878">
        <w:rPr>
          <w:rFonts w:ascii="Times New Roman" w:hAnsi="Times New Roman" w:cs="Times New Roman"/>
          <w:sz w:val="24"/>
        </w:rPr>
        <w:t xml:space="preserve">5 </w:t>
      </w:r>
      <w:r w:rsidR="00EB2878" w:rsidRPr="00192ADD">
        <w:rPr>
          <w:rFonts w:ascii="Times New Roman" w:hAnsi="Times New Roman" w:cs="Times New Roman"/>
          <w:sz w:val="24"/>
        </w:rPr>
        <w:t>r.</w:t>
      </w:r>
      <w:r w:rsidRPr="00192ADD">
        <w:rPr>
          <w:rFonts w:ascii="Times New Roman" w:hAnsi="Times New Roman" w:cs="Times New Roman"/>
          <w:sz w:val="24"/>
        </w:rPr>
        <w:t xml:space="preserve"> </w:t>
      </w:r>
    </w:p>
    <w:p w14:paraId="06191FAF" w14:textId="177A1216" w:rsidR="00F5014D" w:rsidRPr="00CF621D" w:rsidRDefault="00F5014D" w:rsidP="00192ADD">
      <w:pPr>
        <w:pStyle w:val="Akapitzlist"/>
        <w:numPr>
          <w:ilvl w:val="0"/>
          <w:numId w:val="20"/>
        </w:numPr>
        <w:spacing w:after="0"/>
        <w:ind w:left="284"/>
        <w:contextualSpacing/>
        <w:jc w:val="both"/>
        <w:rPr>
          <w:rFonts w:ascii="Times New Roman" w:hAnsi="Times New Roman" w:cs="Times New Roman"/>
          <w:sz w:val="24"/>
        </w:rPr>
      </w:pPr>
      <w:r w:rsidRPr="00CF621D">
        <w:rPr>
          <w:rFonts w:ascii="Times New Roman" w:hAnsi="Times New Roman" w:cs="Times New Roman"/>
          <w:sz w:val="24"/>
        </w:rPr>
        <w:t xml:space="preserve">Zamawiający uprawniony jest do przedłużenia okresu trwania umowy w przypadku gdy nie zostaną wykorzystane środki finansowe przeznaczone na realizację </w:t>
      </w:r>
      <w:r w:rsidR="00873083" w:rsidRPr="00CF621D">
        <w:rPr>
          <w:rFonts w:ascii="Times New Roman" w:hAnsi="Times New Roman" w:cs="Times New Roman"/>
          <w:sz w:val="24"/>
        </w:rPr>
        <w:t>umowy.</w:t>
      </w:r>
      <w:r w:rsidRPr="00CF621D">
        <w:rPr>
          <w:rFonts w:ascii="Times New Roman" w:hAnsi="Times New Roman" w:cs="Times New Roman"/>
          <w:sz w:val="24"/>
        </w:rPr>
        <w:t xml:space="preserve"> Zmiany </w:t>
      </w:r>
      <w:r w:rsidR="006A799E">
        <w:rPr>
          <w:rFonts w:ascii="Times New Roman" w:hAnsi="Times New Roman" w:cs="Times New Roman"/>
          <w:sz w:val="24"/>
        </w:rPr>
        <w:br/>
      </w:r>
      <w:r w:rsidRPr="00CF621D">
        <w:rPr>
          <w:rFonts w:ascii="Times New Roman" w:hAnsi="Times New Roman" w:cs="Times New Roman"/>
          <w:sz w:val="24"/>
        </w:rPr>
        <w:t>te wymagają zawarcia aneksu do umowy.</w:t>
      </w:r>
    </w:p>
    <w:p w14:paraId="3ED16135" w14:textId="77777777" w:rsidR="00EB2878" w:rsidRDefault="00EB2878" w:rsidP="00192ADD">
      <w:pPr>
        <w:spacing w:line="276" w:lineRule="auto"/>
        <w:jc w:val="center"/>
        <w:rPr>
          <w:rFonts w:ascii="Times New Roman" w:hAnsi="Times New Roman" w:cs="Times New Roman"/>
          <w:b/>
          <w:sz w:val="24"/>
          <w:szCs w:val="24"/>
        </w:rPr>
      </w:pPr>
    </w:p>
    <w:p w14:paraId="374AA565" w14:textId="4268855F" w:rsidR="004777F1" w:rsidRPr="00192ADD" w:rsidRDefault="004777F1" w:rsidP="00192ADD">
      <w:pPr>
        <w:spacing w:line="276" w:lineRule="auto"/>
        <w:jc w:val="center"/>
        <w:rPr>
          <w:rFonts w:ascii="Times New Roman" w:hAnsi="Times New Roman" w:cs="Times New Roman"/>
          <w:b/>
          <w:sz w:val="24"/>
          <w:szCs w:val="24"/>
        </w:rPr>
      </w:pPr>
      <w:r w:rsidRPr="00192ADD">
        <w:rPr>
          <w:rFonts w:ascii="Times New Roman" w:hAnsi="Times New Roman" w:cs="Times New Roman"/>
          <w:b/>
          <w:sz w:val="24"/>
          <w:szCs w:val="24"/>
        </w:rPr>
        <w:t>§ 7</w:t>
      </w:r>
    </w:p>
    <w:p w14:paraId="45B7DB66" w14:textId="4D38366F" w:rsidR="004777F1" w:rsidRPr="00CF621D" w:rsidRDefault="0028200A" w:rsidP="00192ADD">
      <w:pPr>
        <w:numPr>
          <w:ilvl w:val="0"/>
          <w:numId w:val="9"/>
        </w:numPr>
        <w:tabs>
          <w:tab w:val="num" w:pos="360"/>
        </w:tabs>
        <w:spacing w:after="0" w:line="276" w:lineRule="auto"/>
        <w:ind w:left="360"/>
        <w:jc w:val="both"/>
        <w:rPr>
          <w:rFonts w:ascii="Times New Roman" w:hAnsi="Times New Roman" w:cs="Times New Roman"/>
          <w:sz w:val="24"/>
          <w:szCs w:val="24"/>
        </w:rPr>
      </w:pPr>
      <w:r w:rsidRPr="00CF621D">
        <w:rPr>
          <w:rFonts w:ascii="Times New Roman" w:hAnsi="Times New Roman" w:cs="Times New Roman"/>
          <w:sz w:val="24"/>
          <w:szCs w:val="24"/>
        </w:rPr>
        <w:t>Wykonawca zapłaty Zamawiającemu karę umowną:</w:t>
      </w:r>
    </w:p>
    <w:p w14:paraId="3968AB60" w14:textId="46795614" w:rsidR="004777F1" w:rsidRPr="00CF621D" w:rsidRDefault="004777F1" w:rsidP="00192ADD">
      <w:pPr>
        <w:numPr>
          <w:ilvl w:val="0"/>
          <w:numId w:val="10"/>
        </w:numPr>
        <w:spacing w:after="0" w:line="276" w:lineRule="auto"/>
        <w:jc w:val="both"/>
        <w:rPr>
          <w:rFonts w:ascii="Times New Roman" w:hAnsi="Times New Roman" w:cs="Times New Roman"/>
          <w:sz w:val="24"/>
          <w:szCs w:val="24"/>
        </w:rPr>
      </w:pPr>
      <w:r w:rsidRPr="00CF621D">
        <w:rPr>
          <w:rFonts w:ascii="Times New Roman" w:hAnsi="Times New Roman" w:cs="Times New Roman"/>
          <w:sz w:val="24"/>
          <w:szCs w:val="24"/>
        </w:rPr>
        <w:t xml:space="preserve">z tytułu odstąpienia od umowy z przyczyn zależnych od Wykonawcy – w wysokości 5% wartości przedmiotu </w:t>
      </w:r>
      <w:r w:rsidR="00600D9C" w:rsidRPr="00CF621D">
        <w:rPr>
          <w:rFonts w:ascii="Times New Roman" w:hAnsi="Times New Roman" w:cs="Times New Roman"/>
          <w:sz w:val="24"/>
          <w:szCs w:val="24"/>
        </w:rPr>
        <w:t>umowy</w:t>
      </w:r>
      <w:r w:rsidRPr="00CF621D">
        <w:rPr>
          <w:rFonts w:ascii="Times New Roman" w:hAnsi="Times New Roman" w:cs="Times New Roman"/>
          <w:sz w:val="24"/>
          <w:szCs w:val="24"/>
        </w:rPr>
        <w:t>.</w:t>
      </w:r>
    </w:p>
    <w:p w14:paraId="7F835B1C" w14:textId="184B9397" w:rsidR="004777F1" w:rsidRPr="00CF621D" w:rsidRDefault="004777F1" w:rsidP="00192ADD">
      <w:pPr>
        <w:numPr>
          <w:ilvl w:val="0"/>
          <w:numId w:val="10"/>
        </w:numPr>
        <w:spacing w:after="0" w:line="276" w:lineRule="auto"/>
        <w:jc w:val="both"/>
        <w:rPr>
          <w:rFonts w:ascii="Times New Roman" w:hAnsi="Times New Roman" w:cs="Times New Roman"/>
          <w:sz w:val="24"/>
          <w:szCs w:val="24"/>
        </w:rPr>
      </w:pPr>
      <w:r w:rsidRPr="00CF621D">
        <w:rPr>
          <w:rFonts w:ascii="Times New Roman" w:hAnsi="Times New Roman" w:cs="Times New Roman"/>
          <w:sz w:val="24"/>
          <w:szCs w:val="24"/>
        </w:rPr>
        <w:t>w przypadku zaistnienia sytuacji zatankowania paliwa przez pojazd Zamawiającego na stacji, na której w wyniku przeprowadzonej kontroli Urzędu Ochrony Konkurencji i</w:t>
      </w:r>
      <w:r w:rsidR="00600D9C" w:rsidRPr="00CF621D">
        <w:rPr>
          <w:rFonts w:ascii="Times New Roman" w:hAnsi="Times New Roman" w:cs="Times New Roman"/>
          <w:sz w:val="24"/>
          <w:szCs w:val="24"/>
        </w:rPr>
        <w:t> </w:t>
      </w:r>
      <w:r w:rsidRPr="00CF621D">
        <w:rPr>
          <w:rFonts w:ascii="Times New Roman" w:hAnsi="Times New Roman" w:cs="Times New Roman"/>
          <w:sz w:val="24"/>
          <w:szCs w:val="24"/>
        </w:rPr>
        <w:t>Konsumentów, stwierdzono sprzedaż paliwa nieodpowiadającego normom określonym w rozporządzen</w:t>
      </w:r>
      <w:r w:rsidR="00807277" w:rsidRPr="00CF621D">
        <w:rPr>
          <w:rFonts w:ascii="Times New Roman" w:hAnsi="Times New Roman" w:cs="Times New Roman"/>
          <w:sz w:val="24"/>
          <w:szCs w:val="24"/>
        </w:rPr>
        <w:t>iu, o którym mowa w § 1 ust. 5</w:t>
      </w:r>
      <w:r w:rsidRPr="00CF621D">
        <w:rPr>
          <w:rFonts w:ascii="Times New Roman" w:hAnsi="Times New Roman" w:cs="Times New Roman"/>
          <w:sz w:val="24"/>
          <w:szCs w:val="24"/>
        </w:rPr>
        <w:t xml:space="preserve"> i powstałej awarii pojazdu, Wykonawca zwróci Zamawiającemu całość kwoty wydatkowanej na tą partię paliwa, która była przyczyną awarii oraz pokryje koszty napraw, o ile ekspert – rzeczoznawca stwierdzi, iż bezpośrednią przyczyną awarii samochodu jest stosowanie paliwa nieodpowiadającego normom obowiązującym na terenie Polski.</w:t>
      </w:r>
    </w:p>
    <w:p w14:paraId="6D4B4E2F" w14:textId="77777777" w:rsidR="00236C4F" w:rsidRPr="00CF621D" w:rsidRDefault="00236C4F" w:rsidP="00600D9C">
      <w:pPr>
        <w:numPr>
          <w:ilvl w:val="0"/>
          <w:numId w:val="9"/>
        </w:numPr>
        <w:tabs>
          <w:tab w:val="num" w:pos="360"/>
        </w:tabs>
        <w:spacing w:after="0" w:line="276" w:lineRule="auto"/>
        <w:ind w:left="360"/>
        <w:jc w:val="both"/>
        <w:rPr>
          <w:rFonts w:ascii="Times New Roman" w:hAnsi="Times New Roman" w:cs="Times New Roman"/>
          <w:sz w:val="24"/>
          <w:szCs w:val="24"/>
        </w:rPr>
      </w:pPr>
      <w:r w:rsidRPr="00CF621D">
        <w:rPr>
          <w:rFonts w:ascii="Times New Roman" w:hAnsi="Times New Roman" w:cs="Times New Roman"/>
          <w:sz w:val="24"/>
          <w:szCs w:val="24"/>
        </w:rPr>
        <w:t>Za przyczyny za które ponosi odpowiedzialność Wykonawca nie uważa się zdarzeń losowych (np. brak prądu), modernizacji stacji, wyłączenia stacji, dostaw paliwa na stację, awarii systemu obsługi. W przypadku wystąpienia ww. zdarzeń, Zamawiający zobowiązuje się tankować na kolejnej stacji znajdującej się najbliżej siedziby Zamawiającego niezależnie od zakresu km oraz godzin otwarcia. Wykonawca z tego tytułu nie będzie ponosił kar finansowych.</w:t>
      </w:r>
    </w:p>
    <w:p w14:paraId="7D035B94" w14:textId="77777777" w:rsidR="00236C4F" w:rsidRPr="00CF621D" w:rsidRDefault="00236C4F" w:rsidP="00600D9C">
      <w:pPr>
        <w:numPr>
          <w:ilvl w:val="0"/>
          <w:numId w:val="9"/>
        </w:numPr>
        <w:tabs>
          <w:tab w:val="num" w:pos="360"/>
        </w:tabs>
        <w:spacing w:after="0" w:line="276" w:lineRule="auto"/>
        <w:ind w:left="360"/>
        <w:jc w:val="both"/>
        <w:rPr>
          <w:rFonts w:ascii="Times New Roman" w:hAnsi="Times New Roman" w:cs="Times New Roman"/>
          <w:sz w:val="24"/>
          <w:szCs w:val="24"/>
        </w:rPr>
      </w:pPr>
      <w:r w:rsidRPr="00CF621D">
        <w:rPr>
          <w:rFonts w:ascii="Times New Roman" w:hAnsi="Times New Roman" w:cs="Times New Roman"/>
          <w:sz w:val="24"/>
          <w:szCs w:val="24"/>
        </w:rPr>
        <w:t xml:space="preserve">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w:t>
      </w:r>
      <w:r w:rsidRPr="00CF621D">
        <w:rPr>
          <w:rFonts w:ascii="Times New Roman" w:hAnsi="Times New Roman" w:cs="Times New Roman"/>
          <w:sz w:val="24"/>
          <w:szCs w:val="24"/>
        </w:rPr>
        <w:lastRenderedPageBreak/>
        <w:t>lub Operatora stacji paliw, Wykonawca rozpatrzy reklamacje w terminie 14 dni od dnia uzyskania tych informacji. W przypadku uznania roszczenia Zamawiającego Wykonawca naprawi szkodę do wysokości udokumentowanej odpowiednimi rachunkami/fakturami. Zakończenie postępowania reklamacyjnego u Wykonawcy nie zamyka postępowania na drodze sądowej.</w:t>
      </w:r>
    </w:p>
    <w:p w14:paraId="04DD3C5F" w14:textId="77777777" w:rsidR="004777F1" w:rsidRPr="00CF621D" w:rsidRDefault="004777F1" w:rsidP="00192ADD">
      <w:pPr>
        <w:numPr>
          <w:ilvl w:val="0"/>
          <w:numId w:val="9"/>
        </w:numPr>
        <w:tabs>
          <w:tab w:val="num" w:pos="360"/>
        </w:tabs>
        <w:spacing w:after="0" w:line="276" w:lineRule="auto"/>
        <w:ind w:left="360"/>
        <w:jc w:val="both"/>
        <w:rPr>
          <w:rFonts w:ascii="Times New Roman" w:hAnsi="Times New Roman" w:cs="Times New Roman"/>
          <w:sz w:val="24"/>
          <w:szCs w:val="24"/>
        </w:rPr>
      </w:pPr>
      <w:r w:rsidRPr="00CF621D">
        <w:rPr>
          <w:rFonts w:ascii="Times New Roman" w:hAnsi="Times New Roman" w:cs="Times New Roman"/>
          <w:sz w:val="24"/>
          <w:szCs w:val="24"/>
        </w:rPr>
        <w:t>Strony zastrzegają sobie możliwość dochodzenia odszkodowania w wysokości faktycznie poniesionej szkody w przypadku, gdy przewyższy ona wysokość zastrzeżonych kar umownych.</w:t>
      </w:r>
    </w:p>
    <w:p w14:paraId="25D47E23" w14:textId="61DA52F9" w:rsidR="00600D9C" w:rsidRPr="00CF621D" w:rsidRDefault="00600D9C" w:rsidP="00600D9C">
      <w:pPr>
        <w:numPr>
          <w:ilvl w:val="0"/>
          <w:numId w:val="9"/>
        </w:numPr>
        <w:tabs>
          <w:tab w:val="num" w:pos="360"/>
        </w:tabs>
        <w:spacing w:after="0" w:line="276" w:lineRule="auto"/>
        <w:ind w:left="360"/>
        <w:jc w:val="both"/>
        <w:rPr>
          <w:rFonts w:ascii="Times New Roman" w:hAnsi="Times New Roman" w:cs="Times New Roman"/>
          <w:sz w:val="24"/>
          <w:szCs w:val="24"/>
        </w:rPr>
      </w:pPr>
      <w:r w:rsidRPr="00CF621D">
        <w:rPr>
          <w:rFonts w:ascii="Times New Roman" w:hAnsi="Times New Roman" w:cs="Times New Roman"/>
          <w:sz w:val="24"/>
          <w:szCs w:val="24"/>
        </w:rPr>
        <w:t>Łączna maksymalna wysokość naliczonych kar umownych nie może przekroczyć połowy wynagrodzenia brutto, o którym mowa w § 3 ust. 1.</w:t>
      </w:r>
    </w:p>
    <w:p w14:paraId="5DC3FA5C" w14:textId="77777777" w:rsidR="00EB2878" w:rsidRDefault="00EB2878" w:rsidP="00192ADD">
      <w:pPr>
        <w:spacing w:line="276" w:lineRule="auto"/>
        <w:jc w:val="center"/>
        <w:rPr>
          <w:rFonts w:ascii="Times New Roman" w:hAnsi="Times New Roman" w:cs="Times New Roman"/>
          <w:sz w:val="24"/>
          <w:szCs w:val="24"/>
        </w:rPr>
      </w:pPr>
    </w:p>
    <w:p w14:paraId="60641456" w14:textId="254EDEBF" w:rsidR="004777F1" w:rsidRPr="00192ADD" w:rsidRDefault="004777F1" w:rsidP="00192ADD">
      <w:pPr>
        <w:spacing w:line="276" w:lineRule="auto"/>
        <w:jc w:val="center"/>
        <w:rPr>
          <w:rFonts w:ascii="Times New Roman" w:hAnsi="Times New Roman" w:cs="Times New Roman"/>
          <w:b/>
          <w:sz w:val="24"/>
          <w:szCs w:val="24"/>
        </w:rPr>
      </w:pPr>
      <w:r w:rsidRPr="00192ADD">
        <w:rPr>
          <w:rFonts w:ascii="Times New Roman" w:hAnsi="Times New Roman" w:cs="Times New Roman"/>
          <w:sz w:val="24"/>
          <w:szCs w:val="24"/>
        </w:rPr>
        <w:t>§</w:t>
      </w:r>
      <w:r w:rsidRPr="00192ADD">
        <w:rPr>
          <w:rFonts w:ascii="Times New Roman" w:hAnsi="Times New Roman" w:cs="Times New Roman"/>
          <w:b/>
          <w:sz w:val="24"/>
          <w:szCs w:val="24"/>
        </w:rPr>
        <w:t xml:space="preserve"> 8</w:t>
      </w:r>
    </w:p>
    <w:p w14:paraId="4E8863A2" w14:textId="77777777" w:rsidR="00600D9C" w:rsidRPr="00CF621D" w:rsidRDefault="00600D9C" w:rsidP="00600D9C">
      <w:pPr>
        <w:numPr>
          <w:ilvl w:val="0"/>
          <w:numId w:val="11"/>
        </w:numPr>
        <w:tabs>
          <w:tab w:val="num" w:pos="426"/>
        </w:tabs>
        <w:spacing w:after="0" w:line="276" w:lineRule="auto"/>
        <w:ind w:left="426" w:hanging="426"/>
        <w:jc w:val="both"/>
        <w:rPr>
          <w:rFonts w:ascii="Times New Roman" w:hAnsi="Times New Roman" w:cs="Times New Roman"/>
          <w:sz w:val="24"/>
          <w:szCs w:val="24"/>
        </w:rPr>
      </w:pPr>
      <w:bookmarkStart w:id="2" w:name="§_7"/>
      <w:bookmarkEnd w:id="2"/>
      <w:r w:rsidRPr="00CF621D">
        <w:rPr>
          <w:rFonts w:ascii="Times New Roman" w:hAnsi="Times New Roman" w:cs="Times New Roman"/>
          <w:sz w:val="24"/>
          <w:szCs w:val="24"/>
        </w:rPr>
        <w:t>Wszelkie zmiany w treści umowy wymagają formy pisemnej pod rygorem nieważności.</w:t>
      </w:r>
    </w:p>
    <w:p w14:paraId="61632E04" w14:textId="0926173F" w:rsidR="00600D9C" w:rsidRPr="00CF621D" w:rsidRDefault="00600D9C" w:rsidP="00600D9C">
      <w:pPr>
        <w:numPr>
          <w:ilvl w:val="0"/>
          <w:numId w:val="11"/>
        </w:numPr>
        <w:tabs>
          <w:tab w:val="num" w:pos="426"/>
        </w:tabs>
        <w:spacing w:after="0" w:line="276" w:lineRule="auto"/>
        <w:ind w:left="426" w:hanging="426"/>
        <w:jc w:val="both"/>
        <w:rPr>
          <w:rFonts w:ascii="Times New Roman" w:hAnsi="Times New Roman" w:cs="Times New Roman"/>
          <w:sz w:val="24"/>
          <w:szCs w:val="24"/>
        </w:rPr>
      </w:pPr>
      <w:r w:rsidRPr="00CF621D">
        <w:rPr>
          <w:rFonts w:ascii="Times New Roman" w:hAnsi="Times New Roman" w:cs="Times New Roman"/>
          <w:sz w:val="24"/>
          <w:szCs w:val="24"/>
        </w:rPr>
        <w:t>Zmiany, o których mowa w ust. 1 będą dokonywane w przypadkach:</w:t>
      </w:r>
    </w:p>
    <w:p w14:paraId="34E94C6F" w14:textId="6BD63ECF" w:rsidR="00600D9C" w:rsidRPr="00CF621D" w:rsidRDefault="00600D9C" w:rsidP="00600D9C">
      <w:pPr>
        <w:pStyle w:val="Akapitzlist"/>
        <w:numPr>
          <w:ilvl w:val="0"/>
          <w:numId w:val="24"/>
        </w:numPr>
        <w:spacing w:after="0"/>
        <w:jc w:val="both"/>
        <w:rPr>
          <w:rFonts w:ascii="Times New Roman" w:hAnsi="Times New Roman" w:cs="Times New Roman"/>
          <w:sz w:val="24"/>
        </w:rPr>
      </w:pPr>
      <w:r w:rsidRPr="00CF621D">
        <w:rPr>
          <w:rFonts w:ascii="Times New Roman" w:hAnsi="Times New Roman" w:cs="Times New Roman"/>
          <w:sz w:val="24"/>
        </w:rPr>
        <w:t>zmiany przepisów prawa mające istotny wpływ na realizację Umowy,</w:t>
      </w:r>
    </w:p>
    <w:p w14:paraId="1EE55509" w14:textId="77777777" w:rsidR="00600D9C" w:rsidRPr="00CF621D" w:rsidRDefault="00600D9C" w:rsidP="00600D9C">
      <w:pPr>
        <w:pStyle w:val="Akapitzlist"/>
        <w:numPr>
          <w:ilvl w:val="0"/>
          <w:numId w:val="24"/>
        </w:numPr>
        <w:spacing w:after="0"/>
        <w:jc w:val="both"/>
        <w:rPr>
          <w:rFonts w:ascii="Times New Roman" w:hAnsi="Times New Roman" w:cs="Times New Roman"/>
          <w:sz w:val="24"/>
        </w:rPr>
      </w:pPr>
      <w:r w:rsidRPr="00CF621D">
        <w:rPr>
          <w:rFonts w:ascii="Times New Roman" w:hAnsi="Times New Roman" w:cs="Times New Roman"/>
          <w:sz w:val="24"/>
        </w:rPr>
        <w:t>wystąpienia okoliczności, których nie można było przewidzieć w chwili zawarcia Umowy,</w:t>
      </w:r>
    </w:p>
    <w:p w14:paraId="5157567B" w14:textId="3ED57B3B" w:rsidR="00600D9C" w:rsidRPr="00CF621D" w:rsidRDefault="00600D9C" w:rsidP="00600D9C">
      <w:pPr>
        <w:pStyle w:val="Akapitzlist"/>
        <w:numPr>
          <w:ilvl w:val="0"/>
          <w:numId w:val="24"/>
        </w:numPr>
        <w:spacing w:after="0"/>
        <w:jc w:val="both"/>
        <w:rPr>
          <w:rFonts w:ascii="Times New Roman" w:hAnsi="Times New Roman" w:cs="Times New Roman"/>
          <w:sz w:val="24"/>
        </w:rPr>
      </w:pPr>
      <w:r w:rsidRPr="00CF621D">
        <w:rPr>
          <w:rFonts w:ascii="Times New Roman" w:hAnsi="Times New Roman" w:cs="Times New Roman"/>
          <w:sz w:val="24"/>
        </w:rPr>
        <w:t>wystąpienia okoliczności niezależnych od Wykonawcy, w tym na skutek działania siły wyższej,</w:t>
      </w:r>
    </w:p>
    <w:p w14:paraId="1DDC81BB" w14:textId="5CDA9389" w:rsidR="00600D9C" w:rsidRPr="00CF621D" w:rsidRDefault="00600D9C" w:rsidP="00600D9C">
      <w:pPr>
        <w:pStyle w:val="Akapitzlist"/>
        <w:numPr>
          <w:ilvl w:val="0"/>
          <w:numId w:val="24"/>
        </w:numPr>
        <w:spacing w:after="0"/>
        <w:jc w:val="both"/>
        <w:rPr>
          <w:rFonts w:ascii="Times New Roman" w:hAnsi="Times New Roman" w:cs="Times New Roman"/>
          <w:sz w:val="24"/>
        </w:rPr>
      </w:pPr>
      <w:r w:rsidRPr="00CF621D">
        <w:rPr>
          <w:rFonts w:ascii="Times New Roman" w:hAnsi="Times New Roman" w:cs="Times New Roman"/>
          <w:sz w:val="24"/>
        </w:rPr>
        <w:t>zmian stron umowy wynikających ze zmiany stanu faktycznego lub prawnego (następstwo prawne),</w:t>
      </w:r>
    </w:p>
    <w:p w14:paraId="2F69AA57" w14:textId="77777777" w:rsidR="00600D9C" w:rsidRPr="00CF621D" w:rsidRDefault="00600D9C" w:rsidP="00600D9C">
      <w:pPr>
        <w:pStyle w:val="Akapitzlist"/>
        <w:numPr>
          <w:ilvl w:val="0"/>
          <w:numId w:val="24"/>
        </w:numPr>
        <w:spacing w:after="0"/>
        <w:jc w:val="both"/>
        <w:rPr>
          <w:rFonts w:ascii="Times New Roman" w:hAnsi="Times New Roman" w:cs="Times New Roman"/>
          <w:sz w:val="24"/>
        </w:rPr>
      </w:pPr>
      <w:r w:rsidRPr="00CF621D">
        <w:rPr>
          <w:rFonts w:ascii="Times New Roman" w:hAnsi="Times New Roman" w:cs="Times New Roman"/>
          <w:sz w:val="24"/>
        </w:rPr>
        <w:t>zmiany świadczenia Wykonawcy na lepszej jakości przy zachowaniu tożsamości przedmiotu świadczenia,</w:t>
      </w:r>
    </w:p>
    <w:p w14:paraId="03B8A96B" w14:textId="3EDEB28A" w:rsidR="00600D9C" w:rsidRPr="00CF621D" w:rsidRDefault="00600D9C" w:rsidP="00600D9C">
      <w:pPr>
        <w:pStyle w:val="Akapitzlist"/>
        <w:numPr>
          <w:ilvl w:val="0"/>
          <w:numId w:val="24"/>
        </w:numPr>
        <w:spacing w:after="0"/>
        <w:jc w:val="both"/>
        <w:rPr>
          <w:rFonts w:ascii="Times New Roman" w:hAnsi="Times New Roman" w:cs="Times New Roman"/>
          <w:sz w:val="24"/>
        </w:rPr>
      </w:pPr>
      <w:r w:rsidRPr="00CF621D">
        <w:rPr>
          <w:rFonts w:ascii="Times New Roman" w:hAnsi="Times New Roman" w:cs="Times New Roman"/>
          <w:sz w:val="24"/>
        </w:rPr>
        <w:t>konieczności wprowadzenia zmian dotyczących treści o charakterze informacyjnym lub instrukcyjnym, niezbędnych do realizacji umowy, w szczególności zmian dotyczących numeru rachunku bankowego Wykonawcy lub Zamawiającego, zmiany osób upoważnionych do komunikowania się, zmiany osób odpowiedzialnych za potwierdzenie prawidłowej realizacji umowy wraz z adresami, numerami telefonów, adresami poczty elektronicznej, itp.,</w:t>
      </w:r>
    </w:p>
    <w:p w14:paraId="5E48313B" w14:textId="77777777" w:rsidR="00600D9C" w:rsidRPr="00CF621D" w:rsidRDefault="00600D9C" w:rsidP="00600D9C">
      <w:pPr>
        <w:pStyle w:val="Akapitzlist"/>
        <w:numPr>
          <w:ilvl w:val="0"/>
          <w:numId w:val="24"/>
        </w:numPr>
        <w:spacing w:after="0"/>
        <w:jc w:val="both"/>
        <w:rPr>
          <w:rFonts w:ascii="Times New Roman" w:hAnsi="Times New Roman" w:cs="Times New Roman"/>
          <w:sz w:val="24"/>
        </w:rPr>
      </w:pPr>
      <w:r w:rsidRPr="00CF621D">
        <w:rPr>
          <w:rFonts w:ascii="Times New Roman" w:hAnsi="Times New Roman" w:cs="Times New Roman"/>
          <w:sz w:val="24"/>
        </w:rPr>
        <w:t>w przypadku kiedy Wykonawcę, któremu Zamawiający udzielił zamówienia, ma zastąpić nowy Wykonawca:</w:t>
      </w:r>
    </w:p>
    <w:p w14:paraId="0DCC2194" w14:textId="15A28E14" w:rsidR="00600D9C" w:rsidRPr="00CF621D" w:rsidRDefault="00600D9C" w:rsidP="00600D9C">
      <w:pPr>
        <w:pStyle w:val="Akapitzlist"/>
        <w:numPr>
          <w:ilvl w:val="2"/>
          <w:numId w:val="11"/>
        </w:numPr>
        <w:spacing w:after="0"/>
        <w:jc w:val="both"/>
        <w:rPr>
          <w:rFonts w:ascii="Times New Roman" w:hAnsi="Times New Roman" w:cs="Times New Roman"/>
          <w:sz w:val="24"/>
        </w:rPr>
      </w:pPr>
      <w:r w:rsidRPr="00CF621D">
        <w:rPr>
          <w:rFonts w:ascii="Times New Roman" w:hAnsi="Times New Roman" w:cs="Times New Roman"/>
          <w:sz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umowy,</w:t>
      </w:r>
    </w:p>
    <w:p w14:paraId="56CD98A3" w14:textId="75667C28" w:rsidR="00600D9C" w:rsidRPr="00CF621D" w:rsidRDefault="00600D9C" w:rsidP="00600D9C">
      <w:pPr>
        <w:pStyle w:val="Akapitzlist"/>
        <w:numPr>
          <w:ilvl w:val="2"/>
          <w:numId w:val="11"/>
        </w:numPr>
        <w:spacing w:after="0"/>
        <w:jc w:val="both"/>
        <w:rPr>
          <w:rFonts w:ascii="Times New Roman" w:hAnsi="Times New Roman" w:cs="Times New Roman"/>
          <w:sz w:val="24"/>
        </w:rPr>
      </w:pPr>
      <w:bookmarkStart w:id="3" w:name="§_10"/>
      <w:bookmarkEnd w:id="3"/>
      <w:r w:rsidRPr="00CF621D">
        <w:rPr>
          <w:rFonts w:ascii="Times New Roman" w:hAnsi="Times New Roman" w:cs="Times New Roman"/>
          <w:sz w:val="24"/>
        </w:rPr>
        <w:t>w wyniku przejęcia przez Zamawiającego zobowiązań Wykonawcy względem jego podwykonawców.</w:t>
      </w:r>
    </w:p>
    <w:p w14:paraId="7A6D14B6" w14:textId="608B7AC7" w:rsidR="004777F1" w:rsidRPr="00CF621D" w:rsidRDefault="004777F1" w:rsidP="00192ADD">
      <w:pPr>
        <w:numPr>
          <w:ilvl w:val="0"/>
          <w:numId w:val="11"/>
        </w:numPr>
        <w:tabs>
          <w:tab w:val="num" w:pos="426"/>
        </w:tabs>
        <w:spacing w:after="0" w:line="276" w:lineRule="auto"/>
        <w:ind w:left="426" w:hanging="426"/>
        <w:jc w:val="both"/>
        <w:rPr>
          <w:rFonts w:ascii="Times New Roman" w:hAnsi="Times New Roman" w:cs="Times New Roman"/>
          <w:sz w:val="24"/>
          <w:szCs w:val="24"/>
        </w:rPr>
      </w:pPr>
      <w:r w:rsidRPr="00CF621D">
        <w:rPr>
          <w:rFonts w:ascii="Times New Roman" w:hAnsi="Times New Roman" w:cs="Times New Roman"/>
          <w:sz w:val="24"/>
          <w:szCs w:val="24"/>
        </w:rPr>
        <w:t>Zamawiający może odstąpić od umowy w trybie natychmiastowym, w przypadku nieprzestrzegania przez Wykonawcę któregokolwiek z warunków niniejszej umowy.</w:t>
      </w:r>
    </w:p>
    <w:p w14:paraId="45C0726B" w14:textId="77777777" w:rsidR="004777F1" w:rsidRPr="00CF621D" w:rsidRDefault="004777F1" w:rsidP="00192ADD">
      <w:pPr>
        <w:numPr>
          <w:ilvl w:val="0"/>
          <w:numId w:val="11"/>
        </w:numPr>
        <w:tabs>
          <w:tab w:val="num" w:pos="426"/>
        </w:tabs>
        <w:spacing w:after="0" w:line="276" w:lineRule="auto"/>
        <w:ind w:left="426" w:hanging="426"/>
        <w:jc w:val="both"/>
        <w:rPr>
          <w:rFonts w:ascii="Times New Roman" w:hAnsi="Times New Roman" w:cs="Times New Roman"/>
          <w:sz w:val="24"/>
          <w:szCs w:val="24"/>
        </w:rPr>
      </w:pPr>
      <w:r w:rsidRPr="00CF621D">
        <w:rPr>
          <w:rFonts w:ascii="Times New Roman" w:hAnsi="Times New Roman" w:cs="Times New Roman"/>
          <w:sz w:val="24"/>
          <w:szCs w:val="24"/>
        </w:rPr>
        <w:t>W sprawach nieuregulowanych niniejszą umową obowiązują przepisy kodeksu cywilnego.</w:t>
      </w:r>
    </w:p>
    <w:p w14:paraId="238FBE23" w14:textId="77777777" w:rsidR="004777F1" w:rsidRPr="00CF621D" w:rsidRDefault="004777F1" w:rsidP="00192ADD">
      <w:pPr>
        <w:numPr>
          <w:ilvl w:val="0"/>
          <w:numId w:val="11"/>
        </w:numPr>
        <w:tabs>
          <w:tab w:val="num" w:pos="426"/>
        </w:tabs>
        <w:spacing w:after="0" w:line="276" w:lineRule="auto"/>
        <w:ind w:left="426" w:hanging="426"/>
        <w:jc w:val="both"/>
        <w:rPr>
          <w:rFonts w:ascii="Times New Roman" w:hAnsi="Times New Roman" w:cs="Times New Roman"/>
          <w:sz w:val="24"/>
          <w:szCs w:val="24"/>
        </w:rPr>
      </w:pPr>
      <w:r w:rsidRPr="00CF621D">
        <w:rPr>
          <w:rFonts w:ascii="Times New Roman" w:hAnsi="Times New Roman" w:cs="Times New Roman"/>
          <w:sz w:val="24"/>
          <w:szCs w:val="24"/>
        </w:rPr>
        <w:t>Ewentualne spory pomiędzy stronami na tle wykonania niniejszej umowy rozstrzyga Sąd właściwy dla siedziby Zamawiającego.</w:t>
      </w:r>
    </w:p>
    <w:p w14:paraId="5C7E0E85" w14:textId="77777777" w:rsidR="00236C4F" w:rsidRPr="00CF621D" w:rsidRDefault="00236C4F" w:rsidP="00192ADD">
      <w:pPr>
        <w:numPr>
          <w:ilvl w:val="0"/>
          <w:numId w:val="11"/>
        </w:numPr>
        <w:tabs>
          <w:tab w:val="num" w:pos="426"/>
        </w:tabs>
        <w:spacing w:after="0" w:line="276" w:lineRule="auto"/>
        <w:ind w:left="426" w:hanging="426"/>
        <w:jc w:val="both"/>
        <w:rPr>
          <w:rFonts w:ascii="Times New Roman" w:hAnsi="Times New Roman" w:cs="Times New Roman"/>
          <w:sz w:val="24"/>
          <w:szCs w:val="24"/>
        </w:rPr>
      </w:pPr>
      <w:r w:rsidRPr="00CF621D">
        <w:rPr>
          <w:rFonts w:ascii="Times New Roman" w:hAnsi="Times New Roman" w:cs="Times New Roman"/>
          <w:sz w:val="24"/>
          <w:szCs w:val="24"/>
        </w:rPr>
        <w:lastRenderedPageBreak/>
        <w:t>W sprawach nieuregulowanych umową będzie obowiązywał Regulamin Używania Kart Paliwowych Wykonawcy, który stanowi załącznik nr 2 do umowy.</w:t>
      </w:r>
    </w:p>
    <w:p w14:paraId="374B73E3" w14:textId="77777777" w:rsidR="00EB2878" w:rsidRDefault="00EB2878" w:rsidP="00192ADD">
      <w:pPr>
        <w:spacing w:line="276" w:lineRule="auto"/>
        <w:jc w:val="center"/>
        <w:rPr>
          <w:rFonts w:ascii="Times New Roman" w:hAnsi="Times New Roman" w:cs="Times New Roman"/>
          <w:b/>
          <w:sz w:val="24"/>
          <w:szCs w:val="24"/>
        </w:rPr>
      </w:pPr>
    </w:p>
    <w:p w14:paraId="77F1540F" w14:textId="55A85ED8" w:rsidR="004777F1" w:rsidRPr="00192ADD" w:rsidRDefault="004777F1" w:rsidP="00192ADD">
      <w:pPr>
        <w:spacing w:line="276" w:lineRule="auto"/>
        <w:jc w:val="center"/>
        <w:rPr>
          <w:rFonts w:ascii="Times New Roman" w:hAnsi="Times New Roman" w:cs="Times New Roman"/>
          <w:sz w:val="24"/>
          <w:szCs w:val="24"/>
        </w:rPr>
      </w:pPr>
      <w:r w:rsidRPr="00192ADD">
        <w:rPr>
          <w:rFonts w:ascii="Times New Roman" w:hAnsi="Times New Roman" w:cs="Times New Roman"/>
          <w:b/>
          <w:sz w:val="24"/>
          <w:szCs w:val="24"/>
        </w:rPr>
        <w:t>§ 9</w:t>
      </w:r>
    </w:p>
    <w:p w14:paraId="0032B592" w14:textId="34C6100C" w:rsidR="004777F1" w:rsidRPr="00192ADD" w:rsidRDefault="004777F1" w:rsidP="00192ADD">
      <w:pPr>
        <w:spacing w:line="276" w:lineRule="auto"/>
        <w:jc w:val="both"/>
        <w:rPr>
          <w:rFonts w:ascii="Times New Roman" w:hAnsi="Times New Roman" w:cs="Times New Roman"/>
          <w:sz w:val="24"/>
          <w:szCs w:val="24"/>
        </w:rPr>
      </w:pPr>
      <w:r w:rsidRPr="00192ADD">
        <w:rPr>
          <w:rFonts w:ascii="Times New Roman" w:hAnsi="Times New Roman" w:cs="Times New Roman"/>
          <w:sz w:val="24"/>
          <w:szCs w:val="24"/>
        </w:rPr>
        <w:t xml:space="preserve">Umowę sporządzono w </w:t>
      </w:r>
      <w:r w:rsidR="008212E1" w:rsidRPr="00192ADD">
        <w:rPr>
          <w:rFonts w:ascii="Times New Roman" w:hAnsi="Times New Roman" w:cs="Times New Roman"/>
          <w:sz w:val="24"/>
          <w:szCs w:val="24"/>
        </w:rPr>
        <w:t>dwóch</w:t>
      </w:r>
      <w:r w:rsidRPr="00192ADD">
        <w:rPr>
          <w:rFonts w:ascii="Times New Roman" w:hAnsi="Times New Roman" w:cs="Times New Roman"/>
          <w:sz w:val="24"/>
          <w:szCs w:val="24"/>
        </w:rPr>
        <w:t xml:space="preserve"> jednobrzmiących egzemplarzach, jeden dla Wykonawcy i </w:t>
      </w:r>
      <w:r w:rsidR="008212E1" w:rsidRPr="00192ADD">
        <w:rPr>
          <w:rFonts w:ascii="Times New Roman" w:hAnsi="Times New Roman" w:cs="Times New Roman"/>
          <w:sz w:val="24"/>
          <w:szCs w:val="24"/>
        </w:rPr>
        <w:t>jeden</w:t>
      </w:r>
      <w:r w:rsidRPr="00192ADD">
        <w:rPr>
          <w:rFonts w:ascii="Times New Roman" w:hAnsi="Times New Roman" w:cs="Times New Roman"/>
          <w:sz w:val="24"/>
          <w:szCs w:val="24"/>
        </w:rPr>
        <w:t xml:space="preserve"> dla Zamawiającego.</w:t>
      </w:r>
      <w:r w:rsidR="00EB2878">
        <w:rPr>
          <w:rFonts w:ascii="Times New Roman" w:hAnsi="Times New Roman" w:cs="Times New Roman"/>
          <w:sz w:val="24"/>
          <w:szCs w:val="24"/>
        </w:rPr>
        <w:t xml:space="preserve"> </w:t>
      </w:r>
      <w:r w:rsidR="00EB2878" w:rsidRPr="00E12A5E">
        <w:rPr>
          <w:rFonts w:ascii="Times New Roman" w:hAnsi="Times New Roman" w:cs="Times New Roman"/>
          <w:sz w:val="24"/>
          <w:szCs w:val="24"/>
        </w:rPr>
        <w:t>Strony ustalają, że na prawach oryginału są to także egzemplarze umowy podpisane przez strony elektronicznym podpisem kwalifikowanym</w:t>
      </w:r>
      <w:r w:rsidR="00EB2878">
        <w:rPr>
          <w:rFonts w:ascii="Times New Roman" w:hAnsi="Times New Roman" w:cs="Times New Roman"/>
          <w:sz w:val="24"/>
          <w:szCs w:val="24"/>
        </w:rPr>
        <w:t>.</w:t>
      </w:r>
    </w:p>
    <w:p w14:paraId="3908926C" w14:textId="77777777" w:rsidR="004777F1" w:rsidRPr="00192ADD" w:rsidRDefault="004777F1" w:rsidP="00192ADD">
      <w:pPr>
        <w:spacing w:line="276" w:lineRule="auto"/>
        <w:jc w:val="center"/>
        <w:rPr>
          <w:rFonts w:ascii="Times New Roman" w:hAnsi="Times New Roman" w:cs="Times New Roman"/>
          <w:b/>
          <w:sz w:val="24"/>
          <w:szCs w:val="24"/>
        </w:rPr>
      </w:pPr>
    </w:p>
    <w:p w14:paraId="18E61805" w14:textId="77777777" w:rsidR="004777F1" w:rsidRPr="00192ADD" w:rsidRDefault="004777F1" w:rsidP="00192ADD">
      <w:pPr>
        <w:spacing w:line="276" w:lineRule="auto"/>
        <w:rPr>
          <w:rFonts w:ascii="Times New Roman" w:hAnsi="Times New Roman" w:cs="Times New Roman"/>
          <w:b/>
          <w:sz w:val="24"/>
          <w:szCs w:val="24"/>
        </w:rPr>
      </w:pPr>
      <w:r w:rsidRPr="00192ADD">
        <w:rPr>
          <w:rFonts w:ascii="Times New Roman" w:hAnsi="Times New Roman" w:cs="Times New Roman"/>
          <w:b/>
          <w:sz w:val="24"/>
          <w:szCs w:val="24"/>
        </w:rPr>
        <w:t xml:space="preserve">                ZAMAWIAJĄCY:                                                             WYKONAWCA:</w:t>
      </w:r>
    </w:p>
    <w:p w14:paraId="5BCA0C69"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66206076"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39357A51"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1249A917"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2D955759"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4B418802"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55012479"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0127AB46"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2C95CCA2"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463E73C0"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36557A52"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77B03E47"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4F6F5E62"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419F06FE"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72902276"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3E9EBBD6" w14:textId="77777777" w:rsidR="00EB2878" w:rsidRDefault="00EB2878"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p>
    <w:p w14:paraId="533D2FE3" w14:textId="1E8710DD" w:rsidR="004777F1" w:rsidRPr="00192ADD" w:rsidRDefault="00CF621D" w:rsidP="00192ADD">
      <w:pPr>
        <w:tabs>
          <w:tab w:val="left" w:pos="1080"/>
          <w:tab w:val="left" w:leader="dot" w:pos="9792"/>
        </w:tabs>
        <w:spacing w:line="276" w:lineRule="auto"/>
        <w:jc w:val="both"/>
        <w:rPr>
          <w:rFonts w:ascii="Times New Roman" w:hAnsi="Times New Roman" w:cs="Times New Roman"/>
          <w:color w:val="000000" w:themeColor="text1"/>
          <w:sz w:val="24"/>
          <w:szCs w:val="24"/>
        </w:rPr>
      </w:pPr>
      <w:bookmarkStart w:id="4" w:name="_GoBack"/>
      <w:bookmarkEnd w:id="4"/>
      <w:r>
        <w:rPr>
          <w:rFonts w:ascii="Times New Roman" w:hAnsi="Times New Roman" w:cs="Times New Roman"/>
          <w:color w:val="000000" w:themeColor="text1"/>
          <w:sz w:val="24"/>
          <w:szCs w:val="24"/>
        </w:rPr>
        <w:t>Z</w:t>
      </w:r>
      <w:r w:rsidR="004777F1" w:rsidRPr="00192ADD">
        <w:rPr>
          <w:rFonts w:ascii="Times New Roman" w:hAnsi="Times New Roman" w:cs="Times New Roman"/>
          <w:color w:val="000000" w:themeColor="text1"/>
          <w:sz w:val="24"/>
          <w:szCs w:val="24"/>
        </w:rPr>
        <w:t>ałącznik</w:t>
      </w:r>
      <w:r w:rsidR="00EB2878">
        <w:rPr>
          <w:rFonts w:ascii="Times New Roman" w:hAnsi="Times New Roman" w:cs="Times New Roman"/>
          <w:color w:val="000000" w:themeColor="text1"/>
          <w:sz w:val="24"/>
          <w:szCs w:val="24"/>
        </w:rPr>
        <w:t>i</w:t>
      </w:r>
      <w:r w:rsidR="004777F1" w:rsidRPr="00192ADD">
        <w:rPr>
          <w:rFonts w:ascii="Times New Roman" w:hAnsi="Times New Roman" w:cs="Times New Roman"/>
          <w:color w:val="000000" w:themeColor="text1"/>
          <w:sz w:val="24"/>
          <w:szCs w:val="24"/>
        </w:rPr>
        <w:t>:</w:t>
      </w:r>
    </w:p>
    <w:p w14:paraId="6D630A07" w14:textId="77777777" w:rsidR="00A14A60" w:rsidRPr="00192ADD" w:rsidRDefault="004777F1" w:rsidP="00192ADD">
      <w:pPr>
        <w:pStyle w:val="Akapitzlist"/>
        <w:numPr>
          <w:ilvl w:val="1"/>
          <w:numId w:val="2"/>
        </w:numPr>
        <w:tabs>
          <w:tab w:val="left" w:pos="1080"/>
          <w:tab w:val="left" w:leader="dot" w:pos="9792"/>
        </w:tabs>
        <w:spacing w:after="0"/>
        <w:ind w:left="1077" w:hanging="357"/>
        <w:jc w:val="both"/>
        <w:rPr>
          <w:rFonts w:ascii="Times New Roman" w:hAnsi="Times New Roman" w:cs="Times New Roman"/>
          <w:color w:val="000000" w:themeColor="text1"/>
          <w:sz w:val="24"/>
        </w:rPr>
      </w:pPr>
      <w:r w:rsidRPr="00192ADD">
        <w:rPr>
          <w:rFonts w:ascii="Times New Roman" w:hAnsi="Times New Roman" w:cs="Times New Roman"/>
          <w:color w:val="000000" w:themeColor="text1"/>
          <w:sz w:val="24"/>
        </w:rPr>
        <w:t xml:space="preserve">wykaz pojazdów Zamawiającego. </w:t>
      </w:r>
    </w:p>
    <w:p w14:paraId="0B84A455" w14:textId="77777777" w:rsidR="004777F1" w:rsidRPr="00192ADD" w:rsidRDefault="00A14A60" w:rsidP="00192ADD">
      <w:pPr>
        <w:pStyle w:val="Akapitzlist"/>
        <w:numPr>
          <w:ilvl w:val="1"/>
          <w:numId w:val="2"/>
        </w:numPr>
        <w:tabs>
          <w:tab w:val="left" w:pos="1080"/>
          <w:tab w:val="left" w:leader="dot" w:pos="9792"/>
        </w:tabs>
        <w:spacing w:after="0"/>
        <w:ind w:left="1077" w:hanging="357"/>
        <w:jc w:val="both"/>
        <w:rPr>
          <w:rFonts w:ascii="Times New Roman" w:hAnsi="Times New Roman" w:cs="Times New Roman"/>
          <w:color w:val="000000" w:themeColor="text1"/>
          <w:sz w:val="24"/>
        </w:rPr>
      </w:pPr>
      <w:r w:rsidRPr="00192ADD">
        <w:rPr>
          <w:rFonts w:ascii="Times New Roman" w:hAnsi="Times New Roman" w:cs="Times New Roman"/>
          <w:color w:val="000000" w:themeColor="text1"/>
          <w:sz w:val="24"/>
        </w:rPr>
        <w:t xml:space="preserve">Regulamin </w:t>
      </w:r>
      <w:r w:rsidR="00236C4F" w:rsidRPr="00192ADD">
        <w:rPr>
          <w:rFonts w:ascii="Times New Roman" w:hAnsi="Times New Roman" w:cs="Times New Roman"/>
          <w:color w:val="000000" w:themeColor="text1"/>
          <w:sz w:val="24"/>
        </w:rPr>
        <w:t>Używania Kart Paliwowych Wykonawcy</w:t>
      </w:r>
      <w:r w:rsidR="004777F1" w:rsidRPr="00192ADD">
        <w:rPr>
          <w:rFonts w:ascii="Times New Roman" w:hAnsi="Times New Roman" w:cs="Times New Roman"/>
          <w:color w:val="000000" w:themeColor="text1"/>
          <w:sz w:val="24"/>
        </w:rPr>
        <w:t xml:space="preserve">             </w:t>
      </w:r>
    </w:p>
    <w:p w14:paraId="114A450A" w14:textId="77777777" w:rsidR="00F263C8" w:rsidRPr="00192ADD" w:rsidRDefault="00F263C8" w:rsidP="00192ADD">
      <w:pPr>
        <w:spacing w:line="276" w:lineRule="auto"/>
        <w:rPr>
          <w:rFonts w:ascii="Times New Roman" w:hAnsi="Times New Roman" w:cs="Times New Roman"/>
          <w:sz w:val="24"/>
          <w:szCs w:val="24"/>
        </w:rPr>
      </w:pPr>
    </w:p>
    <w:sectPr w:rsidR="00F263C8" w:rsidRPr="00192AD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8AB7D" w14:textId="77777777" w:rsidR="008F6B45" w:rsidRDefault="008F6B45" w:rsidP="00EB2878">
      <w:pPr>
        <w:spacing w:after="0" w:line="240" w:lineRule="auto"/>
      </w:pPr>
      <w:r>
        <w:separator/>
      </w:r>
    </w:p>
  </w:endnote>
  <w:endnote w:type="continuationSeparator" w:id="0">
    <w:p w14:paraId="0F0F6426" w14:textId="77777777" w:rsidR="008F6B45" w:rsidRDefault="008F6B45" w:rsidP="00EB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6FA68" w14:textId="77777777" w:rsidR="008F6B45" w:rsidRDefault="008F6B45" w:rsidP="00EB2878">
      <w:pPr>
        <w:spacing w:after="0" w:line="240" w:lineRule="auto"/>
      </w:pPr>
      <w:r>
        <w:separator/>
      </w:r>
    </w:p>
  </w:footnote>
  <w:footnote w:type="continuationSeparator" w:id="0">
    <w:p w14:paraId="6AFCF5A5" w14:textId="77777777" w:rsidR="008F6B45" w:rsidRDefault="008F6B45" w:rsidP="00EB2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C52B8" w14:textId="77777777" w:rsidR="00EB2878" w:rsidRPr="00E12A5E" w:rsidRDefault="00EB2878" w:rsidP="00EB2878">
    <w:pPr>
      <w:pStyle w:val="Nagwek"/>
      <w:jc w:val="center"/>
      <w:rPr>
        <w:rFonts w:ascii="Times New Roman" w:hAnsi="Times New Roman" w:cs="Times New Roman"/>
      </w:rPr>
    </w:pPr>
    <w:r w:rsidRPr="00E12A5E">
      <w:rPr>
        <w:rFonts w:ascii="Times New Roman" w:hAnsi="Times New Roman" w:cs="Times New Roman"/>
      </w:rPr>
      <w:t>Umowa sprzedaży paliw płynnych i płatności za przejazdy autostradami</w:t>
    </w:r>
  </w:p>
  <w:p w14:paraId="79068667" w14:textId="77777777" w:rsidR="00EB2878" w:rsidRDefault="00EB2878" w:rsidP="00EB287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start w:val="2"/>
      <w:numFmt w:val="decimal"/>
      <w:lvlText w:val="%1)"/>
      <w:lvlJc w:val="left"/>
      <w:pPr>
        <w:ind w:left="826" w:hanging="281"/>
      </w:pPr>
      <w:rPr>
        <w:rFonts w:ascii="Times New Roman" w:hAnsi="Times New Roman" w:cs="Times New Roman"/>
        <w:b w:val="0"/>
        <w:bCs w:val="0"/>
        <w:i w:val="0"/>
        <w:iCs w:val="0"/>
        <w:spacing w:val="0"/>
        <w:w w:val="100"/>
        <w:sz w:val="22"/>
        <w:szCs w:val="22"/>
      </w:rPr>
    </w:lvl>
    <w:lvl w:ilvl="1">
      <w:start w:val="1"/>
      <w:numFmt w:val="lowerLetter"/>
      <w:lvlText w:val="%2)"/>
      <w:lvlJc w:val="left"/>
      <w:pPr>
        <w:ind w:left="1251" w:hanging="361"/>
      </w:pPr>
      <w:rPr>
        <w:rFonts w:ascii="Times New Roman" w:hAnsi="Times New Roman" w:cs="Times New Roman"/>
        <w:b w:val="0"/>
        <w:bCs w:val="0"/>
        <w:i w:val="0"/>
        <w:iCs w:val="0"/>
        <w:spacing w:val="0"/>
        <w:w w:val="100"/>
        <w:sz w:val="22"/>
        <w:szCs w:val="22"/>
      </w:rPr>
    </w:lvl>
    <w:lvl w:ilvl="2">
      <w:numFmt w:val="bullet"/>
      <w:lvlText w:val="•"/>
      <w:lvlJc w:val="left"/>
      <w:pPr>
        <w:ind w:left="2154" w:hanging="361"/>
      </w:pPr>
    </w:lvl>
    <w:lvl w:ilvl="3">
      <w:numFmt w:val="bullet"/>
      <w:lvlText w:val="•"/>
      <w:lvlJc w:val="left"/>
      <w:pPr>
        <w:ind w:left="3048" w:hanging="361"/>
      </w:pPr>
    </w:lvl>
    <w:lvl w:ilvl="4">
      <w:numFmt w:val="bullet"/>
      <w:lvlText w:val="•"/>
      <w:lvlJc w:val="left"/>
      <w:pPr>
        <w:ind w:left="3942" w:hanging="361"/>
      </w:pPr>
    </w:lvl>
    <w:lvl w:ilvl="5">
      <w:numFmt w:val="bullet"/>
      <w:lvlText w:val="•"/>
      <w:lvlJc w:val="left"/>
      <w:pPr>
        <w:ind w:left="4836" w:hanging="361"/>
      </w:pPr>
    </w:lvl>
    <w:lvl w:ilvl="6">
      <w:numFmt w:val="bullet"/>
      <w:lvlText w:val="•"/>
      <w:lvlJc w:val="left"/>
      <w:pPr>
        <w:ind w:left="5730" w:hanging="361"/>
      </w:pPr>
    </w:lvl>
    <w:lvl w:ilvl="7">
      <w:numFmt w:val="bullet"/>
      <w:lvlText w:val="•"/>
      <w:lvlJc w:val="left"/>
      <w:pPr>
        <w:ind w:left="6624" w:hanging="361"/>
      </w:pPr>
    </w:lvl>
    <w:lvl w:ilvl="8">
      <w:numFmt w:val="bullet"/>
      <w:lvlText w:val="•"/>
      <w:lvlJc w:val="left"/>
      <w:pPr>
        <w:ind w:left="7518" w:hanging="361"/>
      </w:pPr>
    </w:lvl>
  </w:abstractNum>
  <w:abstractNum w:abstractNumId="1" w15:restartNumberingAfterBreak="0">
    <w:nsid w:val="00000403"/>
    <w:multiLevelType w:val="multilevel"/>
    <w:tmpl w:val="FFFFFFFF"/>
    <w:lvl w:ilvl="0">
      <w:start w:val="3"/>
      <w:numFmt w:val="decimal"/>
      <w:lvlText w:val="%1."/>
      <w:lvlJc w:val="left"/>
      <w:pPr>
        <w:ind w:left="543" w:hanging="425"/>
      </w:pPr>
      <w:rPr>
        <w:rFonts w:ascii="Times New Roman" w:hAnsi="Times New Roman" w:cs="Times New Roman"/>
        <w:b w:val="0"/>
        <w:bCs w:val="0"/>
        <w:i w:val="0"/>
        <w:iCs w:val="0"/>
        <w:spacing w:val="0"/>
        <w:w w:val="100"/>
        <w:sz w:val="22"/>
        <w:szCs w:val="22"/>
      </w:rPr>
    </w:lvl>
    <w:lvl w:ilvl="1">
      <w:numFmt w:val="bullet"/>
      <w:lvlText w:val="•"/>
      <w:lvlJc w:val="left"/>
      <w:pPr>
        <w:ind w:left="1416" w:hanging="425"/>
      </w:pPr>
    </w:lvl>
    <w:lvl w:ilvl="2">
      <w:numFmt w:val="bullet"/>
      <w:lvlText w:val="•"/>
      <w:lvlJc w:val="left"/>
      <w:pPr>
        <w:ind w:left="2293" w:hanging="425"/>
      </w:pPr>
    </w:lvl>
    <w:lvl w:ilvl="3">
      <w:numFmt w:val="bullet"/>
      <w:lvlText w:val="•"/>
      <w:lvlJc w:val="left"/>
      <w:pPr>
        <w:ind w:left="3169" w:hanging="425"/>
      </w:pPr>
    </w:lvl>
    <w:lvl w:ilvl="4">
      <w:numFmt w:val="bullet"/>
      <w:lvlText w:val="•"/>
      <w:lvlJc w:val="left"/>
      <w:pPr>
        <w:ind w:left="4046" w:hanging="425"/>
      </w:pPr>
    </w:lvl>
    <w:lvl w:ilvl="5">
      <w:numFmt w:val="bullet"/>
      <w:lvlText w:val="•"/>
      <w:lvlJc w:val="left"/>
      <w:pPr>
        <w:ind w:left="4923" w:hanging="425"/>
      </w:pPr>
    </w:lvl>
    <w:lvl w:ilvl="6">
      <w:numFmt w:val="bullet"/>
      <w:lvlText w:val="•"/>
      <w:lvlJc w:val="left"/>
      <w:pPr>
        <w:ind w:left="5799" w:hanging="425"/>
      </w:pPr>
    </w:lvl>
    <w:lvl w:ilvl="7">
      <w:numFmt w:val="bullet"/>
      <w:lvlText w:val="•"/>
      <w:lvlJc w:val="left"/>
      <w:pPr>
        <w:ind w:left="6676" w:hanging="425"/>
      </w:pPr>
    </w:lvl>
    <w:lvl w:ilvl="8">
      <w:numFmt w:val="bullet"/>
      <w:lvlText w:val="•"/>
      <w:lvlJc w:val="left"/>
      <w:pPr>
        <w:ind w:left="7553" w:hanging="425"/>
      </w:pPr>
    </w:lvl>
  </w:abstractNum>
  <w:abstractNum w:abstractNumId="2" w15:restartNumberingAfterBreak="0">
    <w:nsid w:val="032C5AD4"/>
    <w:multiLevelType w:val="hybridMultilevel"/>
    <w:tmpl w:val="9B5EDE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FD71B6"/>
    <w:multiLevelType w:val="hybridMultilevel"/>
    <w:tmpl w:val="3656D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170DC2"/>
    <w:multiLevelType w:val="hybridMultilevel"/>
    <w:tmpl w:val="EAC4F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020D65"/>
    <w:multiLevelType w:val="hybridMultilevel"/>
    <w:tmpl w:val="22161F5E"/>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4700AD2"/>
    <w:multiLevelType w:val="hybridMultilevel"/>
    <w:tmpl w:val="848A3B80"/>
    <w:lvl w:ilvl="0" w:tplc="1390FDE0">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2534C8C"/>
    <w:multiLevelType w:val="hybridMultilevel"/>
    <w:tmpl w:val="CA1401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F1322C"/>
    <w:multiLevelType w:val="hybridMultilevel"/>
    <w:tmpl w:val="32BCBD2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45A335F1"/>
    <w:multiLevelType w:val="hybridMultilevel"/>
    <w:tmpl w:val="4E429B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280175"/>
    <w:multiLevelType w:val="hybridMultilevel"/>
    <w:tmpl w:val="3402BFD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A0E4B94"/>
    <w:multiLevelType w:val="hybridMultilevel"/>
    <w:tmpl w:val="BB4E1438"/>
    <w:lvl w:ilvl="0" w:tplc="1D70BF34">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43830DE"/>
    <w:multiLevelType w:val="hybridMultilevel"/>
    <w:tmpl w:val="EAC4F11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569A224A"/>
    <w:multiLevelType w:val="hybridMultilevel"/>
    <w:tmpl w:val="4A540AD0"/>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B2B555B"/>
    <w:multiLevelType w:val="hybridMultilevel"/>
    <w:tmpl w:val="5EB4ADA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622F79EA"/>
    <w:multiLevelType w:val="hybridMultilevel"/>
    <w:tmpl w:val="8E283464"/>
    <w:lvl w:ilvl="0" w:tplc="7464C360">
      <w:start w:val="1"/>
      <w:numFmt w:val="decimal"/>
      <w:lvlText w:val="%1."/>
      <w:lvlJc w:val="left"/>
      <w:pPr>
        <w:ind w:left="1131" w:hanging="70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65A35D73"/>
    <w:multiLevelType w:val="hybridMultilevel"/>
    <w:tmpl w:val="1E6EB20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7A57DF4"/>
    <w:multiLevelType w:val="hybridMultilevel"/>
    <w:tmpl w:val="B5506C24"/>
    <w:lvl w:ilvl="0" w:tplc="02DCFCBE">
      <w:start w:val="1"/>
      <w:numFmt w:val="decimal"/>
      <w:lvlText w:val="%1."/>
      <w:lvlJc w:val="left"/>
      <w:pPr>
        <w:tabs>
          <w:tab w:val="num" w:pos="360"/>
        </w:tabs>
        <w:ind w:left="360" w:hanging="360"/>
      </w:pPr>
      <w:rPr>
        <w:b w:val="0"/>
        <w:color w:val="auto"/>
      </w:rPr>
    </w:lvl>
    <w:lvl w:ilvl="1" w:tplc="1390FDE0">
      <w:start w:val="1"/>
      <w:numFmt w:val="decimal"/>
      <w:lvlText w:val="%2)"/>
      <w:lvlJc w:val="left"/>
      <w:pPr>
        <w:tabs>
          <w:tab w:val="num" w:pos="1080"/>
        </w:tabs>
        <w:ind w:left="1080" w:hanging="360"/>
      </w:pPr>
      <w:rPr>
        <w:rFonts w:hint="default"/>
      </w:rPr>
    </w:lvl>
    <w:lvl w:ilvl="2" w:tplc="9184F2D4">
      <w:start w:val="1"/>
      <w:numFmt w:val="lowerLetter"/>
      <w:lvlText w:val="%3)"/>
      <w:lvlJc w:val="left"/>
      <w:pPr>
        <w:tabs>
          <w:tab w:val="num" w:pos="360"/>
        </w:tabs>
        <w:ind w:left="360" w:hanging="360"/>
      </w:pPr>
      <w:rPr>
        <w:rFonts w:ascii="Arial" w:hAnsi="Arial" w:cs="Arial"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6ABB65A3"/>
    <w:multiLevelType w:val="hybridMultilevel"/>
    <w:tmpl w:val="8514C75E"/>
    <w:lvl w:ilvl="0" w:tplc="023AC1CC">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7BD02912"/>
    <w:multiLevelType w:val="hybridMultilevel"/>
    <w:tmpl w:val="549426B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93E2AD92">
      <w:start w:val="1"/>
      <w:numFmt w:val="lowerLetter"/>
      <w:lvlText w:val="%3)"/>
      <w:lvlJc w:val="left"/>
      <w:pPr>
        <w:tabs>
          <w:tab w:val="num" w:pos="2340"/>
        </w:tabs>
        <w:ind w:left="2340" w:hanging="360"/>
      </w:pPr>
      <w:rPr>
        <w:rFonts w:hint="default"/>
      </w:rPr>
    </w:lvl>
    <w:lvl w:ilvl="3" w:tplc="B46E8560">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6"/>
  </w:num>
  <w:num w:numId="15">
    <w:abstractNumId w:val="4"/>
  </w:num>
  <w:num w:numId="16">
    <w:abstractNumId w:val="9"/>
  </w:num>
  <w:num w:numId="17">
    <w:abstractNumId w:val="13"/>
  </w:num>
  <w:num w:numId="18">
    <w:abstractNumId w:val="15"/>
  </w:num>
  <w:num w:numId="19">
    <w:abstractNumId w:val="7"/>
  </w:num>
  <w:num w:numId="20">
    <w:abstractNumId w:val="3"/>
  </w:num>
  <w:num w:numId="21">
    <w:abstractNumId w:val="12"/>
  </w:num>
  <w:num w:numId="22">
    <w:abstractNumId w:val="1"/>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F1"/>
    <w:rsid w:val="001106F4"/>
    <w:rsid w:val="00192ADD"/>
    <w:rsid w:val="001A77A3"/>
    <w:rsid w:val="001B1C1E"/>
    <w:rsid w:val="00236C4F"/>
    <w:rsid w:val="0028200A"/>
    <w:rsid w:val="002E21D0"/>
    <w:rsid w:val="00344103"/>
    <w:rsid w:val="003848F2"/>
    <w:rsid w:val="004756DA"/>
    <w:rsid w:val="004777F1"/>
    <w:rsid w:val="005010AC"/>
    <w:rsid w:val="00551292"/>
    <w:rsid w:val="00600D9C"/>
    <w:rsid w:val="006127E6"/>
    <w:rsid w:val="00616177"/>
    <w:rsid w:val="006500A8"/>
    <w:rsid w:val="0069269C"/>
    <w:rsid w:val="006A799E"/>
    <w:rsid w:val="00755CEA"/>
    <w:rsid w:val="00793F0C"/>
    <w:rsid w:val="007B2D75"/>
    <w:rsid w:val="00807277"/>
    <w:rsid w:val="008212E1"/>
    <w:rsid w:val="00864E3F"/>
    <w:rsid w:val="00873083"/>
    <w:rsid w:val="008D3A13"/>
    <w:rsid w:val="008F51A3"/>
    <w:rsid w:val="008F6B45"/>
    <w:rsid w:val="00912A62"/>
    <w:rsid w:val="00A14A60"/>
    <w:rsid w:val="00A72DDA"/>
    <w:rsid w:val="00B0670C"/>
    <w:rsid w:val="00CF621D"/>
    <w:rsid w:val="00E87BE1"/>
    <w:rsid w:val="00EB2878"/>
    <w:rsid w:val="00EF4518"/>
    <w:rsid w:val="00F263C8"/>
    <w:rsid w:val="00F5014D"/>
    <w:rsid w:val="00FC3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7F9D"/>
  <w15:chartTrackingRefBased/>
  <w15:docId w15:val="{D1CBCAE7-3FF8-4782-B1F3-AEDB69E8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77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77F1"/>
    <w:pPr>
      <w:spacing w:after="200" w:line="276" w:lineRule="auto"/>
      <w:ind w:left="720"/>
    </w:pPr>
    <w:rPr>
      <w:rFonts w:ascii="Calibri" w:eastAsia="Calibri" w:hAnsi="Calibri" w:cs="Calibri"/>
      <w:szCs w:val="24"/>
      <w:lang w:eastAsia="zh-CN"/>
    </w:rPr>
  </w:style>
  <w:style w:type="paragraph" w:styleId="Tekstdymka">
    <w:name w:val="Balloon Text"/>
    <w:basedOn w:val="Normalny"/>
    <w:link w:val="TekstdymkaZnak"/>
    <w:uiPriority w:val="99"/>
    <w:semiHidden/>
    <w:unhideWhenUsed/>
    <w:rsid w:val="006926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269C"/>
    <w:rPr>
      <w:rFonts w:ascii="Segoe UI" w:hAnsi="Segoe UI" w:cs="Segoe UI"/>
      <w:sz w:val="18"/>
      <w:szCs w:val="18"/>
    </w:rPr>
  </w:style>
  <w:style w:type="paragraph" w:styleId="Nagwek">
    <w:name w:val="header"/>
    <w:basedOn w:val="Normalny"/>
    <w:link w:val="NagwekZnak"/>
    <w:uiPriority w:val="99"/>
    <w:unhideWhenUsed/>
    <w:rsid w:val="00EB28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2878"/>
  </w:style>
  <w:style w:type="paragraph" w:styleId="Stopka">
    <w:name w:val="footer"/>
    <w:basedOn w:val="Normalny"/>
    <w:link w:val="StopkaZnak"/>
    <w:uiPriority w:val="99"/>
    <w:unhideWhenUsed/>
    <w:rsid w:val="00EB28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2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1914</Words>
  <Characters>11485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Ewelina Potok</cp:lastModifiedBy>
  <cp:revision>2</cp:revision>
  <cp:lastPrinted>2020-04-21T08:56:00Z</cp:lastPrinted>
  <dcterms:created xsi:type="dcterms:W3CDTF">2024-11-26T10:46:00Z</dcterms:created>
  <dcterms:modified xsi:type="dcterms:W3CDTF">2024-11-26T10:46:00Z</dcterms:modified>
</cp:coreProperties>
</file>