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66FF8" w:rsidRPr="00DD526A" w:rsidRDefault="00566FF8" w:rsidP="00566FF8">
      <w:pPr>
        <w:ind w:start="318.60pt"/>
        <w:rPr>
          <w:szCs w:val="24"/>
        </w:rPr>
      </w:pPr>
      <w:r w:rsidRPr="00DD526A">
        <w:rPr>
          <w:szCs w:val="24"/>
        </w:rPr>
        <w:t xml:space="preserve">Poznań , dnia </w:t>
      </w:r>
      <w:r w:rsidR="00B94972">
        <w:rPr>
          <w:szCs w:val="24"/>
        </w:rPr>
        <w:t>18</w:t>
      </w:r>
      <w:r w:rsidR="00B70933">
        <w:rPr>
          <w:szCs w:val="24"/>
        </w:rPr>
        <w:t>.02</w:t>
      </w:r>
      <w:r w:rsidR="00AB5915">
        <w:rPr>
          <w:szCs w:val="24"/>
        </w:rPr>
        <w:t xml:space="preserve">.2019 </w:t>
      </w:r>
      <w:r>
        <w:rPr>
          <w:szCs w:val="24"/>
        </w:rPr>
        <w:t xml:space="preserve"> </w:t>
      </w:r>
      <w:r w:rsidRPr="00DD526A">
        <w:rPr>
          <w:szCs w:val="24"/>
        </w:rPr>
        <w:t xml:space="preserve">r. </w:t>
      </w:r>
    </w:p>
    <w:p w:rsidR="00566FF8" w:rsidRPr="00DD526A" w:rsidRDefault="00566FF8" w:rsidP="00566FF8">
      <w:pPr>
        <w:rPr>
          <w:szCs w:val="24"/>
        </w:rPr>
      </w:pPr>
    </w:p>
    <w:p w:rsidR="00566FF8" w:rsidRPr="00DD526A" w:rsidRDefault="00566FF8" w:rsidP="00566FF8">
      <w:pPr>
        <w:rPr>
          <w:b/>
          <w:bCs/>
          <w:szCs w:val="24"/>
        </w:rPr>
      </w:pPr>
      <w:r w:rsidRPr="00DD526A">
        <w:rPr>
          <w:b/>
          <w:bCs/>
          <w:szCs w:val="24"/>
        </w:rPr>
        <w:t>AQUANET S.A.</w:t>
      </w:r>
    </w:p>
    <w:p w:rsidR="00566FF8" w:rsidRPr="00DD526A" w:rsidRDefault="00566FF8" w:rsidP="00566FF8">
      <w:pPr>
        <w:rPr>
          <w:b/>
          <w:bCs/>
          <w:szCs w:val="24"/>
        </w:rPr>
      </w:pPr>
      <w:r w:rsidRPr="00DD526A">
        <w:rPr>
          <w:b/>
          <w:bCs/>
          <w:szCs w:val="24"/>
        </w:rPr>
        <w:t>61-492 Poznań</w:t>
      </w:r>
    </w:p>
    <w:p w:rsidR="00566FF8" w:rsidRPr="00DD526A" w:rsidRDefault="00566FF8" w:rsidP="00566FF8">
      <w:pPr>
        <w:rPr>
          <w:b/>
          <w:bCs/>
          <w:szCs w:val="24"/>
        </w:rPr>
      </w:pPr>
      <w:r w:rsidRPr="00DD526A">
        <w:rPr>
          <w:b/>
          <w:bCs/>
          <w:szCs w:val="24"/>
        </w:rPr>
        <w:t>ul. Dolna Wilda 126</w:t>
      </w:r>
    </w:p>
    <w:p w:rsidR="00566FF8" w:rsidRPr="005445B2" w:rsidRDefault="00566FF8" w:rsidP="00566FF8">
      <w:pPr>
        <w:rPr>
          <w:szCs w:val="24"/>
        </w:rPr>
      </w:pPr>
    </w:p>
    <w:p w:rsidR="00566FF8" w:rsidRPr="005445B2" w:rsidRDefault="00566FF8" w:rsidP="00566FF8">
      <w:pPr>
        <w:pStyle w:val="Nagwek2"/>
        <w:tabs>
          <w:tab w:val="start" w:pos="35.40pt"/>
        </w:tabs>
        <w:rPr>
          <w:b w:val="0"/>
          <w:bCs w:val="0"/>
          <w:i/>
          <w:iCs/>
          <w:color w:val="auto"/>
          <w:szCs w:val="24"/>
        </w:rPr>
      </w:pPr>
      <w:bookmarkStart w:id="0" w:name="_Toc157999977"/>
      <w:bookmarkStart w:id="1" w:name="_Toc157999639"/>
      <w:r w:rsidRPr="005445B2">
        <w:rPr>
          <w:b w:val="0"/>
          <w:bCs w:val="0"/>
          <w:i/>
          <w:iCs/>
          <w:color w:val="auto"/>
          <w:szCs w:val="24"/>
        </w:rPr>
        <w:t>Komórka Organizacyjna</w:t>
      </w:r>
      <w:bookmarkEnd w:id="0"/>
      <w:bookmarkEnd w:id="1"/>
    </w:p>
    <w:p w:rsidR="00566FF8" w:rsidRPr="005445B2" w:rsidRDefault="00566FF8" w:rsidP="00566FF8">
      <w:pPr>
        <w:rPr>
          <w:szCs w:val="24"/>
        </w:rPr>
      </w:pPr>
    </w:p>
    <w:p w:rsidR="00566FF8" w:rsidRPr="005445B2" w:rsidRDefault="00566FF8" w:rsidP="00566FF8">
      <w:pPr>
        <w:rPr>
          <w:szCs w:val="24"/>
        </w:rPr>
      </w:pPr>
      <w:r w:rsidRPr="005445B2">
        <w:rPr>
          <w:szCs w:val="24"/>
        </w:rPr>
        <w:t>EZ</w:t>
      </w:r>
    </w:p>
    <w:p w:rsidR="00566FF8" w:rsidRPr="005445B2" w:rsidRDefault="00566FF8" w:rsidP="00566FF8">
      <w:pPr>
        <w:pStyle w:val="Nagwek1"/>
        <w:jc w:val="center"/>
        <w:rPr>
          <w:i/>
          <w:color w:val="auto"/>
          <w:szCs w:val="24"/>
          <w:u w:val="single"/>
        </w:rPr>
      </w:pPr>
      <w:bookmarkStart w:id="2" w:name="_Toc157999978"/>
      <w:bookmarkStart w:id="3" w:name="_Toc157999640"/>
      <w:r w:rsidRPr="005445B2">
        <w:rPr>
          <w:i/>
          <w:color w:val="auto"/>
          <w:szCs w:val="24"/>
          <w:u w:val="single"/>
        </w:rPr>
        <w:t>ZAPROSZENIE DO SKŁADANIA OFERT</w:t>
      </w:r>
      <w:bookmarkEnd w:id="2"/>
      <w:bookmarkEnd w:id="3"/>
    </w:p>
    <w:p w:rsidR="00566FF8" w:rsidRPr="00DD526A" w:rsidRDefault="00566FF8" w:rsidP="00566FF8">
      <w:pPr>
        <w:rPr>
          <w:b/>
          <w:szCs w:val="24"/>
        </w:rPr>
      </w:pPr>
    </w:p>
    <w:p w:rsidR="00566FF8" w:rsidRDefault="00566FF8" w:rsidP="00566FF8">
      <w:pPr>
        <w:numPr>
          <w:ilvl w:val="0"/>
          <w:numId w:val="1"/>
        </w:numPr>
        <w:rPr>
          <w:b/>
          <w:sz w:val="22"/>
          <w:szCs w:val="22"/>
        </w:rPr>
      </w:pPr>
      <w:r w:rsidRPr="00AB5915">
        <w:rPr>
          <w:b/>
          <w:sz w:val="22"/>
          <w:szCs w:val="22"/>
        </w:rPr>
        <w:t>Przedmiot zakupu:</w:t>
      </w:r>
    </w:p>
    <w:p w:rsidR="00B94972" w:rsidRPr="00B94972" w:rsidRDefault="00B94972" w:rsidP="00B94972">
      <w:pPr>
        <w:ind w:start="18pt"/>
        <w:rPr>
          <w:b/>
          <w:sz w:val="22"/>
          <w:szCs w:val="22"/>
        </w:rPr>
      </w:pPr>
    </w:p>
    <w:p w:rsidR="00B70933" w:rsidRPr="00B94972" w:rsidRDefault="00B94972" w:rsidP="00566FF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94972">
        <w:rPr>
          <w:rFonts w:eastAsiaTheme="minorHAnsi"/>
          <w:b/>
          <w:color w:val="000000"/>
          <w:sz w:val="22"/>
          <w:szCs w:val="22"/>
          <w:lang w:eastAsia="en-US"/>
        </w:rPr>
        <w:t>Myjka ciśnieniowa MC 6P-250/1100 FAXT</w:t>
      </w:r>
      <w:r w:rsidRPr="00B94972">
        <w:rPr>
          <w:rFonts w:eastAsiaTheme="minorHAnsi"/>
          <w:b/>
          <w:color w:val="000000"/>
          <w:sz w:val="22"/>
          <w:szCs w:val="22"/>
          <w:lang w:eastAsia="en-US"/>
        </w:rPr>
        <w:t>-3 sztuki</w:t>
      </w:r>
    </w:p>
    <w:p w:rsidR="00B70933" w:rsidRPr="00AB5915" w:rsidRDefault="00B70933" w:rsidP="00566FF8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566FF8" w:rsidRPr="00AB5915" w:rsidRDefault="00566FF8" w:rsidP="00566FF8">
      <w:pPr>
        <w:numPr>
          <w:ilvl w:val="0"/>
          <w:numId w:val="1"/>
        </w:numPr>
        <w:rPr>
          <w:b/>
          <w:sz w:val="22"/>
          <w:szCs w:val="22"/>
        </w:rPr>
      </w:pPr>
      <w:r w:rsidRPr="00AB5915">
        <w:rPr>
          <w:b/>
          <w:sz w:val="22"/>
          <w:szCs w:val="22"/>
        </w:rPr>
        <w:t>Warunki dostawy:</w:t>
      </w:r>
    </w:p>
    <w:p w:rsidR="00566FF8" w:rsidRPr="00AB5915" w:rsidRDefault="00566FF8" w:rsidP="00566FF8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566FF8" w:rsidRPr="00483568" w:rsidRDefault="00566FF8" w:rsidP="00566FF8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83568">
        <w:rPr>
          <w:sz w:val="22"/>
          <w:szCs w:val="22"/>
        </w:rPr>
        <w:t>Zamówienie jednorazowe.</w:t>
      </w:r>
    </w:p>
    <w:p w:rsidR="00566FF8" w:rsidRPr="00483568" w:rsidRDefault="00566FF8" w:rsidP="00566FF8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83568">
        <w:rPr>
          <w:sz w:val="22"/>
          <w:szCs w:val="22"/>
        </w:rPr>
        <w:t>Miejsce dostawy :  Dział Zaopatrzenia ul. Wiśniowa 13,61-477 Poznań</w:t>
      </w:r>
    </w:p>
    <w:p w:rsidR="00566FF8" w:rsidRPr="00483568" w:rsidRDefault="00566FF8" w:rsidP="00566FF8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83568">
        <w:rPr>
          <w:sz w:val="22"/>
          <w:szCs w:val="22"/>
        </w:rPr>
        <w:t>Koszty dostawy po stronie dostawcy.</w:t>
      </w:r>
    </w:p>
    <w:p w:rsidR="00566FF8" w:rsidRPr="00483568" w:rsidRDefault="00566FF8" w:rsidP="00566FF8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83568">
        <w:rPr>
          <w:sz w:val="22"/>
          <w:szCs w:val="22"/>
        </w:rPr>
        <w:t>Oferta w walucie PLN</w:t>
      </w:r>
    </w:p>
    <w:p w:rsidR="00566FF8" w:rsidRPr="00483568" w:rsidRDefault="00566FF8" w:rsidP="00566FF8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483568">
        <w:rPr>
          <w:sz w:val="22"/>
          <w:szCs w:val="22"/>
        </w:rPr>
        <w:t>Ofertę należy złożyć na  papierze  firmowym na   poniższy adres    e-mail.</w:t>
      </w:r>
    </w:p>
    <w:p w:rsidR="00483568" w:rsidRPr="00483568" w:rsidRDefault="00483568" w:rsidP="00483568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Ofertę należy złożyć poprzez platformę zakupową OPENNEXUS. Oferent, który złoży najkorzystniejszą ofertę  zobowiązany jest w następnym dniu po zakończeniu aukcji przesłać ofertę na papierze firmowym z wypełnionym załącznikiem na poniższy adres  e-mail. Do oferty należy dołączyć kartę charakterystyki .</w:t>
      </w:r>
    </w:p>
    <w:p w:rsidR="00483568" w:rsidRPr="00483568" w:rsidRDefault="00483568" w:rsidP="00483568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Złożenie oferty przez oferenta jest jednoznacznym z akceptacją warunków określonych w zaproszeniu oraz umowie.</w:t>
      </w:r>
    </w:p>
    <w:p w:rsidR="00483568" w:rsidRPr="00483568" w:rsidRDefault="00483568" w:rsidP="00483568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483568" w:rsidRPr="00483568" w:rsidRDefault="00483568" w:rsidP="00483568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566FF8" w:rsidRPr="00483568" w:rsidRDefault="00483568" w:rsidP="00566FF8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Wszelkie pytania proszę składać wyłącznie poprzez OPENNEXUS.</w:t>
      </w:r>
    </w:p>
    <w:p w:rsidR="00483568" w:rsidRPr="00483568" w:rsidRDefault="00483568" w:rsidP="00483568">
      <w:pPr>
        <w:spacing w:line="18pt" w:lineRule="auto"/>
        <w:ind w:start="53.85pt"/>
        <w:rPr>
          <w:szCs w:val="24"/>
        </w:rPr>
      </w:pPr>
    </w:p>
    <w:p w:rsidR="00566FF8" w:rsidRPr="00AB5915" w:rsidRDefault="00566FF8" w:rsidP="00566FF8">
      <w:pPr>
        <w:numPr>
          <w:ilvl w:val="0"/>
          <w:numId w:val="1"/>
        </w:numPr>
        <w:rPr>
          <w:b/>
          <w:sz w:val="22"/>
          <w:szCs w:val="22"/>
        </w:rPr>
      </w:pPr>
      <w:r w:rsidRPr="00AB5915">
        <w:rPr>
          <w:b/>
          <w:sz w:val="22"/>
          <w:szCs w:val="22"/>
        </w:rPr>
        <w:t>Warunki płatności</w:t>
      </w:r>
    </w:p>
    <w:p w:rsidR="00566FF8" w:rsidRPr="00AB5915" w:rsidRDefault="00566FF8" w:rsidP="00566FF8">
      <w:pPr>
        <w:ind w:start="18pt"/>
        <w:rPr>
          <w:sz w:val="22"/>
          <w:szCs w:val="22"/>
        </w:rPr>
      </w:pPr>
    </w:p>
    <w:p w:rsidR="00566FF8" w:rsidRDefault="00566FF8" w:rsidP="00483568">
      <w:pPr>
        <w:ind w:start="35.40pt"/>
        <w:rPr>
          <w:sz w:val="22"/>
          <w:szCs w:val="22"/>
        </w:rPr>
      </w:pPr>
      <w:r w:rsidRPr="00AB5915">
        <w:rPr>
          <w:sz w:val="22"/>
          <w:szCs w:val="22"/>
        </w:rPr>
        <w:t>Płatność 30 d</w:t>
      </w:r>
      <w:r w:rsidR="00483568">
        <w:rPr>
          <w:sz w:val="22"/>
          <w:szCs w:val="22"/>
        </w:rPr>
        <w:t>ni od daty dostarczenia faktury.</w:t>
      </w:r>
    </w:p>
    <w:p w:rsidR="00B94972" w:rsidRPr="00483568" w:rsidRDefault="00B94972" w:rsidP="00483568">
      <w:pPr>
        <w:ind w:start="35.40pt"/>
        <w:rPr>
          <w:sz w:val="22"/>
          <w:szCs w:val="22"/>
        </w:rPr>
      </w:pPr>
    </w:p>
    <w:p w:rsidR="00566FF8" w:rsidRPr="00AB5915" w:rsidRDefault="00566FF8" w:rsidP="00566FF8">
      <w:pPr>
        <w:numPr>
          <w:ilvl w:val="0"/>
          <w:numId w:val="1"/>
        </w:numPr>
        <w:rPr>
          <w:b/>
          <w:sz w:val="22"/>
          <w:szCs w:val="22"/>
        </w:rPr>
      </w:pPr>
      <w:r w:rsidRPr="00AB5915">
        <w:rPr>
          <w:b/>
          <w:sz w:val="22"/>
          <w:szCs w:val="22"/>
        </w:rPr>
        <w:t>Załączniki</w:t>
      </w:r>
    </w:p>
    <w:p w:rsidR="00566FF8" w:rsidRPr="00AB5915" w:rsidRDefault="00566FF8" w:rsidP="00566FF8">
      <w:pPr>
        <w:rPr>
          <w:b/>
          <w:sz w:val="22"/>
          <w:szCs w:val="22"/>
        </w:rPr>
      </w:pPr>
    </w:p>
    <w:p w:rsidR="00566FF8" w:rsidRPr="00AB5915" w:rsidRDefault="00566FF8" w:rsidP="00566FF8">
      <w:pPr>
        <w:spacing w:line="18pt" w:lineRule="auto"/>
        <w:ind w:start="36pt"/>
        <w:rPr>
          <w:sz w:val="22"/>
          <w:szCs w:val="22"/>
        </w:rPr>
      </w:pPr>
      <w:r w:rsidRPr="00AB5915">
        <w:rPr>
          <w:sz w:val="22"/>
          <w:szCs w:val="22"/>
        </w:rPr>
        <w:t xml:space="preserve">Umowa </w:t>
      </w:r>
    </w:p>
    <w:p w:rsidR="00295E92" w:rsidRPr="00AB5915" w:rsidRDefault="00295E92" w:rsidP="00566FF8">
      <w:pPr>
        <w:spacing w:line="18pt" w:lineRule="auto"/>
        <w:ind w:start="36pt"/>
        <w:rPr>
          <w:sz w:val="22"/>
          <w:szCs w:val="22"/>
        </w:rPr>
      </w:pPr>
      <w:r w:rsidRPr="00AB5915">
        <w:rPr>
          <w:sz w:val="22"/>
          <w:szCs w:val="22"/>
        </w:rPr>
        <w:t>Informacja RODO</w:t>
      </w:r>
    </w:p>
    <w:p w:rsidR="00566FF8" w:rsidRPr="00AB5915" w:rsidRDefault="00566FF8" w:rsidP="00566FF8">
      <w:pPr>
        <w:ind w:start="18pt"/>
        <w:rPr>
          <w:b/>
          <w:sz w:val="22"/>
          <w:szCs w:val="22"/>
        </w:rPr>
      </w:pPr>
    </w:p>
    <w:p w:rsidR="00566FF8" w:rsidRPr="00AB5915" w:rsidRDefault="00566FF8" w:rsidP="00566FF8">
      <w:pPr>
        <w:numPr>
          <w:ilvl w:val="0"/>
          <w:numId w:val="1"/>
        </w:numPr>
        <w:rPr>
          <w:b/>
          <w:sz w:val="22"/>
          <w:szCs w:val="22"/>
        </w:rPr>
      </w:pPr>
      <w:r w:rsidRPr="00AB5915">
        <w:rPr>
          <w:b/>
          <w:sz w:val="22"/>
          <w:szCs w:val="22"/>
        </w:rPr>
        <w:t xml:space="preserve">Termin składania ofert : </w:t>
      </w:r>
      <w:r w:rsidR="00B94972">
        <w:rPr>
          <w:b/>
          <w:sz w:val="22"/>
          <w:szCs w:val="22"/>
        </w:rPr>
        <w:t>21</w:t>
      </w:r>
      <w:r w:rsidR="00AB5915" w:rsidRPr="00AB5915">
        <w:rPr>
          <w:b/>
          <w:sz w:val="22"/>
          <w:szCs w:val="22"/>
        </w:rPr>
        <w:t>.</w:t>
      </w:r>
      <w:r w:rsidR="00B94972">
        <w:rPr>
          <w:b/>
          <w:sz w:val="22"/>
          <w:szCs w:val="22"/>
        </w:rPr>
        <w:t>02.</w:t>
      </w:r>
      <w:r w:rsidR="00AB5915" w:rsidRPr="00AB5915">
        <w:rPr>
          <w:b/>
          <w:sz w:val="22"/>
          <w:szCs w:val="22"/>
        </w:rPr>
        <w:t>2019</w:t>
      </w:r>
      <w:r w:rsidRPr="00AB5915">
        <w:rPr>
          <w:b/>
          <w:sz w:val="22"/>
          <w:szCs w:val="22"/>
        </w:rPr>
        <w:t xml:space="preserve"> godz.10:00</w:t>
      </w:r>
    </w:p>
    <w:p w:rsidR="00566FF8" w:rsidRPr="00AB5915" w:rsidRDefault="00566FF8" w:rsidP="00566FF8">
      <w:pPr>
        <w:rPr>
          <w:b/>
          <w:bCs/>
          <w:sz w:val="22"/>
          <w:szCs w:val="22"/>
        </w:rPr>
      </w:pPr>
    </w:p>
    <w:p w:rsidR="00566FF8" w:rsidRPr="00AB5915" w:rsidRDefault="00566FF8" w:rsidP="00566FF8">
      <w:pPr>
        <w:pStyle w:val="Nagwek7"/>
        <w:rPr>
          <w:i w:val="0"/>
          <w:iCs w:val="0"/>
          <w:sz w:val="22"/>
          <w:szCs w:val="22"/>
        </w:rPr>
      </w:pPr>
      <w:r w:rsidRPr="00AB5915">
        <w:rPr>
          <w:sz w:val="22"/>
          <w:szCs w:val="22"/>
        </w:rPr>
        <w:t>Osoba prowadząca rozeznanie</w:t>
      </w:r>
      <w:r w:rsidRPr="00AB5915">
        <w:rPr>
          <w:i w:val="0"/>
          <w:iCs w:val="0"/>
          <w:sz w:val="22"/>
          <w:szCs w:val="22"/>
        </w:rPr>
        <w:t>:</w:t>
      </w:r>
    </w:p>
    <w:p w:rsidR="00566FF8" w:rsidRPr="00AB5915" w:rsidRDefault="00566FF8" w:rsidP="00566FF8">
      <w:pPr>
        <w:rPr>
          <w:i/>
          <w:sz w:val="22"/>
          <w:szCs w:val="22"/>
        </w:rPr>
      </w:pPr>
      <w:r w:rsidRPr="00AB5915">
        <w:rPr>
          <w:sz w:val="22"/>
          <w:szCs w:val="22"/>
        </w:rPr>
        <w:t>Agnieszka Pińkowska</w:t>
      </w:r>
    </w:p>
    <w:p w:rsidR="00566FF8" w:rsidRPr="00AB5915" w:rsidRDefault="00450E95" w:rsidP="00566FF8">
      <w:pPr>
        <w:rPr>
          <w:i/>
          <w:sz w:val="22"/>
          <w:szCs w:val="22"/>
        </w:rPr>
      </w:pPr>
      <w:hyperlink r:id="rId5" w:history="1">
        <w:r w:rsidR="00566FF8" w:rsidRPr="00AB5915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566FF8" w:rsidRPr="00DD526A" w:rsidRDefault="00566FF8" w:rsidP="00566FF8">
      <w:pPr>
        <w:rPr>
          <w:szCs w:val="24"/>
        </w:rPr>
      </w:pPr>
    </w:p>
    <w:p w:rsidR="00566FF8" w:rsidRPr="00DD526A" w:rsidRDefault="00566FF8" w:rsidP="00566FF8">
      <w:pPr>
        <w:rPr>
          <w:szCs w:val="24"/>
        </w:rPr>
      </w:pPr>
    </w:p>
    <w:p w:rsidR="00566FF8" w:rsidRPr="00DD526A" w:rsidRDefault="00566FF8" w:rsidP="00566FF8">
      <w:pPr>
        <w:rPr>
          <w:szCs w:val="24"/>
        </w:rPr>
      </w:pPr>
    </w:p>
    <w:p w:rsidR="00566FF8" w:rsidRDefault="00566FF8" w:rsidP="00566FF8"/>
    <w:p w:rsidR="00566FF8" w:rsidRDefault="00566FF8" w:rsidP="00566FF8"/>
    <w:p w:rsidR="00227396" w:rsidRDefault="00450E95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E0E6BFF"/>
    <w:multiLevelType w:val="hybridMultilevel"/>
    <w:tmpl w:val="C51EB23A"/>
    <w:lvl w:ilvl="0" w:tplc="AC443BA6">
      <w:numFmt w:val="bullet"/>
      <w:lvlText w:val="·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59060A1"/>
    <w:multiLevelType w:val="hybridMultilevel"/>
    <w:tmpl w:val="AFE2053C"/>
    <w:lvl w:ilvl="0" w:tplc="AC443BA6">
      <w:numFmt w:val="bullet"/>
      <w:lvlText w:val="·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4C163A3A"/>
    <w:multiLevelType w:val="hybridMultilevel"/>
    <w:tmpl w:val="F1A01F20"/>
    <w:lvl w:ilvl="0" w:tplc="0415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6DB578E6"/>
    <w:multiLevelType w:val="hybridMultilevel"/>
    <w:tmpl w:val="BEF8C0E8"/>
    <w:lvl w:ilvl="0" w:tplc="0415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F8"/>
    <w:rsid w:val="00295E92"/>
    <w:rsid w:val="00483568"/>
    <w:rsid w:val="00566FF8"/>
    <w:rsid w:val="008B331F"/>
    <w:rsid w:val="00AB5915"/>
    <w:rsid w:val="00B70933"/>
    <w:rsid w:val="00B94972"/>
    <w:rsid w:val="00C24F01"/>
    <w:rsid w:val="00D13A83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6F9901-4234-47B0-B0FF-A366829416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8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FF8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6FF8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66FF8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6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66FF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66FF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6FF8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66FF8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A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13</cp:revision>
  <cp:lastPrinted>2019-02-08T11:15:00Z</cp:lastPrinted>
  <dcterms:created xsi:type="dcterms:W3CDTF">2018-01-03T09:54:00Z</dcterms:created>
  <dcterms:modified xsi:type="dcterms:W3CDTF">2019-02-18T10:55:00Z</dcterms:modified>
</cp:coreProperties>
</file>