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36D9" w14:textId="2B65F407" w:rsidR="008F52F1" w:rsidRPr="008F52F1" w:rsidRDefault="008F52F1" w:rsidP="008F52F1">
      <w:pPr>
        <w:pStyle w:val="Nagwek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A47F2B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1</w:t>
      </w:r>
      <w:r w:rsidRPr="00A47F2B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do Umowy</w:t>
      </w:r>
      <w:r w:rsidRPr="00A47F2B">
        <w:rPr>
          <w:rFonts w:ascii="Times New Roman" w:hAnsi="Times New Roman" w:cs="Times New Roman"/>
          <w:noProof/>
          <w:kern w:val="0"/>
          <w:sz w:val="20"/>
          <w:szCs w:val="20"/>
        </w:rPr>
        <w:t xml:space="preserve"> </w:t>
      </w:r>
      <w:r w:rsidR="00291A90">
        <w:rPr>
          <w:rFonts w:ascii="Times New Roman" w:hAnsi="Times New Roman" w:cs="Times New Roman"/>
          <w:noProof/>
          <w:kern w:val="0"/>
          <w:sz w:val="20"/>
          <w:szCs w:val="20"/>
        </w:rPr>
        <w:t>Nr ……………….</w:t>
      </w:r>
    </w:p>
    <w:p w14:paraId="7C98B77B" w14:textId="77777777" w:rsidR="008F52F1" w:rsidRDefault="008F52F1" w:rsidP="008F52F1">
      <w:pPr>
        <w:spacing w:after="49"/>
        <w:ind w:right="206"/>
        <w:rPr>
          <w:rFonts w:ascii="Times New Roman" w:hAnsi="Times New Roman" w:cs="Times New Roman"/>
          <w:kern w:val="0"/>
          <w:sz w:val="18"/>
          <w:szCs w:val="18"/>
        </w:rPr>
      </w:pPr>
    </w:p>
    <w:p w14:paraId="09C3E9F8" w14:textId="77777777" w:rsidR="008F52F1" w:rsidRPr="00463237" w:rsidRDefault="008F52F1" w:rsidP="008F52F1">
      <w:pPr>
        <w:spacing w:after="49"/>
        <w:ind w:right="206"/>
        <w:rPr>
          <w:rFonts w:ascii="Times New Roman" w:hAnsi="Times New Roman" w:cs="Times New Roman"/>
          <w:kern w:val="0"/>
          <w:sz w:val="18"/>
          <w:szCs w:val="18"/>
        </w:rPr>
      </w:pPr>
      <w:r w:rsidRPr="00463237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7B9D4" wp14:editId="16A0AAA6">
                <wp:simplePos x="0" y="0"/>
                <wp:positionH relativeFrom="column">
                  <wp:posOffset>-66675</wp:posOffset>
                </wp:positionH>
                <wp:positionV relativeFrom="paragraph">
                  <wp:posOffset>-85090</wp:posOffset>
                </wp:positionV>
                <wp:extent cx="2200275" cy="800100"/>
                <wp:effectExtent l="0" t="0" r="28575" b="19050"/>
                <wp:wrapNone/>
                <wp:docPr id="162980515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800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BC894" id="Prostokąt 1" o:spid="_x0000_s1026" style="position:absolute;margin-left:-5.25pt;margin-top:-6.7pt;width:173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" filled="f" strokecolor="#172c51" strokeweight="1pt">
                <v:path arrowok="t"/>
              </v:rect>
            </w:pict>
          </mc:Fallback>
        </mc:AlternateContent>
      </w:r>
    </w:p>
    <w:p w14:paraId="3BF37216" w14:textId="77777777" w:rsidR="008F52F1" w:rsidRPr="00463237" w:rsidRDefault="008F52F1" w:rsidP="008F52F1">
      <w:pPr>
        <w:spacing w:after="49"/>
        <w:ind w:right="206"/>
        <w:rPr>
          <w:rFonts w:ascii="Times New Roman" w:hAnsi="Times New Roman" w:cs="Times New Roman"/>
          <w:kern w:val="0"/>
          <w:sz w:val="18"/>
          <w:szCs w:val="18"/>
        </w:rPr>
      </w:pPr>
    </w:p>
    <w:p w14:paraId="056C892B" w14:textId="77777777" w:rsidR="008F52F1" w:rsidRPr="00463237" w:rsidRDefault="008F52F1" w:rsidP="008F52F1">
      <w:pPr>
        <w:spacing w:after="49"/>
        <w:ind w:right="206"/>
        <w:rPr>
          <w:rFonts w:ascii="Times New Roman" w:eastAsia="Times New Roman" w:hAnsi="Times New Roman" w:cs="Times New Roman"/>
          <w:kern w:val="0"/>
        </w:rPr>
      </w:pPr>
      <w:r w:rsidRPr="00463237">
        <w:rPr>
          <w:kern w:val="0"/>
        </w:rPr>
        <w:t xml:space="preserve">                                                                                                                                                  </w:t>
      </w:r>
    </w:p>
    <w:p w14:paraId="2FD6DB90" w14:textId="77777777" w:rsidR="008F52F1" w:rsidRPr="00463237" w:rsidRDefault="008F52F1" w:rsidP="008F52F1">
      <w:pPr>
        <w:spacing w:after="49"/>
        <w:ind w:right="206"/>
        <w:rPr>
          <w:kern w:val="0"/>
        </w:rPr>
      </w:pPr>
    </w:p>
    <w:p w14:paraId="60B1EBD7" w14:textId="2E7B5C46" w:rsidR="008F52F1" w:rsidRPr="00463237" w:rsidRDefault="008F52F1" w:rsidP="008F52F1">
      <w:pPr>
        <w:spacing w:after="734" w:line="265" w:lineRule="auto"/>
        <w:ind w:left="312" w:hanging="10"/>
        <w:rPr>
          <w:kern w:val="0"/>
        </w:rPr>
      </w:pPr>
      <w:r w:rsidRPr="00463237">
        <w:rPr>
          <w:rFonts w:ascii="Times New Roman" w:eastAsia="Times New Roman" w:hAnsi="Times New Roman" w:cs="Times New Roman"/>
          <w:kern w:val="0"/>
          <w:sz w:val="18"/>
        </w:rPr>
        <w:t xml:space="preserve">  (pieczęć Wykonawcy)</w:t>
      </w:r>
      <w:r w:rsidRPr="00463237">
        <w:rPr>
          <w:kern w:val="0"/>
        </w:rPr>
        <w:t xml:space="preserve">                                                                                        </w:t>
      </w:r>
    </w:p>
    <w:p w14:paraId="24B190B7" w14:textId="77777777" w:rsidR="008F52F1" w:rsidRPr="00463237" w:rsidRDefault="008F52F1" w:rsidP="008F52F1">
      <w:pPr>
        <w:spacing w:after="214" w:line="265" w:lineRule="auto"/>
        <w:ind w:left="10" w:right="96" w:hanging="10"/>
        <w:jc w:val="center"/>
        <w:rPr>
          <w:b/>
          <w:bCs/>
          <w:kern w:val="0"/>
        </w:rPr>
      </w:pPr>
      <w:r w:rsidRPr="00463237">
        <w:rPr>
          <w:rFonts w:ascii="Times New Roman" w:eastAsia="Times New Roman" w:hAnsi="Times New Roman" w:cs="Times New Roman"/>
          <w:b/>
          <w:bCs/>
          <w:kern w:val="0"/>
        </w:rPr>
        <w:t>KARTA GWARANCYJNA</w:t>
      </w:r>
    </w:p>
    <w:p w14:paraId="4B098EC0" w14:textId="64C9DF33" w:rsidR="008F52F1" w:rsidRPr="00943E45" w:rsidRDefault="008F52F1" w:rsidP="00943E45">
      <w:pPr>
        <w:numPr>
          <w:ilvl w:val="0"/>
          <w:numId w:val="1"/>
        </w:numPr>
        <w:spacing w:after="0" w:line="276" w:lineRule="auto"/>
        <w:ind w:left="133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 xml:space="preserve">Wykonawca, niniejszym udziela gwarancji jakości na przedmiot umowy, w tym na </w:t>
      </w:r>
      <w:r w:rsidRPr="00463237">
        <w:rPr>
          <w:rFonts w:ascii="Times New Roman" w:eastAsia="Calibri" w:hAnsi="Times New Roman" w:cs="Times New Roman"/>
          <w:kern w:val="0"/>
          <w:sz w:val="24"/>
          <w:szCs w:val="24"/>
        </w:rPr>
        <w:t>wyroby budowlane oraz zamontowane urządzenia,</w:t>
      </w:r>
      <w:r w:rsidRPr="00463237">
        <w:rPr>
          <w:rFonts w:ascii="Times New Roman" w:eastAsia="Times New Roman" w:hAnsi="Times New Roman" w:cs="Times New Roman"/>
          <w:kern w:val="0"/>
        </w:rPr>
        <w:t xml:space="preserve"> którego zakres określa umowa </w:t>
      </w:r>
      <w:r w:rsidR="00291A90">
        <w:rPr>
          <w:rFonts w:ascii="Times New Roman" w:eastAsia="Times New Roman" w:hAnsi="Times New Roman" w:cs="Times New Roman"/>
          <w:kern w:val="0"/>
        </w:rPr>
        <w:t>N</w:t>
      </w:r>
      <w:r w:rsidRPr="00463237">
        <w:rPr>
          <w:rFonts w:ascii="Times New Roman" w:eastAsia="Times New Roman" w:hAnsi="Times New Roman" w:cs="Times New Roman"/>
          <w:kern w:val="0"/>
        </w:rPr>
        <w:t xml:space="preserve">r </w:t>
      </w:r>
      <w:r w:rsidR="00291A90">
        <w:rPr>
          <w:rFonts w:ascii="Times New Roman" w:eastAsia="Times New Roman" w:hAnsi="Times New Roman" w:cs="Times New Roman"/>
          <w:kern w:val="0"/>
        </w:rPr>
        <w:t>………………</w:t>
      </w:r>
      <w:r w:rsidRPr="00463237">
        <w:rPr>
          <w:rFonts w:ascii="Times New Roman" w:eastAsia="Times New Roman" w:hAnsi="Times New Roman" w:cs="Times New Roman"/>
          <w:kern w:val="0"/>
        </w:rPr>
        <w:t xml:space="preserve"> z dnia </w:t>
      </w:r>
      <w:r w:rsidR="00291A90">
        <w:rPr>
          <w:rFonts w:ascii="Times New Roman" w:hAnsi="Times New Roman" w:cs="Times New Roman"/>
          <w:noProof/>
          <w:kern w:val="0"/>
        </w:rPr>
        <w:t>……………</w:t>
      </w:r>
      <w:r>
        <w:rPr>
          <w:rFonts w:ascii="Times New Roman" w:hAnsi="Times New Roman" w:cs="Times New Roman"/>
          <w:noProof/>
          <w:kern w:val="0"/>
        </w:rPr>
        <w:t>.</w:t>
      </w:r>
      <w:r w:rsidRPr="00463237">
        <w:rPr>
          <w:rFonts w:ascii="Times New Roman" w:eastAsia="Times New Roman" w:hAnsi="Times New Roman" w:cs="Times New Roman"/>
          <w:kern w:val="0"/>
        </w:rPr>
        <w:t xml:space="preserve"> w ramach inwestycji pn.: </w:t>
      </w:r>
      <w:r w:rsidRPr="00943E45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„</w:t>
      </w:r>
      <w:r w:rsidR="00943E45" w:rsidRPr="00943E45">
        <w:rPr>
          <w:rFonts w:ascii="Times New Roman" w:hAnsi="Times New Roman" w:cs="Times New Roman"/>
          <w:b/>
          <w:bCs/>
        </w:rPr>
        <w:t>REMONT  POMIESZCZEŃ SALI GIMNASTYCZNEJ ORAZ SIŁOWNI W BUDYNKU PUBLICZNEJ SZKOŁY PODSTAWOWEJ NR 3 W STRZEGOMIU</w:t>
      </w:r>
      <w:r w:rsidRPr="00943E45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”</w:t>
      </w:r>
      <w:r w:rsidRPr="0046323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463237">
        <w:rPr>
          <w:rFonts w:ascii="Times New Roman" w:eastAsia="Times New Roman" w:hAnsi="Times New Roman" w:cs="Times New Roman"/>
          <w:kern w:val="0"/>
        </w:rPr>
        <w:t>zawarta z Gminą Strzegom</w:t>
      </w:r>
      <w:r w:rsidR="00943E45">
        <w:rPr>
          <w:rFonts w:ascii="Times New Roman" w:eastAsia="Times New Roman" w:hAnsi="Times New Roman" w:cs="Times New Roman"/>
          <w:kern w:val="0"/>
        </w:rPr>
        <w:t xml:space="preserve"> - </w:t>
      </w:r>
      <w:r w:rsidR="00943E45" w:rsidRPr="00943E45">
        <w:rPr>
          <w:rFonts w:ascii="Times New Roman" w:eastAsia="Times New Roman" w:hAnsi="Times New Roman" w:cs="Times New Roman"/>
          <w:kern w:val="0"/>
        </w:rPr>
        <w:t>Publiczn</w:t>
      </w:r>
      <w:r w:rsidR="00943E45">
        <w:rPr>
          <w:rFonts w:ascii="Times New Roman" w:eastAsia="Times New Roman" w:hAnsi="Times New Roman" w:cs="Times New Roman"/>
          <w:kern w:val="0"/>
        </w:rPr>
        <w:t>ą</w:t>
      </w:r>
      <w:r w:rsidR="00943E45" w:rsidRPr="00943E45">
        <w:rPr>
          <w:rFonts w:ascii="Times New Roman" w:eastAsia="Times New Roman" w:hAnsi="Times New Roman" w:cs="Times New Roman"/>
          <w:kern w:val="0"/>
        </w:rPr>
        <w:t xml:space="preserve"> Szkoł</w:t>
      </w:r>
      <w:r w:rsidR="00943E45">
        <w:rPr>
          <w:rFonts w:ascii="Times New Roman" w:eastAsia="Times New Roman" w:hAnsi="Times New Roman" w:cs="Times New Roman"/>
          <w:kern w:val="0"/>
        </w:rPr>
        <w:t>ą</w:t>
      </w:r>
      <w:r w:rsidR="00943E45" w:rsidRPr="00943E45">
        <w:rPr>
          <w:rFonts w:ascii="Times New Roman" w:eastAsia="Times New Roman" w:hAnsi="Times New Roman" w:cs="Times New Roman"/>
          <w:kern w:val="0"/>
        </w:rPr>
        <w:t xml:space="preserve"> Podstawow</w:t>
      </w:r>
      <w:r w:rsidR="00943E45">
        <w:rPr>
          <w:rFonts w:ascii="Times New Roman" w:eastAsia="Times New Roman" w:hAnsi="Times New Roman" w:cs="Times New Roman"/>
          <w:kern w:val="0"/>
        </w:rPr>
        <w:t>ą</w:t>
      </w:r>
      <w:r w:rsidR="00943E45" w:rsidRPr="00943E45">
        <w:rPr>
          <w:rFonts w:ascii="Times New Roman" w:eastAsia="Times New Roman" w:hAnsi="Times New Roman" w:cs="Times New Roman"/>
          <w:kern w:val="0"/>
        </w:rPr>
        <w:t xml:space="preserve"> nr 3 im. Henryka Sienkiewicza z oddziałami przedszkolnymi           w Strzegomiu ul. Brzegowa 1, 58-150 Strzegom</w:t>
      </w:r>
      <w:r w:rsidR="00943E45">
        <w:rPr>
          <w:rFonts w:ascii="Times New Roman" w:eastAsia="Times New Roman" w:hAnsi="Times New Roman" w:cs="Times New Roman"/>
          <w:kern w:val="0"/>
        </w:rPr>
        <w:t>.</w:t>
      </w:r>
    </w:p>
    <w:p w14:paraId="48B64686" w14:textId="219D4D4A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 xml:space="preserve">Wykonawca udziela gwarancji jakości na okres </w:t>
      </w:r>
      <w:r w:rsidR="00291A90">
        <w:rPr>
          <w:rFonts w:ascii="Times New Roman" w:eastAsia="Times New Roman" w:hAnsi="Times New Roman" w:cs="Times New Roman"/>
          <w:b/>
          <w:bCs/>
          <w:kern w:val="0"/>
        </w:rPr>
        <w:t>……..</w:t>
      </w:r>
      <w:r w:rsidRPr="00463237">
        <w:rPr>
          <w:rFonts w:ascii="Times New Roman" w:eastAsia="Times New Roman" w:hAnsi="Times New Roman" w:cs="Times New Roman"/>
          <w:b/>
          <w:bCs/>
          <w:kern w:val="0"/>
        </w:rPr>
        <w:t xml:space="preserve"> miesięcy</w:t>
      </w:r>
      <w:r w:rsidRPr="00463237">
        <w:rPr>
          <w:rFonts w:ascii="Times New Roman" w:eastAsia="Times New Roman" w:hAnsi="Times New Roman" w:cs="Times New Roman"/>
          <w:kern w:val="0"/>
        </w:rPr>
        <w:t xml:space="preserve">, licząc od dnia odbioru końcowego przedmiotu umowy tj. do dnia </w:t>
      </w:r>
      <w:r>
        <w:rPr>
          <w:rFonts w:ascii="Times New Roman" w:eastAsia="Times New Roman" w:hAnsi="Times New Roman" w:cs="Times New Roman"/>
          <w:b/>
          <w:bCs/>
          <w:kern w:val="0"/>
        </w:rPr>
        <w:t>…………..….</w:t>
      </w:r>
    </w:p>
    <w:p w14:paraId="13BC564D" w14:textId="77777777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Gwarancja obejmuje w szczególności usuwanie wszelkich wad i usterek tkwiących w przedmiocie umowy powstałych w okresie gwarancji.</w:t>
      </w:r>
      <w:r w:rsidRPr="00463237"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2CBF515C" wp14:editId="42A112F5">
            <wp:extent cx="3048" cy="3049"/>
            <wp:effectExtent l="0" t="0" r="0" b="0"/>
            <wp:docPr id="1834872502" name="Picture 26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7" name="Picture 264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96B9" w14:textId="77777777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Nie podlegają uprawnieniom z tytułu gwarancji wady powstałe wskutek:</w:t>
      </w:r>
    </w:p>
    <w:p w14:paraId="446E0D60" w14:textId="77777777" w:rsidR="008F52F1" w:rsidRPr="00463237" w:rsidRDefault="008F52F1" w:rsidP="008F52F1">
      <w:pPr>
        <w:numPr>
          <w:ilvl w:val="1"/>
          <w:numId w:val="1"/>
        </w:numPr>
        <w:spacing w:after="0" w:line="276" w:lineRule="auto"/>
        <w:ind w:left="530" w:right="158"/>
        <w:jc w:val="both"/>
        <w:rPr>
          <w:rFonts w:ascii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działania siły wyższej albo wyłącznie z winy użytkownika lub osoby trzeciej, za którą Wykonawca nie ponosi odpowiedzialności;</w:t>
      </w:r>
    </w:p>
    <w:p w14:paraId="4D03F15E" w14:textId="77777777" w:rsidR="008F52F1" w:rsidRPr="00463237" w:rsidRDefault="008F52F1" w:rsidP="008F52F1">
      <w:pPr>
        <w:numPr>
          <w:ilvl w:val="1"/>
          <w:numId w:val="1"/>
        </w:numPr>
        <w:spacing w:after="0" w:line="276" w:lineRule="auto"/>
        <w:ind w:left="530" w:right="158"/>
        <w:jc w:val="both"/>
        <w:rPr>
          <w:rFonts w:ascii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winy użytkownika, w tym uszkodzeń mechanicznych oraz eksploatacji obiektu oraz urządzeń w sposób niezgodny z zasadami eksploatacji.</w:t>
      </w:r>
    </w:p>
    <w:p w14:paraId="2B4F86A8" w14:textId="77777777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Roszczenia z tytułu gwarancji jakości nie wyłączają odpowiedzialności Wykonawcy z tytułu rękojmi za wady przedmiotu umowy. Wykonawca udziela Zamawiającemu na cały przedmiot umowy rękojmi za wady na okres równy okresowi gwarancji.</w:t>
      </w:r>
    </w:p>
    <w:p w14:paraId="24ED96E7" w14:textId="77777777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Zamawiający może według swego wyboru, wykonywać uprawnienia z tytułu rękojmi za wady niezależnie od uprawnień z tytułu gwarancji. Niezależnie od uprawnień z tytułu rękojmi za wady i gwarancji jakości, Zamawiający może żądać naprawienia szkody powstałej z powodu zaistnienia wady na zasadach ogólnych, chyba, że szkoda ta jest następstwem okoliczności, za które Wykonawca nie ponosi odpowiedzialności.</w:t>
      </w:r>
    </w:p>
    <w:p w14:paraId="49C2D46A" w14:textId="77777777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Po zawiadomieniu Wykonawcy przez Zamawiającego o ujawnionych wadach Wykonawca zobowiązuje się do bezpłatnego usunięcia wad w terminie do 7 dni od dnia ich zgłoszenia.</w:t>
      </w:r>
    </w:p>
    <w:p w14:paraId="525BBEB3" w14:textId="77777777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Jeżeli usunięcie wady lub usterki ze względów technicznych nie jest możliwe w terminie wskazanym w ust. 7, Wykonawca jest zobowiązany powiadomić o tym pisemnie Zamawiającego. Zamawiający wyznaczy nowy termin, z uwzględnieniem możliwości technologicznych i zasad wiedzy technicznej. Niedotrzymanie przez Wykonawcę wyznaczonego terminu będzie zakwalifikowane jako odmowa usunięcia wady.</w:t>
      </w:r>
    </w:p>
    <w:p w14:paraId="24AFAADA" w14:textId="77777777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Po zawiadomieniu przez Wykonawcę o usunięciu wady, Zamawiający wyznacza termin odbioru z udziałem Wykonawcy, na okoliczność którego spisuje się protokół.</w:t>
      </w:r>
    </w:p>
    <w:p w14:paraId="0D09A0E2" w14:textId="77777777" w:rsidR="008F52F1" w:rsidRPr="00463237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Odbiór poprzedzający zakończenie okresu gwarancji i rękojmi, o których mowa w ust. 2 i 5 niniejszego paragrafu, odbędzie się na wniosek Zamawiającego, który zostanie przesłany do Wykonawcy z odpowiednim wyprzedzeniem. W przypadku stwierdzenia wad, Wykonawca zobowiązuje się do nieodpłatnego usunięcia wad i usterek w terminie 14 dni od daty przeglądu. Z odbioru tego zostanie sporządzony protokół odbioru ostatecznego.</w:t>
      </w:r>
    </w:p>
    <w:p w14:paraId="22C77A09" w14:textId="669E2E17" w:rsidR="00247577" w:rsidRPr="008F52F1" w:rsidRDefault="008F52F1" w:rsidP="008F52F1">
      <w:pPr>
        <w:numPr>
          <w:ilvl w:val="0"/>
          <w:numId w:val="1"/>
        </w:numPr>
        <w:spacing w:after="0" w:line="276" w:lineRule="auto"/>
        <w:ind w:left="133" w:right="15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463237">
        <w:rPr>
          <w:rFonts w:ascii="Times New Roman" w:eastAsia="Times New Roman" w:hAnsi="Times New Roman" w:cs="Times New Roman"/>
          <w:kern w:val="0"/>
        </w:rPr>
        <w:t>W przypadku gdy Wykonawca nie usunie wad w wyznaczonym terminie, Zamawiający upoważniony jest do zlecenia wykonania zastępczego usunięcia wad, na koszt i ryzyko Wykonawcy.</w:t>
      </w:r>
    </w:p>
    <w:sectPr w:rsidR="00247577" w:rsidRPr="008F52F1" w:rsidSect="008F52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0F3"/>
    <w:multiLevelType w:val="hybridMultilevel"/>
    <w:tmpl w:val="0BCAAE52"/>
    <w:lvl w:ilvl="0" w:tplc="7784661A">
      <w:start w:val="1"/>
      <w:numFmt w:val="decimal"/>
      <w:lvlText w:val="%1."/>
      <w:lvlJc w:val="left"/>
      <w:pPr>
        <w:ind w:left="776" w:hanging="360"/>
      </w:pPr>
      <w:rPr>
        <w:rFonts w:ascii="Times New Roman" w:hAnsi="Times New Roman" w:cs="Times New Roman" w:hint="default"/>
        <w:b/>
        <w:bCs/>
      </w:rPr>
    </w:lvl>
    <w:lvl w:ilvl="1" w:tplc="0884FB2A">
      <w:start w:val="1"/>
      <w:numFmt w:val="lowerLetter"/>
      <w:lvlText w:val="%2."/>
      <w:lvlJc w:val="left"/>
      <w:pPr>
        <w:ind w:left="1496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num w:numId="1" w16cid:durableId="29171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F1"/>
    <w:rsid w:val="000971E4"/>
    <w:rsid w:val="00247577"/>
    <w:rsid w:val="00291A90"/>
    <w:rsid w:val="00585645"/>
    <w:rsid w:val="005E703E"/>
    <w:rsid w:val="00815153"/>
    <w:rsid w:val="008F52F1"/>
    <w:rsid w:val="009275B9"/>
    <w:rsid w:val="00943E45"/>
    <w:rsid w:val="00D72823"/>
    <w:rsid w:val="00F9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7C56"/>
  <w15:chartTrackingRefBased/>
  <w15:docId w15:val="{5DDF968D-B44B-4A3C-A195-D7FECC2B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2F1"/>
  </w:style>
  <w:style w:type="paragraph" w:styleId="Nagwek1">
    <w:name w:val="heading 1"/>
    <w:basedOn w:val="Normalny"/>
    <w:next w:val="Normalny"/>
    <w:link w:val="Nagwek1Znak"/>
    <w:uiPriority w:val="9"/>
    <w:qFormat/>
    <w:rsid w:val="008F5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2F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2F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2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2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2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2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2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2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2F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2F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2F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Ciarkowska</dc:creator>
  <cp:keywords/>
  <dc:description/>
  <cp:lastModifiedBy>Anna Jurek</cp:lastModifiedBy>
  <cp:revision>3</cp:revision>
  <cp:lastPrinted>2025-07-31T08:39:00Z</cp:lastPrinted>
  <dcterms:created xsi:type="dcterms:W3CDTF">2025-07-30T07:02:00Z</dcterms:created>
  <dcterms:modified xsi:type="dcterms:W3CDTF">2025-08-28T11:57:00Z</dcterms:modified>
</cp:coreProperties>
</file>