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342A33" w:rsidP="0083473B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 xml:space="preserve">sprzętu jednorazowego stosowanego </w:t>
            </w:r>
            <w:r>
              <w:rPr>
                <w:u w:val="single"/>
              </w:rPr>
              <w:br w:type="textWrapping" w:clear="all"/>
              <w:t>w chirurgii, laparoskopii i endoskopii wraz z najmem generatora do cięcia i koagulacji tkanek</w:t>
            </w:r>
            <w:r w:rsidRPr="00324736">
              <w:rPr>
                <w:u w:val="single"/>
              </w:rPr>
              <w:t>, z</w:t>
            </w:r>
            <w:r>
              <w:rPr>
                <w:u w:val="single"/>
              </w:rPr>
              <w:t>nak sprawy: 4 WSzKzP.SZP.2612.69</w:t>
            </w:r>
            <w:r w:rsidRPr="00324736">
              <w:rPr>
                <w:u w:val="single"/>
              </w:rPr>
              <w:t>.2022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228AC" w:rsidRPr="00C702D5" w:rsidRDefault="002228AC" w:rsidP="002228A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Pr="00C702D5">
        <w:rPr>
          <w:rFonts w:eastAsia="Calibri"/>
          <w:snapToGrid w:val="0"/>
          <w:lang w:eastAsia="en-US"/>
        </w:rPr>
        <w:t>posiadały aktualne</w:t>
      </w:r>
      <w:r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br w:type="textWrapping" w:clear="all"/>
      </w:r>
      <w:r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>
        <w:rPr>
          <w:rFonts w:eastAsia="Calibri"/>
          <w:snapToGrid w:val="0"/>
          <w:lang w:eastAsia="en-US"/>
        </w:rPr>
        <w:t>tyczy),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</w:t>
      </w:r>
      <w:r w:rsidRPr="002228AC">
        <w:t xml:space="preserve">Prezesa Urzędu </w:t>
      </w:r>
      <w:r w:rsidR="00EF05E0">
        <w:t>oraz spełniają wymogi ustawy z dnia 7 kwietnia 2022r. o wyrobach medycznych (Dz.U. z 2022r. poz. 974) przy uwzględnieniu regulacji przewidzianej w art. 138 oraz innych przepisów przejściowych do tej ustawy.</w:t>
      </w:r>
    </w:p>
    <w:p w:rsidR="002228AC" w:rsidRPr="00C702D5" w:rsidRDefault="002228AC" w:rsidP="002228AC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</w:t>
      </w:r>
      <w:r w:rsidR="00EF05E0">
        <w:t>rzędu (</w:t>
      </w:r>
      <w:r w:rsidRPr="00C702D5">
        <w:t xml:space="preserve">zgodnie </w:t>
      </w:r>
      <w:r>
        <w:br w:type="textWrapping" w:clear="all"/>
      </w:r>
      <w:r w:rsidRPr="002228AC">
        <w:t xml:space="preserve">z </w:t>
      </w:r>
      <w:r w:rsidR="00EF05E0">
        <w:t>ww. ustawą)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 w:rsidR="00E61166"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od umowy.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41674"/>
    <w:rsid w:val="00122244"/>
    <w:rsid w:val="002228AC"/>
    <w:rsid w:val="00342A33"/>
    <w:rsid w:val="00512E9C"/>
    <w:rsid w:val="0083473B"/>
    <w:rsid w:val="008B59A2"/>
    <w:rsid w:val="00991351"/>
    <w:rsid w:val="009C1CBB"/>
    <w:rsid w:val="00AB3500"/>
    <w:rsid w:val="00B103D9"/>
    <w:rsid w:val="00BF10F0"/>
    <w:rsid w:val="00BF41B5"/>
    <w:rsid w:val="00E61166"/>
    <w:rsid w:val="00EF05E0"/>
    <w:rsid w:val="00F358E6"/>
    <w:rsid w:val="00F9402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16</cp:revision>
  <dcterms:created xsi:type="dcterms:W3CDTF">2021-03-18T10:30:00Z</dcterms:created>
  <dcterms:modified xsi:type="dcterms:W3CDTF">2022-08-10T07:47:00Z</dcterms:modified>
</cp:coreProperties>
</file>