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Default="00A40F6E" w:rsidP="00AA040A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AA040A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A040A">
      <w:pPr>
        <w:pStyle w:val="Tekstpodstawowywcity"/>
        <w:spacing w:line="276" w:lineRule="auto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708EF8D6" w14:textId="77777777" w:rsidR="005637D7" w:rsidRDefault="007D0118" w:rsidP="005637D7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</w:t>
      </w:r>
      <w:r w:rsidR="00DF4321">
        <w:rPr>
          <w:sz w:val="24"/>
          <w:szCs w:val="24"/>
        </w:rPr>
        <w:t xml:space="preserve">zamówieniu na zakup i dostawę </w:t>
      </w:r>
      <w:r w:rsidR="005637D7">
        <w:rPr>
          <w:sz w:val="24"/>
          <w:szCs w:val="24"/>
        </w:rPr>
        <w:t>12 sztuk</w:t>
      </w:r>
      <w:r w:rsidR="00DF4321">
        <w:rPr>
          <w:sz w:val="24"/>
          <w:szCs w:val="24"/>
        </w:rPr>
        <w:t xml:space="preserve"> </w:t>
      </w:r>
      <w:r w:rsidR="005637D7">
        <w:rPr>
          <w:sz w:val="24"/>
          <w:szCs w:val="24"/>
        </w:rPr>
        <w:t xml:space="preserve">telefonów komórkowych na potrzeby biura ZM GOAP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</w:t>
      </w:r>
      <w:r w:rsidR="0099030A">
        <w:rPr>
          <w:sz w:val="24"/>
          <w:szCs w:val="24"/>
        </w:rPr>
        <w:t>ZZ</w:t>
      </w:r>
      <w:r w:rsidR="0003146B">
        <w:rPr>
          <w:sz w:val="24"/>
          <w:szCs w:val="24"/>
        </w:rPr>
        <w:t>P.271.</w:t>
      </w:r>
      <w:r w:rsidR="00561730">
        <w:rPr>
          <w:sz w:val="24"/>
          <w:szCs w:val="24"/>
        </w:rPr>
        <w:t>1.</w:t>
      </w:r>
      <w:r w:rsidR="00DF4321">
        <w:rPr>
          <w:sz w:val="24"/>
          <w:szCs w:val="24"/>
        </w:rPr>
        <w:t>1</w:t>
      </w:r>
      <w:r w:rsidR="005637D7">
        <w:rPr>
          <w:sz w:val="24"/>
          <w:szCs w:val="24"/>
        </w:rPr>
        <w:t>78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</w:p>
    <w:p w14:paraId="1430D0F8" w14:textId="37ED260D" w:rsidR="007D0118" w:rsidRDefault="0003146B" w:rsidP="005637D7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w zakresie i na warunkach określonych w </w:t>
      </w:r>
      <w:r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="000F137B">
        <w:rPr>
          <w:sz w:val="24"/>
          <w:szCs w:val="24"/>
        </w:rPr>
        <w:t xml:space="preserve"> całkowitą cenę</w:t>
      </w:r>
      <w:r w:rsidR="007D0118" w:rsidRPr="0003146B">
        <w:rPr>
          <w:sz w:val="24"/>
          <w:szCs w:val="24"/>
        </w:rPr>
        <w:t>:</w:t>
      </w:r>
    </w:p>
    <w:p w14:paraId="0C10E614" w14:textId="69E653ED" w:rsidR="008B7453" w:rsidRPr="000F137B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netto: ……………………… zł</w:t>
      </w:r>
    </w:p>
    <w:p w14:paraId="442EA262" w14:textId="6883CF82" w:rsidR="000F137B" w:rsidRP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słownie: …………………………………………………………………………………. zł netto</w:t>
      </w:r>
    </w:p>
    <w:p w14:paraId="583A40F6" w14:textId="639530D4" w:rsidR="000F137B" w:rsidRPr="000F137B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brutto: ……………………… zł</w:t>
      </w:r>
    </w:p>
    <w:p w14:paraId="4DDB013F" w14:textId="04864D76" w:rsidR="000F137B" w:rsidRP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słownie: …………………………………………………………………………………. zł brutto</w:t>
      </w:r>
    </w:p>
    <w:p w14:paraId="53F75BB9" w14:textId="054E6B82" w:rsidR="008B7453" w:rsidRDefault="0061134D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według cen jednostkowych, jak niżej:</w:t>
      </w:r>
    </w:p>
    <w:tbl>
      <w:tblPr>
        <w:tblW w:w="95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417"/>
        <w:gridCol w:w="737"/>
        <w:gridCol w:w="1417"/>
        <w:gridCol w:w="1417"/>
      </w:tblGrid>
      <w:tr w:rsidR="00F27D7C" w:rsidRPr="00F27D7C" w14:paraId="58A985DB" w14:textId="77777777" w:rsidTr="00A74E83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B7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4DF" w14:textId="214701B2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D19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CF5" w14:textId="2832F4C8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 xml:space="preserve">Cena netto za </w:t>
            </w:r>
            <w:r>
              <w:rPr>
                <w:sz w:val="22"/>
                <w:szCs w:val="22"/>
              </w:rPr>
              <w:t xml:space="preserve">1 </w:t>
            </w:r>
            <w:r w:rsidRPr="00F27D7C">
              <w:rPr>
                <w:sz w:val="22"/>
                <w:szCs w:val="22"/>
              </w:rPr>
              <w:t>szt.</w:t>
            </w:r>
            <w:r>
              <w:rPr>
                <w:sz w:val="22"/>
                <w:szCs w:val="22"/>
              </w:rPr>
              <w:t xml:space="preserve"> </w:t>
            </w:r>
            <w:r w:rsidRPr="00F27D7C">
              <w:rPr>
                <w:sz w:val="22"/>
                <w:szCs w:val="22"/>
              </w:rPr>
              <w:t>[zł]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F914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VAT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229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03B9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Wartość brutto [zł]</w:t>
            </w:r>
          </w:p>
        </w:tc>
      </w:tr>
      <w:tr w:rsidR="00F27D7C" w:rsidRPr="00F27D7C" w14:paraId="49EA12EF" w14:textId="77777777" w:rsidTr="001C5F25">
        <w:trPr>
          <w:trHeight w:val="139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157C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B738" w14:textId="5E5F2381" w:rsidR="00F27D7C" w:rsidRPr="0078436B" w:rsidRDefault="005637D7" w:rsidP="0078436B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komórkowy</w:t>
            </w:r>
            <w:r w:rsidR="0078436B">
              <w:rPr>
                <w:sz w:val="22"/>
                <w:szCs w:val="22"/>
              </w:rPr>
              <w:t xml:space="preserve"> </w:t>
            </w:r>
            <w:r w:rsidR="00087B61">
              <w:rPr>
                <w:sz w:val="22"/>
                <w:szCs w:val="22"/>
              </w:rPr>
              <w:t xml:space="preserve">z ekranem zabezpieczonym folią ochronną </w:t>
            </w:r>
            <w:r w:rsidR="0078436B">
              <w:rPr>
                <w:sz w:val="22"/>
                <w:szCs w:val="22"/>
              </w:rPr>
              <w:t>– parametry zgodne</w:t>
            </w:r>
            <w:r w:rsidR="00E82EFE">
              <w:rPr>
                <w:sz w:val="22"/>
                <w:szCs w:val="22"/>
              </w:rPr>
              <w:t xml:space="preserve"> opisem przedmiotu zamówienia + </w:t>
            </w:r>
            <w:r>
              <w:rPr>
                <w:sz w:val="22"/>
                <w:szCs w:val="22"/>
              </w:rPr>
              <w:t>czarne etui silikonowe</w:t>
            </w:r>
            <w:r w:rsidR="00784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BBA8" w14:textId="2ECE116C" w:rsidR="00F27D7C" w:rsidRPr="00F27D7C" w:rsidRDefault="00F06CEC" w:rsidP="00BA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37D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ED7B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E836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2A3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896E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D712B0" w14:textId="1D46DAE3" w:rsidR="00072449" w:rsidRDefault="00F06CEC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O</w:t>
      </w:r>
      <w:r w:rsidR="00072449">
        <w:rPr>
          <w:rFonts w:ascii="Times New Roman" w:hAnsi="Times New Roman"/>
          <w:szCs w:val="24"/>
          <w:u w:val="none"/>
        </w:rPr>
        <w:t xml:space="preserve">ferujemy </w:t>
      </w:r>
      <w:r w:rsidR="00087B61">
        <w:rPr>
          <w:rFonts w:ascii="Times New Roman" w:hAnsi="Times New Roman"/>
          <w:szCs w:val="24"/>
          <w:u w:val="none"/>
        </w:rPr>
        <w:t>Telefon komórkowy</w:t>
      </w:r>
      <w:r w:rsidR="00072449">
        <w:rPr>
          <w:rStyle w:val="Odwoanieprzypisudolnego"/>
          <w:rFonts w:ascii="Times New Roman" w:hAnsi="Times New Roman"/>
          <w:szCs w:val="24"/>
          <w:u w:val="none"/>
        </w:rPr>
        <w:footnoteReference w:id="3"/>
      </w:r>
      <w:r w:rsidR="00072449">
        <w:rPr>
          <w:rFonts w:ascii="Times New Roman" w:hAnsi="Times New Roman"/>
          <w:szCs w:val="24"/>
          <w:u w:val="none"/>
        </w:rPr>
        <w:t>: ………………………………………………………………….</w:t>
      </w:r>
    </w:p>
    <w:p w14:paraId="5C61D014" w14:textId="76BB6011" w:rsidR="00F06CEC" w:rsidRDefault="00087B61" w:rsidP="007D0118">
      <w:pPr>
        <w:pStyle w:val="Tekstpodstawowy3"/>
        <w:spacing w:line="360" w:lineRule="auto"/>
        <w:rPr>
          <w:rFonts w:ascii="Times New Roman" w:hAnsi="Times New Roman"/>
          <w:b/>
          <w:bCs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Telefon</w:t>
      </w:r>
      <w:r w:rsidR="00F06CEC">
        <w:rPr>
          <w:rFonts w:ascii="Times New Roman" w:hAnsi="Times New Roman"/>
          <w:szCs w:val="24"/>
          <w:u w:val="none"/>
        </w:rPr>
        <w:t xml:space="preserve"> wyposażony jest w </w:t>
      </w:r>
      <w:r>
        <w:rPr>
          <w:rFonts w:ascii="Times New Roman" w:hAnsi="Times New Roman"/>
          <w:szCs w:val="24"/>
          <w:u w:val="none"/>
        </w:rPr>
        <w:t>pamięć RAM powyżej 4 GB</w:t>
      </w:r>
      <w:r w:rsidR="00F06CEC">
        <w:rPr>
          <w:rFonts w:ascii="Times New Roman" w:hAnsi="Times New Roman"/>
          <w:szCs w:val="24"/>
          <w:u w:val="none"/>
        </w:rPr>
        <w:t xml:space="preserve">: </w:t>
      </w:r>
      <w:bookmarkStart w:id="0" w:name="_Hlk57796641"/>
      <w:r w:rsidR="00F06CEC" w:rsidRPr="00F06CEC">
        <w:rPr>
          <w:rFonts w:ascii="Times New Roman" w:hAnsi="Times New Roman"/>
          <w:b/>
          <w:bCs/>
          <w:szCs w:val="24"/>
          <w:u w:val="none"/>
        </w:rPr>
        <w:t>TAK / NIE</w:t>
      </w:r>
      <w:r w:rsidR="00F06CEC">
        <w:rPr>
          <w:rStyle w:val="Odwoanieprzypisudolnego"/>
          <w:rFonts w:ascii="Times New Roman" w:hAnsi="Times New Roman"/>
          <w:szCs w:val="24"/>
          <w:u w:val="none"/>
        </w:rPr>
        <w:footnoteReference w:id="4"/>
      </w:r>
    </w:p>
    <w:bookmarkEnd w:id="0"/>
    <w:p w14:paraId="7C7C91B6" w14:textId="77777777" w:rsidR="00087B61" w:rsidRPr="00087B61" w:rsidRDefault="00087B61" w:rsidP="00087B61">
      <w:pPr>
        <w:pStyle w:val="Tekstpodstawowy3"/>
        <w:spacing w:line="360" w:lineRule="auto"/>
        <w:rPr>
          <w:rFonts w:ascii="Times New Roman" w:hAnsi="Times New Roman"/>
          <w:b/>
          <w:bCs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Telefon posiada wbudowaną pamięć wewnętrzną 128 GB: </w:t>
      </w:r>
      <w:bookmarkStart w:id="1" w:name="_Hlk57796687"/>
      <w:r w:rsidRPr="00087B61">
        <w:rPr>
          <w:rFonts w:ascii="Times New Roman" w:hAnsi="Times New Roman"/>
          <w:b/>
          <w:bCs/>
          <w:szCs w:val="24"/>
          <w:u w:val="none"/>
        </w:rPr>
        <w:t>TAK / NIE</w:t>
      </w:r>
      <w:r w:rsidRPr="00087B61">
        <w:rPr>
          <w:rFonts w:ascii="Times New Roman" w:hAnsi="Times New Roman"/>
          <w:szCs w:val="24"/>
          <w:u w:val="none"/>
          <w:vertAlign w:val="superscript"/>
        </w:rPr>
        <w:footnoteReference w:id="5"/>
      </w:r>
      <w:bookmarkEnd w:id="1"/>
    </w:p>
    <w:p w14:paraId="0E4F5D4A" w14:textId="6F80E908" w:rsidR="00F06CEC" w:rsidRDefault="00087B61" w:rsidP="007D0118">
      <w:pPr>
        <w:pStyle w:val="Tekstpodstawowy3"/>
        <w:spacing w:line="360" w:lineRule="auto"/>
        <w:rPr>
          <w:rFonts w:ascii="Times New Roman" w:hAnsi="Times New Roman"/>
          <w:b/>
          <w:bCs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Telefon posiada pojemność baterii powyżej 3500 </w:t>
      </w:r>
      <w:proofErr w:type="spellStart"/>
      <w:r>
        <w:rPr>
          <w:rFonts w:ascii="Times New Roman" w:hAnsi="Times New Roman"/>
          <w:szCs w:val="24"/>
          <w:u w:val="none"/>
        </w:rPr>
        <w:t>mAh</w:t>
      </w:r>
      <w:proofErr w:type="spellEnd"/>
      <w:r>
        <w:rPr>
          <w:rFonts w:ascii="Times New Roman" w:hAnsi="Times New Roman"/>
          <w:szCs w:val="24"/>
          <w:u w:val="none"/>
        </w:rPr>
        <w:t xml:space="preserve">: </w:t>
      </w:r>
      <w:r w:rsidRPr="00087B61">
        <w:rPr>
          <w:rFonts w:ascii="Times New Roman" w:hAnsi="Times New Roman"/>
          <w:b/>
          <w:bCs/>
          <w:szCs w:val="24"/>
          <w:u w:val="none"/>
        </w:rPr>
        <w:t>TAK / NIE</w:t>
      </w:r>
      <w:r w:rsidRPr="00087B61">
        <w:rPr>
          <w:rFonts w:ascii="Times New Roman" w:hAnsi="Times New Roman"/>
          <w:szCs w:val="24"/>
          <w:u w:val="none"/>
          <w:vertAlign w:val="superscript"/>
        </w:rPr>
        <w:footnoteReference w:id="6"/>
      </w:r>
    </w:p>
    <w:p w14:paraId="3F78C7A0" w14:textId="07270ED0" w:rsidR="00087B61" w:rsidRPr="00087B61" w:rsidRDefault="00087B61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 w:rsidRPr="00087B61">
        <w:rPr>
          <w:rFonts w:ascii="Times New Roman" w:hAnsi="Times New Roman"/>
          <w:szCs w:val="24"/>
          <w:u w:val="none"/>
        </w:rPr>
        <w:t xml:space="preserve">Telefon posiada zestaw słuchawkowy w komplecie: </w:t>
      </w:r>
      <w:r w:rsidRPr="00087B61">
        <w:rPr>
          <w:rFonts w:ascii="Times New Roman" w:hAnsi="Times New Roman"/>
          <w:b/>
          <w:bCs/>
          <w:szCs w:val="24"/>
          <w:u w:val="none"/>
        </w:rPr>
        <w:t>TAK / NIE</w:t>
      </w:r>
      <w:r w:rsidRPr="00087B61">
        <w:rPr>
          <w:rFonts w:ascii="Times New Roman" w:hAnsi="Times New Roman"/>
          <w:b/>
          <w:bCs/>
          <w:szCs w:val="24"/>
          <w:u w:val="none"/>
          <w:vertAlign w:val="superscript"/>
        </w:rPr>
        <w:footnoteReference w:id="7"/>
      </w:r>
    </w:p>
    <w:p w14:paraId="2D675CD3" w14:textId="77777777" w:rsidR="00087B61" w:rsidRPr="00F06CEC" w:rsidRDefault="00087B61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</w:p>
    <w:p w14:paraId="14D2C1BE" w14:textId="358859F0" w:rsidR="007D0118" w:rsidRPr="0003146B" w:rsidRDefault="00653A6D" w:rsidP="00AA040A">
      <w:pPr>
        <w:pStyle w:val="Tekstpodstawowy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77777777" w:rsidR="001724D3" w:rsidRPr="008E3529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61033F20" w14:textId="3625BA01" w:rsidR="001724D3" w:rsidRPr="001724D3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</w:pPr>
      <w:r w:rsidRPr="008E3529">
        <w:rPr>
          <w:color w:val="000000"/>
        </w:rPr>
        <w:t>Dysponujemy potencjałem technicznym oraz osobami zdolnymi do wykonania zamówienia.</w:t>
      </w:r>
    </w:p>
    <w:p w14:paraId="605D9E63" w14:textId="60368F7A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2387795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>oraz wzor</w:t>
      </w:r>
      <w:r w:rsidR="008B7453">
        <w:rPr>
          <w:sz w:val="24"/>
          <w:szCs w:val="24"/>
        </w:rPr>
        <w:t>ze</w:t>
      </w:r>
      <w:r w:rsidR="00561730">
        <w:rPr>
          <w:sz w:val="24"/>
          <w:szCs w:val="24"/>
        </w:rPr>
        <w:t xml:space="preserve"> um</w:t>
      </w:r>
      <w:r w:rsidR="008B7453">
        <w:rPr>
          <w:sz w:val="24"/>
          <w:szCs w:val="24"/>
        </w:rPr>
        <w:t>owy</w:t>
      </w:r>
      <w:r w:rsidR="00561730">
        <w:rPr>
          <w:sz w:val="24"/>
          <w:szCs w:val="24"/>
        </w:rPr>
        <w:t>, stanowiący</w:t>
      </w:r>
      <w:r w:rsidR="008B7453">
        <w:rPr>
          <w:sz w:val="24"/>
          <w:szCs w:val="24"/>
        </w:rPr>
        <w:t>m</w:t>
      </w:r>
      <w:r w:rsidR="00561730">
        <w:rPr>
          <w:sz w:val="24"/>
          <w:szCs w:val="24"/>
        </w:rPr>
        <w:t xml:space="preserve"> załącznik nr 3 </w:t>
      </w:r>
      <w:r w:rsidR="008B7453">
        <w:rPr>
          <w:sz w:val="24"/>
          <w:szCs w:val="24"/>
        </w:rPr>
        <w:br/>
      </w:r>
      <w:r w:rsidR="00561730">
        <w:rPr>
          <w:sz w:val="24"/>
          <w:szCs w:val="24"/>
        </w:rPr>
        <w:t xml:space="preserve">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8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AA040A">
      <w:pPr>
        <w:spacing w:line="276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9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AA040A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1B40D0" w:rsidRDefault="007A0B3E" w:rsidP="00AA040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</w:p>
    <w:p w14:paraId="769C0C5D" w14:textId="40A73DCC" w:rsidR="001724D3" w:rsidRDefault="001724D3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10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11"/>
      </w:r>
      <w:r w:rsidRPr="008E3529">
        <w:rPr>
          <w:sz w:val="24"/>
          <w:szCs w:val="24"/>
        </w:rPr>
        <w:t>.</w:t>
      </w:r>
    </w:p>
    <w:p w14:paraId="226E9111" w14:textId="7865164E" w:rsidR="001724D3" w:rsidRDefault="0053052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1EE4D331" w:rsidR="00CA1A0E" w:rsidRDefault="009A7703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79517E">
        <w:rPr>
          <w:sz w:val="24"/>
          <w:szCs w:val="24"/>
        </w:rPr>
        <w:t>,</w:t>
      </w:r>
    </w:p>
    <w:p w14:paraId="1707710B" w14:textId="6C0CF5E4" w:rsidR="00724F1F" w:rsidRDefault="001C5F25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techniczna telefonu komórkowego</w:t>
      </w:r>
      <w:r w:rsidR="007648F8">
        <w:rPr>
          <w:sz w:val="24"/>
          <w:szCs w:val="24"/>
        </w:rPr>
        <w:t>,</w:t>
      </w:r>
    </w:p>
    <w:p w14:paraId="553D2628" w14:textId="7E513753" w:rsidR="0079517E" w:rsidRDefault="00AA040A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7B7F65">
        <w:rPr>
          <w:sz w:val="24"/>
          <w:szCs w:val="24"/>
        </w:rPr>
        <w:t>,</w:t>
      </w:r>
    </w:p>
    <w:p w14:paraId="734B42E2" w14:textId="1C56E2C5" w:rsidR="00F12C9A" w:rsidRDefault="00F12C9A" w:rsidP="00AA040A">
      <w:pPr>
        <w:spacing w:before="120" w:after="120" w:line="276" w:lineRule="auto"/>
        <w:jc w:val="both"/>
        <w:rPr>
          <w:sz w:val="24"/>
          <w:szCs w:val="24"/>
        </w:rPr>
      </w:pPr>
    </w:p>
    <w:p w14:paraId="1AB148F1" w14:textId="341D3CCC" w:rsidR="00780990" w:rsidRDefault="00780990" w:rsidP="00AA040A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AA040A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A040A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C095" w14:textId="77777777" w:rsidR="009665A7" w:rsidRDefault="009665A7" w:rsidP="007A32EA">
      <w:r>
        <w:separator/>
      </w:r>
    </w:p>
  </w:endnote>
  <w:endnote w:type="continuationSeparator" w:id="0">
    <w:p w14:paraId="0DFDD3A9" w14:textId="77777777" w:rsidR="009665A7" w:rsidRDefault="009665A7" w:rsidP="007A32EA">
      <w:r>
        <w:continuationSeparator/>
      </w:r>
    </w:p>
  </w:endnote>
  <w:endnote w:type="continuationNotice" w:id="1">
    <w:p w14:paraId="6CB48182" w14:textId="77777777" w:rsidR="009665A7" w:rsidRDefault="00966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8482" w14:textId="77777777" w:rsidR="009665A7" w:rsidRDefault="009665A7" w:rsidP="007A32EA">
      <w:r>
        <w:separator/>
      </w:r>
    </w:p>
  </w:footnote>
  <w:footnote w:type="continuationSeparator" w:id="0">
    <w:p w14:paraId="05F61BED" w14:textId="77777777" w:rsidR="009665A7" w:rsidRDefault="009665A7" w:rsidP="007A32EA">
      <w:r>
        <w:continuationSeparator/>
      </w:r>
    </w:p>
  </w:footnote>
  <w:footnote w:type="continuationNotice" w:id="1">
    <w:p w14:paraId="26FE3DF7" w14:textId="77777777" w:rsidR="009665A7" w:rsidRDefault="009665A7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783A9DC" w14:textId="540708F9" w:rsidR="00072449" w:rsidRDefault="00072449" w:rsidP="00B21D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markę oraz model oferowanego </w:t>
      </w:r>
      <w:r w:rsidR="00BD7C35">
        <w:t>telefonu komórkowego</w:t>
      </w:r>
      <w:r>
        <w:t xml:space="preserve">. Do oferty proszę załączyć specyfikację techniczną, potwierdzająca spełnienie przez zaoferowany </w:t>
      </w:r>
      <w:r w:rsidR="00BD7C35">
        <w:t>telefon komórkowy</w:t>
      </w:r>
      <w:r>
        <w:t xml:space="preserve"> minimalnych wymagań Zamawiającego, opisanych w za</w:t>
      </w:r>
      <w:r w:rsidR="00B21DD2">
        <w:t>łączniku nr 2 do ogłoszenia o zamówieniu.</w:t>
      </w:r>
    </w:p>
  </w:footnote>
  <w:footnote w:id="4">
    <w:p w14:paraId="076C3201" w14:textId="65E012CA" w:rsidR="00F06CEC" w:rsidRPr="00F06CEC" w:rsidRDefault="00F06CEC" w:rsidP="00F06C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skreślić niewłaściwe. W przypadku braku jednoznacznego skreślenia Zamawiający uzna, </w:t>
      </w:r>
      <w:r w:rsidR="00BE4ED8">
        <w:t>ż</w:t>
      </w:r>
      <w:r>
        <w:t xml:space="preserve">e zaoferowane </w:t>
      </w:r>
      <w:r w:rsidR="00087B61">
        <w:t>telefony</w:t>
      </w:r>
      <w:r>
        <w:t xml:space="preserve"> </w:t>
      </w:r>
      <w:r>
        <w:rPr>
          <w:b/>
          <w:bCs/>
        </w:rPr>
        <w:t xml:space="preserve">nie są wyposażone </w:t>
      </w:r>
      <w:r>
        <w:t xml:space="preserve">w </w:t>
      </w:r>
      <w:r w:rsidR="00A6338C">
        <w:t>pamięć RAM powyżej 4 GB</w:t>
      </w:r>
      <w:r>
        <w:t>.</w:t>
      </w:r>
    </w:p>
  </w:footnote>
  <w:footnote w:id="5">
    <w:p w14:paraId="5746FF1E" w14:textId="3BC4FC86" w:rsidR="00087B61" w:rsidRPr="00F06CEC" w:rsidRDefault="00087B61" w:rsidP="00087B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skreślić niewłaściwe. W przypadku braku jednoznacznego skreślenia Zamawiający uzna, </w:t>
      </w:r>
      <w:r w:rsidR="00BE4ED8">
        <w:t>ż</w:t>
      </w:r>
      <w:r>
        <w:t xml:space="preserve">e zaoferowane </w:t>
      </w:r>
      <w:r w:rsidR="00A6338C">
        <w:t>telefony</w:t>
      </w:r>
      <w:r>
        <w:t xml:space="preserve"> </w:t>
      </w:r>
      <w:r>
        <w:rPr>
          <w:b/>
          <w:bCs/>
        </w:rPr>
        <w:t xml:space="preserve">nie są wyposażone </w:t>
      </w:r>
      <w:r>
        <w:t xml:space="preserve">w </w:t>
      </w:r>
      <w:r w:rsidR="00A6338C">
        <w:t>wbudowaną pamięć wewnętrzną 128 GB</w:t>
      </w:r>
      <w:r>
        <w:t>.</w:t>
      </w:r>
    </w:p>
  </w:footnote>
  <w:footnote w:id="6">
    <w:p w14:paraId="5BB23818" w14:textId="35865B81" w:rsidR="00087B61" w:rsidRPr="00F06CEC" w:rsidRDefault="00087B61" w:rsidP="00087B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skreślić niewłaściwe. W przypadku braku jednoznacznego skreślenia Zamawiający uzna, </w:t>
      </w:r>
      <w:r w:rsidR="00BE4ED8">
        <w:t>ż</w:t>
      </w:r>
      <w:r>
        <w:t xml:space="preserve">e zaoferowane </w:t>
      </w:r>
      <w:r w:rsidR="001C5F25">
        <w:t>telefony</w:t>
      </w:r>
      <w:r>
        <w:t xml:space="preserve"> </w:t>
      </w:r>
      <w:r>
        <w:rPr>
          <w:b/>
          <w:bCs/>
        </w:rPr>
        <w:t xml:space="preserve">nie są wyposażone </w:t>
      </w:r>
      <w:r>
        <w:t xml:space="preserve">w </w:t>
      </w:r>
      <w:r w:rsidR="001C5F25">
        <w:t xml:space="preserve">pojemność baterii powyżej 3500 </w:t>
      </w:r>
      <w:proofErr w:type="spellStart"/>
      <w:r w:rsidR="001C5F25">
        <w:t>mAh</w:t>
      </w:r>
      <w:proofErr w:type="spellEnd"/>
      <w:r>
        <w:t>.</w:t>
      </w:r>
    </w:p>
  </w:footnote>
  <w:footnote w:id="7">
    <w:p w14:paraId="006FE588" w14:textId="564DF71C" w:rsidR="00087B61" w:rsidRPr="00F06CEC" w:rsidRDefault="00087B61" w:rsidP="00087B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skreślić niewłaściwe. W przypadku braku jednoznacznego skreślenia Zamawiający uzna, </w:t>
      </w:r>
      <w:r w:rsidR="00BE4ED8">
        <w:t>ż</w:t>
      </w:r>
      <w:r>
        <w:t xml:space="preserve">e zaoferowane </w:t>
      </w:r>
      <w:r w:rsidR="001C5F25">
        <w:t>telefony</w:t>
      </w:r>
      <w:r>
        <w:t xml:space="preserve"> </w:t>
      </w:r>
      <w:r>
        <w:rPr>
          <w:b/>
          <w:bCs/>
        </w:rPr>
        <w:t xml:space="preserve">nie są wyposażone </w:t>
      </w:r>
      <w:r>
        <w:t xml:space="preserve">w </w:t>
      </w:r>
      <w:r w:rsidR="001C5F25">
        <w:t>zestaw słuchawkowy</w:t>
      </w:r>
      <w:r>
        <w:t>.</w:t>
      </w:r>
    </w:p>
  </w:footnote>
  <w:footnote w:id="8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9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10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11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4D57C87F" w:rsidR="005D7D91" w:rsidRPr="0003146B" w:rsidRDefault="0099030A" w:rsidP="00C5045D">
    <w:pPr>
      <w:rPr>
        <w:sz w:val="24"/>
      </w:rPr>
    </w:pPr>
    <w:r>
      <w:rPr>
        <w:sz w:val="24"/>
      </w:rPr>
      <w:t>ZZ</w:t>
    </w:r>
    <w:r w:rsidR="00E279B0" w:rsidRPr="0003146B">
      <w:rPr>
        <w:sz w:val="24"/>
      </w:rPr>
      <w:t>P</w:t>
    </w:r>
    <w:r w:rsidR="005D7D91" w:rsidRPr="0003146B">
      <w:rPr>
        <w:sz w:val="24"/>
      </w:rPr>
      <w:t>.271.</w:t>
    </w:r>
    <w:r w:rsidR="00561730">
      <w:rPr>
        <w:sz w:val="24"/>
      </w:rPr>
      <w:t>1.</w:t>
    </w:r>
    <w:r w:rsidR="00DF4321">
      <w:rPr>
        <w:sz w:val="24"/>
      </w:rPr>
      <w:t>1</w:t>
    </w:r>
    <w:r w:rsidR="005637D7">
      <w:rPr>
        <w:sz w:val="24"/>
      </w:rPr>
      <w:t>78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86989"/>
    <w:rsid w:val="00087B61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C5F2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637D7"/>
    <w:rsid w:val="00573BD7"/>
    <w:rsid w:val="00577BDB"/>
    <w:rsid w:val="005827EF"/>
    <w:rsid w:val="00592B7B"/>
    <w:rsid w:val="005A69BA"/>
    <w:rsid w:val="005A7B53"/>
    <w:rsid w:val="005D56A5"/>
    <w:rsid w:val="005D7D91"/>
    <w:rsid w:val="0061134D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665A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338C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AE6921"/>
    <w:rsid w:val="00B02773"/>
    <w:rsid w:val="00B21DD2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D7C35"/>
    <w:rsid w:val="00BE4622"/>
    <w:rsid w:val="00BE4ED8"/>
    <w:rsid w:val="00BE66C8"/>
    <w:rsid w:val="00C0191F"/>
    <w:rsid w:val="00C041EA"/>
    <w:rsid w:val="00C060B0"/>
    <w:rsid w:val="00C16650"/>
    <w:rsid w:val="00C20C51"/>
    <w:rsid w:val="00C2233D"/>
    <w:rsid w:val="00C26BF0"/>
    <w:rsid w:val="00C30EB9"/>
    <w:rsid w:val="00C33848"/>
    <w:rsid w:val="00C46063"/>
    <w:rsid w:val="00C5045D"/>
    <w:rsid w:val="00C54B9F"/>
    <w:rsid w:val="00C7654A"/>
    <w:rsid w:val="00C86CFC"/>
    <w:rsid w:val="00C90B0B"/>
    <w:rsid w:val="00CA1A0E"/>
    <w:rsid w:val="00CB7602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958FB"/>
    <w:rsid w:val="00DA3DF6"/>
    <w:rsid w:val="00DA5844"/>
    <w:rsid w:val="00DB1656"/>
    <w:rsid w:val="00DD7B2B"/>
    <w:rsid w:val="00DF1D15"/>
    <w:rsid w:val="00DF4321"/>
    <w:rsid w:val="00DF72A5"/>
    <w:rsid w:val="00E15247"/>
    <w:rsid w:val="00E265FA"/>
    <w:rsid w:val="00E279B0"/>
    <w:rsid w:val="00E35B7F"/>
    <w:rsid w:val="00E4740C"/>
    <w:rsid w:val="00E5294C"/>
    <w:rsid w:val="00E71ACB"/>
    <w:rsid w:val="00E82EFE"/>
    <w:rsid w:val="00E8718A"/>
    <w:rsid w:val="00EA529A"/>
    <w:rsid w:val="00EB304D"/>
    <w:rsid w:val="00EC1523"/>
    <w:rsid w:val="00EC6ECA"/>
    <w:rsid w:val="00ED0817"/>
    <w:rsid w:val="00EE427F"/>
    <w:rsid w:val="00F0234E"/>
    <w:rsid w:val="00F06B3B"/>
    <w:rsid w:val="00F06CEC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Ewa Skrzypczak</cp:lastModifiedBy>
  <cp:revision>2</cp:revision>
  <cp:lastPrinted>2020-06-17T11:43:00Z</cp:lastPrinted>
  <dcterms:created xsi:type="dcterms:W3CDTF">2020-12-02T11:19:00Z</dcterms:created>
  <dcterms:modified xsi:type="dcterms:W3CDTF">2020-12-02T11:19:00Z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