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1442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5EA1E8A4" w14:textId="77777777"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organizacji warsztatów wędliniarskich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6C30F" w14:textId="23D674FD" w:rsidR="00632507" w:rsidRPr="00523548" w:rsidRDefault="00E5551F" w:rsidP="00BB37C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523548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 xml:space="preserve">z dnia 11 września 2019 r. – Prawo zamówień publicznych </w:t>
      </w:r>
      <w:bookmarkStart w:id="0" w:name="_Hlk114038424"/>
      <w:r w:rsidR="00612501" w:rsidRPr="00EF4862">
        <w:rPr>
          <w:rFonts w:asciiTheme="minorHAnsi" w:hAnsiTheme="minorHAnsi" w:cstheme="minorHAnsi"/>
        </w:rPr>
        <w:t xml:space="preserve">tekst jednolity  </w:t>
      </w:r>
      <w:r w:rsidR="00612501">
        <w:rPr>
          <w:rFonts w:asciiTheme="minorHAnsi" w:hAnsiTheme="minorHAnsi" w:cstheme="minorHAnsi"/>
        </w:rPr>
        <w:t xml:space="preserve">( </w:t>
      </w:r>
      <w:r w:rsidR="00612501" w:rsidRPr="00EF4862">
        <w:rPr>
          <w:rFonts w:asciiTheme="minorHAnsi" w:hAnsiTheme="minorHAnsi" w:cstheme="minorHAnsi"/>
          <w:bCs/>
          <w:lang w:eastAsia="pl-PL"/>
        </w:rPr>
        <w:t>Dz.U.2022.1710 z dnia</w:t>
      </w:r>
      <w:r w:rsidR="00612501" w:rsidRPr="00155D1E">
        <w:rPr>
          <w:rFonts w:asciiTheme="minorHAnsi" w:hAnsiTheme="minorHAnsi" w:cstheme="minorHAnsi"/>
          <w:bCs/>
          <w:lang w:eastAsia="pl-PL"/>
        </w:rPr>
        <w:t xml:space="preserve"> </w:t>
      </w:r>
      <w:r w:rsidR="00612501" w:rsidRPr="00EF4862">
        <w:rPr>
          <w:rFonts w:asciiTheme="minorHAnsi" w:hAnsiTheme="minorHAnsi" w:cstheme="minorHAnsi"/>
          <w:bCs/>
          <w:lang w:eastAsia="pl-PL"/>
        </w:rPr>
        <w:t>16.08.2022</w:t>
      </w:r>
      <w:bookmarkEnd w:id="0"/>
      <w:r w:rsidR="00612501">
        <w:rPr>
          <w:rFonts w:asciiTheme="minorHAnsi" w:hAnsiTheme="minorHAnsi" w:cstheme="minorHAnsi"/>
          <w:bCs/>
          <w:lang w:eastAsia="pl-PL"/>
        </w:rPr>
        <w:t>)</w:t>
      </w:r>
      <w:r w:rsidR="00523548" w:rsidRPr="00523548">
        <w:rPr>
          <w:rFonts w:asciiTheme="minorHAnsi" w:hAnsiTheme="minorHAnsi" w:cstheme="minorHAnsi"/>
        </w:rPr>
        <w:t xml:space="preserve">, na usługę </w:t>
      </w:r>
      <w:proofErr w:type="spellStart"/>
      <w:r w:rsidR="00523548" w:rsidRPr="00523548">
        <w:rPr>
          <w:rFonts w:asciiTheme="minorHAnsi" w:hAnsiTheme="minorHAnsi" w:cstheme="minorHAnsi"/>
        </w:rPr>
        <w:t>pn</w:t>
      </w:r>
      <w:proofErr w:type="spellEnd"/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bookmarkStart w:id="1" w:name="_Hlk114038155"/>
      <w:r w:rsidR="00612501">
        <w:rPr>
          <w:rFonts w:asciiTheme="minorHAnsi" w:hAnsiTheme="minorHAnsi" w:cstheme="minorHAnsi"/>
          <w:b/>
          <w:bCs/>
          <w:color w:val="000000"/>
        </w:rPr>
        <w:t>„</w:t>
      </w:r>
      <w:r w:rsidR="00612501" w:rsidRPr="007201DA">
        <w:rPr>
          <w:rFonts w:asciiTheme="minorHAnsi" w:hAnsiTheme="minorHAnsi" w:cstheme="minorHAnsi"/>
          <w:b/>
          <w:bCs/>
          <w:color w:val="000000"/>
        </w:rPr>
        <w:t>Kompleksowa usługa organizacji warsztatów: Zespoły tematyczne ds. innowacji</w:t>
      </w:r>
      <w:r w:rsidR="00612501">
        <w:rPr>
          <w:rFonts w:asciiTheme="minorHAnsi" w:hAnsiTheme="minorHAnsi" w:cstheme="minorHAnsi"/>
          <w:b/>
          <w:bCs/>
          <w:color w:val="000000"/>
        </w:rPr>
        <w:t>”</w:t>
      </w:r>
      <w:r w:rsidR="00612501" w:rsidRPr="007F6552">
        <w:rPr>
          <w:rFonts w:asciiTheme="minorHAnsi" w:hAnsiTheme="minorHAnsi" w:cstheme="minorHAnsi"/>
          <w:bCs/>
          <w:color w:val="000000"/>
        </w:rPr>
        <w:t xml:space="preserve"> </w:t>
      </w:r>
      <w:bookmarkEnd w:id="1"/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 xml:space="preserve"> </w:t>
      </w:r>
      <w:r w:rsidR="00314212" w:rsidRPr="00612501">
        <w:rPr>
          <w:rFonts w:asciiTheme="minorHAnsi" w:hAnsiTheme="minorHAnsi" w:cstheme="minorHAnsi"/>
          <w:b/>
          <w:bCs/>
        </w:rPr>
        <w:t>Nr ref. 1</w:t>
      </w:r>
      <w:r w:rsidR="00612501" w:rsidRPr="00612501">
        <w:rPr>
          <w:rFonts w:asciiTheme="minorHAnsi" w:hAnsiTheme="minorHAnsi" w:cstheme="minorHAnsi"/>
          <w:b/>
          <w:bCs/>
        </w:rPr>
        <w:t>1</w:t>
      </w:r>
      <w:r w:rsidR="00523548" w:rsidRPr="00612501">
        <w:rPr>
          <w:rFonts w:asciiTheme="minorHAnsi" w:hAnsiTheme="minorHAnsi" w:cstheme="minorHAnsi"/>
          <w:b/>
          <w:bCs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14:paraId="7555C401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053"/>
        <w:gridCol w:w="2551"/>
        <w:gridCol w:w="1560"/>
        <w:gridCol w:w="1134"/>
        <w:gridCol w:w="1348"/>
      </w:tblGrid>
      <w:tr w:rsidR="00612501" w14:paraId="05CB2F48" w14:textId="77777777" w:rsidTr="00612501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D44FC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C63AC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87528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3E6357CC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B2BC3" w14:textId="16539ADB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B40ED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03FA9E34" w14:textId="3BC68463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5F8EC" w14:textId="290FCF3B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Ilość uczestników</w:t>
            </w:r>
          </w:p>
        </w:tc>
      </w:tr>
      <w:tr w:rsidR="00612501" w14:paraId="0D6112C3" w14:textId="77777777" w:rsidTr="00612501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A3D0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5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65E6A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B65D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0EDEB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42BF0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64850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12501" w14:paraId="07485FFB" w14:textId="77777777" w:rsidTr="00612501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97351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9D845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AB3D9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24B12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6D711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85BD" w14:textId="77777777" w:rsidR="00612501" w:rsidRDefault="00612501" w:rsidP="0061250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7E96DC1F" w14:textId="77777777"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7C879D73" w14:textId="77777777"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14:paraId="79B03F48" w14:textId="77777777" w:rsidR="00E5551F" w:rsidRPr="001756E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1756E8">
        <w:rPr>
          <w:rFonts w:ascii="Times New Roman" w:hAnsi="Times New Roman" w:cs="Times New Roman"/>
          <w:sz w:val="24"/>
          <w:szCs w:val="24"/>
        </w:rPr>
        <w:t>-</w:t>
      </w:r>
      <w:r w:rsidR="007B4DA7" w:rsidRPr="001756E8">
        <w:rPr>
          <w:rFonts w:ascii="Times New Roman" w:hAnsi="Times New Roman" w:cs="Times New Roman"/>
          <w:sz w:val="24"/>
          <w:szCs w:val="24"/>
        </w:rPr>
        <w:t xml:space="preserve"> (</w:t>
      </w:r>
      <w:r w:rsidR="001756E8" w:rsidRPr="001756E8">
        <w:rPr>
          <w:rFonts w:ascii="Times New Roman" w:hAnsi="Times New Roman" w:cs="Times New Roman"/>
          <w:sz w:val="24"/>
          <w:szCs w:val="24"/>
        </w:rPr>
        <w:t>punkt VI</w:t>
      </w:r>
      <w:r w:rsidR="00E5551F" w:rsidRPr="001756E8">
        <w:rPr>
          <w:rFonts w:ascii="Times New Roman" w:hAnsi="Times New Roman" w:cs="Times New Roman"/>
          <w:sz w:val="24"/>
          <w:szCs w:val="24"/>
        </w:rPr>
        <w:t>, ust.</w:t>
      </w:r>
      <w:r w:rsidR="00BE4A6A" w:rsidRPr="001756E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1756E8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7978ACC2" w14:textId="77777777" w:rsidR="005C0BF9" w:rsidRPr="00BB37C8" w:rsidRDefault="005C0BF9"/>
    <w:p w14:paraId="25887535" w14:textId="77777777" w:rsidR="005C0BF9" w:rsidRDefault="005C0BF9"/>
    <w:p w14:paraId="7F0526ED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0608" w14:textId="77777777" w:rsidR="00040477" w:rsidRDefault="00040477" w:rsidP="00632507">
      <w:pPr>
        <w:spacing w:after="0" w:line="240" w:lineRule="auto"/>
      </w:pPr>
      <w:r>
        <w:separator/>
      </w:r>
    </w:p>
  </w:endnote>
  <w:endnote w:type="continuationSeparator" w:id="0">
    <w:p w14:paraId="6E484F53" w14:textId="77777777" w:rsidR="00040477" w:rsidRDefault="00040477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68A" w14:textId="77777777" w:rsidR="00040477" w:rsidRDefault="00040477" w:rsidP="00632507">
      <w:pPr>
        <w:spacing w:after="0" w:line="240" w:lineRule="auto"/>
      </w:pPr>
      <w:r>
        <w:separator/>
      </w:r>
    </w:p>
  </w:footnote>
  <w:footnote w:type="continuationSeparator" w:id="0">
    <w:p w14:paraId="68ACD33C" w14:textId="77777777" w:rsidR="00040477" w:rsidRDefault="00040477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A84" w14:textId="77777777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40477"/>
    <w:rsid w:val="001260A2"/>
    <w:rsid w:val="00135938"/>
    <w:rsid w:val="001756E8"/>
    <w:rsid w:val="00185A0E"/>
    <w:rsid w:val="001F114B"/>
    <w:rsid w:val="002678CC"/>
    <w:rsid w:val="002B4CB0"/>
    <w:rsid w:val="00314212"/>
    <w:rsid w:val="003B797F"/>
    <w:rsid w:val="0041445D"/>
    <w:rsid w:val="004C106D"/>
    <w:rsid w:val="00523548"/>
    <w:rsid w:val="00532F70"/>
    <w:rsid w:val="00571D7E"/>
    <w:rsid w:val="005B7AAF"/>
    <w:rsid w:val="005C0BF9"/>
    <w:rsid w:val="005C12ED"/>
    <w:rsid w:val="005D0628"/>
    <w:rsid w:val="005F7F41"/>
    <w:rsid w:val="00612501"/>
    <w:rsid w:val="00632507"/>
    <w:rsid w:val="00632DC2"/>
    <w:rsid w:val="00652AF8"/>
    <w:rsid w:val="006B1A32"/>
    <w:rsid w:val="0075674F"/>
    <w:rsid w:val="00786664"/>
    <w:rsid w:val="007A3214"/>
    <w:rsid w:val="007B4DA7"/>
    <w:rsid w:val="008A187C"/>
    <w:rsid w:val="0093072D"/>
    <w:rsid w:val="009B320A"/>
    <w:rsid w:val="00A22F5A"/>
    <w:rsid w:val="00A25B52"/>
    <w:rsid w:val="00A434E2"/>
    <w:rsid w:val="00A73D19"/>
    <w:rsid w:val="00AA4FFB"/>
    <w:rsid w:val="00AF1FA3"/>
    <w:rsid w:val="00BB37C8"/>
    <w:rsid w:val="00BE4A6A"/>
    <w:rsid w:val="00C223A9"/>
    <w:rsid w:val="00C73F51"/>
    <w:rsid w:val="00C837C6"/>
    <w:rsid w:val="00C94D00"/>
    <w:rsid w:val="00CB26F0"/>
    <w:rsid w:val="00D354A8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8B0"/>
  <w15:docId w15:val="{BD1A36FF-C7D7-424E-83FE-5FECA79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2022-03-03T10:01:00Z</cp:lastPrinted>
  <dcterms:created xsi:type="dcterms:W3CDTF">2022-09-14T07:04:00Z</dcterms:created>
  <dcterms:modified xsi:type="dcterms:W3CDTF">2022-09-14T07:04:00Z</dcterms:modified>
</cp:coreProperties>
</file>