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FAF41" w14:textId="2BA11711" w:rsidR="009F01F3" w:rsidRPr="00CB2C07" w:rsidRDefault="009F01F3" w:rsidP="009F01F3">
      <w:pPr>
        <w:pStyle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FORMULARZ OFERTOWY</w:t>
      </w:r>
    </w:p>
    <w:p w14:paraId="6995695C" w14:textId="77777777" w:rsidR="00B73010" w:rsidRPr="00CB2C07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Encode Sans Compressed" w:hAnsi="Encode Sans Compressed" w:cs="Times New Roman"/>
          <w:b/>
          <w:i/>
          <w:sz w:val="24"/>
          <w:szCs w:val="24"/>
        </w:rPr>
      </w:pPr>
      <w:bookmarkStart w:id="0" w:name="_Hlk72921449"/>
    </w:p>
    <w:p w14:paraId="593213AC" w14:textId="77777777" w:rsidR="00AC0C87" w:rsidRDefault="00AC0C87" w:rsidP="004457BD">
      <w:pPr>
        <w:autoSpaceDE w:val="0"/>
        <w:jc w:val="center"/>
        <w:rPr>
          <w:rFonts w:ascii="Encode Sans Compressed" w:hAnsi="Encode Sans Compressed" w:cs="Times New Roman"/>
          <w:b/>
          <w:iCs/>
          <w:sz w:val="24"/>
          <w:szCs w:val="24"/>
        </w:rPr>
      </w:pPr>
      <w:r w:rsidRPr="00AC0C87">
        <w:rPr>
          <w:rFonts w:ascii="Encode Sans Compressed" w:hAnsi="Encode Sans Compressed" w:cs="Times New Roman"/>
          <w:b/>
          <w:iCs/>
          <w:sz w:val="24"/>
          <w:szCs w:val="24"/>
        </w:rPr>
        <w:t>„Usuwanie azbestu z terenu Gminy Nowy Tomyśl”</w:t>
      </w:r>
    </w:p>
    <w:p w14:paraId="0C41DAD7" w14:textId="4E9FAFF3" w:rsidR="00DD0164" w:rsidRPr="00CB2C07" w:rsidRDefault="00DD0164" w:rsidP="004457BD">
      <w:pPr>
        <w:autoSpaceDE w:val="0"/>
        <w:jc w:val="center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N</w:t>
      </w:r>
      <w:r w:rsidR="001B4F41" w:rsidRPr="00CB2C07">
        <w:rPr>
          <w:rFonts w:ascii="Encode Sans Compressed" w:hAnsi="Encode Sans Compressed" w:cs="Times New Roman"/>
          <w:b/>
          <w:bCs/>
          <w:sz w:val="24"/>
          <w:szCs w:val="24"/>
        </w:rPr>
        <w:t>ume</w:t>
      </w:r>
      <w:r w:rsidRPr="00CB2C07">
        <w:rPr>
          <w:rFonts w:ascii="Encode Sans Compressed" w:hAnsi="Encode Sans Compressed" w:cs="Times New Roman"/>
          <w:b/>
          <w:bCs/>
          <w:sz w:val="24"/>
          <w:szCs w:val="24"/>
        </w:rPr>
        <w:t>r postępowania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 xml:space="preserve"> ZP.271.</w:t>
      </w:r>
      <w:r w:rsidR="00AC0C87">
        <w:rPr>
          <w:rFonts w:ascii="Encode Sans Compressed" w:hAnsi="Encode Sans Compressed" w:cs="Times New Roman"/>
          <w:b/>
          <w:bCs/>
          <w:sz w:val="24"/>
          <w:szCs w:val="24"/>
        </w:rPr>
        <w:t>27</w:t>
      </w:r>
      <w:r w:rsidR="00B73010" w:rsidRPr="00CB2C07">
        <w:rPr>
          <w:rFonts w:ascii="Encode Sans Compressed" w:hAnsi="Encode Sans Compressed" w:cs="Times New Roman"/>
          <w:b/>
          <w:bCs/>
          <w:sz w:val="24"/>
          <w:szCs w:val="24"/>
        </w:rPr>
        <w:t>.</w:t>
      </w:r>
      <w:r w:rsidR="006F50B1" w:rsidRPr="00CB2C07">
        <w:rPr>
          <w:rFonts w:ascii="Encode Sans Compressed" w:hAnsi="Encode Sans Compressed" w:cs="Times New Roman"/>
          <w:b/>
          <w:bCs/>
          <w:sz w:val="24"/>
          <w:szCs w:val="24"/>
        </w:rPr>
        <w:t>202</w:t>
      </w:r>
      <w:r w:rsidR="00E57CD9" w:rsidRPr="00CB2C07">
        <w:rPr>
          <w:rFonts w:ascii="Encode Sans Compressed" w:hAnsi="Encode Sans Compressed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Pr="00CB2C07" w:rsidRDefault="006F50B1" w:rsidP="006F50B1">
      <w:pPr>
        <w:spacing w:after="0"/>
        <w:jc w:val="center"/>
        <w:rPr>
          <w:rFonts w:ascii="Encode Sans Compressed" w:hAnsi="Encode Sans Compressed" w:cs="Times New Roman"/>
          <w:sz w:val="24"/>
          <w:szCs w:val="24"/>
        </w:rPr>
      </w:pPr>
    </w:p>
    <w:p w14:paraId="27CF3B67" w14:textId="6451819C" w:rsidR="009F01F3" w:rsidRPr="00CB2C07" w:rsidRDefault="009F01F3" w:rsidP="006F50B1">
      <w:pPr>
        <w:spacing w:after="0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CB2C07">
        <w:rPr>
          <w:rFonts w:ascii="Encode Sans Compressed" w:hAnsi="Encode Sans Compressed" w:cs="Times New Roman"/>
          <w:b/>
          <w:sz w:val="24"/>
          <w:szCs w:val="24"/>
        </w:rPr>
        <w:t>Zamawiający:</w:t>
      </w:r>
    </w:p>
    <w:p w14:paraId="54F96FC7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bookmarkStart w:id="1" w:name="_Hlk72921324"/>
      <w:r w:rsidRPr="00CB2C07">
        <w:rPr>
          <w:rFonts w:ascii="Encode Sans Compressed" w:hAnsi="Encode Sans Compressed"/>
          <w:sz w:val="24"/>
          <w:szCs w:val="24"/>
        </w:rPr>
        <w:t>Gmina Nowy Tomyśl</w:t>
      </w:r>
    </w:p>
    <w:p w14:paraId="0041FC70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ul. Poznańska 33</w:t>
      </w:r>
    </w:p>
    <w:p w14:paraId="7E7E11AD" w14:textId="77777777" w:rsidR="000837B0" w:rsidRPr="00CB2C07" w:rsidRDefault="000837B0" w:rsidP="006F50B1">
      <w:pPr>
        <w:pStyle w:val="Tekstpodstawowy21"/>
        <w:snapToGrid w:val="0"/>
        <w:rPr>
          <w:rFonts w:ascii="Encode Sans Compressed" w:hAnsi="Encode Sans Compressed"/>
          <w:sz w:val="24"/>
          <w:szCs w:val="24"/>
        </w:rPr>
      </w:pPr>
      <w:r w:rsidRPr="00CB2C07">
        <w:rPr>
          <w:rFonts w:ascii="Encode Sans Compressed" w:hAnsi="Encode Sans Compressed"/>
          <w:sz w:val="24"/>
          <w:szCs w:val="24"/>
        </w:rPr>
        <w:t>64-300 Nowy Tomyśl</w:t>
      </w:r>
    </w:p>
    <w:bookmarkEnd w:id="1"/>
    <w:p w14:paraId="4BC162D5" w14:textId="77777777" w:rsidR="000837B0" w:rsidRPr="00CB2C07" w:rsidRDefault="000837B0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</w:p>
    <w:p w14:paraId="5426AFF0" w14:textId="77777777" w:rsidR="009F01F3" w:rsidRPr="00CB2C07" w:rsidRDefault="009F01F3" w:rsidP="009F01F3">
      <w:pPr>
        <w:pStyle w:val="right"/>
        <w:jc w:val="left"/>
        <w:rPr>
          <w:rFonts w:ascii="Encode Sans Compressed" w:hAnsi="Encode Sans Compressed" w:cs="Times New Roman"/>
          <w:sz w:val="24"/>
          <w:szCs w:val="24"/>
        </w:rPr>
      </w:pPr>
    </w:p>
    <w:p w14:paraId="619BA870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Dane dotyczące Wykonawcy:</w:t>
      </w:r>
    </w:p>
    <w:p w14:paraId="2B99B325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Nazwa</w:t>
      </w:r>
    </w:p>
    <w:p w14:paraId="427A5FD8" w14:textId="2C9C800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Siedziba</w:t>
      </w:r>
    </w:p>
    <w:p w14:paraId="19F40F8F" w14:textId="119B248B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52D7C5C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tel.</w:t>
      </w:r>
      <w:r w:rsidR="00CB2C07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CB2C07">
        <w:rPr>
          <w:rFonts w:ascii="Encode Sans Compressed" w:hAnsi="Encode Sans Compressed" w:cs="Times New Roman"/>
          <w:sz w:val="24"/>
          <w:szCs w:val="24"/>
        </w:rPr>
        <w:t>..</w:t>
      </w:r>
    </w:p>
    <w:p w14:paraId="1BDBFD73" w14:textId="5CA72655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</w:t>
      </w:r>
    </w:p>
    <w:p w14:paraId="6196DE3F" w14:textId="540A0F54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NIP...................................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   REGON...........................</w:t>
      </w:r>
      <w:r w:rsidR="00D26F31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</w:t>
      </w:r>
      <w:r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</w:t>
      </w:r>
    </w:p>
    <w:p w14:paraId="73D8FCF0" w14:textId="137666F8" w:rsidR="009F01F3" w:rsidRPr="00CB2C07" w:rsidRDefault="009F01F3" w:rsidP="009F01F3">
      <w:pPr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CB2C07" w:rsidRDefault="00E0190E" w:rsidP="00E0190E">
      <w:pPr>
        <w:spacing w:after="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sz w:val="24"/>
          <w:szCs w:val="24"/>
        </w:rPr>
        <w:t xml:space="preserve"> 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sz w:val="24"/>
          <w:szCs w:val="24"/>
        </w:rPr>
        <w:t xml:space="preserve">     małe przedsiębiorstwo;</w:t>
      </w:r>
    </w:p>
    <w:p w14:paraId="40B88D78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  <w:r w:rsidRPr="00CB2C07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color w:val="000000"/>
          <w:sz w:val="24"/>
          <w:szCs w:val="24"/>
        </w:rPr>
      </w:pPr>
      <w:r w:rsidRPr="00CB2C07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B2C07">
        <w:rPr>
          <w:rFonts w:ascii="Encode Sans Compressed" w:eastAsia="MS Gothic" w:hAnsi="Encode Sans Compressed"/>
          <w:bCs/>
          <w:color w:val="000000"/>
          <w:sz w:val="24"/>
          <w:szCs w:val="24"/>
        </w:rPr>
        <w:t xml:space="preserve">    </w:t>
      </w:r>
      <w:r w:rsidRPr="00CB2C07">
        <w:rPr>
          <w:rFonts w:ascii="Encode Sans Compressed" w:hAnsi="Encode Sans Compressed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CB2C07" w:rsidRDefault="00E0190E" w:rsidP="00E0190E">
      <w:pPr>
        <w:pStyle w:val="Akapitzlist"/>
        <w:ind w:left="360"/>
        <w:rPr>
          <w:rFonts w:ascii="Encode Sans Compressed" w:hAnsi="Encode Sans Compressed"/>
          <w:bCs/>
          <w:sz w:val="24"/>
          <w:szCs w:val="24"/>
        </w:rPr>
      </w:pPr>
    </w:p>
    <w:p w14:paraId="635B0744" w14:textId="77777777" w:rsidR="00E0190E" w:rsidRPr="00CB2C07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Encode Sans Compressed" w:hAnsi="Encode Sans Compressed" w:cs="Times New Roman"/>
          <w:bCs/>
          <w:i/>
          <w:iCs/>
          <w:sz w:val="16"/>
          <w:szCs w:val="16"/>
        </w:rPr>
      </w:pPr>
      <w:r w:rsidRPr="00CB2C07">
        <w:rPr>
          <w:rFonts w:ascii="Encode Sans Compressed" w:hAnsi="Encode Sans Compressed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907CFA0" w14:textId="63476BFE" w:rsidR="00E0190E" w:rsidRDefault="00E0190E" w:rsidP="00AC0C87">
      <w:pPr>
        <w:pStyle w:val="Tekstpodstawowy"/>
        <w:numPr>
          <w:ilvl w:val="0"/>
          <w:numId w:val="6"/>
        </w:numPr>
        <w:spacing w:line="240" w:lineRule="auto"/>
        <w:ind w:left="714" w:hanging="357"/>
        <w:rPr>
          <w:rFonts w:ascii="Encode Sans Compressed" w:hAnsi="Encode Sans Compressed"/>
          <w:b/>
          <w:bCs/>
        </w:rPr>
      </w:pPr>
      <w:r w:rsidRPr="00AC0C87">
        <w:rPr>
          <w:rFonts w:ascii="Encode Sans Compressed" w:hAnsi="Encode Sans Compressed"/>
          <w:b/>
          <w:bCs/>
        </w:rPr>
        <w:lastRenderedPageBreak/>
        <w:t>Oferujemy wykonanie przedmiotu zamówienia za kwotę (wynagrodzenie ryczałtowe):</w:t>
      </w:r>
    </w:p>
    <w:p w14:paraId="30F2AD0A" w14:textId="77777777" w:rsidR="00AC0C87" w:rsidRPr="00AC0C87" w:rsidRDefault="00AC0C87" w:rsidP="00AC0C87">
      <w:pPr>
        <w:pStyle w:val="Tekstpodstawowy"/>
        <w:spacing w:line="240" w:lineRule="auto"/>
        <w:ind w:left="714"/>
        <w:rPr>
          <w:rFonts w:ascii="Encode Sans Compressed" w:hAnsi="Encode Sans Compressed"/>
          <w:b/>
          <w:bCs/>
        </w:rPr>
      </w:pPr>
    </w:p>
    <w:tbl>
      <w:tblPr>
        <w:tblW w:w="6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6"/>
        <w:gridCol w:w="5027"/>
      </w:tblGrid>
      <w:tr w:rsidR="00AC0C87" w:rsidRPr="00B84123" w14:paraId="72029902" w14:textId="77777777" w:rsidTr="002128B3">
        <w:trPr>
          <w:trHeight w:val="510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4CB8" w14:textId="77777777" w:rsidR="00AC0C87" w:rsidRPr="00B84123" w:rsidRDefault="00AC0C87" w:rsidP="002128B3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Netto: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FF2CE" w14:textId="77777777" w:rsidR="00AC0C87" w:rsidRPr="00B84123" w:rsidRDefault="00AC0C87" w:rsidP="002128B3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  <w:tr w:rsidR="00AC0C87" w:rsidRPr="00B84123" w14:paraId="267706B2" w14:textId="77777777" w:rsidTr="002128B3">
        <w:trPr>
          <w:trHeight w:val="510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C933" w14:textId="77777777" w:rsidR="00AC0C87" w:rsidRPr="00B84123" w:rsidRDefault="00AC0C87" w:rsidP="002128B3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VAT (</w:t>
            </w: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>…..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%):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7A3E2" w14:textId="77777777" w:rsidR="00AC0C87" w:rsidRPr="00B84123" w:rsidRDefault="00AC0C87" w:rsidP="002128B3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  <w:tr w:rsidR="00AC0C87" w:rsidRPr="00B84123" w14:paraId="534E7E95" w14:textId="77777777" w:rsidTr="002128B3">
        <w:trPr>
          <w:trHeight w:val="510"/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F489C3A" w14:textId="77777777" w:rsidR="00AC0C87" w:rsidRPr="00B84123" w:rsidRDefault="00AC0C87" w:rsidP="002128B3">
            <w:pPr>
              <w:spacing w:after="0" w:line="240" w:lineRule="auto"/>
              <w:jc w:val="center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Brutto:</w:t>
            </w:r>
          </w:p>
        </w:tc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5F9E346F" w14:textId="77777777" w:rsidR="00AC0C87" w:rsidRPr="00B84123" w:rsidRDefault="00AC0C87" w:rsidP="002128B3">
            <w:pPr>
              <w:spacing w:after="0" w:line="240" w:lineRule="auto"/>
              <w:jc w:val="right"/>
              <w:rPr>
                <w:rFonts w:ascii="Encode Sans Compressed" w:hAnsi="Encode Sans Compressed" w:cs="Times New Roman"/>
                <w:sz w:val="24"/>
                <w:szCs w:val="24"/>
              </w:rPr>
            </w:pPr>
            <w:r w:rsidRPr="00B84123">
              <w:rPr>
                <w:rFonts w:ascii="Encode Sans Compressed" w:hAnsi="Encode Sans Compressed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B84123">
              <w:rPr>
                <w:rFonts w:ascii="Encode Sans Compressed" w:hAnsi="Encode Sans Compressed" w:cs="Times New Roman"/>
                <w:sz w:val="24"/>
                <w:szCs w:val="24"/>
              </w:rPr>
              <w:t>[zł]</w:t>
            </w:r>
          </w:p>
        </w:tc>
      </w:tr>
    </w:tbl>
    <w:p w14:paraId="055B086D" w14:textId="77777777" w:rsidR="00AC0C87" w:rsidRDefault="00AC0C87" w:rsidP="00AC0C87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7F16ADD0" w14:textId="77777777" w:rsidR="00AC0C87" w:rsidRDefault="00AC0C87" w:rsidP="00AC0C87">
      <w:pPr>
        <w:pStyle w:val="Tekstpodstawowy2"/>
        <w:numPr>
          <w:ilvl w:val="0"/>
          <w:numId w:val="7"/>
        </w:numPr>
        <w:ind w:right="29"/>
        <w:jc w:val="both"/>
        <w:rPr>
          <w:rFonts w:ascii="Times New Roman" w:hAnsi="Times New Roman"/>
          <w:b w:val="0"/>
          <w:bCs w:val="0"/>
        </w:rPr>
      </w:pPr>
      <w:r w:rsidRPr="009E432A">
        <w:rPr>
          <w:rFonts w:ascii="Times New Roman" w:hAnsi="Times New Roman"/>
          <w:b w:val="0"/>
          <w:bCs w:val="0"/>
        </w:rPr>
        <w:t>W tym cen</w:t>
      </w:r>
      <w:r>
        <w:rPr>
          <w:rFonts w:ascii="Times New Roman" w:hAnsi="Times New Roman"/>
          <w:b w:val="0"/>
          <w:bCs w:val="0"/>
        </w:rPr>
        <w:t>y</w:t>
      </w:r>
      <w:r w:rsidRPr="009E432A">
        <w:rPr>
          <w:rFonts w:ascii="Times New Roman" w:hAnsi="Times New Roman"/>
          <w:b w:val="0"/>
          <w:bCs w:val="0"/>
        </w:rPr>
        <w:t xml:space="preserve"> jednostkow</w:t>
      </w:r>
      <w:r>
        <w:rPr>
          <w:rFonts w:ascii="Times New Roman" w:hAnsi="Times New Roman"/>
          <w:b w:val="0"/>
          <w:bCs w:val="0"/>
        </w:rPr>
        <w:t>e</w:t>
      </w:r>
      <w:r w:rsidRPr="009E432A">
        <w:rPr>
          <w:rFonts w:ascii="Times New Roman" w:hAnsi="Times New Roman"/>
          <w:b w:val="0"/>
          <w:bCs w:val="0"/>
        </w:rPr>
        <w:t>:</w:t>
      </w:r>
    </w:p>
    <w:p w14:paraId="2416F422" w14:textId="77777777" w:rsidR="00AC0C87" w:rsidRDefault="00AC0C87" w:rsidP="00AC0C87">
      <w:pPr>
        <w:pStyle w:val="Tekstpodstawowy2"/>
        <w:ind w:left="720" w:right="29"/>
        <w:jc w:val="both"/>
        <w:rPr>
          <w:rFonts w:ascii="Times New Roman" w:hAnsi="Times New Roman"/>
          <w:b w:val="0"/>
          <w:bCs w:val="0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2997"/>
        <w:gridCol w:w="1815"/>
        <w:gridCol w:w="878"/>
        <w:gridCol w:w="1858"/>
        <w:gridCol w:w="1796"/>
      </w:tblGrid>
      <w:tr w:rsidR="00AC0C87" w:rsidRPr="000B285B" w14:paraId="7E5F1483" w14:textId="77777777" w:rsidTr="002128B3">
        <w:trPr>
          <w:trHeight w:val="432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1FA081AA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  <w:hideMark/>
          </w:tcPr>
          <w:p w14:paraId="6B9B0AE8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35FE504E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785B9B12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6D590077" w14:textId="514AAA71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F70D7A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 xml:space="preserve">Cena jedn. 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n</w:t>
            </w:r>
            <w:r w:rsidRPr="00F70D7A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etto</w:t>
            </w:r>
            <w:r w:rsidR="007B1CCE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 xml:space="preserve"> za 1 Mg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 xml:space="preserve"> (zł)</w:t>
            </w:r>
          </w:p>
        </w:tc>
        <w:tc>
          <w:tcPr>
            <w:tcW w:w="1796" w:type="dxa"/>
            <w:vMerge w:val="restart"/>
            <w:vAlign w:val="center"/>
          </w:tcPr>
          <w:p w14:paraId="0A73CA0C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Łącznie netto</w:t>
            </w:r>
          </w:p>
          <w:p w14:paraId="171AE8BB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(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3</w:t>
            </w: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5</w:t>
            </w: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)</w:t>
            </w:r>
          </w:p>
        </w:tc>
      </w:tr>
      <w:tr w:rsidR="00AC0C87" w:rsidRPr="000B285B" w14:paraId="1BAE3452" w14:textId="77777777" w:rsidTr="002128B3">
        <w:trPr>
          <w:trHeight w:val="432"/>
        </w:trPr>
        <w:tc>
          <w:tcPr>
            <w:tcW w:w="548" w:type="dxa"/>
            <w:vMerge/>
            <w:vAlign w:val="center"/>
            <w:hideMark/>
          </w:tcPr>
          <w:p w14:paraId="20A2E9D7" w14:textId="77777777" w:rsidR="00AC0C87" w:rsidRPr="000B285B" w:rsidRDefault="00AC0C87" w:rsidP="002128B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vMerge/>
            <w:vAlign w:val="center"/>
            <w:hideMark/>
          </w:tcPr>
          <w:p w14:paraId="24F1A783" w14:textId="77777777" w:rsidR="00AC0C87" w:rsidRPr="000B285B" w:rsidRDefault="00AC0C87" w:rsidP="002128B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65B40E3A" w14:textId="77777777" w:rsidR="00AC0C87" w:rsidRPr="000B285B" w:rsidRDefault="00AC0C87" w:rsidP="002128B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4792A568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5FE0548E" w14:textId="77777777" w:rsidR="00AC0C87" w:rsidRPr="000B285B" w:rsidRDefault="00AC0C87" w:rsidP="002128B3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3C18BA41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AC0C87" w:rsidRPr="000B285B" w14:paraId="2FE551C6" w14:textId="77777777" w:rsidTr="002128B3">
        <w:trPr>
          <w:trHeight w:val="432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0519E610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vMerge w:val="restart"/>
            <w:shd w:val="clear" w:color="auto" w:fill="auto"/>
            <w:vAlign w:val="center"/>
            <w:hideMark/>
          </w:tcPr>
          <w:p w14:paraId="4D9BB719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69CC1844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55CBCEE8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06CD6AD5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11882AF9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AC0C87" w:rsidRPr="000B285B" w14:paraId="1A8064F0" w14:textId="77777777" w:rsidTr="002128B3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0B7EDF11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vMerge/>
            <w:shd w:val="clear" w:color="auto" w:fill="auto"/>
            <w:vAlign w:val="center"/>
          </w:tcPr>
          <w:p w14:paraId="1D404341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4560D14E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2E4A7C1F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7A88827B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6202A4FD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AC0C87" w:rsidRPr="000B285B" w14:paraId="5C52829F" w14:textId="77777777" w:rsidTr="002128B3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4AAD1BA9" w14:textId="77777777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B285B">
              <w:rPr>
                <w:rFonts w:ascii="Times New Roman" w:eastAsia="Arial Unicode MS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97" w:type="dxa"/>
            <w:shd w:val="clear" w:color="auto" w:fill="auto"/>
            <w:vAlign w:val="center"/>
            <w:hideMark/>
          </w:tcPr>
          <w:p w14:paraId="6E0AFF61" w14:textId="3F774F59" w:rsidR="00AC0C87" w:rsidRPr="00804C1F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iCs/>
                <w:sz w:val="20"/>
                <w:szCs w:val="20"/>
                <w:lang w:eastAsia="en-US"/>
              </w:rPr>
              <w:t>D</w:t>
            </w:r>
            <w:r w:rsidRPr="00AC0C87">
              <w:rPr>
                <w:rFonts w:ascii="Times New Roman" w:eastAsia="Verdana" w:hAnsi="Times New Roman" w:cs="Times New Roman"/>
                <w:iCs/>
                <w:sz w:val="20"/>
                <w:szCs w:val="20"/>
                <w:lang w:eastAsia="en-US"/>
              </w:rPr>
              <w:t>emontaż, transport i unieszkodliwienie wyrobów zawierających azbest z pokryć dachowych budynków mieszkalnych i gospodarczych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36F4160A" w14:textId="141D5B0A" w:rsidR="00AC0C87" w:rsidRPr="000B285B" w:rsidRDefault="00B96236" w:rsidP="002128B3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78" w:type="dxa"/>
            <w:vAlign w:val="center"/>
          </w:tcPr>
          <w:p w14:paraId="4CFE4364" w14:textId="2AD8AD76" w:rsidR="00AC0C87" w:rsidRPr="00F70D7A" w:rsidRDefault="00AC0C87" w:rsidP="002128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Mg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16C314A" w14:textId="77777777" w:rsidR="00AC0C87" w:rsidRPr="000B285B" w:rsidRDefault="00AC0C87" w:rsidP="002128B3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3EABB52E" w14:textId="77777777" w:rsidR="00AC0C87" w:rsidRPr="000B285B" w:rsidRDefault="00AC0C87" w:rsidP="002128B3">
            <w:pPr>
              <w:widowControl w:val="0"/>
              <w:spacing w:after="0" w:line="240" w:lineRule="auto"/>
              <w:ind w:right="114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AC0C87" w:rsidRPr="000B285B" w14:paraId="4E18AD47" w14:textId="77777777" w:rsidTr="002128B3">
        <w:trPr>
          <w:trHeight w:val="947"/>
        </w:trPr>
        <w:tc>
          <w:tcPr>
            <w:tcW w:w="548" w:type="dxa"/>
            <w:shd w:val="clear" w:color="auto" w:fill="auto"/>
            <w:vAlign w:val="center"/>
          </w:tcPr>
          <w:p w14:paraId="5D06C65B" w14:textId="263906E1" w:rsidR="00AC0C87" w:rsidRPr="000B285B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997" w:type="dxa"/>
            <w:shd w:val="clear" w:color="auto" w:fill="auto"/>
            <w:vAlign w:val="center"/>
          </w:tcPr>
          <w:p w14:paraId="67F482A6" w14:textId="28D1C95C" w:rsidR="00AC0C87" w:rsidRPr="008D261F" w:rsidRDefault="00AC0C87" w:rsidP="002128B3">
            <w:pPr>
              <w:widowControl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Verdana" w:hAnsi="Times New Roman" w:cs="Times New Roman"/>
                <w:iCs/>
                <w:sz w:val="20"/>
                <w:szCs w:val="20"/>
                <w:lang w:eastAsia="en-US"/>
              </w:rPr>
              <w:t>Z</w:t>
            </w:r>
            <w:r w:rsidRPr="00AC0C87">
              <w:rPr>
                <w:rFonts w:ascii="Times New Roman" w:eastAsia="Verdana" w:hAnsi="Times New Roman" w:cs="Times New Roman"/>
                <w:iCs/>
                <w:sz w:val="20"/>
                <w:szCs w:val="20"/>
                <w:lang w:eastAsia="en-US"/>
              </w:rPr>
              <w:t>bieranie, transport i unieszkodliwienie wyrobów zawierających azbest składowanych na nieruchomościach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A45023B" w14:textId="39AEE6EA" w:rsidR="00AC0C87" w:rsidRDefault="00B96236" w:rsidP="002128B3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78" w:type="dxa"/>
            <w:vAlign w:val="center"/>
          </w:tcPr>
          <w:p w14:paraId="347368CD" w14:textId="51312EB2" w:rsidR="00AC0C87" w:rsidRDefault="00AC0C87" w:rsidP="002128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Mg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A88525E" w14:textId="77777777" w:rsidR="00AC0C87" w:rsidRPr="000B285B" w:rsidRDefault="00AC0C87" w:rsidP="002128B3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6ACCCE71" w14:textId="77777777" w:rsidR="00AC0C87" w:rsidRPr="000B285B" w:rsidRDefault="00AC0C87" w:rsidP="002128B3">
            <w:pPr>
              <w:widowControl w:val="0"/>
              <w:spacing w:after="0" w:line="240" w:lineRule="auto"/>
              <w:ind w:right="1145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</w:tbl>
    <w:p w14:paraId="6600B101" w14:textId="77777777" w:rsidR="00AC0C87" w:rsidRDefault="00AC0C87" w:rsidP="00AC0C87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105EFF76" w14:textId="69E9AAE9" w:rsidR="00AC0C87" w:rsidRDefault="00AC0C87" w:rsidP="00AC0C87">
      <w:pPr>
        <w:pStyle w:val="Tekstpodstawowy"/>
        <w:numPr>
          <w:ilvl w:val="0"/>
          <w:numId w:val="6"/>
        </w:numPr>
        <w:spacing w:line="240" w:lineRule="auto"/>
        <w:ind w:right="29"/>
        <w:rPr>
          <w:rFonts w:ascii="Encode Sans Compressed" w:hAnsi="Encode Sans Compressed"/>
          <w:b/>
          <w:bCs/>
        </w:rPr>
      </w:pPr>
      <w:r>
        <w:rPr>
          <w:rFonts w:ascii="Encode Sans Compressed" w:hAnsi="Encode Sans Compressed"/>
          <w:b/>
          <w:bCs/>
        </w:rPr>
        <w:t>Wskazujemy następujący termin płatności faktury**</w:t>
      </w:r>
      <w:r w:rsidRPr="00C37976">
        <w:rPr>
          <w:rFonts w:ascii="Encode Sans Compressed" w:hAnsi="Encode Sans Compressed"/>
          <w:b/>
          <w:bCs/>
        </w:rPr>
        <w:t xml:space="preserve"> </w:t>
      </w:r>
    </w:p>
    <w:p w14:paraId="277B1EBF" w14:textId="15DDF7E7" w:rsidR="00AC0C87" w:rsidRPr="003E58DC" w:rsidRDefault="00AC0C87" w:rsidP="00AC0C87">
      <w:pPr>
        <w:pStyle w:val="Tekstpodstawowy"/>
        <w:spacing w:line="240" w:lineRule="auto"/>
        <w:ind w:left="1080" w:right="29"/>
        <w:rPr>
          <w:rFonts w:ascii="Segoe UI Symbol" w:eastAsia="MS Gothic" w:hAnsi="Segoe UI Symbol" w:cs="Segoe UI Symbol"/>
          <w:bCs/>
          <w:color w:val="000000"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>
        <w:rPr>
          <w:rFonts w:ascii="Encode Sans Compressed" w:hAnsi="Encode Sans Compressed"/>
          <w:bCs/>
        </w:rPr>
        <w:t>7 dni</w:t>
      </w:r>
    </w:p>
    <w:p w14:paraId="395746CD" w14:textId="08B43534" w:rsidR="00AC0C87" w:rsidRPr="003E58DC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Cs/>
        </w:rPr>
      </w:pPr>
      <w:r w:rsidRPr="003E58DC">
        <w:rPr>
          <w:rFonts w:ascii="Segoe UI Symbol" w:eastAsia="MS Gothic" w:hAnsi="Segoe UI Symbol" w:cs="Segoe UI Symbol"/>
          <w:bCs/>
          <w:color w:val="000000"/>
        </w:rPr>
        <w:t xml:space="preserve">☐ </w:t>
      </w:r>
      <w:r>
        <w:rPr>
          <w:rFonts w:ascii="Encode Sans Compressed" w:hAnsi="Encode Sans Compressed"/>
          <w:bCs/>
        </w:rPr>
        <w:t>14 dni</w:t>
      </w:r>
      <w:r w:rsidRPr="003E58DC">
        <w:rPr>
          <w:rFonts w:ascii="Encode Sans Compressed" w:hAnsi="Encode Sans Compressed"/>
          <w:bCs/>
        </w:rPr>
        <w:t xml:space="preserve"> </w:t>
      </w:r>
    </w:p>
    <w:p w14:paraId="6443EFE7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</w:p>
    <w:p w14:paraId="1D574B0F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  <w:r>
        <w:rPr>
          <w:rFonts w:ascii="Encode Sans Compressed" w:hAnsi="Encode Sans Compressed"/>
          <w:b/>
          <w:bCs/>
        </w:rPr>
        <w:t>**</w:t>
      </w:r>
      <w:r w:rsidRPr="003E58DC">
        <w:rPr>
          <w:rFonts w:ascii="Encode Sans Compressed" w:hAnsi="Encode Sans Compressed"/>
          <w:b/>
          <w:bCs/>
        </w:rPr>
        <w:t>zaznaczyć właściwą opcję</w:t>
      </w:r>
    </w:p>
    <w:p w14:paraId="38E745A2" w14:textId="77777777" w:rsidR="00AC0C87" w:rsidRDefault="00AC0C87" w:rsidP="00AC0C87">
      <w:pPr>
        <w:pStyle w:val="Tekstpodstawowy"/>
        <w:spacing w:line="240" w:lineRule="auto"/>
        <w:ind w:left="1080" w:right="29"/>
        <w:rPr>
          <w:rFonts w:ascii="Encode Sans Compressed" w:hAnsi="Encode Sans Compressed"/>
          <w:b/>
          <w:bCs/>
        </w:rPr>
      </w:pPr>
      <w:r w:rsidRPr="00B84123">
        <w:rPr>
          <w:rFonts w:ascii="Encode Sans Compressed" w:hAnsi="Encode Sans Compressed"/>
          <w:b/>
          <w:bCs/>
        </w:rPr>
        <w:t>(Uwaga: kryterium oceny ofert)</w:t>
      </w:r>
    </w:p>
    <w:p w14:paraId="0F611550" w14:textId="77777777" w:rsidR="00A2535B" w:rsidRDefault="00A2535B" w:rsidP="00EC4E45">
      <w:pPr>
        <w:pStyle w:val="Tekstpodstawowy2"/>
        <w:ind w:left="1080" w:right="29"/>
        <w:rPr>
          <w:rFonts w:ascii="Encode Sans Compressed" w:hAnsi="Encode Sans Compressed"/>
          <w:b w:val="0"/>
          <w:bCs w:val="0"/>
        </w:rPr>
      </w:pPr>
    </w:p>
    <w:p w14:paraId="29DF8AC7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Ja niżej podpisany oświadczam, że:</w:t>
      </w:r>
    </w:p>
    <w:p w14:paraId="7FDBBAF2" w14:textId="77777777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zapoznałem się z treścią SWZ dla niniejszego postępowania,</w:t>
      </w:r>
    </w:p>
    <w:p w14:paraId="2B9FE122" w14:textId="49043D06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- gwarantuję wykonanie niniejszego zamówienia zgodnie z treścią: SWZ</w:t>
      </w:r>
      <w:r w:rsidR="00757492" w:rsidRPr="00CB2C07">
        <w:rPr>
          <w:rFonts w:ascii="Encode Sans Compressed" w:hAnsi="Encode Sans Compressed" w:cs="Times New Roman"/>
          <w:sz w:val="24"/>
          <w:szCs w:val="24"/>
        </w:rPr>
        <w:t xml:space="preserve"> i jej załącznikami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, wyjaśnień do SWZ oraz jej modyfikacji oraz obowiązującymi przepisami prawa. </w:t>
      </w:r>
    </w:p>
    <w:p w14:paraId="2F8C9BB6" w14:textId="77777777" w:rsidR="009F01F3" w:rsidRPr="00CB2C07" w:rsidRDefault="009F01F3" w:rsidP="009F01F3">
      <w:pPr>
        <w:pStyle w:val="p"/>
        <w:spacing w:line="276" w:lineRule="auto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03E5E19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Załącznikami do niniejszej oferty są (wymienić):</w:t>
      </w:r>
    </w:p>
    <w:p w14:paraId="04AC7AD8" w14:textId="2DB0DF77" w:rsidR="009F01F3" w:rsidRPr="00CB2C07" w:rsidRDefault="009F01F3" w:rsidP="00D26F31">
      <w:pPr>
        <w:spacing w:after="0"/>
        <w:ind w:left="72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1.</w:t>
      </w:r>
      <w:r w:rsidR="001B4F41" w:rsidRPr="00CB2C07">
        <w:rPr>
          <w:rFonts w:ascii="Encode Sans Compressed" w:hAnsi="Encode Sans Compressed" w:cs="Times New Roman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CB2C07">
        <w:rPr>
          <w:rFonts w:ascii="Encode Sans Compressed" w:hAnsi="Encode Sans Compressed" w:cs="Times New Roman"/>
          <w:sz w:val="24"/>
          <w:szCs w:val="24"/>
        </w:rPr>
        <w:br/>
      </w:r>
      <w:r w:rsidRPr="00CB2C07">
        <w:rPr>
          <w:rFonts w:ascii="Encode Sans Compressed" w:hAnsi="Encode Sans Compressed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CB2C07" w:rsidRDefault="009F01F3" w:rsidP="009F01F3">
      <w:pPr>
        <w:spacing w:after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CB2C07" w:rsidRDefault="009F01F3" w:rsidP="009F01F3">
      <w:pPr>
        <w:pStyle w:val="justify"/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205E6CF" w14:textId="77777777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lastRenderedPageBreak/>
        <w:t>Oświadczam, iż zamierzam powierzyć podwykonawcy lub podwykonawcom wykonanie następującej części zamówienia* (wskazać część zamówienia i firmę podwykonawcy oraz jego adres):</w:t>
      </w:r>
    </w:p>
    <w:p w14:paraId="57744BFE" w14:textId="351DD953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296B0361" w14:textId="77777777" w:rsidR="009F01F3" w:rsidRPr="00CB2C07" w:rsidRDefault="009F01F3" w:rsidP="009F01F3">
      <w:pPr>
        <w:spacing w:after="0"/>
        <w:rPr>
          <w:rStyle w:val="bold"/>
          <w:rFonts w:ascii="Encode Sans Compressed" w:hAnsi="Encode Sans Compressed" w:cs="Times New Roman"/>
          <w:sz w:val="24"/>
          <w:szCs w:val="24"/>
        </w:rPr>
      </w:pPr>
    </w:p>
    <w:p w14:paraId="096D5823" w14:textId="77777777" w:rsidR="009F01F3" w:rsidRPr="00CB2C07" w:rsidRDefault="009F01F3" w:rsidP="009F01F3">
      <w:pPr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>(*JEŻELI DOTYCZY).</w:t>
      </w:r>
    </w:p>
    <w:p w14:paraId="42DAFD86" w14:textId="1973CD19" w:rsidR="009F01F3" w:rsidRPr="00CB2C07" w:rsidRDefault="009F01F3" w:rsidP="009F01F3">
      <w:pPr>
        <w:pStyle w:val="justify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Style w:val="bold"/>
          <w:rFonts w:ascii="Encode Sans Compressed" w:hAnsi="Encode Sans Compressed" w:cs="Times New Roman"/>
          <w:sz w:val="24"/>
          <w:szCs w:val="24"/>
        </w:rPr>
        <w:t xml:space="preserve">Składając ofertę w przedmiotowym postępowaniu oświadczam, że </w:t>
      </w:r>
      <w:r w:rsidRPr="00CB2C07">
        <w:rPr>
          <w:rFonts w:ascii="Encode Sans Compressed" w:hAnsi="Encode Sans Compressed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CB2C07">
        <w:rPr>
          <w:rStyle w:val="Odwoanieprzypisudolnego"/>
          <w:rFonts w:ascii="Encode Sans Compressed" w:hAnsi="Encode Sans Compressed" w:cs="Times New Roman"/>
          <w:color w:val="000000"/>
          <w:sz w:val="24"/>
          <w:szCs w:val="24"/>
        </w:rPr>
        <w:t xml:space="preserve"> 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CB2C07">
        <w:rPr>
          <w:rFonts w:ascii="Encode Sans Compressed" w:hAnsi="Encode Sans Compressed" w:cs="Times New Roman"/>
          <w:sz w:val="24"/>
          <w:szCs w:val="24"/>
        </w:rPr>
        <w:t>od których dane osobowe bezpośrednio lub pośrednio pozyskałem</w:t>
      </w:r>
      <w:r w:rsidRPr="00CB2C07">
        <w:rPr>
          <w:rFonts w:ascii="Encode Sans Compressed" w:hAnsi="Encode Sans Compressed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B2C07">
        <w:rPr>
          <w:rFonts w:ascii="Encode Sans Compressed" w:hAnsi="Encode Sans Compressed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CB2C07" w:rsidRDefault="009F01F3" w:rsidP="009F01F3">
      <w:pPr>
        <w:pStyle w:val="p"/>
        <w:spacing w:line="276" w:lineRule="auto"/>
        <w:rPr>
          <w:rFonts w:ascii="Encode Sans Compressed" w:hAnsi="Encode Sans Compressed" w:cs="Times New Roman"/>
          <w:sz w:val="24"/>
          <w:szCs w:val="24"/>
        </w:rPr>
      </w:pPr>
    </w:p>
    <w:p w14:paraId="45225223" w14:textId="21530D08" w:rsidR="009F01F3" w:rsidRPr="00CB2C07" w:rsidRDefault="00D128EB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………………</w:t>
      </w:r>
      <w:r w:rsidR="009F01F3" w:rsidRPr="00CB2C07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CB2C07" w:rsidRDefault="009F01F3" w:rsidP="009F01F3">
      <w:pPr>
        <w:pStyle w:val="right"/>
        <w:spacing w:after="0"/>
        <w:rPr>
          <w:rFonts w:ascii="Encode Sans Compressed" w:hAnsi="Encode Sans Compressed" w:cs="Times New Roman"/>
          <w:sz w:val="24"/>
          <w:szCs w:val="24"/>
        </w:rPr>
      </w:pPr>
      <w:r w:rsidRPr="00CB2C07">
        <w:rPr>
          <w:rFonts w:ascii="Encode Sans Compressed" w:hAnsi="Encode Sans Compressed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CB2C07" w:rsidRDefault="005F3A54">
      <w:pPr>
        <w:rPr>
          <w:rFonts w:ascii="Encode Sans Compressed" w:hAnsi="Encode Sans Compressed" w:cs="Times New Roman"/>
          <w:sz w:val="24"/>
          <w:szCs w:val="24"/>
        </w:rPr>
      </w:pPr>
    </w:p>
    <w:sectPr w:rsidR="005F3A54" w:rsidRPr="00CB2C07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5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36251">
    <w:abstractNumId w:val="2"/>
  </w:num>
  <w:num w:numId="2" w16cid:durableId="1119565542">
    <w:abstractNumId w:val="5"/>
  </w:num>
  <w:num w:numId="3" w16cid:durableId="670378692">
    <w:abstractNumId w:val="4"/>
  </w:num>
  <w:num w:numId="4" w16cid:durableId="2039230977">
    <w:abstractNumId w:val="0"/>
  </w:num>
  <w:num w:numId="5" w16cid:durableId="1056779029">
    <w:abstractNumId w:val="6"/>
  </w:num>
  <w:num w:numId="6" w16cid:durableId="1358462495">
    <w:abstractNumId w:val="1"/>
  </w:num>
  <w:num w:numId="7" w16cid:durableId="1253394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13CCD"/>
    <w:rsid w:val="000837B0"/>
    <w:rsid w:val="00096806"/>
    <w:rsid w:val="000F1800"/>
    <w:rsid w:val="000F223E"/>
    <w:rsid w:val="0013559A"/>
    <w:rsid w:val="001B4F41"/>
    <w:rsid w:val="002A7FC8"/>
    <w:rsid w:val="002F61E9"/>
    <w:rsid w:val="003712C6"/>
    <w:rsid w:val="003B5A3B"/>
    <w:rsid w:val="003D3B6E"/>
    <w:rsid w:val="003F2AC7"/>
    <w:rsid w:val="004457BD"/>
    <w:rsid w:val="004525D8"/>
    <w:rsid w:val="004869C9"/>
    <w:rsid w:val="00496FB0"/>
    <w:rsid w:val="004F6588"/>
    <w:rsid w:val="005A5803"/>
    <w:rsid w:val="005F3A54"/>
    <w:rsid w:val="0062275B"/>
    <w:rsid w:val="00684F65"/>
    <w:rsid w:val="00692ABC"/>
    <w:rsid w:val="006F50B1"/>
    <w:rsid w:val="0072624A"/>
    <w:rsid w:val="00757492"/>
    <w:rsid w:val="007865B7"/>
    <w:rsid w:val="007B1CCE"/>
    <w:rsid w:val="008122DB"/>
    <w:rsid w:val="00842399"/>
    <w:rsid w:val="008667BC"/>
    <w:rsid w:val="00870DEA"/>
    <w:rsid w:val="009F01F3"/>
    <w:rsid w:val="00A00D8C"/>
    <w:rsid w:val="00A2535B"/>
    <w:rsid w:val="00AC0471"/>
    <w:rsid w:val="00AC0C87"/>
    <w:rsid w:val="00AF3BE1"/>
    <w:rsid w:val="00B05DCB"/>
    <w:rsid w:val="00B133AF"/>
    <w:rsid w:val="00B73010"/>
    <w:rsid w:val="00B96236"/>
    <w:rsid w:val="00BD7A05"/>
    <w:rsid w:val="00C14894"/>
    <w:rsid w:val="00C17E47"/>
    <w:rsid w:val="00C27758"/>
    <w:rsid w:val="00CB2C07"/>
    <w:rsid w:val="00CE4E37"/>
    <w:rsid w:val="00D128EB"/>
    <w:rsid w:val="00D26F31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F02832"/>
    <w:rsid w:val="00F11295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18</cp:revision>
  <dcterms:created xsi:type="dcterms:W3CDTF">2023-02-27T16:08:00Z</dcterms:created>
  <dcterms:modified xsi:type="dcterms:W3CDTF">2024-09-23T12:32:00Z</dcterms:modified>
</cp:coreProperties>
</file>