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D34548" w14:paraId="23B1E31C" w14:textId="77777777" w:rsidTr="00750EA5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4548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D34548" w14:paraId="41EFC7D5" w14:textId="77777777" w:rsidTr="00750EA5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4548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D34548" w14:paraId="1E96A45B" w14:textId="77777777" w:rsidTr="00750EA5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65AA446A" w:rsidR="00080CFD" w:rsidRPr="00D34548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4548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A74DCF" w14:textId="05F6E1E7" w:rsidR="00080CFD" w:rsidRPr="00080CFD" w:rsidRDefault="00080CFD" w:rsidP="00FF47C2">
      <w:pPr>
        <w:jc w:val="center"/>
        <w:rPr>
          <w:rFonts w:ascii="Arial" w:hAnsi="Arial" w:cs="Arial"/>
          <w:b/>
          <w:bCs/>
        </w:rPr>
      </w:pPr>
      <w:r w:rsidRPr="00080CFD">
        <w:rPr>
          <w:rFonts w:ascii="Arial" w:hAnsi="Arial" w:cs="Arial"/>
          <w:b/>
          <w:bCs/>
        </w:rPr>
        <w:t>OŚWIADCZENIE</w:t>
      </w:r>
    </w:p>
    <w:p w14:paraId="790114D5" w14:textId="77777777" w:rsidR="00080CFD" w:rsidRPr="00080CFD" w:rsidRDefault="00080CFD" w:rsidP="00FF47C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0CFD">
        <w:rPr>
          <w:rFonts w:ascii="Arial" w:hAnsi="Arial" w:cs="Arial"/>
          <w:b/>
          <w:bCs/>
          <w:sz w:val="22"/>
          <w:szCs w:val="22"/>
        </w:rPr>
        <w:t xml:space="preserve">o przynależności lub braku przynależności do grupy kapitałowej, o której mowa </w:t>
      </w:r>
    </w:p>
    <w:p w14:paraId="1D93D182" w14:textId="77777777" w:rsidR="00D14752" w:rsidRDefault="00080CFD" w:rsidP="00FF47C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0CFD">
        <w:rPr>
          <w:rFonts w:ascii="Arial" w:hAnsi="Arial" w:cs="Arial"/>
          <w:b/>
          <w:bCs/>
          <w:sz w:val="22"/>
          <w:szCs w:val="22"/>
        </w:rPr>
        <w:t>w art. 108 ust. 1 pkt 6) ustawy Prawo zamówień publicznych</w:t>
      </w:r>
      <w:r w:rsidR="00D147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F60BFC3" w14:textId="4AD93314" w:rsidR="00080CFD" w:rsidRPr="00080CFD" w:rsidRDefault="00080CFD" w:rsidP="00FF47C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0CFD">
        <w:rPr>
          <w:rFonts w:ascii="Arial" w:hAnsi="Arial" w:cs="Arial"/>
          <w:b/>
          <w:bCs/>
          <w:sz w:val="22"/>
          <w:szCs w:val="22"/>
        </w:rPr>
        <w:t>(t</w:t>
      </w:r>
      <w:r w:rsidR="00D14752">
        <w:rPr>
          <w:rFonts w:ascii="Arial" w:hAnsi="Arial" w:cs="Arial"/>
          <w:b/>
          <w:bCs/>
          <w:sz w:val="22"/>
          <w:szCs w:val="22"/>
        </w:rPr>
        <w:t>.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j</w:t>
      </w:r>
      <w:r w:rsidR="00D14752">
        <w:rPr>
          <w:rFonts w:ascii="Arial" w:hAnsi="Arial" w:cs="Arial"/>
          <w:b/>
          <w:bCs/>
          <w:sz w:val="22"/>
          <w:szCs w:val="22"/>
        </w:rPr>
        <w:t>.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Dz. U. z 202</w:t>
      </w:r>
      <w:r w:rsidR="00A7316D">
        <w:rPr>
          <w:rFonts w:ascii="Arial" w:hAnsi="Arial" w:cs="Arial"/>
          <w:b/>
          <w:bCs/>
          <w:sz w:val="22"/>
          <w:szCs w:val="22"/>
        </w:rPr>
        <w:t>3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r., poz. </w:t>
      </w:r>
      <w:r w:rsidR="00D14752">
        <w:rPr>
          <w:rFonts w:ascii="Arial" w:hAnsi="Arial" w:cs="Arial"/>
          <w:b/>
          <w:bCs/>
          <w:sz w:val="22"/>
          <w:szCs w:val="22"/>
        </w:rPr>
        <w:t>1605 ze zm.</w:t>
      </w:r>
      <w:r w:rsidR="00A7316D">
        <w:rPr>
          <w:rFonts w:ascii="Arial" w:hAnsi="Arial" w:cs="Arial"/>
          <w:b/>
          <w:bCs/>
          <w:sz w:val="22"/>
          <w:szCs w:val="22"/>
        </w:rPr>
        <w:t>)</w:t>
      </w:r>
    </w:p>
    <w:p w14:paraId="4DA97335" w14:textId="77777777" w:rsidR="00080CFD" w:rsidRPr="00DB1075" w:rsidRDefault="00080CFD" w:rsidP="00080CFD">
      <w:pPr>
        <w:autoSpaceDE w:val="0"/>
        <w:rPr>
          <w:rFonts w:ascii="Arial" w:hAnsi="Arial" w:cs="Arial"/>
          <w:sz w:val="22"/>
          <w:szCs w:val="22"/>
        </w:rPr>
      </w:pPr>
    </w:p>
    <w:p w14:paraId="7E276C6B" w14:textId="77777777" w:rsidR="00080CFD" w:rsidRDefault="00080CFD" w:rsidP="00080CFD">
      <w:pPr>
        <w:autoSpaceDE w:val="0"/>
        <w:rPr>
          <w:rFonts w:ascii="Arial" w:hAnsi="Arial" w:cs="Arial"/>
          <w:sz w:val="22"/>
          <w:szCs w:val="22"/>
        </w:rPr>
      </w:pPr>
    </w:p>
    <w:p w14:paraId="5EBBE0E1" w14:textId="369CFDB0" w:rsidR="00080CFD" w:rsidRPr="00AB6AC4" w:rsidRDefault="00080CFD" w:rsidP="00AB6A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3B95">
        <w:rPr>
          <w:rFonts w:ascii="Arial" w:hAnsi="Arial" w:cs="Arial"/>
          <w:sz w:val="20"/>
          <w:szCs w:val="20"/>
        </w:rPr>
        <w:t xml:space="preserve">Składając ofertę </w:t>
      </w:r>
      <w:r w:rsidR="004412CB" w:rsidRPr="00D93B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D93B95" w:rsidRPr="00D93B95">
        <w:rPr>
          <w:rFonts w:ascii="Arial" w:hAnsi="Arial" w:cs="Arial"/>
          <w:sz w:val="20"/>
          <w:szCs w:val="20"/>
        </w:rPr>
        <w:t>”</w:t>
      </w:r>
      <w:r w:rsidR="00D93B95" w:rsidRPr="00D93B95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="00D93B95" w:rsidRPr="00D93B95">
        <w:rPr>
          <w:rFonts w:ascii="Arial" w:hAnsi="Arial" w:cs="Arial"/>
          <w:sz w:val="20"/>
          <w:szCs w:val="20"/>
        </w:rPr>
        <w:t>”</w:t>
      </w:r>
      <w:r w:rsidR="00AB6AC4">
        <w:rPr>
          <w:rFonts w:ascii="Arial" w:hAnsi="Arial" w:cs="Arial"/>
          <w:sz w:val="20"/>
          <w:szCs w:val="20"/>
        </w:rPr>
        <w:t xml:space="preserve"> z</w:t>
      </w:r>
      <w:r w:rsidR="00AB6AC4" w:rsidRPr="00AB6AC4">
        <w:rPr>
          <w:rFonts w:ascii="Arial" w:hAnsi="Arial" w:cs="Arial"/>
          <w:sz w:val="20"/>
          <w:szCs w:val="20"/>
        </w:rPr>
        <w:t>nak referencyjny: UE-01/2024</w:t>
      </w:r>
      <w:r w:rsidR="004412CB" w:rsidRPr="00AB6AC4">
        <w:rPr>
          <w:rFonts w:ascii="Arial" w:hAnsi="Arial" w:cs="Arial"/>
          <w:sz w:val="20"/>
          <w:szCs w:val="20"/>
        </w:rPr>
        <w:t xml:space="preserve">, </w:t>
      </w:r>
      <w:r w:rsidRPr="00AB6AC4">
        <w:rPr>
          <w:rFonts w:ascii="Arial" w:hAnsi="Arial" w:cs="Arial"/>
          <w:sz w:val="20"/>
          <w:szCs w:val="20"/>
        </w:rPr>
        <w:t>oświadczamy, że</w:t>
      </w:r>
      <w:r w:rsidR="00C4025B" w:rsidRPr="00AB6AC4">
        <w:rPr>
          <w:rFonts w:ascii="Arial" w:hAnsi="Arial" w:cs="Arial"/>
          <w:sz w:val="20"/>
          <w:szCs w:val="20"/>
        </w:rPr>
        <w:t xml:space="preserve"> (</w:t>
      </w:r>
      <w:r w:rsidR="00C4025B" w:rsidRPr="00AB6AC4">
        <w:rPr>
          <w:rFonts w:ascii="Arial" w:hAnsi="Arial" w:cs="Arial"/>
          <w:i/>
          <w:iCs/>
          <w:sz w:val="20"/>
          <w:szCs w:val="20"/>
        </w:rPr>
        <w:t>zaznaczyć właściwe</w:t>
      </w:r>
      <w:r w:rsidR="00C4025B" w:rsidRPr="00AB6AC4">
        <w:rPr>
          <w:rFonts w:ascii="Arial" w:hAnsi="Arial" w:cs="Arial"/>
          <w:sz w:val="20"/>
          <w:szCs w:val="20"/>
        </w:rPr>
        <w:t>)</w:t>
      </w:r>
    </w:p>
    <w:p w14:paraId="68AF0FFF" w14:textId="77777777" w:rsidR="00080CFD" w:rsidRPr="00661EC6" w:rsidRDefault="00080CFD" w:rsidP="00080CF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91"/>
        <w:gridCol w:w="4751"/>
      </w:tblGrid>
      <w:tr w:rsidR="00C4025B" w:rsidRPr="00C7299B" w14:paraId="3D4B4BB7" w14:textId="77777777" w:rsidTr="00576804">
        <w:tc>
          <w:tcPr>
            <w:tcW w:w="591" w:type="dxa"/>
            <w:shd w:val="clear" w:color="auto" w:fill="auto"/>
          </w:tcPr>
          <w:p w14:paraId="5A815556" w14:textId="67AEB660" w:rsidR="00C4025B" w:rsidRPr="00C7299B" w:rsidRDefault="00C4025B" w:rsidP="0057680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C7299B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52A2A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1pt;height:18.25pt" o:ole="">
                  <v:imagedata r:id="rId7" o:title=""/>
                </v:shape>
                <w:control r:id="rId8" w:name="CheckBox151" w:shapeid="_x0000_i1029"/>
              </w:object>
            </w:r>
          </w:p>
        </w:tc>
        <w:tc>
          <w:tcPr>
            <w:tcW w:w="4751" w:type="dxa"/>
            <w:shd w:val="clear" w:color="auto" w:fill="auto"/>
          </w:tcPr>
          <w:p w14:paraId="2EB3A846" w14:textId="6D5ADE25" w:rsidR="00C4025B" w:rsidRPr="00C7299B" w:rsidRDefault="00C4025B" w:rsidP="00C4025B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bCs/>
                <w:sz w:val="20"/>
                <w:szCs w:val="20"/>
              </w:rPr>
              <w:t>nie należymy</w:t>
            </w:r>
          </w:p>
        </w:tc>
      </w:tr>
      <w:tr w:rsidR="00C4025B" w:rsidRPr="00C7299B" w14:paraId="50253B06" w14:textId="77777777" w:rsidTr="00576804">
        <w:tc>
          <w:tcPr>
            <w:tcW w:w="591" w:type="dxa"/>
            <w:shd w:val="clear" w:color="auto" w:fill="auto"/>
          </w:tcPr>
          <w:p w14:paraId="0CA46D7F" w14:textId="564CCCF7" w:rsidR="00C4025B" w:rsidRPr="00C7299B" w:rsidRDefault="00C4025B" w:rsidP="0057680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C7299B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4D9D552C">
                <v:shape id="_x0000_i1031" type="#_x0000_t75" style="width:16.1pt;height:18.25pt" o:ole="">
                  <v:imagedata r:id="rId7" o:title=""/>
                </v:shape>
                <w:control r:id="rId9" w:name="CheckBox1211" w:shapeid="_x0000_i1031"/>
              </w:object>
            </w:r>
          </w:p>
        </w:tc>
        <w:tc>
          <w:tcPr>
            <w:tcW w:w="4751" w:type="dxa"/>
            <w:shd w:val="clear" w:color="auto" w:fill="auto"/>
          </w:tcPr>
          <w:p w14:paraId="1B095597" w14:textId="66DEFE2D" w:rsidR="00C4025B" w:rsidRPr="00C7299B" w:rsidRDefault="00C4025B" w:rsidP="00576804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bCs/>
                <w:sz w:val="20"/>
                <w:szCs w:val="20"/>
              </w:rPr>
              <w:t>należymy</w:t>
            </w:r>
          </w:p>
        </w:tc>
      </w:tr>
    </w:tbl>
    <w:p w14:paraId="34A26DB0" w14:textId="77777777" w:rsidR="00080CFD" w:rsidRPr="00661EC6" w:rsidRDefault="00080CFD" w:rsidP="00080CFD">
      <w:pPr>
        <w:jc w:val="center"/>
        <w:rPr>
          <w:rFonts w:ascii="Arial" w:hAnsi="Arial" w:cs="Arial"/>
          <w:sz w:val="20"/>
          <w:szCs w:val="20"/>
        </w:rPr>
      </w:pPr>
    </w:p>
    <w:p w14:paraId="5656C5D0" w14:textId="734087B4" w:rsidR="00080CFD" w:rsidRPr="00661EC6" w:rsidRDefault="00080CFD" w:rsidP="00080CFD">
      <w:pPr>
        <w:jc w:val="both"/>
        <w:rPr>
          <w:rFonts w:ascii="Arial" w:hAnsi="Arial" w:cs="Arial"/>
          <w:sz w:val="20"/>
          <w:szCs w:val="20"/>
        </w:rPr>
      </w:pPr>
      <w:r w:rsidRPr="00661EC6">
        <w:rPr>
          <w:rFonts w:ascii="Arial" w:hAnsi="Arial" w:cs="Arial"/>
          <w:sz w:val="20"/>
          <w:szCs w:val="20"/>
        </w:rPr>
        <w:t xml:space="preserve">z innymi Wykonawcami, którzy złożyli odrębne oferty w przedmiotowym postępowaniu do tej samej grupy </w:t>
      </w:r>
      <w:r w:rsidRPr="00D14752">
        <w:rPr>
          <w:rFonts w:ascii="Arial" w:hAnsi="Arial" w:cs="Arial"/>
          <w:sz w:val="20"/>
          <w:szCs w:val="20"/>
        </w:rPr>
        <w:t>kapitałowej, w rozumieniu ustawy z dnia 16.02.2007</w:t>
      </w:r>
      <w:r w:rsidR="00661EC6" w:rsidRPr="00D14752">
        <w:rPr>
          <w:rFonts w:ascii="Arial" w:hAnsi="Arial" w:cs="Arial"/>
          <w:sz w:val="20"/>
          <w:szCs w:val="20"/>
        </w:rPr>
        <w:t xml:space="preserve"> </w:t>
      </w:r>
      <w:r w:rsidRPr="00D14752">
        <w:rPr>
          <w:rFonts w:ascii="Arial" w:hAnsi="Arial" w:cs="Arial"/>
          <w:sz w:val="20"/>
          <w:szCs w:val="20"/>
        </w:rPr>
        <w:t>r. o ochronie konkurencji i konsumentów</w:t>
      </w:r>
      <w:r w:rsidR="00661EC6" w:rsidRPr="00D14752">
        <w:rPr>
          <w:rFonts w:ascii="Arial" w:hAnsi="Arial" w:cs="Arial"/>
          <w:sz w:val="20"/>
          <w:szCs w:val="20"/>
        </w:rPr>
        <w:br/>
      </w:r>
      <w:r w:rsidRPr="00D14752">
        <w:rPr>
          <w:rFonts w:ascii="Arial" w:hAnsi="Arial" w:cs="Arial"/>
          <w:sz w:val="20"/>
          <w:szCs w:val="20"/>
        </w:rPr>
        <w:t>(</w:t>
      </w:r>
      <w:r w:rsidR="00D14752" w:rsidRPr="00D14752">
        <w:rPr>
          <w:rFonts w:ascii="Arial" w:hAnsi="Arial" w:cs="Arial"/>
          <w:sz w:val="20"/>
          <w:szCs w:val="20"/>
        </w:rPr>
        <w:t>Dz. U. z 2023 r. poz. 1689 ze zm.</w:t>
      </w:r>
      <w:r w:rsidR="00A7316D" w:rsidRPr="00D14752">
        <w:rPr>
          <w:rFonts w:ascii="Arial" w:hAnsi="Arial" w:cs="Arial"/>
          <w:sz w:val="20"/>
          <w:szCs w:val="20"/>
        </w:rPr>
        <w:t>)</w:t>
      </w:r>
      <w:r w:rsidRPr="00D14752">
        <w:rPr>
          <w:rFonts w:ascii="Arial" w:hAnsi="Arial" w:cs="Arial"/>
          <w:sz w:val="20"/>
          <w:szCs w:val="20"/>
        </w:rPr>
        <w:t>.</w:t>
      </w:r>
    </w:p>
    <w:p w14:paraId="05ADC316" w14:textId="77777777" w:rsidR="00080CFD" w:rsidRPr="00661EC6" w:rsidRDefault="00080CFD" w:rsidP="00080CF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B95069D" w14:textId="091EFBDE" w:rsidR="00080CFD" w:rsidRPr="00661EC6" w:rsidRDefault="00661EC6" w:rsidP="00080CF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61EC6">
        <w:rPr>
          <w:rFonts w:ascii="Arial" w:hAnsi="Arial" w:cs="Arial"/>
          <w:i/>
          <w:iCs/>
          <w:color w:val="000000"/>
          <w:sz w:val="20"/>
          <w:szCs w:val="20"/>
        </w:rPr>
        <w:t>(wypełnić jeśli dotyczy)</w:t>
      </w:r>
    </w:p>
    <w:p w14:paraId="5C480966" w14:textId="7621D92A" w:rsidR="00080CFD" w:rsidRPr="00661EC6" w:rsidRDefault="00080CFD" w:rsidP="00080CF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61EC6">
        <w:rPr>
          <w:rFonts w:ascii="Arial" w:hAnsi="Arial" w:cs="Arial"/>
          <w:color w:val="000000"/>
          <w:sz w:val="20"/>
          <w:szCs w:val="20"/>
        </w:rPr>
        <w:t>Wykaz   wykonawców   należących  do   tej  samej  grupy  kapitałowej,  którzy  złożyli  oferty:</w:t>
      </w:r>
    </w:p>
    <w:p w14:paraId="529D783A" w14:textId="77777777" w:rsidR="00080CFD" w:rsidRPr="00661EC6" w:rsidRDefault="00080CFD" w:rsidP="00080CFD">
      <w:pPr>
        <w:suppressAutoHyphens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8348"/>
      </w:tblGrid>
      <w:tr w:rsidR="00080CFD" w:rsidRPr="00661EC6" w14:paraId="1926775A" w14:textId="77777777" w:rsidTr="00661EC6">
        <w:trPr>
          <w:trHeight w:hRule="exact" w:val="567"/>
        </w:trPr>
        <w:tc>
          <w:tcPr>
            <w:tcW w:w="719" w:type="dxa"/>
            <w:shd w:val="clear" w:color="auto" w:fill="D9D9D9"/>
            <w:vAlign w:val="center"/>
          </w:tcPr>
          <w:p w14:paraId="7E1A31AB" w14:textId="77777777" w:rsidR="00080CFD" w:rsidRPr="00661EC6" w:rsidRDefault="00080CFD" w:rsidP="006609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348" w:type="dxa"/>
            <w:shd w:val="clear" w:color="auto" w:fill="D9D9D9"/>
            <w:vAlign w:val="center"/>
          </w:tcPr>
          <w:p w14:paraId="4DF05CD7" w14:textId="77777777" w:rsidR="00080CFD" w:rsidRPr="00661EC6" w:rsidRDefault="00080CFD" w:rsidP="006609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sz w:val="20"/>
                <w:szCs w:val="20"/>
              </w:rPr>
              <w:t>Wskazanie Wykonawcy</w:t>
            </w:r>
          </w:p>
        </w:tc>
      </w:tr>
      <w:tr w:rsidR="00080CFD" w:rsidRPr="00661EC6" w14:paraId="6A8D2F8E" w14:textId="77777777" w:rsidTr="00661EC6">
        <w:trPr>
          <w:trHeight w:hRule="exact" w:val="567"/>
        </w:trPr>
        <w:tc>
          <w:tcPr>
            <w:tcW w:w="719" w:type="dxa"/>
          </w:tcPr>
          <w:p w14:paraId="73BD89F7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14:paraId="4962B381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661EC6" w14:paraId="61CE377D" w14:textId="77777777" w:rsidTr="00661EC6">
        <w:trPr>
          <w:trHeight w:hRule="exact" w:val="567"/>
        </w:trPr>
        <w:tc>
          <w:tcPr>
            <w:tcW w:w="719" w:type="dxa"/>
          </w:tcPr>
          <w:p w14:paraId="456656AB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14:paraId="0217B02C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3B6C9" w14:textId="77777777" w:rsidR="00080CFD" w:rsidRPr="00661EC6" w:rsidRDefault="00080CFD" w:rsidP="00080CFD">
      <w:pPr>
        <w:rPr>
          <w:rFonts w:ascii="Arial" w:hAnsi="Arial" w:cs="Arial"/>
          <w:sz w:val="20"/>
          <w:szCs w:val="20"/>
        </w:rPr>
      </w:pPr>
    </w:p>
    <w:p w14:paraId="59806709" w14:textId="794DBA39" w:rsidR="00080CFD" w:rsidRPr="00661EC6" w:rsidRDefault="00080CFD" w:rsidP="00661EC6">
      <w:pPr>
        <w:jc w:val="both"/>
        <w:rPr>
          <w:rFonts w:ascii="Arial" w:hAnsi="Arial" w:cs="Arial"/>
          <w:sz w:val="20"/>
          <w:szCs w:val="20"/>
        </w:rPr>
      </w:pPr>
      <w:r w:rsidRPr="00661EC6">
        <w:rPr>
          <w:rFonts w:ascii="Arial" w:hAnsi="Arial" w:cs="Arial"/>
          <w:sz w:val="20"/>
          <w:szCs w:val="20"/>
        </w:rPr>
        <w:t xml:space="preserve">W związku z tym, że należymy do tej samej grupy kapitałowej z </w:t>
      </w:r>
      <w:r w:rsidR="00661EC6">
        <w:rPr>
          <w:rFonts w:ascii="Arial" w:hAnsi="Arial" w:cs="Arial"/>
          <w:sz w:val="20"/>
          <w:szCs w:val="20"/>
        </w:rPr>
        <w:t xml:space="preserve">wyżej wymienionym/i </w:t>
      </w:r>
      <w:r w:rsidRPr="00661EC6">
        <w:rPr>
          <w:rFonts w:ascii="Arial" w:hAnsi="Arial" w:cs="Arial"/>
          <w:sz w:val="20"/>
          <w:szCs w:val="20"/>
        </w:rPr>
        <w:t>Wykonawcą /Wykonawcami, w załączeniu do przedmiotowego oświadczenia przedkładamy dowody, że powiązania z</w:t>
      </w:r>
      <w:r w:rsidR="00661EC6">
        <w:rPr>
          <w:rFonts w:ascii="Arial" w:hAnsi="Arial" w:cs="Arial"/>
          <w:sz w:val="20"/>
          <w:szCs w:val="20"/>
        </w:rPr>
        <w:t> </w:t>
      </w:r>
      <w:r w:rsidRPr="00661EC6">
        <w:rPr>
          <w:rFonts w:ascii="Arial" w:hAnsi="Arial" w:cs="Arial"/>
          <w:sz w:val="20"/>
          <w:szCs w:val="20"/>
        </w:rPr>
        <w:t>tym Wykonawcą/ tymi Wykonawcami nie prowadzą do zakłócenia konkurencji w przedmiotowym postępowaniu.</w:t>
      </w:r>
    </w:p>
    <w:p w14:paraId="19614B04" w14:textId="77777777" w:rsidR="00D93B95" w:rsidRDefault="00D93B95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417730B" w14:textId="77777777" w:rsidR="00AB6AC4" w:rsidRDefault="00AB6AC4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C785070" w14:textId="77777777" w:rsidR="00AB6AC4" w:rsidRDefault="00AB6AC4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EE509C3" w14:textId="22A559F2" w:rsidR="005B41FD" w:rsidRPr="00EE38F9" w:rsidRDefault="00750EA5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elektronicznym.</w:t>
      </w:r>
    </w:p>
    <w:sectPr w:rsidR="005B41FD" w:rsidRPr="00EE38F9" w:rsidSect="00A51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07997" w14:textId="77777777" w:rsidR="00140C3B" w:rsidRDefault="00140C3B" w:rsidP="00B855D3">
      <w:r>
        <w:separator/>
      </w:r>
    </w:p>
  </w:endnote>
  <w:endnote w:type="continuationSeparator" w:id="0">
    <w:p w14:paraId="48885737" w14:textId="77777777" w:rsidR="00140C3B" w:rsidRDefault="00140C3B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86A99" w14:textId="77777777" w:rsidR="00B24B30" w:rsidRDefault="00B24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2BED0" w14:textId="772EAB13" w:rsidR="00B24B30" w:rsidRDefault="0062108B" w:rsidP="0062108B">
    <w:pPr>
      <w:pStyle w:val="Stopka"/>
      <w:jc w:val="center"/>
    </w:pPr>
    <w:r>
      <w:rPr>
        <w:noProof/>
      </w:rPr>
      <w:drawing>
        <wp:inline distT="0" distB="0" distL="0" distR="0" wp14:anchorId="5466024B" wp14:editId="6872E3F7">
          <wp:extent cx="2352675" cy="1070610"/>
          <wp:effectExtent l="0" t="0" r="9525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90755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63F27" w14:textId="77777777" w:rsidR="00B24B30" w:rsidRDefault="00B24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3F6D5" w14:textId="77777777" w:rsidR="00140C3B" w:rsidRDefault="00140C3B" w:rsidP="00B855D3">
      <w:r>
        <w:separator/>
      </w:r>
    </w:p>
  </w:footnote>
  <w:footnote w:type="continuationSeparator" w:id="0">
    <w:p w14:paraId="5176E6EC" w14:textId="77777777" w:rsidR="00140C3B" w:rsidRDefault="00140C3B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DBD0" w14:textId="77777777" w:rsidR="00B24B30" w:rsidRDefault="00B24B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DE869" w14:textId="727AB8ED" w:rsidR="00BE05CA" w:rsidRDefault="00B24B30" w:rsidP="00127937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691556C1" wp14:editId="72AE1149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80F621" w14:textId="77777777" w:rsidR="00BE05CA" w:rsidRDefault="00BE05CA" w:rsidP="00127937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6055E936" w14:textId="1739F537" w:rsidR="00127937" w:rsidRPr="00CB2293" w:rsidRDefault="00127937" w:rsidP="00127937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1D4DF6">
      <w:rPr>
        <w:rFonts w:ascii="Arial" w:hAnsi="Arial" w:cs="Arial"/>
        <w:b/>
        <w:sz w:val="16"/>
        <w:szCs w:val="16"/>
      </w:rPr>
      <w:t>3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5AE09C26" w14:textId="536E0E14" w:rsidR="00127937" w:rsidRDefault="00127937" w:rsidP="00127937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B24B30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75D34E58" w14:textId="77777777" w:rsidR="00127937" w:rsidRPr="00CB2293" w:rsidRDefault="00127937" w:rsidP="00127937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B317F" w14:textId="77777777" w:rsidR="00B24B30" w:rsidRDefault="00B24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07502"/>
    <w:multiLevelType w:val="hybridMultilevel"/>
    <w:tmpl w:val="0F10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116486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05106"/>
    <w:rsid w:val="00026119"/>
    <w:rsid w:val="00052E03"/>
    <w:rsid w:val="0006306A"/>
    <w:rsid w:val="00074BEC"/>
    <w:rsid w:val="00075826"/>
    <w:rsid w:val="00080CFD"/>
    <w:rsid w:val="00097B0F"/>
    <w:rsid w:val="000B02FF"/>
    <w:rsid w:val="000B4E63"/>
    <w:rsid w:val="000E761E"/>
    <w:rsid w:val="000F0FF9"/>
    <w:rsid w:val="00127937"/>
    <w:rsid w:val="00140C3B"/>
    <w:rsid w:val="00154B84"/>
    <w:rsid w:val="00156550"/>
    <w:rsid w:val="001810D0"/>
    <w:rsid w:val="0019474D"/>
    <w:rsid w:val="001A0964"/>
    <w:rsid w:val="001D4DF6"/>
    <w:rsid w:val="001E5767"/>
    <w:rsid w:val="002242EA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D36D0"/>
    <w:rsid w:val="003E1799"/>
    <w:rsid w:val="003F798A"/>
    <w:rsid w:val="004205F5"/>
    <w:rsid w:val="00431553"/>
    <w:rsid w:val="00433E73"/>
    <w:rsid w:val="004400BF"/>
    <w:rsid w:val="004412CB"/>
    <w:rsid w:val="004463FF"/>
    <w:rsid w:val="004555AE"/>
    <w:rsid w:val="004632CA"/>
    <w:rsid w:val="0046641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108B"/>
    <w:rsid w:val="0062400C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50EA5"/>
    <w:rsid w:val="007A64C3"/>
    <w:rsid w:val="00845413"/>
    <w:rsid w:val="0085699A"/>
    <w:rsid w:val="008F46DE"/>
    <w:rsid w:val="0091561D"/>
    <w:rsid w:val="00923E7E"/>
    <w:rsid w:val="00933FBB"/>
    <w:rsid w:val="00976A91"/>
    <w:rsid w:val="00980BE5"/>
    <w:rsid w:val="009837C1"/>
    <w:rsid w:val="009843EB"/>
    <w:rsid w:val="009B5A0E"/>
    <w:rsid w:val="00A07F82"/>
    <w:rsid w:val="00A36BAB"/>
    <w:rsid w:val="00A519A2"/>
    <w:rsid w:val="00A7316D"/>
    <w:rsid w:val="00A904EF"/>
    <w:rsid w:val="00AB6AC4"/>
    <w:rsid w:val="00B043D8"/>
    <w:rsid w:val="00B24B30"/>
    <w:rsid w:val="00B36E93"/>
    <w:rsid w:val="00B60BF6"/>
    <w:rsid w:val="00B855D3"/>
    <w:rsid w:val="00BA3049"/>
    <w:rsid w:val="00BC7193"/>
    <w:rsid w:val="00BD09AA"/>
    <w:rsid w:val="00BE05CA"/>
    <w:rsid w:val="00BE1F1F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14752"/>
    <w:rsid w:val="00D43373"/>
    <w:rsid w:val="00D60D83"/>
    <w:rsid w:val="00D87389"/>
    <w:rsid w:val="00D92FDB"/>
    <w:rsid w:val="00D93B95"/>
    <w:rsid w:val="00DA41C4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EE38F9"/>
    <w:rsid w:val="00F07177"/>
    <w:rsid w:val="00F16BF8"/>
    <w:rsid w:val="00F4066D"/>
    <w:rsid w:val="00FB4E23"/>
    <w:rsid w:val="00FC4E46"/>
    <w:rsid w:val="00FE359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Akapit z listą BS,wypunktowanie,CW_Lista,Podsis rysunku,BulletC,Nagłowek 3,Numerowanie,L1,Preambuła,Kolorowa lista — akcent 11,Dot pt,F5 List Paragraph,Recommendation,List Paragraph11,lp1,maz_wyliczenie,opis dzialania,K-P_odwolanie,Obiekt"/>
    <w:basedOn w:val="Normalny"/>
    <w:link w:val="AkapitzlistZnak"/>
    <w:uiPriority w:val="34"/>
    <w:qFormat/>
    <w:rsid w:val="00661E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E38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E38F9"/>
    <w:rPr>
      <w:sz w:val="24"/>
      <w:szCs w:val="24"/>
    </w:rPr>
  </w:style>
  <w:style w:type="character" w:customStyle="1" w:styleId="AkapitzlistZnak">
    <w:name w:val="Akapit z listą Znak"/>
    <w:aliases w:val="Akapit z listą BS Znak,wypunktowanie Znak,CW_Lista Znak,Podsis rysunku Znak,BulletC Znak,Nagłowek 3 Znak,Numerowanie Znak,L1 Znak,Preambuła Znak,Kolorowa lista — akcent 11 Znak,Dot pt Znak,F5 List Paragraph Znak,Recommendation Znak"/>
    <w:link w:val="Akapitzlist"/>
    <w:uiPriority w:val="34"/>
    <w:qFormat/>
    <w:locked/>
    <w:rsid w:val="00D93B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6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2</cp:revision>
  <cp:lastPrinted>2024-10-18T09:16:00Z</cp:lastPrinted>
  <dcterms:created xsi:type="dcterms:W3CDTF">2024-12-18T12:51:00Z</dcterms:created>
  <dcterms:modified xsi:type="dcterms:W3CDTF">2024-12-18T12:51:00Z</dcterms:modified>
</cp:coreProperties>
</file>