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08" w:rsidRDefault="00001E08" w:rsidP="00581A47">
      <w:pPr>
        <w:jc w:val="center"/>
        <w:rPr>
          <w:b/>
          <w:sz w:val="22"/>
        </w:rPr>
      </w:pPr>
      <w:r w:rsidRPr="00A7176A">
        <w:rPr>
          <w:noProof/>
          <w:sz w:val="20"/>
          <w:szCs w:val="20"/>
        </w:rPr>
        <w:drawing>
          <wp:inline distT="0" distB="0" distL="0" distR="0" wp14:anchorId="52D2BCC2" wp14:editId="79A031A5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E08" w:rsidRDefault="00001E08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931612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ZP.272.1.108</w:t>
      </w:r>
      <w:r w:rsidR="00001E08">
        <w:rPr>
          <w:bCs/>
          <w:sz w:val="22"/>
        </w:rPr>
        <w:t>.</w:t>
      </w:r>
      <w:r w:rsidR="00581A47" w:rsidRPr="00C74546">
        <w:rPr>
          <w:bCs/>
          <w:sz w:val="22"/>
        </w:rPr>
        <w:t>202</w:t>
      </w:r>
      <w:r w:rsidR="00306B6F">
        <w:rPr>
          <w:bCs/>
          <w:sz w:val="22"/>
        </w:rPr>
        <w:t>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001E08" w:rsidRPr="00831AE8" w:rsidRDefault="00001E08" w:rsidP="00831AE8">
      <w:pPr>
        <w:pStyle w:val="Tekstpodstawowy"/>
        <w:spacing w:line="276" w:lineRule="auto"/>
        <w:rPr>
          <w:sz w:val="22"/>
          <w:szCs w:val="22"/>
        </w:rPr>
      </w:pPr>
      <w:r w:rsidRPr="00831AE8">
        <w:rPr>
          <w:sz w:val="22"/>
          <w:szCs w:val="22"/>
        </w:rPr>
        <w:t>Publikacja ogłoszeń prasowych i kondolencji w dzienniku/dziennikach o zasięgu regionalnym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306B6F">
        <w:rPr>
          <w:sz w:val="22"/>
        </w:rPr>
        <w:t>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C805D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931612">
        <w:rPr>
          <w:b/>
          <w:bCs/>
          <w:sz w:val="22"/>
        </w:rPr>
        <w:t>ZP.272.1.108</w:t>
      </w:r>
      <w:r w:rsidR="00AC25FC">
        <w:rPr>
          <w:b/>
          <w:bCs/>
          <w:sz w:val="22"/>
        </w:rPr>
        <w:t>.2022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001E08">
        <w:rPr>
          <w:b w:val="0"/>
          <w:snapToGrid w:val="0"/>
          <w:sz w:val="22"/>
          <w:szCs w:val="22"/>
        </w:rPr>
        <w:t>jest sukcesywna usługa publikacji</w:t>
      </w:r>
      <w:r w:rsidR="00001E08" w:rsidRPr="00001E08">
        <w:rPr>
          <w:b w:val="0"/>
          <w:snapToGrid w:val="0"/>
          <w:sz w:val="22"/>
          <w:szCs w:val="22"/>
        </w:rPr>
        <w:t xml:space="preserve"> ogłoszeń prasowych i kondolencji Urzędu Marszałkowskiego Województwa Warmińsko-Mazurskiego w </w:t>
      </w:r>
      <w:r w:rsidR="00001E08">
        <w:rPr>
          <w:b w:val="0"/>
          <w:snapToGrid w:val="0"/>
          <w:sz w:val="22"/>
          <w:szCs w:val="22"/>
        </w:rPr>
        <w:t xml:space="preserve">Olsztynie w </w:t>
      </w:r>
      <w:r w:rsidR="00001E08" w:rsidRPr="00001E08">
        <w:rPr>
          <w:b w:val="0"/>
          <w:snapToGrid w:val="0"/>
          <w:sz w:val="22"/>
          <w:szCs w:val="22"/>
        </w:rPr>
        <w:t>dzienniku / dzie</w:t>
      </w:r>
      <w:r w:rsidR="00001E08">
        <w:rPr>
          <w:b w:val="0"/>
          <w:snapToGrid w:val="0"/>
          <w:sz w:val="22"/>
          <w:szCs w:val="22"/>
        </w:rPr>
        <w:t xml:space="preserve">nnikach </w:t>
      </w:r>
      <w:r w:rsidR="00001E08" w:rsidRPr="00001E08">
        <w:rPr>
          <w:b w:val="0"/>
          <w:snapToGrid w:val="0"/>
          <w:sz w:val="22"/>
          <w:szCs w:val="22"/>
        </w:rPr>
        <w:t>o zasięgu regionalnym</w:t>
      </w:r>
    </w:p>
    <w:p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 w:rsidR="00001E08">
        <w:rPr>
          <w:b w:val="0"/>
          <w:snapToGrid w:val="0"/>
          <w:sz w:val="22"/>
          <w:szCs w:val="22"/>
        </w:rPr>
        <w:t xml:space="preserve"> 1 do SWZ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8B0AF5" w:rsidRPr="00001E08" w:rsidRDefault="00D3327A" w:rsidP="00001E08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C91D71" w:rsidRDefault="008B0AF5" w:rsidP="00001E08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001E08" w:rsidRPr="00001E08">
        <w:rPr>
          <w:b/>
          <w:sz w:val="22"/>
        </w:rPr>
        <w:t xml:space="preserve">79970000-4  usługi publikacji </w:t>
      </w:r>
    </w:p>
    <w:p w:rsidR="008B0AF5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  <w:r w:rsidRPr="00884385">
        <w:rPr>
          <w:color w:val="FF0000"/>
          <w:sz w:val="22"/>
        </w:rPr>
        <w:t xml:space="preserve"> </w:t>
      </w:r>
    </w:p>
    <w:p w:rsidR="00C90268" w:rsidRDefault="00C90268" w:rsidP="00D17D7D">
      <w:pPr>
        <w:pStyle w:val="Akapitzlist"/>
        <w:tabs>
          <w:tab w:val="left" w:pos="284"/>
        </w:tabs>
        <w:spacing w:after="0"/>
        <w:ind w:left="1068"/>
        <w:jc w:val="both"/>
        <w:rPr>
          <w:b/>
          <w:color w:val="FF0000"/>
          <w:sz w:val="22"/>
          <w:highlight w:val="yellow"/>
        </w:rPr>
      </w:pPr>
    </w:p>
    <w:p w:rsidR="00D17D7D" w:rsidRPr="005101AD" w:rsidRDefault="00D17D7D" w:rsidP="00D17D7D">
      <w:pPr>
        <w:spacing w:before="26" w:after="0"/>
        <w:ind w:left="1068"/>
        <w:jc w:val="both"/>
        <w:rPr>
          <w:sz w:val="22"/>
          <w:highlight w:val="yellow"/>
        </w:rPr>
      </w:pPr>
    </w:p>
    <w:p w:rsidR="00D17D7D" w:rsidRDefault="00D17D7D" w:rsidP="00D17D7D">
      <w:pPr>
        <w:spacing w:after="0"/>
        <w:ind w:left="708"/>
        <w:rPr>
          <w:b/>
          <w:i/>
          <w:color w:val="000000"/>
          <w:sz w:val="18"/>
          <w:szCs w:val="18"/>
        </w:rPr>
      </w:pPr>
    </w:p>
    <w:p w:rsidR="00D17D7D" w:rsidRDefault="00D17D7D" w:rsidP="00D17D7D">
      <w:pPr>
        <w:spacing w:after="0"/>
        <w:ind w:left="708"/>
        <w:rPr>
          <w:b/>
          <w:i/>
          <w:color w:val="000000"/>
          <w:sz w:val="18"/>
          <w:szCs w:val="18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001E08" w:rsidRPr="00001E08">
        <w:rPr>
          <w:sz w:val="22"/>
        </w:rPr>
        <w:t>12 miesięcy od dnia zawarcia umowy</w:t>
      </w:r>
      <w:r w:rsidR="00157408">
        <w:rPr>
          <w:sz w:val="22"/>
        </w:rPr>
        <w:t>, lecz nie dłużej niż do wyczerpania kwoty stanowiącej całkowitą wartość brutto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3F2F74" w:rsidRPr="00001E08" w:rsidRDefault="00FE0280" w:rsidP="00001E08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705B00" w:rsidRDefault="00F40F75" w:rsidP="00705B00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705B00" w:rsidRDefault="00A803EE" w:rsidP="00705B00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705B00">
        <w:rPr>
          <w:color w:val="000000" w:themeColor="text1"/>
          <w:sz w:val="22"/>
        </w:rPr>
        <w:t>Ewa Klimczak, tel. 89 52 19 845.</w:t>
      </w:r>
    </w:p>
    <w:p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705B00">
        <w:rPr>
          <w:color w:val="000000"/>
          <w:sz w:val="22"/>
        </w:rPr>
        <w:t xml:space="preserve">               </w:t>
      </w:r>
      <w:r w:rsidR="00570FC9" w:rsidRPr="00570FC9">
        <w:rPr>
          <w:b/>
          <w:color w:val="000000"/>
          <w:sz w:val="22"/>
        </w:rPr>
        <w:t>05.10</w:t>
      </w:r>
      <w:r w:rsidR="003D29F5">
        <w:rPr>
          <w:b/>
          <w:color w:val="000000"/>
          <w:sz w:val="22"/>
        </w:rPr>
        <w:t>.2022 r.</w:t>
      </w:r>
      <w:bookmarkStart w:id="0" w:name="_GoBack"/>
      <w:bookmarkEnd w:id="0"/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</w:t>
      </w:r>
      <w:r w:rsidR="00705B00">
        <w:rPr>
          <w:color w:val="000000"/>
          <w:sz w:val="22"/>
          <w:szCs w:val="22"/>
        </w:rPr>
        <w:t>zorem stanowiącym załącznik nr 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3366C6" w:rsidRPr="00F433A4" w:rsidRDefault="003366C6" w:rsidP="003366C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F433A4" w:rsidRPr="00705B00" w:rsidRDefault="00C34A44" w:rsidP="00705B00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Załącznik nr </w:t>
      </w:r>
      <w:r w:rsidR="00705B00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</w:t>
      </w:r>
      <w:r w:rsidR="0068472C">
        <w:rPr>
          <w:color w:val="000000"/>
          <w:sz w:val="22"/>
        </w:rPr>
        <w:t xml:space="preserve"> 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68472C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>wykluczenia tego podmiotu</w:t>
      </w:r>
      <w:r w:rsidRPr="001C1DC8">
        <w:rPr>
          <w:color w:val="000000"/>
          <w:sz w:val="22"/>
        </w:rPr>
        <w:t>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</w:t>
      </w:r>
      <w:r w:rsidRPr="00AC47A6">
        <w:rPr>
          <w:color w:val="000000"/>
          <w:sz w:val="22"/>
        </w:rPr>
        <w:lastRenderedPageBreak/>
        <w:t xml:space="preserve">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9316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 xml:space="preserve">.docx; .xlsx; .pptx; .csv; </w:t>
      </w:r>
      <w:r w:rsidR="00931612">
        <w:rPr>
          <w:rFonts w:eastAsia="Calibri"/>
          <w:sz w:val="22"/>
          <w:lang w:eastAsia="en-US"/>
        </w:rPr>
        <w:t>.</w:t>
      </w:r>
      <w:r w:rsidR="00931612" w:rsidRPr="00931612">
        <w:rPr>
          <w:rFonts w:eastAsia="Calibri"/>
          <w:sz w:val="22"/>
          <w:lang w:eastAsia="en-US"/>
        </w:rPr>
        <w:t xml:space="preserve">mp3; .wav; </w:t>
      </w:r>
      <w:r w:rsidR="002964E8">
        <w:rPr>
          <w:rFonts w:eastAsia="Calibri"/>
          <w:sz w:val="22"/>
          <w:lang w:eastAsia="en-US"/>
        </w:rPr>
        <w:t>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570FC9">
        <w:rPr>
          <w:b/>
          <w:color w:val="0000FF"/>
          <w:sz w:val="22"/>
          <w:szCs w:val="22"/>
        </w:rPr>
        <w:t>06.09.</w:t>
      </w:r>
      <w:r w:rsidR="007C5247">
        <w:rPr>
          <w:b/>
          <w:color w:val="0000FF"/>
          <w:sz w:val="22"/>
          <w:szCs w:val="22"/>
        </w:rPr>
        <w:t>2022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570FC9" w:rsidRPr="00570FC9">
        <w:rPr>
          <w:b/>
          <w:color w:val="0000FF"/>
          <w:sz w:val="22"/>
        </w:rPr>
        <w:t>06.09.</w:t>
      </w:r>
      <w:r w:rsidR="007C5247">
        <w:rPr>
          <w:b/>
          <w:color w:val="0000FF"/>
          <w:sz w:val="22"/>
        </w:rPr>
        <w:t>2022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705B00">
        <w:rPr>
          <w:b/>
          <w:color w:val="0000FF"/>
          <w:sz w:val="22"/>
        </w:rPr>
        <w:t>10:10.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lastRenderedPageBreak/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8C0662" w:rsidRPr="008C0662" w:rsidRDefault="008C0662" w:rsidP="008C0662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8C0662">
        <w:rPr>
          <w:color w:val="000000"/>
          <w:sz w:val="22"/>
          <w:szCs w:val="22"/>
        </w:rPr>
        <w:t>Ceny jednostkowe złożone w ofercie nie mogą ulec zmianie w trakcie realizacji umowy</w:t>
      </w:r>
      <w:r w:rsidRPr="008C0662">
        <w:rPr>
          <w:b/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705B00" w:rsidRDefault="00705B00" w:rsidP="00705B00">
      <w:pPr>
        <w:ind w:left="708"/>
        <w:rPr>
          <w:b/>
          <w:color w:val="FF0000"/>
          <w:sz w:val="22"/>
          <w:highlight w:val="yellow"/>
        </w:rPr>
      </w:pPr>
    </w:p>
    <w:p w:rsidR="00705B00" w:rsidRPr="00A703F5" w:rsidRDefault="00705B00" w:rsidP="00705B00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705B00" w:rsidRPr="00A703F5" w:rsidRDefault="00705B00" w:rsidP="00705B00">
      <w:pPr>
        <w:ind w:left="567"/>
        <w:rPr>
          <w:color w:val="000000"/>
          <w:sz w:val="22"/>
        </w:rPr>
      </w:pPr>
      <w:r>
        <w:rPr>
          <w:b/>
          <w:color w:val="008000"/>
          <w:sz w:val="22"/>
        </w:rPr>
        <w:t xml:space="preserve">   </w:t>
      </w:r>
      <w:r w:rsidRPr="00E17660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705B00" w:rsidRPr="00A703F5" w:rsidRDefault="00705B00" w:rsidP="00705B00">
      <w:pPr>
        <w:ind w:left="708"/>
        <w:rPr>
          <w:color w:val="000000"/>
          <w:sz w:val="22"/>
        </w:rPr>
      </w:pPr>
      <w:r>
        <w:rPr>
          <w:color w:val="000000"/>
          <w:sz w:val="22"/>
        </w:rPr>
        <w:t xml:space="preserve">2) </w:t>
      </w:r>
      <w:r w:rsidRPr="00E17660">
        <w:rPr>
          <w:b/>
          <w:color w:val="000000"/>
          <w:sz w:val="22"/>
        </w:rPr>
        <w:t>Dodatkowy nakład</w:t>
      </w:r>
      <w:r>
        <w:rPr>
          <w:color w:val="000000"/>
          <w:sz w:val="22"/>
        </w:rPr>
        <w:t xml:space="preserve"> – znaczenie kryterium – 4</w:t>
      </w:r>
      <w:r w:rsidRPr="00A703F5">
        <w:rPr>
          <w:color w:val="000000"/>
          <w:sz w:val="22"/>
        </w:rPr>
        <w:t>0 %</w:t>
      </w:r>
    </w:p>
    <w:p w:rsidR="00705B00" w:rsidRPr="00E17660" w:rsidRDefault="00705B00" w:rsidP="00705B00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705B00" w:rsidRPr="00A703F5" w:rsidRDefault="00705B00" w:rsidP="00705B00">
      <w:pPr>
        <w:shd w:val="clear" w:color="auto" w:fill="FFFFFF"/>
        <w:spacing w:after="0"/>
        <w:jc w:val="both"/>
        <w:rPr>
          <w:rFonts w:eastAsia="Calibri"/>
          <w:sz w:val="22"/>
        </w:rPr>
      </w:pPr>
    </w:p>
    <w:p w:rsidR="00705B00" w:rsidRPr="0009545F" w:rsidRDefault="00705B00" w:rsidP="00705B00">
      <w:pPr>
        <w:numPr>
          <w:ilvl w:val="0"/>
          <w:numId w:val="1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lastRenderedPageBreak/>
        <w:t>Cena</w:t>
      </w:r>
      <w:r w:rsidRPr="0009545F">
        <w:rPr>
          <w:sz w:val="22"/>
          <w:lang w:eastAsia="en-US"/>
        </w:rPr>
        <w:t>:</w:t>
      </w:r>
    </w:p>
    <w:p w:rsidR="00705B00" w:rsidRPr="00A703F5" w:rsidRDefault="00705B00" w:rsidP="00705B00">
      <w:pPr>
        <w:spacing w:after="0"/>
        <w:ind w:left="1248"/>
        <w:rPr>
          <w:sz w:val="22"/>
          <w:lang w:eastAsia="en-US"/>
        </w:rPr>
      </w:pPr>
    </w:p>
    <w:p w:rsidR="00705B00" w:rsidRPr="00A703F5" w:rsidRDefault="00705B00" w:rsidP="00705B00">
      <w:pPr>
        <w:shd w:val="clear" w:color="auto" w:fill="FFFFFF"/>
        <w:tabs>
          <w:tab w:val="left" w:pos="709"/>
        </w:tabs>
        <w:ind w:left="709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705B00" w:rsidRPr="007C7DF2" w:rsidRDefault="00705B00" w:rsidP="00705B00">
      <w:pPr>
        <w:ind w:left="708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  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705B00" w:rsidRPr="007C7DF2" w:rsidRDefault="00705B00" w:rsidP="00705B00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705B00" w:rsidRDefault="00705B00" w:rsidP="00705B00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</w:t>
      </w:r>
      <w:r>
        <w:rPr>
          <w:color w:val="000000"/>
          <w:sz w:val="22"/>
          <w:lang w:eastAsia="en-US"/>
        </w:rPr>
        <w:t xml:space="preserve">    </w:t>
      </w:r>
      <w:r w:rsidRPr="007C7DF2">
        <w:rPr>
          <w:color w:val="000000"/>
          <w:sz w:val="22"/>
          <w:lang w:eastAsia="en-US"/>
        </w:rPr>
        <w:t xml:space="preserve">  cena  brutto badanej oferty</w:t>
      </w:r>
    </w:p>
    <w:p w:rsidR="00705B00" w:rsidRPr="00E17660" w:rsidRDefault="00705B00" w:rsidP="00705B00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eastAsia="ar-SA"/>
        </w:rPr>
        <w:t>Wynik działania zostanie  zaokrąglony do 2 miejsc po przecinku,</w:t>
      </w:r>
      <w:r w:rsidRPr="00A703F5">
        <w:rPr>
          <w:sz w:val="22"/>
          <w:lang w:eastAsia="ar-SA"/>
        </w:rPr>
        <w:t xml:space="preserve"> maksym</w:t>
      </w:r>
      <w:r>
        <w:rPr>
          <w:sz w:val="22"/>
          <w:lang w:eastAsia="ar-SA"/>
        </w:rPr>
        <w:t xml:space="preserve">alna liczba punktów jaką można </w:t>
      </w:r>
      <w:r w:rsidRPr="00A703F5">
        <w:rPr>
          <w:sz w:val="22"/>
          <w:lang w:eastAsia="ar-SA"/>
        </w:rPr>
        <w:t>uzyskać – 60</w:t>
      </w:r>
      <w:r>
        <w:rPr>
          <w:sz w:val="22"/>
          <w:lang w:eastAsia="ar-SA"/>
        </w:rPr>
        <w:t xml:space="preserve">. </w:t>
      </w:r>
    </w:p>
    <w:p w:rsidR="00705B00" w:rsidRPr="0009545F" w:rsidRDefault="00705B00" w:rsidP="00705B00">
      <w:pPr>
        <w:numPr>
          <w:ilvl w:val="0"/>
          <w:numId w:val="15"/>
        </w:numPr>
        <w:spacing w:after="0"/>
        <w:ind w:left="1248"/>
        <w:rPr>
          <w:color w:val="000000"/>
          <w:sz w:val="22"/>
          <w:lang w:eastAsia="en-US"/>
        </w:rPr>
      </w:pPr>
      <w:r w:rsidRPr="0009545F">
        <w:rPr>
          <w:b/>
          <w:sz w:val="22"/>
          <w:lang w:val="cs-CZ" w:eastAsia="en-US"/>
        </w:rPr>
        <w:t>Dodatkowy nakład</w:t>
      </w:r>
      <w:r w:rsidRPr="0009545F">
        <w:rPr>
          <w:sz w:val="22"/>
          <w:lang w:val="cs-CZ" w:eastAsia="en-US"/>
        </w:rPr>
        <w:t>:</w:t>
      </w:r>
    </w:p>
    <w:p w:rsidR="00705B00" w:rsidRPr="0009545F" w:rsidRDefault="00705B00" w:rsidP="00705B00">
      <w:pPr>
        <w:spacing w:after="0"/>
        <w:ind w:left="1248"/>
        <w:rPr>
          <w:color w:val="000000"/>
          <w:sz w:val="22"/>
          <w:lang w:eastAsia="en-US"/>
        </w:rPr>
      </w:pPr>
    </w:p>
    <w:p w:rsidR="00705B00" w:rsidRDefault="00705B00" w:rsidP="00705B00">
      <w:pPr>
        <w:spacing w:line="360" w:lineRule="auto"/>
        <w:ind w:left="709" w:hanging="1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W kryterium „dodatkowy nakład</w:t>
      </w:r>
      <w:r w:rsidRPr="0009545F">
        <w:rPr>
          <w:color w:val="000000" w:themeColor="text1"/>
          <w:sz w:val="22"/>
        </w:rPr>
        <w:t>”</w:t>
      </w:r>
      <w:r>
        <w:rPr>
          <w:color w:val="000000" w:themeColor="text1"/>
          <w:sz w:val="22"/>
        </w:rPr>
        <w:t xml:space="preserve"> </w:t>
      </w:r>
      <w:r>
        <w:rPr>
          <w:color w:val="000000"/>
          <w:sz w:val="22"/>
          <w:lang w:val="cs-CZ" w:eastAsia="en-US"/>
        </w:rPr>
        <w:t>ocenie będzie podlegać wielkość dodatkowego nakładu każdego ogłoszenia prasowego/kondolencji powyżej wymaganego minimum, tj. powyżej 4500 egzemplarzy.</w:t>
      </w:r>
    </w:p>
    <w:p w:rsidR="00705B00" w:rsidRDefault="00705B00" w:rsidP="00705B00">
      <w:pPr>
        <w:ind w:left="709" w:hanging="1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Punkty w tym kryterium obliczone zostaną według wzoru:</w:t>
      </w:r>
    </w:p>
    <w:p w:rsidR="00705B00" w:rsidRDefault="00705B00" w:rsidP="00705B00">
      <w:pPr>
        <w:ind w:left="709" w:hanging="425"/>
        <w:rPr>
          <w:color w:val="000000"/>
          <w:sz w:val="22"/>
          <w:lang w:val="cs-CZ" w:eastAsia="en-US"/>
        </w:rPr>
      </w:pPr>
    </w:p>
    <w:p w:rsidR="00705B00" w:rsidRDefault="00705B00" w:rsidP="00705B00">
      <w:pPr>
        <w:suppressAutoHyphens/>
        <w:ind w:left="2833" w:firstLine="707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dodatkowy nakład określony w badanej ofercie </w:t>
      </w:r>
    </w:p>
    <w:p w:rsidR="00705B00" w:rsidRDefault="00705B00" w:rsidP="00705B00">
      <w:pPr>
        <w:suppressAutoHyphens/>
        <w:ind w:left="709" w:hanging="1"/>
        <w:rPr>
          <w:sz w:val="22"/>
          <w:lang w:eastAsia="ar-SA"/>
        </w:rPr>
      </w:pPr>
      <w:r>
        <w:rPr>
          <w:sz w:val="22"/>
          <w:lang w:eastAsia="ar-SA"/>
        </w:rPr>
        <w:t xml:space="preserve">ilość uzyskanych punktów = </w:t>
      </w:r>
      <w:r>
        <w:rPr>
          <w:color w:val="000000"/>
          <w:sz w:val="22"/>
          <w:lang w:eastAsia="ar-SA"/>
        </w:rPr>
        <w:t xml:space="preserve">------------------------------------------------------------------------ </w:t>
      </w:r>
      <w:r>
        <w:rPr>
          <w:sz w:val="22"/>
          <w:lang w:eastAsia="ar-SA"/>
        </w:rPr>
        <w:t>x 40</w:t>
      </w:r>
    </w:p>
    <w:p w:rsidR="00705B00" w:rsidRDefault="00705B00" w:rsidP="00705B00">
      <w:pPr>
        <w:suppressAutoHyphens/>
        <w:spacing w:after="0" w:line="240" w:lineRule="auto"/>
        <w:ind w:left="709" w:hanging="425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ab/>
        <w:t xml:space="preserve">                                                              najwyższy określony dodatkowy nakład </w:t>
      </w:r>
    </w:p>
    <w:p w:rsidR="00705B00" w:rsidRPr="0009545F" w:rsidRDefault="00705B00" w:rsidP="00705B00">
      <w:pPr>
        <w:suppressAutoHyphens/>
        <w:spacing w:after="0" w:line="240" w:lineRule="auto"/>
        <w:ind w:left="709" w:hanging="425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                                                                          spośród badanych ofert</w:t>
      </w:r>
    </w:p>
    <w:p w:rsidR="00705B00" w:rsidRDefault="00705B00" w:rsidP="00705B00">
      <w:pPr>
        <w:suppressAutoHyphens/>
        <w:spacing w:line="360" w:lineRule="auto"/>
        <w:ind w:left="709" w:hanging="1"/>
        <w:jc w:val="both"/>
        <w:rPr>
          <w:color w:val="000000"/>
          <w:sz w:val="22"/>
          <w:lang w:eastAsia="ar-SA"/>
        </w:rPr>
      </w:pPr>
    </w:p>
    <w:p w:rsidR="00705B00" w:rsidRDefault="00705B00" w:rsidP="00705B00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color w:val="000000"/>
          <w:sz w:val="22"/>
          <w:lang w:eastAsia="ar-SA"/>
        </w:rPr>
        <w:t>Wynik działania zostanie  zaokrąglony do 2 miejsc po przecinku,</w:t>
      </w:r>
      <w:r>
        <w:rPr>
          <w:sz w:val="22"/>
          <w:lang w:eastAsia="ar-SA"/>
        </w:rPr>
        <w:t xml:space="preserve"> maksymalna liczba punktów jaką można uzyskać – 40.</w:t>
      </w:r>
    </w:p>
    <w:p w:rsidR="00705B00" w:rsidRDefault="00705B00" w:rsidP="00705B00">
      <w:pPr>
        <w:suppressAutoHyphens/>
        <w:spacing w:line="360" w:lineRule="auto"/>
        <w:ind w:left="708"/>
        <w:jc w:val="both"/>
        <w:rPr>
          <w:sz w:val="22"/>
          <w:lang w:eastAsia="ar-SA"/>
        </w:rPr>
      </w:pPr>
      <w:r>
        <w:rPr>
          <w:sz w:val="22"/>
          <w:lang w:eastAsia="ar-SA"/>
        </w:rPr>
        <w:t>Punkty będą obliczane na podstawie wielkości oferowanych dodatkowych nakładów określonych w formularzu ofertowym.</w:t>
      </w:r>
    </w:p>
    <w:p w:rsidR="00705B00" w:rsidRDefault="00705B00" w:rsidP="00705B00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Wykonawca w formularzu ofertowym wpisuje </w:t>
      </w:r>
      <w:r>
        <w:rPr>
          <w:sz w:val="22"/>
          <w:u w:val="single"/>
          <w:lang w:eastAsia="ar-SA"/>
        </w:rPr>
        <w:t>jedynie wielkość dodatkowego nakładu</w:t>
      </w:r>
      <w:r>
        <w:rPr>
          <w:sz w:val="22"/>
          <w:lang w:eastAsia="ar-SA"/>
        </w:rPr>
        <w:t xml:space="preserve"> każdego ogłoszenia prasowego/kondolencji powyżej wymaganego minimum, tj. powyżej 4500 egzemplarzy.</w:t>
      </w:r>
    </w:p>
    <w:p w:rsidR="00705B00" w:rsidRDefault="00705B00" w:rsidP="00705B00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Ocenie będzie podlegać jedynie </w:t>
      </w:r>
      <w:r>
        <w:rPr>
          <w:sz w:val="22"/>
          <w:u w:val="single"/>
          <w:lang w:eastAsia="ar-SA"/>
        </w:rPr>
        <w:t>oferowany dodatkowy nakład powyżej wymaganego minimum</w:t>
      </w:r>
      <w:r>
        <w:rPr>
          <w:sz w:val="22"/>
          <w:lang w:eastAsia="ar-SA"/>
        </w:rPr>
        <w:t>.</w:t>
      </w:r>
    </w:p>
    <w:p w:rsidR="00705B00" w:rsidRPr="0009545F" w:rsidRDefault="00705B00" w:rsidP="00705B00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>Jeżeli Wykonawca nie zaoferuje dodatkowego nakładu, otrzyma 0 punktów bez podstawiania do wzoru.</w:t>
      </w:r>
    </w:p>
    <w:p w:rsidR="0090088D" w:rsidRPr="0017381C" w:rsidRDefault="0090088D" w:rsidP="0017381C">
      <w:pPr>
        <w:pStyle w:val="Akapitzlist"/>
        <w:numPr>
          <w:ilvl w:val="0"/>
          <w:numId w:val="18"/>
        </w:numPr>
        <w:ind w:left="851" w:hanging="284"/>
        <w:rPr>
          <w:sz w:val="22"/>
          <w:lang w:val="cs-CZ" w:eastAsia="en-US"/>
        </w:rPr>
      </w:pPr>
      <w:r w:rsidRPr="0017381C">
        <w:rPr>
          <w:sz w:val="22"/>
          <w:lang w:val="cs-CZ" w:eastAsia="en-US"/>
        </w:rPr>
        <w:lastRenderedPageBreak/>
        <w:t xml:space="preserve">Suma punktów za </w:t>
      </w:r>
      <w:r w:rsidR="000C2E62" w:rsidRPr="0017381C">
        <w:rPr>
          <w:sz w:val="22"/>
          <w:lang w:val="cs-CZ" w:eastAsia="en-US"/>
        </w:rPr>
        <w:t>wszystkie</w:t>
      </w:r>
      <w:r w:rsidRPr="0017381C">
        <w:rPr>
          <w:sz w:val="22"/>
          <w:lang w:val="cs-CZ" w:eastAsia="en-US"/>
        </w:rPr>
        <w:t xml:space="preserve"> kryteria stanowić będzie ogólną liczbę punk</w:t>
      </w:r>
      <w:r w:rsidR="00904052" w:rsidRPr="0017381C">
        <w:rPr>
          <w:sz w:val="22"/>
          <w:lang w:val="cs-CZ" w:eastAsia="en-US"/>
        </w:rPr>
        <w:t>tów jaką uzyskała oferta danego</w:t>
      </w:r>
      <w:r w:rsidRPr="0017381C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17381C">
      <w:pPr>
        <w:spacing w:line="360" w:lineRule="auto"/>
        <w:ind w:left="904" w:hanging="53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17381C">
        <w:rPr>
          <w:sz w:val="22"/>
        </w:rPr>
        <w:t>.</w:t>
      </w:r>
      <w:r w:rsidRPr="00DB32FB">
        <w:rPr>
          <w:sz w:val="22"/>
        </w:rPr>
        <w:t xml:space="preserve"> </w:t>
      </w:r>
    </w:p>
    <w:p w:rsidR="00DB32FB" w:rsidRPr="00DB32FB" w:rsidRDefault="00DB32FB" w:rsidP="00E376E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17381C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17381C" w:rsidRPr="00873DFB" w:rsidRDefault="0017381C" w:rsidP="0017381C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17381C" w:rsidRDefault="0017381C" w:rsidP="003F2F74">
      <w:pPr>
        <w:pStyle w:val="Akapitzlist"/>
        <w:spacing w:before="26" w:after="0"/>
        <w:jc w:val="both"/>
        <w:rPr>
          <w:sz w:val="22"/>
        </w:rPr>
      </w:pPr>
    </w:p>
    <w:p w:rsidR="0017381C" w:rsidRPr="00AA136E" w:rsidRDefault="0017381C" w:rsidP="003F2F74">
      <w:pPr>
        <w:pStyle w:val="Akapitzlist"/>
        <w:spacing w:before="26" w:after="0"/>
        <w:jc w:val="both"/>
        <w:rPr>
          <w:sz w:val="22"/>
        </w:rPr>
      </w:pP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17381C">
        <w:rPr>
          <w:sz w:val="22"/>
        </w:rPr>
        <w:t xml:space="preserve">załącznik nr </w:t>
      </w:r>
      <w:r w:rsidR="0017381C" w:rsidRPr="0017381C">
        <w:rPr>
          <w:sz w:val="22"/>
        </w:rPr>
        <w:t>5</w:t>
      </w:r>
      <w:r w:rsidR="00F33206" w:rsidRPr="0017381C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17381C">
      <w:pPr>
        <w:numPr>
          <w:ilvl w:val="0"/>
          <w:numId w:val="28"/>
        </w:numPr>
        <w:spacing w:after="0" w:line="360" w:lineRule="auto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931612">
        <w:rPr>
          <w:sz w:val="20"/>
          <w:szCs w:val="20"/>
        </w:rPr>
        <w:t>(ZP.272.1.108</w:t>
      </w:r>
      <w:r w:rsidR="0017381C" w:rsidRPr="0017381C">
        <w:rPr>
          <w:sz w:val="20"/>
          <w:szCs w:val="20"/>
        </w:rPr>
        <w:t>.202</w:t>
      </w:r>
      <w:r w:rsidR="00CD7D69">
        <w:rPr>
          <w:sz w:val="20"/>
          <w:szCs w:val="20"/>
        </w:rPr>
        <w:t>2</w:t>
      </w:r>
      <w:r w:rsidR="0017381C" w:rsidRPr="0017381C">
        <w:rPr>
          <w:sz w:val="20"/>
          <w:szCs w:val="20"/>
        </w:rPr>
        <w:t xml:space="preserve"> Publikacja ogłoszeń prasowych i kondolencji w dzienniku/dziennikach o zasięgu regionalnym)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</w:t>
      </w:r>
      <w:r w:rsidR="00853DD1">
        <w:rPr>
          <w:sz w:val="20"/>
          <w:szCs w:val="20"/>
        </w:rPr>
        <w:t>2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</w:t>
      </w:r>
      <w:r w:rsidR="00853DD1">
        <w:rPr>
          <w:sz w:val="20"/>
          <w:szCs w:val="20"/>
        </w:rPr>
        <w:t>710</w:t>
      </w:r>
      <w:r w:rsidRPr="00DB0C1E">
        <w:rPr>
          <w:sz w:val="20"/>
          <w:szCs w:val="20"/>
        </w:rPr>
        <w:t xml:space="preserve">), zwanej dalej ustawą Pzp. </w:t>
      </w:r>
    </w:p>
    <w:p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17381C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</w:t>
      </w:r>
    </w:p>
    <w:p w:rsidR="0017381C" w:rsidRDefault="0017381C" w:rsidP="008F066A">
      <w:pPr>
        <w:pStyle w:val="Tekstpodstawowy"/>
        <w:spacing w:line="360" w:lineRule="auto"/>
        <w:rPr>
          <w:sz w:val="22"/>
          <w:szCs w:val="22"/>
        </w:rPr>
      </w:pPr>
    </w:p>
    <w:p w:rsidR="0017381C" w:rsidRDefault="0017381C" w:rsidP="008F066A">
      <w:pPr>
        <w:pStyle w:val="Tekstpodstawowy"/>
        <w:spacing w:line="360" w:lineRule="auto"/>
        <w:rPr>
          <w:sz w:val="22"/>
          <w:szCs w:val="22"/>
        </w:rPr>
      </w:pPr>
    </w:p>
    <w:p w:rsidR="0017381C" w:rsidRDefault="0017381C" w:rsidP="008F066A">
      <w:pPr>
        <w:pStyle w:val="Tekstpodstawowy"/>
        <w:spacing w:line="360" w:lineRule="auto"/>
        <w:rPr>
          <w:sz w:val="22"/>
          <w:szCs w:val="22"/>
        </w:rPr>
      </w:pPr>
    </w:p>
    <w:p w:rsidR="0017381C" w:rsidRDefault="0017381C" w:rsidP="008F066A">
      <w:pPr>
        <w:pStyle w:val="Tekstpodstawowy"/>
        <w:spacing w:line="360" w:lineRule="auto"/>
        <w:rPr>
          <w:sz w:val="22"/>
          <w:szCs w:val="22"/>
        </w:rPr>
      </w:pPr>
    </w:p>
    <w:p w:rsidR="0017381C" w:rsidRDefault="0017381C" w:rsidP="008F066A">
      <w:pPr>
        <w:pStyle w:val="Tekstpodstawowy"/>
        <w:spacing w:line="360" w:lineRule="auto"/>
        <w:rPr>
          <w:sz w:val="22"/>
          <w:szCs w:val="22"/>
        </w:rPr>
      </w:pPr>
    </w:p>
    <w:p w:rsidR="0017381C" w:rsidRDefault="0017381C" w:rsidP="008F066A">
      <w:pPr>
        <w:pStyle w:val="Tekstpodstawowy"/>
        <w:spacing w:line="360" w:lineRule="auto"/>
        <w:rPr>
          <w:sz w:val="22"/>
          <w:szCs w:val="22"/>
        </w:rPr>
      </w:pPr>
    </w:p>
    <w:p w:rsidR="0017381C" w:rsidRDefault="0017381C" w:rsidP="008F066A">
      <w:pPr>
        <w:pStyle w:val="Tekstpodstawowy"/>
        <w:spacing w:line="360" w:lineRule="auto"/>
        <w:rPr>
          <w:sz w:val="22"/>
          <w:szCs w:val="22"/>
        </w:rPr>
      </w:pPr>
    </w:p>
    <w:p w:rsidR="0017381C" w:rsidRDefault="0017381C" w:rsidP="008F066A">
      <w:pPr>
        <w:pStyle w:val="Tekstpodstawowy"/>
        <w:spacing w:line="360" w:lineRule="auto"/>
        <w:rPr>
          <w:sz w:val="22"/>
          <w:szCs w:val="22"/>
        </w:rPr>
      </w:pPr>
    </w:p>
    <w:p w:rsidR="0017381C" w:rsidRDefault="0017381C" w:rsidP="008F066A">
      <w:pPr>
        <w:pStyle w:val="Tekstpodstawowy"/>
        <w:spacing w:line="360" w:lineRule="auto"/>
        <w:rPr>
          <w:sz w:val="22"/>
          <w:szCs w:val="22"/>
        </w:rPr>
      </w:pPr>
    </w:p>
    <w:p w:rsidR="0017381C" w:rsidRDefault="0017381C" w:rsidP="008F066A">
      <w:pPr>
        <w:pStyle w:val="Tekstpodstawowy"/>
        <w:spacing w:line="360" w:lineRule="auto"/>
        <w:rPr>
          <w:sz w:val="22"/>
          <w:szCs w:val="22"/>
        </w:rPr>
      </w:pPr>
    </w:p>
    <w:p w:rsidR="0017381C" w:rsidRDefault="0017381C" w:rsidP="008F066A">
      <w:pPr>
        <w:pStyle w:val="Tekstpodstawowy"/>
        <w:spacing w:line="360" w:lineRule="auto"/>
        <w:rPr>
          <w:sz w:val="22"/>
          <w:szCs w:val="22"/>
        </w:rPr>
      </w:pPr>
    </w:p>
    <w:p w:rsidR="0017381C" w:rsidRDefault="0017381C" w:rsidP="008F066A">
      <w:pPr>
        <w:pStyle w:val="Tekstpodstawowy"/>
        <w:spacing w:line="360" w:lineRule="auto"/>
        <w:rPr>
          <w:sz w:val="22"/>
          <w:szCs w:val="22"/>
        </w:rPr>
      </w:pPr>
    </w:p>
    <w:p w:rsidR="0017381C" w:rsidRDefault="0017381C" w:rsidP="008F066A">
      <w:pPr>
        <w:pStyle w:val="Tekstpodstawowy"/>
        <w:spacing w:line="360" w:lineRule="auto"/>
        <w:rPr>
          <w:sz w:val="22"/>
          <w:szCs w:val="22"/>
        </w:rPr>
      </w:pPr>
    </w:p>
    <w:p w:rsidR="0017381C" w:rsidRDefault="0017381C" w:rsidP="008F066A">
      <w:pPr>
        <w:pStyle w:val="Tekstpodstawowy"/>
        <w:spacing w:line="360" w:lineRule="auto"/>
        <w:rPr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sectPr w:rsidR="007021F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D7" w:rsidRDefault="00C805D7" w:rsidP="004F2A5C">
      <w:pPr>
        <w:spacing w:after="0" w:line="240" w:lineRule="auto"/>
      </w:pPr>
      <w:r>
        <w:separator/>
      </w:r>
    </w:p>
  </w:endnote>
  <w:endnote w:type="continuationSeparator" w:id="0">
    <w:p w:rsidR="00C805D7" w:rsidRDefault="00C805D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001E08" w:rsidRDefault="00001E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FC9">
          <w:rPr>
            <w:noProof/>
          </w:rPr>
          <w:t>6</w:t>
        </w:r>
        <w:r>
          <w:fldChar w:fldCharType="end"/>
        </w:r>
      </w:p>
    </w:sdtContent>
  </w:sdt>
  <w:p w:rsidR="00001E08" w:rsidRDefault="00001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D7" w:rsidRDefault="00C805D7" w:rsidP="004F2A5C">
      <w:pPr>
        <w:spacing w:after="0" w:line="240" w:lineRule="auto"/>
      </w:pPr>
      <w:r>
        <w:separator/>
      </w:r>
    </w:p>
  </w:footnote>
  <w:footnote w:type="continuationSeparator" w:id="0">
    <w:p w:rsidR="00C805D7" w:rsidRDefault="00C805D7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01E08"/>
    <w:rsid w:val="00013076"/>
    <w:rsid w:val="00026911"/>
    <w:rsid w:val="00026CB4"/>
    <w:rsid w:val="00026DEE"/>
    <w:rsid w:val="0002728B"/>
    <w:rsid w:val="00033136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44DF"/>
    <w:rsid w:val="000758A8"/>
    <w:rsid w:val="000900A7"/>
    <w:rsid w:val="00091420"/>
    <w:rsid w:val="00093D64"/>
    <w:rsid w:val="00094A2F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7408"/>
    <w:rsid w:val="00160044"/>
    <w:rsid w:val="0016279E"/>
    <w:rsid w:val="00163890"/>
    <w:rsid w:val="001646F5"/>
    <w:rsid w:val="001700F7"/>
    <w:rsid w:val="0017381C"/>
    <w:rsid w:val="00181919"/>
    <w:rsid w:val="00183DB8"/>
    <w:rsid w:val="0019221D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D29F5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0FC9"/>
    <w:rsid w:val="00576FC2"/>
    <w:rsid w:val="00581A47"/>
    <w:rsid w:val="005865F4"/>
    <w:rsid w:val="0059671A"/>
    <w:rsid w:val="005A19BC"/>
    <w:rsid w:val="005A473C"/>
    <w:rsid w:val="005B32D6"/>
    <w:rsid w:val="005C0CF7"/>
    <w:rsid w:val="005C0DFB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16B57"/>
    <w:rsid w:val="006303F5"/>
    <w:rsid w:val="006332B8"/>
    <w:rsid w:val="00642CA5"/>
    <w:rsid w:val="0064583B"/>
    <w:rsid w:val="0065536D"/>
    <w:rsid w:val="00656F63"/>
    <w:rsid w:val="00662200"/>
    <w:rsid w:val="00684454"/>
    <w:rsid w:val="0068472C"/>
    <w:rsid w:val="00690908"/>
    <w:rsid w:val="00696DCD"/>
    <w:rsid w:val="0069799E"/>
    <w:rsid w:val="006C1AFF"/>
    <w:rsid w:val="006C1CCF"/>
    <w:rsid w:val="006C60B6"/>
    <w:rsid w:val="006D7510"/>
    <w:rsid w:val="006E719B"/>
    <w:rsid w:val="006F76ED"/>
    <w:rsid w:val="007021FD"/>
    <w:rsid w:val="00703EAE"/>
    <w:rsid w:val="00705419"/>
    <w:rsid w:val="00705B00"/>
    <w:rsid w:val="007177BD"/>
    <w:rsid w:val="00722779"/>
    <w:rsid w:val="007247D2"/>
    <w:rsid w:val="007257B2"/>
    <w:rsid w:val="00731674"/>
    <w:rsid w:val="0073703B"/>
    <w:rsid w:val="007373F1"/>
    <w:rsid w:val="007403E1"/>
    <w:rsid w:val="00746DCF"/>
    <w:rsid w:val="00751C0F"/>
    <w:rsid w:val="007535CD"/>
    <w:rsid w:val="00754BBE"/>
    <w:rsid w:val="00754F95"/>
    <w:rsid w:val="00755583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1AE8"/>
    <w:rsid w:val="008352C5"/>
    <w:rsid w:val="008352DB"/>
    <w:rsid w:val="00836C0E"/>
    <w:rsid w:val="008515D8"/>
    <w:rsid w:val="00853334"/>
    <w:rsid w:val="00853DD1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0662"/>
    <w:rsid w:val="008C58AE"/>
    <w:rsid w:val="008D0D53"/>
    <w:rsid w:val="008D1E5E"/>
    <w:rsid w:val="008E18A0"/>
    <w:rsid w:val="008E1C10"/>
    <w:rsid w:val="008E3272"/>
    <w:rsid w:val="008E3EDC"/>
    <w:rsid w:val="008E5A96"/>
    <w:rsid w:val="008F066A"/>
    <w:rsid w:val="0090088D"/>
    <w:rsid w:val="0090320A"/>
    <w:rsid w:val="00904052"/>
    <w:rsid w:val="0091781E"/>
    <w:rsid w:val="00921F34"/>
    <w:rsid w:val="009274E9"/>
    <w:rsid w:val="00931612"/>
    <w:rsid w:val="00931CB8"/>
    <w:rsid w:val="00932E0A"/>
    <w:rsid w:val="00933806"/>
    <w:rsid w:val="00934292"/>
    <w:rsid w:val="009433AD"/>
    <w:rsid w:val="00944878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3E3D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103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05D7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D7D6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3B88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9A004-9EC2-4B52-89C1-2726D40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8C77-A203-4CAB-BD8B-6AEBA9FC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4949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32</cp:revision>
  <cp:lastPrinted>2022-08-26T11:20:00Z</cp:lastPrinted>
  <dcterms:created xsi:type="dcterms:W3CDTF">2022-04-27T05:28:00Z</dcterms:created>
  <dcterms:modified xsi:type="dcterms:W3CDTF">2022-08-29T09:54:00Z</dcterms:modified>
</cp:coreProperties>
</file>