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2C4C2" w14:textId="057C67AB" w:rsidR="00442BED" w:rsidRDefault="00B1036E">
      <w:pPr>
        <w:spacing w:after="0" w:line="259" w:lineRule="auto"/>
        <w:ind w:left="0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A309C3" w14:textId="3FAA96C5" w:rsidR="00442BED" w:rsidRPr="00A85A69" w:rsidRDefault="00B1036E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="Calibri" w:eastAsia="Calibri" w:hAnsi="Calibri" w:cs="Calibri"/>
        </w:rPr>
        <w:tab/>
      </w:r>
      <w:r w:rsidRPr="00A85A69">
        <w:rPr>
          <w:rFonts w:asciiTheme="minorHAnsi" w:hAnsiTheme="minorHAnsi" w:cstheme="minorHAnsi"/>
          <w:sz w:val="24"/>
          <w:szCs w:val="24"/>
        </w:rPr>
        <w:t>P</w:t>
      </w:r>
      <w:r w:rsidR="0033305E">
        <w:rPr>
          <w:rFonts w:asciiTheme="minorHAnsi" w:hAnsiTheme="minorHAnsi" w:cstheme="minorHAnsi"/>
          <w:sz w:val="24"/>
          <w:szCs w:val="24"/>
        </w:rPr>
        <w:t>ANS</w:t>
      </w:r>
      <w:r w:rsidRPr="00A85A69">
        <w:rPr>
          <w:rFonts w:asciiTheme="minorHAnsi" w:hAnsiTheme="minorHAnsi" w:cstheme="minorHAnsi"/>
          <w:sz w:val="24"/>
          <w:szCs w:val="24"/>
        </w:rPr>
        <w:t>-D</w:t>
      </w:r>
      <w:r w:rsidR="008E5ECD">
        <w:rPr>
          <w:rFonts w:asciiTheme="minorHAnsi" w:hAnsiTheme="minorHAnsi" w:cstheme="minorHAnsi"/>
          <w:sz w:val="24"/>
          <w:szCs w:val="24"/>
        </w:rPr>
        <w:t>IW</w:t>
      </w:r>
      <w:r w:rsidRPr="00A85A69">
        <w:rPr>
          <w:rFonts w:asciiTheme="minorHAnsi" w:hAnsiTheme="minorHAnsi" w:cstheme="minorHAnsi"/>
          <w:sz w:val="24"/>
          <w:szCs w:val="24"/>
        </w:rPr>
        <w:t>/382/I/</w:t>
      </w:r>
      <w:r w:rsidR="008E5ECD">
        <w:rPr>
          <w:rFonts w:asciiTheme="minorHAnsi" w:hAnsiTheme="minorHAnsi" w:cstheme="minorHAnsi"/>
          <w:sz w:val="24"/>
          <w:szCs w:val="24"/>
        </w:rPr>
        <w:t>09</w:t>
      </w:r>
      <w:r w:rsidRPr="00A85A69">
        <w:rPr>
          <w:rFonts w:asciiTheme="minorHAnsi" w:hAnsiTheme="minorHAnsi" w:cstheme="minorHAnsi"/>
          <w:sz w:val="24"/>
          <w:szCs w:val="24"/>
        </w:rPr>
        <w:t>/2</w:t>
      </w:r>
      <w:r w:rsidR="00FA1280">
        <w:rPr>
          <w:rFonts w:asciiTheme="minorHAnsi" w:hAnsiTheme="minorHAnsi" w:cstheme="minorHAnsi"/>
          <w:sz w:val="24"/>
          <w:szCs w:val="24"/>
        </w:rPr>
        <w:t>4</w:t>
      </w:r>
      <w:r w:rsidRPr="00A85A69">
        <w:rPr>
          <w:rFonts w:asciiTheme="minorHAnsi" w:hAnsiTheme="minorHAnsi" w:cstheme="minorHAnsi"/>
          <w:sz w:val="24"/>
          <w:szCs w:val="24"/>
        </w:rPr>
        <w:t xml:space="preserve"> 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>Załącznik nr 1</w:t>
      </w:r>
      <w:r w:rsidR="00FA1280">
        <w:rPr>
          <w:rFonts w:asciiTheme="minorHAnsi" w:hAnsiTheme="minorHAnsi" w:cstheme="minorHAnsi"/>
          <w:sz w:val="24"/>
          <w:szCs w:val="24"/>
        </w:rPr>
        <w:t>B</w:t>
      </w:r>
      <w:r w:rsidRPr="00A85A69">
        <w:rPr>
          <w:rFonts w:asciiTheme="minorHAnsi" w:hAnsiTheme="minorHAnsi" w:cstheme="minorHAnsi"/>
          <w:sz w:val="24"/>
          <w:szCs w:val="24"/>
        </w:rPr>
        <w:t xml:space="preserve"> do SWZ </w:t>
      </w:r>
    </w:p>
    <w:p w14:paraId="6DBA5C06" w14:textId="77777777" w:rsidR="00442BED" w:rsidRPr="00A85A69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  <w:sz w:val="24"/>
          <w:szCs w:val="24"/>
        </w:rPr>
      </w:pPr>
      <w:r w:rsidRPr="00A85A69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21693862" w14:textId="09E608D0" w:rsidR="00442BED" w:rsidRPr="00A85A69" w:rsidRDefault="00B1036E">
      <w:pPr>
        <w:pStyle w:val="Nagwek1"/>
        <w:rPr>
          <w:rFonts w:asciiTheme="minorHAnsi" w:hAnsiTheme="minorHAnsi" w:cstheme="minorHAnsi"/>
          <w:szCs w:val="24"/>
        </w:rPr>
      </w:pPr>
      <w:r w:rsidRPr="00A85A69">
        <w:rPr>
          <w:rFonts w:asciiTheme="minorHAnsi" w:hAnsiTheme="minorHAnsi" w:cstheme="minorHAnsi"/>
          <w:szCs w:val="24"/>
        </w:rPr>
        <w:t>OPIS PRZEDMIOTU ZAMÓWIENIA</w:t>
      </w:r>
      <w:r w:rsidRPr="00A85A69">
        <w:rPr>
          <w:rFonts w:asciiTheme="minorHAnsi" w:hAnsiTheme="minorHAnsi" w:cstheme="minorHAnsi"/>
          <w:b w:val="0"/>
          <w:szCs w:val="24"/>
        </w:rPr>
        <w:t xml:space="preserve"> </w:t>
      </w:r>
      <w:r w:rsidR="009207C6" w:rsidRPr="00A85A69">
        <w:rPr>
          <w:rFonts w:asciiTheme="minorHAnsi" w:hAnsiTheme="minorHAnsi" w:cstheme="minorHAnsi"/>
          <w:b w:val="0"/>
          <w:szCs w:val="24"/>
        </w:rPr>
        <w:t xml:space="preserve"> </w:t>
      </w:r>
    </w:p>
    <w:p w14:paraId="5CA4D826" w14:textId="0122F89B" w:rsidR="00442BED" w:rsidRDefault="00442BED" w:rsidP="009207C6">
      <w:pPr>
        <w:spacing w:after="0" w:line="259" w:lineRule="auto"/>
        <w:ind w:left="645" w:firstLine="0"/>
        <w:jc w:val="left"/>
        <w:rPr>
          <w:b/>
          <w:sz w:val="24"/>
        </w:rPr>
      </w:pPr>
    </w:p>
    <w:p w14:paraId="200515E5" w14:textId="7843EA1D" w:rsidR="009207C6" w:rsidRDefault="008E44A4" w:rsidP="009207C6">
      <w:pPr>
        <w:rPr>
          <w:rFonts w:asciiTheme="minorHAnsi" w:hAnsiTheme="minorHAnsi" w:cstheme="minorHAnsi"/>
          <w:b/>
          <w:sz w:val="28"/>
          <w:szCs w:val="28"/>
        </w:rPr>
      </w:pPr>
      <w:r w:rsidRPr="00A85A69">
        <w:rPr>
          <w:rFonts w:asciiTheme="minorHAnsi" w:hAnsiTheme="minorHAnsi" w:cstheme="minorHAnsi"/>
          <w:b/>
          <w:sz w:val="28"/>
          <w:szCs w:val="28"/>
        </w:rPr>
        <w:t>Zadanie częściowe Nr 2</w:t>
      </w:r>
    </w:p>
    <w:p w14:paraId="607940BC" w14:textId="26B56336" w:rsidR="00FA1280" w:rsidRDefault="00FA1280" w:rsidP="009207C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5186" w:type="pct"/>
        <w:tblInd w:w="-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824"/>
      </w:tblGrid>
      <w:tr w:rsidR="00FA1280" w:rsidRPr="00A02975" w14:paraId="1CFD351F" w14:textId="77777777" w:rsidTr="00FA1280">
        <w:trPr>
          <w:trHeight w:hRule="exact" w:val="41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679E21" w14:textId="6E4C7A0A" w:rsidR="00FA1280" w:rsidRPr="00A02975" w:rsidRDefault="00FA1280" w:rsidP="00467057">
            <w:pPr>
              <w:pStyle w:val="NormalnyWeb"/>
              <w:shd w:val="clear" w:color="auto" w:fill="FFFFFF"/>
              <w:jc w:val="both"/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  <w:t xml:space="preserve">Model anatomiczny w postaci syntetycznego ciała  szt.1 </w:t>
            </w:r>
          </w:p>
          <w:p w14:paraId="06F2D68F" w14:textId="77777777" w:rsidR="00FA1280" w:rsidRPr="00A02975" w:rsidRDefault="00FA1280" w:rsidP="00467057">
            <w:pPr>
              <w:pStyle w:val="NormalnyWeb"/>
              <w:shd w:val="clear" w:color="auto" w:fill="FFFFFF"/>
              <w:jc w:val="both"/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</w:pPr>
          </w:p>
          <w:p w14:paraId="372A082B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A02975">
              <w:rPr>
                <w:rFonts w:asciiTheme="minorHAnsi" w:eastAsia="Times New Roman" w:hAnsiTheme="minorHAnsi" w:cstheme="minorHAnsi"/>
                <w:b/>
                <w:bCs/>
              </w:rPr>
              <w:t>1 szt.</w:t>
            </w:r>
          </w:p>
          <w:p w14:paraId="62882B9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A1280" w:rsidRPr="00A02975" w14:paraId="379F9E62" w14:textId="77777777" w:rsidTr="00931CEB">
        <w:trPr>
          <w:trHeight w:hRule="exact" w:val="1291"/>
        </w:trPr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3DBB1E8D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A02975">
              <w:rPr>
                <w:rFonts w:asciiTheme="minorHAnsi" w:eastAsia="Times New Roman" w:hAnsiTheme="minorHAnsi" w:cstheme="minorHAnsi"/>
                <w:b/>
                <w:bCs/>
              </w:rPr>
              <w:t>Lp.</w:t>
            </w: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4E8FE329" w14:textId="77777777" w:rsidR="00FA1280" w:rsidRPr="00A02975" w:rsidRDefault="00FA1280" w:rsidP="00467057">
            <w:pPr>
              <w:keepNext/>
              <w:ind w:left="144"/>
              <w:outlineLvl w:val="5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02975">
              <w:rPr>
                <w:rFonts w:asciiTheme="minorHAnsi" w:eastAsia="Times New Roman" w:hAnsiTheme="minorHAnsi" w:cs="Times New Roman"/>
                <w:b/>
                <w:bCs/>
                <w:color w:val="333333"/>
              </w:rPr>
              <w:t>Wymagane paramet</w:t>
            </w:r>
            <w:bookmarkStart w:id="0" w:name="_GoBack"/>
            <w:bookmarkEnd w:id="0"/>
            <w:r w:rsidRPr="00A02975">
              <w:rPr>
                <w:rFonts w:asciiTheme="minorHAnsi" w:eastAsia="Times New Roman" w:hAnsiTheme="minorHAnsi" w:cs="Times New Roman"/>
                <w:b/>
                <w:bCs/>
                <w:color w:val="333333"/>
              </w:rPr>
              <w:t>ry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0898A761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AF01699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A1280" w:rsidRPr="00A02975" w14:paraId="585CAC3C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F54A" w14:textId="77777777" w:rsidR="00FA1280" w:rsidRPr="00A02975" w:rsidRDefault="00FA1280" w:rsidP="00931CEB">
            <w:pPr>
              <w:contextualSpacing/>
              <w:jc w:val="left"/>
              <w:rPr>
                <w:rFonts w:asciiTheme="minorHAnsi" w:eastAsia="Calibri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Calibri" w:hAnsiTheme="minorHAnsi" w:cs="Times New Roman"/>
                <w:color w:val="000000" w:themeColor="text1"/>
              </w:rPr>
              <w:t>1.</w:t>
            </w: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C9A2" w14:textId="77777777" w:rsidR="00FA1280" w:rsidRPr="00A02975" w:rsidRDefault="00FA1280" w:rsidP="00931CE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bCs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bCs/>
                <w:color w:val="333333"/>
                <w:sz w:val="22"/>
                <w:szCs w:val="22"/>
              </w:rPr>
              <w:t xml:space="preserve">Model wiernie odwzorowuje postać dorosłej kobiety, zawiera tors z narządami wewnętrznymi, 4 kończynami oraz głową.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3D12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5CFAA6BE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6BAF" w14:textId="77777777" w:rsidR="00FA1280" w:rsidRPr="00A02975" w:rsidRDefault="00FA1280" w:rsidP="00931CEB">
            <w:pPr>
              <w:jc w:val="left"/>
              <w:rPr>
                <w:rFonts w:asciiTheme="minorHAnsi" w:hAnsiTheme="minorHAnsi" w:cs="Times New Roman"/>
              </w:rPr>
            </w:pPr>
            <w:r w:rsidRPr="00A02975">
              <w:rPr>
                <w:rFonts w:asciiTheme="minorHAnsi" w:hAnsiTheme="minorHAnsi" w:cs="Times New Roman"/>
              </w:rPr>
              <w:t>2.</w:t>
            </w: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1C5F" w14:textId="77777777" w:rsidR="00FA1280" w:rsidRPr="00A02975" w:rsidRDefault="00FA1280" w:rsidP="00931CE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bCs/>
                <w:color w:val="333333"/>
                <w:sz w:val="22"/>
                <w:szCs w:val="22"/>
              </w:rPr>
              <w:t>Tkanki, narządy i części ciała, wykonane na  wysokim poziomie odwzorowania</w:t>
            </w: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 anatomicznego ze sztucznego, elastycznego silikonu lub innego kompatybilnego materiału.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55D4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39D50E68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A343" w14:textId="77777777" w:rsidR="00FA1280" w:rsidRPr="00A02975" w:rsidRDefault="00FA1280" w:rsidP="00931CEB">
            <w:pPr>
              <w:jc w:val="left"/>
              <w:rPr>
                <w:rFonts w:asciiTheme="minorHAnsi" w:hAnsiTheme="minorHAnsi" w:cs="Times New Roman"/>
              </w:rPr>
            </w:pPr>
            <w:r w:rsidRPr="00A02975">
              <w:rPr>
                <w:rFonts w:asciiTheme="minorHAnsi" w:hAnsiTheme="minorHAnsi" w:cs="Times New Roman"/>
              </w:rPr>
              <w:t>3.</w:t>
            </w: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0BD3" w14:textId="77777777" w:rsidR="00FA1280" w:rsidRPr="00A02975" w:rsidRDefault="00FA1280" w:rsidP="00931CE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bCs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Sztuczne ludzkie ciało, płci żeńskiej przeznaczone do celów dydaktycznych, posiadające kości, stawy, mięśnie powierzchowne i głębokie oraz narządy, które są obecne prawdziwym ciele człowieka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3FE6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30CE6C97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90ED" w14:textId="77777777" w:rsidR="00FA1280" w:rsidRPr="00A02975" w:rsidRDefault="00FA1280" w:rsidP="00931CEB">
            <w:pPr>
              <w:jc w:val="left"/>
              <w:rPr>
                <w:rFonts w:asciiTheme="minorHAnsi" w:hAnsiTheme="minorHAnsi" w:cs="Times New Roman"/>
              </w:rPr>
            </w:pPr>
            <w:r w:rsidRPr="00A02975">
              <w:rPr>
                <w:rFonts w:asciiTheme="minorHAnsi" w:hAnsiTheme="minorHAnsi" w:cs="Times New Roman"/>
              </w:rPr>
              <w:t>4.</w:t>
            </w: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A6E4" w14:textId="77777777" w:rsidR="00FA1280" w:rsidRPr="00A02975" w:rsidRDefault="00FA1280" w:rsidP="00931CE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Zakres ruchomości w poszczególnych stawach kręgosłupa i kończyn – co najmniej 50% naturalnej ruchomości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6E05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5B0CAF4" w14:textId="77777777" w:rsidTr="00FA1280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28AE39" w14:textId="77777777" w:rsidR="00FA1280" w:rsidRPr="00A02975" w:rsidRDefault="00FA1280" w:rsidP="00467057">
            <w:pPr>
              <w:jc w:val="center"/>
              <w:rPr>
                <w:rFonts w:asciiTheme="minorHAnsi" w:hAnsiTheme="minorHAnsi" w:cs="Times New Roman"/>
                <w:b/>
                <w:bCs/>
                <w:color w:val="333333"/>
              </w:rPr>
            </w:pPr>
            <w:r w:rsidRPr="00A02975">
              <w:rPr>
                <w:rStyle w:val="Pogrubienie"/>
                <w:rFonts w:asciiTheme="minorHAnsi" w:hAnsiTheme="minorHAnsi" w:cs="Times New Roman"/>
                <w:color w:val="333333"/>
              </w:rPr>
              <w:t>Funkcjonalności w zakresie układów i narządów anatomicznych</w:t>
            </w:r>
          </w:p>
        </w:tc>
      </w:tr>
      <w:tr w:rsidR="00FA1280" w:rsidRPr="00A02975" w14:paraId="1D9A6D37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66AB0F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5.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5608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Style w:val="Pogrubienie"/>
                <w:rFonts w:asciiTheme="minorHAnsi" w:eastAsia="OpenSymbol" w:hAnsiTheme="minorHAnsi"/>
                <w:color w:val="333333"/>
                <w:sz w:val="22"/>
                <w:szCs w:val="22"/>
              </w:rPr>
              <w:t>Układ mięśniowo-szkieletowy posiada wiernie odwzorowane anatomiczne struktury co najmniej  takie jak :</w:t>
            </w:r>
          </w:p>
        </w:tc>
      </w:tr>
      <w:tr w:rsidR="00FA1280" w:rsidRPr="00A02975" w14:paraId="6B0D7B92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C97A5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656B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000000" w:themeColor="text1"/>
              </w:rPr>
              <w:t xml:space="preserve">Kończyna górna prawa oraz lewa z poprawnymi anatomicznie mięśniami powierzchownymi i głębokimi, głównymi naczyniami krwionośnymi oraz głównymi strukturami </w:t>
            </w:r>
            <w:proofErr w:type="spellStart"/>
            <w:r w:rsidRPr="00A02975">
              <w:rPr>
                <w:rFonts w:asciiTheme="minorHAnsi" w:hAnsiTheme="minorHAnsi" w:cs="Times New Roman"/>
                <w:color w:val="000000" w:themeColor="text1"/>
              </w:rPr>
              <w:t>neuralnymi</w:t>
            </w:r>
            <w:proofErr w:type="spellEnd"/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707E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58D1D03B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A7C28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0EED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Kończyna dolna prawa oraz lewa </w:t>
            </w:r>
            <w:r w:rsidRPr="00A02975">
              <w:rPr>
                <w:rFonts w:asciiTheme="minorHAnsi" w:hAnsiTheme="minorHAnsi" w:cs="Times New Roman"/>
                <w:color w:val="000000" w:themeColor="text1"/>
              </w:rPr>
              <w:t xml:space="preserve">z poprawnymi anatomicznie mięśniami powierzchownymi i głębokimi,  głównymi naczyniami krwionośnymi oraz głównymi strukturami </w:t>
            </w:r>
            <w:proofErr w:type="spellStart"/>
            <w:r w:rsidRPr="00A02975">
              <w:rPr>
                <w:rFonts w:asciiTheme="minorHAnsi" w:hAnsiTheme="minorHAnsi" w:cs="Times New Roman"/>
                <w:color w:val="000000" w:themeColor="text1"/>
              </w:rPr>
              <w:t>neuralnymi</w:t>
            </w:r>
            <w:proofErr w:type="spellEnd"/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98CD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9A3203D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E4686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230C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000000" w:themeColor="text1"/>
              </w:rPr>
              <w:t xml:space="preserve">Szkielet wykonany z syntetycznego materiału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6F2E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1169256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8869F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6006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Tułów realistycznych rozmiarów z realistycznymi mięśniami o prawidłowych przyczepach anatomicznych. Ściana przednia jamy brzusznej zdejmowana z dostępem do narządów jamy brzusznej.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8CFC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339C6366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F8D192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B033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Klatka piersiowa szkieletu </w:t>
            </w:r>
            <w:r w:rsidRPr="00A02975">
              <w:rPr>
                <w:rFonts w:asciiTheme="minorHAnsi" w:hAnsiTheme="minorHAnsi" w:cs="Times New Roman"/>
                <w:color w:val="000000" w:themeColor="text1"/>
              </w:rPr>
              <w:t>posiada silikonową powłokę reprezentująca powięź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460E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54DA8E70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9E1181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4658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Głowa z łatwymi do identyfikacji mięśniami powierzchownymi twarzy oraz dostępem do wnętrza jamy ustnej z zębami i dalszych dróg oddechowych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9EEB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877785F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973C45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1E40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Kość gnykowa z wyizolowanymi mięśniami otaczającymi oraz głównymi naczyniami krwionośnymi  biegnącymi wzdłuż tchawicy i przełyku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486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7593FA2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51D65D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7F4F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Mostek klatki piersiowej przecięty w linii środkowej, ułatwiający dostęp do narządów klatki piersiowej (serce, płuca, główne naczynia krwionośne)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52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5123F5BA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B1B37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065E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Dno klatki piersiowej zakończone przeponą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0184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F1533C7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6B310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6C7E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Grzbiet z mięśniami powierzchownymi i głębokimi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E509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48A9997" w14:textId="77777777" w:rsidTr="00931CEB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4B42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12FE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Mięśnie przecięte w celu łatwego dostępu do struktur głębiej położonych. </w:t>
            </w:r>
          </w:p>
          <w:p w14:paraId="0D598965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A97B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499F949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321C1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6.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B22C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Style w:val="Pogrubienie"/>
                <w:rFonts w:asciiTheme="minorHAnsi" w:eastAsia="OpenSymbol" w:hAnsiTheme="minorHAnsi"/>
                <w:color w:val="333333"/>
                <w:sz w:val="22"/>
                <w:szCs w:val="22"/>
              </w:rPr>
              <w:t>J</w:t>
            </w:r>
            <w:r w:rsidRPr="00A02975">
              <w:rPr>
                <w:rStyle w:val="Pogrubienie"/>
                <w:rFonts w:asciiTheme="minorHAnsi" w:eastAsia="OpenSymbol" w:hAnsiTheme="minorHAnsi"/>
                <w:sz w:val="22"/>
                <w:szCs w:val="22"/>
              </w:rPr>
              <w:t>ama brzuszna</w:t>
            </w:r>
          </w:p>
        </w:tc>
      </w:tr>
      <w:tr w:rsidR="00FA1280" w:rsidRPr="00A02975" w14:paraId="1F9315DB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FD1AF2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7CF3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Wyciągana realistyczna wątroba z pęcherzykiem żółciowym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313F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34817B53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A2F79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28A5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535353"/>
                <w:sz w:val="22"/>
                <w:szCs w:val="22"/>
              </w:rPr>
              <w:t>Strona grzbietowa jamy brzusznej zawiera widoczny kręgosłup piersiowo-lędźwiowy wraz z przebiegającymi w tym rejonie głównymi naczyniami krwionośnymi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2D2A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4A292F74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4FB89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B58C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535353"/>
                <w:sz w:val="22"/>
                <w:szCs w:val="22"/>
              </w:rPr>
              <w:t>Żołądek, śledziona, trzustka, nerka, jelito cienkie i grube łatwe do identyfikacji ułożona w swoich prawidłowych anatomicznych lokalizacjach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A296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E23F3A1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0E629D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E2F9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535353"/>
                <w:sz w:val="22"/>
                <w:szCs w:val="22"/>
              </w:rPr>
              <w:t>Wyraźnie widoczne moczowody dochodzące do pęcherza moczowego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3E4D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250716DA" w14:textId="77777777" w:rsidTr="00931CEB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314C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E0DD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535353"/>
                <w:sz w:val="22"/>
                <w:szCs w:val="22"/>
              </w:rPr>
              <w:t>Macica, jajowody, jajniki łatwe do identyfikacji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5739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390F0865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46750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7.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31CA" w14:textId="77777777" w:rsidR="00FA1280" w:rsidRPr="00A02975" w:rsidRDefault="00FA1280" w:rsidP="00467057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A02975">
              <w:rPr>
                <w:rStyle w:val="Pogrubienie"/>
                <w:rFonts w:asciiTheme="minorHAnsi" w:hAnsiTheme="minorHAnsi" w:cs="Times New Roman"/>
                <w:color w:val="333333"/>
              </w:rPr>
              <w:t>Układ krążenia posiada wiernie odwzorowane anatomiczne struktury co najmniej  takie jak :</w:t>
            </w:r>
          </w:p>
        </w:tc>
      </w:tr>
      <w:tr w:rsidR="00FA1280" w:rsidRPr="00A02975" w14:paraId="71B6BB40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C1E7D5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8162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Serce w prawidłowym anatomicznie ułożeniu wraz z dochodzącymi i odchodzącymi naczyniami krwionośnymi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96D8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8B0748D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3A7DD7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50B0" w14:textId="77777777" w:rsidR="00FA1280" w:rsidRPr="00A02975" w:rsidRDefault="00FA1280" w:rsidP="00467057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Sieć żylna i tętnicza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308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1076B9B3" w14:textId="77777777" w:rsidTr="00931CEB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0B77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C4E" w14:textId="77777777" w:rsidR="00FA1280" w:rsidRPr="00A02975" w:rsidRDefault="00FA1280" w:rsidP="00467057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Główne tętnice i żyły  </w:t>
            </w:r>
            <w:r w:rsidRPr="00A02975">
              <w:rPr>
                <w:rFonts w:asciiTheme="minorHAnsi" w:hAnsiTheme="minorHAnsi" w:cs="Times New Roman"/>
                <w:color w:val="535353"/>
              </w:rPr>
              <w:t> 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9624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17F60B79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BEBA9B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8.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9716" w14:textId="77777777" w:rsidR="00FA1280" w:rsidRPr="00A02975" w:rsidRDefault="00FA1280" w:rsidP="00467057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A02975">
              <w:rPr>
                <w:rStyle w:val="Pogrubienie"/>
                <w:rFonts w:asciiTheme="minorHAnsi" w:hAnsiTheme="minorHAnsi" w:cs="Times New Roman"/>
                <w:color w:val="333333"/>
              </w:rPr>
              <w:t>Układ oddechowy posiada wiernie odwzorowane struktury anatomiczne co najmniej  takie jak :</w:t>
            </w:r>
          </w:p>
        </w:tc>
      </w:tr>
      <w:tr w:rsidR="00FA1280" w:rsidRPr="00A02975" w14:paraId="58247631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2EAC3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1175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Jama ustna z zębami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8E71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AB1C700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D71A6F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C5A1" w14:textId="77777777" w:rsidR="00FA1280" w:rsidRPr="00A02975" w:rsidRDefault="00FA1280" w:rsidP="00467057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Tchawica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78E5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437FC0AD" w14:textId="77777777" w:rsidTr="00931CEB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34BA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826F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Płuca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C55F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459B4E4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0F8DA8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9.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395" w14:textId="77777777" w:rsidR="00FA1280" w:rsidRPr="00A02975" w:rsidRDefault="00FA1280" w:rsidP="00467057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A02975">
              <w:rPr>
                <w:rStyle w:val="Pogrubienie"/>
                <w:rFonts w:asciiTheme="minorHAnsi" w:hAnsiTheme="minorHAnsi" w:cs="Times New Roman"/>
                <w:color w:val="333333"/>
              </w:rPr>
              <w:t>Układ pokarmowy posiada wiernie odwzorowane struktury anatomiczne takie jak  co najmniej  :</w:t>
            </w:r>
          </w:p>
        </w:tc>
      </w:tr>
      <w:tr w:rsidR="00FA1280" w:rsidRPr="00A02975" w14:paraId="79BFFDCB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D7FE5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51B4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Przełyk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343E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348587D" w14:textId="77777777" w:rsidTr="00931CEB">
        <w:trPr>
          <w:trHeight w:val="332"/>
        </w:trPr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85BB1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7464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Żołądek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C0B3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458FC9DC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77580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6AEC" w14:textId="77777777" w:rsidR="00FA1280" w:rsidRPr="00A02975" w:rsidRDefault="00FA1280" w:rsidP="00467057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Wątroba z </w:t>
            </w:r>
            <w:r w:rsidRPr="00A02975">
              <w:rPr>
                <w:rFonts w:asciiTheme="minorHAnsi" w:hAnsiTheme="minorHAnsi"/>
                <w:color w:val="333333"/>
              </w:rPr>
              <w:t>p</w:t>
            </w:r>
            <w:r w:rsidRPr="00A02975">
              <w:rPr>
                <w:rFonts w:asciiTheme="minorHAnsi" w:hAnsiTheme="minorHAnsi" w:cs="Times New Roman"/>
                <w:color w:val="333333"/>
              </w:rPr>
              <w:t>ęcherzykiem  żółciowy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ABC8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A05862F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FCB39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1C6F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Trzustka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6FD1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1409207F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9A113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343D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Jelito cienkie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D5F0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C521B12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0667A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34F5" w14:textId="77777777" w:rsidR="00FA1280" w:rsidRPr="00A02975" w:rsidRDefault="00FA1280" w:rsidP="00467057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Jelito grube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5E49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45DA6656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E54174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D6A9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Wyrostek robaczkowy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CADD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E43E40C" w14:textId="77777777" w:rsidTr="00931CEB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DA37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5C2D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Odbytnica</w:t>
            </w:r>
            <w:r w:rsidRPr="00A02975">
              <w:rPr>
                <w:rFonts w:asciiTheme="minorHAnsi" w:hAnsiTheme="minorHAnsi" w:cs="Times New Roman"/>
                <w:color w:val="535353"/>
              </w:rPr>
              <w:t> 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0F4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4F0DCB2" w14:textId="77777777" w:rsidTr="00FA1280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905E40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10.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9871" w14:textId="77777777" w:rsidR="00FA1280" w:rsidRPr="00A02975" w:rsidRDefault="00FA1280" w:rsidP="00467057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A02975">
              <w:rPr>
                <w:rStyle w:val="Pogrubienie"/>
                <w:rFonts w:asciiTheme="minorHAnsi" w:hAnsiTheme="minorHAnsi" w:cs="Times New Roman"/>
                <w:color w:val="333333"/>
              </w:rPr>
              <w:t>Układ moczowy posiada wiernie odwzorowane struktury anatomiczne takie jak  co najmniej :</w:t>
            </w:r>
          </w:p>
        </w:tc>
      </w:tr>
      <w:tr w:rsidR="00FA1280" w:rsidRPr="00A02975" w14:paraId="6BC1D780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F9AF7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CAC7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Nerki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EDFE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416FE39E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754C7A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B47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Fonts w:asciiTheme="minorHAnsi" w:hAnsiTheme="minorHAnsi"/>
                <w:color w:val="333333"/>
                <w:sz w:val="22"/>
                <w:szCs w:val="22"/>
              </w:rPr>
              <w:t>Moczowody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9D27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1DDE1388" w14:textId="77777777" w:rsidTr="00931CEB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7C0760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EC0E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Pęcherz  moczowy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AA6F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6C14FF0B" w14:textId="77777777" w:rsidTr="00FA1280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0C84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t>11.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020F" w14:textId="77777777" w:rsidR="00FA1280" w:rsidRPr="00A02975" w:rsidRDefault="00FA1280" w:rsidP="004670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A02975">
              <w:rPr>
                <w:rStyle w:val="Pogrubienie"/>
                <w:rFonts w:asciiTheme="minorHAnsi" w:eastAsia="OpenSymbol" w:hAnsiTheme="minorHAnsi"/>
                <w:color w:val="000000" w:themeColor="text1"/>
                <w:sz w:val="22"/>
                <w:szCs w:val="22"/>
              </w:rPr>
              <w:t xml:space="preserve">Układ płciowy </w:t>
            </w:r>
            <w:r w:rsidRPr="00A02975">
              <w:rPr>
                <w:rStyle w:val="Pogrubienie"/>
                <w:rFonts w:asciiTheme="minorHAnsi" w:eastAsia="OpenSymbol" w:hAnsiTheme="minorHAnsi"/>
                <w:color w:val="333333"/>
                <w:sz w:val="22"/>
                <w:szCs w:val="22"/>
              </w:rPr>
              <w:t>posiada wiernie odwzorowane struktury anatomiczne takie jak  co najmniej  :</w:t>
            </w:r>
          </w:p>
        </w:tc>
      </w:tr>
      <w:tr w:rsidR="00FA1280" w:rsidRPr="00A02975" w14:paraId="4D187D92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441A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8412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Macica elastyczna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6C4C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069AFFF5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1B56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8F26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Jajowody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AE00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97963FF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1833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06DD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 xml:space="preserve">Jajniki 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17D1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7385F782" w14:textId="77777777" w:rsidTr="00FA1280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1AE3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A02975">
              <w:rPr>
                <w:rFonts w:asciiTheme="minorHAnsi" w:eastAsia="Times New Roman" w:hAnsiTheme="minorHAnsi" w:cs="Times New Roman"/>
                <w:color w:val="000000" w:themeColor="text1"/>
              </w:rPr>
              <w:lastRenderedPageBreak/>
              <w:t>12.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3A92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</w:rPr>
            </w:pPr>
            <w:r w:rsidRPr="00A02975">
              <w:rPr>
                <w:rFonts w:asciiTheme="minorHAnsi" w:hAnsiTheme="minorHAnsi" w:cs="Times New Roman"/>
                <w:b/>
                <w:bCs/>
                <w:color w:val="333333"/>
              </w:rPr>
              <w:t>Wymiary i waga</w:t>
            </w:r>
          </w:p>
        </w:tc>
      </w:tr>
      <w:tr w:rsidR="00FA1280" w:rsidRPr="00A02975" w14:paraId="1467141D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3BD2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E266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Wzrost 165cm (+-10cm)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2750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  <w:tr w:rsidR="00FA1280" w:rsidRPr="00A02975" w14:paraId="5D3D3BF4" w14:textId="77777777" w:rsidTr="00931CEB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4D2A" w14:textId="77777777" w:rsidR="00FA1280" w:rsidRPr="00A02975" w:rsidRDefault="00FA1280" w:rsidP="00467057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19AE" w14:textId="77777777" w:rsidR="00FA1280" w:rsidRPr="00A02975" w:rsidRDefault="00FA1280" w:rsidP="00467057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A02975">
              <w:rPr>
                <w:rFonts w:asciiTheme="minorHAnsi" w:hAnsiTheme="minorHAnsi" w:cs="Times New Roman"/>
                <w:color w:val="333333"/>
              </w:rPr>
              <w:t>Waga: 45kg (+-5kg)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DE62" w14:textId="77777777" w:rsidR="00FA1280" w:rsidRPr="00A02975" w:rsidRDefault="00FA1280" w:rsidP="00467057">
            <w:pPr>
              <w:rPr>
                <w:rFonts w:asciiTheme="minorHAnsi" w:eastAsia="Times New Roman" w:hAnsiTheme="minorHAnsi" w:cstheme="minorHAnsi"/>
                <w:color w:val="FF0000"/>
              </w:rPr>
            </w:pPr>
          </w:p>
        </w:tc>
      </w:tr>
    </w:tbl>
    <w:p w14:paraId="3B3DC847" w14:textId="77777777" w:rsidR="00FA1280" w:rsidRPr="00A02975" w:rsidRDefault="00FA1280" w:rsidP="00FA1280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535353"/>
          <w:sz w:val="22"/>
          <w:szCs w:val="22"/>
        </w:rPr>
      </w:pPr>
    </w:p>
    <w:p w14:paraId="17ABCC36" w14:textId="77777777" w:rsidR="00FA1280" w:rsidRPr="00A02975" w:rsidRDefault="00FA1280" w:rsidP="009207C6">
      <w:pPr>
        <w:rPr>
          <w:rFonts w:asciiTheme="minorHAnsi" w:hAnsiTheme="minorHAnsi" w:cstheme="minorHAnsi"/>
          <w:b/>
        </w:rPr>
      </w:pPr>
    </w:p>
    <w:sectPr w:rsidR="00FA1280" w:rsidRPr="00A02975">
      <w:footerReference w:type="even" r:id="rId7"/>
      <w:footerReference w:type="default" r:id="rId8"/>
      <w:footerReference w:type="first" r:id="rId9"/>
      <w:pgSz w:w="11906" w:h="16838"/>
      <w:pgMar w:top="561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C6EA0" w14:textId="77777777" w:rsidR="002813DE" w:rsidRDefault="002813DE">
      <w:pPr>
        <w:spacing w:after="0" w:line="240" w:lineRule="auto"/>
      </w:pPr>
      <w:r>
        <w:separator/>
      </w:r>
    </w:p>
  </w:endnote>
  <w:endnote w:type="continuationSeparator" w:id="0">
    <w:p w14:paraId="70E3B242" w14:textId="77777777" w:rsidR="002813DE" w:rsidRDefault="0028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CA75" w14:textId="77777777" w:rsidR="002813DE" w:rsidRDefault="002813DE">
      <w:pPr>
        <w:spacing w:after="0" w:line="240" w:lineRule="auto"/>
      </w:pPr>
      <w:r>
        <w:separator/>
      </w:r>
    </w:p>
  </w:footnote>
  <w:footnote w:type="continuationSeparator" w:id="0">
    <w:p w14:paraId="7F454E95" w14:textId="77777777" w:rsidR="002813DE" w:rsidRDefault="0028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11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569A1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75B"/>
    <w:multiLevelType w:val="hybridMultilevel"/>
    <w:tmpl w:val="5D54F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27AD9"/>
    <w:multiLevelType w:val="hybridMultilevel"/>
    <w:tmpl w:val="79BE0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80E"/>
    <w:multiLevelType w:val="hybridMultilevel"/>
    <w:tmpl w:val="61F8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77F"/>
    <w:multiLevelType w:val="hybridMultilevel"/>
    <w:tmpl w:val="8572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693"/>
    <w:multiLevelType w:val="multilevel"/>
    <w:tmpl w:val="288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168B3"/>
    <w:multiLevelType w:val="hybridMultilevel"/>
    <w:tmpl w:val="B5142F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22A27"/>
    <w:multiLevelType w:val="hybridMultilevel"/>
    <w:tmpl w:val="8A2E93F2"/>
    <w:lvl w:ilvl="0" w:tplc="6460428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A3E9D"/>
    <w:multiLevelType w:val="hybridMultilevel"/>
    <w:tmpl w:val="7CCC0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A42BA"/>
    <w:multiLevelType w:val="hybridMultilevel"/>
    <w:tmpl w:val="D6F65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A4516"/>
    <w:multiLevelType w:val="hybridMultilevel"/>
    <w:tmpl w:val="280A4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F3E24"/>
    <w:multiLevelType w:val="hybridMultilevel"/>
    <w:tmpl w:val="18E08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1D78"/>
    <w:multiLevelType w:val="hybridMultilevel"/>
    <w:tmpl w:val="8AD69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06AA5"/>
    <w:multiLevelType w:val="multilevel"/>
    <w:tmpl w:val="129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1551F2"/>
    <w:multiLevelType w:val="hybridMultilevel"/>
    <w:tmpl w:val="D1007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80F79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B0CAA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E4DD7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E7487"/>
    <w:multiLevelType w:val="hybridMultilevel"/>
    <w:tmpl w:val="82E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B2EB4"/>
    <w:multiLevelType w:val="hybridMultilevel"/>
    <w:tmpl w:val="B29A3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D315E"/>
    <w:multiLevelType w:val="hybridMultilevel"/>
    <w:tmpl w:val="00307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A5944"/>
    <w:multiLevelType w:val="hybridMultilevel"/>
    <w:tmpl w:val="C008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1426C"/>
    <w:multiLevelType w:val="hybridMultilevel"/>
    <w:tmpl w:val="C9601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73924"/>
    <w:multiLevelType w:val="multilevel"/>
    <w:tmpl w:val="9966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970361"/>
    <w:multiLevelType w:val="hybridMultilevel"/>
    <w:tmpl w:val="E8269FE4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70AF2"/>
    <w:multiLevelType w:val="hybridMultilevel"/>
    <w:tmpl w:val="1B2EF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6776C9"/>
    <w:multiLevelType w:val="hybridMultilevel"/>
    <w:tmpl w:val="9C804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15F31"/>
    <w:multiLevelType w:val="hybridMultilevel"/>
    <w:tmpl w:val="46B600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7F34DE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4"/>
  </w:num>
  <w:num w:numId="5">
    <w:abstractNumId w:val="23"/>
  </w:num>
  <w:num w:numId="6">
    <w:abstractNumId w:val="4"/>
  </w:num>
  <w:num w:numId="7">
    <w:abstractNumId w:val="15"/>
  </w:num>
  <w:num w:numId="8">
    <w:abstractNumId w:val="22"/>
  </w:num>
  <w:num w:numId="9">
    <w:abstractNumId w:val="16"/>
  </w:num>
  <w:num w:numId="10">
    <w:abstractNumId w:val="27"/>
  </w:num>
  <w:num w:numId="11">
    <w:abstractNumId w:val="28"/>
  </w:num>
  <w:num w:numId="12">
    <w:abstractNumId w:val="25"/>
  </w:num>
  <w:num w:numId="13">
    <w:abstractNumId w:val="11"/>
  </w:num>
  <w:num w:numId="14">
    <w:abstractNumId w:val="5"/>
  </w:num>
  <w:num w:numId="15">
    <w:abstractNumId w:val="3"/>
  </w:num>
  <w:num w:numId="16">
    <w:abstractNumId w:val="20"/>
  </w:num>
  <w:num w:numId="17">
    <w:abstractNumId w:val="21"/>
  </w:num>
  <w:num w:numId="18">
    <w:abstractNumId w:val="9"/>
  </w:num>
  <w:num w:numId="19">
    <w:abstractNumId w:val="8"/>
  </w:num>
  <w:num w:numId="20">
    <w:abstractNumId w:val="7"/>
  </w:num>
  <w:num w:numId="21">
    <w:abstractNumId w:val="13"/>
  </w:num>
  <w:num w:numId="22">
    <w:abstractNumId w:val="30"/>
  </w:num>
  <w:num w:numId="23">
    <w:abstractNumId w:val="18"/>
  </w:num>
  <w:num w:numId="24">
    <w:abstractNumId w:val="1"/>
  </w:num>
  <w:num w:numId="25">
    <w:abstractNumId w:val="26"/>
  </w:num>
  <w:num w:numId="26">
    <w:abstractNumId w:val="17"/>
  </w:num>
  <w:num w:numId="27">
    <w:abstractNumId w:val="29"/>
  </w:num>
  <w:num w:numId="28">
    <w:abstractNumId w:val="10"/>
  </w:num>
  <w:num w:numId="29">
    <w:abstractNumId w:val="2"/>
  </w:num>
  <w:num w:numId="30">
    <w:abstractNumId w:val="24"/>
  </w:num>
  <w:num w:numId="3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417B2"/>
    <w:rsid w:val="000C362F"/>
    <w:rsid w:val="000D36C2"/>
    <w:rsid w:val="0010756B"/>
    <w:rsid w:val="00142EA1"/>
    <w:rsid w:val="001459DA"/>
    <w:rsid w:val="00154306"/>
    <w:rsid w:val="00185FD7"/>
    <w:rsid w:val="001A6DF5"/>
    <w:rsid w:val="001A73F2"/>
    <w:rsid w:val="001C6FE3"/>
    <w:rsid w:val="001D4AEC"/>
    <w:rsid w:val="002640D0"/>
    <w:rsid w:val="002813DE"/>
    <w:rsid w:val="002B2BD8"/>
    <w:rsid w:val="002D7795"/>
    <w:rsid w:val="002F2E5B"/>
    <w:rsid w:val="0033305E"/>
    <w:rsid w:val="0033645A"/>
    <w:rsid w:val="00347001"/>
    <w:rsid w:val="003714E9"/>
    <w:rsid w:val="00391F12"/>
    <w:rsid w:val="0039308F"/>
    <w:rsid w:val="003B36CB"/>
    <w:rsid w:val="00431340"/>
    <w:rsid w:val="00442BED"/>
    <w:rsid w:val="00490ABA"/>
    <w:rsid w:val="005420A1"/>
    <w:rsid w:val="005B5425"/>
    <w:rsid w:val="005C3D84"/>
    <w:rsid w:val="005F19F1"/>
    <w:rsid w:val="006027EB"/>
    <w:rsid w:val="006109D9"/>
    <w:rsid w:val="00613D29"/>
    <w:rsid w:val="00627085"/>
    <w:rsid w:val="0066029C"/>
    <w:rsid w:val="00664206"/>
    <w:rsid w:val="0066666F"/>
    <w:rsid w:val="006866BF"/>
    <w:rsid w:val="0069199C"/>
    <w:rsid w:val="006A0950"/>
    <w:rsid w:val="006A7E2C"/>
    <w:rsid w:val="00702046"/>
    <w:rsid w:val="00756367"/>
    <w:rsid w:val="00773307"/>
    <w:rsid w:val="008661C7"/>
    <w:rsid w:val="00883E32"/>
    <w:rsid w:val="008E44A4"/>
    <w:rsid w:val="008E5ECD"/>
    <w:rsid w:val="009207C6"/>
    <w:rsid w:val="00931CEB"/>
    <w:rsid w:val="00940E90"/>
    <w:rsid w:val="0095293E"/>
    <w:rsid w:val="00997C46"/>
    <w:rsid w:val="009B6108"/>
    <w:rsid w:val="009F5D44"/>
    <w:rsid w:val="00A02975"/>
    <w:rsid w:val="00A0510C"/>
    <w:rsid w:val="00A85A69"/>
    <w:rsid w:val="00AD2FF0"/>
    <w:rsid w:val="00B1036E"/>
    <w:rsid w:val="00B6115D"/>
    <w:rsid w:val="00BC5795"/>
    <w:rsid w:val="00BE585B"/>
    <w:rsid w:val="00C52AC0"/>
    <w:rsid w:val="00C6540C"/>
    <w:rsid w:val="00C754D6"/>
    <w:rsid w:val="00CA0313"/>
    <w:rsid w:val="00CB5CB3"/>
    <w:rsid w:val="00CD5A19"/>
    <w:rsid w:val="00D438BC"/>
    <w:rsid w:val="00D63206"/>
    <w:rsid w:val="00D64739"/>
    <w:rsid w:val="00DB300E"/>
    <w:rsid w:val="00DC21B2"/>
    <w:rsid w:val="00DC31C7"/>
    <w:rsid w:val="00E977CB"/>
    <w:rsid w:val="00F65704"/>
    <w:rsid w:val="00F7265A"/>
    <w:rsid w:val="00F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uiPriority w:val="39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FA1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54</cp:revision>
  <cp:lastPrinted>2023-05-18T10:19:00Z</cp:lastPrinted>
  <dcterms:created xsi:type="dcterms:W3CDTF">2023-04-21T11:23:00Z</dcterms:created>
  <dcterms:modified xsi:type="dcterms:W3CDTF">2024-09-04T11:23:00Z</dcterms:modified>
  <dc:language>pl-PL</dc:language>
</cp:coreProperties>
</file>