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C004" w14:textId="77777777" w:rsidR="0022677F" w:rsidRDefault="0022677F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Załacznik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nr 8 do SWZ</w:t>
      </w:r>
    </w:p>
    <w:p w14:paraId="00000001" w14:textId="4EDB3DFC" w:rsidR="009A52E3" w:rsidRPr="004619B2" w:rsidRDefault="0035714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Umowa</w:t>
      </w:r>
    </w:p>
    <w:p w14:paraId="00000002" w14:textId="005BA0CF" w:rsidR="009A52E3" w:rsidRPr="004619B2" w:rsidRDefault="0035714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br/>
        <w:t>zawarta w dniu …………………………………. 202</w:t>
      </w:r>
      <w:r w:rsidR="00162F42" w:rsidRPr="004619B2"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roku, pomiędzy:</w:t>
      </w:r>
      <w:r w:rsidRPr="004619B2">
        <w:rPr>
          <w:rFonts w:ascii="Arial" w:eastAsia="Arial" w:hAnsi="Arial" w:cs="Arial"/>
          <w:color w:val="000000"/>
          <w:sz w:val="22"/>
          <w:szCs w:val="22"/>
        </w:rPr>
        <w:br/>
      </w:r>
      <w:r w:rsidRPr="004619B2">
        <w:rPr>
          <w:rFonts w:ascii="Arial" w:eastAsia="Arial" w:hAnsi="Arial" w:cs="Arial"/>
          <w:b/>
          <w:color w:val="000000"/>
          <w:sz w:val="22"/>
          <w:szCs w:val="22"/>
        </w:rPr>
        <w:br/>
        <w:t>Miastem Poznań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br/>
      </w:r>
      <w:r w:rsidR="00B23544" w:rsidRPr="004619B2">
        <w:rPr>
          <w:rFonts w:ascii="Arial" w:eastAsia="Arial" w:hAnsi="Arial" w:cs="Arial"/>
          <w:color w:val="000000"/>
          <w:sz w:val="22"/>
          <w:szCs w:val="22"/>
        </w:rPr>
        <w:t>p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lac Kolegiacki 17, 61-841 Poznań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br/>
        <w:t>NIP: 209-00-01-440,</w:t>
      </w:r>
    </w:p>
    <w:p w14:paraId="00000003" w14:textId="77777777" w:rsidR="009A52E3" w:rsidRPr="004619B2" w:rsidRDefault="0035714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REGON: 631257822,</w:t>
      </w:r>
    </w:p>
    <w:p w14:paraId="00000004" w14:textId="75D12DE0" w:rsidR="009A52E3" w:rsidRPr="004619B2" w:rsidRDefault="0035714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reprezentowanym przez:</w:t>
      </w:r>
    </w:p>
    <w:p w14:paraId="74050FE7" w14:textId="77777777" w:rsidR="00162F42" w:rsidRPr="004619B2" w:rsidRDefault="00162F42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</w:p>
    <w:p w14:paraId="013FF733" w14:textId="77777777" w:rsidR="00162F42" w:rsidRPr="004619B2" w:rsidRDefault="00162F42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…………………………………………...</w:t>
      </w:r>
    </w:p>
    <w:p w14:paraId="74D9EE78" w14:textId="73BEA2EA" w:rsidR="00162F42" w:rsidRPr="004619B2" w:rsidRDefault="00162F42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</w:p>
    <w:p w14:paraId="00000006" w14:textId="2D6F485F" w:rsidR="009A52E3" w:rsidRPr="004619B2" w:rsidRDefault="00162F42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zwanym dalej </w:t>
      </w: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Zamawiającym</w:t>
      </w:r>
      <w:r w:rsidRPr="004619B2"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7" w14:textId="3E4E06EB" w:rsidR="009A52E3" w:rsidRPr="004619B2" w:rsidRDefault="00357144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a</w:t>
      </w:r>
      <w:r w:rsidRPr="004619B2">
        <w:rPr>
          <w:rFonts w:ascii="Arial" w:eastAsia="Arial" w:hAnsi="Arial" w:cs="Arial"/>
          <w:color w:val="000000"/>
          <w:sz w:val="22"/>
          <w:szCs w:val="22"/>
        </w:rPr>
        <w:br/>
      </w:r>
      <w:r w:rsidR="00B23544"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</w:p>
    <w:p w14:paraId="03867511" w14:textId="526C27D5" w:rsidR="00B23544" w:rsidRPr="004619B2" w:rsidRDefault="00B23544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…………………………………………...</w:t>
      </w:r>
    </w:p>
    <w:p w14:paraId="1A40F4A4" w14:textId="36B12B2B" w:rsidR="00B23544" w:rsidRPr="004619B2" w:rsidRDefault="00B23544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</w:p>
    <w:p w14:paraId="0000000E" w14:textId="2F2A27DC" w:rsidR="009A52E3" w:rsidRPr="004619B2" w:rsidRDefault="00357144" w:rsidP="004619B2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zwan</w:t>
      </w:r>
      <w:r w:rsidR="00C06BAE" w:rsidRPr="004619B2">
        <w:rPr>
          <w:rFonts w:ascii="Arial" w:eastAsia="Arial" w:hAnsi="Arial" w:cs="Arial"/>
          <w:color w:val="000000"/>
          <w:sz w:val="22"/>
          <w:szCs w:val="22"/>
        </w:rPr>
        <w:t>ym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dalej </w:t>
      </w: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Wykonawcą</w:t>
      </w:r>
      <w:r w:rsidRPr="004619B2"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F" w14:textId="77777777" w:rsidR="009A52E3" w:rsidRPr="004619B2" w:rsidRDefault="0035714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zwanymi dalej łącznie </w:t>
      </w: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Stronami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10" w14:textId="0A289FA5" w:rsidR="009A52E3" w:rsidRPr="004619B2" w:rsidRDefault="0035714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br/>
      </w:r>
      <w:r w:rsidR="00E55F97" w:rsidRPr="004619B2">
        <w:rPr>
          <w:rFonts w:ascii="Arial" w:hAnsi="Arial" w:cs="Arial"/>
          <w:sz w:val="22"/>
          <w:szCs w:val="22"/>
        </w:rPr>
        <w:t xml:space="preserve">Umowa jest wynikiem rozstrzygnięcia postępowania o udzielenie zamówienia publicznego w trybie podstawowym, zgodnie z art. 275 pkt </w:t>
      </w:r>
      <w:r w:rsidR="004C1534">
        <w:rPr>
          <w:rFonts w:ascii="Arial" w:hAnsi="Arial" w:cs="Arial"/>
          <w:sz w:val="22"/>
          <w:szCs w:val="22"/>
        </w:rPr>
        <w:t>2</w:t>
      </w:r>
      <w:r w:rsidR="00E55F97" w:rsidRPr="004619B2">
        <w:rPr>
          <w:rFonts w:ascii="Arial" w:hAnsi="Arial" w:cs="Arial"/>
          <w:sz w:val="22"/>
          <w:szCs w:val="22"/>
        </w:rPr>
        <w:t xml:space="preserve"> ustawy z dnia 11 września 2019 r. Prawo zamówień publicznych</w:t>
      </w:r>
      <w:r w:rsidR="00A22A83" w:rsidRPr="004619B2">
        <w:rPr>
          <w:rFonts w:ascii="Arial" w:hAnsi="Arial" w:cs="Arial"/>
          <w:sz w:val="22"/>
          <w:szCs w:val="22"/>
        </w:rPr>
        <w:t>.</w:t>
      </w:r>
      <w:r w:rsidR="00E55F97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B561077" w14:textId="77777777" w:rsidR="004F0085" w:rsidRPr="004619B2" w:rsidRDefault="00357144" w:rsidP="0022677F">
      <w:pPr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1</w:t>
      </w:r>
    </w:p>
    <w:p w14:paraId="00000014" w14:textId="31BA18CC" w:rsidR="009A52E3" w:rsidRPr="004619B2" w:rsidRDefault="00357144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Przedmiot umowy</w:t>
      </w:r>
    </w:p>
    <w:p w14:paraId="72149491" w14:textId="47C2BCE9" w:rsidR="00BE49BA" w:rsidRPr="004619B2" w:rsidRDefault="00BE49BA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Zamawiający</w:t>
      </w:r>
      <w:r w:rsidR="00357144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5714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zleca, a Wykonawca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przyjmuje </w:t>
      </w:r>
      <w:r w:rsidR="0035714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do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wykonania usługę </w:t>
      </w:r>
      <w:r w:rsidR="009D451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zaprojektowania </w:t>
      </w:r>
      <w:r w:rsidR="00BF560C" w:rsidRPr="004619B2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9D451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dentyfikacji </w:t>
      </w:r>
      <w:r w:rsidR="003A1B5A" w:rsidRPr="004619B2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9D451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izualnej </w:t>
      </w:r>
      <w:r w:rsidR="00F00CF9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„S</w:t>
      </w:r>
      <w:r w:rsidR="007B71DA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ystemu </w:t>
      </w:r>
      <w:r w:rsidR="003A1B5A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g</w:t>
      </w:r>
      <w:r w:rsidR="007B71DA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ospodarki </w:t>
      </w:r>
      <w:r w:rsidR="00BF560C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odpadami komunalnymi </w:t>
      </w:r>
      <w:r w:rsidR="007B71DA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Poznania</w:t>
      </w:r>
      <w:r w:rsidR="00F00CF9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”</w:t>
      </w:r>
      <w:r w:rsidR="00F00CF9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zgodni</w:t>
      </w:r>
      <w:r w:rsidR="00B76FC8" w:rsidRPr="004619B2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z warunkami wskazanymi w Załączniku nr 1 do </w:t>
      </w:r>
      <w:r w:rsidR="00821D62" w:rsidRPr="004619B2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mowy </w:t>
      </w:r>
      <w:r w:rsidR="00496128" w:rsidRPr="004619B2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Założenia identyfikacji wizualnej „Systemu gospodarki odpadami komunalnymi Poznania”</w:t>
      </w:r>
      <w:r w:rsidR="00821D6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(zwanym dalej Załącznik nr 1 do Umowy)</w:t>
      </w:r>
      <w:r w:rsidR="005265D3" w:rsidRPr="004619B2">
        <w:rPr>
          <w:rFonts w:ascii="Arial" w:eastAsia="Arial" w:hAnsi="Arial" w:cs="Arial"/>
          <w:color w:val="000000" w:themeColor="text1"/>
          <w:sz w:val="22"/>
          <w:szCs w:val="22"/>
        </w:rPr>
        <w:t>, (zwana dalej „przedmiotem umowy”).</w:t>
      </w:r>
    </w:p>
    <w:p w14:paraId="6ADA48C9" w14:textId="2F83E43C" w:rsidR="00F70543" w:rsidRPr="004619B2" w:rsidRDefault="00F70543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Szczegółowy zakres prac Wykonawcy </w:t>
      </w:r>
      <w:r w:rsidR="00821D6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oraz czas realizacji etapów </w:t>
      </w:r>
      <w:r w:rsidR="587FE11B" w:rsidRPr="004619B2">
        <w:rPr>
          <w:rFonts w:ascii="Arial" w:eastAsia="Arial" w:hAnsi="Arial" w:cs="Arial"/>
          <w:color w:val="000000" w:themeColor="text1"/>
          <w:sz w:val="22"/>
          <w:szCs w:val="22"/>
        </w:rPr>
        <w:t>przedmiotu umowy</w:t>
      </w:r>
      <w:r w:rsidR="00821D6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ujęte są w pkt. 4, Załącznika nr 1 do umowy.</w:t>
      </w:r>
    </w:p>
    <w:p w14:paraId="1198BDB2" w14:textId="4176253C" w:rsidR="009D451E" w:rsidRPr="004619B2" w:rsidRDefault="00357144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Warsztaty</w:t>
      </w:r>
      <w:r w:rsidR="00AE4EB9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i konsultacje</w:t>
      </w:r>
      <w:r w:rsidR="00B77930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, o których mowa w </w:t>
      </w:r>
      <w:r w:rsidR="006D2D35" w:rsidRPr="004619B2">
        <w:rPr>
          <w:rFonts w:ascii="Arial" w:eastAsia="Arial" w:hAnsi="Arial" w:cs="Arial"/>
          <w:color w:val="000000" w:themeColor="text1"/>
          <w:sz w:val="22"/>
          <w:szCs w:val="22"/>
        </w:rPr>
        <w:t>pkt. 4.1.1.</w:t>
      </w:r>
      <w:r w:rsidR="04441D0F" w:rsidRPr="004619B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6D2D35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4.1.2</w:t>
      </w:r>
      <w:r w:rsidR="5E85A018" w:rsidRPr="004619B2">
        <w:rPr>
          <w:rFonts w:ascii="Arial" w:eastAsia="Arial" w:hAnsi="Arial" w:cs="Arial"/>
          <w:color w:val="000000" w:themeColor="text1"/>
          <w:sz w:val="22"/>
          <w:szCs w:val="22"/>
        </w:rPr>
        <w:t>, 4.1.3., 4.1.4.</w:t>
      </w:r>
      <w:r w:rsidR="006D2D35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Załącznika nr 1 do umowy,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odbędą się w formie stacjonarnej, w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siedzibie </w:t>
      </w:r>
      <w:r w:rsidR="75F306C3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Wydziału Gospodarki Komunalnej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Urzędu Miasta Poznania</w:t>
      </w:r>
      <w:r w:rsidR="009143DB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, ul. 28 Czerwca 404, 61 - 441 Poznań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. Sala na </w:t>
      </w:r>
      <w:r w:rsidR="00FA7C7B" w:rsidRPr="004619B2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arsztaty zostanie zapewniona przez </w:t>
      </w:r>
      <w:r w:rsidR="006D2D35"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i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będzie wyposażona w rzutnik</w:t>
      </w:r>
      <w:r w:rsidR="00C5148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i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laptop. </w:t>
      </w:r>
      <w:r w:rsidRPr="004619B2">
        <w:rPr>
          <w:rFonts w:ascii="Arial" w:eastAsia="Arial" w:hAnsi="Arial" w:cs="Arial"/>
          <w:sz w:val="22"/>
          <w:szCs w:val="22"/>
        </w:rPr>
        <w:t>Wykonawca nie jest zobowiązany w ramach realizacji przedmiotu niniejszej umowy do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zapewnienia wyżywieni</w:t>
      </w:r>
      <w:r w:rsidRPr="004619B2">
        <w:rPr>
          <w:rFonts w:ascii="Arial" w:eastAsia="Arial" w:hAnsi="Arial" w:cs="Arial"/>
          <w:sz w:val="22"/>
          <w:szCs w:val="22"/>
        </w:rPr>
        <w:t>a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77930" w:rsidRPr="004619B2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czestnikom </w:t>
      </w:r>
      <w:r w:rsidR="00B77930" w:rsidRPr="004619B2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arsztatów podczas ich trwania</w:t>
      </w:r>
      <w:sdt>
        <w:sdtPr>
          <w:rPr>
            <w:rFonts w:ascii="Arial" w:hAnsi="Arial" w:cs="Arial"/>
            <w:sz w:val="22"/>
            <w:szCs w:val="22"/>
          </w:rPr>
          <w:tag w:val="goog_rdk_0"/>
          <w:id w:val="-1712108143"/>
          <w:placeholder>
            <w:docPart w:val="DefaultPlaceholder_1081868574"/>
          </w:placeholder>
        </w:sdtPr>
        <w:sdtEndPr/>
        <w:sdtContent/>
      </w:sdt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C3C6092" w14:textId="3014C9F2" w:rsidR="00842A1E" w:rsidRPr="004619B2" w:rsidRDefault="00842A1E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Terminy warsztatów, o których mowa w pkt. 4.1.1. i 4.1.2. Załącznika nr 1 do umowy, Wykon</w:t>
      </w:r>
      <w:r w:rsidR="3B9EDED8" w:rsidRPr="004619B2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wca ustala z Zamawiającym z min. tygodniowym wyprzedzeniem. </w:t>
      </w:r>
    </w:p>
    <w:p w14:paraId="02DE8059" w14:textId="29448F67" w:rsidR="00842DAF" w:rsidRPr="004619B2" w:rsidRDefault="00842DAF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Projekty, o których mowa </w:t>
      </w:r>
      <w:bookmarkStart w:id="0" w:name="_Hlk161231744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 </w:t>
      </w:r>
      <w:r w:rsidR="00AC225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pkt. 4 </w:t>
      </w:r>
      <w:r w:rsidR="00CF0C3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(4.1.4; 4.1.5.; 4.1.6; 4.2.1; 4.2.2.; 4.2.3.) </w:t>
      </w:r>
      <w:bookmarkEnd w:id="0"/>
      <w:r w:rsidR="006555A1" w:rsidRPr="004619B2">
        <w:rPr>
          <w:rFonts w:ascii="Arial" w:eastAsia="Arial" w:hAnsi="Arial" w:cs="Arial"/>
          <w:color w:val="000000" w:themeColor="text1"/>
          <w:sz w:val="22"/>
          <w:szCs w:val="22"/>
        </w:rPr>
        <w:t>Załącznik</w:t>
      </w:r>
      <w:r w:rsidR="00AC2254" w:rsidRPr="004619B2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6555A1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nr 1 do Umowy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zostaną każdorazowo zapisane przez Wykonawcę w</w:t>
      </w:r>
      <w:r w:rsidR="00E70DF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plikach otwartych z możliwością edycji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65677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i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będą przesyłane na adresy mailowe osób, o</w:t>
      </w:r>
      <w:r w:rsidR="003F0F31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których mowa w § 2 ust. 4.</w:t>
      </w:r>
    </w:p>
    <w:p w14:paraId="557327A7" w14:textId="6FDEC491" w:rsidR="00865677" w:rsidRPr="004619B2" w:rsidRDefault="00E70DF4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hAnsi="Arial" w:cs="Arial"/>
          <w:sz w:val="22"/>
          <w:szCs w:val="22"/>
        </w:rPr>
        <w:t xml:space="preserve">Projekty, o których mowa w pkt 4 </w:t>
      </w:r>
      <w:r w:rsidR="00CF0C3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(4.1.4; 4.1.5.; 4.1.6; 4.2.1; 4.2.2.; 4.2.3.) </w:t>
      </w:r>
      <w:r w:rsidRPr="004619B2">
        <w:rPr>
          <w:rFonts w:ascii="Arial" w:hAnsi="Arial" w:cs="Arial"/>
          <w:sz w:val="22"/>
          <w:szCs w:val="22"/>
        </w:rPr>
        <w:t>Załącznika nr 1 do Umowy, Zamawiaj</w:t>
      </w:r>
      <w:r w:rsidR="00A22A83" w:rsidRPr="004619B2">
        <w:rPr>
          <w:rFonts w:ascii="Arial" w:hAnsi="Arial" w:cs="Arial"/>
          <w:sz w:val="22"/>
          <w:szCs w:val="22"/>
        </w:rPr>
        <w:t>ą</w:t>
      </w:r>
      <w:r w:rsidRPr="004619B2">
        <w:rPr>
          <w:rFonts w:ascii="Arial" w:hAnsi="Arial" w:cs="Arial"/>
          <w:sz w:val="22"/>
          <w:szCs w:val="22"/>
        </w:rPr>
        <w:t>cy będzie akceptował na bieżąco, z zastrzeżeniem możliwości wniesienia zmian lub uwag w termiach określonych w pkt 4 Załącznika nr 1 do Umowy.</w:t>
      </w:r>
      <w:r w:rsidR="0055520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>Korekty, zmiany i uwagi do projektów</w:t>
      </w:r>
      <w:r w:rsidR="00555202" w:rsidRPr="004619B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E37937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5520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po ich 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uzgodnieniu z </w:t>
      </w:r>
      <w:r w:rsidR="004F4618"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Zamawiającym</w:t>
      </w:r>
      <w:r w:rsidR="00555202" w:rsidRPr="004619B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powinny być wprowadzone 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przez Wykonawcę 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4F461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terminach określonych w pkt. 4 Załącznika nr 1 do Umowy,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a następnie Wykonawca przedstawi </w:t>
      </w:r>
      <w:r w:rsidR="00E06651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ww. 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>projekty do</w:t>
      </w:r>
      <w:r w:rsidR="003B1206" w:rsidRPr="004619B2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ponownej akceptacji </w:t>
      </w:r>
      <w:r w:rsidR="009469F6"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Zamawiające</w:t>
      </w:r>
      <w:r w:rsidR="003F0F31" w:rsidRPr="004619B2">
        <w:rPr>
          <w:rFonts w:ascii="Arial" w:eastAsia="Arial" w:hAnsi="Arial" w:cs="Arial"/>
          <w:color w:val="000000" w:themeColor="text1"/>
          <w:sz w:val="22"/>
          <w:szCs w:val="22"/>
        </w:rPr>
        <w:t>go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2113C458" w14:textId="272605AA" w:rsidR="00865677" w:rsidRPr="004619B2" w:rsidRDefault="00E70DF4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hAnsi="Arial" w:cs="Arial"/>
          <w:sz w:val="22"/>
          <w:szCs w:val="22"/>
        </w:rPr>
        <w:t>Przyjęcie projekt</w:t>
      </w:r>
      <w:r w:rsidR="35060871" w:rsidRPr="004619B2">
        <w:rPr>
          <w:rFonts w:ascii="Arial" w:hAnsi="Arial" w:cs="Arial"/>
          <w:sz w:val="22"/>
          <w:szCs w:val="22"/>
        </w:rPr>
        <w:t>ów kończących etap II realizacji umowy</w:t>
      </w:r>
      <w:r w:rsidR="0086098A" w:rsidRPr="004619B2">
        <w:rPr>
          <w:rFonts w:ascii="Arial" w:hAnsi="Arial" w:cs="Arial"/>
          <w:sz w:val="22"/>
          <w:szCs w:val="22"/>
        </w:rPr>
        <w:t xml:space="preserve"> </w:t>
      </w:r>
      <w:r w:rsidRPr="004619B2">
        <w:rPr>
          <w:rFonts w:ascii="Arial" w:hAnsi="Arial" w:cs="Arial"/>
          <w:sz w:val="22"/>
          <w:szCs w:val="22"/>
        </w:rPr>
        <w:t>przez Zamawiającego</w:t>
      </w:r>
      <w:r w:rsidR="0086098A" w:rsidRPr="004619B2">
        <w:rPr>
          <w:rFonts w:ascii="Arial" w:hAnsi="Arial" w:cs="Arial"/>
          <w:sz w:val="22"/>
          <w:szCs w:val="22"/>
        </w:rPr>
        <w:t>,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07F7A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o którym mowa w pkt. 4 (4.2.1; 4.2.2.; 4.2.3.) Załącznika nr 1 do Umowy </w:t>
      </w:r>
      <w:r w:rsidR="00842DAF" w:rsidRPr="004619B2">
        <w:rPr>
          <w:rFonts w:ascii="Arial" w:eastAsia="Arial" w:hAnsi="Arial" w:cs="Arial"/>
          <w:color w:val="000000" w:themeColor="text1"/>
          <w:sz w:val="22"/>
          <w:szCs w:val="22"/>
        </w:rPr>
        <w:t>za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kończy się podpisaniem przez obie Strony </w:t>
      </w:r>
      <w:r w:rsidR="005A02C6" w:rsidRPr="004619B2">
        <w:rPr>
          <w:rFonts w:ascii="Arial" w:eastAsia="Arial" w:hAnsi="Arial" w:cs="Arial"/>
          <w:color w:val="000000" w:themeColor="text1"/>
          <w:sz w:val="22"/>
          <w:szCs w:val="22"/>
        </w:rPr>
        <w:t>protokołu</w:t>
      </w:r>
      <w:r w:rsidR="008439CF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A02C6" w:rsidRPr="004619B2">
        <w:rPr>
          <w:rFonts w:ascii="Arial" w:eastAsia="Arial" w:hAnsi="Arial" w:cs="Arial"/>
          <w:color w:val="000000" w:themeColor="text1"/>
          <w:sz w:val="22"/>
          <w:szCs w:val="22"/>
        </w:rPr>
        <w:t>zdawczo-odbiorczego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>, bez uwag</w:t>
      </w:r>
      <w:r w:rsidR="00A51789" w:rsidRPr="004619B2">
        <w:rPr>
          <w:rFonts w:ascii="Arial" w:eastAsia="Arial" w:hAnsi="Arial" w:cs="Arial"/>
          <w:color w:val="000000" w:themeColor="text1"/>
          <w:sz w:val="22"/>
          <w:szCs w:val="22"/>
        </w:rPr>
        <w:t>, pod warunkiem prawidłowej realizacji przez Wykonawcę wszystkich czynności będących przedmiotem umowy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. Wzór </w:t>
      </w:r>
      <w:r w:rsidR="002A4CAD" w:rsidRPr="004619B2">
        <w:rPr>
          <w:rFonts w:ascii="Arial" w:eastAsia="Arial" w:hAnsi="Arial" w:cs="Arial"/>
          <w:color w:val="000000" w:themeColor="text1"/>
          <w:sz w:val="22"/>
          <w:szCs w:val="22"/>
        </w:rPr>
        <w:t>protokołu zdawczo-odbiorczego</w:t>
      </w:r>
      <w:r w:rsidR="001028C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stanowi </w:t>
      </w:r>
      <w:r w:rsidR="00B569E3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załącznik </w:t>
      </w:r>
      <w:r w:rsidR="008439CF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nr 3 </w:t>
      </w:r>
      <w:r w:rsidR="00B569E3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do </w:t>
      </w:r>
      <w:r w:rsidR="003D1CA3" w:rsidRPr="004619B2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="00B569E3" w:rsidRPr="004619B2">
        <w:rPr>
          <w:rFonts w:ascii="Arial" w:eastAsia="Arial" w:hAnsi="Arial" w:cs="Arial"/>
          <w:color w:val="000000" w:themeColor="text1"/>
          <w:sz w:val="22"/>
          <w:szCs w:val="22"/>
        </w:rPr>
        <w:t>mowy.</w:t>
      </w:r>
    </w:p>
    <w:p w14:paraId="41E3CBEE" w14:textId="24B7C789" w:rsidR="008439CF" w:rsidRPr="004619B2" w:rsidRDefault="00A50EE2" w:rsidP="00461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Wykonawca zobowiązuje się do realizacji przedmiotu umowy zgodnie z uwzględnieniem dostępności dla osób niepełnosprawnych oraz projektowania z przeznaczeniem dla wszystkich użytkowników, w związku z art. 6 i 7 ustawy z dnia 19 lipca 2019 r. o zapewnieniu dostępności osobom ze szczególnymi potrzebami</w:t>
      </w:r>
      <w:r w:rsidR="00A22A83" w:rsidRPr="004619B2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B2C24D7" w14:textId="77777777" w:rsidR="004F0085" w:rsidRPr="004619B2" w:rsidRDefault="00357144" w:rsidP="0022677F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2</w:t>
      </w:r>
    </w:p>
    <w:p w14:paraId="00000021" w14:textId="2645B48C" w:rsidR="009A52E3" w:rsidRPr="004619B2" w:rsidRDefault="00357144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Zasady wykonania przedmiotu umowy</w:t>
      </w:r>
    </w:p>
    <w:p w14:paraId="00000022" w14:textId="6D288D54" w:rsidR="009A52E3" w:rsidRPr="004619B2" w:rsidRDefault="00357144" w:rsidP="00461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Wykonawca zobowiązuje się do wykonania przedmiotu umowy </w:t>
      </w:r>
      <w:r w:rsidR="002848BC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(tj. wszystkich czynności, 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2848BC" w:rsidRPr="004619B2">
        <w:rPr>
          <w:rFonts w:ascii="Arial" w:eastAsia="Arial" w:hAnsi="Arial" w:cs="Arial"/>
          <w:color w:val="000000" w:themeColor="text1"/>
          <w:sz w:val="22"/>
          <w:szCs w:val="22"/>
        </w:rPr>
        <w:t>o których mowa w</w:t>
      </w:r>
      <w:r w:rsidR="00F10CDD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Załączniku nr 1 do umowy)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terminie </w:t>
      </w:r>
      <w:r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do </w:t>
      </w:r>
      <w:r w:rsidR="00214A98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80</w:t>
      </w:r>
      <w:r w:rsidR="00647466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dni roboczych</w:t>
      </w:r>
      <w:r w:rsidR="005915CB" w:rsidRPr="004619B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47466" w:rsidRPr="004619B2">
        <w:rPr>
          <w:rFonts w:ascii="Arial" w:eastAsia="Arial" w:hAnsi="Arial" w:cs="Arial"/>
          <w:color w:val="000000" w:themeColor="text1"/>
          <w:sz w:val="22"/>
          <w:szCs w:val="22"/>
        </w:rPr>
        <w:t>od zawarcia niniejszej umowy, tj. w terminie do</w:t>
      </w:r>
      <w:r w:rsidR="008439CF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…………</w:t>
      </w:r>
      <w:r w:rsidR="00647466" w:rsidRPr="004619B2">
        <w:rPr>
          <w:rFonts w:ascii="Arial" w:eastAsia="Arial" w:hAnsi="Arial" w:cs="Arial"/>
          <w:color w:val="000000" w:themeColor="text1"/>
          <w:sz w:val="22"/>
          <w:szCs w:val="22"/>
        </w:rPr>
        <w:t>………</w:t>
      </w:r>
      <w:r w:rsidR="009469F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202</w:t>
      </w:r>
      <w:r w:rsidR="009469F6" w:rsidRPr="004619B2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r.</w:t>
      </w:r>
      <w:r w:rsidR="002848BC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1666C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Ilekroć w umowie lub jej załącznikach jest mowa o dniu roboczym rozumie się przez to </w:t>
      </w:r>
      <w:r w:rsidR="00EC5CCE" w:rsidRPr="004619B2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dni od poniedziałku do piątku, </w:t>
      </w:r>
      <w:r w:rsidR="006B4A0F">
        <w:rPr>
          <w:rFonts w:ascii="Arial" w:eastAsia="Arial" w:hAnsi="Arial" w:cs="Arial"/>
          <w:bCs/>
          <w:color w:val="000000" w:themeColor="text1"/>
          <w:sz w:val="22"/>
          <w:szCs w:val="22"/>
        </w:rPr>
        <w:br/>
      </w:r>
      <w:r w:rsidR="00EC5CCE" w:rsidRPr="004619B2">
        <w:rPr>
          <w:rFonts w:ascii="Arial" w:eastAsia="Arial" w:hAnsi="Arial" w:cs="Arial"/>
          <w:bCs/>
          <w:color w:val="000000" w:themeColor="text1"/>
          <w:sz w:val="22"/>
          <w:szCs w:val="22"/>
        </w:rPr>
        <w:t>z wyłączeniem dni ustawowo wolnych od pracy.</w:t>
      </w:r>
    </w:p>
    <w:p w14:paraId="00000023" w14:textId="565A8519" w:rsidR="009A52E3" w:rsidRPr="004619B2" w:rsidRDefault="00357144" w:rsidP="00461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Wykonawca zobowiązuje się do terminowego wykonania przedmiotu umowy,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przy dołożeniu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należyt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>ej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staranności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wyni</w:t>
      </w:r>
      <w:r w:rsidR="27CABDBB" w:rsidRPr="004619B2">
        <w:rPr>
          <w:rFonts w:ascii="Arial" w:eastAsia="Arial" w:hAnsi="Arial" w:cs="Arial"/>
          <w:color w:val="000000" w:themeColor="text1"/>
          <w:sz w:val="22"/>
          <w:szCs w:val="22"/>
        </w:rPr>
        <w:t>k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>ającej z profesjonalnego charakteru prowadzonej działalności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, zgodnie z treścią zawartej umowy, przepisami prawa oraz przy uwzględnieniu informacji pozyskanych od </w:t>
      </w:r>
      <w:r w:rsidR="0004349B"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w trakcie realizacji umowy.</w:t>
      </w:r>
    </w:p>
    <w:p w14:paraId="00000024" w14:textId="4C8493CC" w:rsidR="009A52E3" w:rsidRPr="004619B2" w:rsidRDefault="0004349B" w:rsidP="00461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Zamawiający</w:t>
      </w:r>
      <w:r w:rsidR="0035714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zobowiązuje się do udostępnienia Wykonawcy 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posiadanej </w:t>
      </w:r>
      <w:r w:rsidR="2443FB14" w:rsidRPr="004619B2">
        <w:rPr>
          <w:rFonts w:ascii="Arial" w:eastAsia="Arial" w:hAnsi="Arial" w:cs="Arial"/>
          <w:color w:val="000000" w:themeColor="text1"/>
          <w:sz w:val="22"/>
          <w:szCs w:val="22"/>
        </w:rPr>
        <w:t>dokumentacji niezbędnej</w:t>
      </w:r>
      <w:r w:rsidR="0035714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do prawidłowego wykonania przedmiotu umowy</w:t>
      </w:r>
      <w:r w:rsidR="009903F0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oraz do podejmowania w toku realizacji umowy decyzji szczegółowo określonych w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</w:t>
      </w:r>
      <w:r w:rsidR="009903F0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ałączniku nr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009903F0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do umowy i </w:t>
      </w:r>
      <w:r w:rsidR="00EB1CE3" w:rsidRPr="004619B2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9903F0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kceptowania (bądź zgłaszania zmian i uwag) projektów, o których mowa </w:t>
      </w:r>
      <w:r w:rsidR="00E07F7A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 pkt. 4 (4.1.4; 4.1.5.; 4.1.6; 4.2.1; 4.2.2.; 4.2.3.)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Załącznik</w:t>
      </w:r>
      <w:r w:rsidR="00E07F7A" w:rsidRPr="004619B2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nr 1 do umowy</w:t>
      </w:r>
      <w:r w:rsidR="00357144" w:rsidRPr="004619B2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0000026" w14:textId="20FB2BA3" w:rsidR="009A52E3" w:rsidRPr="004619B2" w:rsidRDefault="00357144" w:rsidP="00461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Osobami upoważnionymi przez </w:t>
      </w:r>
      <w:r w:rsidR="006215F5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do kontaktów dotyczących wykonywania niniejszej umowy i 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>podpisania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A4CAD" w:rsidRPr="004619B2">
        <w:rPr>
          <w:rFonts w:ascii="Arial" w:eastAsia="Arial" w:hAnsi="Arial" w:cs="Arial"/>
          <w:color w:val="000000"/>
          <w:sz w:val="22"/>
          <w:szCs w:val="22"/>
        </w:rPr>
        <w:t>protokołu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 xml:space="preserve"> zdawczo-odbiorczego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są:</w:t>
      </w:r>
    </w:p>
    <w:p w14:paraId="7EFA58BE" w14:textId="2E9EC8C9" w:rsidR="003B1206" w:rsidRPr="004619B2" w:rsidRDefault="006215F5" w:rsidP="004619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13" w:left="686" w:hangingChars="118" w:hanging="260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0000028" w14:textId="0C7F7F60" w:rsidR="009A52E3" w:rsidRPr="004619B2" w:rsidRDefault="006215F5" w:rsidP="004619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213" w:left="686" w:hangingChars="118" w:hanging="260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4619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E37DF28" w14:textId="4AFAEEB6" w:rsidR="00E70DF4" w:rsidRPr="004619B2" w:rsidRDefault="00E70DF4" w:rsidP="00461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Osobami upoważnionymi przez Wykonawcę do kontaktów dotyczących wykonywania niniejszej umowy i podpisania protokołu zdawczo-odbiorczego są:</w:t>
      </w:r>
    </w:p>
    <w:p w14:paraId="3078D7ED" w14:textId="77777777" w:rsidR="00E70DF4" w:rsidRPr="004619B2" w:rsidRDefault="00E70DF4" w:rsidP="004619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13" w:left="686" w:hangingChars="118" w:hanging="260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7006322" w14:textId="77777777" w:rsidR="00E70DF4" w:rsidRPr="004619B2" w:rsidRDefault="00E70DF4" w:rsidP="004619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213" w:left="686" w:hangingChars="118" w:hanging="260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4619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000002C" w14:textId="1DAF6D92" w:rsidR="009A52E3" w:rsidRPr="004619B2" w:rsidRDefault="00357144" w:rsidP="00461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lastRenderedPageBreak/>
        <w:t>Osoby upoważnione będą się kontaktować ze sobą we wszystkich sprawach związanych z wykonaniem przedmiotu umowy</w:t>
      </w:r>
      <w:r w:rsidR="00FD140F" w:rsidRPr="004619B2">
        <w:rPr>
          <w:rFonts w:ascii="Arial" w:eastAsia="Arial" w:hAnsi="Arial" w:cs="Arial"/>
          <w:color w:val="000000"/>
          <w:sz w:val="22"/>
          <w:szCs w:val="22"/>
        </w:rPr>
        <w:t xml:space="preserve"> telefonicznie </w:t>
      </w:r>
      <w:r w:rsidR="004803CE" w:rsidRPr="004619B2">
        <w:rPr>
          <w:rFonts w:ascii="Arial" w:eastAsia="Arial" w:hAnsi="Arial" w:cs="Arial"/>
          <w:color w:val="000000"/>
          <w:sz w:val="22"/>
          <w:szCs w:val="22"/>
        </w:rPr>
        <w:t>lub</w:t>
      </w:r>
      <w:r w:rsidR="00FD140F" w:rsidRPr="004619B2">
        <w:rPr>
          <w:rFonts w:ascii="Arial" w:eastAsia="Arial" w:hAnsi="Arial" w:cs="Arial"/>
          <w:color w:val="000000"/>
          <w:sz w:val="22"/>
          <w:szCs w:val="22"/>
        </w:rPr>
        <w:t xml:space="preserve"> przy użyciu adresów e-mail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, a za formę wiążącą Strony uznają korespondencję w formie elektronicznej przy użyciu adresów e-mail wskazanych w ust. 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>4</w:t>
      </w:r>
      <w:r w:rsidR="004803CE" w:rsidRPr="004619B2">
        <w:rPr>
          <w:rFonts w:ascii="Arial" w:eastAsia="Arial" w:hAnsi="Arial" w:cs="Arial"/>
          <w:color w:val="000000"/>
          <w:sz w:val="22"/>
          <w:szCs w:val="22"/>
        </w:rPr>
        <w:t xml:space="preserve"> i 5</w:t>
      </w:r>
      <w:r w:rsidR="00986E1A" w:rsidRPr="004619B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B15376B" w14:textId="2BB39D77" w:rsidR="004803CE" w:rsidRPr="004619B2" w:rsidRDefault="004803CE" w:rsidP="00226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Zmiana osób wskazanych w ust. 4 lub 5 nie wymaga zawarcia aneksu do umowy. Dla swojej ważności wymaga ona wyłącznie powiadomienia w formie, o której mowa w ust. 6.</w:t>
      </w:r>
    </w:p>
    <w:p w14:paraId="0000002D" w14:textId="56786457" w:rsidR="009A52E3" w:rsidRPr="004619B2" w:rsidRDefault="00357144" w:rsidP="004619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Strony będą się informowały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o planowanej zmianie osób upoważnionych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 terminie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nie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krótszym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niż 2 dni 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robocze przed datą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zmian</w:t>
      </w:r>
      <w:r w:rsidR="004803CE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y. </w:t>
      </w:r>
    </w:p>
    <w:p w14:paraId="190DCE2F" w14:textId="77777777" w:rsidR="004F0085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3</w:t>
      </w:r>
    </w:p>
    <w:p w14:paraId="47B4295B" w14:textId="621D4C8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Wynagrodzenie i forma zapłaty</w:t>
      </w:r>
    </w:p>
    <w:p w14:paraId="65A35B4D" w14:textId="2E6FDFFE" w:rsidR="00A13AC6" w:rsidRPr="004619B2" w:rsidRDefault="00A13AC6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Za prawidłowe wykonanie przedmiotu umowy, o którym mowa w § 1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 xml:space="preserve"> oraz w załącznik</w:t>
      </w:r>
      <w:r w:rsidR="00647466" w:rsidRPr="004619B2">
        <w:rPr>
          <w:rFonts w:ascii="Arial" w:eastAsia="Arial" w:hAnsi="Arial" w:cs="Arial"/>
          <w:color w:val="000000"/>
          <w:sz w:val="22"/>
          <w:szCs w:val="22"/>
        </w:rPr>
        <w:t>ach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 xml:space="preserve"> nr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7466" w:rsidRPr="004619B2">
        <w:rPr>
          <w:rFonts w:ascii="Arial" w:eastAsia="Arial" w:hAnsi="Arial" w:cs="Arial"/>
          <w:color w:val="000000"/>
          <w:sz w:val="22"/>
          <w:szCs w:val="22"/>
        </w:rPr>
        <w:t>1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B4A0F">
        <w:rPr>
          <w:rFonts w:ascii="Arial" w:eastAsia="Arial" w:hAnsi="Arial" w:cs="Arial"/>
          <w:color w:val="000000"/>
          <w:sz w:val="22"/>
          <w:szCs w:val="22"/>
        </w:rPr>
        <w:br/>
      </w:r>
      <w:r w:rsidR="00647466" w:rsidRPr="004619B2">
        <w:rPr>
          <w:rFonts w:ascii="Arial" w:eastAsia="Arial" w:hAnsi="Arial" w:cs="Arial"/>
          <w:color w:val="000000"/>
          <w:sz w:val="22"/>
          <w:szCs w:val="22"/>
        </w:rPr>
        <w:t>i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7466" w:rsidRPr="004619B2">
        <w:rPr>
          <w:rFonts w:ascii="Arial" w:eastAsia="Arial" w:hAnsi="Arial" w:cs="Arial"/>
          <w:color w:val="000000"/>
          <w:sz w:val="22"/>
          <w:szCs w:val="22"/>
        </w:rPr>
        <w:t>2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 xml:space="preserve"> do umowy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 xml:space="preserve"> jak również za przeniesienie autorskich praw majątkowyc</w:t>
      </w:r>
      <w:r w:rsidR="002848BC" w:rsidRPr="004619B2">
        <w:rPr>
          <w:rFonts w:ascii="Arial" w:eastAsia="Arial" w:hAnsi="Arial" w:cs="Arial"/>
          <w:color w:val="000000"/>
          <w:sz w:val="22"/>
          <w:szCs w:val="22"/>
        </w:rPr>
        <w:t>h</w:t>
      </w:r>
      <w:r w:rsidR="00B57850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1" w:name="_Hlk135124265"/>
      <w:r w:rsidR="002848BC" w:rsidRPr="004619B2">
        <w:rPr>
          <w:rFonts w:ascii="Arial" w:eastAsia="Arial" w:hAnsi="Arial" w:cs="Arial"/>
          <w:color w:val="000000"/>
          <w:sz w:val="22"/>
          <w:szCs w:val="22"/>
        </w:rPr>
        <w:t xml:space="preserve">do </w:t>
      </w:r>
      <w:r w:rsidR="001B3B43" w:rsidRPr="004619B2">
        <w:rPr>
          <w:rFonts w:ascii="Arial" w:eastAsia="Arial" w:hAnsi="Arial" w:cs="Arial"/>
          <w:color w:val="000000"/>
          <w:sz w:val="22"/>
          <w:szCs w:val="22"/>
        </w:rPr>
        <w:t>wszystkich elementów identyfikacji wizualnej „Systemu gospodarki odpadami komunalnymi Poznania”,</w:t>
      </w:r>
      <w:r w:rsidR="006B4A0F">
        <w:rPr>
          <w:rFonts w:ascii="Arial" w:eastAsia="Arial" w:hAnsi="Arial" w:cs="Arial"/>
          <w:color w:val="000000"/>
          <w:sz w:val="22"/>
          <w:szCs w:val="22"/>
        </w:rPr>
        <w:br/>
      </w:r>
      <w:r w:rsidR="00E06651" w:rsidRPr="004619B2">
        <w:rPr>
          <w:rFonts w:ascii="Arial" w:eastAsia="Arial" w:hAnsi="Arial" w:cs="Arial"/>
          <w:color w:val="000000"/>
          <w:sz w:val="22"/>
          <w:szCs w:val="22"/>
        </w:rPr>
        <w:t>o który</w:t>
      </w:r>
      <w:r w:rsidR="001B3B43" w:rsidRPr="004619B2">
        <w:rPr>
          <w:rFonts w:ascii="Arial" w:eastAsia="Arial" w:hAnsi="Arial" w:cs="Arial"/>
          <w:color w:val="000000"/>
          <w:sz w:val="22"/>
          <w:szCs w:val="22"/>
        </w:rPr>
        <w:t>ch</w:t>
      </w:r>
      <w:r w:rsidR="00E06651" w:rsidRPr="004619B2">
        <w:rPr>
          <w:rFonts w:ascii="Arial" w:eastAsia="Arial" w:hAnsi="Arial" w:cs="Arial"/>
          <w:color w:val="000000"/>
          <w:sz w:val="22"/>
          <w:szCs w:val="22"/>
        </w:rPr>
        <w:t xml:space="preserve"> mowa w </w:t>
      </w:r>
      <w:r w:rsidR="001B3B43" w:rsidRPr="004619B2">
        <w:rPr>
          <w:rFonts w:ascii="Arial" w:eastAsia="Arial" w:hAnsi="Arial" w:cs="Arial"/>
          <w:color w:val="000000"/>
          <w:sz w:val="22"/>
          <w:szCs w:val="22"/>
        </w:rPr>
        <w:t>Załączniku nr</w:t>
      </w:r>
      <w:r w:rsidR="00E06651" w:rsidRPr="004619B2">
        <w:rPr>
          <w:rFonts w:ascii="Arial" w:eastAsia="Arial" w:hAnsi="Arial" w:cs="Arial"/>
          <w:color w:val="000000"/>
          <w:sz w:val="22"/>
          <w:szCs w:val="22"/>
        </w:rPr>
        <w:t xml:space="preserve"> 1 </w:t>
      </w:r>
      <w:r w:rsidR="001B3B43" w:rsidRPr="004619B2">
        <w:rPr>
          <w:rFonts w:ascii="Arial" w:eastAsia="Arial" w:hAnsi="Arial" w:cs="Arial"/>
          <w:color w:val="000000"/>
          <w:sz w:val="22"/>
          <w:szCs w:val="22"/>
        </w:rPr>
        <w:t>do umowy</w:t>
      </w:r>
      <w:r w:rsidR="00DB351E"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="001B3B43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End w:id="1"/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Wykonawcy przysługuje wynagrodzenie </w:t>
      </w:r>
      <w:r w:rsidR="00A1399C" w:rsidRPr="004619B2">
        <w:rPr>
          <w:rFonts w:ascii="Arial" w:eastAsia="Arial" w:hAnsi="Arial" w:cs="Arial"/>
          <w:color w:val="000000"/>
          <w:sz w:val="22"/>
          <w:szCs w:val="22"/>
        </w:rPr>
        <w:t xml:space="preserve">łączne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wysokości 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>……..</w:t>
      </w:r>
      <w:r w:rsidR="008A58A9" w:rsidRPr="004619B2">
        <w:rPr>
          <w:rFonts w:ascii="Arial" w:eastAsia="Arial" w:hAnsi="Arial" w:cs="Arial"/>
          <w:color w:val="000000"/>
          <w:sz w:val="22"/>
          <w:szCs w:val="22"/>
        </w:rPr>
        <w:t>………..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zł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brutto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(słownie: </w:t>
      </w:r>
      <w:r w:rsidR="008A58A9"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 zł </w:t>
      </w:r>
      <w:r w:rsidR="0022677F">
        <w:rPr>
          <w:rFonts w:ascii="Arial" w:eastAsia="Arial" w:hAnsi="Arial" w:cs="Arial"/>
          <w:color w:val="000000"/>
          <w:sz w:val="22"/>
          <w:szCs w:val="22"/>
        </w:rPr>
        <w:t>….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/100),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w tym podatek VAT w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> 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wysokości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A58A9"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 zł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(słownie: </w:t>
      </w:r>
      <w:r w:rsidR="008A58A9"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…………………………..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 zł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2677F">
        <w:rPr>
          <w:rFonts w:ascii="Arial" w:eastAsia="Arial" w:hAnsi="Arial" w:cs="Arial"/>
          <w:color w:val="000000"/>
          <w:sz w:val="22"/>
          <w:szCs w:val="22"/>
        </w:rPr>
        <w:t>…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/100), tj.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>…..</w:t>
      </w:r>
      <w:r w:rsidR="008A58A9" w:rsidRPr="004619B2">
        <w:rPr>
          <w:rFonts w:ascii="Arial" w:eastAsia="Arial" w:hAnsi="Arial" w:cs="Arial"/>
          <w:color w:val="000000"/>
          <w:sz w:val="22"/>
          <w:szCs w:val="22"/>
        </w:rPr>
        <w:t>…………..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zł netto (słownie: </w:t>
      </w:r>
      <w:r w:rsidR="008A58A9" w:rsidRPr="004619B2">
        <w:rPr>
          <w:rFonts w:ascii="Arial" w:eastAsia="Arial" w:hAnsi="Arial" w:cs="Arial"/>
          <w:color w:val="000000"/>
          <w:sz w:val="22"/>
          <w:szCs w:val="22"/>
        </w:rPr>
        <w:t>………………………………..</w:t>
      </w:r>
      <w:r w:rsidR="006E583B" w:rsidRPr="004619B2">
        <w:rPr>
          <w:rFonts w:ascii="Arial" w:eastAsia="Arial" w:hAnsi="Arial" w:cs="Arial"/>
          <w:color w:val="000000"/>
          <w:sz w:val="22"/>
          <w:szCs w:val="22"/>
        </w:rPr>
        <w:t xml:space="preserve"> zł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2677F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/100).</w:t>
      </w:r>
    </w:p>
    <w:p w14:paraId="46F2919B" w14:textId="4C646B77" w:rsidR="00A13AC6" w:rsidRPr="004619B2" w:rsidRDefault="00A13AC6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709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Wynagrodzenie płatne będzie w </w:t>
      </w:r>
      <w:r w:rsidR="001B3B43" w:rsidRPr="004619B2">
        <w:rPr>
          <w:rFonts w:ascii="Arial" w:eastAsia="Arial" w:hAnsi="Arial" w:cs="Arial"/>
          <w:color w:val="000000"/>
          <w:sz w:val="22"/>
          <w:szCs w:val="22"/>
        </w:rPr>
        <w:t>dwóch równych</w:t>
      </w:r>
      <w:r w:rsidR="00760539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transzach.</w:t>
      </w:r>
    </w:p>
    <w:p w14:paraId="4D98FDBA" w14:textId="5BE9978A" w:rsidR="00760539" w:rsidRPr="004619B2" w:rsidRDefault="00760539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Zapłata pierwszej transzy wynagrodzenia </w:t>
      </w:r>
      <w:r w:rsidR="080F806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50 % wynagrodzenia łącznego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 wysokości</w:t>
      </w:r>
      <w:r w:rsidR="00BB3AB1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E583B" w:rsidRPr="004619B2">
        <w:rPr>
          <w:rFonts w:ascii="Arial" w:eastAsia="Arial" w:hAnsi="Arial" w:cs="Arial"/>
          <w:color w:val="000000" w:themeColor="text1"/>
          <w:sz w:val="22"/>
          <w:szCs w:val="22"/>
        </w:rPr>
        <w:t>…</w:t>
      </w:r>
      <w:r w:rsidR="008A58A9" w:rsidRPr="004619B2">
        <w:rPr>
          <w:rFonts w:ascii="Arial" w:eastAsia="Arial" w:hAnsi="Arial" w:cs="Arial"/>
          <w:color w:val="000000" w:themeColor="text1"/>
          <w:sz w:val="22"/>
          <w:szCs w:val="22"/>
        </w:rPr>
        <w:t>……………</w:t>
      </w:r>
      <w:r w:rsidR="006E583B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…… zł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brutto (słownie: </w:t>
      </w:r>
      <w:r w:rsidR="006E583B" w:rsidRPr="004619B2">
        <w:rPr>
          <w:rFonts w:ascii="Arial" w:eastAsia="Arial" w:hAnsi="Arial" w:cs="Arial"/>
          <w:color w:val="000000" w:themeColor="text1"/>
          <w:sz w:val="22"/>
          <w:szCs w:val="22"/>
        </w:rPr>
        <w:t>…………………….</w:t>
      </w:r>
      <w:r w:rsidR="008A58A9" w:rsidRPr="004619B2">
        <w:rPr>
          <w:rFonts w:ascii="Arial" w:eastAsia="Arial" w:hAnsi="Arial" w:cs="Arial"/>
          <w:color w:val="000000" w:themeColor="text1"/>
          <w:sz w:val="22"/>
          <w:szCs w:val="22"/>
        </w:rPr>
        <w:t>……………..</w:t>
      </w:r>
      <w:r w:rsidR="006E583B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zł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2677F">
        <w:rPr>
          <w:rFonts w:ascii="Arial" w:eastAsia="Arial" w:hAnsi="Arial" w:cs="Arial"/>
          <w:color w:val="000000" w:themeColor="text1"/>
          <w:sz w:val="22"/>
          <w:szCs w:val="22"/>
        </w:rPr>
        <w:t>…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/100)</w:t>
      </w:r>
      <w:r w:rsidR="00CA30E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CA30E8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 tym podatek VAT w wysokości </w:t>
      </w:r>
      <w:r w:rsidR="008A58A9" w:rsidRPr="004619B2">
        <w:rPr>
          <w:rFonts w:ascii="Arial" w:eastAsia="Arial" w:hAnsi="Arial" w:cs="Arial"/>
          <w:color w:val="000000" w:themeColor="text1"/>
          <w:sz w:val="22"/>
          <w:szCs w:val="22"/>
        </w:rPr>
        <w:t>………………….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6E583B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zł </w:t>
      </w:r>
      <w:r w:rsidR="00306C57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nastąpi do 21 dni po realizacji przez Wykonawcę </w:t>
      </w:r>
      <w:r w:rsidR="001B47BC" w:rsidRPr="004619B2">
        <w:rPr>
          <w:rFonts w:ascii="Arial" w:eastAsia="Arial" w:hAnsi="Arial" w:cs="Arial"/>
          <w:color w:val="000000" w:themeColor="text1"/>
          <w:sz w:val="22"/>
          <w:szCs w:val="22"/>
        </w:rPr>
        <w:t>etapu I</w:t>
      </w:r>
      <w:r w:rsidR="00306C57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, o których mowa w </w:t>
      </w:r>
      <w:proofErr w:type="spellStart"/>
      <w:r w:rsidR="001B47BC" w:rsidRPr="004619B2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proofErr w:type="spellEnd"/>
      <w:r w:rsidR="001B47BC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pkt. 4 Załącznika nr 1 do umowy.</w:t>
      </w:r>
      <w:r w:rsidR="00306C57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Podstawą do wystawienia faktury będzie potwierdzenie w formie elektronicznej przez </w:t>
      </w:r>
      <w:proofErr w:type="spellStart"/>
      <w:r w:rsidR="00BE35E9" w:rsidRPr="004619B2">
        <w:rPr>
          <w:rFonts w:ascii="Arial" w:eastAsia="Arial" w:hAnsi="Arial" w:cs="Arial"/>
          <w:color w:val="000000" w:themeColor="text1"/>
          <w:sz w:val="22"/>
          <w:szCs w:val="22"/>
        </w:rPr>
        <w:t>Zamawiąjącego</w:t>
      </w:r>
      <w:proofErr w:type="spellEnd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F7E70" w:rsidRPr="004619B2">
        <w:rPr>
          <w:rFonts w:ascii="Arial" w:eastAsia="Arial" w:hAnsi="Arial" w:cs="Arial"/>
          <w:color w:val="000000" w:themeColor="text1"/>
          <w:sz w:val="22"/>
          <w:szCs w:val="22"/>
        </w:rPr>
        <w:t>prawidłowej realizacji przez Wykonawcę czynności</w:t>
      </w:r>
      <w:r w:rsidR="00F52AA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F7E70" w:rsidRPr="004619B2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00F52AA4" w:rsidRPr="004619B2">
        <w:rPr>
          <w:rFonts w:ascii="Arial" w:eastAsia="Arial" w:hAnsi="Arial" w:cs="Arial"/>
          <w:color w:val="000000" w:themeColor="text1"/>
          <w:sz w:val="22"/>
          <w:szCs w:val="22"/>
        </w:rPr>
        <w:t>kreślonych dla etapu I, o</w:t>
      </w:r>
      <w:r w:rsidR="002F7E70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których mowa 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F52AA4" w:rsidRPr="004619B2">
        <w:rPr>
          <w:rFonts w:ascii="Arial" w:eastAsia="Arial" w:hAnsi="Arial" w:cs="Arial"/>
          <w:color w:val="000000" w:themeColor="text1"/>
          <w:sz w:val="22"/>
          <w:szCs w:val="22"/>
        </w:rPr>
        <w:t>w pkt. 4</w:t>
      </w:r>
      <w:r w:rsidR="002F7E70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52AA4" w:rsidRPr="004619B2">
        <w:rPr>
          <w:rFonts w:ascii="Arial" w:eastAsia="Arial" w:hAnsi="Arial" w:cs="Arial"/>
          <w:color w:val="000000" w:themeColor="text1"/>
          <w:sz w:val="22"/>
          <w:szCs w:val="22"/>
        </w:rPr>
        <w:t>Załącznika nr 1 do umowy.</w:t>
      </w:r>
    </w:p>
    <w:p w14:paraId="60ACE499" w14:textId="4407E062" w:rsidR="00F9650D" w:rsidRPr="004619B2" w:rsidRDefault="00F9650D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Zapłata drugiej transzy wynagrodzenia w wysokości </w:t>
      </w:r>
      <w:r w:rsidR="0058287D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50 % wynagrodzenia łącznego </w:t>
      </w:r>
      <w:r w:rsidR="0022677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58287D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 wysokości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…………………… zł brutto (słownie: …………………….…………….. zł </w:t>
      </w:r>
      <w:r w:rsidR="0022677F">
        <w:rPr>
          <w:rFonts w:ascii="Arial" w:eastAsia="Arial" w:hAnsi="Arial" w:cs="Arial"/>
          <w:color w:val="000000" w:themeColor="text1"/>
          <w:sz w:val="22"/>
          <w:szCs w:val="22"/>
        </w:rPr>
        <w:t>…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/100), </w:t>
      </w:r>
      <w:r w:rsidR="006B4A0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 tym podatek VAT w wysokości ………………….. zł nastąpi do 21 dni po realizacji przez Wykonawcę etapu II, o którym mowa w </w:t>
      </w:r>
      <w:proofErr w:type="spellStart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proofErr w:type="spellEnd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pkt. 4 Załącznika nr 1 do umowy. Podstawą do wystawienia faktury </w:t>
      </w:r>
      <w:r w:rsidR="56961972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będzie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podpisany przez obie strony bez uwag protokół zdawczo-odbiorczy z realizacji umowy o którym mowa w § 1 ust</w:t>
      </w:r>
      <w:r w:rsidR="14DDAD39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. 7. </w:t>
      </w:r>
    </w:p>
    <w:p w14:paraId="7E946A5D" w14:textId="2B3FC260" w:rsidR="00F9650D" w:rsidRPr="004619B2" w:rsidRDefault="00F9650D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Zapłata wynagrodzenia nastąpi każdorazowo na podstawie prawidłowo wystawionej, dostarczonej przez Wykonawcę faktury VAT, przelewem na konto Wykonawcy </w:t>
      </w:r>
      <w:r w:rsidR="006B4A0F">
        <w:rPr>
          <w:rFonts w:ascii="Arial" w:eastAsia="Arial" w:hAnsi="Arial" w:cs="Arial"/>
          <w:color w:val="000000"/>
          <w:sz w:val="22"/>
          <w:szCs w:val="22"/>
        </w:rPr>
        <w:br/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o numerze: </w:t>
      </w: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 xml:space="preserve">…………………………………….,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terminie 21 dni liczonych od dnia następnego po dacie dostarczenia faktury. </w:t>
      </w:r>
    </w:p>
    <w:p w14:paraId="1FDCF3C4" w14:textId="6B98ADC4" w:rsidR="00062644" w:rsidRPr="004619B2" w:rsidRDefault="00A13AC6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Fakturę VAT należy wystawić na</w:t>
      </w:r>
      <w:r w:rsidR="18DC48D5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62644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rzecz Zamawiającego: </w:t>
      </w:r>
    </w:p>
    <w:p w14:paraId="626BBC53" w14:textId="4C6BA027" w:rsidR="00062644" w:rsidRPr="004619B2" w:rsidRDefault="00062644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12" w:lineRule="auto"/>
        <w:ind w:leftChars="212" w:left="424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NABYWCA</w:t>
      </w:r>
      <w:r w:rsidR="002D1F38" w:rsidRPr="004619B2">
        <w:rPr>
          <w:rFonts w:ascii="Arial" w:eastAsia="Arial" w:hAnsi="Arial" w:cs="Arial"/>
          <w:color w:val="000000"/>
          <w:sz w:val="22"/>
          <w:szCs w:val="22"/>
        </w:rPr>
        <w:t>: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Miasto Poznań, pl. Kolegiacki 17, 61-841 Poznań, NIP: 2090001440</w:t>
      </w:r>
    </w:p>
    <w:p w14:paraId="5A24AA5F" w14:textId="0CEFE7E2" w:rsidR="00062644" w:rsidRPr="004619B2" w:rsidRDefault="00062644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Chars="212" w:left="424" w:firstLineChars="0" w:firstLine="1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ODBIORCA</w:t>
      </w:r>
      <w:r w:rsidR="002D1F38" w:rsidRPr="004619B2">
        <w:rPr>
          <w:rFonts w:ascii="Arial" w:eastAsia="Arial" w:hAnsi="Arial" w:cs="Arial"/>
          <w:color w:val="000000"/>
          <w:sz w:val="22"/>
          <w:szCs w:val="22"/>
        </w:rPr>
        <w:t>: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Wydział Gospodarki Komunalnej Urzędu Miasta Poznania, </w:t>
      </w:r>
    </w:p>
    <w:p w14:paraId="4BA8DFC5" w14:textId="77777777" w:rsidR="00062644" w:rsidRPr="004619B2" w:rsidRDefault="00062644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Chars="212" w:left="424" w:firstLineChars="0" w:firstLine="1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ul. 28 Czerwca 1956 r. 404, 61-441 Poznań, GLN Wydziału 5907459620276.</w:t>
      </w:r>
    </w:p>
    <w:p w14:paraId="1C5C00A0" w14:textId="77777777" w:rsidR="004619B2" w:rsidRDefault="00062644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212" w:left="424" w:firstLineChars="0" w:firstLine="1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i doręcz</w:t>
      </w:r>
      <w:r w:rsidR="00CC07B2" w:rsidRPr="004619B2">
        <w:rPr>
          <w:rFonts w:ascii="Arial" w:eastAsia="Arial" w:hAnsi="Arial" w:cs="Arial"/>
          <w:color w:val="000000"/>
          <w:sz w:val="22"/>
          <w:szCs w:val="22"/>
        </w:rPr>
        <w:t>yć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na adres: Wydział Gospodarki Komunalnej Urzędu Miasta Poznania, </w:t>
      </w:r>
    </w:p>
    <w:p w14:paraId="73164A89" w14:textId="36B6C2CD" w:rsidR="00062644" w:rsidRPr="004619B2" w:rsidRDefault="00062644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212" w:left="424" w:firstLineChars="0" w:firstLine="1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lastRenderedPageBreak/>
        <w:t>ul. 28 Czerwca 1956 r. 404, 61-441 Poznań.</w:t>
      </w:r>
    </w:p>
    <w:p w14:paraId="2DAE6A1E" w14:textId="77777777" w:rsidR="00A13AC6" w:rsidRPr="004619B2" w:rsidRDefault="00A13AC6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W przypadku wystawienia faktury elektronicznej musi ona zostać przesłana za pośrednictwem Platformy Elektronicznego Fakturowania, zgodnie z przepisami ustawy z dnia 9 listopada 2018 roku o elektronicznym fakturowaniu w zamówieniach publicznych (…) oraz zawierać następujące dane:</w:t>
      </w:r>
    </w:p>
    <w:p w14:paraId="1729BE1E" w14:textId="77777777" w:rsidR="00A13AC6" w:rsidRPr="004619B2" w:rsidRDefault="00A13AC6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Chars="212" w:left="424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NABYWCA: Miasto Poznań, plac Kolegiacki 17, 61-841 Poznań, NIP: 2090001440</w:t>
      </w:r>
    </w:p>
    <w:p w14:paraId="376F47BC" w14:textId="3900B3CD" w:rsidR="00A13AC6" w:rsidRPr="004619B2" w:rsidRDefault="00A13AC6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212" w:left="424" w:firstLineChars="0" w:firstLine="1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ODBIORCA: </w:t>
      </w:r>
      <w:r w:rsidR="00263AC8" w:rsidRPr="004619B2">
        <w:rPr>
          <w:rFonts w:ascii="Arial" w:eastAsia="Arial" w:hAnsi="Arial" w:cs="Arial"/>
          <w:color w:val="000000"/>
          <w:sz w:val="22"/>
          <w:szCs w:val="22"/>
        </w:rPr>
        <w:t>Wydział Gospodarki Komunalnej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Urzędu Miasta Poznania, </w:t>
      </w:r>
      <w:r w:rsidR="003F356A" w:rsidRPr="004619B2">
        <w:rPr>
          <w:rFonts w:ascii="Arial" w:eastAsia="Arial" w:hAnsi="Arial" w:cs="Arial"/>
          <w:color w:val="000000"/>
          <w:sz w:val="22"/>
          <w:szCs w:val="22"/>
        </w:rPr>
        <w:br/>
      </w:r>
      <w:r w:rsidR="00263AC8" w:rsidRPr="004619B2">
        <w:rPr>
          <w:rFonts w:ascii="Arial" w:eastAsia="Arial" w:hAnsi="Arial" w:cs="Arial"/>
          <w:color w:val="000000"/>
          <w:sz w:val="22"/>
          <w:szCs w:val="22"/>
        </w:rPr>
        <w:t xml:space="preserve">ul. 28 </w:t>
      </w:r>
      <w:r w:rsidR="00F00CF9" w:rsidRPr="004619B2">
        <w:rPr>
          <w:rFonts w:ascii="Arial" w:eastAsia="Arial" w:hAnsi="Arial" w:cs="Arial"/>
          <w:color w:val="000000"/>
          <w:sz w:val="22"/>
          <w:szCs w:val="22"/>
        </w:rPr>
        <w:t>C</w:t>
      </w:r>
      <w:r w:rsidR="00263AC8" w:rsidRPr="004619B2">
        <w:rPr>
          <w:rFonts w:ascii="Arial" w:eastAsia="Arial" w:hAnsi="Arial" w:cs="Arial"/>
          <w:color w:val="000000"/>
          <w:sz w:val="22"/>
          <w:szCs w:val="22"/>
        </w:rPr>
        <w:t>zerwca 1956 r. 404, 61-441 Poznań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, GLN: 5907459620</w:t>
      </w:r>
      <w:r w:rsidR="00263AC8" w:rsidRPr="004619B2">
        <w:rPr>
          <w:rFonts w:ascii="Arial" w:eastAsia="Arial" w:hAnsi="Arial" w:cs="Arial"/>
          <w:color w:val="000000"/>
          <w:sz w:val="22"/>
          <w:szCs w:val="22"/>
        </w:rPr>
        <w:t>276</w:t>
      </w:r>
      <w:r w:rsidR="00A50EE2" w:rsidRPr="004619B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1FD209" w14:textId="1526DA12" w:rsidR="00A13AC6" w:rsidRPr="004619B2" w:rsidRDefault="00A13AC6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Wykonawca oświadcza, że jest czynnym podatnikiem podatku VAT, a numer rachunku bankowego, na który mają być zapłacone należności umowne: </w:t>
      </w:r>
      <w:r w:rsidR="008A58A9" w:rsidRPr="004619B2">
        <w:rPr>
          <w:rFonts w:ascii="Arial" w:eastAsia="Arial" w:hAnsi="Arial" w:cs="Arial"/>
          <w:b/>
          <w:color w:val="000000"/>
          <w:sz w:val="22"/>
          <w:szCs w:val="22"/>
        </w:rPr>
        <w:t>……………………….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jest rachunkiem firmowym</w:t>
      </w:r>
      <w:r w:rsidR="00A1399C"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 wymienionym na białej liście. </w:t>
      </w:r>
    </w:p>
    <w:p w14:paraId="36C97BD6" w14:textId="0C666976" w:rsidR="00A13AC6" w:rsidRPr="004619B2" w:rsidRDefault="000C0E93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Zamawiający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dokona zapłaty za usługi objęte umową z zastosowaniem mechanizmu podzielonej płatności na rachunek rozliczeniowy wskazany dla Wykonawcy na białej liście. W przypadku wskazania na fakturze VAT rachunku rozliczeniowego niewymienionego na białej liście,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Zamawiający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dokona płatności na inny podany na białej liście rachunek rozliczeniowy Wykonawcy, </w:t>
      </w:r>
      <w:r w:rsidR="7F5B252D" w:rsidRPr="004619B2">
        <w:rPr>
          <w:rFonts w:ascii="Arial" w:eastAsia="Arial" w:hAnsi="Arial" w:cs="Arial"/>
          <w:color w:val="000000" w:themeColor="text1"/>
          <w:sz w:val="22"/>
          <w:szCs w:val="22"/>
        </w:rPr>
        <w:t>a w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przypadku braku rachunku rozliczeniowego na białej liście na rachunek podany na</w:t>
      </w:r>
      <w:r w:rsidR="00102CC6" w:rsidRPr="004619B2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>fakturze VAT z zastosowaniem art. 117</w:t>
      </w:r>
      <w:r w:rsidR="00DB7A9C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>ba § 3 pkt 2 ustawy z dnia 29 sierpnia 1997 r. Ordynacja podatkowa</w:t>
      </w:r>
      <w:r w:rsidR="00BB3AB1" w:rsidRPr="004619B2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A13AC6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AA08F0A" w14:textId="3B52D721" w:rsidR="00A13AC6" w:rsidRPr="004619B2" w:rsidRDefault="00253047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Zamawiający</w:t>
      </w:r>
      <w:r w:rsidR="00A13AC6" w:rsidRPr="004619B2">
        <w:rPr>
          <w:rFonts w:ascii="Arial" w:eastAsia="Arial" w:hAnsi="Arial" w:cs="Arial"/>
          <w:color w:val="000000"/>
          <w:sz w:val="22"/>
          <w:szCs w:val="22"/>
        </w:rPr>
        <w:t xml:space="preserve"> nie ponosi odpowiedzialności wobec Wykonawcy w przypadku zapłaty należności umownych po terminie, spowodowanej nieposiadaniem przez Wykonawcę rachunku firmowego lub niezgodnością numeru rachunku bankowego wskazanego w umowie i na fakturze z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3AC6" w:rsidRPr="004619B2">
        <w:rPr>
          <w:rFonts w:ascii="Arial" w:eastAsia="Arial" w:hAnsi="Arial" w:cs="Arial"/>
          <w:color w:val="000000"/>
          <w:sz w:val="22"/>
          <w:szCs w:val="22"/>
        </w:rPr>
        <w:t>białą listą.</w:t>
      </w:r>
    </w:p>
    <w:p w14:paraId="2C9C6BB8" w14:textId="1B2E1B5E" w:rsidR="00A13AC6" w:rsidRPr="004619B2" w:rsidRDefault="00A13AC6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Za dzień zapłaty wynagrodzenia uznaje się dzień obciążenia rachunku bankowego </w:t>
      </w:r>
      <w:r w:rsidR="00253047" w:rsidRPr="004619B2">
        <w:rPr>
          <w:rFonts w:ascii="Arial" w:eastAsia="Arial" w:hAnsi="Arial" w:cs="Arial"/>
          <w:color w:val="000000"/>
          <w:sz w:val="22"/>
          <w:szCs w:val="22"/>
        </w:rPr>
        <w:t>Zamawiającego.</w:t>
      </w:r>
    </w:p>
    <w:p w14:paraId="07DD39B4" w14:textId="2133188E" w:rsidR="00A13AC6" w:rsidRPr="004619B2" w:rsidRDefault="00A13AC6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Wykonawcy nie przysługuje żadne inne roszczenie o dodatkowe wynagrodzenie, nieprzewidziane w </w:t>
      </w:r>
      <w:r w:rsidR="50F83F32" w:rsidRPr="004619B2">
        <w:rPr>
          <w:rFonts w:ascii="Arial" w:eastAsia="Arial" w:hAnsi="Arial" w:cs="Arial"/>
          <w:color w:val="000000" w:themeColor="text1"/>
          <w:sz w:val="22"/>
          <w:szCs w:val="22"/>
        </w:rPr>
        <w:t>umowie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ani roszczenie o zwrot kosztów poniesionych w związku z wykonaniem umowy.</w:t>
      </w:r>
    </w:p>
    <w:p w14:paraId="4041C858" w14:textId="57A90780" w:rsidR="00BB3AB1" w:rsidRPr="004619B2" w:rsidRDefault="00BB3AB1" w:rsidP="0046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Wykonawce</w:t>
      </w:r>
      <w:proofErr w:type="spellEnd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nie może</w:t>
      </w:r>
      <w:r w:rsidR="00F86D6A" w:rsidRPr="004619B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bez uprzedniej zgody </w:t>
      </w:r>
      <w:r w:rsidR="00F86D6A" w:rsidRPr="004619B2">
        <w:rPr>
          <w:rFonts w:ascii="Arial" w:eastAsia="Arial" w:hAnsi="Arial" w:cs="Arial"/>
          <w:color w:val="000000" w:themeColor="text1"/>
          <w:sz w:val="22"/>
          <w:szCs w:val="22"/>
        </w:rPr>
        <w:t>Z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amawiającego wyrażon</w:t>
      </w:r>
      <w:r w:rsidR="00F86D6A" w:rsidRPr="004619B2">
        <w:rPr>
          <w:rFonts w:ascii="Arial" w:eastAsia="Arial" w:hAnsi="Arial" w:cs="Arial"/>
          <w:color w:val="000000" w:themeColor="text1"/>
          <w:sz w:val="22"/>
          <w:szCs w:val="22"/>
        </w:rPr>
        <w:t>ej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na piśmie</w:t>
      </w:r>
      <w:r w:rsidR="00F86D6A" w:rsidRPr="004619B2">
        <w:rPr>
          <w:rFonts w:ascii="Arial" w:eastAsia="Arial" w:hAnsi="Arial" w:cs="Arial"/>
          <w:color w:val="000000" w:themeColor="text1"/>
          <w:sz w:val="22"/>
          <w:szCs w:val="22"/>
        </w:rPr>
        <w:t>, przenosić na inne osoby wierzytelności wynikających z umowy.</w:t>
      </w:r>
    </w:p>
    <w:p w14:paraId="1013B3BE" w14:textId="77777777" w:rsidR="004F0085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4</w:t>
      </w:r>
    </w:p>
    <w:p w14:paraId="69E144F9" w14:textId="19634325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Prawa autorskie</w:t>
      </w:r>
    </w:p>
    <w:p w14:paraId="021FECFC" w14:textId="77777777" w:rsidR="00A13AC6" w:rsidRPr="004619B2" w:rsidRDefault="00A13AC6" w:rsidP="004619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Wykonawca oświadcza, że:</w:t>
      </w:r>
    </w:p>
    <w:p w14:paraId="1DD341F0" w14:textId="1F010B07" w:rsidR="00A13AC6" w:rsidRPr="004619B2" w:rsidRDefault="00A13AC6" w:rsidP="004619B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851" w:firstLineChars="0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przysługują mu bądź będą mu przysługiwać wszelkie, wyłączne i nieograniczone autorskie prawa majątkowe do</w:t>
      </w:r>
      <w:r w:rsidR="003B7DAB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82597" w:rsidRPr="004619B2">
        <w:rPr>
          <w:rFonts w:ascii="Arial" w:eastAsia="Arial" w:hAnsi="Arial" w:cs="Arial"/>
          <w:color w:val="000000"/>
          <w:sz w:val="22"/>
          <w:szCs w:val="22"/>
        </w:rPr>
        <w:t xml:space="preserve">przygotowanego projektu </w:t>
      </w:r>
      <w:r w:rsidR="005A0A09" w:rsidRPr="004619B2">
        <w:rPr>
          <w:rFonts w:ascii="Arial" w:eastAsia="Arial" w:hAnsi="Arial" w:cs="Arial"/>
          <w:color w:val="000000"/>
          <w:sz w:val="22"/>
          <w:szCs w:val="22"/>
        </w:rPr>
        <w:t xml:space="preserve">identyfikacji </w:t>
      </w:r>
      <w:r w:rsidR="00F00CF9" w:rsidRPr="004619B2">
        <w:rPr>
          <w:rFonts w:ascii="Arial" w:eastAsia="Arial" w:hAnsi="Arial" w:cs="Arial"/>
          <w:color w:val="000000"/>
          <w:sz w:val="22"/>
          <w:szCs w:val="22"/>
        </w:rPr>
        <w:t>w</w:t>
      </w:r>
      <w:r w:rsidR="005A0A09" w:rsidRPr="004619B2">
        <w:rPr>
          <w:rFonts w:ascii="Arial" w:eastAsia="Arial" w:hAnsi="Arial" w:cs="Arial"/>
          <w:color w:val="000000"/>
          <w:sz w:val="22"/>
          <w:szCs w:val="22"/>
        </w:rPr>
        <w:t xml:space="preserve">izualnej </w:t>
      </w:r>
      <w:r w:rsidR="00F00CF9" w:rsidRPr="004619B2">
        <w:rPr>
          <w:rFonts w:ascii="Arial" w:eastAsia="Arial" w:hAnsi="Arial" w:cs="Arial"/>
          <w:b/>
          <w:color w:val="000000"/>
          <w:sz w:val="22"/>
          <w:szCs w:val="22"/>
        </w:rPr>
        <w:t>„</w:t>
      </w:r>
      <w:r w:rsidR="005A0A09" w:rsidRPr="004619B2">
        <w:rPr>
          <w:rFonts w:ascii="Arial" w:eastAsia="Arial" w:hAnsi="Arial" w:cs="Arial"/>
          <w:b/>
          <w:color w:val="000000"/>
          <w:sz w:val="22"/>
          <w:szCs w:val="22"/>
        </w:rPr>
        <w:t xml:space="preserve">Systemu </w:t>
      </w:r>
      <w:r w:rsidR="00F00CF9" w:rsidRPr="004619B2">
        <w:rPr>
          <w:rFonts w:ascii="Arial" w:eastAsia="Arial" w:hAnsi="Arial" w:cs="Arial"/>
          <w:b/>
          <w:color w:val="000000"/>
          <w:sz w:val="22"/>
          <w:szCs w:val="22"/>
        </w:rPr>
        <w:t>g</w:t>
      </w:r>
      <w:r w:rsidR="005A0A09" w:rsidRPr="004619B2">
        <w:rPr>
          <w:rFonts w:ascii="Arial" w:eastAsia="Arial" w:hAnsi="Arial" w:cs="Arial"/>
          <w:b/>
          <w:color w:val="000000"/>
          <w:sz w:val="22"/>
          <w:szCs w:val="22"/>
        </w:rPr>
        <w:t xml:space="preserve">ospodarki </w:t>
      </w:r>
      <w:r w:rsidR="00F00CF9" w:rsidRPr="004619B2">
        <w:rPr>
          <w:rFonts w:ascii="Arial" w:eastAsia="Arial" w:hAnsi="Arial" w:cs="Arial"/>
          <w:b/>
          <w:color w:val="000000"/>
          <w:sz w:val="22"/>
          <w:szCs w:val="22"/>
        </w:rPr>
        <w:t>odpadami komunalnymi Poznania”</w:t>
      </w:r>
      <w:r w:rsidR="008022AD" w:rsidRPr="004619B2">
        <w:rPr>
          <w:rFonts w:ascii="Arial" w:eastAsia="Arial" w:hAnsi="Arial" w:cs="Arial"/>
          <w:color w:val="000000"/>
          <w:sz w:val="22"/>
          <w:szCs w:val="22"/>
        </w:rPr>
        <w:t>, o któr</w:t>
      </w:r>
      <w:r w:rsidR="00CA30E8" w:rsidRPr="004619B2">
        <w:rPr>
          <w:rFonts w:ascii="Arial" w:eastAsia="Arial" w:hAnsi="Arial" w:cs="Arial"/>
          <w:color w:val="000000"/>
          <w:sz w:val="22"/>
          <w:szCs w:val="22"/>
        </w:rPr>
        <w:t>ej</w:t>
      </w:r>
      <w:r w:rsidR="008022AD" w:rsidRPr="004619B2">
        <w:rPr>
          <w:rFonts w:ascii="Arial" w:eastAsia="Arial" w:hAnsi="Arial" w:cs="Arial"/>
          <w:color w:val="000000"/>
          <w:sz w:val="22"/>
          <w:szCs w:val="22"/>
        </w:rPr>
        <w:t xml:space="preserve"> mowa </w:t>
      </w:r>
      <w:r w:rsidR="00E82597" w:rsidRPr="004619B2">
        <w:rPr>
          <w:rFonts w:ascii="Arial" w:eastAsia="Arial" w:hAnsi="Arial" w:cs="Arial"/>
          <w:color w:val="000000"/>
          <w:sz w:val="22"/>
          <w:szCs w:val="22"/>
        </w:rPr>
        <w:t>w Załączniku</w:t>
      </w:r>
      <w:r w:rsidR="008022AD" w:rsidRPr="004619B2">
        <w:rPr>
          <w:rFonts w:ascii="Arial" w:eastAsia="Arial" w:hAnsi="Arial" w:cs="Arial"/>
          <w:color w:val="000000"/>
          <w:sz w:val="22"/>
          <w:szCs w:val="22"/>
        </w:rPr>
        <w:t xml:space="preserve"> 1 </w:t>
      </w:r>
      <w:r w:rsidR="00E82597" w:rsidRPr="004619B2">
        <w:rPr>
          <w:rFonts w:ascii="Arial" w:eastAsia="Arial" w:hAnsi="Arial" w:cs="Arial"/>
          <w:color w:val="000000"/>
          <w:sz w:val="22"/>
          <w:szCs w:val="22"/>
        </w:rPr>
        <w:t xml:space="preserve">do umowy </w:t>
      </w:r>
      <w:r w:rsidR="00F329F8" w:rsidRPr="004619B2">
        <w:rPr>
          <w:rFonts w:ascii="Arial" w:eastAsia="Arial" w:hAnsi="Arial" w:cs="Arial"/>
          <w:color w:val="000000"/>
          <w:sz w:val="22"/>
          <w:szCs w:val="22"/>
        </w:rPr>
        <w:t xml:space="preserve">(wraz z wszelkimi </w:t>
      </w:r>
      <w:r w:rsidR="00E82597" w:rsidRPr="004619B2">
        <w:rPr>
          <w:rFonts w:ascii="Arial" w:eastAsia="Arial" w:hAnsi="Arial" w:cs="Arial"/>
          <w:color w:val="000000"/>
          <w:sz w:val="22"/>
          <w:szCs w:val="22"/>
        </w:rPr>
        <w:t>jej</w:t>
      </w:r>
      <w:r w:rsidR="00F329F8" w:rsidRPr="004619B2">
        <w:rPr>
          <w:rFonts w:ascii="Arial" w:eastAsia="Arial" w:hAnsi="Arial" w:cs="Arial"/>
          <w:color w:val="000000"/>
          <w:sz w:val="22"/>
          <w:szCs w:val="22"/>
        </w:rPr>
        <w:t xml:space="preserve"> elementami)</w:t>
      </w:r>
      <w:r w:rsidR="008022AD" w:rsidRPr="004619B2">
        <w:rPr>
          <w:rFonts w:ascii="Arial" w:eastAsia="Arial" w:hAnsi="Arial" w:cs="Arial"/>
          <w:color w:val="000000"/>
          <w:sz w:val="22"/>
          <w:szCs w:val="22"/>
        </w:rPr>
        <w:t>, zwan</w:t>
      </w:r>
      <w:r w:rsidR="001F687B" w:rsidRPr="004619B2">
        <w:rPr>
          <w:rFonts w:ascii="Arial" w:eastAsia="Arial" w:hAnsi="Arial" w:cs="Arial"/>
          <w:color w:val="000000"/>
          <w:sz w:val="22"/>
          <w:szCs w:val="22"/>
        </w:rPr>
        <w:t>e</w:t>
      </w:r>
      <w:r w:rsidR="008022AD" w:rsidRPr="004619B2">
        <w:rPr>
          <w:rFonts w:ascii="Arial" w:eastAsia="Arial" w:hAnsi="Arial" w:cs="Arial"/>
          <w:color w:val="000000"/>
          <w:sz w:val="22"/>
          <w:szCs w:val="22"/>
        </w:rPr>
        <w:t xml:space="preserve"> dalej łącznie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materiał</w:t>
      </w:r>
      <w:r w:rsidR="008022AD" w:rsidRPr="004619B2">
        <w:rPr>
          <w:rFonts w:ascii="Arial" w:eastAsia="Arial" w:hAnsi="Arial" w:cs="Arial"/>
          <w:color w:val="000000"/>
          <w:sz w:val="22"/>
          <w:szCs w:val="22"/>
        </w:rPr>
        <w:t>ami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, które powstaną w trakcie realizacji niniejszej umowy oraz w związku z realizacją przedmiotu umowy;</w:t>
      </w:r>
    </w:p>
    <w:p w14:paraId="4C95451E" w14:textId="165CAAA0" w:rsidR="00A13AC6" w:rsidRPr="004619B2" w:rsidRDefault="00A13AC6" w:rsidP="004619B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851" w:firstLineChars="0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może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bądź będzie mógł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rozporządzać autorskimi prawami majątkowymi do materiałów;</w:t>
      </w:r>
    </w:p>
    <w:p w14:paraId="158971D5" w14:textId="58565962" w:rsidR="00A13AC6" w:rsidRPr="004619B2" w:rsidRDefault="00A13AC6" w:rsidP="004619B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851" w:firstLineChars="0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przysługujące mu autorskie prawa majątkowe do materiałów nie będą zajęte w rozumieniu przepisów o postępowaniu egzekucyjnym.</w:t>
      </w:r>
    </w:p>
    <w:p w14:paraId="54E0BB5D" w14:textId="46C0557C" w:rsidR="00A13AC6" w:rsidRPr="004619B2" w:rsidRDefault="00A13AC6" w:rsidP="004619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Wykonawca, z chwilą przekazania </w:t>
      </w:r>
      <w:r w:rsidR="005B2D95" w:rsidRPr="004619B2">
        <w:rPr>
          <w:rFonts w:ascii="Arial" w:eastAsia="Arial" w:hAnsi="Arial" w:cs="Arial"/>
          <w:color w:val="000000"/>
          <w:sz w:val="22"/>
          <w:szCs w:val="22"/>
        </w:rPr>
        <w:t>Zamawiającemu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materiałów, przenosi na </w:t>
      </w:r>
      <w:r w:rsidR="005B4818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bez dodatkowych opłat wszelkie zbywalne autorskie prawa majątkowe do materiałów na wszelkich znanych w chwili zawarcia umowy polach eksploatacji, a w szczególności:</w:t>
      </w:r>
    </w:p>
    <w:p w14:paraId="4C80C776" w14:textId="0BA0DC4B" w:rsidR="00A13AC6" w:rsidRPr="004619B2" w:rsidRDefault="00A13AC6" w:rsidP="004619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zakresie utrwalania i zwielokrotnienia materiałów 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—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prawo do wytwarzania dowolną techniką egzemplarzy materiałów, w tym techniką drukarską, reprograficzną, zapisu magnetycznego oraz techniką cyfrową, wprowadzania materiałów do pamięci komputera oraz sieci multimedialnych;</w:t>
      </w:r>
    </w:p>
    <w:p w14:paraId="0370CA32" w14:textId="729EA706" w:rsidR="00A13AC6" w:rsidRPr="004619B2" w:rsidRDefault="00A13AC6" w:rsidP="004619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zakresie obrotu oryginałem albo egzemplarzami materiałów 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—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prawo do wprowadzania do obrotu, użyczenia lub najmu oryginału albo egzemplarzy materiałów; </w:t>
      </w:r>
    </w:p>
    <w:p w14:paraId="190988DA" w14:textId="714065C8" w:rsidR="00A13AC6" w:rsidRPr="004619B2" w:rsidRDefault="00A13AC6" w:rsidP="004619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zakresie rozpowszechniania materiałów w sposób inny niż określony w pkt 2 </w:t>
      </w:r>
      <w:r w:rsidR="007E3B53" w:rsidRPr="004619B2">
        <w:rPr>
          <w:rFonts w:ascii="Arial" w:eastAsia="Arial" w:hAnsi="Arial" w:cs="Arial"/>
          <w:color w:val="000000"/>
          <w:sz w:val="22"/>
          <w:szCs w:val="22"/>
        </w:rPr>
        <w:t>—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prawo do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 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publicznego wykonania, wystawienia, wyświetlenia, odtworzenia oraz nadawania drogą emisji telewizyjnej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 xml:space="preserve"> i r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adiowej prowadzonej w sposób bezprzewodowy (naziemny lub satelitarny) lub w sposób przewodowy, reemitowania, a także publicznego udostępniania materiałów w taki sposób, aby każdy mógł mieć do nich dostęp w miejscu i w czasie przez siebie wybranym, w tym poprzez publikację w prasie, udostępnianie materiałów w sieci Internet, jak również techniką </w:t>
      </w:r>
      <w:proofErr w:type="spellStart"/>
      <w:r w:rsidRPr="004619B2">
        <w:rPr>
          <w:rFonts w:ascii="Arial" w:eastAsia="Arial" w:hAnsi="Arial" w:cs="Arial"/>
          <w:color w:val="000000"/>
          <w:sz w:val="22"/>
          <w:szCs w:val="22"/>
        </w:rPr>
        <w:t>webcastingu</w:t>
      </w:r>
      <w:proofErr w:type="spellEnd"/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4619B2">
        <w:rPr>
          <w:rFonts w:ascii="Arial" w:eastAsia="Arial" w:hAnsi="Arial" w:cs="Arial"/>
          <w:color w:val="000000"/>
          <w:sz w:val="22"/>
          <w:szCs w:val="22"/>
        </w:rPr>
        <w:t>simulcastingu</w:t>
      </w:r>
      <w:proofErr w:type="spellEnd"/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4619B2">
        <w:rPr>
          <w:rFonts w:ascii="Arial" w:eastAsia="Arial" w:hAnsi="Arial" w:cs="Arial"/>
          <w:color w:val="000000"/>
          <w:sz w:val="22"/>
          <w:szCs w:val="22"/>
        </w:rPr>
        <w:t>videocastingu</w:t>
      </w:r>
      <w:proofErr w:type="spellEnd"/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oraz wszelkich innych form transmisji internetowej oraz rozpowszechniania za pośrednictwem sieci telefonicznych (w sieciach stacjonarnych lub komórkowych), w szczególności za pomocą: telefonu komórkowego (w tym także WAP) i urządzeń cyfrowych (np.: dekodery, VOD, PPV, komputery osobiste i inne); </w:t>
      </w:r>
    </w:p>
    <w:p w14:paraId="1DD3DEE0" w14:textId="62049A23" w:rsidR="00A13AC6" w:rsidRPr="004619B2" w:rsidRDefault="00A13AC6" w:rsidP="004619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prawo do trwałego lub czasowego zwielokrotnienia materiałów w całości lub w części, jakimikolwiek środkami i w jakiejkolwiek formie; </w:t>
      </w:r>
    </w:p>
    <w:p w14:paraId="6419FC62" w14:textId="0F01C740" w:rsidR="00A13AC6" w:rsidRPr="004619B2" w:rsidRDefault="00A13AC6" w:rsidP="004619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prawo do tłumaczenia, przystosowywania, dokonywania wszelkich zmian, adaptacji, poprawek, przeróbek, zmian formatu, skrótów i opracowań materiałów, w tym zmiany układu lub jakichkolwiek innych zmian w materiałach, w szczególności zmiany rozmieszczenia i wielkości poszczególnych elementów graficznych składających się na materiały, a także wykorzystywania opracowań materiałów w postaci przeróbek, fragmentyzacji i/lub </w:t>
      </w:r>
      <w:proofErr w:type="spellStart"/>
      <w:r w:rsidRPr="004619B2">
        <w:rPr>
          <w:rFonts w:ascii="Arial" w:eastAsia="Arial" w:hAnsi="Arial" w:cs="Arial"/>
          <w:color w:val="000000"/>
          <w:sz w:val="22"/>
          <w:szCs w:val="22"/>
        </w:rPr>
        <w:t>przemontowywania</w:t>
      </w:r>
      <w:proofErr w:type="spellEnd"/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nawet wówczas, gdyby efektem tych działań miałaby być utrata indywidualnego charakteru materiałów; </w:t>
      </w:r>
    </w:p>
    <w:p w14:paraId="53F4209B" w14:textId="3E312D48" w:rsidR="00A13AC6" w:rsidRPr="004619B2" w:rsidRDefault="00A13AC6" w:rsidP="004619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prawo do wykorzystania materiałów i ich modyfikacji oraz adaptacji we wszelakiego rodzaju dostępnych formach, m.in. w środkach reklamy, w tym reklamy telewizyjnej, radiowej, prasowej, internetowej, reklamy zewnętrznej (</w:t>
      </w:r>
      <w:proofErr w:type="spellStart"/>
      <w:r w:rsidRPr="004619B2">
        <w:rPr>
          <w:rFonts w:ascii="Arial" w:eastAsia="Arial" w:hAnsi="Arial" w:cs="Arial"/>
          <w:color w:val="000000"/>
          <w:sz w:val="22"/>
          <w:szCs w:val="22"/>
        </w:rPr>
        <w:t>Outdoor</w:t>
      </w:r>
      <w:proofErr w:type="spellEnd"/>
      <w:r w:rsidRPr="004619B2">
        <w:rPr>
          <w:rFonts w:ascii="Arial" w:eastAsia="Arial" w:hAnsi="Arial" w:cs="Arial"/>
          <w:color w:val="000000"/>
          <w:sz w:val="22"/>
          <w:szCs w:val="22"/>
        </w:rPr>
        <w:t>), materiałach reklamowych nieprzeznaczonych do prezentacji w mediach (BTL), plakatach, ulotkach reklamowych, broszurach oraz innych akcesoriach reklamowych.</w:t>
      </w:r>
    </w:p>
    <w:p w14:paraId="6A83C498" w14:textId="1B056680" w:rsidR="00F329F8" w:rsidRPr="004619B2" w:rsidRDefault="00F329F8" w:rsidP="004619B2">
      <w:pPr>
        <w:pStyle w:val="Akapitzlist"/>
        <w:numPr>
          <w:ilvl w:val="0"/>
          <w:numId w:val="7"/>
        </w:numPr>
        <w:tabs>
          <w:tab w:val="left" w:pos="426"/>
        </w:tabs>
        <w:spacing w:after="120" w:line="312" w:lineRule="auto"/>
        <w:ind w:leftChars="0" w:left="426" w:firstLineChars="0" w:hanging="426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Jeżeli po zawarciu umowy powstaną nowe pola eksploatacji, wówczas Strony na żądanie </w:t>
      </w:r>
      <w:r w:rsidR="005B4818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zawrą aneks do umowy wprowadzający do jej treści nowe pola eksploatacji. </w:t>
      </w:r>
      <w:r w:rsidR="00336EB0" w:rsidRPr="004619B2">
        <w:rPr>
          <w:rFonts w:ascii="Arial" w:eastAsia="Arial" w:hAnsi="Arial" w:cs="Arial"/>
          <w:color w:val="000000"/>
          <w:sz w:val="22"/>
          <w:szCs w:val="22"/>
        </w:rPr>
        <w:br/>
      </w:r>
      <w:r w:rsidRPr="004619B2">
        <w:rPr>
          <w:rFonts w:ascii="Arial" w:eastAsia="Arial" w:hAnsi="Arial" w:cs="Arial"/>
          <w:color w:val="000000"/>
          <w:sz w:val="22"/>
          <w:szCs w:val="22"/>
        </w:rPr>
        <w:t>Z tego tytułu Wykonawcy nie będzie przysługiwać dodatkowe wynagrodzenie.</w:t>
      </w:r>
    </w:p>
    <w:p w14:paraId="5793AE74" w14:textId="480440A1" w:rsidR="00A13AC6" w:rsidRPr="004619B2" w:rsidRDefault="00A13AC6" w:rsidP="004619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ramach wynagrodzenia określonego umową, od chwili nabycia autorskich praw majątkowych do materiałów, Wykonawca zezwala </w:t>
      </w:r>
      <w:r w:rsidR="00FB7C39" w:rsidRPr="004619B2">
        <w:rPr>
          <w:rFonts w:ascii="Arial" w:eastAsia="Arial" w:hAnsi="Arial" w:cs="Arial"/>
          <w:color w:val="000000"/>
          <w:sz w:val="22"/>
          <w:szCs w:val="22"/>
        </w:rPr>
        <w:t>Zamawiającemu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na wykonywanie na zasadzie wyłączności zależnego prawa autorskiego w rozumieniu art. 2 ustawy o prawie autorskim i prawach pokrewnych w stosunku do materiałów, tj. wyraża zgodę na korzystanie, rozporządzanie i rozpowszechnianie materiałów, a także dokonywanie w nich zmian i modyfikacji, ponadto w tym samym terminie Wykonawca przenosi na </w:t>
      </w:r>
      <w:r w:rsidR="00BE794E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wyłączne prawo zezwalania na wykonywanie zależnego prawa autorskiego. Wykonywanie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lastRenderedPageBreak/>
        <w:t>powyższych uprawnień będzie następowało w szczególności na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 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polach eksploatacji wymienionych w ust. 2. </w:t>
      </w:r>
    </w:p>
    <w:p w14:paraId="5798714E" w14:textId="0FAF418B" w:rsidR="00A13AC6" w:rsidRPr="004619B2" w:rsidRDefault="00A13AC6" w:rsidP="004619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Wykonawca udziela </w:t>
      </w:r>
      <w:r w:rsidR="00D15201" w:rsidRPr="004619B2">
        <w:rPr>
          <w:rFonts w:ascii="Arial" w:eastAsia="Arial" w:hAnsi="Arial" w:cs="Arial"/>
          <w:color w:val="000000"/>
          <w:sz w:val="22"/>
          <w:szCs w:val="22"/>
        </w:rPr>
        <w:t>Zamawiającem</w:t>
      </w:r>
      <w:r w:rsidR="00120F74" w:rsidRPr="004619B2">
        <w:rPr>
          <w:rFonts w:ascii="Arial" w:eastAsia="Arial" w:hAnsi="Arial" w:cs="Arial"/>
          <w:color w:val="000000"/>
          <w:sz w:val="22"/>
          <w:szCs w:val="22"/>
        </w:rPr>
        <w:t>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zgody i upoważnienia</w:t>
      </w: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dotyczącego wykonywania w imieniu Wykonawcy</w:t>
      </w:r>
      <w:r w:rsidR="00AD2173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autorskich praw osobistych</w:t>
      </w: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do materiałów, w szczególności w zakresie prawa do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 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integralności materiałów, prawa do nadzoru nad sposobem korzystania z materiałów (wykonywanie autorskich praw osobistych będzie miało związek przede wszystkim z dokonywaniem wszelkich opracowań, zmian i modyfikacji materiałów, o których mowa w ust. 2 pkt 5).</w:t>
      </w:r>
    </w:p>
    <w:p w14:paraId="0E3F9D06" w14:textId="76D3EC85" w:rsidR="00A13AC6" w:rsidRPr="004619B2" w:rsidRDefault="004B413A" w:rsidP="004619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Zamawiający</w:t>
      </w:r>
      <w:r w:rsidR="00A13AC6" w:rsidRPr="004619B2">
        <w:rPr>
          <w:rFonts w:ascii="Arial" w:eastAsia="Arial" w:hAnsi="Arial" w:cs="Arial"/>
          <w:color w:val="000000"/>
          <w:sz w:val="22"/>
          <w:szCs w:val="22"/>
        </w:rPr>
        <w:t xml:space="preserve"> ma prawo do swobodnego dysponowania nabytymi majątkowymi prawami autorskimi, w tym przeniesienia ich na inny podmiot, bez jakichkolwiek dodatkowych opłat, wynagrodzeń na rzecz Wykonawcy zarówno na terenie kraju jak i poza jego granicami.</w:t>
      </w:r>
    </w:p>
    <w:p w14:paraId="3977A0EF" w14:textId="0B10895F" w:rsidR="00A13AC6" w:rsidRPr="004619B2" w:rsidRDefault="00A13AC6" w:rsidP="004619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Wykonawca zapewnia i gwarantuje, że wykonane przez niego w ramach przedmiotu umowy materiały będą oryginalne i w żadnym wypadku nie będą naruszać autorskich praw majątkowych oraz innych praw osób trzecich. </w:t>
      </w:r>
      <w:r w:rsidR="003D7EC1" w:rsidRPr="004619B2">
        <w:rPr>
          <w:rFonts w:ascii="Arial" w:eastAsia="Arial" w:hAnsi="Arial" w:cs="Arial"/>
          <w:color w:val="000000"/>
          <w:sz w:val="22"/>
          <w:szCs w:val="22"/>
        </w:rPr>
        <w:t>Zamawiający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nie ponosi odpowiedzialności za naruszenia ww. praw osób trzecich. W przypadku wystąpienia przez osoby trzecie z roszczeniami wobec </w:t>
      </w:r>
      <w:r w:rsidR="00AA37C3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wynikającymi z ewentualnych naruszeń ich praw, Wykonawca zobowiązuje się do podjęcia na swój koszt wszelkich kroków faktycznych i prawnych zapewniających </w:t>
      </w:r>
      <w:r w:rsidR="008A1AFC" w:rsidRPr="004619B2">
        <w:rPr>
          <w:rFonts w:ascii="Arial" w:eastAsia="Arial" w:hAnsi="Arial" w:cs="Arial"/>
          <w:color w:val="000000"/>
          <w:sz w:val="22"/>
          <w:szCs w:val="22"/>
        </w:rPr>
        <w:t>Zamawiającemu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należytą ochronę prze</w:t>
      </w:r>
      <w:r w:rsidR="00602D65" w:rsidRPr="004619B2">
        <w:rPr>
          <w:rFonts w:ascii="Arial" w:eastAsia="Arial" w:hAnsi="Arial" w:cs="Arial"/>
          <w:color w:val="000000"/>
          <w:sz w:val="22"/>
          <w:szCs w:val="22"/>
        </w:rPr>
        <w:t>d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takimi roszczeniami, w szczególności zobowiązuje się wstąpić w miejsce </w:t>
      </w:r>
      <w:r w:rsidR="009630DE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lub w przypadku braku takiej możliwości 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—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przystąpić po stronie </w:t>
      </w:r>
      <w:r w:rsidR="009630DE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do wszelkich postępowań toczących się przeciwko </w:t>
      </w:r>
      <w:r w:rsidR="00704209" w:rsidRPr="004619B2">
        <w:rPr>
          <w:rFonts w:ascii="Arial" w:eastAsia="Arial" w:hAnsi="Arial" w:cs="Arial"/>
          <w:color w:val="000000"/>
          <w:sz w:val="22"/>
          <w:szCs w:val="22"/>
        </w:rPr>
        <w:t>Zamawiającemu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i zwolnić </w:t>
      </w:r>
      <w:r w:rsidR="00704209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od wszelkich roszczeń wysuwanych przez podmioty trzecie. W zakresie niniejszego oświadczenia Wykonawca ponosi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względem </w:t>
      </w:r>
      <w:r w:rsidR="00364CAF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pełną odpowiedzialność odszkodowawczą obejmującą w szczególności szkodę bezpośrednią, koszty pomocy prawnej świadczonej w celu obrony interesów </w:t>
      </w:r>
      <w:r w:rsidR="007B3306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oraz równowartość świadczeń spełnionych przez </w:t>
      </w:r>
      <w:r w:rsidR="007B3306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w celu zaspokojenia roszczeń osób trzecich, dotyczących naruszenia ich praw. </w:t>
      </w:r>
    </w:p>
    <w:p w14:paraId="3D65BBAE" w14:textId="69CE001A" w:rsidR="00A13AC6" w:rsidRPr="004619B2" w:rsidRDefault="00A13AC6" w:rsidP="004619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Strony zgodnie oświadczają, iż ich intencją jest zapewnienie </w:t>
      </w:r>
      <w:r w:rsidR="003A035E" w:rsidRPr="004619B2">
        <w:rPr>
          <w:rFonts w:ascii="Arial" w:eastAsia="Arial" w:hAnsi="Arial" w:cs="Arial"/>
          <w:color w:val="000000"/>
          <w:sz w:val="22"/>
          <w:szCs w:val="22"/>
        </w:rPr>
        <w:t>Zamawiającemu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w ramach wynagrodzenia określonego umową możliwości wykonywania praw autorskich majątkowych i osobistych oraz praw zależnych do materiałów, w szczególności nieograniczonego prawa do: korzystania z materiałów i rozporządzania nim</w:t>
      </w:r>
      <w:r w:rsidR="00D40C23" w:rsidRPr="004619B2">
        <w:rPr>
          <w:rFonts w:ascii="Arial" w:eastAsia="Arial" w:hAnsi="Arial" w:cs="Arial"/>
          <w:color w:val="000000"/>
          <w:sz w:val="22"/>
          <w:szCs w:val="22"/>
        </w:rPr>
        <w:t>i</w:t>
      </w:r>
      <w:r w:rsidR="00F55621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, wprowadzania do nich zmian, sporządzania ich opracowań, tworzenia na ich podstawie nowych materiałów oraz korzystania z materiałów, nowych materiałów i rozporządzania nimi. Zamiarem Stron jest zapewnienie, aby takie korzystanie z materiałów, ich opracowań, nowych materiałów oraz rozporządzanie nimi nie wymagało odrębnych zgód i zezwoleń Wykonawcy, by nie wymagało zapłaty odrębnego wynagrodzenia i nie było przez Wykonawcę traktowane jako naruszenie autorskich praw osobistych.</w:t>
      </w:r>
    </w:p>
    <w:p w14:paraId="2FD1E785" w14:textId="77777777" w:rsidR="005E4154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5</w:t>
      </w:r>
    </w:p>
    <w:p w14:paraId="7DFE585E" w14:textId="6EC5A82E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Tajemnica i poufność informacji</w:t>
      </w:r>
    </w:p>
    <w:p w14:paraId="2190FEB1" w14:textId="30F560A7" w:rsidR="00A13AC6" w:rsidRPr="004619B2" w:rsidRDefault="00A13AC6" w:rsidP="004619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Wszelkie informacje uzyskane przez Wykonawcę, w związku z realizacją czynności będących przedmiotem umowy, mogą być wykorzystane tylko w celu realizacji</w:t>
      </w:r>
      <w:r w:rsidR="00F86D6A" w:rsidRPr="004619B2">
        <w:rPr>
          <w:rFonts w:ascii="Arial" w:eastAsia="Arial" w:hAnsi="Arial" w:cs="Arial"/>
          <w:color w:val="000000"/>
          <w:sz w:val="22"/>
          <w:szCs w:val="22"/>
        </w:rPr>
        <w:t xml:space="preserve"> obowiązków umownych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. Wykonawca będzie zachowywać zasady poufności w stosunku do wszystkich ww. informacji. W okresie obowiązywania niniejszej umowy oraz po jej wygaśnięciu lub rozwiązaniu,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lastRenderedPageBreak/>
        <w:t>Wykonawca nie będzie publikować, przekazywać, ujawniać ani udzielać żadnych informacji, które uzyska w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związku z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realizacją niniejszej umowy.</w:t>
      </w:r>
    </w:p>
    <w:p w14:paraId="52879F8C" w14:textId="5089A409" w:rsidR="00A13AC6" w:rsidRPr="004619B2" w:rsidRDefault="00A13AC6" w:rsidP="004619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Wszystkie dokumenty, plany, dane i inne informacje oraz ich nośniki, przekazane Wykonawcy przez </w:t>
      </w:r>
      <w:r w:rsidR="00753DAA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w związku z realizacją niniejszej umowy, pozostają własnością </w:t>
      </w:r>
      <w:r w:rsidR="006F3556" w:rsidRPr="004619B2">
        <w:rPr>
          <w:rFonts w:ascii="Arial" w:eastAsia="Arial" w:hAnsi="Arial" w:cs="Arial"/>
          <w:color w:val="000000"/>
          <w:sz w:val="22"/>
          <w:szCs w:val="22"/>
        </w:rPr>
        <w:t>Zamawiającego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i</w:t>
      </w:r>
      <w:r w:rsidR="00DB7A9C" w:rsidRPr="004619B2">
        <w:rPr>
          <w:rFonts w:ascii="Arial" w:eastAsia="Arial" w:hAnsi="Arial" w:cs="Arial"/>
          <w:color w:val="000000"/>
          <w:sz w:val="22"/>
          <w:szCs w:val="22"/>
        </w:rPr>
        <w:t> 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po wygaśnięciu umowy lub jej rozwiązaniu Wykonawca zobowiązany jest do ich zwrotu w terminie 7 dni od dnia następującego po podpisaniu protokołu zdawczo odbiorczego, o którym mowa w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§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1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ust. </w:t>
      </w:r>
      <w:r w:rsidR="00FB4C51" w:rsidRPr="004619B2">
        <w:rPr>
          <w:rFonts w:ascii="Arial" w:eastAsia="Arial" w:hAnsi="Arial" w:cs="Arial"/>
          <w:color w:val="000000"/>
          <w:sz w:val="22"/>
          <w:szCs w:val="22"/>
        </w:rPr>
        <w:t>7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FD5DA3" w14:textId="55FA2B5F" w:rsidR="00896C08" w:rsidRPr="004619B2" w:rsidRDefault="00896C08" w:rsidP="004619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Wykonawca zobowiązuje się do podjęcia stosownych działań zmierzających do zobowiązania swoich pracowników lub innych osób, które będą miały dostęp do informacji chronionych, </w:t>
      </w:r>
      <w:r w:rsidR="001C36B7" w:rsidRPr="004619B2">
        <w:rPr>
          <w:rFonts w:ascii="Arial" w:eastAsia="Arial" w:hAnsi="Arial" w:cs="Arial"/>
          <w:color w:val="000000"/>
          <w:sz w:val="22"/>
          <w:szCs w:val="22"/>
        </w:rPr>
        <w:br/>
      </w:r>
      <w:r w:rsidRPr="004619B2">
        <w:rPr>
          <w:rFonts w:ascii="Arial" w:eastAsia="Arial" w:hAnsi="Arial" w:cs="Arial"/>
          <w:color w:val="000000"/>
          <w:sz w:val="22"/>
          <w:szCs w:val="22"/>
        </w:rPr>
        <w:t>do stosowania postanowień niniejszego paragrafu.</w:t>
      </w:r>
    </w:p>
    <w:p w14:paraId="610913A9" w14:textId="3FE60751" w:rsidR="00896C08" w:rsidRPr="004619B2" w:rsidRDefault="00896C08" w:rsidP="004619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W trakcie realizacji umowy w celu potwierdzenia spełnienia wymogu określonego w niniejszym paragrafie, Zamawiający może wezwać Wykonawcę, nie więcej niż raz w okresie obowiązywania umowy, w wyznaczonym w tym wezwaniu terminie, do złożenia oświadczenia, podpisanego przez Wykonawcę oraz każdego pracownika realizującego niniejszą umowę, dotyczącego zachowania w poufności wszelkich uzyskanych od Zamawiającego informacji.</w:t>
      </w:r>
    </w:p>
    <w:p w14:paraId="08A62CC4" w14:textId="22CE6560" w:rsidR="00A13AC6" w:rsidRPr="004619B2" w:rsidRDefault="00A13AC6" w:rsidP="004619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Zobowiązanie do zachowania poufności nie narusza obowiązku którejkolwiek ze Stron</w:t>
      </w:r>
      <w:r w:rsidR="00B0018D"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do</w:t>
      </w:r>
      <w:r w:rsidR="00DB7A9C" w:rsidRPr="004619B2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dostarczania informacji uprawnionym do tego organom, jak również nie narusza uprawnień Stron do podawania do publicznej wiadomości </w:t>
      </w:r>
      <w:r w:rsidR="1CB973F4" w:rsidRPr="004619B2">
        <w:rPr>
          <w:rFonts w:ascii="Arial" w:eastAsia="Arial" w:hAnsi="Arial" w:cs="Arial"/>
          <w:color w:val="000000" w:themeColor="text1"/>
          <w:sz w:val="22"/>
          <w:szCs w:val="22"/>
        </w:rPr>
        <w:t>ogólnych informacji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o ich działalności oraz informacji, których obowiązek ujawnienia określają powszechnie obowiązujące przepisy prawa.</w:t>
      </w:r>
    </w:p>
    <w:p w14:paraId="0421659F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6</w:t>
      </w:r>
    </w:p>
    <w:p w14:paraId="10443492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Odpowiedzialność Stron</w:t>
      </w:r>
    </w:p>
    <w:p w14:paraId="20220AA4" w14:textId="396E9BC4" w:rsidR="00C747CE" w:rsidRPr="004619B2" w:rsidRDefault="00C747CE" w:rsidP="00461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Wykonawca może powierzyć wykonanie części </w:t>
      </w:r>
      <w:r w:rsidR="002B65D7" w:rsidRPr="004619B2">
        <w:rPr>
          <w:rFonts w:ascii="Arial" w:eastAsia="Arial" w:hAnsi="Arial" w:cs="Arial"/>
          <w:color w:val="000000"/>
          <w:sz w:val="22"/>
          <w:szCs w:val="22"/>
        </w:rPr>
        <w:t xml:space="preserve">przedmiotu umowy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podwykonawcom. W takim wypadku Wykonawca ma obowiązek przed przystąpieniem do wykonania zamówienia podać nazwy, dane kontaktowe oraz przedstawicieli podwykonawców zaangażowanych w realizację usługi, jeżeli są już znani. </w:t>
      </w:r>
    </w:p>
    <w:p w14:paraId="54FF08F9" w14:textId="4F841911" w:rsidR="00C747CE" w:rsidRPr="004619B2" w:rsidRDefault="00C747CE" w:rsidP="00461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Wykonawca zobowiązany jest do niezwłocznego powiadamiania Zamawiającego o wszelkich zmianach w odniesieniu do informacji, o których mowa w ust. 1 nie później niż w terminie 2 </w:t>
      </w:r>
      <w:r w:rsidR="002B65D7" w:rsidRPr="004619B2">
        <w:rPr>
          <w:rFonts w:ascii="Arial" w:eastAsia="Arial" w:hAnsi="Arial" w:cs="Arial"/>
          <w:color w:val="000000"/>
          <w:sz w:val="22"/>
          <w:szCs w:val="22"/>
        </w:rPr>
        <w:t>d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ni </w:t>
      </w:r>
      <w:r w:rsidR="002B65D7" w:rsidRPr="004619B2">
        <w:rPr>
          <w:rFonts w:ascii="Arial" w:eastAsia="Arial" w:hAnsi="Arial" w:cs="Arial"/>
          <w:color w:val="000000"/>
          <w:sz w:val="22"/>
          <w:szCs w:val="22"/>
        </w:rPr>
        <w:t>r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oboczych od zaistniałej zmiany, w tym do przekazywania informacji na temat nowych podwykonawc</w:t>
      </w:r>
      <w:r w:rsidR="002B65D7" w:rsidRPr="004619B2">
        <w:rPr>
          <w:rFonts w:ascii="Arial" w:eastAsia="Arial" w:hAnsi="Arial" w:cs="Arial"/>
          <w:color w:val="000000"/>
          <w:sz w:val="22"/>
          <w:szCs w:val="22"/>
        </w:rPr>
        <w:t>ów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, którym zamierza powierzyć realizację </w:t>
      </w:r>
      <w:r w:rsidR="00F86D6A" w:rsidRPr="004619B2">
        <w:rPr>
          <w:rFonts w:ascii="Arial" w:eastAsia="Arial" w:hAnsi="Arial" w:cs="Arial"/>
          <w:color w:val="000000"/>
          <w:sz w:val="22"/>
          <w:szCs w:val="22"/>
        </w:rPr>
        <w:t xml:space="preserve">jakiejkolwiek </w:t>
      </w:r>
      <w:r w:rsidR="002B65D7" w:rsidRPr="004619B2">
        <w:rPr>
          <w:rFonts w:ascii="Arial" w:eastAsia="Arial" w:hAnsi="Arial" w:cs="Arial"/>
          <w:color w:val="000000"/>
          <w:sz w:val="22"/>
          <w:szCs w:val="22"/>
        </w:rPr>
        <w:t>części przedmiotu umowy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lub o rezygnacji z udziału któregoś z podwykonawców w realizacji</w:t>
      </w:r>
      <w:r w:rsidR="002B65D7" w:rsidRPr="004619B2">
        <w:rPr>
          <w:rFonts w:ascii="Arial" w:eastAsia="Arial" w:hAnsi="Arial" w:cs="Arial"/>
          <w:color w:val="000000"/>
          <w:sz w:val="22"/>
          <w:szCs w:val="22"/>
        </w:rPr>
        <w:t xml:space="preserve"> przedmiotu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B65D7" w:rsidRPr="004619B2">
        <w:rPr>
          <w:rFonts w:ascii="Arial" w:eastAsia="Arial" w:hAnsi="Arial" w:cs="Arial"/>
          <w:color w:val="000000"/>
          <w:sz w:val="22"/>
          <w:szCs w:val="22"/>
        </w:rPr>
        <w:t>umowy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70818AA" w14:textId="77777777" w:rsidR="00C747CE" w:rsidRPr="004619B2" w:rsidRDefault="00C747CE" w:rsidP="00461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Wykonawca odpowiada za działania i zaniechania podwykonawców jak za działania własne.</w:t>
      </w:r>
    </w:p>
    <w:p w14:paraId="6CA71449" w14:textId="7404DEF0" w:rsidR="00C747CE" w:rsidRPr="004619B2" w:rsidRDefault="00C747CE" w:rsidP="00461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Umowa o podwykonawstwo nie może zawierć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3C08ADD1" w14:textId="521967C6" w:rsidR="00E057C9" w:rsidRPr="004619B2" w:rsidRDefault="00C747CE" w:rsidP="004619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Wykonawca ponosi odpowiedzialność cywilną wobec Zamawiającego, jeśli wskutek jakiegokolwiek działania naruszającego postanowienia umowy, Zamawiającemu zostanie wyrządzona szkoda.</w:t>
      </w:r>
    </w:p>
    <w:p w14:paraId="4266640C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48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§ 7</w:t>
      </w:r>
    </w:p>
    <w:p w14:paraId="6D190895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Kary umowne</w:t>
      </w:r>
    </w:p>
    <w:p w14:paraId="3EF62FD4" w14:textId="1D16D3B3" w:rsidR="003652FB" w:rsidRPr="004619B2" w:rsidRDefault="00A13AC6" w:rsidP="004619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przypadku niewykonania lub nienależytego wykonania czynności będących przedmiotem umowy, Wykonawca zapłaci </w:t>
      </w:r>
      <w:r w:rsidR="006E56A4" w:rsidRPr="004619B2">
        <w:rPr>
          <w:rFonts w:ascii="Arial" w:eastAsia="Arial" w:hAnsi="Arial" w:cs="Arial"/>
          <w:color w:val="000000"/>
          <w:sz w:val="22"/>
          <w:szCs w:val="22"/>
        </w:rPr>
        <w:t>Zamawiającemu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karę umowną w wysokości </w:t>
      </w:r>
      <w:r w:rsidR="00DE0734" w:rsidRPr="004619B2">
        <w:rPr>
          <w:rFonts w:ascii="Arial" w:eastAsia="Arial" w:hAnsi="Arial" w:cs="Arial"/>
          <w:color w:val="000000"/>
          <w:sz w:val="22"/>
          <w:szCs w:val="22"/>
        </w:rPr>
        <w:t>3</w:t>
      </w:r>
      <w:r w:rsidR="00AD2173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% wynagrodzenia brutto określonego w § 3 ust. 1</w:t>
      </w:r>
      <w:r w:rsidR="004478DA"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za </w:t>
      </w:r>
      <w:r w:rsidR="00DE0734" w:rsidRPr="004619B2">
        <w:rPr>
          <w:rFonts w:ascii="Arial" w:eastAsia="Arial" w:hAnsi="Arial" w:cs="Arial"/>
          <w:color w:val="000000"/>
          <w:sz w:val="22"/>
          <w:szCs w:val="22"/>
        </w:rPr>
        <w:t xml:space="preserve">każdy przypadek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niewykonani</w:t>
      </w:r>
      <w:r w:rsidR="001C08ED" w:rsidRPr="004619B2">
        <w:rPr>
          <w:rFonts w:ascii="Arial" w:eastAsia="Arial" w:hAnsi="Arial" w:cs="Arial"/>
          <w:color w:val="000000"/>
          <w:sz w:val="22"/>
          <w:szCs w:val="22"/>
        </w:rPr>
        <w:t>a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lub nienależyte</w:t>
      </w:r>
      <w:r w:rsidR="001C08ED" w:rsidRPr="004619B2">
        <w:rPr>
          <w:rFonts w:ascii="Arial" w:eastAsia="Arial" w:hAnsi="Arial" w:cs="Arial"/>
          <w:color w:val="000000"/>
          <w:sz w:val="22"/>
          <w:szCs w:val="22"/>
        </w:rPr>
        <w:t>go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wykonania </w:t>
      </w:r>
      <w:r w:rsidR="00D568D1" w:rsidRPr="004619B2">
        <w:rPr>
          <w:rFonts w:ascii="Arial" w:eastAsia="Arial" w:hAnsi="Arial" w:cs="Arial"/>
          <w:color w:val="000000"/>
          <w:sz w:val="22"/>
          <w:szCs w:val="22"/>
        </w:rPr>
        <w:t xml:space="preserve">jakiegokolwiek </w:t>
      </w:r>
      <w:r w:rsidR="001D3684" w:rsidRPr="004619B2">
        <w:rPr>
          <w:rFonts w:ascii="Arial" w:eastAsia="Arial" w:hAnsi="Arial" w:cs="Arial"/>
          <w:color w:val="000000"/>
          <w:sz w:val="22"/>
          <w:szCs w:val="22"/>
        </w:rPr>
        <w:t xml:space="preserve">z </w:t>
      </w:r>
      <w:r w:rsidR="00DE0734" w:rsidRPr="004619B2">
        <w:rPr>
          <w:rFonts w:ascii="Arial" w:eastAsia="Arial" w:hAnsi="Arial" w:cs="Arial"/>
          <w:color w:val="000000"/>
          <w:sz w:val="22"/>
          <w:szCs w:val="22"/>
        </w:rPr>
        <w:t>elementów poszczególnych etapów</w:t>
      </w:r>
      <w:r w:rsidR="001D3684" w:rsidRPr="004619B2">
        <w:rPr>
          <w:rFonts w:ascii="Arial" w:eastAsia="Arial" w:hAnsi="Arial" w:cs="Arial"/>
          <w:color w:val="000000"/>
          <w:sz w:val="22"/>
          <w:szCs w:val="22"/>
        </w:rPr>
        <w:t>,</w:t>
      </w:r>
      <w:r w:rsidR="00DA4382" w:rsidRPr="004619B2">
        <w:rPr>
          <w:rFonts w:ascii="Arial" w:eastAsia="Arial" w:hAnsi="Arial" w:cs="Arial"/>
          <w:color w:val="000000"/>
          <w:sz w:val="22"/>
          <w:szCs w:val="22"/>
        </w:rPr>
        <w:t xml:space="preserve"> o których mowa w pkt 4.1. </w:t>
      </w:r>
      <w:r w:rsidR="00D568D1" w:rsidRPr="004619B2">
        <w:rPr>
          <w:rFonts w:ascii="Arial" w:eastAsia="Arial" w:hAnsi="Arial" w:cs="Arial"/>
          <w:color w:val="000000"/>
          <w:sz w:val="22"/>
          <w:szCs w:val="22"/>
        </w:rPr>
        <w:t>lub</w:t>
      </w:r>
      <w:r w:rsidR="00DA4382" w:rsidRPr="004619B2">
        <w:rPr>
          <w:rFonts w:ascii="Arial" w:eastAsia="Arial" w:hAnsi="Arial" w:cs="Arial"/>
          <w:color w:val="000000"/>
          <w:sz w:val="22"/>
          <w:szCs w:val="22"/>
        </w:rPr>
        <w:t xml:space="preserve"> 4.2. Załącznika nr 1 do umowy.</w:t>
      </w:r>
    </w:p>
    <w:p w14:paraId="41DE7910" w14:textId="45B35088" w:rsidR="004478DA" w:rsidRPr="004619B2" w:rsidRDefault="004478DA" w:rsidP="004619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W przypadku nieterminowego wykonania czynności będących przedmiotem umowy</w:t>
      </w:r>
      <w:r w:rsidR="00A44371" w:rsidRPr="004619B2">
        <w:rPr>
          <w:rFonts w:ascii="Arial" w:eastAsia="Arial" w:hAnsi="Arial" w:cs="Arial"/>
          <w:color w:val="000000"/>
          <w:sz w:val="22"/>
          <w:szCs w:val="22"/>
        </w:rPr>
        <w:t xml:space="preserve"> tj. niedotrzymania jakiegokolwiek terminu wynikającego z umowy oraz załączników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, Wykonawca zapłaci </w:t>
      </w:r>
      <w:r w:rsidR="00C873CA" w:rsidRPr="004619B2">
        <w:rPr>
          <w:rFonts w:ascii="Arial" w:eastAsia="Arial" w:hAnsi="Arial" w:cs="Arial"/>
          <w:color w:val="000000"/>
          <w:sz w:val="22"/>
          <w:szCs w:val="22"/>
        </w:rPr>
        <w:t>Zamawiającemu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karę umowną w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wysokości </w:t>
      </w:r>
      <w:r w:rsidR="00C347B2" w:rsidRPr="004619B2">
        <w:rPr>
          <w:rFonts w:ascii="Arial" w:eastAsia="Arial" w:hAnsi="Arial" w:cs="Arial"/>
          <w:color w:val="000000"/>
          <w:sz w:val="22"/>
          <w:szCs w:val="22"/>
        </w:rPr>
        <w:t>0,5</w:t>
      </w:r>
      <w:r w:rsidR="00AD2173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% wynagrodzenia brutto określonego w § 3 ust. 1, za każdy rozpoczęty dzień</w:t>
      </w:r>
      <w:r w:rsidR="00AD77F1" w:rsidRPr="004619B2">
        <w:rPr>
          <w:rFonts w:ascii="Arial" w:eastAsia="Arial" w:hAnsi="Arial" w:cs="Arial"/>
          <w:color w:val="000000"/>
          <w:sz w:val="22"/>
          <w:szCs w:val="22"/>
        </w:rPr>
        <w:t xml:space="preserve"> zwłoki.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BE7B923" w14:textId="70F7E70A" w:rsidR="00D90422" w:rsidRPr="004619B2" w:rsidRDefault="00D90422" w:rsidP="004619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 przypadku niedostarczenia na wezwanie Zamawiającego przez Wykonawcę oświadczenia, o którym mowa w § 5 ust. 4, Wykonawca zapłaci Zamawiającemu karę umowną w wysokości </w:t>
      </w:r>
      <w:r w:rsidR="009A075C" w:rsidRPr="004619B2">
        <w:rPr>
          <w:rFonts w:ascii="Arial" w:eastAsia="Arial" w:hAnsi="Arial" w:cs="Arial"/>
          <w:color w:val="000000"/>
          <w:sz w:val="22"/>
          <w:szCs w:val="22"/>
        </w:rPr>
        <w:t xml:space="preserve">20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% wynagrodzenia brutto określonego w §</w:t>
      </w:r>
      <w:r w:rsidR="00163F07"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3 ust. 1.</w:t>
      </w:r>
    </w:p>
    <w:p w14:paraId="7862336F" w14:textId="39B30EBF" w:rsidR="00AB5D47" w:rsidRPr="004619B2" w:rsidRDefault="00AB5D47" w:rsidP="004619B2">
      <w:pPr>
        <w:pStyle w:val="Podpunkt"/>
        <w:numPr>
          <w:ilvl w:val="0"/>
          <w:numId w:val="32"/>
        </w:numPr>
        <w:spacing w:line="276" w:lineRule="auto"/>
      </w:pPr>
      <w:bookmarkStart w:id="2" w:name="_heading=h.gjdgxs" w:colFirst="0" w:colLast="0"/>
      <w:bookmarkEnd w:id="2"/>
      <w:r w:rsidRPr="004619B2">
        <w:t xml:space="preserve"> </w:t>
      </w:r>
      <w:r w:rsidR="0086098A" w:rsidRPr="004619B2">
        <w:t xml:space="preserve">W </w:t>
      </w:r>
      <w:r w:rsidRPr="004619B2">
        <w:t>przypadku odstąpienia od umowy</w:t>
      </w:r>
      <w:r w:rsidR="005F3399" w:rsidRPr="004619B2">
        <w:t>,</w:t>
      </w:r>
      <w:r w:rsidR="0086098A" w:rsidRPr="004619B2">
        <w:t xml:space="preserve"> względnie jej wypowiedzenia</w:t>
      </w:r>
      <w:r w:rsidR="005F3399" w:rsidRPr="004619B2">
        <w:t>,</w:t>
      </w:r>
      <w:r w:rsidRPr="004619B2">
        <w:t xml:space="preserve"> przez którąkolwiek ze stron z przyczyn leżących po stronie Wykonawcy, </w:t>
      </w:r>
      <w:r w:rsidR="00C77B04" w:rsidRPr="004619B2">
        <w:rPr>
          <w:rFonts w:eastAsia="Arial"/>
        </w:rPr>
        <w:t>Wykonawca zapłaci Zamawiającemu karę umowną</w:t>
      </w:r>
      <w:r w:rsidR="00C77B04" w:rsidRPr="004619B2">
        <w:t xml:space="preserve"> </w:t>
      </w:r>
      <w:r w:rsidRPr="004619B2">
        <w:t>w wysokości 10 % wynagrodzenia brutto, określonego w § 3 ust.1.</w:t>
      </w:r>
    </w:p>
    <w:p w14:paraId="19FD38A9" w14:textId="77777777" w:rsidR="0086098A" w:rsidRPr="004619B2" w:rsidRDefault="0086098A" w:rsidP="004619B2">
      <w:pPr>
        <w:pStyle w:val="Podpunkt"/>
        <w:numPr>
          <w:ilvl w:val="0"/>
          <w:numId w:val="0"/>
        </w:numPr>
        <w:spacing w:line="276" w:lineRule="auto"/>
        <w:ind w:left="360"/>
      </w:pPr>
    </w:p>
    <w:p w14:paraId="7D43DAC0" w14:textId="44636272" w:rsidR="00F07151" w:rsidRPr="006B4A0F" w:rsidRDefault="00CE2EDF" w:rsidP="006B4A0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Łączna wysokość kar umownych naliczanych Wykonawcy, nie może przekroczyć 30 % wynagrodzenia umownego brutto o którym mowa § 3 ust. 1.</w:t>
      </w:r>
    </w:p>
    <w:p w14:paraId="29E17F02" w14:textId="63D2E603" w:rsidR="00A13AC6" w:rsidRPr="004619B2" w:rsidRDefault="00623A51" w:rsidP="004619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Zamawiający ma </w:t>
      </w:r>
      <w:r w:rsidR="00A13AC6" w:rsidRPr="004619B2">
        <w:rPr>
          <w:rFonts w:ascii="Arial" w:eastAsia="Arial" w:hAnsi="Arial" w:cs="Arial"/>
          <w:color w:val="000000"/>
          <w:sz w:val="22"/>
          <w:szCs w:val="22"/>
        </w:rPr>
        <w:t>prawa do dochodzenia odszkodowania przewyższającego wysokość zastrzeżonych kar umownych, na zasadach ogólnych.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hAnsi="Arial" w:cs="Arial"/>
          <w:sz w:val="22"/>
          <w:szCs w:val="22"/>
        </w:rPr>
        <w:t xml:space="preserve">Uprawnienie Zamawiającego do dochodzenia kar umownych nie wpływa na możliwość skorzystania przez Zamawiającego </w:t>
      </w:r>
      <w:r w:rsidR="0022677F">
        <w:rPr>
          <w:rFonts w:ascii="Arial" w:hAnsi="Arial" w:cs="Arial"/>
          <w:sz w:val="22"/>
          <w:szCs w:val="22"/>
        </w:rPr>
        <w:br/>
      </w:r>
      <w:bookmarkStart w:id="3" w:name="_GoBack"/>
      <w:bookmarkEnd w:id="3"/>
      <w:r w:rsidRPr="004619B2">
        <w:rPr>
          <w:rFonts w:ascii="Arial" w:hAnsi="Arial" w:cs="Arial"/>
          <w:sz w:val="22"/>
          <w:szCs w:val="22"/>
        </w:rPr>
        <w:t>z innych przysługujących mu z mocy prawa lub niniejszej umowy środków prawnych. Zapłata kary umownej nie wyklucza dochodzenia przez Zamawiającego wykonania zobowiązań zgodnie z postanowieniami umowy.</w:t>
      </w:r>
    </w:p>
    <w:p w14:paraId="7F5D3CDB" w14:textId="5122BBFD" w:rsidR="00A13AC6" w:rsidRPr="004619B2" w:rsidRDefault="009A241C" w:rsidP="004619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Zamawiający</w:t>
      </w:r>
      <w:r w:rsidR="00A13AC6" w:rsidRPr="004619B2">
        <w:rPr>
          <w:rFonts w:ascii="Arial" w:eastAsia="Arial" w:hAnsi="Arial" w:cs="Arial"/>
          <w:color w:val="000000"/>
          <w:sz w:val="22"/>
          <w:szCs w:val="22"/>
        </w:rPr>
        <w:t xml:space="preserve"> ma możliwość potrącenia należnych mu kar umownych z należności Wykonawcy z tytułu wynagrodzenia za realizację umowy.</w:t>
      </w:r>
    </w:p>
    <w:p w14:paraId="3C92C57B" w14:textId="1513E3F2" w:rsidR="00623A51" w:rsidRPr="004619B2" w:rsidRDefault="00623A51" w:rsidP="004619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Times New Roman" w:hAnsi="Arial" w:cs="Arial"/>
          <w:sz w:val="22"/>
          <w:szCs w:val="22"/>
          <w:lang w:eastAsia="pl-PL"/>
        </w:rPr>
        <w:t>Odstąpienie od umowy lub jej wypowiedzenie nie powoduje utraty możliwości naliczenia i dochodzenia kar umownych.</w:t>
      </w:r>
    </w:p>
    <w:p w14:paraId="183D3B11" w14:textId="406499C9" w:rsidR="006D5FB8" w:rsidRPr="004619B2" w:rsidRDefault="006D5FB8" w:rsidP="0022677F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8</w:t>
      </w:r>
    </w:p>
    <w:p w14:paraId="6E6C7820" w14:textId="66AD4C5B" w:rsidR="006D5FB8" w:rsidRPr="004619B2" w:rsidRDefault="006D5FB8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Elektromobilność</w:t>
      </w:r>
      <w:proofErr w:type="spellEnd"/>
    </w:p>
    <w:p w14:paraId="50E34DE1" w14:textId="2B675F60" w:rsidR="006D5FB8" w:rsidRPr="004619B2" w:rsidRDefault="006D5FB8" w:rsidP="004619B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 momencie konieczności spełnienia postanowień ustawy z dnia 11 stycznia 2018 r. o </w:t>
      </w:r>
      <w:proofErr w:type="spellStart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elektromobilności</w:t>
      </w:r>
      <w:proofErr w:type="spellEnd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2677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i paliwach alternatywnych – Dz.U. z 2023 r., poz. 875 z </w:t>
      </w:r>
      <w:proofErr w:type="spellStart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późn</w:t>
      </w:r>
      <w:proofErr w:type="spellEnd"/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. zm. (dot. udziałów pojazdów elektrycznych lub napędzanych gazem ziemnym, w rozumieniu art. 2 pkt 12 i 14 ww. ustawy, w ramach wykonywania zadań publicznych zlecanych przez jednostkę samorządu terytorialnego), o ile wykonanie zadania publicznego wymaga dysponowania pojazdami 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samochodowymi.</w:t>
      </w:r>
    </w:p>
    <w:p w14:paraId="3B2F924C" w14:textId="0C25D414" w:rsidR="006D5FB8" w:rsidRPr="004619B2" w:rsidRDefault="006D5FB8" w:rsidP="004619B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Wykonawca oświadcza, iż wykonywanie przedmiotu umowy wymaga/nie wymaga* od niego dysponowania pojazdami samochodowymi w rozumieniu wskazanym w ust. 1 powyżej i Wykonawca* do realizacji zadania będzie się posługiwać następującą liczbą pojazdów samochodowych ________________, z czego __________________________ to pojazdy samochodowe elektryczne lub napędzane gazem ziemnym, w tym ____________ samochód/y elektryczne oraz _________samochód/y napędzane gazem ziemnym.</w:t>
      </w:r>
    </w:p>
    <w:p w14:paraId="2B0C4B1F" w14:textId="1F025AE1" w:rsidR="006D5FB8" w:rsidRPr="004619B2" w:rsidRDefault="006D5FB8" w:rsidP="004619B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425" w:hangingChars="194" w:hanging="42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Wykonawca niezwłocznie poinformuje Zamawiającego w drodze pisemnej lub wiadomości elektronicznej w przypadku zmiany stanu faktycznego w tym zakresie. </w:t>
      </w:r>
    </w:p>
    <w:p w14:paraId="11AAB21E" w14:textId="77777777" w:rsidR="006D5FB8" w:rsidRPr="004619B2" w:rsidRDefault="006D5FB8" w:rsidP="00461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Chars="0" w:left="0" w:firstLineChars="0" w:firstLine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* Niewłaściwe skreślić.</w:t>
      </w:r>
    </w:p>
    <w:p w14:paraId="4C2F5585" w14:textId="37C2C256" w:rsidR="006B4A0F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 xml:space="preserve">§ </w:t>
      </w:r>
      <w:r w:rsidR="006D5FB8" w:rsidRPr="004619B2">
        <w:rPr>
          <w:rFonts w:ascii="Arial" w:eastAsia="Arial" w:hAnsi="Arial" w:cs="Arial"/>
          <w:b/>
          <w:color w:val="000000"/>
          <w:sz w:val="22"/>
          <w:szCs w:val="22"/>
        </w:rPr>
        <w:t>9</w:t>
      </w:r>
    </w:p>
    <w:p w14:paraId="28028E59" w14:textId="4DE160BB" w:rsidR="00EF0BE1" w:rsidRPr="006B4A0F" w:rsidRDefault="00EF1258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6B4A0F">
        <w:rPr>
          <w:rFonts w:ascii="Arial" w:eastAsia="Arial" w:hAnsi="Arial" w:cs="Arial"/>
          <w:b/>
          <w:color w:val="000000"/>
          <w:sz w:val="22"/>
          <w:szCs w:val="22"/>
        </w:rPr>
        <w:t>Odstąpienie od umowy</w:t>
      </w:r>
    </w:p>
    <w:p w14:paraId="0A27E31C" w14:textId="4C420F06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 xml:space="preserve">Zamawiający może odstąpić od umowy w terminie 30 dni od powzięcia wiadomości </w:t>
      </w:r>
      <w:r w:rsidRPr="004619B2">
        <w:br/>
        <w:t xml:space="preserve">o zaistnieniu istotnej zmiany okoliczności powodującej, że wykonanie umowy nie leży </w:t>
      </w:r>
      <w:r w:rsidR="006B4A0F">
        <w:br/>
      </w:r>
      <w:r w:rsidRPr="004619B2">
        <w:t>w interesie publicznym, czego nie można było przewidzieć w chwili zawarcia umowy lub dalsze wykonywanie umowy może zagrozić istotnemu interesowi bezpieczeństwa państwa lub bezpieczeństwu publicznemu. W takim przypadku Wykonawcy przysługuje jedynie wynagrodzenie należne z tytułu wykonania części umowy.</w:t>
      </w:r>
    </w:p>
    <w:p w14:paraId="37405BAD" w14:textId="5E1263F0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 xml:space="preserve">W przypadku zwłoki, dłuższej niż </w:t>
      </w:r>
      <w:r w:rsidR="004419FF" w:rsidRPr="004619B2">
        <w:t>21</w:t>
      </w:r>
      <w:r w:rsidRPr="004619B2">
        <w:t xml:space="preserve"> dni</w:t>
      </w:r>
      <w:r w:rsidR="0086098A" w:rsidRPr="004619B2">
        <w:t xml:space="preserve"> roboczych</w:t>
      </w:r>
      <w:r w:rsidRPr="004619B2">
        <w:t xml:space="preserve"> w wykonaniu 1 z elementów przedmiotu umowy po terminie, o których mowa w punktach 4.1. i 4.2. Załącznika nr 1 umowy Zamawiający</w:t>
      </w:r>
      <w:r w:rsidRPr="004619B2">
        <w:rPr>
          <w:color w:val="000000"/>
        </w:rPr>
        <w:t xml:space="preserve"> zastrzega sobie prawo odstąpienia od umowy bez konieczności wyznaczania dodatkowego</w:t>
      </w:r>
      <w:r w:rsidRPr="004619B2">
        <w:t xml:space="preserve"> terminu do wykonania umowy (lex </w:t>
      </w:r>
      <w:proofErr w:type="spellStart"/>
      <w:r w:rsidRPr="004619B2">
        <w:t>commissoria</w:t>
      </w:r>
      <w:proofErr w:type="spellEnd"/>
      <w:r w:rsidRPr="004619B2">
        <w:t xml:space="preserve">). </w:t>
      </w:r>
    </w:p>
    <w:p w14:paraId="3B09BFA9" w14:textId="51268223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>Zamawiający może odstąpić od umowy bez wyznaczania terminu dodatkowego</w:t>
      </w:r>
      <w:r w:rsidR="0086098A" w:rsidRPr="004619B2">
        <w:t>, składają</w:t>
      </w:r>
      <w:r w:rsidR="00D649A3" w:rsidRPr="004619B2">
        <w:t>c</w:t>
      </w:r>
      <w:r w:rsidR="0086098A" w:rsidRPr="004619B2">
        <w:t xml:space="preserve"> stosowne oświadczenie </w:t>
      </w:r>
      <w:r w:rsidR="00D649A3" w:rsidRPr="004619B2">
        <w:t>w terminie 7 dni roboczych od powzięcia wiadomości o zaistnieniu któregokolwiek z poniższych zdarzeń:</w:t>
      </w:r>
    </w:p>
    <w:p w14:paraId="4DDABE12" w14:textId="45A63CA0" w:rsidR="00613139" w:rsidRPr="004619B2" w:rsidRDefault="00613139" w:rsidP="006B4A0F">
      <w:pPr>
        <w:pStyle w:val="Punkt"/>
        <w:spacing w:after="120" w:line="312" w:lineRule="auto"/>
        <w:ind w:left="993" w:hanging="284"/>
        <w:jc w:val="left"/>
      </w:pPr>
      <w:r w:rsidRPr="004619B2">
        <w:t xml:space="preserve">brak rozpoczęcia realizacji przedmiotu umowy lub jej części przez Wykonawcę </w:t>
      </w:r>
      <w:r w:rsidR="0022677F">
        <w:br/>
      </w:r>
      <w:r w:rsidRPr="004619B2">
        <w:t>w terminie określonym w umowie bez uzasadnionej przyczyny,</w:t>
      </w:r>
    </w:p>
    <w:p w14:paraId="5BBA87D0" w14:textId="5C7A9B14" w:rsidR="00613139" w:rsidRPr="004619B2" w:rsidRDefault="00613139" w:rsidP="006B4A0F">
      <w:pPr>
        <w:pStyle w:val="Punkt"/>
        <w:spacing w:after="120" w:line="312" w:lineRule="auto"/>
        <w:ind w:left="993" w:hanging="284"/>
        <w:jc w:val="left"/>
      </w:pPr>
      <w:r w:rsidRPr="004619B2">
        <w:t>w przypadku gdy łączna wysokość naliczonych kar umownych przekroczy 20% całkowitego wynagrodzenia brutto,</w:t>
      </w:r>
      <w:r w:rsidR="00D649A3" w:rsidRPr="004619B2">
        <w:t xml:space="preserve"> </w:t>
      </w:r>
      <w:r w:rsidR="00D649A3" w:rsidRPr="004619B2">
        <w:rPr>
          <w:rFonts w:eastAsia="Arial"/>
          <w:color w:val="000000"/>
        </w:rPr>
        <w:t>określonego w § 3 ust. 1,</w:t>
      </w:r>
    </w:p>
    <w:p w14:paraId="77F9C573" w14:textId="77777777" w:rsidR="00613139" w:rsidRPr="004619B2" w:rsidRDefault="00613139" w:rsidP="006B4A0F">
      <w:pPr>
        <w:pStyle w:val="Punkt"/>
        <w:spacing w:after="120" w:line="312" w:lineRule="auto"/>
        <w:ind w:left="993" w:hanging="284"/>
        <w:jc w:val="left"/>
      </w:pPr>
      <w:r w:rsidRPr="004619B2">
        <w:t>w przypadku potwierdzonego niedochowania poufności przez Wykonawcę lub jego pracownika w zakresie wszelkich uzyskanych od Zamawiającego informacji.</w:t>
      </w:r>
    </w:p>
    <w:p w14:paraId="000A78A3" w14:textId="77777777" w:rsidR="00C77B04" w:rsidRPr="004619B2" w:rsidRDefault="00C77B04" w:rsidP="006B4A0F">
      <w:pPr>
        <w:pStyle w:val="Punkt"/>
        <w:spacing w:after="120" w:line="312" w:lineRule="auto"/>
        <w:ind w:left="993" w:hanging="284"/>
        <w:jc w:val="left"/>
      </w:pPr>
      <w:r w:rsidRPr="004619B2">
        <w:t>wykonywania przez Wykonawcę czynności objętych Umową przez podmiot, nie będący stroną umowy, bez poinformowania Zamawiającego,</w:t>
      </w:r>
    </w:p>
    <w:p w14:paraId="2CC2A835" w14:textId="77777777" w:rsidR="00C77B04" w:rsidRPr="004619B2" w:rsidRDefault="00C77B04" w:rsidP="006B4A0F">
      <w:pPr>
        <w:pStyle w:val="Punkt"/>
        <w:spacing w:after="120" w:line="312" w:lineRule="auto"/>
        <w:ind w:left="993" w:hanging="284"/>
        <w:jc w:val="left"/>
      </w:pPr>
      <w:r w:rsidRPr="004619B2">
        <w:t>znacznego pogorszenia sytuacji ekonomicznej Wykonawcy w wyniku czego Wykonawca nie będzie spełniał wymagań nałożonych umową lub nie będzie jej wykonywał należycie,</w:t>
      </w:r>
    </w:p>
    <w:p w14:paraId="42BBCC6D" w14:textId="77777777" w:rsidR="00C77B04" w:rsidRPr="004619B2" w:rsidRDefault="00C77B04" w:rsidP="006B4A0F">
      <w:pPr>
        <w:pStyle w:val="Punkt"/>
        <w:spacing w:after="120" w:line="312" w:lineRule="auto"/>
        <w:ind w:left="993" w:hanging="284"/>
        <w:jc w:val="left"/>
      </w:pPr>
      <w:r w:rsidRPr="004619B2">
        <w:t>postawienia Wykonawcy w stan likwidacji;</w:t>
      </w:r>
    </w:p>
    <w:p w14:paraId="399E4A8A" w14:textId="1E05E946" w:rsidR="00C77B04" w:rsidRPr="004619B2" w:rsidRDefault="00C77B04" w:rsidP="006B4A0F">
      <w:pPr>
        <w:pStyle w:val="Punkt"/>
        <w:spacing w:after="120" w:line="312" w:lineRule="auto"/>
        <w:ind w:left="993" w:hanging="284"/>
        <w:jc w:val="left"/>
        <w:rPr>
          <w:rStyle w:val="Numerstrony1"/>
        </w:rPr>
      </w:pPr>
      <w:r w:rsidRPr="004619B2">
        <w:t xml:space="preserve">wydania nakazu zajęcia majątku Wykonawcy używanego do wykonywania umowy, </w:t>
      </w:r>
      <w:r w:rsidR="0022677F">
        <w:br/>
      </w:r>
      <w:r w:rsidRPr="004619B2">
        <w:t xml:space="preserve">w wyniku którego Wykonawca nie będzie spełniał wymagań nałożonych umową </w:t>
      </w:r>
      <w:r w:rsidR="0022677F">
        <w:br/>
      </w:r>
      <w:r w:rsidRPr="004619B2">
        <w:t>lub nie będzie jej wykonywał należycie;</w:t>
      </w:r>
    </w:p>
    <w:p w14:paraId="089E5AEA" w14:textId="1D473618" w:rsidR="00C77B04" w:rsidRPr="004619B2" w:rsidRDefault="00C77B04" w:rsidP="006B4A0F">
      <w:pPr>
        <w:pStyle w:val="Punkt"/>
        <w:spacing w:after="120" w:line="312" w:lineRule="auto"/>
        <w:ind w:left="993" w:hanging="284"/>
        <w:jc w:val="left"/>
      </w:pPr>
      <w:r w:rsidRPr="004619B2">
        <w:t xml:space="preserve">wykonywania obowiązków przez Wykonawcę w sposób niezgodny z Umową </w:t>
      </w:r>
      <w:r w:rsidRPr="004619B2">
        <w:br/>
        <w:t xml:space="preserve">lub bez zachowania wymaganej staranności, pomimo niedostosowania się </w:t>
      </w:r>
      <w:r w:rsidRPr="004619B2">
        <w:br/>
        <w:t xml:space="preserve">w wyznaczonym terminie do zawiadomienia przesłanego mu przez Zamawiającego </w:t>
      </w:r>
      <w:r w:rsidR="006B4A0F">
        <w:br/>
      </w:r>
      <w:r w:rsidRPr="004619B2">
        <w:lastRenderedPageBreak/>
        <w:t xml:space="preserve">z żądaniem usunięcia skutków zaniedbań lub nie spełnienia jego obowiązków wynikających z Umowy, </w:t>
      </w:r>
    </w:p>
    <w:p w14:paraId="3E128120" w14:textId="77777777" w:rsidR="00C77B04" w:rsidRPr="004619B2" w:rsidRDefault="00C77B04" w:rsidP="006B4A0F">
      <w:pPr>
        <w:pStyle w:val="Punkt"/>
        <w:spacing w:after="120" w:line="312" w:lineRule="auto"/>
        <w:ind w:left="993" w:hanging="295"/>
        <w:jc w:val="left"/>
      </w:pPr>
      <w:r w:rsidRPr="004619B2">
        <w:t>postępowania Wykonawcy rażąco niezgodnego z prawem lub umową.</w:t>
      </w:r>
    </w:p>
    <w:p w14:paraId="66F0725A" w14:textId="77777777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>Postanowienia niniejszej umowy nie naruszają i nie modyfikują ustawowych przesłanek do odstąpienia od umowy przysługujących Zamawiającemu.</w:t>
      </w:r>
    </w:p>
    <w:p w14:paraId="315FDCB5" w14:textId="77777777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>W przypadku wystąpienia okoliczności będących podstawą odstąpienia od umowy, Zamawiający może odstąpić od umowy w całości lub w części jeszcze niewykonanej.</w:t>
      </w:r>
    </w:p>
    <w:p w14:paraId="45A2E8D1" w14:textId="0E91FBAF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 xml:space="preserve">W przypadku odstąpienia od Umowy w części jeszcze niewykonanej, Wykonawca może żądać wyłącznie wynagrodzenia należnego z tytułu wykonania </w:t>
      </w:r>
      <w:r w:rsidR="008C70CD" w:rsidRPr="004619B2">
        <w:t>etapu</w:t>
      </w:r>
      <w:r w:rsidRPr="004619B2">
        <w:t xml:space="preserve"> umowy odebrane</w:t>
      </w:r>
      <w:r w:rsidR="008C70CD" w:rsidRPr="004619B2">
        <w:t>go</w:t>
      </w:r>
      <w:r w:rsidRPr="004619B2">
        <w:t xml:space="preserve"> przez Zamawiającego. </w:t>
      </w:r>
    </w:p>
    <w:p w14:paraId="15CA6455" w14:textId="77777777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>Odstąpienie od umowy nie powoduje wygaśnięcia kar umownych i roszczeń odszkodowawczych Zamawiającego.</w:t>
      </w:r>
    </w:p>
    <w:p w14:paraId="1077D285" w14:textId="77777777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>Wykonawcy nie przysługuje wynagrodzenie za prace wykonane po doręczeniu mu oświadczenia o odstąpieniu od umowy.</w:t>
      </w:r>
    </w:p>
    <w:p w14:paraId="5FD3F049" w14:textId="09D29DB4" w:rsidR="00C77B04" w:rsidRPr="004619B2" w:rsidRDefault="00C77B04" w:rsidP="006B4A0F">
      <w:pPr>
        <w:pStyle w:val="Ustp"/>
        <w:numPr>
          <w:ilvl w:val="0"/>
          <w:numId w:val="46"/>
        </w:numPr>
        <w:tabs>
          <w:tab w:val="clear" w:pos="360"/>
          <w:tab w:val="num" w:pos="426"/>
        </w:tabs>
        <w:spacing w:after="120" w:line="312" w:lineRule="auto"/>
        <w:ind w:left="426" w:hanging="426"/>
      </w:pPr>
      <w:r w:rsidRPr="004619B2">
        <w:t>Wykonawcy nie przysługuje żadne odszkodowanie, w tym z tytułu utraconych korzyści na skutek rozwiązania lub odstąpienia od Umowy</w:t>
      </w:r>
      <w:r w:rsidR="005F3399" w:rsidRPr="004619B2">
        <w:t>.</w:t>
      </w:r>
    </w:p>
    <w:p w14:paraId="77B6F339" w14:textId="099AB9DE" w:rsidR="002926AC" w:rsidRPr="004619B2" w:rsidRDefault="002926AC" w:rsidP="0022677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10</w:t>
      </w:r>
    </w:p>
    <w:p w14:paraId="5EBD1162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Czas trwania umowy</w:t>
      </w:r>
    </w:p>
    <w:p w14:paraId="1650D53D" w14:textId="08311095" w:rsidR="00A13AC6" w:rsidRPr="004619B2" w:rsidRDefault="00A13AC6" w:rsidP="004619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sz w:val="22"/>
          <w:szCs w:val="22"/>
        </w:rPr>
      </w:pPr>
      <w:r w:rsidRPr="004619B2">
        <w:rPr>
          <w:rFonts w:ascii="Arial" w:eastAsia="Arial" w:hAnsi="Arial" w:cs="Arial"/>
          <w:sz w:val="22"/>
          <w:szCs w:val="22"/>
        </w:rPr>
        <w:t xml:space="preserve">Umowę zawiera się na czas </w:t>
      </w:r>
      <w:r w:rsidR="00FF36AC" w:rsidRPr="004619B2">
        <w:rPr>
          <w:rFonts w:ascii="Arial" w:eastAsia="Arial" w:hAnsi="Arial" w:cs="Arial"/>
          <w:sz w:val="22"/>
          <w:szCs w:val="22"/>
        </w:rPr>
        <w:t>80</w:t>
      </w:r>
      <w:r w:rsidR="00FB4C51" w:rsidRPr="004619B2">
        <w:rPr>
          <w:rFonts w:ascii="Arial" w:eastAsia="Arial" w:hAnsi="Arial" w:cs="Arial"/>
          <w:sz w:val="22"/>
          <w:szCs w:val="22"/>
        </w:rPr>
        <w:t xml:space="preserve"> dni roboczych </w:t>
      </w:r>
      <w:r w:rsidRPr="004619B2">
        <w:rPr>
          <w:rFonts w:ascii="Arial" w:eastAsia="Arial" w:hAnsi="Arial" w:cs="Arial"/>
          <w:sz w:val="22"/>
          <w:szCs w:val="22"/>
        </w:rPr>
        <w:t>od dnia jej zawarcia</w:t>
      </w:r>
      <w:r w:rsidR="00FB4C51" w:rsidRPr="004619B2">
        <w:rPr>
          <w:rFonts w:ascii="Arial" w:eastAsia="Arial" w:hAnsi="Arial" w:cs="Arial"/>
          <w:sz w:val="22"/>
          <w:szCs w:val="22"/>
        </w:rPr>
        <w:t xml:space="preserve">, tj. </w:t>
      </w:r>
      <w:r w:rsidRPr="004619B2">
        <w:rPr>
          <w:rFonts w:ascii="Arial" w:eastAsia="Arial" w:hAnsi="Arial" w:cs="Arial"/>
          <w:sz w:val="22"/>
          <w:szCs w:val="22"/>
        </w:rPr>
        <w:t>do</w:t>
      </w:r>
      <w:r w:rsidR="005E4154" w:rsidRPr="004619B2">
        <w:rPr>
          <w:rFonts w:ascii="Arial" w:eastAsia="Arial" w:hAnsi="Arial" w:cs="Arial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sz w:val="22"/>
          <w:szCs w:val="22"/>
        </w:rPr>
        <w:t xml:space="preserve">dnia </w:t>
      </w:r>
      <w:r w:rsidR="00E90149" w:rsidRPr="004619B2">
        <w:rPr>
          <w:rFonts w:ascii="Arial" w:eastAsia="Arial" w:hAnsi="Arial" w:cs="Arial"/>
          <w:sz w:val="22"/>
          <w:szCs w:val="22"/>
        </w:rPr>
        <w:t>……</w:t>
      </w:r>
      <w:r w:rsidR="00EB5A06" w:rsidRPr="004619B2">
        <w:rPr>
          <w:rFonts w:ascii="Arial" w:eastAsia="Arial" w:hAnsi="Arial" w:cs="Arial"/>
          <w:sz w:val="22"/>
          <w:szCs w:val="22"/>
        </w:rPr>
        <w:t>……</w:t>
      </w:r>
      <w:r w:rsidR="00E90149" w:rsidRPr="004619B2">
        <w:rPr>
          <w:rFonts w:ascii="Arial" w:eastAsia="Arial" w:hAnsi="Arial" w:cs="Arial"/>
          <w:sz w:val="22"/>
          <w:szCs w:val="22"/>
        </w:rPr>
        <w:t>.</w:t>
      </w:r>
      <w:r w:rsidRPr="004619B2">
        <w:rPr>
          <w:rFonts w:ascii="Arial" w:eastAsia="Arial" w:hAnsi="Arial" w:cs="Arial"/>
          <w:sz w:val="22"/>
          <w:szCs w:val="22"/>
        </w:rPr>
        <w:t>202</w:t>
      </w:r>
      <w:r w:rsidR="005A0A09" w:rsidRPr="004619B2">
        <w:rPr>
          <w:rFonts w:ascii="Arial" w:eastAsia="Arial" w:hAnsi="Arial" w:cs="Arial"/>
          <w:sz w:val="22"/>
          <w:szCs w:val="22"/>
        </w:rPr>
        <w:t>4</w:t>
      </w:r>
      <w:r w:rsidRPr="004619B2">
        <w:rPr>
          <w:rFonts w:ascii="Arial" w:eastAsia="Arial" w:hAnsi="Arial" w:cs="Arial"/>
          <w:sz w:val="22"/>
          <w:szCs w:val="22"/>
        </w:rPr>
        <w:t xml:space="preserve"> r.</w:t>
      </w:r>
    </w:p>
    <w:p w14:paraId="504039A9" w14:textId="4E785356" w:rsidR="00A13AC6" w:rsidRPr="004619B2" w:rsidRDefault="00A13AC6" w:rsidP="004619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Chars="0" w:left="425" w:hangingChars="193" w:hanging="425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Strony mogą rozwiązać umowę za zgodnym porozumieniem </w:t>
      </w:r>
      <w:r w:rsidR="00EF0BE1" w:rsidRPr="004619B2">
        <w:rPr>
          <w:rFonts w:ascii="Arial" w:eastAsia="Arial" w:hAnsi="Arial" w:cs="Arial"/>
          <w:color w:val="000000"/>
          <w:sz w:val="22"/>
          <w:szCs w:val="22"/>
        </w:rPr>
        <w:t>s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tron. Rozwiązanie umowy wymaga zachowania formy pisemnej pod rygorem nieważności.</w:t>
      </w:r>
    </w:p>
    <w:p w14:paraId="147A7C9D" w14:textId="7921F323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24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 xml:space="preserve">§ </w:t>
      </w:r>
      <w:r w:rsidR="00FF36AC" w:rsidRPr="004619B2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B804DF" w:rsidRPr="004619B2">
        <w:rPr>
          <w:rFonts w:ascii="Arial" w:eastAsia="Arial" w:hAnsi="Arial" w:cs="Arial"/>
          <w:b/>
          <w:color w:val="000000"/>
          <w:sz w:val="22"/>
          <w:szCs w:val="22"/>
        </w:rPr>
        <w:t>1</w:t>
      </w:r>
    </w:p>
    <w:p w14:paraId="3A0B422A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Dane osobowe</w:t>
      </w:r>
    </w:p>
    <w:p w14:paraId="5CF628C3" w14:textId="77777777" w:rsidR="00A13AC6" w:rsidRPr="004619B2" w:rsidRDefault="00A13AC6" w:rsidP="004619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Dane osobowe reprezentantów Stron będą przetwarzane w celu wykonania umowy.</w:t>
      </w:r>
    </w:p>
    <w:p w14:paraId="6A86A312" w14:textId="17DE76E9" w:rsidR="00A13AC6" w:rsidRPr="004619B2" w:rsidRDefault="00A13AC6" w:rsidP="004619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Każda ze Stron oświadcza, że jest administratorem danych osobowych osób </w:t>
      </w:r>
      <w:r w:rsidR="00A51789" w:rsidRPr="004619B2">
        <w:rPr>
          <w:rFonts w:ascii="Arial" w:eastAsia="Arial" w:hAnsi="Arial" w:cs="Arial"/>
          <w:color w:val="000000"/>
          <w:sz w:val="22"/>
          <w:szCs w:val="22"/>
        </w:rPr>
        <w:t>wy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znaczonych do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wykonania umowy i zobowiązuje się udostępnić je Stronie umowy, wyłącznie w celu i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zakresie niezbędnym do jej realizacji, w tym dla zapewniania sprawnej komunikacji pomiędzy Stronami.</w:t>
      </w:r>
    </w:p>
    <w:p w14:paraId="4A2AC866" w14:textId="77777777" w:rsidR="00A13AC6" w:rsidRPr="004619B2" w:rsidRDefault="00A13AC6" w:rsidP="004619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Dane, o których mowa w ustępie poprzedzającym, w zależności od rodzaju współpracy, mogą obejmować w szczególności: imię i nazwisko pracownika, zakład pracy, stanowisko służbowe, służbowe dane kontaktowe (e-mail, numer telefonu) oraz dane zawarte w dokumentach potwierdzających uprawnienia lub doświadczenie zawodowe.</w:t>
      </w:r>
    </w:p>
    <w:p w14:paraId="6656C93E" w14:textId="77777777" w:rsidR="00A13AC6" w:rsidRPr="004619B2" w:rsidRDefault="00A13AC6" w:rsidP="004619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Każda ze Stron zobowiązuje się wypełnić tzw. obowiązek informacyjny administratora wobec ww. osób, których dane udostępnione zostały Stronie w celu wykonania umowy, poprzez zapoznanie ich z informacjami, o których mowa w art. 14 RODO (tzw. ogólne rozporządzenie o ochronie danych). </w:t>
      </w:r>
    </w:p>
    <w:p w14:paraId="2A7347B6" w14:textId="77777777" w:rsidR="00A13AC6" w:rsidRPr="004619B2" w:rsidRDefault="00A13AC6" w:rsidP="004619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Informacje na temat przetwarzania danych osobowych przez Miasto Poznań znajdują się pod adresem: </w:t>
      </w:r>
      <w:hyperlink r:id="rId12">
        <w:r w:rsidRPr="004619B2">
          <w:rPr>
            <w:rStyle w:val="Hipercze"/>
            <w:rFonts w:ascii="Arial" w:eastAsia="Arial" w:hAnsi="Arial" w:cs="Arial"/>
            <w:sz w:val="22"/>
            <w:szCs w:val="22"/>
          </w:rPr>
          <w:t>https://www.poznan.pl/klauzuladlakontrahenta/</w:t>
        </w:r>
      </w:hyperlink>
      <w:r w:rsidRPr="004619B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95E4D1F" w14:textId="340102F8" w:rsidR="00EB5A06" w:rsidRPr="004619B2" w:rsidRDefault="00EB5A06" w:rsidP="004619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80" w:line="312" w:lineRule="auto"/>
        <w:ind w:left="425" w:hangingChars="194" w:hanging="427"/>
        <w:rPr>
          <w:rFonts w:ascii="Arial" w:eastAsia="Arial" w:hAnsi="Arial" w:cs="Arial"/>
          <w:i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>Informacje na temat przetwarzania danych osobowych przez Wykonawcę znajdują się pod adresem: …………………(</w:t>
      </w:r>
      <w:r w:rsidRPr="004619B2">
        <w:rPr>
          <w:rFonts w:ascii="Arial" w:eastAsia="Arial" w:hAnsi="Arial" w:cs="Arial"/>
          <w:i/>
          <w:color w:val="000000"/>
          <w:sz w:val="22"/>
          <w:szCs w:val="22"/>
        </w:rPr>
        <w:t xml:space="preserve">Wykonawca może alternatywnie swoją klauzulę nt. przetwarzania </w:t>
      </w:r>
      <w:r w:rsidRPr="004619B2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danych osobowych ustanowić załącznikiem do Umowy. Wówczas zapisy ust. 6 zostaną odpowiednio zmienione).</w:t>
      </w:r>
    </w:p>
    <w:p w14:paraId="5292359C" w14:textId="2679914F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1</w:t>
      </w:r>
      <w:r w:rsidR="00B804DF" w:rsidRPr="004619B2">
        <w:rPr>
          <w:rFonts w:ascii="Arial" w:eastAsia="Arial" w:hAnsi="Arial" w:cs="Arial"/>
          <w:b/>
          <w:color w:val="000000"/>
          <w:sz w:val="22"/>
          <w:szCs w:val="22"/>
        </w:rPr>
        <w:t>2</w:t>
      </w:r>
    </w:p>
    <w:p w14:paraId="4E1F9489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Informacja publiczna</w:t>
      </w:r>
    </w:p>
    <w:p w14:paraId="2CBB49C7" w14:textId="7E6CD553" w:rsidR="00C61BD4" w:rsidRPr="004619B2" w:rsidRDefault="00A13AC6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Wykonawca oświadcza, że jest świadomy ciążącego na </w:t>
      </w:r>
      <w:r w:rsidR="008F7563" w:rsidRPr="004619B2">
        <w:rPr>
          <w:rFonts w:ascii="Arial" w:eastAsia="Arial" w:hAnsi="Arial" w:cs="Arial"/>
          <w:color w:val="000000"/>
          <w:sz w:val="22"/>
          <w:szCs w:val="22"/>
        </w:rPr>
        <w:t>Zamawiającym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 obowiązku ujawnienia informacji na temat treści niniejszej umowy (w tym imienia i nazwiska Wykonawcy) w ramach realizacji dostępu do informacji publicznej, m.in. poprzez zamieszczenie tego rodzaju informacji </w:t>
      </w:r>
      <w:r w:rsidR="006B4A0F">
        <w:rPr>
          <w:rFonts w:ascii="Arial" w:eastAsia="Arial" w:hAnsi="Arial" w:cs="Arial"/>
          <w:color w:val="000000"/>
          <w:sz w:val="22"/>
          <w:szCs w:val="22"/>
        </w:rPr>
        <w:br/>
      </w:r>
      <w:r w:rsidRPr="004619B2">
        <w:rPr>
          <w:rFonts w:ascii="Arial" w:eastAsia="Arial" w:hAnsi="Arial" w:cs="Arial"/>
          <w:color w:val="000000"/>
          <w:sz w:val="22"/>
          <w:szCs w:val="22"/>
        </w:rPr>
        <w:t>w</w:t>
      </w:r>
      <w:r w:rsidR="006B4A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619B2">
        <w:rPr>
          <w:rFonts w:ascii="Arial" w:eastAsia="Arial" w:hAnsi="Arial" w:cs="Arial"/>
          <w:color w:val="000000"/>
          <w:sz w:val="22"/>
          <w:szCs w:val="22"/>
        </w:rPr>
        <w:t>Biuletynie Informacji Publicznej Miasta Poznania (w Rejestrze Umów).</w:t>
      </w:r>
    </w:p>
    <w:p w14:paraId="33D2A0E2" w14:textId="20C84676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§ 1</w:t>
      </w:r>
      <w:r w:rsidR="00B804DF" w:rsidRPr="004619B2">
        <w:rPr>
          <w:rFonts w:ascii="Arial" w:eastAsia="Arial" w:hAnsi="Arial" w:cs="Arial"/>
          <w:b/>
          <w:color w:val="000000"/>
          <w:sz w:val="22"/>
          <w:szCs w:val="22"/>
        </w:rPr>
        <w:t>3</w:t>
      </w:r>
    </w:p>
    <w:p w14:paraId="3272D6E5" w14:textId="77777777" w:rsidR="00A13AC6" w:rsidRPr="004619B2" w:rsidRDefault="00A13AC6" w:rsidP="0022677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Postanowienia końcowe</w:t>
      </w:r>
    </w:p>
    <w:p w14:paraId="5EFEE324" w14:textId="4151D65B" w:rsidR="00623A51" w:rsidRPr="004619B2" w:rsidRDefault="00623A51" w:rsidP="004619B2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4619B2">
        <w:rPr>
          <w:rFonts w:ascii="Arial" w:hAnsi="Arial" w:cs="Arial"/>
          <w:sz w:val="22"/>
          <w:szCs w:val="22"/>
        </w:rPr>
        <w:t>Wszelkie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spory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wynikające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19B2">
        <w:rPr>
          <w:rFonts w:ascii="Arial" w:hAnsi="Arial" w:cs="Arial"/>
          <w:sz w:val="22"/>
          <w:szCs w:val="22"/>
        </w:rPr>
        <w:t>niniejszej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umowy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strony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poddają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4619B2">
        <w:rPr>
          <w:rFonts w:ascii="Arial" w:hAnsi="Arial" w:cs="Arial"/>
          <w:sz w:val="22"/>
          <w:szCs w:val="22"/>
        </w:rPr>
        <w:t>rozstrzygnięcie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sądu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właściwego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miejscowo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dla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siedziby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Zamawiającego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4619B2">
        <w:rPr>
          <w:rFonts w:ascii="Arial" w:hAnsi="Arial" w:cs="Arial"/>
          <w:sz w:val="22"/>
          <w:szCs w:val="22"/>
        </w:rPr>
        <w:t>przypadku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ewentualnych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sporów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19B2">
        <w:rPr>
          <w:rFonts w:ascii="Arial" w:hAnsi="Arial" w:cs="Arial"/>
          <w:sz w:val="22"/>
          <w:szCs w:val="22"/>
        </w:rPr>
        <w:t>Strony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przed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ich </w:t>
      </w:r>
      <w:proofErr w:type="spellStart"/>
      <w:r w:rsidRPr="004619B2">
        <w:rPr>
          <w:rFonts w:ascii="Arial" w:hAnsi="Arial" w:cs="Arial"/>
          <w:sz w:val="22"/>
          <w:szCs w:val="22"/>
        </w:rPr>
        <w:t>skierowaniem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na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drogę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sądową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będą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dążyć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do ich </w:t>
      </w:r>
      <w:proofErr w:type="spellStart"/>
      <w:r w:rsidRPr="004619B2">
        <w:rPr>
          <w:rFonts w:ascii="Arial" w:hAnsi="Arial" w:cs="Arial"/>
          <w:sz w:val="22"/>
          <w:szCs w:val="22"/>
        </w:rPr>
        <w:t>ugodowego</w:t>
      </w:r>
      <w:proofErr w:type="spellEnd"/>
      <w:r w:rsidRPr="00461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9B2">
        <w:rPr>
          <w:rFonts w:ascii="Arial" w:hAnsi="Arial" w:cs="Arial"/>
          <w:sz w:val="22"/>
          <w:szCs w:val="22"/>
        </w:rPr>
        <w:t>rozwiązania</w:t>
      </w:r>
      <w:proofErr w:type="spellEnd"/>
      <w:r w:rsidRPr="004619B2">
        <w:rPr>
          <w:rFonts w:ascii="Arial" w:hAnsi="Arial" w:cs="Arial"/>
          <w:sz w:val="22"/>
          <w:szCs w:val="22"/>
        </w:rPr>
        <w:t>.</w:t>
      </w:r>
    </w:p>
    <w:p w14:paraId="078A22CD" w14:textId="1CB7A502" w:rsidR="00A13AC6" w:rsidRPr="006B4A0F" w:rsidRDefault="00EF0BE1" w:rsidP="006B4A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W sprawach nieuregulowanych niniejszą umową stosuje się powszechnie obowiązujące przepisy prawa, w tym w szczególności przepisy Kodeksu cywilnego oraz ustawy o prawie autorskim i prawach pokrewnych.</w:t>
      </w:r>
    </w:p>
    <w:p w14:paraId="5965C38D" w14:textId="591185FB" w:rsidR="00A13AC6" w:rsidRPr="004619B2" w:rsidRDefault="00A13AC6" w:rsidP="004619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 xml:space="preserve">Wszelkie zmiany niniejszej umowy winny być dokonywane w formie pisemnej pod rygorem nieważności, z zastrzeżeniem § 2 ust. </w:t>
      </w:r>
      <w:r w:rsidR="00B82E33" w:rsidRPr="004619B2">
        <w:rPr>
          <w:rFonts w:ascii="Arial" w:eastAsia="Arial" w:hAnsi="Arial" w:cs="Arial"/>
          <w:color w:val="000000" w:themeColor="text1"/>
          <w:sz w:val="22"/>
          <w:szCs w:val="22"/>
        </w:rPr>
        <w:t>7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00BD117" w14:textId="766B19EA" w:rsidR="00A13AC6" w:rsidRPr="004619B2" w:rsidRDefault="00A13AC6" w:rsidP="004619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Umowę sporządzono w 2 jednobrzmiących egzemplarzach, po jednym dla każdej ze Stron.</w:t>
      </w:r>
    </w:p>
    <w:p w14:paraId="4C7DC6C0" w14:textId="77777777" w:rsidR="005E4154" w:rsidRPr="004619B2" w:rsidRDefault="005E4154" w:rsidP="004619B2">
      <w:pPr>
        <w:pBdr>
          <w:top w:val="nil"/>
          <w:left w:val="nil"/>
          <w:bottom w:val="nil"/>
          <w:right w:val="nil"/>
          <w:between w:val="nil"/>
        </w:pBdr>
        <w:spacing w:before="480" w:line="312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ZAŁĄCZNIKI:</w:t>
      </w:r>
    </w:p>
    <w:p w14:paraId="103E9D67" w14:textId="77777777" w:rsidR="005E4154" w:rsidRPr="004619B2" w:rsidRDefault="005E415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rPr>
          <w:rFonts w:ascii="Arial" w:eastAsia="Arial" w:hAnsi="Arial" w:cs="Arial"/>
          <w:i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Załącznik nr 1 </w:t>
      </w:r>
      <w:r w:rsidRPr="004619B2">
        <w:rPr>
          <w:rFonts w:ascii="Arial" w:eastAsia="Arial" w:hAnsi="Arial" w:cs="Arial"/>
          <w:i/>
          <w:color w:val="000000"/>
          <w:sz w:val="22"/>
          <w:szCs w:val="22"/>
        </w:rPr>
        <w:t>Założenia identyfikacji wizualnej „Systemu gospodarki odpadami komunalnymi Poznania”</w:t>
      </w:r>
    </w:p>
    <w:p w14:paraId="4D29303D" w14:textId="77777777" w:rsidR="005E4154" w:rsidRPr="004619B2" w:rsidRDefault="005E415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Załącznik nr 2 — </w:t>
      </w:r>
      <w:r w:rsidRPr="004619B2">
        <w:rPr>
          <w:rFonts w:ascii="Arial" w:eastAsia="Arial" w:hAnsi="Arial" w:cs="Arial"/>
          <w:i/>
          <w:color w:val="000000"/>
          <w:sz w:val="22"/>
          <w:szCs w:val="22"/>
        </w:rPr>
        <w:t>Oferta Wykonawcy</w:t>
      </w:r>
    </w:p>
    <w:p w14:paraId="402C7A5D" w14:textId="77777777" w:rsidR="005E4154" w:rsidRPr="004619B2" w:rsidRDefault="005E4154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/>
          <w:sz w:val="22"/>
          <w:szCs w:val="22"/>
        </w:rPr>
        <w:t xml:space="preserve">Załącznik nr 3 — </w:t>
      </w:r>
      <w:r w:rsidRPr="004619B2">
        <w:rPr>
          <w:rFonts w:ascii="Arial" w:eastAsia="Arial" w:hAnsi="Arial" w:cs="Arial"/>
          <w:i/>
          <w:color w:val="000000"/>
          <w:sz w:val="22"/>
          <w:szCs w:val="22"/>
        </w:rPr>
        <w:t>Wzór protokołu zdawczo-odbiorczego</w:t>
      </w:r>
    </w:p>
    <w:p w14:paraId="303FC809" w14:textId="41849EA6" w:rsidR="00A13AC6" w:rsidRPr="004619B2" w:rsidRDefault="009309D2" w:rsidP="004619B2">
      <w:pPr>
        <w:pBdr>
          <w:top w:val="nil"/>
          <w:left w:val="nil"/>
          <w:bottom w:val="nil"/>
          <w:right w:val="nil"/>
          <w:between w:val="nil"/>
        </w:pBdr>
        <w:spacing w:before="480" w:after="3720" w:line="312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b/>
          <w:color w:val="000000"/>
          <w:sz w:val="22"/>
          <w:szCs w:val="22"/>
        </w:rPr>
        <w:t>ZAMAWIAJĄCY</w:t>
      </w:r>
      <w:r w:rsidR="00A13AC6" w:rsidRPr="004619B2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A13AC6" w:rsidRPr="004619B2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A13AC6" w:rsidRPr="004619B2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A13AC6" w:rsidRPr="004619B2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A13AC6" w:rsidRPr="004619B2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A13AC6" w:rsidRPr="004619B2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A13AC6" w:rsidRPr="004619B2">
        <w:rPr>
          <w:rFonts w:ascii="Arial" w:eastAsia="Arial" w:hAnsi="Arial" w:cs="Arial"/>
          <w:b/>
          <w:color w:val="000000"/>
          <w:sz w:val="22"/>
          <w:szCs w:val="22"/>
        </w:rPr>
        <w:tab/>
        <w:t>WYKONAWCA</w:t>
      </w:r>
    </w:p>
    <w:p w14:paraId="0561D107" w14:textId="00698C72" w:rsidR="008E72CE" w:rsidRPr="004619B2" w:rsidRDefault="008E72CE" w:rsidP="004619B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Numer pozycji w Planie Zamówień Publicznych: 1</w:t>
      </w:r>
      <w:r w:rsidR="62BE66BC" w:rsidRPr="004619B2">
        <w:rPr>
          <w:rFonts w:ascii="Arial" w:eastAsia="Arial" w:hAnsi="Arial" w:cs="Arial"/>
          <w:color w:val="000000" w:themeColor="text1"/>
          <w:sz w:val="22"/>
          <w:szCs w:val="22"/>
        </w:rPr>
        <w:t>012</w:t>
      </w:r>
      <w:r w:rsidRPr="004619B2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sectPr w:rsidR="008E72CE" w:rsidRPr="004619B2" w:rsidSect="006262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134" w:bottom="899" w:left="1134" w:header="0" w:footer="713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20E0AA" w16cex:dateUtc="2023-05-30T18:52:00Z"/>
  <w16cex:commentExtensible w16cex:durableId="2820E4AE" w16cex:dateUtc="2023-05-30T19:10:00Z"/>
  <w16cex:commentExtensible w16cex:durableId="2820E77B" w16cex:dateUtc="2023-05-30T19:22:00Z"/>
  <w16cex:commentExtensible w16cex:durableId="2820EB2B" w16cex:dateUtc="2023-05-30T19:37:00Z"/>
  <w16cex:commentExtensible w16cex:durableId="2820EBAD" w16cex:dateUtc="2023-05-30T19:39:00Z"/>
  <w16cex:commentExtensible w16cex:durableId="638D27F3" w16cex:dateUtc="2024-02-29T10:27:44.797Z"/>
  <w16cex:commentExtensible w16cex:durableId="00FE907C" w16cex:dateUtc="2024-02-29T10:28:49.418Z"/>
  <w16cex:commentExtensible w16cex:durableId="76F3C64D" w16cex:dateUtc="2024-02-29T10:30:05.338Z"/>
  <w16cex:commentExtensible w16cex:durableId="30A86E33" w16cex:dateUtc="2024-02-29T10:30:57.88Z"/>
  <w16cex:commentExtensible w16cex:durableId="0DB22E06" w16cex:dateUtc="2024-02-29T10:32:27.036Z"/>
  <w16cex:commentExtensible w16cex:durableId="38423CF9" w16cex:dateUtc="2024-02-29T10:35:24.575Z"/>
  <w16cex:commentExtensible w16cex:durableId="31EFB823" w16cex:dateUtc="2024-02-29T10:40:17.9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834F" w14:textId="77777777" w:rsidR="00AC5FBB" w:rsidRDefault="00AC5FBB">
      <w:pPr>
        <w:spacing w:line="240" w:lineRule="auto"/>
        <w:ind w:left="0" w:hanging="2"/>
      </w:pPr>
      <w:r>
        <w:separator/>
      </w:r>
    </w:p>
  </w:endnote>
  <w:endnote w:type="continuationSeparator" w:id="0">
    <w:p w14:paraId="02E983C5" w14:textId="77777777" w:rsidR="00AC5FBB" w:rsidRDefault="00AC5F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6" w14:textId="77777777" w:rsidR="009A52E3" w:rsidRDefault="009A5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18641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00000A8" w14:textId="12F7E77C" w:rsidR="009A52E3" w:rsidRPr="006262F8" w:rsidRDefault="005E4154" w:rsidP="006262F8">
        <w:pPr>
          <w:pStyle w:val="Stopka"/>
          <w:ind w:left="0" w:hanging="2"/>
          <w:jc w:val="center"/>
          <w:rPr>
            <w:rFonts w:ascii="Arial" w:hAnsi="Arial" w:cs="Arial"/>
            <w:sz w:val="22"/>
            <w:szCs w:val="22"/>
          </w:rPr>
        </w:pPr>
        <w:r w:rsidRPr="006262F8">
          <w:rPr>
            <w:rFonts w:ascii="Arial" w:hAnsi="Arial" w:cs="Arial"/>
            <w:sz w:val="22"/>
            <w:szCs w:val="22"/>
          </w:rPr>
          <w:fldChar w:fldCharType="begin"/>
        </w:r>
        <w:r w:rsidRPr="006262F8">
          <w:rPr>
            <w:rFonts w:ascii="Arial" w:hAnsi="Arial" w:cs="Arial"/>
            <w:sz w:val="22"/>
            <w:szCs w:val="22"/>
          </w:rPr>
          <w:instrText>PAGE   \* MERGEFORMAT</w:instrText>
        </w:r>
        <w:r w:rsidRPr="006262F8">
          <w:rPr>
            <w:rFonts w:ascii="Arial" w:hAnsi="Arial" w:cs="Arial"/>
            <w:sz w:val="22"/>
            <w:szCs w:val="22"/>
          </w:rPr>
          <w:fldChar w:fldCharType="separate"/>
        </w:r>
        <w:r w:rsidR="00EC5CCE">
          <w:rPr>
            <w:rFonts w:ascii="Arial" w:hAnsi="Arial" w:cs="Arial"/>
            <w:noProof/>
            <w:sz w:val="22"/>
            <w:szCs w:val="22"/>
          </w:rPr>
          <w:t>3</w:t>
        </w:r>
        <w:r w:rsidRPr="006262F8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7" w14:textId="77777777" w:rsidR="009A52E3" w:rsidRDefault="009A5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3FB4" w14:textId="77777777" w:rsidR="00AC5FBB" w:rsidRDefault="00AC5FBB">
      <w:pPr>
        <w:spacing w:line="240" w:lineRule="auto"/>
        <w:ind w:left="0" w:hanging="2"/>
      </w:pPr>
      <w:r>
        <w:separator/>
      </w:r>
    </w:p>
  </w:footnote>
  <w:footnote w:type="continuationSeparator" w:id="0">
    <w:p w14:paraId="6E77DDFA" w14:textId="77777777" w:rsidR="00AC5FBB" w:rsidRDefault="00AC5F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4" w14:textId="77777777" w:rsidR="009A52E3" w:rsidRDefault="009A52E3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3" w14:textId="77777777" w:rsidR="009A52E3" w:rsidRDefault="009A52E3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5" w14:textId="77777777" w:rsidR="009A52E3" w:rsidRDefault="009A52E3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98"/>
    <w:multiLevelType w:val="multilevel"/>
    <w:tmpl w:val="6BBECF2C"/>
    <w:lvl w:ilvl="0">
      <w:start w:val="1"/>
      <w:numFmt w:val="decimal"/>
      <w:lvlText w:val="%1."/>
      <w:lvlJc w:val="left"/>
      <w:pPr>
        <w:ind w:left="26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9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vertAlign w:val="baseline"/>
      </w:rPr>
    </w:lvl>
  </w:abstractNum>
  <w:abstractNum w:abstractNumId="1" w15:restartNumberingAfterBreak="0">
    <w:nsid w:val="048A4A4B"/>
    <w:multiLevelType w:val="hybridMultilevel"/>
    <w:tmpl w:val="CF4E7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7464D"/>
    <w:multiLevelType w:val="hybridMultilevel"/>
    <w:tmpl w:val="4176A804"/>
    <w:lvl w:ilvl="0" w:tplc="0DEA5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36DD"/>
    <w:multiLevelType w:val="hybridMultilevel"/>
    <w:tmpl w:val="D8249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8F1"/>
    <w:multiLevelType w:val="multilevel"/>
    <w:tmpl w:val="ADC28B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8AB4123"/>
    <w:multiLevelType w:val="hybridMultilevel"/>
    <w:tmpl w:val="0D943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10DF"/>
    <w:multiLevelType w:val="multilevel"/>
    <w:tmpl w:val="E788FC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AA4610A"/>
    <w:multiLevelType w:val="hybridMultilevel"/>
    <w:tmpl w:val="68142678"/>
    <w:lvl w:ilvl="0" w:tplc="2B2488E2">
      <w:start w:val="1"/>
      <w:numFmt w:val="decimal"/>
      <w:pStyle w:val="Ustp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strike w:val="0"/>
        <w:dstrike w:val="0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ADB"/>
    <w:multiLevelType w:val="multilevel"/>
    <w:tmpl w:val="02CC8B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04C6587"/>
    <w:multiLevelType w:val="hybridMultilevel"/>
    <w:tmpl w:val="9DE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6777A"/>
    <w:multiLevelType w:val="multilevel"/>
    <w:tmpl w:val="CAB4088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 w15:restartNumberingAfterBreak="0">
    <w:nsid w:val="13DA4EB5"/>
    <w:multiLevelType w:val="multilevel"/>
    <w:tmpl w:val="837E07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B694AA5"/>
    <w:multiLevelType w:val="multilevel"/>
    <w:tmpl w:val="6A48D2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DAF0792"/>
    <w:multiLevelType w:val="hybridMultilevel"/>
    <w:tmpl w:val="2020E9DC"/>
    <w:lvl w:ilvl="0" w:tplc="1908A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9430B6"/>
    <w:multiLevelType w:val="hybridMultilevel"/>
    <w:tmpl w:val="DAD0FEC4"/>
    <w:lvl w:ilvl="0" w:tplc="BBEE40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217700E9"/>
    <w:multiLevelType w:val="hybridMultilevel"/>
    <w:tmpl w:val="50B4A36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3DE2F1D"/>
    <w:multiLevelType w:val="multilevel"/>
    <w:tmpl w:val="6A48D2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46025AF"/>
    <w:multiLevelType w:val="multilevel"/>
    <w:tmpl w:val="ADC28B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7F5221F"/>
    <w:multiLevelType w:val="multilevel"/>
    <w:tmpl w:val="A04AAB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E669C4"/>
    <w:multiLevelType w:val="hybridMultilevel"/>
    <w:tmpl w:val="AC86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D3085"/>
    <w:multiLevelType w:val="hybridMultilevel"/>
    <w:tmpl w:val="33CEC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5AC8"/>
    <w:multiLevelType w:val="multilevel"/>
    <w:tmpl w:val="F7AC0A3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2" w15:restartNumberingAfterBreak="0">
    <w:nsid w:val="32411FF5"/>
    <w:multiLevelType w:val="multilevel"/>
    <w:tmpl w:val="ADC28B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52F07FE"/>
    <w:multiLevelType w:val="hybridMultilevel"/>
    <w:tmpl w:val="A8BE26E0"/>
    <w:lvl w:ilvl="0" w:tplc="F8DEE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32099F"/>
    <w:multiLevelType w:val="multilevel"/>
    <w:tmpl w:val="FE1C039E"/>
    <w:lvl w:ilvl="0">
      <w:start w:val="1"/>
      <w:numFmt w:val="decimal"/>
      <w:lvlText w:val="%1."/>
      <w:lvlJc w:val="left"/>
      <w:pPr>
        <w:ind w:left="4188" w:hanging="360"/>
      </w:pPr>
      <w:rPr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  <w:vertAlign w:val="baseline"/>
      </w:rPr>
    </w:lvl>
  </w:abstractNum>
  <w:abstractNum w:abstractNumId="25" w15:restartNumberingAfterBreak="0">
    <w:nsid w:val="3647133B"/>
    <w:multiLevelType w:val="multilevel"/>
    <w:tmpl w:val="F31E6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DCB56DC"/>
    <w:multiLevelType w:val="multilevel"/>
    <w:tmpl w:val="E788FCCE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E464E50"/>
    <w:multiLevelType w:val="multilevel"/>
    <w:tmpl w:val="478889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F893AA8"/>
    <w:multiLevelType w:val="hybridMultilevel"/>
    <w:tmpl w:val="DC1CDC8E"/>
    <w:lvl w:ilvl="0" w:tplc="A27E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5918DA"/>
    <w:multiLevelType w:val="hybridMultilevel"/>
    <w:tmpl w:val="E79A92EE"/>
    <w:lvl w:ilvl="0" w:tplc="530C44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55C07"/>
    <w:multiLevelType w:val="hybridMultilevel"/>
    <w:tmpl w:val="3FBEDA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345BC"/>
    <w:multiLevelType w:val="hybridMultilevel"/>
    <w:tmpl w:val="1CD67E9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4F687D61"/>
    <w:multiLevelType w:val="hybridMultilevel"/>
    <w:tmpl w:val="88C0CD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7B5662"/>
    <w:multiLevelType w:val="hybridMultilevel"/>
    <w:tmpl w:val="6DD0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D6FFC"/>
    <w:multiLevelType w:val="hybridMultilevel"/>
    <w:tmpl w:val="0F105A10"/>
    <w:lvl w:ilvl="0" w:tplc="2D440F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41D63"/>
    <w:multiLevelType w:val="multilevel"/>
    <w:tmpl w:val="2328F7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1CE00A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B56B41"/>
    <w:multiLevelType w:val="hybridMultilevel"/>
    <w:tmpl w:val="F63621E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58E505C9"/>
    <w:multiLevelType w:val="hybridMultilevel"/>
    <w:tmpl w:val="1AE2C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70770"/>
    <w:multiLevelType w:val="multilevel"/>
    <w:tmpl w:val="E26CC4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5E082329"/>
    <w:multiLevelType w:val="hybridMultilevel"/>
    <w:tmpl w:val="4A8C2DE4"/>
    <w:lvl w:ilvl="0" w:tplc="7EECBE0E">
      <w:start w:val="1"/>
      <w:numFmt w:val="decimal"/>
      <w:pStyle w:val="Pod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1149B"/>
    <w:multiLevelType w:val="multilevel"/>
    <w:tmpl w:val="6A48D2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11369EB"/>
    <w:multiLevelType w:val="hybridMultilevel"/>
    <w:tmpl w:val="1A36C860"/>
    <w:lvl w:ilvl="0" w:tplc="A00A27F0">
      <w:start w:val="1"/>
      <w:numFmt w:val="decimal"/>
      <w:pStyle w:val="Punkt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25256"/>
    <w:multiLevelType w:val="hybridMultilevel"/>
    <w:tmpl w:val="9DE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C0BF5"/>
    <w:multiLevelType w:val="multilevel"/>
    <w:tmpl w:val="BD20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4C63B6"/>
    <w:multiLevelType w:val="hybridMultilevel"/>
    <w:tmpl w:val="16C6037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DB733C0"/>
    <w:multiLevelType w:val="hybridMultilevel"/>
    <w:tmpl w:val="F0B624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F0664A1"/>
    <w:multiLevelType w:val="multilevel"/>
    <w:tmpl w:val="A1B0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8"/>
  </w:num>
  <w:num w:numId="5">
    <w:abstractNumId w:val="11"/>
  </w:num>
  <w:num w:numId="6">
    <w:abstractNumId w:val="10"/>
  </w:num>
  <w:num w:numId="7">
    <w:abstractNumId w:val="35"/>
  </w:num>
  <w:num w:numId="8">
    <w:abstractNumId w:val="21"/>
  </w:num>
  <w:num w:numId="9">
    <w:abstractNumId w:val="24"/>
  </w:num>
  <w:num w:numId="10">
    <w:abstractNumId w:val="25"/>
  </w:num>
  <w:num w:numId="11">
    <w:abstractNumId w:val="39"/>
  </w:num>
  <w:num w:numId="12">
    <w:abstractNumId w:val="27"/>
  </w:num>
  <w:num w:numId="13">
    <w:abstractNumId w:val="17"/>
  </w:num>
  <w:num w:numId="14">
    <w:abstractNumId w:val="31"/>
  </w:num>
  <w:num w:numId="15">
    <w:abstractNumId w:val="37"/>
  </w:num>
  <w:num w:numId="16">
    <w:abstractNumId w:val="45"/>
  </w:num>
  <w:num w:numId="17">
    <w:abstractNumId w:val="15"/>
  </w:num>
  <w:num w:numId="18">
    <w:abstractNumId w:val="6"/>
  </w:num>
  <w:num w:numId="19">
    <w:abstractNumId w:val="44"/>
  </w:num>
  <w:num w:numId="20">
    <w:abstractNumId w:val="18"/>
  </w:num>
  <w:num w:numId="21">
    <w:abstractNumId w:val="33"/>
  </w:num>
  <w:num w:numId="22">
    <w:abstractNumId w:val="29"/>
  </w:num>
  <w:num w:numId="23">
    <w:abstractNumId w:val="38"/>
  </w:num>
  <w:num w:numId="24">
    <w:abstractNumId w:val="20"/>
  </w:num>
  <w:num w:numId="25">
    <w:abstractNumId w:val="36"/>
  </w:num>
  <w:num w:numId="26">
    <w:abstractNumId w:val="28"/>
  </w:num>
  <w:num w:numId="27">
    <w:abstractNumId w:val="13"/>
  </w:num>
  <w:num w:numId="28">
    <w:abstractNumId w:val="34"/>
  </w:num>
  <w:num w:numId="29">
    <w:abstractNumId w:val="30"/>
  </w:num>
  <w:num w:numId="30">
    <w:abstractNumId w:val="12"/>
  </w:num>
  <w:num w:numId="31">
    <w:abstractNumId w:val="41"/>
  </w:num>
  <w:num w:numId="32">
    <w:abstractNumId w:val="4"/>
  </w:num>
  <w:num w:numId="33">
    <w:abstractNumId w:val="22"/>
  </w:num>
  <w:num w:numId="34">
    <w:abstractNumId w:val="3"/>
  </w:num>
  <w:num w:numId="35">
    <w:abstractNumId w:val="5"/>
  </w:num>
  <w:num w:numId="36">
    <w:abstractNumId w:val="23"/>
  </w:num>
  <w:num w:numId="37">
    <w:abstractNumId w:val="14"/>
  </w:num>
  <w:num w:numId="38">
    <w:abstractNumId w:val="47"/>
  </w:num>
  <w:num w:numId="39">
    <w:abstractNumId w:val="9"/>
  </w:num>
  <w:num w:numId="40">
    <w:abstractNumId w:val="1"/>
  </w:num>
  <w:num w:numId="41">
    <w:abstractNumId w:val="46"/>
  </w:num>
  <w:num w:numId="42">
    <w:abstractNumId w:val="19"/>
  </w:num>
  <w:num w:numId="43">
    <w:abstractNumId w:val="32"/>
  </w:num>
  <w:num w:numId="44">
    <w:abstractNumId w:val="4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E3"/>
    <w:rsid w:val="0001660E"/>
    <w:rsid w:val="00025A97"/>
    <w:rsid w:val="0004077E"/>
    <w:rsid w:val="0004349B"/>
    <w:rsid w:val="000436D9"/>
    <w:rsid w:val="0005333B"/>
    <w:rsid w:val="000609FB"/>
    <w:rsid w:val="00062644"/>
    <w:rsid w:val="00075714"/>
    <w:rsid w:val="00077841"/>
    <w:rsid w:val="00081425"/>
    <w:rsid w:val="00087584"/>
    <w:rsid w:val="000B5639"/>
    <w:rsid w:val="000B659D"/>
    <w:rsid w:val="000C0E93"/>
    <w:rsid w:val="000C74C0"/>
    <w:rsid w:val="000C79C1"/>
    <w:rsid w:val="000D392B"/>
    <w:rsid w:val="000E0021"/>
    <w:rsid w:val="000E67A2"/>
    <w:rsid w:val="000F3400"/>
    <w:rsid w:val="0010159F"/>
    <w:rsid w:val="001028C8"/>
    <w:rsid w:val="00102CC6"/>
    <w:rsid w:val="00111F45"/>
    <w:rsid w:val="0011239C"/>
    <w:rsid w:val="00113DB8"/>
    <w:rsid w:val="0011426C"/>
    <w:rsid w:val="0011666C"/>
    <w:rsid w:val="00120F74"/>
    <w:rsid w:val="00131052"/>
    <w:rsid w:val="00131666"/>
    <w:rsid w:val="00135BF9"/>
    <w:rsid w:val="00150DC3"/>
    <w:rsid w:val="00152E42"/>
    <w:rsid w:val="0015493F"/>
    <w:rsid w:val="00162B7E"/>
    <w:rsid w:val="00162F42"/>
    <w:rsid w:val="00163F07"/>
    <w:rsid w:val="001B1E64"/>
    <w:rsid w:val="001B3B43"/>
    <w:rsid w:val="001B47BC"/>
    <w:rsid w:val="001C08ED"/>
    <w:rsid w:val="001C36B7"/>
    <w:rsid w:val="001C3D38"/>
    <w:rsid w:val="001C7D8F"/>
    <w:rsid w:val="001D3684"/>
    <w:rsid w:val="001E7953"/>
    <w:rsid w:val="001F298F"/>
    <w:rsid w:val="001F687B"/>
    <w:rsid w:val="00213524"/>
    <w:rsid w:val="00214A98"/>
    <w:rsid w:val="0022677F"/>
    <w:rsid w:val="002323BA"/>
    <w:rsid w:val="0024461D"/>
    <w:rsid w:val="00251FBE"/>
    <w:rsid w:val="00253047"/>
    <w:rsid w:val="00263AC8"/>
    <w:rsid w:val="002676B2"/>
    <w:rsid w:val="00274BB4"/>
    <w:rsid w:val="00277EC1"/>
    <w:rsid w:val="002848BC"/>
    <w:rsid w:val="00287ABA"/>
    <w:rsid w:val="002926AC"/>
    <w:rsid w:val="002A4BE9"/>
    <w:rsid w:val="002A4CAD"/>
    <w:rsid w:val="002B352D"/>
    <w:rsid w:val="002B65D7"/>
    <w:rsid w:val="002C4407"/>
    <w:rsid w:val="002D1F38"/>
    <w:rsid w:val="002D4156"/>
    <w:rsid w:val="002D4E1E"/>
    <w:rsid w:val="002D5DDB"/>
    <w:rsid w:val="002E52F9"/>
    <w:rsid w:val="002E7AA0"/>
    <w:rsid w:val="002F7E70"/>
    <w:rsid w:val="0030682D"/>
    <w:rsid w:val="00306C57"/>
    <w:rsid w:val="0032778B"/>
    <w:rsid w:val="00330A53"/>
    <w:rsid w:val="00336EB0"/>
    <w:rsid w:val="00341CE2"/>
    <w:rsid w:val="00357144"/>
    <w:rsid w:val="003628F5"/>
    <w:rsid w:val="00364CAF"/>
    <w:rsid w:val="003652FB"/>
    <w:rsid w:val="0038032E"/>
    <w:rsid w:val="003814BB"/>
    <w:rsid w:val="00396082"/>
    <w:rsid w:val="003A035E"/>
    <w:rsid w:val="003A1B5A"/>
    <w:rsid w:val="003A6126"/>
    <w:rsid w:val="003B1206"/>
    <w:rsid w:val="003B7DAB"/>
    <w:rsid w:val="003C161A"/>
    <w:rsid w:val="003C535D"/>
    <w:rsid w:val="003C651A"/>
    <w:rsid w:val="003D1CA3"/>
    <w:rsid w:val="003D7EC1"/>
    <w:rsid w:val="003F0F31"/>
    <w:rsid w:val="003F356A"/>
    <w:rsid w:val="003F6082"/>
    <w:rsid w:val="0041509B"/>
    <w:rsid w:val="004164AF"/>
    <w:rsid w:val="00436F26"/>
    <w:rsid w:val="004402AE"/>
    <w:rsid w:val="004419FF"/>
    <w:rsid w:val="0044464E"/>
    <w:rsid w:val="00445E47"/>
    <w:rsid w:val="004478DA"/>
    <w:rsid w:val="00456C08"/>
    <w:rsid w:val="004619B2"/>
    <w:rsid w:val="00462C2C"/>
    <w:rsid w:val="004641A0"/>
    <w:rsid w:val="0046720C"/>
    <w:rsid w:val="00470F73"/>
    <w:rsid w:val="00474381"/>
    <w:rsid w:val="00477C6E"/>
    <w:rsid w:val="004801A8"/>
    <w:rsid w:val="004803CE"/>
    <w:rsid w:val="0048282A"/>
    <w:rsid w:val="00486374"/>
    <w:rsid w:val="00496128"/>
    <w:rsid w:val="004A3E16"/>
    <w:rsid w:val="004B413A"/>
    <w:rsid w:val="004C1534"/>
    <w:rsid w:val="004C25FF"/>
    <w:rsid w:val="004C6CF2"/>
    <w:rsid w:val="004E0DE3"/>
    <w:rsid w:val="004E4709"/>
    <w:rsid w:val="004E6B7F"/>
    <w:rsid w:val="004F0076"/>
    <w:rsid w:val="004F0085"/>
    <w:rsid w:val="004F4618"/>
    <w:rsid w:val="004F5CCA"/>
    <w:rsid w:val="004F7EF4"/>
    <w:rsid w:val="00500E33"/>
    <w:rsid w:val="0050614F"/>
    <w:rsid w:val="00516490"/>
    <w:rsid w:val="00522B3F"/>
    <w:rsid w:val="00523E3E"/>
    <w:rsid w:val="005265D3"/>
    <w:rsid w:val="00547079"/>
    <w:rsid w:val="00555202"/>
    <w:rsid w:val="005603CD"/>
    <w:rsid w:val="005606D5"/>
    <w:rsid w:val="00564434"/>
    <w:rsid w:val="0056488E"/>
    <w:rsid w:val="0058287D"/>
    <w:rsid w:val="00582A89"/>
    <w:rsid w:val="0058427A"/>
    <w:rsid w:val="00587B9E"/>
    <w:rsid w:val="005915CB"/>
    <w:rsid w:val="005A02C6"/>
    <w:rsid w:val="005A0A09"/>
    <w:rsid w:val="005A0CF4"/>
    <w:rsid w:val="005A71F8"/>
    <w:rsid w:val="005B2D95"/>
    <w:rsid w:val="005B4818"/>
    <w:rsid w:val="005D10CB"/>
    <w:rsid w:val="005E16BA"/>
    <w:rsid w:val="005E4154"/>
    <w:rsid w:val="005F3399"/>
    <w:rsid w:val="00602D65"/>
    <w:rsid w:val="00603699"/>
    <w:rsid w:val="006067EB"/>
    <w:rsid w:val="00613139"/>
    <w:rsid w:val="0061667E"/>
    <w:rsid w:val="006215F5"/>
    <w:rsid w:val="00623A51"/>
    <w:rsid w:val="006262F8"/>
    <w:rsid w:val="00631CDB"/>
    <w:rsid w:val="00640270"/>
    <w:rsid w:val="0064421A"/>
    <w:rsid w:val="00647466"/>
    <w:rsid w:val="006543FF"/>
    <w:rsid w:val="006555A1"/>
    <w:rsid w:val="00661533"/>
    <w:rsid w:val="00666974"/>
    <w:rsid w:val="006702DB"/>
    <w:rsid w:val="00675823"/>
    <w:rsid w:val="00680D92"/>
    <w:rsid w:val="0069121C"/>
    <w:rsid w:val="00691C09"/>
    <w:rsid w:val="006A15F8"/>
    <w:rsid w:val="006A2356"/>
    <w:rsid w:val="006B4A0F"/>
    <w:rsid w:val="006C69B1"/>
    <w:rsid w:val="006D2D35"/>
    <w:rsid w:val="006D5FB8"/>
    <w:rsid w:val="006E2D77"/>
    <w:rsid w:val="006E56A4"/>
    <w:rsid w:val="006E583B"/>
    <w:rsid w:val="006F3556"/>
    <w:rsid w:val="00703883"/>
    <w:rsid w:val="00704209"/>
    <w:rsid w:val="0072160D"/>
    <w:rsid w:val="00753DAA"/>
    <w:rsid w:val="00755C44"/>
    <w:rsid w:val="00760539"/>
    <w:rsid w:val="00774ED2"/>
    <w:rsid w:val="0079472F"/>
    <w:rsid w:val="00794FB8"/>
    <w:rsid w:val="00795264"/>
    <w:rsid w:val="007A27C3"/>
    <w:rsid w:val="007B0ECA"/>
    <w:rsid w:val="007B3306"/>
    <w:rsid w:val="007B43E3"/>
    <w:rsid w:val="007B71DA"/>
    <w:rsid w:val="007C2BE0"/>
    <w:rsid w:val="007D4CDA"/>
    <w:rsid w:val="007E2B4D"/>
    <w:rsid w:val="007E3B53"/>
    <w:rsid w:val="008022AD"/>
    <w:rsid w:val="008153A0"/>
    <w:rsid w:val="00821D62"/>
    <w:rsid w:val="00821E2F"/>
    <w:rsid w:val="008255A3"/>
    <w:rsid w:val="00840741"/>
    <w:rsid w:val="00842A1E"/>
    <w:rsid w:val="00842DAF"/>
    <w:rsid w:val="008439CF"/>
    <w:rsid w:val="00847C02"/>
    <w:rsid w:val="0086098A"/>
    <w:rsid w:val="008643D6"/>
    <w:rsid w:val="00865677"/>
    <w:rsid w:val="0087041C"/>
    <w:rsid w:val="0087546F"/>
    <w:rsid w:val="00876BB7"/>
    <w:rsid w:val="00877AC8"/>
    <w:rsid w:val="00882DF3"/>
    <w:rsid w:val="00890FDD"/>
    <w:rsid w:val="00896C08"/>
    <w:rsid w:val="008A0E69"/>
    <w:rsid w:val="008A1AFC"/>
    <w:rsid w:val="008A3A1E"/>
    <w:rsid w:val="008A3C3D"/>
    <w:rsid w:val="008A58A9"/>
    <w:rsid w:val="008A7C34"/>
    <w:rsid w:val="008C509E"/>
    <w:rsid w:val="008C70CD"/>
    <w:rsid w:val="008D0AAA"/>
    <w:rsid w:val="008E72CE"/>
    <w:rsid w:val="008F7563"/>
    <w:rsid w:val="009068F5"/>
    <w:rsid w:val="009115D7"/>
    <w:rsid w:val="009143DB"/>
    <w:rsid w:val="00925F60"/>
    <w:rsid w:val="00927F10"/>
    <w:rsid w:val="009309D2"/>
    <w:rsid w:val="00932512"/>
    <w:rsid w:val="0094186D"/>
    <w:rsid w:val="009469F6"/>
    <w:rsid w:val="0096079A"/>
    <w:rsid w:val="009630DE"/>
    <w:rsid w:val="0097731D"/>
    <w:rsid w:val="00980429"/>
    <w:rsid w:val="00986E1A"/>
    <w:rsid w:val="009903F0"/>
    <w:rsid w:val="00994B68"/>
    <w:rsid w:val="009A075C"/>
    <w:rsid w:val="009A241C"/>
    <w:rsid w:val="009A52E3"/>
    <w:rsid w:val="009B5258"/>
    <w:rsid w:val="009B6F3F"/>
    <w:rsid w:val="009B7A50"/>
    <w:rsid w:val="009C12B8"/>
    <w:rsid w:val="009C1AE0"/>
    <w:rsid w:val="009D1267"/>
    <w:rsid w:val="009D2A8A"/>
    <w:rsid w:val="009D451E"/>
    <w:rsid w:val="00A06352"/>
    <w:rsid w:val="00A07F75"/>
    <w:rsid w:val="00A1399C"/>
    <w:rsid w:val="00A13AC6"/>
    <w:rsid w:val="00A22A83"/>
    <w:rsid w:val="00A43391"/>
    <w:rsid w:val="00A4432D"/>
    <w:rsid w:val="00A44371"/>
    <w:rsid w:val="00A50EE2"/>
    <w:rsid w:val="00A51789"/>
    <w:rsid w:val="00A57891"/>
    <w:rsid w:val="00A610AE"/>
    <w:rsid w:val="00A61D1D"/>
    <w:rsid w:val="00A67EF3"/>
    <w:rsid w:val="00AA2402"/>
    <w:rsid w:val="00AA37C3"/>
    <w:rsid w:val="00AB5D47"/>
    <w:rsid w:val="00AC2254"/>
    <w:rsid w:val="00AC5FBB"/>
    <w:rsid w:val="00AC7523"/>
    <w:rsid w:val="00AD2173"/>
    <w:rsid w:val="00AD77F1"/>
    <w:rsid w:val="00AE4EB9"/>
    <w:rsid w:val="00AF2AE7"/>
    <w:rsid w:val="00AF7F38"/>
    <w:rsid w:val="00B0018D"/>
    <w:rsid w:val="00B056E7"/>
    <w:rsid w:val="00B16668"/>
    <w:rsid w:val="00B23544"/>
    <w:rsid w:val="00B271C7"/>
    <w:rsid w:val="00B416AF"/>
    <w:rsid w:val="00B53D32"/>
    <w:rsid w:val="00B569E3"/>
    <w:rsid w:val="00B57850"/>
    <w:rsid w:val="00B75772"/>
    <w:rsid w:val="00B76FC8"/>
    <w:rsid w:val="00B77930"/>
    <w:rsid w:val="00B804DF"/>
    <w:rsid w:val="00B82E33"/>
    <w:rsid w:val="00BB3AB1"/>
    <w:rsid w:val="00BB3C40"/>
    <w:rsid w:val="00BB5AA0"/>
    <w:rsid w:val="00BC2B67"/>
    <w:rsid w:val="00BD1DF8"/>
    <w:rsid w:val="00BD25F5"/>
    <w:rsid w:val="00BE35E9"/>
    <w:rsid w:val="00BE49BA"/>
    <w:rsid w:val="00BE794E"/>
    <w:rsid w:val="00BF560C"/>
    <w:rsid w:val="00BF6570"/>
    <w:rsid w:val="00C06BAE"/>
    <w:rsid w:val="00C06E1D"/>
    <w:rsid w:val="00C22475"/>
    <w:rsid w:val="00C347B2"/>
    <w:rsid w:val="00C45AB8"/>
    <w:rsid w:val="00C50466"/>
    <w:rsid w:val="00C512E6"/>
    <w:rsid w:val="00C51486"/>
    <w:rsid w:val="00C52515"/>
    <w:rsid w:val="00C557A1"/>
    <w:rsid w:val="00C61BD4"/>
    <w:rsid w:val="00C64968"/>
    <w:rsid w:val="00C73573"/>
    <w:rsid w:val="00C747CE"/>
    <w:rsid w:val="00C77B04"/>
    <w:rsid w:val="00C85CE6"/>
    <w:rsid w:val="00C873CA"/>
    <w:rsid w:val="00CA03AA"/>
    <w:rsid w:val="00CA1F05"/>
    <w:rsid w:val="00CA30E8"/>
    <w:rsid w:val="00CB4C56"/>
    <w:rsid w:val="00CC07B2"/>
    <w:rsid w:val="00CC6ACD"/>
    <w:rsid w:val="00CE2EDF"/>
    <w:rsid w:val="00CF0C32"/>
    <w:rsid w:val="00CF29C2"/>
    <w:rsid w:val="00D10ECE"/>
    <w:rsid w:val="00D15201"/>
    <w:rsid w:val="00D253A4"/>
    <w:rsid w:val="00D351CB"/>
    <w:rsid w:val="00D40C23"/>
    <w:rsid w:val="00D47EF3"/>
    <w:rsid w:val="00D52CB1"/>
    <w:rsid w:val="00D568D1"/>
    <w:rsid w:val="00D602BD"/>
    <w:rsid w:val="00D649A3"/>
    <w:rsid w:val="00D6652A"/>
    <w:rsid w:val="00D7226B"/>
    <w:rsid w:val="00D72F4B"/>
    <w:rsid w:val="00D74A30"/>
    <w:rsid w:val="00D769B9"/>
    <w:rsid w:val="00D831FF"/>
    <w:rsid w:val="00D84788"/>
    <w:rsid w:val="00D90422"/>
    <w:rsid w:val="00D93526"/>
    <w:rsid w:val="00DA0F0A"/>
    <w:rsid w:val="00DA39AB"/>
    <w:rsid w:val="00DA4382"/>
    <w:rsid w:val="00DB0AF8"/>
    <w:rsid w:val="00DB351E"/>
    <w:rsid w:val="00DB690B"/>
    <w:rsid w:val="00DB7A23"/>
    <w:rsid w:val="00DB7A9C"/>
    <w:rsid w:val="00DC773F"/>
    <w:rsid w:val="00DD6F3D"/>
    <w:rsid w:val="00DE0734"/>
    <w:rsid w:val="00E0554C"/>
    <w:rsid w:val="00E057C9"/>
    <w:rsid w:val="00E06651"/>
    <w:rsid w:val="00E06EDA"/>
    <w:rsid w:val="00E07F7A"/>
    <w:rsid w:val="00E20182"/>
    <w:rsid w:val="00E336F4"/>
    <w:rsid w:val="00E35A61"/>
    <w:rsid w:val="00E36CD0"/>
    <w:rsid w:val="00E37937"/>
    <w:rsid w:val="00E403B6"/>
    <w:rsid w:val="00E55F97"/>
    <w:rsid w:val="00E60984"/>
    <w:rsid w:val="00E67892"/>
    <w:rsid w:val="00E70DF4"/>
    <w:rsid w:val="00E74BBD"/>
    <w:rsid w:val="00E76851"/>
    <w:rsid w:val="00E82597"/>
    <w:rsid w:val="00E90149"/>
    <w:rsid w:val="00E9518D"/>
    <w:rsid w:val="00EB1CE3"/>
    <w:rsid w:val="00EB5A06"/>
    <w:rsid w:val="00EB7CA2"/>
    <w:rsid w:val="00EC5CCE"/>
    <w:rsid w:val="00ED0F65"/>
    <w:rsid w:val="00ED27B3"/>
    <w:rsid w:val="00ED355C"/>
    <w:rsid w:val="00ED42AA"/>
    <w:rsid w:val="00ED5BF7"/>
    <w:rsid w:val="00EF0BE1"/>
    <w:rsid w:val="00EF1258"/>
    <w:rsid w:val="00F00CF9"/>
    <w:rsid w:val="00F05856"/>
    <w:rsid w:val="00F07151"/>
    <w:rsid w:val="00F10CDD"/>
    <w:rsid w:val="00F24529"/>
    <w:rsid w:val="00F329F8"/>
    <w:rsid w:val="00F35F91"/>
    <w:rsid w:val="00F52AA4"/>
    <w:rsid w:val="00F55621"/>
    <w:rsid w:val="00F63305"/>
    <w:rsid w:val="00F70543"/>
    <w:rsid w:val="00F86D6A"/>
    <w:rsid w:val="00F9650D"/>
    <w:rsid w:val="00FA7C7B"/>
    <w:rsid w:val="00FB4C51"/>
    <w:rsid w:val="00FB722A"/>
    <w:rsid w:val="00FB7C39"/>
    <w:rsid w:val="00FD140F"/>
    <w:rsid w:val="00FD148F"/>
    <w:rsid w:val="00FD2C9E"/>
    <w:rsid w:val="00FD31F6"/>
    <w:rsid w:val="00FD3C2D"/>
    <w:rsid w:val="00FF36AC"/>
    <w:rsid w:val="00FF6CB0"/>
    <w:rsid w:val="00FF77ED"/>
    <w:rsid w:val="03966DAD"/>
    <w:rsid w:val="04441D0F"/>
    <w:rsid w:val="05A996E6"/>
    <w:rsid w:val="05DFFDB4"/>
    <w:rsid w:val="080F8064"/>
    <w:rsid w:val="0E5DBB2E"/>
    <w:rsid w:val="1314CCBE"/>
    <w:rsid w:val="14865C75"/>
    <w:rsid w:val="14DDAD39"/>
    <w:rsid w:val="178F1C1C"/>
    <w:rsid w:val="18DC48D5"/>
    <w:rsid w:val="1A14DBB5"/>
    <w:rsid w:val="1AFB4244"/>
    <w:rsid w:val="1BBF579E"/>
    <w:rsid w:val="1CB973F4"/>
    <w:rsid w:val="1DF53A79"/>
    <w:rsid w:val="220DB280"/>
    <w:rsid w:val="23AF27CA"/>
    <w:rsid w:val="23C591B6"/>
    <w:rsid w:val="2443FB14"/>
    <w:rsid w:val="27CABDBB"/>
    <w:rsid w:val="2BAFD996"/>
    <w:rsid w:val="2ECCAEF6"/>
    <w:rsid w:val="322EC624"/>
    <w:rsid w:val="33BF9FEE"/>
    <w:rsid w:val="33C28D23"/>
    <w:rsid w:val="349B2C5C"/>
    <w:rsid w:val="35060871"/>
    <w:rsid w:val="35DF0D9A"/>
    <w:rsid w:val="36E96E4D"/>
    <w:rsid w:val="3B9EDED8"/>
    <w:rsid w:val="3C1F60F6"/>
    <w:rsid w:val="3D7A5759"/>
    <w:rsid w:val="41745ED8"/>
    <w:rsid w:val="41A92382"/>
    <w:rsid w:val="43102F39"/>
    <w:rsid w:val="4344F3E3"/>
    <w:rsid w:val="44409E96"/>
    <w:rsid w:val="45CC67DB"/>
    <w:rsid w:val="46172046"/>
    <w:rsid w:val="462CAEDA"/>
    <w:rsid w:val="464F1BE4"/>
    <w:rsid w:val="48C6FE39"/>
    <w:rsid w:val="49E3AD02"/>
    <w:rsid w:val="4CA1114B"/>
    <w:rsid w:val="4CDDB787"/>
    <w:rsid w:val="4D65C51B"/>
    <w:rsid w:val="50F83F32"/>
    <w:rsid w:val="520000E6"/>
    <w:rsid w:val="523EDC4A"/>
    <w:rsid w:val="54CDD1E7"/>
    <w:rsid w:val="5552042A"/>
    <w:rsid w:val="56961972"/>
    <w:rsid w:val="587FE11B"/>
    <w:rsid w:val="59092366"/>
    <w:rsid w:val="596CD258"/>
    <w:rsid w:val="598260EC"/>
    <w:rsid w:val="5E55D20F"/>
    <w:rsid w:val="5E85A018"/>
    <w:rsid w:val="62BE66BC"/>
    <w:rsid w:val="62FA8C41"/>
    <w:rsid w:val="64CE5840"/>
    <w:rsid w:val="64E6F334"/>
    <w:rsid w:val="64E7809D"/>
    <w:rsid w:val="683A9500"/>
    <w:rsid w:val="6B5E0C17"/>
    <w:rsid w:val="6D30018D"/>
    <w:rsid w:val="6DC3E86B"/>
    <w:rsid w:val="6E7FFDCF"/>
    <w:rsid w:val="70FEB26B"/>
    <w:rsid w:val="7106F236"/>
    <w:rsid w:val="747F6BE3"/>
    <w:rsid w:val="75F306C3"/>
    <w:rsid w:val="7C4EB8F6"/>
    <w:rsid w:val="7D10FD06"/>
    <w:rsid w:val="7D47747C"/>
    <w:rsid w:val="7E856246"/>
    <w:rsid w:val="7EC0B0F7"/>
    <w:rsid w:val="7F5B252D"/>
    <w:rsid w:val="7FF18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1C2FA"/>
  <w15:docId w15:val="{9DCD1EEE-36E7-4E87-BA70-F311278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E7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ahoma" w:eastAsia="Arial Unicode MS" w:hAnsi="Tahom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ahoma" w:hAnsi="Tahoma" w:cs="Tahoma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ahoma" w:eastAsia="Arial Unicode MS" w:hAnsi="Tahoma"/>
      <w:color w:val="000000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ahoma" w:eastAsia="Arial Unicode MS" w:hAnsi="Tahoma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ahoma" w:eastAsia="Arial Unicode MS" w:hAnsi="Tahoma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ahoma" w:eastAsia="Arial Unicode MS" w:hAnsi="Tahoma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;Arial Unicode MS" w:hAnsi="OpenSymbol;Arial Unicode M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ahoma" w:eastAsia="Arial Unicode MS" w:hAnsi="Tahoma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wypunktowania">
    <w:name w:val="Znaki wypunktowania"/>
    <w:rPr>
      <w:rFonts w:ascii="OpenSymbol;Arial Unicode MS" w:eastAsia="Times New Roman" w:hAnsi="OpenSymbol;Arial Unicode MS"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nhideWhenUsed/>
    <w:qFormat/>
    <w:rPr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redniasiatka1akcent21">
    <w:name w:val="Średnia siatka 1 — akcent 2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spacing w:before="240" w:after="240" w:line="28" w:lineRule="atLeast"/>
      <w:jc w:val="center"/>
    </w:pPr>
    <w:rPr>
      <w:rFonts w:eastAsia="Arial Unicode MS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pPr>
      <w:spacing w:before="80" w:after="80" w:line="360" w:lineRule="auto"/>
      <w:ind w:left="720"/>
      <w:jc w:val="both"/>
    </w:pPr>
    <w:rPr>
      <w:b/>
      <w:color w:val="99CC00"/>
      <w:sz w:val="22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pPr>
      <w:spacing w:line="240" w:lineRule="auto"/>
    </w:pPr>
    <w:rPr>
      <w:szCs w:val="20"/>
    </w:rPr>
  </w:style>
  <w:style w:type="paragraph" w:customStyle="1" w:styleId="BalloonText1">
    <w:name w:val="Balloon Text1"/>
    <w:basedOn w:val="Normalny"/>
    <w:qFormat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l-PL" w:eastAsia="zh-CN"/>
    </w:rPr>
  </w:style>
  <w:style w:type="paragraph" w:styleId="Tekstpodstawowy2">
    <w:name w:val="Body Text 2"/>
    <w:basedOn w:val="Normalny"/>
    <w:pPr>
      <w:spacing w:before="240" w:after="240" w:line="336" w:lineRule="auto"/>
      <w:jc w:val="center"/>
    </w:pPr>
    <w:rPr>
      <w:rFonts w:eastAsia="Arial Unicode MS"/>
      <w:b/>
      <w:bCs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kstkomentarzaZnak">
    <w:name w:val="Tekst komentarza Znak"/>
    <w:uiPriority w:val="99"/>
    <w:qFormat/>
    <w:rPr>
      <w:rFonts w:ascii="Tahoma" w:hAnsi="Tahoma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matkomentarzaZnak">
    <w:name w:val="Temat komentarza Znak"/>
    <w:rPr>
      <w:rFonts w:ascii="Tahoma" w:hAnsi="Tahoma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ahoma" w:hAnsi="Tahoma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pPr>
      <w:ind w:left="708"/>
    </w:p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numbering" w:customStyle="1" w:styleId="List8">
    <w:name w:val="List 8"/>
    <w:basedOn w:val="Bezlisty"/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Bezodstpw">
    <w:name w:val="No Spacing"/>
    <w:qFormat/>
    <w:rsid w:val="008A7C34"/>
    <w:pPr>
      <w:widowControl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ny"/>
    <w:rsid w:val="0050614F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lang w:eastAsia="pl-PL"/>
    </w:rPr>
  </w:style>
  <w:style w:type="character" w:customStyle="1" w:styleId="normaltextrun">
    <w:name w:val="normaltextrun"/>
    <w:basedOn w:val="Domylnaczcionkaakapitu"/>
    <w:rsid w:val="0050614F"/>
  </w:style>
  <w:style w:type="character" w:customStyle="1" w:styleId="eop">
    <w:name w:val="eop"/>
    <w:basedOn w:val="Domylnaczcionkaakapitu"/>
    <w:rsid w:val="005061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C57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C57"/>
    <w:rPr>
      <w:position w:val="-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C57"/>
    <w:rPr>
      <w:vertAlign w:val="superscript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rsid w:val="00EB7CA2"/>
    <w:rPr>
      <w:position w:val="-1"/>
      <w:szCs w:val="24"/>
      <w:lang w:eastAsia="zh-CN"/>
    </w:rPr>
  </w:style>
  <w:style w:type="character" w:customStyle="1" w:styleId="czeinternetowe">
    <w:name w:val="Łącze internetowe"/>
    <w:uiPriority w:val="99"/>
    <w:unhideWhenUsed/>
    <w:rsid w:val="004402AE"/>
    <w:rPr>
      <w:color w:val="0563C1"/>
      <w:u w:val="single"/>
    </w:rPr>
  </w:style>
  <w:style w:type="paragraph" w:customStyle="1" w:styleId="DefaultText">
    <w:name w:val="Default Text"/>
    <w:rsid w:val="00623A51"/>
    <w:pPr>
      <w:keepNext/>
      <w:pBdr>
        <w:top w:val="nil"/>
        <w:left w:val="nil"/>
        <w:bottom w:val="nil"/>
        <w:right w:val="nil"/>
      </w:pBdr>
      <w:suppressAutoHyphens/>
      <w:ind w:firstLine="0"/>
      <w:textAlignment w:val="baseline"/>
    </w:pPr>
    <w:rPr>
      <w:rFonts w:ascii="Calibri" w:eastAsia="Segoe UI" w:hAnsi="Calibri"/>
      <w:color w:val="000000"/>
      <w:sz w:val="24"/>
      <w:szCs w:val="24"/>
      <w:lang w:val="en-US" w:eastAsia="en-US" w:bidi="en-US"/>
    </w:rPr>
  </w:style>
  <w:style w:type="character" w:customStyle="1" w:styleId="PodpunktZnak">
    <w:name w:val="Podpunkt Znak"/>
    <w:link w:val="Podpunkt"/>
    <w:locked/>
    <w:rsid w:val="00AB5D47"/>
    <w:rPr>
      <w:rFonts w:ascii="Arial" w:hAnsi="Arial" w:cs="Arial"/>
      <w:color w:val="000000"/>
      <w:sz w:val="22"/>
      <w:szCs w:val="22"/>
    </w:rPr>
  </w:style>
  <w:style w:type="paragraph" w:customStyle="1" w:styleId="Podpunkt">
    <w:name w:val="Podpunkt"/>
    <w:basedOn w:val="Normalny"/>
    <w:link w:val="PodpunktZnak"/>
    <w:qFormat/>
    <w:rsid w:val="00AB5D47"/>
    <w:pPr>
      <w:widowControl/>
      <w:numPr>
        <w:numId w:val="45"/>
      </w:num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color w:val="000000"/>
      <w:position w:val="0"/>
      <w:sz w:val="22"/>
      <w:szCs w:val="22"/>
      <w:lang w:eastAsia="pl-PL"/>
    </w:rPr>
  </w:style>
  <w:style w:type="paragraph" w:customStyle="1" w:styleId="Ustp">
    <w:name w:val="Ustęp"/>
    <w:qFormat/>
    <w:rsid w:val="00C77B04"/>
    <w:pPr>
      <w:widowControl/>
      <w:numPr>
        <w:numId w:val="47"/>
      </w:numPr>
      <w:spacing w:line="276" w:lineRule="auto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Punkt">
    <w:name w:val="Punkt"/>
    <w:qFormat/>
    <w:rsid w:val="00C77B04"/>
    <w:pPr>
      <w:widowControl/>
      <w:numPr>
        <w:numId w:val="48"/>
      </w:numPr>
      <w:spacing w:after="200" w:line="276" w:lineRule="auto"/>
      <w:contextualSpacing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Numerstrony1">
    <w:name w:val="Numer strony1"/>
    <w:rsid w:val="00C7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oznan.pl/klauzuladlakontrahent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1E2C-6F44-4747-97B4-27794C5CA8FC}"/>
      </w:docPartPr>
      <w:docPartBody>
        <w:p w:rsidR="00234E46" w:rsidRDefault="00234E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E46"/>
    <w:rsid w:val="000F7FD9"/>
    <w:rsid w:val="001321C7"/>
    <w:rsid w:val="00183C4D"/>
    <w:rsid w:val="00183F24"/>
    <w:rsid w:val="001B3001"/>
    <w:rsid w:val="00234E46"/>
    <w:rsid w:val="00315C41"/>
    <w:rsid w:val="00336202"/>
    <w:rsid w:val="003B5CFA"/>
    <w:rsid w:val="004864A0"/>
    <w:rsid w:val="004D0BA3"/>
    <w:rsid w:val="004F5B6A"/>
    <w:rsid w:val="0070284E"/>
    <w:rsid w:val="007B03B4"/>
    <w:rsid w:val="007D03D7"/>
    <w:rsid w:val="00823AFE"/>
    <w:rsid w:val="009E7D37"/>
    <w:rsid w:val="00B8192C"/>
    <w:rsid w:val="00CD64E8"/>
    <w:rsid w:val="00E31DAF"/>
    <w:rsid w:val="00FD46A2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4sHKpwrbjCohWOqIsXtyVl7ZnQ==">AMUW2mX/MSR10zGnDeBiich3NDOfnVh0oDupehVzFQM5NE8roHswOwG0Bs5g44G790sjOF0y/RBaIT+5YODW78eou8BPQwRmpZQ7C+IIBdOd+CZKvOLbR37ftVj/Z3y+aCaiAL56Y2keHAHOeGtQA45NyIgE8oLixgXMIMrXIpuGS6NAR3Ik5a2ztnC+f2SVame90vRkTslf/4Rh+ujQalHCTrJZ2Iej9sOEZNzMgHor8blL5IDepoCFu9sO3QCH7gJgcmc6fjdy0E1Zd61nCuLgt7QGGAm4U7wuagYPhR4a4h5hmVFx2PkGtmT6BRVX/TcL8etyyXdG41Ut100qC/FIGiUgoUMMlXGBZlOGgyQaNx0YuW8qGLHjKFmiSKp4SPMPoyWmjouDah3STkdCAO+WIxUDGpLJQtHBA7KnX3NMFglg/rRQKPCxJJlEQini1mYL2FlZQ+1pDn1NZByKjJLuirG7eSGgB0K9YbY5TNEZIi1rKhbrNIdfroj3KeBOTayus+Lrl8PYpZPO8liwI+nELb5l42rROaTmlaLT4TV0/VSCmpJ1qMCBJFEmcCwAuQ8H+YWvb0sMnAfORC3YdSdAc23SJ1wTCSLLIZpGmVeOgy4KWMTXKWcnYnodM4vFES0Edy57e93BA8LghB6vQtuKJXcdwDDgA+63xV2Ez4/mx2gmgk9VGCNmxVey1lP91WBRkQeSkfKiQF97KsdeSA+B5LxjVE4CWcU7wurJA5sA/5GrS8Cn2ngAAvL0VC4wJCeqQYUsckbzpMiXd9oZcs0ptFJKAzhO2YeKAFmbZpYwR19nzqvMsf8j54EiSnzjvOdN0x2RRubbDs3WEj0DvpDiNmX9cfBe3lfnwmlAm3Af5l1PkoqeMtQM+NnFNrBpqKJE39z+BBl1GXEP6j4uXHJQ8fIWriBQhFoINpfvorDmYesLNrqUB6lsi+ybu9bs8zv1LGq+6wDQeYG78IBTrkgkXer6KBApFMuX/8o1yIyh74vG7QA494eDkWQKH1pAZ35nVWauXXc0ttv5ICX9ZzObJzhuyN3I9fdPM1QDk2eQ3YIGlYwSZHLs3BuXvU+iLES8aruimqZKvojRtnPaF4Lf0Ck5D42P4Z+IohrMRzrNvDyf+oW6u3CyiTvGb2lR4LWUOn/n6Wt9Is0o4LfaKmYPZV1QpYVBSMi+wzPdVfg+A1sU2oMmrl6mM70/MnZmRb017FKyOZ2DTXmTGl/aVoQ6wKJPGT7upA5nYzxhZopP3BhqCB8QV5h6fCCgdRKlXI0PqqCdAiEtl9CR15+19ByyPRjSbvsAs+04Xkc4mp8RmLuBSqETRUEH1IUTHeqeysxLLh/u+WbqYZvX0TsGnNHyZmGTr33cnZ7ZYwXJs/IJiOMXQzNQ/saNyUO16nyuyTlqUB9Hcn5QS2nFwX36eUEe7kxTdW5sCUwauvcUgElaxgpPSLtPa5i/Nbz2TIAo/GRiaNmymV+ucT0KHzdt19L1etmWWZQdth/cjh2kw8JuB3EPDvGpQk2iXXWybUvKRPGvR2gNuxckxlW7pYN8hQ7MX1SDMdZlTqn65nVy2xE26y+QDOaOp0oePX45yALlDLn0br8XLulGpXTzmkJErrPCuZTBkbx0FjP6Us1WMBF/CGJvdA2YyCWZzX/6w6Hi3hsCwYZ3naL7yB1l5U+9B0c/XWFRZVIZsRHJhBz3tpdKf2T06asMj2DcKJtFV2V3jq6n+2cXz+09pCT6pXQL1gY6+0/JaDXkrTGJL9QkQD/Ag5fG9+mjJR8dFIYNAU+vK8lfF8KEEIuATqaDnHNL9bLDCZ6YZrebBbbtNZC9NEiQQJ3HAjT/16aLhyONN6s9hAI7ZPt8uI78JbBinaGCsSDwQYgYyS4TMgn4xeSusMExOJ7gzH6EBH4FK9Cg7DQKlw6/IgtWMAV3aSWabn1vMhXmTPsv2TMpD2LXJP4qKDLw/us+FbqJagFtPmtbnMKSEgMMH9QG5FSxW85u8l+y00oAKOjG6fEIb/6fV6zK/9b1RIsZlxMA2J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5efba-4315-441a-9d5a-a93430119b92">
      <Terms xmlns="http://schemas.microsoft.com/office/infopath/2007/PartnerControls"/>
    </lcf76f155ced4ddcb4097134ff3c332f>
    <TaxCatchAll xmlns="2c2e1c4c-c88d-459a-aa3b-ec9689045745" xsi:nil="true"/>
    <Data xmlns="c955efba-4315-441a-9d5a-a93430119b92">2024-02-07T13:44:26+00:00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881A6041C9E41871158B9CC4CD69B" ma:contentTypeVersion="17" ma:contentTypeDescription="Utwórz nowy dokument." ma:contentTypeScope="" ma:versionID="da9318aaa46849243e54093272f79ea3">
  <xsd:schema xmlns:xsd="http://www.w3.org/2001/XMLSchema" xmlns:xs="http://www.w3.org/2001/XMLSchema" xmlns:p="http://schemas.microsoft.com/office/2006/metadata/properties" xmlns:ns2="c955efba-4315-441a-9d5a-a93430119b92" xmlns:ns3="2c2e1c4c-c88d-459a-aa3b-ec9689045745" targetNamespace="http://schemas.microsoft.com/office/2006/metadata/properties" ma:root="true" ma:fieldsID="9e60915f50f3bcdc882cf6313dd148da" ns2:_="" ns3:_="">
    <xsd:import namespace="c955efba-4315-441a-9d5a-a93430119b92"/>
    <xsd:import namespace="2c2e1c4c-c88d-459a-aa3b-ec9689045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a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efba-4315-441a-9d5a-a93430119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a63319b0-8cbd-40ca-bf7c-81d52bc76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a" ma:index="19" nillable="true" ma:displayName="Data " ma:default="[today]" ma:format="DateTime" ma:internalName="Data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e1c4c-c88d-459a-aa3b-ec9689045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82a0ed8-eebd-402d-b210-945e55167345}" ma:internalName="TaxCatchAll" ma:showField="CatchAllData" ma:web="2c2e1c4c-c88d-459a-aa3b-ec9689045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CA2BB4-BE5E-404F-A0E9-C254741BAC32}">
  <ds:schemaRefs>
    <ds:schemaRef ds:uri="http://schemas.microsoft.com/office/2006/metadata/properties"/>
    <ds:schemaRef ds:uri="http://schemas.microsoft.com/office/infopath/2007/PartnerControls"/>
    <ds:schemaRef ds:uri="c955efba-4315-441a-9d5a-a93430119b92"/>
    <ds:schemaRef ds:uri="2c2e1c4c-c88d-459a-aa3b-ec9689045745"/>
  </ds:schemaRefs>
</ds:datastoreItem>
</file>

<file path=customXml/itemProps3.xml><?xml version="1.0" encoding="utf-8"?>
<ds:datastoreItem xmlns:ds="http://schemas.openxmlformats.org/officeDocument/2006/customXml" ds:itemID="{12C40D08-376B-4D28-9052-AF9F7FA0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43963-3A7B-41B0-8727-EF180B28A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efba-4315-441a-9d5a-a93430119b92"/>
    <ds:schemaRef ds:uri="2c2e1c4c-c88d-459a-aa3b-ec9689045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DB91B9-E450-4072-8BE5-A806CCC9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4170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wersin</dc:creator>
  <cp:lastModifiedBy>Małgorzata Abramczyk</cp:lastModifiedBy>
  <cp:revision>9</cp:revision>
  <cp:lastPrinted>2024-01-09T07:53:00Z</cp:lastPrinted>
  <dcterms:created xsi:type="dcterms:W3CDTF">2024-03-15T14:21:00Z</dcterms:created>
  <dcterms:modified xsi:type="dcterms:W3CDTF">2024-03-21T11:03:00Z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0x010100C74881A6041C9E41871158B9CC4CD69B</vt:lpwstr>
  </property>
  <property fmtid="{D5CDD505-2E9C-101B-9397-08002B2CF9AE}" pid="3" name="MediaServiceImageTags">
    <vt:lpwstr/>
  </property>
</Properties>
</file>