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6000300B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F59E0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AF2A92" w14:textId="18203140" w:rsidR="009F59E0" w:rsidRPr="001E3C46" w:rsidRDefault="00C405DD" w:rsidP="009F59E0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05237B" w:rsidRPr="009C1856">
        <w:rPr>
          <w:rFonts w:ascii="Cambria" w:hAnsi="Cambria" w:cs="Arial"/>
          <w:bCs/>
          <w:sz w:val="22"/>
          <w:szCs w:val="22"/>
        </w:rPr>
        <w:t>podstawowym bez negocjacji,  o którym mowa w art. 275 pkt 1 ustawy z dnia 11 września 2019 r. Prawo zamówień publicznych (</w:t>
      </w:r>
      <w:proofErr w:type="spellStart"/>
      <w:r w:rsidR="0005237B" w:rsidRPr="009C1856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05237B" w:rsidRPr="009C1856">
        <w:rPr>
          <w:rFonts w:ascii="Cambria" w:hAnsi="Cambria" w:cs="Arial"/>
          <w:bCs/>
          <w:sz w:val="22"/>
          <w:szCs w:val="22"/>
        </w:rPr>
        <w:t>. Dz. U. z 202</w:t>
      </w:r>
      <w:r w:rsidR="00267930">
        <w:rPr>
          <w:rFonts w:ascii="Cambria" w:hAnsi="Cambria" w:cs="Arial"/>
          <w:bCs/>
          <w:sz w:val="22"/>
          <w:szCs w:val="22"/>
        </w:rPr>
        <w:t>4</w:t>
      </w:r>
      <w:r w:rsidR="0005237B" w:rsidRPr="009C1856">
        <w:rPr>
          <w:rFonts w:ascii="Cambria" w:hAnsi="Cambria" w:cs="Arial"/>
          <w:bCs/>
          <w:sz w:val="22"/>
          <w:szCs w:val="22"/>
        </w:rPr>
        <w:t xml:space="preserve"> r. poz. 1</w:t>
      </w:r>
      <w:r w:rsidR="00267930">
        <w:rPr>
          <w:rFonts w:ascii="Cambria" w:hAnsi="Cambria" w:cs="Arial"/>
          <w:bCs/>
          <w:sz w:val="22"/>
          <w:szCs w:val="22"/>
        </w:rPr>
        <w:t>320</w:t>
      </w:r>
      <w:r w:rsidR="0005237B" w:rsidRPr="009C1856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05237B" w:rsidRPr="009C185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05237B" w:rsidRPr="009C1856">
        <w:rPr>
          <w:rFonts w:ascii="Cambria" w:hAnsi="Cambria" w:cs="Arial"/>
          <w:bCs/>
          <w:sz w:val="22"/>
          <w:szCs w:val="22"/>
        </w:rPr>
        <w:t>. zm.)</w:t>
      </w:r>
      <w:r w:rsidR="0005237B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9F59E0" w:rsidRPr="001E3C46">
        <w:rPr>
          <w:rFonts w:ascii="Cambria" w:hAnsi="Cambria" w:cs="Arial"/>
          <w:b/>
          <w:sz w:val="22"/>
          <w:szCs w:val="22"/>
          <w:lang w:eastAsia="pl-PL"/>
        </w:rPr>
        <w:t xml:space="preserve">„Wycinkę drzew i krzewów wraz z uprzątnięciem na obszarach leśnych Skarbu Państwa w zarządzie PGL LP Nadleśnictwa Wejherowo, na potrzeby „Budowy linii 400 </w:t>
      </w:r>
      <w:proofErr w:type="spellStart"/>
      <w:r w:rsidR="009F59E0" w:rsidRPr="001E3C46">
        <w:rPr>
          <w:rFonts w:ascii="Cambria" w:hAnsi="Cambria" w:cs="Arial"/>
          <w:b/>
          <w:sz w:val="22"/>
          <w:szCs w:val="22"/>
          <w:lang w:eastAsia="pl-PL"/>
        </w:rPr>
        <w:t>kV</w:t>
      </w:r>
      <w:proofErr w:type="spellEnd"/>
      <w:r w:rsidR="009F59E0" w:rsidRPr="001E3C46">
        <w:rPr>
          <w:rFonts w:ascii="Cambria" w:hAnsi="Cambria" w:cs="Arial"/>
          <w:b/>
          <w:sz w:val="22"/>
          <w:szCs w:val="22"/>
          <w:lang w:eastAsia="pl-PL"/>
        </w:rPr>
        <w:t xml:space="preserve"> Choczewo-Żarnowiec (CWO-ZRC)” w leśnictwie Sobieńczyce i Rybno”</w:t>
      </w:r>
    </w:p>
    <w:p w14:paraId="35329D4A" w14:textId="740112D5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1928C" w14:textId="77777777" w:rsidR="004B7628" w:rsidRDefault="004B7628">
      <w:r>
        <w:separator/>
      </w:r>
    </w:p>
  </w:endnote>
  <w:endnote w:type="continuationSeparator" w:id="0">
    <w:p w14:paraId="1CFE730D" w14:textId="77777777" w:rsidR="004B7628" w:rsidRDefault="004B7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7C52E5" w14:textId="77777777" w:rsidR="004B7628" w:rsidRDefault="004B7628">
      <w:r>
        <w:separator/>
      </w:r>
    </w:p>
  </w:footnote>
  <w:footnote w:type="continuationSeparator" w:id="0">
    <w:p w14:paraId="3A7C7CC9" w14:textId="77777777" w:rsidR="004B7628" w:rsidRDefault="004B7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237B"/>
    <w:rsid w:val="000B6E2B"/>
    <w:rsid w:val="00124763"/>
    <w:rsid w:val="00142CA9"/>
    <w:rsid w:val="00185DAC"/>
    <w:rsid w:val="00186B6B"/>
    <w:rsid w:val="00191A89"/>
    <w:rsid w:val="001F5A43"/>
    <w:rsid w:val="002229FF"/>
    <w:rsid w:val="00267930"/>
    <w:rsid w:val="002916DA"/>
    <w:rsid w:val="0029449F"/>
    <w:rsid w:val="002D6014"/>
    <w:rsid w:val="00342006"/>
    <w:rsid w:val="003B63F0"/>
    <w:rsid w:val="003C2B15"/>
    <w:rsid w:val="003E3090"/>
    <w:rsid w:val="00474F04"/>
    <w:rsid w:val="004A7B69"/>
    <w:rsid w:val="004B252E"/>
    <w:rsid w:val="004B7628"/>
    <w:rsid w:val="00537F68"/>
    <w:rsid w:val="0056027C"/>
    <w:rsid w:val="005D453E"/>
    <w:rsid w:val="00604EFF"/>
    <w:rsid w:val="00661664"/>
    <w:rsid w:val="0066177A"/>
    <w:rsid w:val="00677601"/>
    <w:rsid w:val="00753589"/>
    <w:rsid w:val="007A3F45"/>
    <w:rsid w:val="007B3429"/>
    <w:rsid w:val="00821A93"/>
    <w:rsid w:val="00822319"/>
    <w:rsid w:val="008321DE"/>
    <w:rsid w:val="00837F6A"/>
    <w:rsid w:val="00865992"/>
    <w:rsid w:val="00895713"/>
    <w:rsid w:val="0090527E"/>
    <w:rsid w:val="009F59E0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0074A"/>
    <w:rsid w:val="00D1546C"/>
    <w:rsid w:val="00D92F25"/>
    <w:rsid w:val="00DA4C90"/>
    <w:rsid w:val="00DB2EC0"/>
    <w:rsid w:val="00E77B3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Grażyna Bekisch-Buja</cp:lastModifiedBy>
  <cp:revision>10</cp:revision>
  <cp:lastPrinted>2024-09-16T06:10:00Z</cp:lastPrinted>
  <dcterms:created xsi:type="dcterms:W3CDTF">2022-06-26T13:01:00Z</dcterms:created>
  <dcterms:modified xsi:type="dcterms:W3CDTF">2024-09-16T06:10:00Z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