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FE" w:rsidRPr="001C0AC4" w:rsidRDefault="00267AFE" w:rsidP="00B02F93">
      <w:pPr>
        <w:pStyle w:val="Bezodstpw"/>
        <w:jc w:val="center"/>
        <w:rPr>
          <w:b/>
          <w:sz w:val="20"/>
          <w:szCs w:val="20"/>
          <w:u w:val="single"/>
        </w:rPr>
      </w:pPr>
    </w:p>
    <w:p w:rsidR="00B02F93" w:rsidRPr="00A32482" w:rsidRDefault="00B02F93" w:rsidP="00B02F93">
      <w:pPr>
        <w:pStyle w:val="Bezodstpw"/>
        <w:jc w:val="center"/>
        <w:rPr>
          <w:rFonts w:cstheme="minorHAnsi"/>
          <w:b/>
          <w:sz w:val="18"/>
          <w:szCs w:val="18"/>
          <w:u w:val="single"/>
        </w:rPr>
      </w:pPr>
      <w:r w:rsidRPr="00A32482">
        <w:rPr>
          <w:rFonts w:cstheme="minorHAnsi"/>
          <w:b/>
          <w:sz w:val="18"/>
          <w:szCs w:val="18"/>
          <w:u w:val="single"/>
        </w:rPr>
        <w:t>S</w:t>
      </w:r>
      <w:r w:rsidR="005B5671" w:rsidRPr="00A32482">
        <w:rPr>
          <w:rFonts w:cstheme="minorHAnsi"/>
          <w:b/>
          <w:sz w:val="18"/>
          <w:szCs w:val="18"/>
          <w:u w:val="single"/>
        </w:rPr>
        <w:t>PECYFIKACJA WARUNKÓW ZAMÓWIENIA</w:t>
      </w:r>
    </w:p>
    <w:p w:rsidR="00EA7858" w:rsidRPr="00A32482" w:rsidRDefault="00EA7858" w:rsidP="00B02F93">
      <w:pPr>
        <w:pStyle w:val="Bezodstpw"/>
        <w:jc w:val="center"/>
        <w:rPr>
          <w:rFonts w:cstheme="minorHAnsi"/>
          <w:b/>
          <w:sz w:val="18"/>
          <w:szCs w:val="18"/>
          <w:u w:val="single"/>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 NAZWA ORAZ ADRES ZAMAWIAJĄCEGO: </w:t>
      </w:r>
    </w:p>
    <w:p w:rsidR="00A81CE4" w:rsidRPr="00A32482" w:rsidRDefault="00A81CE4" w:rsidP="00A81CE4">
      <w:pPr>
        <w:pStyle w:val="Bezodstpw"/>
        <w:rPr>
          <w:rFonts w:cstheme="minorHAnsi"/>
          <w:sz w:val="18"/>
          <w:szCs w:val="18"/>
        </w:rPr>
      </w:pPr>
      <w:r w:rsidRPr="00A32482">
        <w:rPr>
          <w:rFonts w:cstheme="minorHAnsi"/>
          <w:b/>
          <w:bCs/>
          <w:sz w:val="18"/>
          <w:szCs w:val="18"/>
        </w:rPr>
        <w:t>Zamawiający</w:t>
      </w:r>
      <w:r w:rsidRPr="00A32482">
        <w:rPr>
          <w:rFonts w:cstheme="minorHAnsi"/>
          <w:sz w:val="18"/>
          <w:szCs w:val="18"/>
        </w:rPr>
        <w:t xml:space="preserve">: Komenda Wojewódzka Policji we Wrocławiu </w:t>
      </w:r>
    </w:p>
    <w:p w:rsidR="00A81CE4" w:rsidRPr="00A32482" w:rsidRDefault="00A81CE4" w:rsidP="00A81CE4">
      <w:pPr>
        <w:pStyle w:val="Bezodstpw"/>
        <w:rPr>
          <w:rFonts w:cstheme="minorHAnsi"/>
          <w:sz w:val="18"/>
          <w:szCs w:val="18"/>
        </w:rPr>
      </w:pPr>
      <w:r w:rsidRPr="00A32482">
        <w:rPr>
          <w:rFonts w:cstheme="minorHAnsi"/>
          <w:b/>
          <w:bCs/>
          <w:sz w:val="18"/>
          <w:szCs w:val="18"/>
        </w:rPr>
        <w:t>Adres Zamawiającego</w:t>
      </w:r>
      <w:r w:rsidRPr="00A32482">
        <w:rPr>
          <w:rFonts w:cstheme="minorHAnsi"/>
          <w:sz w:val="18"/>
          <w:szCs w:val="18"/>
        </w:rPr>
        <w:t>: ul. Podwale 31-33, 50-040 Wrocław</w:t>
      </w:r>
    </w:p>
    <w:p w:rsidR="00A81CE4" w:rsidRPr="00A32482" w:rsidRDefault="00A81CE4" w:rsidP="00A81CE4">
      <w:pPr>
        <w:pStyle w:val="Bezodstpw"/>
        <w:rPr>
          <w:rFonts w:cstheme="minorHAnsi"/>
          <w:sz w:val="18"/>
          <w:szCs w:val="18"/>
        </w:rPr>
      </w:pPr>
      <w:r w:rsidRPr="00A32482">
        <w:rPr>
          <w:rFonts w:cstheme="minorHAnsi"/>
          <w:b/>
          <w:bCs/>
          <w:sz w:val="18"/>
          <w:szCs w:val="18"/>
        </w:rPr>
        <w:t>Telefon</w:t>
      </w:r>
      <w:r w:rsidRPr="00A32482">
        <w:rPr>
          <w:rFonts w:cstheme="minorHAnsi"/>
          <w:sz w:val="18"/>
          <w:szCs w:val="18"/>
        </w:rPr>
        <w:t xml:space="preserve">: </w:t>
      </w:r>
      <w:r w:rsidR="009C6030" w:rsidRPr="00A32482">
        <w:rPr>
          <w:rFonts w:cstheme="minorHAnsi"/>
          <w:sz w:val="18"/>
          <w:szCs w:val="18"/>
        </w:rPr>
        <w:t>47 871 43 66</w:t>
      </w:r>
    </w:p>
    <w:p w:rsidR="00A81CE4" w:rsidRPr="00A32482" w:rsidRDefault="00A81CE4" w:rsidP="00A81CE4">
      <w:pPr>
        <w:pStyle w:val="Bezodstpw"/>
        <w:rPr>
          <w:rFonts w:cstheme="minorHAnsi"/>
          <w:sz w:val="18"/>
          <w:szCs w:val="18"/>
        </w:rPr>
      </w:pPr>
      <w:r w:rsidRPr="00A32482">
        <w:rPr>
          <w:rFonts w:cstheme="minorHAnsi"/>
          <w:b/>
          <w:sz w:val="18"/>
          <w:szCs w:val="18"/>
        </w:rPr>
        <w:t>Adres poczty elektronicznej:</w:t>
      </w:r>
      <w:hyperlink r:id="rId8" w:history="1">
        <w:r w:rsidR="009C6030" w:rsidRPr="00A32482">
          <w:rPr>
            <w:rStyle w:val="Hipercze"/>
            <w:rFonts w:cstheme="minorHAnsi"/>
            <w:sz w:val="18"/>
            <w:szCs w:val="18"/>
          </w:rPr>
          <w:t>iwona.rogaczewska@wr.policja.gov.pl</w:t>
        </w:r>
      </w:hyperlink>
    </w:p>
    <w:p w:rsidR="00B02F93" w:rsidRPr="00A32482" w:rsidRDefault="00A81CE4" w:rsidP="00A81CE4">
      <w:pPr>
        <w:pStyle w:val="Bezodstpw"/>
        <w:rPr>
          <w:rFonts w:cstheme="minorHAnsi"/>
          <w:sz w:val="18"/>
          <w:szCs w:val="18"/>
        </w:rPr>
      </w:pPr>
      <w:r w:rsidRPr="00A32482">
        <w:rPr>
          <w:rFonts w:cstheme="minorHAnsi"/>
          <w:b/>
          <w:bCs/>
          <w:sz w:val="18"/>
          <w:szCs w:val="18"/>
        </w:rPr>
        <w:t>Godziny urzędowania</w:t>
      </w:r>
      <w:r w:rsidRPr="00A32482">
        <w:rPr>
          <w:rFonts w:cstheme="minorHAnsi"/>
          <w:sz w:val="18"/>
          <w:szCs w:val="18"/>
        </w:rPr>
        <w:t>: od 07:30 do 15:30.</w:t>
      </w:r>
    </w:p>
    <w:p w:rsidR="00A81CE4" w:rsidRPr="00A32482" w:rsidRDefault="00A81CE4" w:rsidP="00A81CE4">
      <w:pPr>
        <w:pStyle w:val="Bezodstpw"/>
        <w:rPr>
          <w:rFonts w:cstheme="minorHAnsi"/>
          <w:sz w:val="18"/>
          <w:szCs w:val="18"/>
        </w:rPr>
      </w:pPr>
      <w:r w:rsidRPr="00A32482">
        <w:rPr>
          <w:rFonts w:cstheme="minorHAnsi"/>
          <w:sz w:val="18"/>
          <w:szCs w:val="18"/>
        </w:rPr>
        <w:t>Konto bankowe: NBP O/Okręgowy Wrocław, numer: 34 1010 1674 0000 9713 9120 1000</w:t>
      </w:r>
    </w:p>
    <w:p w:rsidR="00A81CE4" w:rsidRPr="00A32482" w:rsidRDefault="00A81CE4" w:rsidP="00A81CE4">
      <w:pPr>
        <w:pStyle w:val="Bezodstpw"/>
        <w:rPr>
          <w:rFonts w:cstheme="minorHAnsi"/>
          <w:sz w:val="18"/>
          <w:szCs w:val="18"/>
        </w:rPr>
      </w:pPr>
      <w:r w:rsidRPr="00A32482">
        <w:rPr>
          <w:rFonts w:cstheme="minorHAnsi"/>
          <w:sz w:val="18"/>
          <w:szCs w:val="18"/>
        </w:rPr>
        <w:t>NIP: 896-000-47-80</w:t>
      </w:r>
    </w:p>
    <w:p w:rsidR="00A81CE4" w:rsidRPr="00A32482" w:rsidRDefault="00A81CE4" w:rsidP="00A81CE4">
      <w:pPr>
        <w:pStyle w:val="Bezodstpw"/>
        <w:rPr>
          <w:rFonts w:cstheme="minorHAnsi"/>
          <w:sz w:val="18"/>
          <w:szCs w:val="18"/>
        </w:rPr>
      </w:pPr>
      <w:r w:rsidRPr="00A32482">
        <w:rPr>
          <w:rFonts w:cstheme="minorHAnsi"/>
          <w:sz w:val="18"/>
          <w:szCs w:val="18"/>
        </w:rPr>
        <w:t>Regon: 930156216</w:t>
      </w:r>
    </w:p>
    <w:p w:rsidR="00532C98" w:rsidRPr="00A32482" w:rsidRDefault="00532C98" w:rsidP="00532C98">
      <w:pPr>
        <w:pStyle w:val="Bezodstpw"/>
        <w:rPr>
          <w:rFonts w:cstheme="minorHAnsi"/>
          <w:b/>
          <w:sz w:val="18"/>
          <w:szCs w:val="18"/>
          <w:u w:val="single"/>
        </w:rPr>
      </w:pPr>
      <w:r w:rsidRPr="00A32482">
        <w:rPr>
          <w:rFonts w:cstheme="minorHAnsi"/>
          <w:b/>
          <w:sz w:val="18"/>
          <w:szCs w:val="18"/>
          <w:u w:val="single"/>
        </w:rPr>
        <w:t>Klauzula informacyjna RODO:</w:t>
      </w:r>
    </w:p>
    <w:p w:rsidR="00532C98" w:rsidRPr="00A32482" w:rsidRDefault="00532C98" w:rsidP="00532C98">
      <w:pPr>
        <w:pStyle w:val="Bezodstpw"/>
        <w:jc w:val="both"/>
        <w:rPr>
          <w:rFonts w:eastAsia="Times New Roman" w:cstheme="minorHAnsi"/>
          <w:color w:val="000000"/>
          <w:sz w:val="18"/>
          <w:szCs w:val="18"/>
        </w:rPr>
      </w:pPr>
      <w:r w:rsidRPr="00A32482">
        <w:rPr>
          <w:rFonts w:eastAsia="Times New Roman" w:cstheme="minorHAnsi"/>
          <w:color w:val="000000"/>
          <w:sz w:val="18"/>
          <w:szCs w:val="18"/>
        </w:rPr>
        <w:t xml:space="preserve">Zgodnie z art. 13 ust. 1 i 2 </w:t>
      </w:r>
      <w:r w:rsidRPr="00A32482">
        <w:rPr>
          <w:rFonts w:eastAsia="Times New Roman" w:cstheme="minorHAnsi"/>
          <w:color w:val="000000" w:themeColor="text1"/>
          <w:sz w:val="18"/>
          <w:szCs w:val="18"/>
        </w:rPr>
        <w:t>oraz 14 ust. 1 i 2 rozporządzenia</w:t>
      </w:r>
      <w:r w:rsidRPr="00A32482">
        <w:rPr>
          <w:rFonts w:eastAsia="Times New Roman" w:cstheme="minorHAnsi"/>
          <w:color w:val="000000"/>
          <w:sz w:val="18"/>
          <w:szCs w:val="18"/>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a. administratorem Pani/Pana danych osobowych jest Komendant Wojewódzki Policji we Wrocławiu, ul. Podwale 31-33, 50-040 Wrocław.</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b. administrator wyznaczył Inspektora Danych Osobowych, z którym można się kontaktować pod adresem e-mail: </w:t>
      </w:r>
      <w:r w:rsidRPr="00A32482">
        <w:rPr>
          <w:rFonts w:eastAsia="Times New Roman" w:cstheme="minorHAnsi"/>
          <w:color w:val="0000FF"/>
          <w:sz w:val="18"/>
          <w:szCs w:val="18"/>
          <w:u w:val="single"/>
        </w:rPr>
        <w:t>iod.kwp@wr.policja.gov.pl</w:t>
      </w:r>
      <w:r w:rsidRPr="00A32482">
        <w:rPr>
          <w:rFonts w:eastAsia="Times New Roman" w:cstheme="minorHAnsi"/>
          <w:color w:val="000000"/>
          <w:sz w:val="18"/>
          <w:szCs w:val="18"/>
        </w:rPr>
        <w:t>, tel. 47 8713598</w:t>
      </w:r>
    </w:p>
    <w:p w:rsidR="006E0DA6" w:rsidRPr="00A32482" w:rsidRDefault="00532C98" w:rsidP="006E0DA6">
      <w:pPr>
        <w:shd w:val="clear" w:color="auto" w:fill="FFFFFF"/>
        <w:spacing w:after="0" w:line="240" w:lineRule="auto"/>
        <w:ind w:left="284"/>
        <w:jc w:val="both"/>
        <w:rPr>
          <w:rFonts w:eastAsia="Times New Roman" w:cstheme="minorHAnsi"/>
          <w:color w:val="000000" w:themeColor="text1"/>
          <w:sz w:val="18"/>
          <w:szCs w:val="18"/>
        </w:rPr>
      </w:pPr>
      <w:r w:rsidRPr="00A32482">
        <w:rPr>
          <w:rFonts w:eastAsia="Times New Roman" w:cstheme="minorHAnsi"/>
          <w:color w:val="000000"/>
          <w:sz w:val="18"/>
          <w:szCs w:val="18"/>
        </w:rPr>
        <w:t xml:space="preserve">c. Pani/Pana dane osobowe przetwarzane będą na podstawie art. 6 ust. 1 lit. c RODO w celu związanym z przedmiotowym postępowaniem o udzielenie zamówienia publicznego, prowadzonym </w:t>
      </w:r>
      <w:r w:rsidR="006E0DA6" w:rsidRPr="00A32482">
        <w:rPr>
          <w:rFonts w:eastAsia="Times New Roman" w:cstheme="minorHAnsi"/>
          <w:color w:val="000000" w:themeColor="text1"/>
          <w:sz w:val="18"/>
          <w:szCs w:val="18"/>
        </w:rPr>
        <w:t xml:space="preserve">w trybie podstawowym bez negocjacji  art. 275 ust. 1 </w:t>
      </w:r>
      <w:proofErr w:type="spellStart"/>
      <w:r w:rsidR="00DD2A9E" w:rsidRPr="00A32482">
        <w:rPr>
          <w:rFonts w:eastAsia="Times New Roman" w:cstheme="minorHAnsi"/>
          <w:color w:val="000000" w:themeColor="text1"/>
          <w:sz w:val="18"/>
          <w:szCs w:val="18"/>
        </w:rPr>
        <w:t>P</w:t>
      </w:r>
      <w:r w:rsidR="006E0DA6" w:rsidRPr="00A32482">
        <w:rPr>
          <w:rFonts w:eastAsia="Times New Roman" w:cstheme="minorHAnsi"/>
          <w:color w:val="000000" w:themeColor="text1"/>
          <w:sz w:val="18"/>
          <w:szCs w:val="18"/>
        </w:rPr>
        <w:t>zp</w:t>
      </w:r>
      <w:proofErr w:type="spellEnd"/>
      <w:r w:rsidR="006E0DA6" w:rsidRPr="00A32482">
        <w:rPr>
          <w:rFonts w:eastAsia="Times New Roman" w:cstheme="minorHAnsi"/>
          <w:color w:val="000000" w:themeColor="text1"/>
          <w:sz w:val="18"/>
          <w:szCs w:val="18"/>
        </w:rPr>
        <w:t>.</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d. odbiorcami Pani/Pana danych osobowych będą osoby lub podmioty, którym udostępniona zostanie dokumentacja postępowania w oparciu o art. 18 oraz 74 ustawy PZP</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e. Pani/Pana dane osobowe będą przechowywane, zgodnie z art. 78 ust. 1 </w:t>
      </w:r>
      <w:r w:rsidR="000B0AF0" w:rsidRPr="00A32482">
        <w:rPr>
          <w:rFonts w:eastAsia="Times New Roman" w:cstheme="minorHAnsi"/>
          <w:color w:val="000000"/>
          <w:sz w:val="18"/>
          <w:szCs w:val="18"/>
        </w:rPr>
        <w:t xml:space="preserve">i 4 </w:t>
      </w:r>
      <w:proofErr w:type="spellStart"/>
      <w:r w:rsidRPr="00A32482">
        <w:rPr>
          <w:rFonts w:eastAsia="Times New Roman" w:cstheme="minorHAnsi"/>
          <w:color w:val="000000"/>
          <w:sz w:val="18"/>
          <w:szCs w:val="18"/>
        </w:rPr>
        <w:t>P</w:t>
      </w:r>
      <w:r w:rsidR="000B0AF0" w:rsidRPr="00A32482">
        <w:rPr>
          <w:rFonts w:eastAsia="Times New Roman" w:cstheme="minorHAnsi"/>
          <w:color w:val="000000"/>
          <w:sz w:val="18"/>
          <w:szCs w:val="18"/>
        </w:rPr>
        <w:t>zp</w:t>
      </w:r>
      <w:proofErr w:type="spellEnd"/>
      <w:r w:rsidRPr="00A32482">
        <w:rPr>
          <w:rFonts w:eastAsia="Times New Roman" w:cstheme="minorHAnsi"/>
          <w:color w:val="000000"/>
          <w:sz w:val="18"/>
          <w:szCs w:val="18"/>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6E0DA6" w:rsidRPr="00A32482" w:rsidRDefault="006E0DA6" w:rsidP="006E0DA6">
      <w:pPr>
        <w:pStyle w:val="Akapitzlist"/>
        <w:spacing w:after="150" w:line="240" w:lineRule="auto"/>
        <w:ind w:left="284"/>
        <w:jc w:val="both"/>
        <w:rPr>
          <w:rFonts w:cstheme="minorHAnsi"/>
          <w:color w:val="000000" w:themeColor="text1"/>
          <w:sz w:val="18"/>
          <w:szCs w:val="18"/>
        </w:rPr>
      </w:pPr>
      <w:r w:rsidRPr="00A32482">
        <w:rPr>
          <w:rFonts w:eastAsia="Times New Roman" w:cstheme="minorHAnsi"/>
          <w:color w:val="000000" w:themeColor="text1"/>
          <w:sz w:val="18"/>
          <w:szCs w:val="18"/>
        </w:rPr>
        <w:t xml:space="preserve">W przypadku zamówień współfinansowanych ze środków UE przez okres określony przepisami o przechowywaniu i archiwizacji  </w:t>
      </w:r>
      <w:r w:rsidRPr="00A32482">
        <w:rPr>
          <w:rFonts w:cstheme="minorHAnsi"/>
          <w:color w:val="000000" w:themeColor="text1"/>
          <w:sz w:val="18"/>
          <w:szCs w:val="18"/>
        </w:rPr>
        <w:t>dokumentów dotyczących projektów współfinansowanych z UE od dnia zakończenia postępowania o udzielenie zamówienia;</w:t>
      </w:r>
    </w:p>
    <w:p w:rsidR="00532C98" w:rsidRPr="00A32482" w:rsidRDefault="00532C98" w:rsidP="00406EE7">
      <w:pPr>
        <w:pStyle w:val="Akapitzlist"/>
        <w:spacing w:after="0" w:line="240" w:lineRule="auto"/>
        <w:ind w:left="284"/>
        <w:jc w:val="both"/>
        <w:rPr>
          <w:rFonts w:cstheme="minorHAnsi"/>
          <w:b/>
          <w:i/>
          <w:sz w:val="18"/>
          <w:szCs w:val="18"/>
        </w:rPr>
      </w:pPr>
      <w:r w:rsidRPr="00A32482">
        <w:rPr>
          <w:rFonts w:eastAsia="Times New Roman" w:cstheme="minorHAnsi"/>
          <w:color w:val="000000"/>
          <w:sz w:val="18"/>
          <w:szCs w:val="18"/>
        </w:rPr>
        <w:t xml:space="preserve">f. obowiązek podania przez Panią/Pana danych osobowych bezpośrednio Pani/Pana dotyczących jest wymogiem ustawowym określonym w przepisach ustawy </w:t>
      </w:r>
      <w:proofErr w:type="spellStart"/>
      <w:r w:rsidRPr="00A32482">
        <w:rPr>
          <w:rFonts w:eastAsia="Times New Roman" w:cstheme="minorHAnsi"/>
          <w:color w:val="000000"/>
          <w:sz w:val="18"/>
          <w:szCs w:val="18"/>
        </w:rPr>
        <w:t>Pzp</w:t>
      </w:r>
      <w:proofErr w:type="spellEnd"/>
      <w:r w:rsidRPr="00A32482">
        <w:rPr>
          <w:rFonts w:eastAsia="Times New Roman" w:cstheme="minorHAnsi"/>
          <w:color w:val="000000"/>
          <w:sz w:val="18"/>
          <w:szCs w:val="18"/>
        </w:rPr>
        <w:t xml:space="preserve">, związanym z udziałem w postępowaniu o udzielenie zamówienia publicznego, konsekwencje niepodania określonych danych wynikają z ustawy </w:t>
      </w:r>
      <w:proofErr w:type="spellStart"/>
      <w:r w:rsidRPr="00A32482">
        <w:rPr>
          <w:rFonts w:eastAsia="Times New Roman" w:cstheme="minorHAnsi"/>
          <w:color w:val="000000"/>
          <w:sz w:val="18"/>
          <w:szCs w:val="18"/>
        </w:rPr>
        <w:t>Pzp</w:t>
      </w:r>
      <w:proofErr w:type="spellEnd"/>
      <w:r w:rsidRPr="00A32482">
        <w:rPr>
          <w:rFonts w:cstheme="minorHAnsi"/>
          <w:sz w:val="18"/>
          <w:szCs w:val="18"/>
        </w:rPr>
        <w:t xml:space="preserve"> i będą skutkować brakiem możliwości udzielenia Pani/Panu zamówienia (brakiem możliwości zawarcia umowy);  </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g. w odniesieniu do Pani/Pana danych osobowych decyzje nie będą podejmowane w sposób zautomatyzowany, stosownie do art. 22 RODO.</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Posiada Pani/Pan:</w:t>
      </w:r>
    </w:p>
    <w:p w:rsidR="00532C98" w:rsidRPr="00A32482"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Pr="00A32482"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prawo do wniesienia skargi do Prezesa Urzędu Ochrony Danych Osobowych, gdy uzna Pani/Pan, że przetwarzanie danych osobowych Pani/Pana dotyczących narusza przepisy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Nie przysługuje Pani/Panu:</w:t>
      </w:r>
    </w:p>
    <w:p w:rsidR="00532C98" w:rsidRPr="00A32482"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w związku z art. 17 ust. 3 lit. b, d lub e RODO prawo do usunięcia danych osobowych;</w:t>
      </w:r>
    </w:p>
    <w:p w:rsidR="00532C98" w:rsidRPr="00A32482"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prawo do przenoszenia danych osobowych, o którym mowa w art. 20 RODO;</w:t>
      </w:r>
    </w:p>
    <w:p w:rsidR="00532C98" w:rsidRPr="00A32482"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na podstawie art. 21 RODO prawo sprzeciwu, wobec przetwarzania danych osobowych, gdyż podstawą prawną przetwarzania Pani/Pana danych osobowych jest art. 6 ust. 1 lit. c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532C98" w:rsidRPr="00A32482" w:rsidRDefault="00532C98" w:rsidP="00532C98">
      <w:pPr>
        <w:pStyle w:val="Bezodstpw"/>
        <w:jc w:val="both"/>
        <w:rPr>
          <w:rFonts w:cstheme="minorHAnsi"/>
          <w:b/>
          <w:sz w:val="18"/>
          <w:szCs w:val="18"/>
        </w:rPr>
      </w:pPr>
      <w:r w:rsidRPr="00A32482">
        <w:rPr>
          <w:rFonts w:cstheme="minorHAnsi"/>
          <w:b/>
          <w:sz w:val="18"/>
          <w:szCs w:val="18"/>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A32482" w:rsidRDefault="00532C98" w:rsidP="00532C98">
      <w:pPr>
        <w:shd w:val="clear" w:color="auto" w:fill="FFFFFF"/>
        <w:tabs>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lastRenderedPageBreak/>
        <w:t>- na podstawie art. 16 RODO prawo do sprostowania Pani/Pana danych osobowych (</w:t>
      </w:r>
      <w:r w:rsidRPr="00A32482">
        <w:rPr>
          <w:rFonts w:eastAsia="Times New Roman" w:cstheme="minorHAnsi"/>
          <w:i/>
          <w:color w:val="000000"/>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32482">
        <w:rPr>
          <w:rFonts w:eastAsia="Times New Roman" w:cstheme="minorHAnsi"/>
          <w:color w:val="000000"/>
          <w:sz w:val="18"/>
          <w:szCs w:val="18"/>
        </w:rPr>
        <w:t>);</w:t>
      </w:r>
    </w:p>
    <w:p w:rsidR="00DD2C4D" w:rsidRPr="00A32482" w:rsidRDefault="00532C98" w:rsidP="005B5671">
      <w:pPr>
        <w:shd w:val="clear" w:color="auto" w:fill="FFFFFF"/>
        <w:tabs>
          <w:tab w:val="left" w:pos="426"/>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 na podstawie art. 18 RODO prawo żądania od administratora ograniczenia przetwarzania danych osobowych z zastrzeżeniem okresu trwania postępowania o udzielenie zamówienia publicznego lub konkursu oraz przypadków, o któ</w:t>
      </w:r>
      <w:r w:rsidR="00E66E96" w:rsidRPr="00A32482">
        <w:rPr>
          <w:rFonts w:eastAsia="Times New Roman" w:cstheme="minorHAnsi"/>
          <w:color w:val="000000"/>
          <w:sz w:val="18"/>
          <w:szCs w:val="18"/>
        </w:rPr>
        <w:t>rych mowa w art. 18 ust. 2 RODO</w:t>
      </w:r>
      <w:r w:rsidR="00E66E96" w:rsidRPr="00A32482">
        <w:rPr>
          <w:rFonts w:eastAsia="Times New Roman" w:cstheme="minorHAnsi"/>
          <w:color w:val="000000" w:themeColor="text1"/>
          <w:sz w:val="18"/>
          <w:szCs w:val="18"/>
        </w:rPr>
        <w:t xml:space="preserve">, z tym, że zgodnie z art. 19 ust. 3 ustawy </w:t>
      </w:r>
      <w:proofErr w:type="spellStart"/>
      <w:r w:rsidR="00E66E96" w:rsidRPr="00A32482">
        <w:rPr>
          <w:rFonts w:eastAsia="Times New Roman" w:cstheme="minorHAnsi"/>
          <w:color w:val="000000" w:themeColor="text1"/>
          <w:sz w:val="18"/>
          <w:szCs w:val="18"/>
        </w:rPr>
        <w:t>Pzp</w:t>
      </w:r>
      <w:proofErr w:type="spellEnd"/>
      <w:r w:rsidR="00E66E96" w:rsidRPr="00A32482">
        <w:rPr>
          <w:rFonts w:eastAsia="Times New Roman" w:cstheme="minorHAnsi"/>
          <w:color w:val="000000" w:themeColor="text1"/>
          <w:sz w:val="18"/>
          <w:szCs w:val="18"/>
        </w:rPr>
        <w:t>, zgłoszenie żądania ograniczenia przetwarzania danych osobowych nie ogranicza przetwarzania tych danych do czasu zakończenia postępowania o udzielenie zamówienia publicznego</w:t>
      </w:r>
      <w:r w:rsidR="00E66E96" w:rsidRPr="00A32482">
        <w:rPr>
          <w:rFonts w:eastAsia="Times New Roman" w:cstheme="minorHAnsi"/>
          <w:color w:val="FF0000"/>
          <w:sz w:val="18"/>
          <w:szCs w:val="18"/>
        </w:rPr>
        <w:t xml:space="preserve"> </w:t>
      </w:r>
      <w:r w:rsidRPr="00A32482">
        <w:rPr>
          <w:rFonts w:eastAsia="Times New Roman" w:cstheme="minorHAnsi"/>
          <w:color w:val="000000"/>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C0AC4" w:rsidRPr="00A32482">
        <w:rPr>
          <w:rFonts w:eastAsia="Times New Roman" w:cstheme="minorHAnsi"/>
          <w:color w:val="000000"/>
          <w:sz w:val="18"/>
          <w:szCs w:val="18"/>
        </w:rPr>
        <w:t>).</w:t>
      </w:r>
    </w:p>
    <w:p w:rsidR="00F255C9" w:rsidRPr="00A32482" w:rsidRDefault="00F255C9" w:rsidP="005B5671">
      <w:pPr>
        <w:shd w:val="clear" w:color="auto" w:fill="FFFFFF"/>
        <w:tabs>
          <w:tab w:val="left" w:pos="426"/>
          <w:tab w:val="left" w:pos="567"/>
        </w:tabs>
        <w:spacing w:after="0" w:line="240" w:lineRule="auto"/>
        <w:jc w:val="both"/>
        <w:rPr>
          <w:rFonts w:eastAsia="Times New Roman" w:cstheme="minorHAnsi"/>
          <w:color w:val="000000"/>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II. </w:t>
      </w:r>
      <w:r w:rsidR="001F054B" w:rsidRPr="00A32482">
        <w:rPr>
          <w:rFonts w:cstheme="minorHAnsi"/>
          <w:b/>
          <w:sz w:val="18"/>
          <w:szCs w:val="18"/>
        </w:rPr>
        <w:t xml:space="preserve">ADRES STRONY INTERNETOWEJ PROWADZONEGO POSTEPOWANIA, </w:t>
      </w:r>
      <w:r w:rsidRPr="00A32482">
        <w:rPr>
          <w:rFonts w:cstheme="minorHAnsi"/>
          <w:b/>
          <w:sz w:val="18"/>
          <w:szCs w:val="18"/>
        </w:rPr>
        <w:t xml:space="preserve">ADRES STRONY INTERNETOWEJ, NA KTÓREJ UDOSTĘPNIANE BĘDĄ ZMIANY I WYJAŚNIENIA TREŚCI SWZ ORAZ INNE DOKUMENTY ZAMÓWIENIA BEZPOŚREDNIO ZWIĄZANE Z POSTĘPOWANIEM O UDZIELENIE ZAMÓWIENIA </w:t>
      </w:r>
    </w:p>
    <w:p w:rsidR="005915C8" w:rsidRPr="00A32482" w:rsidRDefault="00DD2C4D" w:rsidP="00DD2C4D">
      <w:pPr>
        <w:pStyle w:val="Bezodstpw"/>
        <w:jc w:val="both"/>
        <w:rPr>
          <w:rStyle w:val="Hipercze"/>
          <w:rFonts w:cstheme="minorHAnsi"/>
          <w:sz w:val="18"/>
          <w:szCs w:val="18"/>
        </w:rPr>
      </w:pPr>
      <w:r w:rsidRPr="00A32482">
        <w:rPr>
          <w:rFonts w:cstheme="minorHAnsi"/>
          <w:sz w:val="18"/>
          <w:szCs w:val="18"/>
        </w:rPr>
        <w:t xml:space="preserve">Zmiany i wyjaśnienia treści SWZ oraz inne dokumenty zamówienia bezpośrednio związane </w:t>
      </w:r>
      <w:r w:rsidR="007B78F8" w:rsidRPr="00A32482">
        <w:rPr>
          <w:rFonts w:cstheme="minorHAnsi"/>
          <w:sz w:val="18"/>
          <w:szCs w:val="18"/>
        </w:rPr>
        <w:t xml:space="preserve">                              </w:t>
      </w:r>
      <w:r w:rsidRPr="00A32482">
        <w:rPr>
          <w:rFonts w:cstheme="minorHAnsi"/>
          <w:sz w:val="18"/>
          <w:szCs w:val="18"/>
        </w:rPr>
        <w:t xml:space="preserve">z postępowaniem o udzielenie zamówienia będą udostępniane na stronie internetowej: </w:t>
      </w:r>
      <w:r w:rsidR="005915C8" w:rsidRPr="00A32482">
        <w:rPr>
          <w:rStyle w:val="Hipercze"/>
          <w:rFonts w:cstheme="minorHAnsi"/>
          <w:sz w:val="18"/>
          <w:szCs w:val="18"/>
        </w:rPr>
        <w:t>https://platformazakupowa.pl/pn/kwp_wroclaw</w:t>
      </w:r>
    </w:p>
    <w:p w:rsidR="00EA7858" w:rsidRPr="00A32482" w:rsidRDefault="00EA7858" w:rsidP="00DD2C4D">
      <w:pPr>
        <w:pStyle w:val="Bezodstpw"/>
        <w:jc w:val="both"/>
        <w:rPr>
          <w:rFonts w:cstheme="minorHAnsi"/>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III. TRYB UDZIELENIA ZAMÓWIENIA </w:t>
      </w:r>
    </w:p>
    <w:p w:rsidR="00DD2C4D" w:rsidRPr="00A32482" w:rsidRDefault="00DD2C4D" w:rsidP="00DD2C4D">
      <w:pPr>
        <w:pStyle w:val="Bezodstpw"/>
        <w:jc w:val="both"/>
        <w:rPr>
          <w:rFonts w:cstheme="minorHAnsi"/>
          <w:sz w:val="18"/>
          <w:szCs w:val="18"/>
        </w:rPr>
      </w:pPr>
      <w:r w:rsidRPr="00A32482">
        <w:rPr>
          <w:rFonts w:cstheme="minorHAnsi"/>
          <w:sz w:val="18"/>
          <w:szCs w:val="18"/>
        </w:rPr>
        <w:t xml:space="preserve">1. Niniejsze postępowanie o udzielenie zamówienia publicznego prowadzone jest w trybie podstawowym, na podstawie art. 275 </w:t>
      </w:r>
      <w:proofErr w:type="spellStart"/>
      <w:r w:rsidRPr="00A32482">
        <w:rPr>
          <w:rFonts w:cstheme="minorHAnsi"/>
          <w:sz w:val="18"/>
          <w:szCs w:val="18"/>
        </w:rPr>
        <w:t>pkt</w:t>
      </w:r>
      <w:proofErr w:type="spellEnd"/>
      <w:r w:rsidRPr="00A32482">
        <w:rPr>
          <w:rFonts w:cstheme="minorHAnsi"/>
          <w:sz w:val="18"/>
          <w:szCs w:val="18"/>
        </w:rPr>
        <w:t xml:space="preserve"> 1 ustawy z dnia 11 września 2019 r. - Prawo zamówień publicznych (Dz. U. z 20</w:t>
      </w:r>
      <w:r w:rsidR="004D5576">
        <w:rPr>
          <w:rFonts w:cstheme="minorHAnsi"/>
          <w:sz w:val="18"/>
          <w:szCs w:val="18"/>
        </w:rPr>
        <w:t>24</w:t>
      </w:r>
      <w:r w:rsidR="00C85538" w:rsidRPr="00A32482">
        <w:rPr>
          <w:rFonts w:cstheme="minorHAnsi"/>
          <w:sz w:val="18"/>
          <w:szCs w:val="18"/>
        </w:rPr>
        <w:t xml:space="preserve"> </w:t>
      </w:r>
      <w:r w:rsidRPr="00A32482">
        <w:rPr>
          <w:rFonts w:cstheme="minorHAnsi"/>
          <w:sz w:val="18"/>
          <w:szCs w:val="18"/>
        </w:rPr>
        <w:t>r., p</w:t>
      </w:r>
      <w:r w:rsidR="001F054B" w:rsidRPr="00A32482">
        <w:rPr>
          <w:rFonts w:cstheme="minorHAnsi"/>
          <w:sz w:val="18"/>
          <w:szCs w:val="18"/>
        </w:rPr>
        <w:t xml:space="preserve">oz. </w:t>
      </w:r>
      <w:r w:rsidR="004D5576">
        <w:rPr>
          <w:rFonts w:cstheme="minorHAnsi"/>
          <w:sz w:val="18"/>
          <w:szCs w:val="18"/>
        </w:rPr>
        <w:t>1320</w:t>
      </w:r>
      <w:r w:rsidR="001F054B" w:rsidRPr="00A32482">
        <w:rPr>
          <w:rFonts w:cstheme="minorHAnsi"/>
          <w:sz w:val="18"/>
          <w:szCs w:val="18"/>
        </w:rPr>
        <w:t xml:space="preserve">) </w:t>
      </w:r>
      <w:r w:rsidR="00DD2A9E" w:rsidRPr="00A32482">
        <w:rPr>
          <w:rFonts w:cstheme="minorHAnsi"/>
          <w:sz w:val="18"/>
          <w:szCs w:val="18"/>
        </w:rPr>
        <w:t>zwanej dalej także „</w:t>
      </w:r>
      <w:r w:rsidRPr="00A32482">
        <w:rPr>
          <w:rFonts w:cstheme="minorHAnsi"/>
          <w:sz w:val="18"/>
          <w:szCs w:val="18"/>
        </w:rPr>
        <w:t xml:space="preserve">ustawą </w:t>
      </w:r>
      <w:proofErr w:type="spellStart"/>
      <w:r w:rsidRPr="00A32482">
        <w:rPr>
          <w:rFonts w:cstheme="minorHAnsi"/>
          <w:sz w:val="18"/>
          <w:szCs w:val="18"/>
        </w:rPr>
        <w:t>P</w:t>
      </w:r>
      <w:r w:rsidR="0062621E" w:rsidRPr="00A32482">
        <w:rPr>
          <w:rFonts w:cstheme="minorHAnsi"/>
          <w:sz w:val="18"/>
          <w:szCs w:val="18"/>
        </w:rPr>
        <w:t>zp</w:t>
      </w:r>
      <w:proofErr w:type="spellEnd"/>
      <w:r w:rsidRPr="00A32482">
        <w:rPr>
          <w:rFonts w:cstheme="minorHAnsi"/>
          <w:sz w:val="18"/>
          <w:szCs w:val="18"/>
        </w:rPr>
        <w:t>" lub „</w:t>
      </w:r>
      <w:proofErr w:type="spellStart"/>
      <w:r w:rsidRPr="00A32482">
        <w:rPr>
          <w:rFonts w:cstheme="minorHAnsi"/>
          <w:sz w:val="18"/>
          <w:szCs w:val="18"/>
        </w:rPr>
        <w:t>Pzp</w:t>
      </w:r>
      <w:proofErr w:type="spellEnd"/>
      <w:r w:rsidR="00390A11" w:rsidRPr="00A32482">
        <w:rPr>
          <w:rFonts w:cstheme="minorHAnsi"/>
          <w:sz w:val="18"/>
          <w:szCs w:val="18"/>
        </w:rPr>
        <w:t>”</w:t>
      </w:r>
      <w:r w:rsidRPr="00A32482">
        <w:rPr>
          <w:rFonts w:cstheme="minorHAnsi"/>
          <w:sz w:val="18"/>
          <w:szCs w:val="18"/>
        </w:rPr>
        <w:t xml:space="preserve">. </w:t>
      </w:r>
    </w:p>
    <w:p w:rsidR="00EA7858" w:rsidRPr="00A32482" w:rsidRDefault="00DD2C4D" w:rsidP="00DD2C4D">
      <w:pPr>
        <w:pStyle w:val="Bezodstpw"/>
        <w:jc w:val="both"/>
        <w:rPr>
          <w:rFonts w:cstheme="minorHAnsi"/>
          <w:sz w:val="18"/>
          <w:szCs w:val="18"/>
        </w:rPr>
      </w:pPr>
      <w:r w:rsidRPr="00A32482">
        <w:rPr>
          <w:rFonts w:cstheme="minorHAnsi"/>
          <w:sz w:val="18"/>
          <w:szCs w:val="18"/>
        </w:rPr>
        <w:t xml:space="preserve">2. W zakresie nieuregulowanym niniejszą Specyfikacją Warunków Zamówienia, zwaną dalej „SWZ”, zastosowanie mają przepisy ustawy PZP. </w:t>
      </w:r>
    </w:p>
    <w:p w:rsidR="002B738B" w:rsidRPr="00A32482" w:rsidRDefault="002B738B" w:rsidP="00DD2C4D">
      <w:pPr>
        <w:pStyle w:val="Bezodstpw"/>
        <w:jc w:val="both"/>
        <w:rPr>
          <w:rFonts w:cstheme="minorHAnsi"/>
          <w:sz w:val="18"/>
          <w:szCs w:val="18"/>
        </w:rPr>
      </w:pPr>
    </w:p>
    <w:p w:rsidR="00390A11"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IV. INFORMACJA, CZY ZAMAWIAJĄCY PRZEWIDUJE WYBÓR NAJKORZYSTNIEJSZEJ OFERTY Z MOŻLIWOŚCIĄ PROWADZENIA NEGOCJACJI </w:t>
      </w:r>
    </w:p>
    <w:p w:rsidR="00C72C12" w:rsidRPr="00A32482" w:rsidRDefault="00DD2C4D" w:rsidP="00DD2C4D">
      <w:pPr>
        <w:pStyle w:val="Bezodstpw"/>
        <w:jc w:val="both"/>
        <w:rPr>
          <w:rFonts w:cstheme="minorHAnsi"/>
          <w:sz w:val="18"/>
          <w:szCs w:val="18"/>
        </w:rPr>
      </w:pPr>
      <w:r w:rsidRPr="00A32482">
        <w:rPr>
          <w:rFonts w:cstheme="minorHAnsi"/>
          <w:sz w:val="18"/>
          <w:szCs w:val="18"/>
        </w:rPr>
        <w:t>Zamawiający nie przewiduje wyboru najkorzystniejszej oferty z możliwością prowadzenia negocjacji.</w:t>
      </w:r>
    </w:p>
    <w:p w:rsidR="002B738B" w:rsidRPr="00A32482" w:rsidRDefault="002B738B" w:rsidP="00DD2C4D">
      <w:pPr>
        <w:pStyle w:val="Bezodstpw"/>
        <w:jc w:val="both"/>
        <w:rPr>
          <w:rFonts w:cstheme="minorHAnsi"/>
          <w:sz w:val="18"/>
          <w:szCs w:val="18"/>
        </w:rPr>
      </w:pPr>
    </w:p>
    <w:p w:rsidR="00390A11" w:rsidRPr="00A32482" w:rsidRDefault="00390A11" w:rsidP="001A5ECB">
      <w:pPr>
        <w:pStyle w:val="Bezodstpw"/>
        <w:pBdr>
          <w:top w:val="single" w:sz="4" w:space="1" w:color="auto"/>
          <w:left w:val="single" w:sz="4" w:space="4" w:color="auto"/>
          <w:bottom w:val="single" w:sz="4" w:space="2"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V. OPIS PRZEDMIOTU ZAMÓWIENIA </w:t>
      </w:r>
    </w:p>
    <w:p w:rsidR="0095501E" w:rsidRPr="0095501E" w:rsidRDefault="00536D9D" w:rsidP="0095501E">
      <w:pPr>
        <w:pStyle w:val="Bezodstpw"/>
        <w:jc w:val="both"/>
        <w:rPr>
          <w:rFonts w:ascii="Calibri" w:eastAsia="Times New Roman" w:hAnsi="Calibri" w:cs="Calibri"/>
          <w:sz w:val="18"/>
          <w:szCs w:val="18"/>
        </w:rPr>
      </w:pPr>
      <w:r w:rsidRPr="00646C06">
        <w:rPr>
          <w:rFonts w:cstheme="minorHAnsi"/>
          <w:b/>
          <w:color w:val="000000"/>
          <w:sz w:val="18"/>
          <w:szCs w:val="18"/>
        </w:rPr>
        <w:t xml:space="preserve">1. </w:t>
      </w:r>
      <w:r w:rsidRPr="00646C06">
        <w:rPr>
          <w:rFonts w:cstheme="minorHAnsi"/>
          <w:b/>
          <w:sz w:val="18"/>
          <w:szCs w:val="18"/>
        </w:rPr>
        <w:t>Przedmiote</w:t>
      </w:r>
      <w:r w:rsidR="001B7EEE" w:rsidRPr="00646C06">
        <w:rPr>
          <w:rFonts w:cstheme="minorHAnsi"/>
          <w:b/>
          <w:sz w:val="18"/>
          <w:szCs w:val="18"/>
        </w:rPr>
        <w:t>m zamówienia jest</w:t>
      </w:r>
      <w:r w:rsidR="00CB551A" w:rsidRPr="00646C06">
        <w:rPr>
          <w:rFonts w:cstheme="minorHAnsi"/>
          <w:b/>
          <w:sz w:val="18"/>
          <w:szCs w:val="18"/>
        </w:rPr>
        <w:t>:</w:t>
      </w:r>
      <w:r w:rsidR="001B7EEE" w:rsidRPr="00646C06">
        <w:rPr>
          <w:rFonts w:cstheme="minorHAnsi"/>
          <w:b/>
          <w:sz w:val="18"/>
          <w:szCs w:val="18"/>
        </w:rPr>
        <w:t xml:space="preserve"> </w:t>
      </w:r>
      <w:r w:rsidR="0095501E" w:rsidRPr="0095501E">
        <w:rPr>
          <w:rFonts w:ascii="Calibri" w:eastAsia="Times New Roman" w:hAnsi="Calibri" w:cs="Times New Roman"/>
          <w:b/>
          <w:sz w:val="18"/>
          <w:szCs w:val="18"/>
        </w:rPr>
        <w:t>Zakup szaf metalowych – ściśle tajne.</w:t>
      </w:r>
    </w:p>
    <w:p w:rsidR="00DF1640" w:rsidRPr="00646C06" w:rsidRDefault="00DF1640" w:rsidP="00DF1640">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cstheme="minorHAnsi"/>
          <w:b/>
          <w:sz w:val="18"/>
          <w:szCs w:val="18"/>
        </w:rPr>
        <w:t>Przedmiotem zamówienia jest</w:t>
      </w:r>
      <w:r>
        <w:rPr>
          <w:rFonts w:cstheme="minorHAnsi"/>
          <w:b/>
          <w:sz w:val="18"/>
          <w:szCs w:val="18"/>
        </w:rPr>
        <w:t xml:space="preserve"> dostawa </w:t>
      </w:r>
      <w:r w:rsidRPr="0095501E">
        <w:rPr>
          <w:rFonts w:ascii="Calibri" w:eastAsia="Times New Roman" w:hAnsi="Calibri" w:cs="Times New Roman"/>
          <w:b/>
          <w:sz w:val="18"/>
          <w:szCs w:val="18"/>
        </w:rPr>
        <w:t>szaf metalowych – ściśle tajne</w:t>
      </w:r>
      <w:r>
        <w:rPr>
          <w:rFonts w:ascii="Calibri" w:eastAsia="Times New Roman" w:hAnsi="Calibri" w:cs="Times New Roman"/>
          <w:b/>
          <w:sz w:val="18"/>
          <w:szCs w:val="18"/>
        </w:rPr>
        <w:t xml:space="preserve"> w ilości 20 sztuk.</w:t>
      </w:r>
      <w:r w:rsidRPr="00207D04">
        <w:rPr>
          <w:rFonts w:eastAsia="Arial Unicode MS" w:cstheme="minorHAnsi"/>
          <w:sz w:val="18"/>
          <w:szCs w:val="18"/>
          <w:lang w:eastAsia="en-US" w:bidi="en-US"/>
        </w:rPr>
        <w:t xml:space="preserve"> </w:t>
      </w:r>
      <w:r w:rsidRPr="00207D04">
        <w:rPr>
          <w:rFonts w:cstheme="minorHAnsi"/>
          <w:sz w:val="18"/>
          <w:szCs w:val="18"/>
        </w:rPr>
        <w:t>Szczegółowe wymagania Zamawiający opisał w PPU,</w:t>
      </w:r>
      <w:r w:rsidRPr="00207D04">
        <w:rPr>
          <w:rFonts w:cstheme="minorHAnsi"/>
          <w:color w:val="C9211E"/>
          <w:sz w:val="18"/>
          <w:szCs w:val="18"/>
        </w:rPr>
        <w:t xml:space="preserve"> </w:t>
      </w:r>
      <w:r w:rsidRPr="00207D04">
        <w:rPr>
          <w:rFonts w:cstheme="minorHAnsi"/>
          <w:color w:val="000000"/>
          <w:sz w:val="18"/>
          <w:szCs w:val="18"/>
        </w:rPr>
        <w:t xml:space="preserve">które stanowią  </w:t>
      </w:r>
      <w:r w:rsidRPr="00207D04">
        <w:rPr>
          <w:rFonts w:cstheme="minorHAnsi"/>
          <w:color w:val="000000"/>
          <w:sz w:val="18"/>
          <w:szCs w:val="18"/>
          <w:shd w:val="clear" w:color="auto" w:fill="CCCCCC"/>
        </w:rPr>
        <w:t xml:space="preserve">załącznik nr </w:t>
      </w:r>
      <w:r>
        <w:rPr>
          <w:rFonts w:cstheme="minorHAnsi"/>
          <w:color w:val="000000"/>
          <w:sz w:val="18"/>
          <w:szCs w:val="18"/>
          <w:shd w:val="clear" w:color="auto" w:fill="CCCCCC"/>
        </w:rPr>
        <w:t>3</w:t>
      </w:r>
      <w:r w:rsidRPr="00207D04">
        <w:rPr>
          <w:rFonts w:cstheme="minorHAnsi"/>
          <w:color w:val="000000"/>
          <w:sz w:val="18"/>
          <w:szCs w:val="18"/>
          <w:shd w:val="clear" w:color="auto" w:fill="CCCCCC"/>
        </w:rPr>
        <w:t xml:space="preserve"> do SWZ oraz w załączniku nr 1 do SWZ.</w:t>
      </w:r>
    </w:p>
    <w:p w:rsidR="00585AD9" w:rsidRPr="0095501E" w:rsidRDefault="00646C06" w:rsidP="0095501E">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b/>
          <w:bCs/>
          <w:sz w:val="18"/>
          <w:szCs w:val="18"/>
          <w:lang w:eastAsia="en-US" w:bidi="en-US"/>
        </w:rPr>
        <w:t>2.</w:t>
      </w:r>
      <w:r w:rsidRPr="00646C06">
        <w:rPr>
          <w:rFonts w:eastAsia="Arial Unicode MS" w:cstheme="minorHAnsi"/>
          <w:sz w:val="18"/>
          <w:szCs w:val="18"/>
          <w:lang w:eastAsia="en-US" w:bidi="en-US"/>
        </w:rPr>
        <w:t xml:space="preserve"> Postępowanie </w:t>
      </w:r>
      <w:r w:rsidR="0095501E">
        <w:rPr>
          <w:rFonts w:eastAsia="Arial Unicode MS" w:cstheme="minorHAnsi"/>
          <w:sz w:val="18"/>
          <w:szCs w:val="18"/>
          <w:lang w:eastAsia="en-US" w:bidi="en-US"/>
        </w:rPr>
        <w:t>nie zostało podzielone na</w:t>
      </w:r>
      <w:r w:rsidRPr="00646C06">
        <w:rPr>
          <w:rFonts w:eastAsia="Arial Unicode MS" w:cstheme="minorHAnsi"/>
          <w:sz w:val="18"/>
          <w:szCs w:val="18"/>
          <w:lang w:eastAsia="en-US" w:bidi="en-US"/>
        </w:rPr>
        <w:t xml:space="preserve"> części</w:t>
      </w:r>
      <w:r w:rsidR="00585AD9">
        <w:rPr>
          <w:rFonts w:eastAsia="Arial Unicode MS" w:cstheme="minorHAnsi"/>
          <w:sz w:val="18"/>
          <w:szCs w:val="18"/>
          <w:lang w:eastAsia="en-US" w:bidi="en-US"/>
        </w:rPr>
        <w:t>. Uzasadnienie braku podziału na części: Przedmiot zamówienia ma charakter jednobranżowy, podział jego na części skutkował by nadmiernymi kosztami wykonania zamówienia. Brak podziału na części zamówienia, nie narusza zasady konkurencyjności i zasady równego traktowania Wykonawców.</w:t>
      </w:r>
    </w:p>
    <w:p w:rsidR="00646C06" w:rsidRPr="00646C06" w:rsidRDefault="00DF1640" w:rsidP="00207D04">
      <w:pPr>
        <w:spacing w:after="0" w:line="240" w:lineRule="auto"/>
        <w:jc w:val="both"/>
        <w:rPr>
          <w:rFonts w:cstheme="minorHAnsi"/>
          <w:sz w:val="18"/>
          <w:szCs w:val="18"/>
        </w:rPr>
      </w:pPr>
      <w:r>
        <w:rPr>
          <w:rFonts w:cstheme="minorHAnsi"/>
          <w:b/>
          <w:bCs/>
          <w:sz w:val="18"/>
          <w:szCs w:val="18"/>
        </w:rPr>
        <w:t>3</w:t>
      </w:r>
      <w:r w:rsidR="00646C06" w:rsidRPr="00646C06">
        <w:rPr>
          <w:rFonts w:cstheme="minorHAnsi"/>
          <w:b/>
          <w:bCs/>
          <w:sz w:val="18"/>
          <w:szCs w:val="18"/>
        </w:rPr>
        <w:t>. Wymagania w zakresie dostępności dla osób niepełnosprawnych.</w:t>
      </w:r>
      <w:r w:rsidR="00646C06" w:rsidRPr="00646C06">
        <w:rPr>
          <w:rFonts w:cstheme="minorHAnsi"/>
          <w:bCs/>
          <w:sz w:val="18"/>
          <w:szCs w:val="18"/>
        </w:rPr>
        <w:t xml:space="preserve"> </w:t>
      </w:r>
    </w:p>
    <w:p w:rsidR="00646C06" w:rsidRPr="00646C06" w:rsidRDefault="00646C06" w:rsidP="00207D04">
      <w:pPr>
        <w:spacing w:after="0" w:line="240" w:lineRule="auto"/>
        <w:jc w:val="both"/>
        <w:rPr>
          <w:rFonts w:cstheme="minorHAnsi"/>
          <w:sz w:val="18"/>
          <w:szCs w:val="18"/>
        </w:rPr>
      </w:pPr>
      <w:r w:rsidRPr="00646C06">
        <w:rPr>
          <w:rFonts w:cstheme="minorHAnsi"/>
          <w:sz w:val="18"/>
          <w:szCs w:val="18"/>
        </w:rPr>
        <w:t xml:space="preserve">W odniesieniu do warunku określonego w art. 100 ust. 1 </w:t>
      </w:r>
      <w:proofErr w:type="spellStart"/>
      <w:r w:rsidRPr="00646C06">
        <w:rPr>
          <w:rFonts w:cstheme="minorHAnsi"/>
          <w:sz w:val="18"/>
          <w:szCs w:val="18"/>
        </w:rPr>
        <w:t>Pzp</w:t>
      </w:r>
      <w:proofErr w:type="spellEnd"/>
      <w:r w:rsidRPr="00646C06">
        <w:rPr>
          <w:rFonts w:cstheme="minorHAnsi"/>
          <w:sz w:val="18"/>
          <w:szCs w:val="18"/>
        </w:rPr>
        <w:t xml:space="preserve">, dotyczącego dostępności przedmiotu zamówienia dla osób niepełnosprawnych brak jest specyficznych wymagań w zakresie dostępności opisanego przedmiotu zamówienia dla osób niepełnosprawnych. </w:t>
      </w:r>
    </w:p>
    <w:p w:rsidR="00646C06" w:rsidRDefault="00DF1640" w:rsidP="00207D04">
      <w:pPr>
        <w:spacing w:after="0" w:line="240" w:lineRule="auto"/>
        <w:jc w:val="both"/>
        <w:rPr>
          <w:rFonts w:cstheme="minorHAnsi"/>
          <w:sz w:val="18"/>
          <w:szCs w:val="18"/>
        </w:rPr>
      </w:pPr>
      <w:r>
        <w:rPr>
          <w:rFonts w:cstheme="minorHAnsi"/>
          <w:b/>
          <w:sz w:val="18"/>
          <w:szCs w:val="18"/>
        </w:rPr>
        <w:t>4</w:t>
      </w:r>
      <w:r w:rsidR="00646C06" w:rsidRPr="00646C06">
        <w:rPr>
          <w:rFonts w:cstheme="minorHAnsi"/>
          <w:b/>
          <w:sz w:val="18"/>
          <w:szCs w:val="18"/>
        </w:rPr>
        <w:t>. Kod i nazwa Wspólnego Słownika Zamówień (CPV):</w:t>
      </w:r>
      <w:r w:rsidR="00646C06" w:rsidRPr="00646C06">
        <w:rPr>
          <w:rFonts w:cstheme="minorHAnsi"/>
          <w:sz w:val="18"/>
          <w:szCs w:val="18"/>
        </w:rPr>
        <w:t xml:space="preserve"> </w:t>
      </w:r>
    </w:p>
    <w:p w:rsidR="0095501E" w:rsidRPr="0095501E" w:rsidRDefault="0095501E" w:rsidP="0095501E">
      <w:pPr>
        <w:pStyle w:val="Bezodstpw"/>
        <w:rPr>
          <w:rFonts w:ascii="Calibri" w:hAnsi="Calibri" w:cs="Calibri"/>
          <w:sz w:val="18"/>
          <w:szCs w:val="18"/>
        </w:rPr>
      </w:pPr>
      <w:r w:rsidRPr="0095501E">
        <w:rPr>
          <w:rFonts w:ascii="Calibri" w:hAnsi="Calibri" w:cs="Calibri"/>
          <w:sz w:val="18"/>
          <w:szCs w:val="18"/>
        </w:rPr>
        <w:t xml:space="preserve">44421000-7 </w:t>
      </w:r>
      <w:hyperlink r:id="rId9" w:tooltip="przetargi na Zbrojone lub wzmocnione szafy, kasy i drzwi - kod CPV 44421000-7" w:history="1">
        <w:r w:rsidRPr="0095501E">
          <w:rPr>
            <w:rStyle w:val="Hipercze"/>
            <w:color w:val="auto"/>
            <w:sz w:val="18"/>
            <w:szCs w:val="18"/>
            <w:u w:val="none"/>
          </w:rPr>
          <w:t>Zbrojone lub wzmocnione szafy, kasy i drzwi</w:t>
        </w:r>
      </w:hyperlink>
    </w:p>
    <w:p w:rsidR="0095501E" w:rsidRPr="0095501E" w:rsidRDefault="0095501E" w:rsidP="0095501E">
      <w:pPr>
        <w:pStyle w:val="Bezodstpw"/>
        <w:rPr>
          <w:rFonts w:cs="Arial"/>
          <w:b/>
          <w:bCs/>
          <w:color w:val="000000" w:themeColor="text1"/>
          <w:sz w:val="18"/>
          <w:szCs w:val="18"/>
        </w:rPr>
      </w:pPr>
      <w:r w:rsidRPr="0095501E">
        <w:rPr>
          <w:rFonts w:ascii="Calibri" w:hAnsi="Calibri" w:cs="Calibri"/>
          <w:sz w:val="18"/>
          <w:szCs w:val="18"/>
        </w:rPr>
        <w:t>39151000-5 Meble różne</w:t>
      </w:r>
    </w:p>
    <w:p w:rsidR="00207D04" w:rsidRDefault="00DF1640" w:rsidP="00207D04">
      <w:pPr>
        <w:spacing w:after="0" w:line="240" w:lineRule="auto"/>
        <w:jc w:val="both"/>
        <w:rPr>
          <w:rFonts w:cstheme="minorHAnsi"/>
          <w:b/>
          <w:sz w:val="18"/>
          <w:szCs w:val="18"/>
        </w:rPr>
      </w:pPr>
      <w:r>
        <w:rPr>
          <w:rFonts w:cstheme="minorHAnsi"/>
          <w:b/>
          <w:sz w:val="18"/>
          <w:szCs w:val="18"/>
        </w:rPr>
        <w:t>5</w:t>
      </w:r>
      <w:r w:rsidR="00646C06" w:rsidRPr="00646C06">
        <w:rPr>
          <w:rFonts w:cstheme="minorHAnsi"/>
          <w:b/>
          <w:sz w:val="18"/>
          <w:szCs w:val="18"/>
        </w:rPr>
        <w:t>. Miejsce wykonywania:</w:t>
      </w:r>
    </w:p>
    <w:p w:rsidR="0095501E" w:rsidRDefault="0095501E" w:rsidP="00207D04">
      <w:pPr>
        <w:spacing w:after="0" w:line="240" w:lineRule="auto"/>
        <w:jc w:val="both"/>
        <w:rPr>
          <w:rFonts w:cstheme="minorHAnsi"/>
          <w:b/>
          <w:sz w:val="18"/>
          <w:szCs w:val="18"/>
        </w:rPr>
      </w:pPr>
      <w:r>
        <w:rPr>
          <w:rFonts w:cstheme="minorHAnsi"/>
          <w:b/>
          <w:sz w:val="18"/>
          <w:szCs w:val="18"/>
        </w:rPr>
        <w:t>Wskazano w załączniku nr 3 do PPU.</w:t>
      </w:r>
    </w:p>
    <w:p w:rsidR="00DF1640" w:rsidRDefault="00DF1640" w:rsidP="00207D04">
      <w:pPr>
        <w:spacing w:after="0" w:line="240" w:lineRule="auto"/>
        <w:jc w:val="both"/>
        <w:rPr>
          <w:rFonts w:cstheme="minorHAnsi"/>
          <w:b/>
          <w:sz w:val="18"/>
          <w:szCs w:val="18"/>
        </w:rPr>
      </w:pPr>
      <w:r>
        <w:rPr>
          <w:rFonts w:cstheme="minorHAnsi"/>
          <w:b/>
          <w:sz w:val="18"/>
          <w:szCs w:val="18"/>
        </w:rPr>
        <w:t>6. Zamawiaj</w:t>
      </w:r>
      <w:r w:rsidR="00EB7041">
        <w:rPr>
          <w:rFonts w:cstheme="minorHAnsi"/>
          <w:b/>
          <w:sz w:val="18"/>
          <w:szCs w:val="18"/>
        </w:rPr>
        <w:t>ą</w:t>
      </w:r>
      <w:r>
        <w:rPr>
          <w:rFonts w:cstheme="minorHAnsi"/>
          <w:b/>
          <w:sz w:val="18"/>
          <w:szCs w:val="18"/>
        </w:rPr>
        <w:t xml:space="preserve">cy przewidział udzielenie zaliczek – wskazano w </w:t>
      </w:r>
      <w:r w:rsidR="00EB3C4A">
        <w:rPr>
          <w:rFonts w:cstheme="minorHAnsi"/>
          <w:b/>
          <w:sz w:val="18"/>
          <w:szCs w:val="18"/>
        </w:rPr>
        <w:t>par.</w:t>
      </w:r>
      <w:r>
        <w:rPr>
          <w:rFonts w:cstheme="minorHAnsi"/>
          <w:b/>
          <w:sz w:val="18"/>
          <w:szCs w:val="18"/>
        </w:rPr>
        <w:t xml:space="preserve"> </w:t>
      </w:r>
      <w:r w:rsidR="00EB7041">
        <w:rPr>
          <w:rFonts w:cstheme="minorHAnsi"/>
          <w:b/>
          <w:sz w:val="18"/>
          <w:szCs w:val="18"/>
        </w:rPr>
        <w:t>3 PPU.</w:t>
      </w:r>
    </w:p>
    <w:p w:rsidR="0095501E" w:rsidRDefault="0095501E" w:rsidP="00207D04">
      <w:pPr>
        <w:spacing w:after="0" w:line="240" w:lineRule="auto"/>
        <w:jc w:val="both"/>
        <w:rPr>
          <w:rFonts w:cstheme="minorHAnsi"/>
          <w:b/>
          <w:sz w:val="18"/>
          <w:szCs w:val="18"/>
        </w:rPr>
      </w:pPr>
    </w:p>
    <w:p w:rsidR="00646C06" w:rsidRPr="00646C06" w:rsidRDefault="00EB3C4A" w:rsidP="00646C06">
      <w:pPr>
        <w:spacing w:line="240" w:lineRule="auto"/>
        <w:jc w:val="both"/>
        <w:rPr>
          <w:rFonts w:cstheme="minorHAnsi"/>
          <w:sz w:val="18"/>
          <w:szCs w:val="18"/>
        </w:rPr>
      </w:pPr>
      <w:r>
        <w:rPr>
          <w:rFonts w:cstheme="minorHAnsi"/>
          <w:b/>
          <w:bCs/>
          <w:sz w:val="18"/>
          <w:szCs w:val="18"/>
        </w:rPr>
        <w:t>7</w:t>
      </w:r>
      <w:r w:rsidR="00646C06" w:rsidRPr="00646C06">
        <w:rPr>
          <w:rFonts w:cstheme="minorHAnsi"/>
          <w:b/>
          <w:bCs/>
          <w:sz w:val="18"/>
          <w:szCs w:val="18"/>
        </w:rPr>
        <w:t>. Dopuszczalność udziału podwykonawców:</w:t>
      </w:r>
      <w:r w:rsidR="00646C06" w:rsidRPr="00646C06">
        <w:rPr>
          <w:rFonts w:cstheme="minorHAnsi"/>
          <w:sz w:val="18"/>
          <w:szCs w:val="18"/>
        </w:rPr>
        <w:t xml:space="preserve"> </w:t>
      </w:r>
      <w:r w:rsidR="003D21BC" w:rsidRPr="00606DE3">
        <w:rPr>
          <w:rFonts w:cstheme="minorHAnsi"/>
          <w:color w:val="000000" w:themeColor="text1"/>
          <w:sz w:val="18"/>
          <w:szCs w:val="18"/>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D21BC" w:rsidRPr="00606DE3">
        <w:rPr>
          <w:rFonts w:cstheme="minorHAnsi"/>
          <w:sz w:val="18"/>
          <w:szCs w:val="18"/>
        </w:rPr>
        <w:t>nazw</w:t>
      </w:r>
      <w:r w:rsidR="003D21BC" w:rsidRPr="00606DE3">
        <w:rPr>
          <w:rFonts w:cstheme="minorHAnsi"/>
          <w:color w:val="000000" w:themeColor="text1"/>
          <w:sz w:val="18"/>
          <w:szCs w:val="18"/>
        </w:rPr>
        <w:t xml:space="preserve"> podwykonawców (poprzez wypełnienie </w:t>
      </w:r>
      <w:proofErr w:type="spellStart"/>
      <w:r w:rsidR="003D21BC" w:rsidRPr="00606DE3">
        <w:rPr>
          <w:rFonts w:cstheme="minorHAnsi"/>
          <w:color w:val="000000" w:themeColor="text1"/>
          <w:sz w:val="18"/>
          <w:szCs w:val="18"/>
        </w:rPr>
        <w:t>pkt</w:t>
      </w:r>
      <w:proofErr w:type="spellEnd"/>
      <w:r w:rsidR="00474387">
        <w:rPr>
          <w:rFonts w:cstheme="minorHAnsi"/>
          <w:color w:val="000000" w:themeColor="text1"/>
          <w:sz w:val="18"/>
          <w:szCs w:val="18"/>
        </w:rPr>
        <w:t xml:space="preserve"> III</w:t>
      </w:r>
      <w:r w:rsidR="003D21BC" w:rsidRPr="00606DE3">
        <w:rPr>
          <w:rFonts w:cstheme="minorHAnsi"/>
          <w:color w:val="000000" w:themeColor="text1"/>
          <w:sz w:val="18"/>
          <w:szCs w:val="18"/>
        </w:rPr>
        <w:t xml:space="preserve"> formularza ofertowego), o ile są znane. W przypadku braku takiej informacji w ofercie, Zamawiający przyjmie, że wykonawca zamierza wykonać zamówienie bez udziału podwykonawców.</w:t>
      </w:r>
    </w:p>
    <w:p w:rsidR="00646C06" w:rsidRPr="00646C06" w:rsidRDefault="00EB3C4A" w:rsidP="00646C06">
      <w:pPr>
        <w:spacing w:line="240" w:lineRule="auto"/>
        <w:jc w:val="both"/>
        <w:rPr>
          <w:rFonts w:cstheme="minorHAnsi"/>
          <w:sz w:val="18"/>
          <w:szCs w:val="18"/>
        </w:rPr>
      </w:pPr>
      <w:r>
        <w:rPr>
          <w:rFonts w:cstheme="minorHAnsi"/>
          <w:b/>
          <w:sz w:val="18"/>
          <w:szCs w:val="18"/>
        </w:rPr>
        <w:t>8</w:t>
      </w:r>
      <w:r w:rsidR="00646C06" w:rsidRPr="00646C06">
        <w:rPr>
          <w:rFonts w:cstheme="minorHAnsi"/>
          <w:b/>
          <w:sz w:val="18"/>
          <w:szCs w:val="18"/>
        </w:rPr>
        <w:t>. Oferty równoważne:</w:t>
      </w:r>
      <w:r w:rsidR="00646C06" w:rsidRPr="00646C06">
        <w:rPr>
          <w:rFonts w:cstheme="minorHAnsi"/>
          <w:sz w:val="18"/>
          <w:szCs w:val="18"/>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646C06" w:rsidRPr="00646C06">
        <w:rPr>
          <w:rFonts w:cstheme="minorHAnsi"/>
          <w:sz w:val="18"/>
          <w:szCs w:val="18"/>
        </w:rPr>
        <w:t>Pzp</w:t>
      </w:r>
      <w:proofErr w:type="spellEnd"/>
      <w:r w:rsidR="00646C06" w:rsidRPr="00646C06">
        <w:rPr>
          <w:rFonts w:cstheme="minorHAnsi"/>
          <w:sz w:val="18"/>
          <w:szCs w:val="18"/>
        </w:rPr>
        <w:t xml:space="preserve">,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w:t>
      </w:r>
      <w:r w:rsidR="00646C06" w:rsidRPr="00646C06">
        <w:rPr>
          <w:rFonts w:cstheme="minorHAnsi"/>
          <w:sz w:val="18"/>
          <w:szCs w:val="18"/>
        </w:rPr>
        <w:lastRenderedPageBreak/>
        <w:t>równoważności</w:t>
      </w:r>
      <w:r w:rsidR="00646C06" w:rsidRPr="00646C06">
        <w:rPr>
          <w:rFonts w:cstheme="minorHAnsi"/>
          <w:bCs/>
          <w:sz w:val="18"/>
          <w:szCs w:val="18"/>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646C06" w:rsidRPr="00646C06" w:rsidRDefault="00646C06" w:rsidP="00646C06">
      <w:pPr>
        <w:pStyle w:val="Bezodstpw"/>
        <w:jc w:val="both"/>
        <w:rPr>
          <w:rFonts w:cstheme="minorHAnsi"/>
          <w:sz w:val="18"/>
          <w:szCs w:val="18"/>
        </w:rPr>
      </w:pPr>
    </w:p>
    <w:p w:rsidR="006E0DA6" w:rsidRPr="00646C06" w:rsidRDefault="00EB3C4A" w:rsidP="00646C06">
      <w:pPr>
        <w:pStyle w:val="Bezodstpw"/>
        <w:jc w:val="both"/>
        <w:rPr>
          <w:rFonts w:cstheme="minorHAnsi"/>
          <w:b/>
          <w:bCs/>
          <w:sz w:val="18"/>
          <w:szCs w:val="18"/>
        </w:rPr>
      </w:pPr>
      <w:r>
        <w:rPr>
          <w:rFonts w:cstheme="minorHAnsi"/>
          <w:b/>
          <w:bCs/>
          <w:sz w:val="18"/>
          <w:szCs w:val="18"/>
        </w:rPr>
        <w:t>9</w:t>
      </w:r>
      <w:r w:rsidR="006E0DA6" w:rsidRPr="00646C06">
        <w:rPr>
          <w:rFonts w:cstheme="minorHAnsi"/>
          <w:b/>
          <w:bCs/>
          <w:sz w:val="18"/>
          <w:szCs w:val="18"/>
        </w:rPr>
        <w:t>. Informacje dotyczące postępowania:</w:t>
      </w:r>
    </w:p>
    <w:p w:rsidR="006E0DA6" w:rsidRPr="00646C06" w:rsidRDefault="00616C3E" w:rsidP="00646C06">
      <w:pPr>
        <w:pStyle w:val="Bezodstpw"/>
        <w:jc w:val="both"/>
        <w:rPr>
          <w:rFonts w:cstheme="minorHAnsi"/>
          <w:sz w:val="18"/>
          <w:szCs w:val="18"/>
        </w:rPr>
      </w:pPr>
      <w:r w:rsidRPr="00646C06">
        <w:rPr>
          <w:rFonts w:cstheme="minorHAnsi"/>
          <w:sz w:val="18"/>
          <w:szCs w:val="18"/>
        </w:rPr>
        <w:t>a</w:t>
      </w:r>
      <w:r w:rsidR="006E0DA6" w:rsidRPr="00646C06">
        <w:rPr>
          <w:rFonts w:cstheme="minorHAnsi"/>
          <w:sz w:val="18"/>
          <w:szCs w:val="18"/>
        </w:rPr>
        <w:t xml:space="preserve">. Zamawiający nie przewiduje prawa opcji. </w:t>
      </w:r>
    </w:p>
    <w:p w:rsidR="006E0DA6" w:rsidRPr="00646C06" w:rsidRDefault="00616C3E" w:rsidP="00646C06">
      <w:pPr>
        <w:pStyle w:val="Bezodstpw"/>
        <w:jc w:val="both"/>
        <w:rPr>
          <w:rFonts w:cstheme="minorHAnsi"/>
          <w:sz w:val="18"/>
          <w:szCs w:val="18"/>
        </w:rPr>
      </w:pPr>
      <w:r w:rsidRPr="00646C06">
        <w:rPr>
          <w:rFonts w:cstheme="minorHAnsi"/>
          <w:sz w:val="18"/>
          <w:szCs w:val="18"/>
        </w:rPr>
        <w:t>b</w:t>
      </w:r>
      <w:r w:rsidR="006E0DA6" w:rsidRPr="00646C06">
        <w:rPr>
          <w:rFonts w:cstheme="minorHAnsi"/>
          <w:sz w:val="18"/>
          <w:szCs w:val="18"/>
        </w:rPr>
        <w:t xml:space="preserve">. Zamawiający nie dopuszcza możliwości składania ofert wariantowych oraz w postaci katalogów elektronicznych. </w:t>
      </w:r>
    </w:p>
    <w:p w:rsidR="006E0DA6" w:rsidRPr="00646C06" w:rsidRDefault="00616C3E" w:rsidP="00646C06">
      <w:pPr>
        <w:pStyle w:val="Bezodstpw"/>
        <w:rPr>
          <w:rFonts w:cstheme="minorHAnsi"/>
          <w:sz w:val="18"/>
          <w:szCs w:val="18"/>
        </w:rPr>
      </w:pPr>
      <w:r w:rsidRPr="00646C06">
        <w:rPr>
          <w:rFonts w:cstheme="minorHAnsi"/>
          <w:sz w:val="18"/>
          <w:szCs w:val="18"/>
        </w:rPr>
        <w:t>c</w:t>
      </w:r>
      <w:r w:rsidR="006E0DA6" w:rsidRPr="00646C06">
        <w:rPr>
          <w:rFonts w:cstheme="minorHAnsi"/>
          <w:sz w:val="18"/>
          <w:szCs w:val="18"/>
        </w:rPr>
        <w:t xml:space="preserve">. Zamawiający nie przewiduje udzielania zamówień, o których mowa w art. 214 ust. 1 </w:t>
      </w:r>
      <w:proofErr w:type="spellStart"/>
      <w:r w:rsidR="006E0DA6" w:rsidRPr="00646C06">
        <w:rPr>
          <w:rFonts w:cstheme="minorHAnsi"/>
          <w:sz w:val="18"/>
          <w:szCs w:val="18"/>
        </w:rPr>
        <w:t>pkt</w:t>
      </w:r>
      <w:proofErr w:type="spellEnd"/>
      <w:r w:rsidR="006E0DA6" w:rsidRPr="00646C06">
        <w:rPr>
          <w:rFonts w:cstheme="minorHAnsi"/>
          <w:sz w:val="18"/>
          <w:szCs w:val="18"/>
        </w:rPr>
        <w:t xml:space="preserve"> 7</w:t>
      </w:r>
      <w:r w:rsidRPr="00646C06">
        <w:rPr>
          <w:rFonts w:cstheme="minorHAnsi"/>
          <w:sz w:val="18"/>
          <w:szCs w:val="18"/>
        </w:rPr>
        <w:t>.</w:t>
      </w:r>
      <w:r w:rsidR="006E0DA6" w:rsidRPr="00646C06">
        <w:rPr>
          <w:rFonts w:cstheme="minorHAnsi"/>
          <w:sz w:val="18"/>
          <w:szCs w:val="18"/>
        </w:rPr>
        <w:t xml:space="preserve"> </w:t>
      </w:r>
    </w:p>
    <w:p w:rsidR="003B0399" w:rsidRPr="00646C06" w:rsidRDefault="00616C3E" w:rsidP="00646C06">
      <w:pPr>
        <w:pStyle w:val="Bezodstpw"/>
        <w:jc w:val="both"/>
        <w:rPr>
          <w:rFonts w:cstheme="minorHAnsi"/>
          <w:color w:val="000000" w:themeColor="text1"/>
          <w:sz w:val="18"/>
          <w:szCs w:val="18"/>
        </w:rPr>
      </w:pPr>
      <w:r w:rsidRPr="00646C06">
        <w:rPr>
          <w:rFonts w:cstheme="minorHAnsi"/>
          <w:color w:val="000000" w:themeColor="text1"/>
          <w:sz w:val="18"/>
          <w:szCs w:val="18"/>
        </w:rPr>
        <w:t>d</w:t>
      </w:r>
      <w:r w:rsidR="006E0DA6" w:rsidRPr="00646C06">
        <w:rPr>
          <w:rFonts w:cstheme="minorHAnsi"/>
          <w:color w:val="000000" w:themeColor="text1"/>
          <w:sz w:val="18"/>
          <w:szCs w:val="18"/>
        </w:rPr>
        <w:t xml:space="preserve">. Zamawiający nie przewiduje, iż wybór najkorzystniejszej oferty zostanie poprzedzony aukcją elektroniczną (art. 308 ust. 1 ustawy </w:t>
      </w:r>
      <w:proofErr w:type="spellStart"/>
      <w:r w:rsidRPr="00646C06">
        <w:rPr>
          <w:rFonts w:cstheme="minorHAnsi"/>
          <w:color w:val="000000" w:themeColor="text1"/>
          <w:sz w:val="18"/>
          <w:szCs w:val="18"/>
        </w:rPr>
        <w:t>P</w:t>
      </w:r>
      <w:r w:rsidR="006E0DA6" w:rsidRPr="00646C06">
        <w:rPr>
          <w:rFonts w:cstheme="minorHAnsi"/>
          <w:color w:val="000000" w:themeColor="text1"/>
          <w:sz w:val="18"/>
          <w:szCs w:val="18"/>
        </w:rPr>
        <w:t>zp</w:t>
      </w:r>
      <w:proofErr w:type="spellEnd"/>
      <w:r w:rsidR="006E0DA6" w:rsidRPr="00646C06">
        <w:rPr>
          <w:rFonts w:cstheme="minorHAnsi"/>
          <w:color w:val="000000" w:themeColor="text1"/>
          <w:sz w:val="18"/>
          <w:szCs w:val="18"/>
        </w:rPr>
        <w:t>).</w:t>
      </w:r>
    </w:p>
    <w:p w:rsidR="00446150" w:rsidRPr="00646C06" w:rsidRDefault="00BB7155" w:rsidP="00646C06">
      <w:pPr>
        <w:pStyle w:val="Bezodstpw"/>
        <w:jc w:val="both"/>
        <w:rPr>
          <w:rFonts w:cstheme="minorHAnsi"/>
          <w:sz w:val="18"/>
          <w:szCs w:val="18"/>
        </w:rPr>
      </w:pPr>
      <w:r w:rsidRPr="00646C06">
        <w:rPr>
          <w:rFonts w:cstheme="minorHAnsi"/>
          <w:sz w:val="18"/>
          <w:szCs w:val="18"/>
        </w:rPr>
        <w:t xml:space="preserve">e. Zamawiający nie wymaga, aby osoby wykonujące czynności w zakresie realizacji zamówienia zostały zatrudnione na podstawie umów o pracę. Zamawiający nie określa wymagań o których mowa w art. 96 ust. </w:t>
      </w:r>
      <w:r w:rsidR="005B5671" w:rsidRPr="00646C06">
        <w:rPr>
          <w:rFonts w:cstheme="minorHAnsi"/>
          <w:sz w:val="18"/>
          <w:szCs w:val="18"/>
        </w:rPr>
        <w:t xml:space="preserve">2 ustawy </w:t>
      </w:r>
      <w:proofErr w:type="spellStart"/>
      <w:r w:rsidR="005B5671" w:rsidRPr="00646C06">
        <w:rPr>
          <w:rFonts w:cstheme="minorHAnsi"/>
          <w:sz w:val="18"/>
          <w:szCs w:val="18"/>
        </w:rPr>
        <w:t>Pzp</w:t>
      </w:r>
      <w:proofErr w:type="spellEnd"/>
      <w:r w:rsidR="005B5671" w:rsidRPr="00646C06">
        <w:rPr>
          <w:rFonts w:cstheme="minorHAnsi"/>
          <w:sz w:val="18"/>
          <w:szCs w:val="18"/>
        </w:rPr>
        <w:t>.</w:t>
      </w:r>
    </w:p>
    <w:p w:rsidR="006E049B" w:rsidRPr="00606DE3" w:rsidRDefault="006E049B" w:rsidP="00903ADD">
      <w:pPr>
        <w:pStyle w:val="Bezodstpw"/>
        <w:jc w:val="both"/>
        <w:rPr>
          <w:rFonts w:cstheme="minorHAnsi"/>
          <w:sz w:val="18"/>
          <w:szCs w:val="18"/>
        </w:rPr>
      </w:pPr>
    </w:p>
    <w:p w:rsidR="00903ADD"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 TERMIN WYKONANIA ZAMÓWIENIA </w:t>
      </w:r>
    </w:p>
    <w:p w:rsidR="0095501E" w:rsidRPr="0095501E" w:rsidRDefault="0095501E" w:rsidP="0095501E">
      <w:pPr>
        <w:pStyle w:val="Nagwek"/>
        <w:rPr>
          <w:rFonts w:ascii="Calibri" w:hAnsi="Calibri" w:cs="Calibri"/>
          <w:b/>
          <w:sz w:val="18"/>
          <w:szCs w:val="18"/>
        </w:rPr>
      </w:pPr>
      <w:r w:rsidRPr="0095501E">
        <w:rPr>
          <w:rFonts w:ascii="Calibri" w:hAnsi="Calibri" w:cs="Calibri"/>
          <w:sz w:val="18"/>
          <w:szCs w:val="18"/>
        </w:rPr>
        <w:t>Umowa zostanie zawarta na okres do 25 dni (kalendarzowych) od dnia jej podpisania.</w:t>
      </w:r>
      <w:r w:rsidRPr="0095501E">
        <w:rPr>
          <w:rFonts w:ascii="Calibri" w:hAnsi="Calibri" w:cs="Calibri"/>
          <w:b/>
          <w:sz w:val="18"/>
          <w:szCs w:val="18"/>
        </w:rPr>
        <w:t xml:space="preserve"> </w:t>
      </w:r>
    </w:p>
    <w:p w:rsidR="003D21BC" w:rsidRPr="0095501E" w:rsidRDefault="0095501E" w:rsidP="0095501E">
      <w:pPr>
        <w:pStyle w:val="Bezodstpw"/>
        <w:jc w:val="both"/>
        <w:rPr>
          <w:rFonts w:eastAsia="Calibri" w:cstheme="minorHAnsi"/>
          <w:sz w:val="18"/>
          <w:szCs w:val="18"/>
          <w:lang w:eastAsia="en-US"/>
        </w:rPr>
      </w:pPr>
      <w:r w:rsidRPr="0095501E">
        <w:rPr>
          <w:rFonts w:ascii="Calibri" w:hAnsi="Calibri" w:cs="Calibri"/>
          <w:sz w:val="18"/>
          <w:szCs w:val="18"/>
        </w:rPr>
        <w:t xml:space="preserve">Terminy dostaw cząstkowych sprzętu kwaterunkowego, o którym mowa w ust. 1 </w:t>
      </w:r>
      <w:r w:rsidR="00585AD9">
        <w:rPr>
          <w:rFonts w:ascii="Calibri" w:hAnsi="Calibri" w:cs="Calibri"/>
          <w:sz w:val="18"/>
          <w:szCs w:val="18"/>
        </w:rPr>
        <w:t xml:space="preserve">PPU </w:t>
      </w:r>
      <w:r w:rsidRPr="0095501E">
        <w:rPr>
          <w:rFonts w:ascii="Calibri" w:hAnsi="Calibri" w:cs="Calibri"/>
          <w:sz w:val="18"/>
          <w:szCs w:val="18"/>
        </w:rPr>
        <w:t>wynosi 5 dni kalendarzowych liczonych od daty złożenia zamówienia przez Zamawiającego za pomocą faksu lub mailowo. Wykonawca zawiadomi przedstawiciela Zamawiającego o gotowości realizacji dostawy co najmniej na jeden dzień przed planowanym dniem dostawy.</w:t>
      </w:r>
    </w:p>
    <w:p w:rsidR="0095501E" w:rsidRDefault="0095501E" w:rsidP="005B5671">
      <w:pPr>
        <w:pStyle w:val="Bezodstpw"/>
        <w:jc w:val="both"/>
        <w:rPr>
          <w:rFonts w:eastAsia="Calibri" w:cstheme="minorHAnsi"/>
          <w:sz w:val="18"/>
          <w:szCs w:val="18"/>
          <w:lang w:eastAsia="en-US"/>
        </w:rPr>
      </w:pPr>
    </w:p>
    <w:p w:rsidR="00042639"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 </w:t>
      </w:r>
      <w:r w:rsidR="00042639" w:rsidRPr="00606DE3">
        <w:rPr>
          <w:rFonts w:cstheme="minorHAnsi"/>
          <w:b/>
          <w:sz w:val="18"/>
          <w:szCs w:val="18"/>
        </w:rPr>
        <w:t xml:space="preserve">PROJEKTOWANE POSTANOWIENIA UMOWY W SPRAWIE ZAMÓWIENIA PUBLICZNEGO, KTÓRE ZOSTANĄ WPROWADZONE DO TREŚCI TEJ UMOWY </w:t>
      </w:r>
    </w:p>
    <w:p w:rsidR="00DD2A9E" w:rsidRPr="00606DE3" w:rsidRDefault="00042639" w:rsidP="00390A11">
      <w:pPr>
        <w:pStyle w:val="Bezodstpw"/>
        <w:jc w:val="both"/>
        <w:rPr>
          <w:rFonts w:cstheme="minorHAnsi"/>
          <w:color w:val="000000" w:themeColor="text1"/>
          <w:sz w:val="18"/>
          <w:szCs w:val="18"/>
        </w:rPr>
      </w:pPr>
      <w:r w:rsidRPr="00606DE3">
        <w:rPr>
          <w:rFonts w:cstheme="minorHAnsi"/>
          <w:sz w:val="18"/>
          <w:szCs w:val="18"/>
        </w:rPr>
        <w:t xml:space="preserve">Projektowane postanowienia umowy w sprawie zamówienia publicznego, które zostaną wprowadzone do treści tej umowy, określone </w:t>
      </w:r>
      <w:r w:rsidRPr="00606DE3">
        <w:rPr>
          <w:rFonts w:cstheme="minorHAnsi"/>
          <w:color w:val="000000" w:themeColor="text1"/>
          <w:sz w:val="18"/>
          <w:szCs w:val="18"/>
        </w:rPr>
        <w:t xml:space="preserve">zostały w </w:t>
      </w:r>
      <w:r w:rsidR="003B206E" w:rsidRPr="00606DE3">
        <w:rPr>
          <w:rFonts w:cstheme="minorHAnsi"/>
          <w:color w:val="000000" w:themeColor="text1"/>
          <w:sz w:val="18"/>
          <w:szCs w:val="18"/>
        </w:rPr>
        <w:t>z</w:t>
      </w:r>
      <w:r w:rsidRPr="00606DE3">
        <w:rPr>
          <w:rFonts w:cstheme="minorHAnsi"/>
          <w:color w:val="000000" w:themeColor="text1"/>
          <w:sz w:val="18"/>
          <w:szCs w:val="18"/>
        </w:rPr>
        <w:t xml:space="preserve">ałączniku nr </w:t>
      </w:r>
      <w:r w:rsidR="00B11B58" w:rsidRPr="00606DE3">
        <w:rPr>
          <w:rFonts w:cstheme="minorHAnsi"/>
          <w:color w:val="000000" w:themeColor="text1"/>
          <w:sz w:val="18"/>
          <w:szCs w:val="18"/>
        </w:rPr>
        <w:t>3</w:t>
      </w:r>
      <w:r w:rsidRPr="00606DE3">
        <w:rPr>
          <w:rFonts w:cstheme="minorHAnsi"/>
          <w:color w:val="000000" w:themeColor="text1"/>
          <w:sz w:val="18"/>
          <w:szCs w:val="18"/>
        </w:rPr>
        <w:t xml:space="preserve"> do SWZ.</w:t>
      </w:r>
    </w:p>
    <w:p w:rsidR="006E049B" w:rsidRPr="00606DE3" w:rsidRDefault="006E049B" w:rsidP="00390A11">
      <w:pPr>
        <w:pStyle w:val="Bezodstpw"/>
        <w:jc w:val="both"/>
        <w:rPr>
          <w:rFonts w:cstheme="minorHAnsi"/>
          <w:color w:val="000000" w:themeColor="text1"/>
          <w:sz w:val="18"/>
          <w:szCs w:val="18"/>
        </w:rPr>
      </w:pPr>
    </w:p>
    <w:p w:rsidR="001241AC" w:rsidRPr="00606DE3"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606DE3" w:rsidRDefault="001241AC" w:rsidP="00D82813">
      <w:pPr>
        <w:pStyle w:val="Bezodstpw"/>
        <w:jc w:val="both"/>
        <w:rPr>
          <w:rFonts w:cstheme="minorHAnsi"/>
          <w:b/>
          <w:sz w:val="18"/>
          <w:szCs w:val="18"/>
        </w:rPr>
      </w:pPr>
      <w:r w:rsidRPr="00606DE3">
        <w:rPr>
          <w:rFonts w:cstheme="minorHAnsi"/>
          <w:b/>
          <w:sz w:val="18"/>
          <w:szCs w:val="18"/>
        </w:rPr>
        <w:t>I. Informacje ogólne</w:t>
      </w:r>
    </w:p>
    <w:p w:rsidR="001241AC" w:rsidRPr="00606DE3" w:rsidRDefault="001241AC" w:rsidP="00D82813">
      <w:pPr>
        <w:pStyle w:val="Bezodstpw"/>
        <w:jc w:val="both"/>
        <w:rPr>
          <w:rFonts w:cstheme="minorHAnsi"/>
          <w:sz w:val="18"/>
          <w:szCs w:val="18"/>
        </w:rPr>
      </w:pPr>
      <w:r w:rsidRPr="00606DE3">
        <w:rPr>
          <w:rFonts w:cstheme="minorHAnsi"/>
          <w:sz w:val="18"/>
          <w:szCs w:val="18"/>
        </w:rPr>
        <w:t xml:space="preserve">1. Postępowanie prowadzone jest w języku polskim w za pośrednictwem platformazakupowa.pl (dalej jako „Platforma”) pod adresem: </w:t>
      </w:r>
      <w:hyperlink r:id="rId10" w:history="1">
        <w:r w:rsidRPr="00606DE3">
          <w:rPr>
            <w:rStyle w:val="Hipercze"/>
            <w:rFonts w:cstheme="minorHAnsi"/>
            <w:bCs/>
            <w:color w:val="auto"/>
            <w:sz w:val="18"/>
            <w:szCs w:val="18"/>
          </w:rPr>
          <w:t>https://platformazakupowa.pl/pn/kwp_wroclaw</w:t>
        </w:r>
      </w:hyperlink>
    </w:p>
    <w:p w:rsidR="001241AC" w:rsidRPr="00606DE3" w:rsidRDefault="001241AC" w:rsidP="00D82813">
      <w:pPr>
        <w:pStyle w:val="Bezodstpw"/>
        <w:jc w:val="both"/>
        <w:rPr>
          <w:rFonts w:cstheme="minorHAnsi"/>
          <w:color w:val="FF0000"/>
          <w:sz w:val="18"/>
          <w:szCs w:val="18"/>
        </w:rPr>
      </w:pPr>
      <w:r w:rsidRPr="00606DE3">
        <w:rPr>
          <w:rFonts w:cstheme="minorHAnsi"/>
          <w:sz w:val="18"/>
          <w:szCs w:val="18"/>
        </w:rPr>
        <w:t xml:space="preserve">2. W postępowaniu o udzielenie zamówienia komunikacja między Zamawiającym a Wykonawcami odbywa się przy użyciu Platformy: platformazakupowa.pl oraz poczty elektronicznej: </w:t>
      </w:r>
      <w:hyperlink r:id="rId11" w:history="1">
        <w:r w:rsidR="00E33C8C" w:rsidRPr="00606DE3">
          <w:rPr>
            <w:rStyle w:val="Hipercze"/>
            <w:rFonts w:cstheme="minorHAnsi"/>
            <w:bCs/>
            <w:sz w:val="18"/>
            <w:szCs w:val="18"/>
          </w:rPr>
          <w:t>iwona.rogaczewska@wr.policja.gov.pl</w:t>
        </w:r>
      </w:hyperlink>
      <w:r w:rsidR="002D33D6" w:rsidRPr="00606DE3">
        <w:rPr>
          <w:rFonts w:cstheme="minorHAnsi"/>
          <w:sz w:val="18"/>
          <w:szCs w:val="18"/>
        </w:rPr>
        <w:t xml:space="preserve">. </w:t>
      </w:r>
    </w:p>
    <w:p w:rsidR="001241AC" w:rsidRPr="00606DE3" w:rsidRDefault="001241AC" w:rsidP="00B02F93">
      <w:pPr>
        <w:pStyle w:val="Bezodstpw"/>
        <w:jc w:val="both"/>
        <w:rPr>
          <w:rFonts w:cstheme="minorHAnsi"/>
          <w:color w:val="000000" w:themeColor="text1"/>
          <w:sz w:val="18"/>
          <w:szCs w:val="18"/>
        </w:rPr>
      </w:pPr>
      <w:r w:rsidRPr="00606DE3">
        <w:rPr>
          <w:rFonts w:cstheme="minorHAnsi"/>
          <w:color w:val="000000" w:themeColor="text1"/>
          <w:sz w:val="18"/>
          <w:szCs w:val="18"/>
        </w:rPr>
        <w:t xml:space="preserve">3. W zakresie pytań technicznych związanych z działaniem systemu (Platformy) Zamawiający prosi o kontakt z Centrum Wsparcia Klienta platformazakupowa.pl pod numer 22 1010202, </w:t>
      </w:r>
      <w:hyperlink r:id="rId12" w:history="1">
        <w:r w:rsidRPr="00606DE3">
          <w:rPr>
            <w:rStyle w:val="Hipercze"/>
            <w:rFonts w:cstheme="minorHAnsi"/>
            <w:bCs/>
            <w:color w:val="000000" w:themeColor="text1"/>
            <w:sz w:val="18"/>
            <w:szCs w:val="18"/>
          </w:rPr>
          <w:t>cwk@platformazakupowa.pl</w:t>
        </w:r>
      </w:hyperlink>
      <w:r w:rsidRPr="00606DE3">
        <w:rPr>
          <w:rFonts w:cstheme="minorHAnsi"/>
          <w:color w:val="000000" w:themeColor="text1"/>
          <w:sz w:val="18"/>
          <w:szCs w:val="18"/>
        </w:rPr>
        <w:t>.</w:t>
      </w:r>
    </w:p>
    <w:p w:rsidR="001241AC" w:rsidRPr="00606DE3" w:rsidRDefault="001241AC" w:rsidP="003B206E">
      <w:pPr>
        <w:pStyle w:val="Bezodstpw"/>
        <w:jc w:val="both"/>
        <w:rPr>
          <w:rFonts w:cstheme="minorHAnsi"/>
          <w:sz w:val="18"/>
          <w:szCs w:val="18"/>
        </w:rPr>
      </w:pPr>
      <w:r w:rsidRPr="00606DE3">
        <w:rPr>
          <w:rFonts w:cstheme="minorHAnsi"/>
          <w:bCs/>
          <w:color w:val="000000" w:themeColor="text1"/>
          <w:sz w:val="18"/>
          <w:szCs w:val="18"/>
        </w:rPr>
        <w:t>4. Wymagania techniczne i organizacyjne opisane zostały w Regulaminie platformazakupowa.pl (</w:t>
      </w:r>
      <w:hyperlink r:id="rId13" w:history="1">
        <w:r w:rsidRPr="00606DE3">
          <w:rPr>
            <w:rFonts w:cstheme="minorHAnsi"/>
            <w:color w:val="000000" w:themeColor="text1"/>
            <w:sz w:val="18"/>
            <w:szCs w:val="18"/>
            <w:u w:val="single"/>
          </w:rPr>
          <w:t>https://platformazakupowa.pl/strona/1-regulamin</w:t>
        </w:r>
      </w:hyperlink>
      <w:r w:rsidRPr="00606DE3">
        <w:rPr>
          <w:rFonts w:cstheme="minorHAnsi"/>
          <w:color w:val="000000" w:themeColor="text1"/>
          <w:sz w:val="18"/>
          <w:szCs w:val="18"/>
        </w:rPr>
        <w:t>)</w:t>
      </w:r>
      <w:r w:rsidR="002D33D6" w:rsidRPr="00606DE3">
        <w:rPr>
          <w:rFonts w:cstheme="minorHAnsi"/>
          <w:color w:val="000000" w:themeColor="text1"/>
          <w:sz w:val="18"/>
          <w:szCs w:val="18"/>
        </w:rPr>
        <w:t>.</w:t>
      </w:r>
      <w:r w:rsidR="003B206E" w:rsidRPr="00606DE3">
        <w:rPr>
          <w:rFonts w:cstheme="minorHAnsi"/>
          <w:color w:val="FF0000"/>
          <w:sz w:val="18"/>
          <w:szCs w:val="18"/>
        </w:rPr>
        <w:t xml:space="preserve"> </w:t>
      </w:r>
      <w:r w:rsidR="003B206E" w:rsidRPr="00606DE3">
        <w:rPr>
          <w:rFonts w:cstheme="minorHAnsi"/>
          <w:sz w:val="18"/>
          <w:szCs w:val="18"/>
        </w:rPr>
        <w:t xml:space="preserve">Minimalne wymagania techniczne umożliwiające korzystanie ze Strony </w:t>
      </w:r>
      <w:hyperlink r:id="rId14" w:history="1">
        <w:r w:rsidR="003B206E" w:rsidRPr="00606DE3">
          <w:rPr>
            <w:rFonts w:cstheme="minorHAnsi"/>
            <w:sz w:val="18"/>
            <w:szCs w:val="18"/>
            <w:u w:val="single"/>
          </w:rPr>
          <w:t>platformazakupowa.pl</w:t>
        </w:r>
      </w:hyperlink>
      <w:r w:rsidR="003B206E" w:rsidRPr="00606DE3">
        <w:rPr>
          <w:rFonts w:cstheme="minorHAnsi"/>
          <w:sz w:val="18"/>
          <w:szCs w:val="18"/>
          <w:u w:val="single"/>
        </w:rPr>
        <w:t xml:space="preserve"> </w:t>
      </w:r>
      <w:r w:rsidR="003B206E" w:rsidRPr="00606DE3">
        <w:rPr>
          <w:rFonts w:cstheme="minorHAnsi"/>
          <w:sz w:val="18"/>
          <w:szCs w:val="18"/>
        </w:rPr>
        <w:t xml:space="preserve">to przeglądarka internetowa EDGE, Chrome lub </w:t>
      </w:r>
      <w:proofErr w:type="spellStart"/>
      <w:r w:rsidR="003B206E" w:rsidRPr="00606DE3">
        <w:rPr>
          <w:rFonts w:cstheme="minorHAnsi"/>
          <w:sz w:val="18"/>
          <w:szCs w:val="18"/>
        </w:rPr>
        <w:t>FireFox</w:t>
      </w:r>
      <w:proofErr w:type="spellEnd"/>
      <w:r w:rsidR="003B206E" w:rsidRPr="00606DE3">
        <w:rPr>
          <w:rFonts w:cstheme="minorHAnsi"/>
          <w:sz w:val="18"/>
          <w:szCs w:val="18"/>
        </w:rPr>
        <w:t xml:space="preserve"> w najnowszej dostępnej wersji, z włączoną obsługą języka </w:t>
      </w:r>
      <w:proofErr w:type="spellStart"/>
      <w:r w:rsidR="003B206E" w:rsidRPr="00606DE3">
        <w:rPr>
          <w:rFonts w:cstheme="minorHAnsi"/>
          <w:sz w:val="18"/>
          <w:szCs w:val="18"/>
        </w:rPr>
        <w:t>Javascript</w:t>
      </w:r>
      <w:proofErr w:type="spellEnd"/>
      <w:r w:rsidR="003B206E" w:rsidRPr="00606DE3">
        <w:rPr>
          <w:rFonts w:cstheme="minorHAnsi"/>
          <w:sz w:val="18"/>
          <w:szCs w:val="18"/>
        </w:rPr>
        <w:t>, akceptująca pliki typu „</w:t>
      </w:r>
      <w:proofErr w:type="spellStart"/>
      <w:r w:rsidR="003B206E" w:rsidRPr="00606DE3">
        <w:rPr>
          <w:rFonts w:cstheme="minorHAnsi"/>
          <w:sz w:val="18"/>
          <w:szCs w:val="18"/>
        </w:rPr>
        <w:t>cookies</w:t>
      </w:r>
      <w:proofErr w:type="spellEnd"/>
      <w:r w:rsidR="003B206E" w:rsidRPr="00606DE3">
        <w:rPr>
          <w:rFonts w:cstheme="minorHAnsi"/>
          <w:sz w:val="18"/>
          <w:szCs w:val="18"/>
        </w:rPr>
        <w:t xml:space="preserve">” oraz łącze internetowe. W celu założenia Konta Użytkownika na </w:t>
      </w:r>
      <w:hyperlink r:id="rId15" w:history="1">
        <w:r w:rsidR="003B206E" w:rsidRPr="00606DE3">
          <w:rPr>
            <w:rFonts w:cstheme="minorHAnsi"/>
            <w:sz w:val="18"/>
            <w:szCs w:val="18"/>
            <w:u w:val="single"/>
          </w:rPr>
          <w:t>platformazakupowa.pl</w:t>
        </w:r>
      </w:hyperlink>
      <w:r w:rsidR="003B206E" w:rsidRPr="00606DE3">
        <w:rPr>
          <w:rFonts w:cstheme="minorHAnsi"/>
          <w:sz w:val="18"/>
          <w:szCs w:val="18"/>
        </w:rPr>
        <w:t xml:space="preserve">, konieczne jest posiadanie przez Użytkownika aktywnego konta poczty elektronicznej (e-mail) o przepustowości co najmniej 256 </w:t>
      </w:r>
      <w:proofErr w:type="spellStart"/>
      <w:r w:rsidR="003B206E" w:rsidRPr="00606DE3">
        <w:rPr>
          <w:rFonts w:cstheme="minorHAnsi"/>
          <w:sz w:val="18"/>
          <w:szCs w:val="18"/>
        </w:rPr>
        <w:t>kbit</w:t>
      </w:r>
      <w:proofErr w:type="spellEnd"/>
      <w:r w:rsidR="003B206E" w:rsidRPr="00606DE3">
        <w:rPr>
          <w:rFonts w:cstheme="minorHAnsi"/>
          <w:sz w:val="18"/>
          <w:szCs w:val="18"/>
        </w:rPr>
        <w:t>/s. platformazakupowa.pl jest zoptymalizowana dla minimalnej rozdzielczości ekranu 1024x768 pikseli.</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Zamawiający, zgodnie </w:t>
      </w:r>
      <w:r w:rsidRPr="00606DE3">
        <w:rPr>
          <w:rFonts w:cstheme="minorHAnsi"/>
          <w:color w:val="000000" w:themeColor="text1"/>
          <w:sz w:val="18"/>
          <w:szCs w:val="18"/>
        </w:rPr>
        <w:t>§ 11 ust. 2</w:t>
      </w:r>
      <w:r w:rsidRPr="00606DE3">
        <w:rPr>
          <w:rFonts w:cstheme="minorHAnsi"/>
          <w:sz w:val="18"/>
          <w:szCs w:val="18"/>
        </w:rPr>
        <w:t xml:space="preserve">  Rozporządzenia </w:t>
      </w:r>
      <w:r w:rsidRPr="00606DE3">
        <w:rPr>
          <w:rFonts w:cstheme="minorHAnsi"/>
          <w:sz w:val="18"/>
          <w:szCs w:val="18"/>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606DE3">
        <w:rPr>
          <w:rFonts w:cstheme="minorHAnsi"/>
          <w:sz w:val="18"/>
          <w:szCs w:val="18"/>
        </w:rPr>
        <w:t xml:space="preserve">, określa niezbędne wymagania sprzętowo - aplikacyjne umożliwiające pracę na </w:t>
      </w:r>
      <w:hyperlink r:id="rId16" w:history="1">
        <w:r w:rsidRPr="00606DE3">
          <w:rPr>
            <w:rFonts w:cstheme="minorHAnsi"/>
            <w:sz w:val="18"/>
            <w:szCs w:val="18"/>
            <w:u w:val="single"/>
          </w:rPr>
          <w:t>platformazakupowa.pl</w:t>
        </w:r>
      </w:hyperlink>
      <w:r w:rsidRPr="00606DE3">
        <w:rPr>
          <w:rFonts w:cstheme="minorHAnsi"/>
          <w:sz w:val="18"/>
          <w:szCs w:val="18"/>
        </w:rPr>
        <w:t>, tj.:</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stały dostęp do sieci Internet o gwarantowanej przepustowości nie mniejszej niż 512 </w:t>
      </w:r>
      <w:proofErr w:type="spellStart"/>
      <w:r w:rsidRPr="00606DE3">
        <w:rPr>
          <w:rFonts w:eastAsia="Times New Roman" w:cstheme="minorHAnsi"/>
          <w:sz w:val="18"/>
          <w:szCs w:val="18"/>
        </w:rPr>
        <w:t>kb</w:t>
      </w:r>
      <w:proofErr w:type="spellEnd"/>
      <w:r w:rsidRPr="00606DE3">
        <w:rPr>
          <w:rFonts w:eastAsia="Times New Roman" w:cstheme="minorHAnsi"/>
          <w:sz w:val="18"/>
          <w:szCs w:val="18"/>
        </w:rPr>
        <w:t>/s,</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komputer klasy PC lub MAC o następującej konfiguracji: pamięć min. 2 GB Ram, procesor Intel IV 2 GHZ lub jego nowsza wersja, jeden z systemów operacyjnych - MS Windows 7, Mac Os x 10 4, Linux, lub ich nowsze wersje,</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włączona obsługa </w:t>
      </w:r>
      <w:proofErr w:type="spellStart"/>
      <w:r w:rsidRPr="00606DE3">
        <w:rPr>
          <w:rFonts w:eastAsia="Times New Roman" w:cstheme="minorHAnsi"/>
          <w:sz w:val="18"/>
          <w:szCs w:val="18"/>
        </w:rPr>
        <w:t>JavaScript</w:t>
      </w:r>
      <w:proofErr w:type="spellEnd"/>
      <w:r w:rsidRPr="00606DE3">
        <w:rPr>
          <w:rFonts w:eastAsia="Times New Roman" w:cstheme="minorHAnsi"/>
          <w:sz w:val="18"/>
          <w:szCs w:val="18"/>
        </w:rPr>
        <w:t>,</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zainstalowany program </w:t>
      </w:r>
      <w:proofErr w:type="spellStart"/>
      <w:r w:rsidRPr="00606DE3">
        <w:rPr>
          <w:rFonts w:eastAsia="Times New Roman" w:cstheme="minorHAnsi"/>
          <w:sz w:val="18"/>
          <w:szCs w:val="18"/>
        </w:rPr>
        <w:t>Adobe</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Acrobat</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Reader</w:t>
      </w:r>
      <w:proofErr w:type="spellEnd"/>
      <w:r w:rsidRPr="00606DE3">
        <w:rPr>
          <w:rFonts w:eastAsia="Times New Roman" w:cstheme="minorHAnsi"/>
          <w:sz w:val="18"/>
          <w:szCs w:val="18"/>
        </w:rPr>
        <w:t xml:space="preserve"> lub inny obsługujący format plików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f,</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szyfrowanie na platformazakupowa.pl odbywa się za pomocą protokołu TLS 1.3.</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oznaczenie czasu odbioru danych przez platformę zakupową stanowi datę oraz dokładny czas (</w:t>
      </w:r>
      <w:proofErr w:type="spellStart"/>
      <w:r w:rsidRPr="00606DE3">
        <w:rPr>
          <w:rFonts w:eastAsia="Times New Roman" w:cstheme="minorHAnsi"/>
          <w:sz w:val="18"/>
          <w:szCs w:val="18"/>
        </w:rPr>
        <w:t>hh:mm:ss</w:t>
      </w:r>
      <w:proofErr w:type="spellEnd"/>
      <w:r w:rsidRPr="00606DE3">
        <w:rPr>
          <w:rFonts w:eastAsia="Times New Roman" w:cstheme="minorHAnsi"/>
          <w:sz w:val="18"/>
          <w:szCs w:val="18"/>
        </w:rPr>
        <w:t>) generowany wg czasu lokalnego serwera synchronizowanego z zegarem Głównego Urzędu Miar.</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Wykonawca, przystępując do niniejszego postępowania o udzielenie zamówienia publicznego: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akceptuje warunki korzystania z </w:t>
      </w:r>
      <w:hyperlink r:id="rId17" w:history="1">
        <w:r w:rsidRPr="00606DE3">
          <w:rPr>
            <w:rFonts w:eastAsia="Times New Roman" w:cstheme="minorHAnsi"/>
            <w:sz w:val="18"/>
            <w:szCs w:val="18"/>
            <w:u w:val="single"/>
          </w:rPr>
          <w:t>platformazakupowa.pl</w:t>
        </w:r>
      </w:hyperlink>
      <w:r w:rsidRPr="00606DE3">
        <w:rPr>
          <w:rFonts w:eastAsia="Times New Roman" w:cstheme="minorHAnsi"/>
          <w:sz w:val="18"/>
          <w:szCs w:val="18"/>
        </w:rPr>
        <w:t xml:space="preserve"> określone w Regulaminie zamieszczonym na stronie internetowej platformazakupowa.pl w zakładce „Regulamin" oraz uznaje go za wiążący,</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lastRenderedPageBreak/>
        <w:t xml:space="preserve">b. zapoznał i stosuje się do Instrukcji składania ofert/wniosków dostępnej na stronie internetowej: </w:t>
      </w:r>
      <w:r w:rsidR="002D386C" w:rsidRPr="00606DE3">
        <w:rPr>
          <w:rFonts w:eastAsia="Times New Roman" w:cstheme="minorHAnsi"/>
          <w:sz w:val="18"/>
          <w:szCs w:val="18"/>
        </w:rPr>
        <w:fldChar w:fldCharType="begin"/>
      </w:r>
      <w:r w:rsidRPr="00606DE3">
        <w:rPr>
          <w:rFonts w:eastAsia="Times New Roman" w:cstheme="minorHAnsi"/>
          <w:sz w:val="18"/>
          <w:szCs w:val="18"/>
        </w:rPr>
        <w:instrText xml:space="preserve"> HYPERLINK "https://drive.google.com/file/d/1Kd1DttbBeiNWt4q4slS4t76lZVKPbkyD/view </w:instrText>
      </w:r>
    </w:p>
    <w:p w:rsidR="003B206E" w:rsidRPr="00606DE3" w:rsidRDefault="003B206E" w:rsidP="003B206E">
      <w:pPr>
        <w:spacing w:after="0" w:line="240" w:lineRule="auto"/>
        <w:jc w:val="both"/>
        <w:textAlignment w:val="baseline"/>
        <w:rPr>
          <w:rFonts w:eastAsia="Times New Roman" w:cstheme="minorHAnsi"/>
          <w:sz w:val="18"/>
          <w:szCs w:val="18"/>
          <w:u w:val="single"/>
        </w:rPr>
      </w:pPr>
      <w:r w:rsidRPr="00606DE3">
        <w:rPr>
          <w:rFonts w:eastAsia="Times New Roman" w:cstheme="minorHAnsi"/>
          <w:sz w:val="18"/>
          <w:szCs w:val="18"/>
        </w:rPr>
        <w:instrText xml:space="preserve">7" </w:instrText>
      </w:r>
      <w:r w:rsidR="002D386C" w:rsidRPr="00606DE3">
        <w:rPr>
          <w:rFonts w:eastAsia="Times New Roman" w:cstheme="minorHAnsi"/>
          <w:sz w:val="18"/>
          <w:szCs w:val="18"/>
        </w:rPr>
        <w:fldChar w:fldCharType="separate"/>
      </w:r>
      <w:r w:rsidRPr="00606DE3">
        <w:rPr>
          <w:rFonts w:eastAsia="Times New Roman" w:cstheme="minorHAnsi"/>
          <w:sz w:val="18"/>
          <w:szCs w:val="18"/>
          <w:u w:val="single"/>
        </w:rPr>
        <w:t xml:space="preserve">https://drive.google.com/file/d/1Kd1DttbBeiNWt4q4slS4t76lZVKPbkyD/view </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w:t>
      </w:r>
      <w:r w:rsidR="002D386C" w:rsidRPr="00606DE3">
        <w:rPr>
          <w:rFonts w:eastAsia="Times New Roman" w:cstheme="minorHAnsi"/>
          <w:sz w:val="18"/>
          <w:szCs w:val="18"/>
        </w:rPr>
        <w:fldChar w:fldCharType="end"/>
      </w:r>
      <w:r w:rsidRPr="00606DE3">
        <w:rPr>
          <w:rFonts w:eastAsia="Times New Roman" w:cstheme="minorHAnsi"/>
          <w:sz w:val="18"/>
          <w:szCs w:val="18"/>
        </w:rPr>
        <w:t xml:space="preserve">. </w:t>
      </w:r>
      <w:r w:rsidRPr="00606DE3">
        <w:rPr>
          <w:rFonts w:eastAsia="Times New Roman" w:cstheme="minorHAnsi"/>
          <w:bCs/>
          <w:sz w:val="18"/>
          <w:szCs w:val="18"/>
        </w:rPr>
        <w:t xml:space="preserve">Zamawiający nie ponosi odpowiedzialności za złożenie oferty w sposób niezgodny z Instrukcją korzystania z </w:t>
      </w:r>
      <w:hyperlink r:id="rId18" w:history="1">
        <w:r w:rsidRPr="00606DE3">
          <w:rPr>
            <w:rFonts w:eastAsia="Times New Roman" w:cstheme="minorHAnsi"/>
            <w:bCs/>
            <w:sz w:val="18"/>
            <w:szCs w:val="18"/>
            <w:u w:val="single"/>
          </w:rPr>
          <w:t>platformazakupowa.pl</w:t>
        </w:r>
      </w:hyperlink>
      <w:r w:rsidRPr="00606DE3">
        <w:rPr>
          <w:rFonts w:eastAsia="Times New Roman" w:cstheme="minorHAnsi"/>
          <w:sz w:val="18"/>
          <w:szCs w:val="18"/>
        </w:rPr>
        <w:t xml:space="preserve">, w </w:t>
      </w:r>
      <w:r w:rsidR="00606DE3" w:rsidRPr="00606DE3">
        <w:rPr>
          <w:rFonts w:eastAsia="Times New Roman" w:cstheme="minorHAnsi"/>
          <w:sz w:val="18"/>
          <w:szCs w:val="18"/>
        </w:rPr>
        <w:t>szczególności za sytuację, gdy Z</w:t>
      </w:r>
      <w:r w:rsidRPr="00606DE3">
        <w:rPr>
          <w:rFonts w:eastAsia="Times New Roman" w:cstheme="minorHAnsi"/>
          <w:sz w:val="18"/>
          <w:szCs w:val="18"/>
        </w:rPr>
        <w:t>amawiający zapozna się z treścią oferty przed upływem terminu składania ofert (np. złożenie oferty w</w:t>
      </w:r>
      <w:r w:rsidR="00606DE3" w:rsidRPr="00606DE3">
        <w:rPr>
          <w:rFonts w:eastAsia="Times New Roman" w:cstheme="minorHAnsi"/>
          <w:sz w:val="18"/>
          <w:szCs w:val="18"/>
        </w:rPr>
        <w:t xml:space="preserve"> zakładce „Wyślij wiadomość do Z</w:t>
      </w:r>
      <w:r w:rsidRPr="00606DE3">
        <w:rPr>
          <w:rFonts w:eastAsia="Times New Roman" w:cstheme="minorHAnsi"/>
          <w:sz w:val="18"/>
          <w:szCs w:val="18"/>
        </w:rPr>
        <w:t xml:space="preserve">amawiającego”). Taka oferta zostanie uznana przez Zamawiającego za ofertę handlową i nie będzie brana pod uwagę w przedmiotowym postępowaniu ponieważ nie został spełniony obowiązek narzucony w art. 221 ustawy </w:t>
      </w:r>
      <w:proofErr w:type="spellStart"/>
      <w:r w:rsidRPr="00606DE3">
        <w:rPr>
          <w:rFonts w:eastAsia="Times New Roman" w:cstheme="minorHAnsi"/>
          <w:sz w:val="18"/>
          <w:szCs w:val="18"/>
        </w:rPr>
        <w:t>Pzp</w:t>
      </w:r>
      <w:proofErr w:type="spellEnd"/>
      <w:r w:rsidRPr="00606DE3">
        <w:rPr>
          <w:rFonts w:eastAsia="Times New Roman" w:cstheme="minorHAnsi"/>
          <w:sz w:val="18"/>
          <w:szCs w:val="18"/>
        </w:rPr>
        <w:t>.</w:t>
      </w:r>
    </w:p>
    <w:p w:rsidR="003B206E" w:rsidRPr="00606DE3" w:rsidRDefault="003B206E" w:rsidP="003B206E">
      <w:pPr>
        <w:spacing w:after="0" w:line="240" w:lineRule="auto"/>
        <w:jc w:val="both"/>
        <w:rPr>
          <w:rFonts w:cstheme="minorHAnsi"/>
          <w:bCs/>
          <w:sz w:val="18"/>
          <w:szCs w:val="18"/>
        </w:rPr>
      </w:pPr>
      <w:r w:rsidRPr="00606DE3">
        <w:rPr>
          <w:rFonts w:cstheme="minorHAnsi"/>
          <w:sz w:val="18"/>
          <w:szCs w:val="18"/>
        </w:rPr>
        <w:t>8. Instrukcje korzystania  platformazakupowa.pl:</w:t>
      </w:r>
    </w:p>
    <w:p w:rsidR="003B206E" w:rsidRPr="00606DE3" w:rsidRDefault="003B206E" w:rsidP="003B206E">
      <w:pPr>
        <w:tabs>
          <w:tab w:val="left" w:pos="2975"/>
        </w:tabs>
        <w:spacing w:after="0" w:line="240" w:lineRule="auto"/>
        <w:jc w:val="both"/>
        <w:rPr>
          <w:rFonts w:cstheme="minorHAnsi"/>
          <w:sz w:val="18"/>
          <w:szCs w:val="18"/>
          <w:u w:val="single"/>
        </w:rPr>
      </w:pPr>
      <w:r w:rsidRPr="00606DE3">
        <w:rPr>
          <w:rFonts w:cstheme="minorHAnsi"/>
          <w:sz w:val="18"/>
          <w:szCs w:val="18"/>
          <w:u w:val="single"/>
        </w:rPr>
        <w:t>8.1. Rejestracja/Logowanie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Kliknij w przycisk Załóż konto,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Uzupełnij wymagane informacje i kliknij pomarańczowy przycisk Załóż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Przejdź na swoją skrzynkę mailową, powinieneś otrzymać maila o tytule: Potwierdź swoje konto na platformie zakupowej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Potwierdź swoją tożsamość, klikając w przycisk Potwierdź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e.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Kliknij w przycisk Zaloguj się,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Uzupełnij wymagane informacje i kliknij pomarańczowy przycisk Zaloguj się.</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h. Reset hasła - Jeśli nie pamiętasz danych do logowania, skorzystaj z przycisku Nie pamiętasz hasła? Korzystając z tej opcji, otrzymasz wiadomość mailową o tytule: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xml:space="preserve"> – przypomnienie hasła</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8.2. Składanie wniosków o wyjaśnienie treści SWZ</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606DE3">
        <w:rPr>
          <w:rFonts w:cstheme="minorHAnsi"/>
          <w:sz w:val="18"/>
          <w:szCs w:val="18"/>
          <w:u w:val="single"/>
        </w:rPr>
        <w:t>platformazakupowa.pl</w:t>
      </w:r>
      <w:r w:rsidRPr="00606DE3">
        <w:rPr>
          <w:rFonts w:cstheme="minorHAnsi"/>
          <w:sz w:val="18"/>
          <w:szCs w:val="18"/>
        </w:rPr>
        <w:t xml:space="preserve"> i formularza Wyślij wiadomość.</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Niniejszy opis nie dotyczy składania ofert, gdyż wiadomości nie są szyfrowane.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d. Dokumenty elektroniczne, oświadczenia lub elektroniczne kopie dokumentów lub oświadczeń składane są przez wykonawcę za pośrednictwem przycisku Wyślij wiadomość jako załączniki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 xml:space="preserve">8.3. Złożenie oferty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b. Wykonawca za pośrednictwem Formularzu składania oferty dostępnego na </w:t>
      </w:r>
      <w:r w:rsidRPr="00606DE3">
        <w:rPr>
          <w:rFonts w:cstheme="minorHAnsi"/>
          <w:sz w:val="18"/>
          <w:szCs w:val="18"/>
          <w:u w:val="single"/>
        </w:rPr>
        <w:t>platformazakupowa.pl</w:t>
      </w:r>
      <w:r w:rsidRPr="00606DE3">
        <w:rPr>
          <w:rFonts w:cstheme="minorHAnsi"/>
          <w:sz w:val="18"/>
          <w:szCs w:val="18"/>
        </w:rPr>
        <w:t xml:space="preserve"> w konkretnym postępowaniu w sprawie udzielenia zamówienia publicznego.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Zgodnie z § 4. ust 1. </w:t>
      </w:r>
      <w:r w:rsidR="007F48CF" w:rsidRPr="00606DE3">
        <w:rPr>
          <w:rFonts w:cstheme="minorHAnsi"/>
          <w:sz w:val="18"/>
          <w:szCs w:val="18"/>
        </w:rPr>
        <w:t xml:space="preserve">Rozporządzenia Prezesa Rady Ministrów </w:t>
      </w:r>
      <w:r w:rsidRPr="00606DE3">
        <w:rPr>
          <w:rFonts w:cstheme="minorHAnsi"/>
          <w:sz w:val="18"/>
          <w:szCs w:val="18"/>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Do oferty należy dołączyć wszystkie wymagane w Ogłoszeniu, SWZ dokumenty w postaci elektronicznej.</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Po wypełnieniu Formularza składania oferty i załadowaniu wszystkich wymaganych załączników należy kliknąć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h. Następnie należy kliknąć przycisk Złóż ofertę, aby zakończyć etap składania oferty.</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i. Następnie system zaszyfruje ofertę lub wniosek wykonawcy, tak by ta była niedostępna dla zamawiającego do terminu otwarcia ofert.</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j. Ostatnim krokiem jest wyświetlenie się komunikatu i przesłanie wiadomości email z </w:t>
      </w:r>
      <w:r w:rsidRPr="00606DE3">
        <w:rPr>
          <w:rFonts w:cstheme="minorHAnsi"/>
          <w:sz w:val="18"/>
          <w:szCs w:val="18"/>
          <w:u w:val="single"/>
        </w:rPr>
        <w:t>platformazakupowa.pl</w:t>
      </w:r>
      <w:r w:rsidRPr="00606DE3">
        <w:rPr>
          <w:rFonts w:cstheme="minorHAnsi"/>
          <w:sz w:val="18"/>
          <w:szCs w:val="18"/>
        </w:rPr>
        <w:t xml:space="preserve"> </w:t>
      </w:r>
      <w:proofErr w:type="spellStart"/>
      <w:r w:rsidRPr="00606DE3">
        <w:rPr>
          <w:rFonts w:cstheme="minorHAnsi"/>
          <w:sz w:val="18"/>
          <w:szCs w:val="18"/>
        </w:rPr>
        <w:t>z</w:t>
      </w:r>
      <w:proofErr w:type="spellEnd"/>
      <w:r w:rsidRPr="00606DE3">
        <w:rPr>
          <w:rFonts w:cstheme="minorHAnsi"/>
          <w:sz w:val="18"/>
          <w:szCs w:val="18"/>
        </w:rPr>
        <w:t xml:space="preserve"> informacją na temat złożonej oferty lub wniosku. W celach odwoławczych z uwagi na zaszyfrowanie oferty na </w:t>
      </w:r>
      <w:r w:rsidRPr="00606DE3">
        <w:rPr>
          <w:rFonts w:cstheme="minorHAnsi"/>
          <w:sz w:val="18"/>
          <w:szCs w:val="18"/>
          <w:u w:val="single"/>
        </w:rPr>
        <w:t>platformazakupowa.pl</w:t>
      </w:r>
      <w:r w:rsidRPr="00606DE3">
        <w:rPr>
          <w:rFonts w:cstheme="minorHAnsi"/>
          <w:sz w:val="18"/>
          <w:szCs w:val="18"/>
        </w:rPr>
        <w:t xml:space="preserve"> wykonawca powinien przechowywać kopię swojej oferty lub wniosku wraz z pobranym plikiem XML na swoim komputerze.</w:t>
      </w:r>
    </w:p>
    <w:p w:rsidR="003B206E" w:rsidRPr="00606DE3" w:rsidRDefault="003B206E" w:rsidP="003B206E">
      <w:pPr>
        <w:spacing w:after="0" w:line="240" w:lineRule="auto"/>
        <w:jc w:val="both"/>
        <w:textAlignment w:val="baseline"/>
        <w:rPr>
          <w:rFonts w:eastAsia="Times New Roman" w:cstheme="minorHAnsi"/>
          <w:color w:val="0000FF" w:themeColor="hyperlink"/>
          <w:sz w:val="18"/>
          <w:szCs w:val="18"/>
          <w:u w:val="single"/>
        </w:rPr>
      </w:pPr>
      <w:r w:rsidRPr="00606DE3">
        <w:rPr>
          <w:rFonts w:eastAsia="Times New Roman" w:cstheme="minorHAnsi"/>
          <w:sz w:val="18"/>
          <w:szCs w:val="18"/>
        </w:rPr>
        <w:lastRenderedPageBreak/>
        <w:t xml:space="preserve">Zamawiający informuje, że instrukcje korzystania z </w:t>
      </w:r>
      <w:hyperlink r:id="rId19"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dotyczące w szczególności logowania, składania wniosków o wyjaśnienie treści SWZ, składania ofert oraz innych czynności podejmowanych w niniejszym postępowaniu przy użyciu </w:t>
      </w:r>
      <w:hyperlink r:id="rId20"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znajdują się w zakładce „Instrukcje dla Wykonawców" na stronie internetowej pod adresem: </w:t>
      </w:r>
      <w:hyperlink r:id="rId21" w:history="1">
        <w:r w:rsidRPr="00606DE3">
          <w:rPr>
            <w:rFonts w:eastAsia="Times New Roman" w:cstheme="minorHAnsi"/>
            <w:color w:val="0000FF" w:themeColor="hyperlink"/>
            <w:sz w:val="18"/>
            <w:szCs w:val="18"/>
            <w:u w:val="single"/>
          </w:rPr>
          <w:t>https://platformazakupowa.pl/strona/45-instrukcje</w:t>
        </w:r>
      </w:hyperlink>
    </w:p>
    <w:p w:rsidR="003B206E" w:rsidRPr="00606DE3" w:rsidRDefault="003B206E" w:rsidP="003B206E">
      <w:pPr>
        <w:spacing w:after="0" w:line="240" w:lineRule="auto"/>
        <w:jc w:val="both"/>
        <w:textAlignment w:val="baseline"/>
        <w:rPr>
          <w:rFonts w:eastAsia="Times New Roman" w:cstheme="minorHAnsi"/>
          <w:b/>
          <w:color w:val="000000"/>
          <w:sz w:val="18"/>
          <w:szCs w:val="18"/>
        </w:rPr>
      </w:pPr>
      <w:r w:rsidRPr="00606DE3">
        <w:rPr>
          <w:rFonts w:eastAsia="Times New Roman" w:cstheme="minorHAnsi"/>
          <w:b/>
          <w:color w:val="000000"/>
          <w:sz w:val="18"/>
          <w:szCs w:val="18"/>
        </w:rPr>
        <w:t>II. Opis sposobu przygotowania ofert oraz dokumentów wymaganych przez zamawiającego w SWZ</w:t>
      </w:r>
    </w:p>
    <w:p w:rsidR="008E0B1A"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 Oferta oraz przedmiotowe środki dowodowe (jeżeli </w:t>
      </w:r>
      <w:r w:rsidR="008E0B1A" w:rsidRPr="00606DE3">
        <w:rPr>
          <w:rFonts w:eastAsia="Times New Roman" w:cstheme="minorHAnsi"/>
          <w:sz w:val="18"/>
          <w:szCs w:val="18"/>
        </w:rPr>
        <w:t>są</w:t>
      </w:r>
      <w:r w:rsidRPr="00606DE3">
        <w:rPr>
          <w:rFonts w:eastAsia="Times New Roman" w:cstheme="minorHAnsi"/>
          <w:sz w:val="18"/>
          <w:szCs w:val="18"/>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606DE3">
        <w:rPr>
          <w:rFonts w:eastAsia="Times New Roman" w:cstheme="minorHAnsi"/>
          <w:b/>
          <w:bCs/>
          <w:sz w:val="18"/>
          <w:szCs w:val="18"/>
        </w:rPr>
        <w:t xml:space="preserve">opcja rekomendowana </w:t>
      </w:r>
      <w:r w:rsidRPr="00606DE3">
        <w:rPr>
          <w:rFonts w:eastAsia="Times New Roman" w:cstheme="minorHAnsi"/>
          <w:sz w:val="18"/>
          <w:szCs w:val="18"/>
        </w:rPr>
        <w:t xml:space="preserve">przez </w:t>
      </w:r>
      <w:hyperlink r:id="rId22" w:history="1">
        <w:r w:rsidRPr="00606DE3">
          <w:rPr>
            <w:rFonts w:eastAsia="Times New Roman" w:cstheme="minorHAnsi"/>
            <w:b/>
            <w:bCs/>
            <w:sz w:val="18"/>
            <w:szCs w:val="18"/>
            <w:u w:val="single"/>
          </w:rPr>
          <w:t>platformazakupowa.pl</w:t>
        </w:r>
      </w:hyperlink>
      <w:r w:rsidRPr="00606DE3">
        <w:rPr>
          <w:rFonts w:eastAsia="Times New Roman" w:cstheme="minorHAnsi"/>
          <w:sz w:val="18"/>
          <w:szCs w:val="18"/>
        </w:rPr>
        <w:t>).</w:t>
      </w:r>
    </w:p>
    <w:p w:rsidR="003B206E" w:rsidRPr="00606DE3" w:rsidRDefault="003B206E" w:rsidP="003B206E">
      <w:pPr>
        <w:spacing w:after="0" w:line="240" w:lineRule="auto"/>
        <w:jc w:val="both"/>
        <w:textAlignment w:val="baseline"/>
        <w:rPr>
          <w:rFonts w:eastAsia="Times New Roman" w:cstheme="minorHAnsi"/>
          <w:i/>
          <w:color w:val="000000" w:themeColor="text1"/>
          <w:sz w:val="18"/>
          <w:szCs w:val="18"/>
        </w:rPr>
      </w:pPr>
      <w:r w:rsidRPr="00606DE3">
        <w:rPr>
          <w:rFonts w:eastAsia="Times New Roman" w:cstheme="minorHAnsi"/>
          <w:color w:val="000000" w:themeColor="text1"/>
          <w:sz w:val="18"/>
          <w:szCs w:val="18"/>
        </w:rPr>
        <w:t xml:space="preserve">2. Sposób sporządzenia dokumentów elektronicznych, oświadczeń lub elektronicznych kopii dokumentów lub oświadczeń musi być zgodny z wymaganiami określonymi w </w:t>
      </w:r>
      <w:r w:rsidRPr="00606DE3">
        <w:rPr>
          <w:rFonts w:eastAsia="Times New Roman" w:cstheme="minorHAnsi"/>
          <w:i/>
          <w:color w:val="000000" w:themeColor="text1"/>
          <w:sz w:val="18"/>
          <w:szCs w:val="18"/>
        </w:rPr>
        <w:t>Rozporządzeniu Prezesa Rady Ministrów z dnia 30 grudnia 2020 roku „W sprawie sposobu sporządzania                                   i przekazywania informacji oraz wymagań technicznych dla dokumentów elektronicznych oraz środków ko</w:t>
      </w:r>
      <w:r w:rsidR="00606DE3" w:rsidRPr="00606DE3">
        <w:rPr>
          <w:rFonts w:eastAsia="Times New Roman" w:cstheme="minorHAnsi"/>
          <w:i/>
          <w:color w:val="000000" w:themeColor="text1"/>
          <w:sz w:val="18"/>
          <w:szCs w:val="18"/>
        </w:rPr>
        <w:t>munikacji elektronicznej w postę</w:t>
      </w:r>
      <w:r w:rsidRPr="00606DE3">
        <w:rPr>
          <w:rFonts w:eastAsia="Times New Roman" w:cstheme="minorHAnsi"/>
          <w:i/>
          <w:color w:val="000000" w:themeColor="text1"/>
          <w:sz w:val="18"/>
          <w:szCs w:val="18"/>
        </w:rPr>
        <w:t>powaniu o udzielenie zamówienia publicznego lub konkursie”   (</w:t>
      </w:r>
      <w:proofErr w:type="spellStart"/>
      <w:r w:rsidRPr="00606DE3">
        <w:rPr>
          <w:rFonts w:eastAsia="Times New Roman" w:cstheme="minorHAnsi"/>
          <w:i/>
          <w:color w:val="000000" w:themeColor="text1"/>
          <w:sz w:val="18"/>
          <w:szCs w:val="18"/>
        </w:rPr>
        <w:t>Dz.U</w:t>
      </w:r>
      <w:proofErr w:type="spellEnd"/>
      <w:r w:rsidRPr="00606DE3">
        <w:rPr>
          <w:rFonts w:eastAsia="Times New Roman" w:cstheme="minorHAnsi"/>
          <w:i/>
          <w:color w:val="000000" w:themeColor="text1"/>
          <w:sz w:val="18"/>
          <w:szCs w:val="18"/>
        </w:rPr>
        <w:t>. z 2020 r. poz. 2452)</w:t>
      </w:r>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3. Oferta powinna być:</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sporządzona na podstawie załączników niniejszej SWZ w języku polskim,</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 xml:space="preserve">złożona przy użyciu środków komunikacji elektronicznej tzn. za pośrednictwem </w:t>
      </w:r>
      <w:hyperlink r:id="rId23" w:history="1">
        <w:r w:rsidRPr="00606DE3">
          <w:rPr>
            <w:rFonts w:eastAsia="Times New Roman" w:cstheme="minorHAnsi"/>
            <w:color w:val="000000" w:themeColor="text1"/>
            <w:sz w:val="18"/>
            <w:szCs w:val="18"/>
            <w:u w:val="single"/>
          </w:rPr>
          <w:t>platformazakupowa.pl</w:t>
        </w:r>
      </w:hyperlink>
      <w:r w:rsidRPr="00606DE3">
        <w:rPr>
          <w:rFonts w:eastAsia="Times New Roman" w:cstheme="minorHAnsi"/>
          <w:color w:val="000000" w:themeColor="text1"/>
          <w:sz w:val="18"/>
          <w:szCs w:val="18"/>
        </w:rPr>
        <w:t>,</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podpisana kwalifikowanym podpisem elektronicznym lub podpisem zaufanym lub podpisem osobistym przez osobę/osoby upoważnioną/upoważnione.</w:t>
      </w:r>
    </w:p>
    <w:p w:rsidR="003B206E" w:rsidRPr="00606DE3" w:rsidRDefault="003B206E" w:rsidP="003B206E">
      <w:pPr>
        <w:spacing w:after="0" w:line="240" w:lineRule="auto"/>
        <w:jc w:val="both"/>
        <w:rPr>
          <w:rFonts w:cstheme="minorHAnsi"/>
          <w:color w:val="000000" w:themeColor="text1"/>
          <w:sz w:val="18"/>
          <w:szCs w:val="18"/>
        </w:rPr>
      </w:pPr>
      <w:r w:rsidRPr="00606DE3">
        <w:rPr>
          <w:rFonts w:cstheme="minorHAnsi"/>
          <w:color w:val="000000" w:themeColor="text1"/>
          <w:sz w:val="18"/>
          <w:szCs w:val="18"/>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606DE3">
        <w:rPr>
          <w:rFonts w:cstheme="minorHAnsi"/>
          <w:color w:val="FF0000"/>
          <w:sz w:val="18"/>
          <w:szCs w:val="18"/>
        </w:rPr>
        <w:t xml:space="preserve"> </w:t>
      </w:r>
      <w:r w:rsidRPr="00606DE3">
        <w:rPr>
          <w:rFonts w:cstheme="minorHAnsi"/>
          <w:color w:val="000000" w:themeColor="text1"/>
          <w:sz w:val="18"/>
          <w:szCs w:val="18"/>
        </w:rPr>
        <w:t>określone w ustawie z dnia 5 września 2016 r. o usługach zaufania i identyfikacji elektronicznej                (</w:t>
      </w:r>
      <w:proofErr w:type="spellStart"/>
      <w:r w:rsidRPr="00606DE3">
        <w:rPr>
          <w:rFonts w:cstheme="minorHAnsi"/>
          <w:color w:val="000000" w:themeColor="text1"/>
          <w:sz w:val="18"/>
          <w:szCs w:val="18"/>
        </w:rPr>
        <w:t>Dz.U</w:t>
      </w:r>
      <w:proofErr w:type="spellEnd"/>
      <w:r w:rsidRPr="00606DE3">
        <w:rPr>
          <w:rFonts w:cstheme="minorHAnsi"/>
          <w:color w:val="000000" w:themeColor="text1"/>
          <w:sz w:val="18"/>
          <w:szCs w:val="18"/>
        </w:rPr>
        <w:t xml:space="preserve">. z 2020 r. poz. 1173 oraz 2320).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W przypadku wykorzystania formatu podpisu </w:t>
      </w:r>
      <w:proofErr w:type="spellStart"/>
      <w:r w:rsidRPr="00606DE3">
        <w:rPr>
          <w:rFonts w:cstheme="minorHAnsi"/>
          <w:sz w:val="18"/>
          <w:szCs w:val="18"/>
        </w:rPr>
        <w:t>XAdES</w:t>
      </w:r>
      <w:proofErr w:type="spellEnd"/>
      <w:r w:rsidRPr="00606DE3">
        <w:rPr>
          <w:rFonts w:cstheme="minorHAnsi"/>
          <w:sz w:val="18"/>
          <w:szCs w:val="18"/>
        </w:rPr>
        <w:t xml:space="preserve"> zewnętrzny. Zamawiający wymaga dołączenia odpowiedniej ilości plików tj. podpisywanych plików z danymi oraz plików podpisu w formacie </w:t>
      </w:r>
      <w:proofErr w:type="spellStart"/>
      <w:r w:rsidRPr="00606DE3">
        <w:rPr>
          <w:rFonts w:cstheme="minorHAnsi"/>
          <w:sz w:val="18"/>
          <w:szCs w:val="18"/>
        </w:rPr>
        <w:t>XAdES</w:t>
      </w:r>
      <w:proofErr w:type="spellEnd"/>
      <w:r w:rsidRPr="00606DE3">
        <w:rPr>
          <w:rFonts w:cstheme="minorHAnsi"/>
          <w:sz w:val="18"/>
          <w:szCs w:val="18"/>
        </w:rPr>
        <w:t>.</w:t>
      </w:r>
    </w:p>
    <w:p w:rsidR="003B206E" w:rsidRPr="00606DE3" w:rsidRDefault="00606DE3"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Każdy z W</w:t>
      </w:r>
      <w:r w:rsidR="003B206E" w:rsidRPr="00606DE3">
        <w:rPr>
          <w:rFonts w:eastAsia="Times New Roman" w:cstheme="minorHAnsi"/>
          <w:sz w:val="18"/>
          <w:szCs w:val="18"/>
        </w:rPr>
        <w:t>ykonawców może złożyć tylko jedną ofertę. Złożenie większej liczby ofert lub oferty zawierającej propozycje wariantowe spowoduje podlegać będzie odrzuceniu.</w:t>
      </w:r>
    </w:p>
    <w:p w:rsidR="002B738B"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Dokumenty i oświadczenia składane przez wykonawcę powinny być w języku polskim, chyba że w SWZ dopuszczono inaczej. W przypadku  załączenia dokumentów sporządzonych w</w:t>
      </w:r>
      <w:r w:rsidR="00606DE3" w:rsidRPr="00606DE3">
        <w:rPr>
          <w:rFonts w:eastAsia="Times New Roman" w:cstheme="minorHAnsi"/>
          <w:sz w:val="18"/>
          <w:szCs w:val="18"/>
        </w:rPr>
        <w:t xml:space="preserve"> innym języku niż dopuszczony, W</w:t>
      </w:r>
      <w:r w:rsidRPr="00606DE3">
        <w:rPr>
          <w:rFonts w:eastAsia="Times New Roman" w:cstheme="minorHAnsi"/>
          <w:sz w:val="18"/>
          <w:szCs w:val="18"/>
        </w:rPr>
        <w:t>ykonawca zobowiązany jest załączyć tłumaczenie na język polski.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8. Maksymalny rozmiar jednego pliku przesyłanego za pośrednictwem dedykowanych formularzy do: złożenia, zmiany, wycofania oferty wynosi 150 MB natomiast przy komunikacji wielkość pliku to maksymalnie 500 MB </w:t>
      </w:r>
      <w:r w:rsidRPr="00606DE3">
        <w:rPr>
          <w:rFonts w:eastAsia="Times New Roman" w:cstheme="minorHAnsi"/>
          <w:color w:val="000000" w:themeColor="text1"/>
          <w:sz w:val="18"/>
          <w:szCs w:val="18"/>
        </w:rPr>
        <w:t xml:space="preserve">w formatach: </w:t>
      </w:r>
      <w:proofErr w:type="spellStart"/>
      <w:r w:rsidRPr="00606DE3">
        <w:rPr>
          <w:rFonts w:eastAsia="Times New Roman" w:cstheme="minorHAnsi"/>
          <w:color w:val="000000" w:themeColor="text1"/>
          <w:sz w:val="18"/>
          <w:szCs w:val="18"/>
        </w:rPr>
        <w:t>.pd</w:t>
      </w:r>
      <w:proofErr w:type="spellEnd"/>
      <w:r w:rsidRPr="00606DE3">
        <w:rPr>
          <w:rFonts w:eastAsia="Times New Roman" w:cstheme="minorHAnsi"/>
          <w:color w:val="000000" w:themeColor="text1"/>
          <w:sz w:val="18"/>
          <w:szCs w:val="18"/>
        </w:rPr>
        <w:t>f, .</w:t>
      </w:r>
      <w:proofErr w:type="spellStart"/>
      <w:r w:rsidRPr="00606DE3">
        <w:rPr>
          <w:rFonts w:eastAsia="Times New Roman" w:cstheme="minorHAnsi"/>
          <w:color w:val="000000" w:themeColor="text1"/>
          <w:sz w:val="18"/>
          <w:szCs w:val="18"/>
        </w:rPr>
        <w:t>xls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xlsx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txt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rtf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xps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odp</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csv</w:t>
      </w:r>
      <w:proofErr w:type="spellEnd"/>
      <w:r w:rsidRPr="00606DE3">
        <w:rPr>
          <w:rFonts w:eastAsia="Times New Roman" w:cstheme="minorHAnsi"/>
          <w:color w:val="000000" w:themeColor="text1"/>
          <w:sz w:val="18"/>
          <w:szCs w:val="18"/>
        </w:rPr>
        <w:t>, .jpg, .</w:t>
      </w:r>
      <w:proofErr w:type="spellStart"/>
      <w:r w:rsidRPr="00606DE3">
        <w:rPr>
          <w:rFonts w:eastAsia="Times New Roman" w:cstheme="minorHAnsi"/>
          <w:color w:val="000000" w:themeColor="text1"/>
          <w:sz w:val="18"/>
          <w:szCs w:val="18"/>
        </w:rPr>
        <w:t>jpeg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geotiff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svg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wav</w:t>
      </w:r>
      <w:proofErr w:type="spellEnd"/>
      <w:r w:rsidRPr="00606DE3">
        <w:rPr>
          <w:rFonts w:eastAsia="Times New Roman" w:cstheme="minorHAnsi"/>
          <w:color w:val="000000" w:themeColor="text1"/>
          <w:sz w:val="18"/>
          <w:szCs w:val="18"/>
        </w:rPr>
        <w:t>, .mp3, .</w:t>
      </w:r>
      <w:proofErr w:type="spellStart"/>
      <w:r w:rsidRPr="00606DE3">
        <w:rPr>
          <w:rFonts w:eastAsia="Times New Roman" w:cstheme="minorHAnsi"/>
          <w:color w:val="000000" w:themeColor="text1"/>
          <w:sz w:val="18"/>
          <w:szCs w:val="18"/>
        </w:rPr>
        <w:t>avi</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mpeg</w:t>
      </w:r>
      <w:proofErr w:type="spellEnd"/>
      <w:r w:rsidRPr="00606DE3">
        <w:rPr>
          <w:rFonts w:eastAsia="Times New Roman" w:cstheme="minorHAnsi"/>
          <w:color w:val="000000" w:themeColor="text1"/>
          <w:sz w:val="18"/>
          <w:szCs w:val="18"/>
        </w:rPr>
        <w:t>, .mp4, .m4a, .mpeg4, .</w:t>
      </w:r>
      <w:proofErr w:type="spellStart"/>
      <w:r w:rsidRPr="00606DE3">
        <w:rPr>
          <w:rFonts w:eastAsia="Times New Roman" w:cstheme="minorHAnsi"/>
          <w:color w:val="000000" w:themeColor="text1"/>
          <w:sz w:val="18"/>
          <w:szCs w:val="18"/>
        </w:rPr>
        <w:t>ogg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ogv</w:t>
      </w:r>
      <w:proofErr w:type="spellEnd"/>
      <w:r w:rsidRPr="00606DE3">
        <w:rPr>
          <w:rFonts w:eastAsia="Times New Roman" w:cstheme="minorHAnsi"/>
          <w:color w:val="000000" w:themeColor="text1"/>
          <w:sz w:val="18"/>
          <w:szCs w:val="18"/>
        </w:rPr>
        <w:t>, .zip, .tar, .</w:t>
      </w:r>
      <w:proofErr w:type="spellStart"/>
      <w:r w:rsidRPr="00606DE3">
        <w:rPr>
          <w:rFonts w:eastAsia="Times New Roman" w:cstheme="minorHAnsi"/>
          <w:color w:val="000000" w:themeColor="text1"/>
          <w:sz w:val="18"/>
          <w:szCs w:val="18"/>
        </w:rPr>
        <w:t>gz</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gzip</w:t>
      </w:r>
      <w:proofErr w:type="spellEnd"/>
      <w:r w:rsidRPr="00606DE3">
        <w:rPr>
          <w:rFonts w:eastAsia="Times New Roman" w:cstheme="minorHAnsi"/>
          <w:color w:val="000000" w:themeColor="text1"/>
          <w:sz w:val="18"/>
          <w:szCs w:val="18"/>
        </w:rPr>
        <w:t>, .7z, .</w:t>
      </w:r>
      <w:proofErr w:type="spellStart"/>
      <w:r w:rsidRPr="00606DE3">
        <w:rPr>
          <w:rFonts w:eastAsia="Times New Roman" w:cstheme="minorHAnsi"/>
          <w:color w:val="000000" w:themeColor="text1"/>
          <w:sz w:val="18"/>
          <w:szCs w:val="18"/>
        </w:rPr>
        <w:t>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xsd</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xslt</w:t>
      </w:r>
      <w:proofErr w:type="spellEnd"/>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rPr>
          <w:rFonts w:eastAsia="Times New Roman" w:cstheme="minorHAnsi"/>
          <w:b/>
          <w:bCs/>
          <w:sz w:val="18"/>
          <w:szCs w:val="18"/>
        </w:rPr>
      </w:pPr>
      <w:r w:rsidRPr="00606DE3">
        <w:rPr>
          <w:rFonts w:eastAsia="Times New Roman" w:cstheme="minorHAnsi"/>
          <w:b/>
          <w:bCs/>
          <w:sz w:val="18"/>
          <w:szCs w:val="18"/>
        </w:rPr>
        <w:t>III. Zalecenia</w:t>
      </w:r>
    </w:p>
    <w:p w:rsidR="003B206E" w:rsidRPr="00606DE3" w:rsidRDefault="003B206E" w:rsidP="003B206E">
      <w:pPr>
        <w:spacing w:after="0" w:line="240" w:lineRule="auto"/>
        <w:jc w:val="both"/>
        <w:rPr>
          <w:rFonts w:eastAsia="Times New Roman" w:cstheme="minorHAnsi"/>
          <w:sz w:val="18"/>
          <w:szCs w:val="18"/>
        </w:rPr>
      </w:pPr>
      <w:r w:rsidRPr="00606DE3">
        <w:rPr>
          <w:rFonts w:eastAsia="Times New Roman" w:cstheme="minorHAnsi"/>
          <w:bCs/>
          <w:sz w:val="18"/>
          <w:szCs w:val="18"/>
        </w:rPr>
        <w:t>1. Rozszerzenia plików wykorzystywanych przez wykonawców powinny być zgodne z</w:t>
      </w:r>
      <w:r w:rsidRPr="00606DE3">
        <w:rPr>
          <w:rFonts w:eastAsia="Times New Roman" w:cstheme="minorHAnsi"/>
          <w:sz w:val="18"/>
          <w:szCs w:val="18"/>
        </w:rPr>
        <w:t xml:space="preserve"> Załącznikiem nr 2  do Rozporządzenia Rady Ministrów w sprawie Krajowych Ram </w:t>
      </w:r>
      <w:proofErr w:type="spellStart"/>
      <w:r w:rsidRPr="00606DE3">
        <w:rPr>
          <w:rFonts w:eastAsia="Times New Roman" w:cstheme="minorHAnsi"/>
          <w:sz w:val="18"/>
          <w:szCs w:val="18"/>
        </w:rPr>
        <w:t>Interoperacyjności</w:t>
      </w:r>
      <w:proofErr w:type="spellEnd"/>
      <w:r w:rsidRPr="00606DE3">
        <w:rPr>
          <w:rFonts w:eastAsia="Times New Roman" w:cstheme="minorHAnsi"/>
          <w:sz w:val="18"/>
          <w:szCs w:val="18"/>
        </w:rPr>
        <w:t>, minimalnych wymagań dla rejestrów publicznych i wymiany informacji w postaci elektronicznej oraz minimalnych wymagań dla systemów teleinformatycznych, zwanego dalej Rozporządzeniem KRI.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2. W celu ewentualnej kompresji danych Zamawiający rekomenduje wykorzystanie jednego z formatów:</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.zip </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.7Z</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3. Zamawiający zwraca uwagę na ograniczenia wielkości plików podpisywanych profilem zaufanym, który wynosi max 10MB, oraz na ograniczenie wielkości plików podpisywanych w aplikacji </w:t>
      </w:r>
      <w:proofErr w:type="spellStart"/>
      <w:r w:rsidRPr="00606DE3">
        <w:rPr>
          <w:rFonts w:eastAsia="Times New Roman" w:cstheme="minorHAnsi"/>
          <w:sz w:val="18"/>
          <w:szCs w:val="18"/>
        </w:rPr>
        <w:t>eDoApp</w:t>
      </w:r>
      <w:proofErr w:type="spellEnd"/>
      <w:r w:rsidRPr="00606DE3">
        <w:rPr>
          <w:rFonts w:eastAsia="Times New Roman" w:cstheme="minorHAnsi"/>
          <w:sz w:val="18"/>
          <w:szCs w:val="18"/>
        </w:rPr>
        <w:t xml:space="preserve"> służącej do składania podpisu osobistego, który wynosi max 5MB.</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4. W przypadku stosowania przez wykonawcę kwalifikowanego podpisu elektronicznego: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Ze względu na niskie ryzyko naruszenia integralności pliku oraz łatwiejszą weryfikację podpisu, zamawiający zaleca, w miarę możliwości, przekonwertowanie plików składających się na ofertę na format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 xml:space="preserve">f  i opatrzenie ich podpisem kwalifikowanym </w:t>
      </w:r>
      <w:proofErr w:type="spellStart"/>
      <w:r w:rsidRPr="00606DE3">
        <w:rPr>
          <w:rFonts w:eastAsia="Times New Roman" w:cstheme="minorHAnsi"/>
          <w:sz w:val="18"/>
          <w:szCs w:val="18"/>
        </w:rPr>
        <w:t>PAdES</w:t>
      </w:r>
      <w:proofErr w:type="spellEnd"/>
      <w:r w:rsidRPr="00606DE3">
        <w:rPr>
          <w:rFonts w:eastAsia="Times New Roman" w:cstheme="minorHAnsi"/>
          <w:sz w:val="18"/>
          <w:szCs w:val="18"/>
        </w:rPr>
        <w:t>. </w:t>
      </w:r>
    </w:p>
    <w:p w:rsidR="008E0B1A"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 xml:space="preserve">b. Pliki w innych formatach niż PDF zaleca się opatrzyć zewnętrznym podpisem </w:t>
      </w:r>
      <w:proofErr w:type="spellStart"/>
      <w:r w:rsidRPr="00606DE3">
        <w:rPr>
          <w:rFonts w:eastAsia="Times New Roman" w:cstheme="minorHAnsi"/>
          <w:sz w:val="18"/>
          <w:szCs w:val="18"/>
        </w:rPr>
        <w:t>XAdES</w:t>
      </w:r>
      <w:proofErr w:type="spellEnd"/>
      <w:r w:rsidRPr="00606DE3">
        <w:rPr>
          <w:rFonts w:eastAsia="Times New Roman" w:cstheme="minorHAnsi"/>
          <w:sz w:val="18"/>
          <w:szCs w:val="18"/>
        </w:rPr>
        <w:t>. Wykonawca powinien pamiętać, aby plik z podpisem przekazywać łąc</w:t>
      </w:r>
      <w:r w:rsidR="00691447" w:rsidRPr="00606DE3">
        <w:rPr>
          <w:rFonts w:eastAsia="Times New Roman" w:cstheme="minorHAnsi"/>
          <w:sz w:val="18"/>
          <w:szCs w:val="18"/>
        </w:rPr>
        <w:t>znie z dokumentem podpisywanym.</w:t>
      </w:r>
    </w:p>
    <w:p w:rsidR="003B206E"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c. Zamawiający rekomenduje wykorzystanie podpisu z kwalifikowanym znacznikiem czasu.</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Zamawiający zaleca, aby Wykonawca z odpowiednim wyprzedzeniem przetestował możliwość prawidłowego wykorzystania wybranej metody podpisania plików oferty.</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Osobą składającą ofertę powinna być osoba kontaktowa podawana w dokumentacji.</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606DE3" w:rsidRDefault="00606DE3"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lastRenderedPageBreak/>
        <w:t>9. Jeśli W</w:t>
      </w:r>
      <w:r w:rsidR="003B206E" w:rsidRPr="00606DE3">
        <w:rPr>
          <w:rFonts w:eastAsia="Times New Roman" w:cstheme="minorHAnsi"/>
          <w:sz w:val="18"/>
          <w:szCs w:val="18"/>
        </w:rPr>
        <w:t>ykonawca pakuje dokumenty np. w plik ZIP zalecamy wcześniejsze podpisanie każdego ze skompresowanych plików. </w:t>
      </w:r>
    </w:p>
    <w:p w:rsidR="003B206E" w:rsidRPr="00606DE3" w:rsidRDefault="003B206E"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10. Zamawiający zaleca aby </w:t>
      </w:r>
      <w:r w:rsidRPr="00606DE3">
        <w:rPr>
          <w:rFonts w:eastAsia="Times New Roman" w:cstheme="minorHAnsi"/>
          <w:sz w:val="18"/>
          <w:szCs w:val="18"/>
          <w:u w:val="single"/>
        </w:rPr>
        <w:t>nie</w:t>
      </w:r>
      <w:r w:rsidRPr="00606DE3">
        <w:rPr>
          <w:rFonts w:eastAsia="Times New Roman" w:cstheme="minorHAnsi"/>
          <w:sz w:val="18"/>
          <w:szCs w:val="18"/>
        </w:rPr>
        <w:t xml:space="preserve"> wprowadzać jakichkolwiek zmian w plikach po podpisaniu ich podpisem kwalifikowanym. Może to skutkować naruszeniem integralności plików co równoważne będzie z koniecznością odrzucenia oferty w postępowaniu.</w:t>
      </w:r>
    </w:p>
    <w:p w:rsidR="00701C1E" w:rsidRPr="00606DE3" w:rsidRDefault="006C2111" w:rsidP="00701C1E">
      <w:pPr>
        <w:pStyle w:val="Bezodstpw"/>
        <w:rPr>
          <w:rFonts w:cstheme="minorHAnsi"/>
          <w:b/>
          <w:sz w:val="18"/>
          <w:szCs w:val="18"/>
        </w:rPr>
      </w:pPr>
      <w:r w:rsidRPr="00606DE3">
        <w:rPr>
          <w:rFonts w:cstheme="minorHAnsi"/>
          <w:b/>
          <w:sz w:val="18"/>
          <w:szCs w:val="18"/>
        </w:rPr>
        <w:t>IV</w:t>
      </w:r>
      <w:r w:rsidR="00701C1E" w:rsidRPr="00606DE3">
        <w:rPr>
          <w:rFonts w:cstheme="minorHAnsi"/>
          <w:b/>
          <w:sz w:val="18"/>
          <w:szCs w:val="18"/>
        </w:rPr>
        <w:t xml:space="preserve">. Sposób komunikowania się Zamawiającego z Wykonawcami (nie dotyczy składania ofert). </w:t>
      </w:r>
    </w:p>
    <w:p w:rsidR="00701C1E" w:rsidRPr="00606DE3" w:rsidRDefault="00701C1E" w:rsidP="00701C1E">
      <w:pPr>
        <w:pStyle w:val="Bezodstpw"/>
        <w:jc w:val="both"/>
        <w:rPr>
          <w:rFonts w:cstheme="minorHAnsi"/>
          <w:sz w:val="18"/>
          <w:szCs w:val="18"/>
        </w:rPr>
      </w:pPr>
      <w:r w:rsidRPr="00606DE3">
        <w:rPr>
          <w:rFonts w:cstheme="minorHAnsi"/>
          <w:bCs/>
          <w:sz w:val="18"/>
          <w:szCs w:val="18"/>
        </w:rPr>
        <w:t xml:space="preserve">1.  Składanie oświadczeń, zawiadomień oraz przekazywanie informacji odbywa się przy użyciu środków komunikacji elektronicznej za pośrednictwem dedykowanego formularza dostępnego na </w:t>
      </w:r>
      <w:hyperlink r:id="rId24" w:history="1">
        <w:r w:rsidRPr="00606DE3">
          <w:rPr>
            <w:rStyle w:val="Hipercze"/>
            <w:rFonts w:cstheme="minorHAnsi"/>
            <w:bCs/>
            <w:color w:val="auto"/>
            <w:sz w:val="18"/>
            <w:szCs w:val="18"/>
          </w:rPr>
          <w:t>https://platformazakupowa.pl/pn/kwp_wroclaw</w:t>
        </w:r>
      </w:hyperlink>
      <w:r w:rsidRPr="00606DE3">
        <w:rPr>
          <w:rFonts w:cstheme="minorHAnsi"/>
          <w:bCs/>
          <w:sz w:val="18"/>
          <w:szCs w:val="18"/>
        </w:rPr>
        <w:t xml:space="preserve"> lub pocztą elektroniczną na adres: </w:t>
      </w:r>
      <w:hyperlink r:id="rId25" w:history="1">
        <w:r w:rsidR="00606DE3" w:rsidRPr="00606DE3">
          <w:rPr>
            <w:rStyle w:val="Hipercze"/>
            <w:rFonts w:cstheme="minorHAnsi"/>
            <w:bCs/>
            <w:sz w:val="18"/>
            <w:szCs w:val="18"/>
          </w:rPr>
          <w:t>iwona.rogaczewska@wr.policja.gov.pl</w:t>
        </w:r>
      </w:hyperlink>
    </w:p>
    <w:p w:rsidR="00701C1E" w:rsidRPr="00606DE3" w:rsidRDefault="00701C1E" w:rsidP="00701C1E">
      <w:pPr>
        <w:pStyle w:val="Bezodstpw"/>
        <w:jc w:val="both"/>
        <w:rPr>
          <w:rFonts w:cstheme="minorHAnsi"/>
          <w:sz w:val="18"/>
          <w:szCs w:val="18"/>
        </w:rPr>
      </w:pPr>
      <w:r w:rsidRPr="00606DE3">
        <w:rPr>
          <w:rFonts w:cstheme="minorHAnsi"/>
          <w:sz w:val="18"/>
          <w:szCs w:val="18"/>
        </w:rPr>
        <w:t>2. W celu skrócenia czasu udzielenia odpowiedzi na pytania preferuje się, aby komunikacja między Zamawiającym a Wykonawcami, w tym wszelkie oświadczenia, wnioski, zawiadomienia oraz informacje, przekazywane były w formie elektronicznej za pośrednictwem Platformy i f</w:t>
      </w:r>
      <w:r w:rsidR="00606DE3" w:rsidRPr="00606DE3">
        <w:rPr>
          <w:rFonts w:cstheme="minorHAnsi"/>
          <w:sz w:val="18"/>
          <w:szCs w:val="18"/>
        </w:rPr>
        <w:t>ormularza „Wyślij wiadomość do Z</w:t>
      </w:r>
      <w:r w:rsidRPr="00606DE3">
        <w:rPr>
          <w:rFonts w:cstheme="minorHAnsi"/>
          <w:sz w:val="18"/>
          <w:szCs w:val="18"/>
        </w:rPr>
        <w:t>amawiającego”. </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3. Za datę przekazania (wpływu) oświadczeń, wniosków, zawiadomień oraz informacji przyjmuje się datę ich przesłania za pośrednictwem </w:t>
      </w:r>
      <w:r w:rsidR="00424D9D" w:rsidRPr="00606DE3">
        <w:rPr>
          <w:rFonts w:cstheme="minorHAnsi"/>
          <w:sz w:val="18"/>
          <w:szCs w:val="18"/>
        </w:rPr>
        <w:t>platformazakupowa.pl</w:t>
      </w:r>
      <w:r w:rsidRPr="00606DE3">
        <w:rPr>
          <w:rFonts w:cstheme="minorHAnsi"/>
          <w:sz w:val="18"/>
          <w:szCs w:val="18"/>
        </w:rPr>
        <w:t xml:space="preserve"> poprzez kliknięcie przycisku  „</w:t>
      </w:r>
      <w:r w:rsidRPr="00606DE3">
        <w:rPr>
          <w:rFonts w:cstheme="minorHAnsi"/>
          <w:sz w:val="18"/>
          <w:szCs w:val="18"/>
          <w:u w:val="single"/>
        </w:rPr>
        <w:t>Wyślij wiadomość do zamawiającego</w:t>
      </w:r>
      <w:r w:rsidRPr="00606DE3">
        <w:rPr>
          <w:rFonts w:cstheme="minorHAnsi"/>
          <w:sz w:val="18"/>
          <w:szCs w:val="18"/>
        </w:rPr>
        <w:t>”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4. </w:t>
      </w:r>
      <w:r w:rsidR="00606DE3" w:rsidRPr="00606DE3">
        <w:rPr>
          <w:rFonts w:cstheme="minorHAnsi"/>
          <w:sz w:val="18"/>
          <w:szCs w:val="18"/>
        </w:rPr>
        <w:t>Zamawiający będzie przekazywał W</w:t>
      </w:r>
      <w:r w:rsidRPr="00606DE3">
        <w:rPr>
          <w:rFonts w:cstheme="minorHAnsi"/>
          <w:sz w:val="18"/>
          <w:szCs w:val="18"/>
        </w:rPr>
        <w:t>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w:t>
      </w:r>
      <w:r w:rsidR="00606DE3" w:rsidRPr="00606DE3">
        <w:rPr>
          <w:rFonts w:cstheme="minorHAnsi"/>
          <w:sz w:val="18"/>
          <w:szCs w:val="18"/>
        </w:rPr>
        <w:t>ctwem Platformy do konkretnego W</w:t>
      </w:r>
      <w:r w:rsidRPr="00606DE3">
        <w:rPr>
          <w:rFonts w:cstheme="minorHAnsi"/>
          <w:sz w:val="18"/>
          <w:szCs w:val="18"/>
        </w:rPr>
        <w:t>ykonawcy.</w:t>
      </w:r>
    </w:p>
    <w:p w:rsidR="00701C1E" w:rsidRPr="00606DE3" w:rsidRDefault="00701C1E" w:rsidP="00701C1E">
      <w:pPr>
        <w:pStyle w:val="Bezodstpw"/>
        <w:jc w:val="both"/>
        <w:rPr>
          <w:rFonts w:cstheme="minorHAnsi"/>
          <w:b/>
          <w:color w:val="000000" w:themeColor="text1"/>
          <w:sz w:val="18"/>
          <w:szCs w:val="18"/>
        </w:rPr>
      </w:pPr>
      <w:r w:rsidRPr="00606DE3">
        <w:rPr>
          <w:rFonts w:cstheme="minorHAnsi"/>
          <w:bCs/>
          <w:sz w:val="18"/>
          <w:szCs w:val="18"/>
        </w:rPr>
        <w:t xml:space="preserve">5. We wszelkiej korespondencji związanie z niniejszym postępowaniem Zamawiający i Wykonawcy posługują się  </w:t>
      </w:r>
      <w:r w:rsidRPr="00606DE3">
        <w:rPr>
          <w:rFonts w:cstheme="minorHAnsi"/>
          <w:sz w:val="18"/>
          <w:szCs w:val="18"/>
        </w:rPr>
        <w:t xml:space="preserve">numerem postępowania: </w:t>
      </w:r>
      <w:r w:rsidRPr="00606DE3">
        <w:rPr>
          <w:rFonts w:cstheme="minorHAnsi"/>
          <w:b/>
          <w:color w:val="000000" w:themeColor="text1"/>
          <w:sz w:val="18"/>
          <w:szCs w:val="18"/>
        </w:rPr>
        <w:t>PU</w:t>
      </w:r>
      <w:r w:rsidR="004A0183" w:rsidRPr="00606DE3">
        <w:rPr>
          <w:rFonts w:cstheme="minorHAnsi"/>
          <w:b/>
          <w:color w:val="000000" w:themeColor="text1"/>
          <w:sz w:val="18"/>
          <w:szCs w:val="18"/>
        </w:rPr>
        <w:t>Z</w:t>
      </w:r>
      <w:r w:rsidRPr="00606DE3">
        <w:rPr>
          <w:rFonts w:cstheme="minorHAnsi"/>
          <w:b/>
          <w:color w:val="000000" w:themeColor="text1"/>
          <w:sz w:val="18"/>
          <w:szCs w:val="18"/>
        </w:rPr>
        <w:t>-2380-</w:t>
      </w:r>
      <w:r w:rsidR="00DF1640">
        <w:rPr>
          <w:rFonts w:cstheme="minorHAnsi"/>
          <w:b/>
          <w:color w:val="000000" w:themeColor="text1"/>
          <w:sz w:val="18"/>
          <w:szCs w:val="18"/>
        </w:rPr>
        <w:t>148-094-148</w:t>
      </w:r>
      <w:r w:rsidR="00E1338E" w:rsidRPr="00606DE3">
        <w:rPr>
          <w:rFonts w:cstheme="minorHAnsi"/>
          <w:b/>
          <w:color w:val="000000" w:themeColor="text1"/>
          <w:sz w:val="18"/>
          <w:szCs w:val="18"/>
        </w:rPr>
        <w:t>/202</w:t>
      </w:r>
      <w:r w:rsidR="002C54E5" w:rsidRPr="00606DE3">
        <w:rPr>
          <w:rFonts w:cstheme="minorHAnsi"/>
          <w:b/>
          <w:color w:val="000000" w:themeColor="text1"/>
          <w:sz w:val="18"/>
          <w:szCs w:val="18"/>
        </w:rPr>
        <w:t>4</w:t>
      </w:r>
      <w:r w:rsidR="00E33C8C" w:rsidRPr="00606DE3">
        <w:rPr>
          <w:rFonts w:cstheme="minorHAnsi"/>
          <w:b/>
          <w:color w:val="000000" w:themeColor="text1"/>
          <w:sz w:val="18"/>
          <w:szCs w:val="18"/>
        </w:rPr>
        <w:t>/IR</w:t>
      </w:r>
      <w:r w:rsidRPr="00606DE3">
        <w:rPr>
          <w:rFonts w:cstheme="minorHAnsi"/>
          <w:b/>
          <w:color w:val="000000" w:themeColor="text1"/>
          <w:sz w:val="18"/>
          <w:szCs w:val="18"/>
        </w:rPr>
        <w:t>.</w:t>
      </w:r>
    </w:p>
    <w:p w:rsidR="00701C1E" w:rsidRPr="00606DE3" w:rsidRDefault="00701C1E" w:rsidP="00701C1E">
      <w:pPr>
        <w:pStyle w:val="Bezodstpw"/>
        <w:jc w:val="both"/>
        <w:rPr>
          <w:rFonts w:cstheme="minorHAnsi"/>
          <w:b/>
          <w:sz w:val="18"/>
          <w:szCs w:val="18"/>
        </w:rPr>
      </w:pPr>
      <w:r w:rsidRPr="00606DE3">
        <w:rPr>
          <w:rFonts w:cstheme="minorHAnsi"/>
          <w:b/>
          <w:sz w:val="18"/>
          <w:szCs w:val="18"/>
        </w:rPr>
        <w:t>6.</w:t>
      </w:r>
      <w:r w:rsidRPr="00606DE3">
        <w:rPr>
          <w:rFonts w:cstheme="minorHAnsi"/>
          <w:sz w:val="18"/>
          <w:szCs w:val="18"/>
        </w:rPr>
        <w:t xml:space="preserve"> </w:t>
      </w:r>
      <w:r w:rsidRPr="00606DE3">
        <w:rPr>
          <w:rFonts w:cstheme="minorHAnsi"/>
          <w:b/>
          <w:sz w:val="18"/>
          <w:szCs w:val="18"/>
        </w:rPr>
        <w:t>Osobami uprawnionymi przez Zamawiającego do porozumiewania się z Wykonawcami są:</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a. w kwestiach formalnych: przedstawiciel </w:t>
      </w:r>
      <w:r w:rsidR="001B196D" w:rsidRPr="00606DE3">
        <w:rPr>
          <w:rFonts w:cstheme="minorHAnsi"/>
          <w:sz w:val="18"/>
          <w:szCs w:val="18"/>
        </w:rPr>
        <w:t>Sekcja d/s</w:t>
      </w:r>
      <w:r w:rsidRPr="00606DE3">
        <w:rPr>
          <w:rFonts w:cstheme="minorHAnsi"/>
          <w:sz w:val="18"/>
          <w:szCs w:val="18"/>
        </w:rPr>
        <w:t xml:space="preserve"> Zamówień Publicznych KWP we Wrocł</w:t>
      </w:r>
      <w:r w:rsidR="00E33C8C" w:rsidRPr="00606DE3">
        <w:rPr>
          <w:rFonts w:cstheme="minorHAnsi"/>
          <w:sz w:val="18"/>
          <w:szCs w:val="18"/>
        </w:rPr>
        <w:t>awiu – Pani Iwona Rogaczewska</w:t>
      </w:r>
      <w:r w:rsidRPr="00606DE3">
        <w:rPr>
          <w:rFonts w:cstheme="minorHAnsi"/>
          <w:sz w:val="18"/>
          <w:szCs w:val="18"/>
        </w:rPr>
        <w:t xml:space="preserve">, tel. 47 871 </w:t>
      </w:r>
      <w:r w:rsidR="00E33C8C" w:rsidRPr="00606DE3">
        <w:rPr>
          <w:rFonts w:cstheme="minorHAnsi"/>
          <w:sz w:val="18"/>
          <w:szCs w:val="18"/>
        </w:rPr>
        <w:t>43 66</w:t>
      </w:r>
      <w:r w:rsidRPr="00606DE3">
        <w:rPr>
          <w:rFonts w:cstheme="minorHAnsi"/>
          <w:sz w:val="18"/>
          <w:szCs w:val="18"/>
        </w:rPr>
        <w:t>;</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b w kwestiach merytorycznych związanych z przedmiotem zamówienia: przedstawiciel Wydziału </w:t>
      </w:r>
      <w:r w:rsidR="00AD2CB8">
        <w:rPr>
          <w:rFonts w:cstheme="minorHAnsi"/>
          <w:sz w:val="18"/>
          <w:szCs w:val="18"/>
        </w:rPr>
        <w:t xml:space="preserve">Zaopatrzenia – </w:t>
      </w:r>
      <w:r w:rsidR="00207D04">
        <w:rPr>
          <w:rFonts w:cstheme="minorHAnsi"/>
          <w:sz w:val="18"/>
          <w:szCs w:val="18"/>
        </w:rPr>
        <w:t xml:space="preserve">Pani </w:t>
      </w:r>
      <w:r w:rsidR="00DF1640">
        <w:rPr>
          <w:rFonts w:cstheme="minorHAnsi"/>
          <w:sz w:val="18"/>
          <w:szCs w:val="18"/>
        </w:rPr>
        <w:t>Izabela Żółtowska</w:t>
      </w:r>
      <w:r w:rsidRPr="00606DE3">
        <w:rPr>
          <w:rFonts w:cstheme="minorHAnsi"/>
          <w:sz w:val="18"/>
          <w:szCs w:val="18"/>
        </w:rPr>
        <w:t xml:space="preserve">, tel. 47 871 </w:t>
      </w:r>
      <w:r w:rsidR="00AD2CB8">
        <w:rPr>
          <w:rFonts w:cstheme="minorHAnsi"/>
          <w:sz w:val="18"/>
          <w:szCs w:val="18"/>
        </w:rPr>
        <w:t>3</w:t>
      </w:r>
      <w:r w:rsidR="00DF1640">
        <w:rPr>
          <w:rFonts w:cstheme="minorHAnsi"/>
          <w:sz w:val="18"/>
          <w:szCs w:val="18"/>
        </w:rPr>
        <w:t>7</w:t>
      </w:r>
      <w:r w:rsidR="003B206E" w:rsidRPr="00606DE3">
        <w:rPr>
          <w:rFonts w:cstheme="minorHAnsi"/>
          <w:sz w:val="18"/>
          <w:szCs w:val="18"/>
        </w:rPr>
        <w:t xml:space="preserve"> </w:t>
      </w:r>
      <w:r w:rsidR="00AD2CB8">
        <w:rPr>
          <w:rFonts w:cstheme="minorHAnsi"/>
          <w:sz w:val="18"/>
          <w:szCs w:val="18"/>
        </w:rPr>
        <w:t>35</w:t>
      </w:r>
      <w:r w:rsidRPr="00606DE3">
        <w:rPr>
          <w:rFonts w:cstheme="minorHAnsi"/>
          <w:sz w:val="18"/>
          <w:szCs w:val="18"/>
        </w:rPr>
        <w:t>.</w:t>
      </w:r>
    </w:p>
    <w:p w:rsidR="001A1CF8" w:rsidRPr="00606DE3" w:rsidRDefault="00033217" w:rsidP="001A1CF8">
      <w:pPr>
        <w:pStyle w:val="Bezodstpw"/>
        <w:rPr>
          <w:rFonts w:cstheme="minorHAnsi"/>
          <w:b/>
          <w:sz w:val="18"/>
          <w:szCs w:val="18"/>
        </w:rPr>
      </w:pPr>
      <w:r w:rsidRPr="00606DE3">
        <w:rPr>
          <w:rFonts w:cstheme="minorHAnsi"/>
          <w:b/>
          <w:sz w:val="18"/>
          <w:szCs w:val="18"/>
        </w:rPr>
        <w:t>V. Udzielanie wyjaśnie</w:t>
      </w:r>
      <w:r w:rsidR="003D28C1" w:rsidRPr="00606DE3">
        <w:rPr>
          <w:rFonts w:cstheme="minorHAnsi"/>
          <w:b/>
          <w:sz w:val="18"/>
          <w:szCs w:val="18"/>
        </w:rPr>
        <w:t>ń i wprowadzanie zmian treści S</w:t>
      </w:r>
      <w:r w:rsidRPr="00606DE3">
        <w:rPr>
          <w:rFonts w:cstheme="minorHAnsi"/>
          <w:b/>
          <w:sz w:val="18"/>
          <w:szCs w:val="18"/>
        </w:rPr>
        <w:t>WZ.</w:t>
      </w:r>
    </w:p>
    <w:p w:rsidR="00033217" w:rsidRPr="00606DE3" w:rsidRDefault="00033217" w:rsidP="00891C14">
      <w:pPr>
        <w:pStyle w:val="Bezodstpw"/>
        <w:jc w:val="both"/>
        <w:rPr>
          <w:rFonts w:cstheme="minorHAnsi"/>
          <w:sz w:val="18"/>
          <w:szCs w:val="18"/>
        </w:rPr>
      </w:pPr>
      <w:r w:rsidRPr="00606DE3">
        <w:rPr>
          <w:rFonts w:cstheme="minorHAnsi"/>
          <w:sz w:val="18"/>
          <w:szCs w:val="18"/>
        </w:rPr>
        <w:t xml:space="preserve">1. Wykonawca może zwrócić się do Zamawiającego o wyjaśnienie treści SWZ. Wnioski o wyjaśnienie treści SWZ można przesyłać za pośrednictwem dedykowanego formularza dostępnego na </w:t>
      </w:r>
      <w:hyperlink r:id="rId26" w:history="1">
        <w:r w:rsidRPr="00606DE3">
          <w:rPr>
            <w:rStyle w:val="Hipercze"/>
            <w:rFonts w:cstheme="minorHAnsi"/>
            <w:bCs/>
            <w:sz w:val="18"/>
            <w:szCs w:val="18"/>
          </w:rPr>
          <w:t>https://platformazakupowa.pl/pn/kwp_wroclaw</w:t>
        </w:r>
      </w:hyperlink>
      <w:r w:rsidRPr="00606DE3">
        <w:rPr>
          <w:rFonts w:cstheme="minorHAnsi"/>
          <w:sz w:val="18"/>
          <w:szCs w:val="18"/>
        </w:rPr>
        <w:t xml:space="preserve"> lub pocztą elektroniczną na adres: </w:t>
      </w:r>
      <w:hyperlink r:id="rId27" w:history="1">
        <w:r w:rsidR="00E33C8C" w:rsidRPr="00606DE3">
          <w:rPr>
            <w:rStyle w:val="Hipercze"/>
            <w:rFonts w:cstheme="minorHAnsi"/>
            <w:bCs/>
            <w:sz w:val="18"/>
            <w:szCs w:val="18"/>
          </w:rPr>
          <w:t>iwona.rogaczewska@wr.policja.gov.pl</w:t>
        </w:r>
      </w:hyperlink>
    </w:p>
    <w:p w:rsidR="006651DC" w:rsidRPr="00606DE3" w:rsidRDefault="00033217" w:rsidP="00891C14">
      <w:pPr>
        <w:pStyle w:val="Bezodstpw"/>
        <w:jc w:val="both"/>
        <w:rPr>
          <w:rFonts w:cstheme="minorHAnsi"/>
          <w:sz w:val="18"/>
          <w:szCs w:val="18"/>
        </w:rPr>
      </w:pPr>
      <w:r w:rsidRPr="00606DE3">
        <w:rPr>
          <w:rFonts w:cstheme="minorHAnsi"/>
          <w:sz w:val="18"/>
          <w:szCs w:val="18"/>
        </w:rPr>
        <w:t>2.</w:t>
      </w:r>
      <w:r w:rsidR="00891C14" w:rsidRPr="00606DE3">
        <w:rPr>
          <w:rFonts w:cstheme="minorHAnsi"/>
          <w:sz w:val="18"/>
          <w:szCs w:val="18"/>
        </w:rPr>
        <w:t xml:space="preserve"> </w:t>
      </w:r>
      <w:r w:rsidRPr="00606DE3">
        <w:rPr>
          <w:rFonts w:cstheme="minorHAnsi"/>
          <w:sz w:val="18"/>
          <w:szCs w:val="18"/>
        </w:rP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Pr="00606DE3" w:rsidRDefault="006651DC" w:rsidP="00033217">
      <w:pPr>
        <w:pStyle w:val="Bezodstpw"/>
        <w:jc w:val="both"/>
        <w:rPr>
          <w:rFonts w:cstheme="minorHAnsi"/>
          <w:color w:val="000000"/>
          <w:sz w:val="18"/>
          <w:szCs w:val="18"/>
          <w:lang w:eastAsia="zh-CN"/>
        </w:rPr>
      </w:pPr>
      <w:r w:rsidRPr="00606DE3">
        <w:rPr>
          <w:rFonts w:cstheme="minorHAnsi"/>
          <w:sz w:val="18"/>
          <w:szCs w:val="18"/>
        </w:rPr>
        <w:t>3.</w:t>
      </w:r>
      <w:r w:rsidR="00891C14" w:rsidRPr="00606DE3">
        <w:rPr>
          <w:rFonts w:cstheme="minorHAnsi"/>
          <w:sz w:val="18"/>
          <w:szCs w:val="18"/>
        </w:rPr>
        <w:t xml:space="preserve"> </w:t>
      </w:r>
      <w:r w:rsidR="00033217" w:rsidRPr="00606DE3">
        <w:rPr>
          <w:rFonts w:cstheme="minorHAnsi"/>
          <w:sz w:val="18"/>
          <w:szCs w:val="18"/>
        </w:rPr>
        <w:t>Tre</w:t>
      </w:r>
      <w:r w:rsidRPr="00606DE3">
        <w:rPr>
          <w:rFonts w:cstheme="minorHAnsi"/>
          <w:sz w:val="18"/>
          <w:szCs w:val="18"/>
        </w:rPr>
        <w:t>ść zapytań wraz z wyjaśnieniami</w:t>
      </w:r>
      <w:r w:rsidR="00033217" w:rsidRPr="00606DE3">
        <w:rPr>
          <w:rFonts w:cstheme="minorHAnsi"/>
          <w:sz w:val="18"/>
          <w:szCs w:val="18"/>
        </w:rPr>
        <w:t xml:space="preserve"> Zamawiający zamieści na </w:t>
      </w:r>
      <w:r w:rsidRPr="00606DE3">
        <w:rPr>
          <w:rFonts w:cstheme="minorHAnsi"/>
          <w:sz w:val="18"/>
          <w:szCs w:val="18"/>
        </w:rPr>
        <w:t xml:space="preserve">internetowej prowadzonego postępowania </w:t>
      </w:r>
      <w:r w:rsidR="006C2111" w:rsidRPr="00606DE3">
        <w:rPr>
          <w:rFonts w:cstheme="minorHAnsi"/>
          <w:sz w:val="18"/>
          <w:szCs w:val="18"/>
        </w:rPr>
        <w:t xml:space="preserve">bez ujawniania źródła zapytania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8"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 </w:t>
      </w:r>
    </w:p>
    <w:p w:rsidR="006651DC" w:rsidRPr="00606DE3" w:rsidRDefault="006651DC" w:rsidP="00033217">
      <w:pPr>
        <w:pStyle w:val="Bezodstpw"/>
        <w:jc w:val="both"/>
        <w:rPr>
          <w:rFonts w:cstheme="minorHAnsi"/>
          <w:color w:val="000000"/>
          <w:sz w:val="18"/>
          <w:szCs w:val="18"/>
          <w:lang w:eastAsia="zh-CN"/>
        </w:rPr>
      </w:pPr>
      <w:r w:rsidRPr="00606DE3">
        <w:rPr>
          <w:rFonts w:cstheme="minorHAnsi"/>
          <w:color w:val="000000"/>
          <w:sz w:val="18"/>
          <w:szCs w:val="18"/>
          <w:lang w:eastAsia="zh-CN"/>
        </w:rPr>
        <w:t xml:space="preserve">Jeżeli Zamawiający nie udzieli </w:t>
      </w:r>
      <w:r w:rsidR="0040460F" w:rsidRPr="00606DE3">
        <w:rPr>
          <w:rFonts w:cstheme="minorHAnsi"/>
          <w:color w:val="000000"/>
          <w:sz w:val="18"/>
          <w:szCs w:val="18"/>
          <w:lang w:eastAsia="zh-CN"/>
        </w:rPr>
        <w:t>wyjaśnień</w:t>
      </w:r>
      <w:r w:rsidRPr="00606DE3">
        <w:rPr>
          <w:rFonts w:cstheme="minorHAnsi"/>
          <w:color w:val="000000"/>
          <w:sz w:val="18"/>
          <w:szCs w:val="18"/>
          <w:lang w:eastAsia="zh-CN"/>
        </w:rPr>
        <w:t xml:space="preserve"> w terminie, o </w:t>
      </w:r>
      <w:r w:rsidR="0040460F" w:rsidRPr="00606DE3">
        <w:rPr>
          <w:rFonts w:cstheme="minorHAnsi"/>
          <w:color w:val="000000"/>
          <w:sz w:val="18"/>
          <w:szCs w:val="18"/>
          <w:lang w:eastAsia="zh-CN"/>
        </w:rPr>
        <w:t>którym</w:t>
      </w:r>
      <w:r w:rsidRPr="00606DE3">
        <w:rPr>
          <w:rFonts w:cstheme="minorHAnsi"/>
          <w:color w:val="000000"/>
          <w:sz w:val="18"/>
          <w:szCs w:val="18"/>
          <w:lang w:eastAsia="zh-CN"/>
        </w:rPr>
        <w:t xml:space="preserve"> mowa w </w:t>
      </w:r>
      <w:r w:rsidR="00606DE3" w:rsidRPr="00606DE3">
        <w:rPr>
          <w:rFonts w:cstheme="minorHAnsi"/>
          <w:color w:val="000000"/>
          <w:sz w:val="18"/>
          <w:szCs w:val="18"/>
          <w:lang w:eastAsia="zh-CN"/>
        </w:rPr>
        <w:t>ust.</w:t>
      </w:r>
      <w:r w:rsidR="0040460F" w:rsidRPr="00606DE3">
        <w:rPr>
          <w:rFonts w:cstheme="minorHAnsi"/>
          <w:color w:val="000000"/>
          <w:sz w:val="18"/>
          <w:szCs w:val="18"/>
          <w:lang w:eastAsia="zh-CN"/>
        </w:rPr>
        <w:t xml:space="preserve"> 2, przedłuży termin składania ofert o czas niezbędn</w:t>
      </w:r>
      <w:r w:rsidR="00606DE3" w:rsidRPr="00606DE3">
        <w:rPr>
          <w:rFonts w:cstheme="minorHAnsi"/>
          <w:color w:val="000000"/>
          <w:sz w:val="18"/>
          <w:szCs w:val="18"/>
          <w:lang w:eastAsia="zh-CN"/>
        </w:rPr>
        <w:t>y do zapoznania się wszystkich W</w:t>
      </w:r>
      <w:r w:rsidR="0040460F" w:rsidRPr="00606DE3">
        <w:rPr>
          <w:rFonts w:cstheme="minorHAnsi"/>
          <w:color w:val="000000"/>
          <w:sz w:val="18"/>
          <w:szCs w:val="18"/>
          <w:lang w:eastAsia="zh-CN"/>
        </w:rPr>
        <w:t xml:space="preserve">ykonawców z wyjaśnieniami niezbędnymi do należytego  przygotowania i złożenia oferty. </w:t>
      </w:r>
    </w:p>
    <w:p w:rsidR="0040460F" w:rsidRPr="00606DE3" w:rsidRDefault="0040460F" w:rsidP="00033217">
      <w:pPr>
        <w:pStyle w:val="Bezodstpw"/>
        <w:jc w:val="both"/>
        <w:rPr>
          <w:rFonts w:cstheme="minorHAnsi"/>
          <w:bCs/>
          <w:color w:val="000000"/>
          <w:sz w:val="18"/>
          <w:szCs w:val="18"/>
        </w:rPr>
      </w:pPr>
      <w:r w:rsidRPr="00606DE3">
        <w:rPr>
          <w:rFonts w:cstheme="minorHAnsi"/>
          <w:color w:val="000000"/>
          <w:sz w:val="18"/>
          <w:szCs w:val="18"/>
          <w:lang w:eastAsia="zh-CN"/>
        </w:rPr>
        <w:t>4. W przypadku, gdy wniosek o wyjaśnienie treści SWZ nie wpłynął w</w:t>
      </w:r>
      <w:r w:rsidR="00606DE3" w:rsidRPr="00606DE3">
        <w:rPr>
          <w:rFonts w:cstheme="minorHAnsi"/>
          <w:color w:val="000000"/>
          <w:sz w:val="18"/>
          <w:szCs w:val="18"/>
          <w:lang w:eastAsia="zh-CN"/>
        </w:rPr>
        <w:t xml:space="preserve"> terminie, o którym mowa w ust.</w:t>
      </w:r>
      <w:r w:rsidRPr="00606DE3">
        <w:rPr>
          <w:rFonts w:cstheme="minorHAnsi"/>
          <w:color w:val="000000"/>
          <w:sz w:val="18"/>
          <w:szCs w:val="18"/>
          <w:lang w:eastAsia="zh-CN"/>
        </w:rPr>
        <w:t xml:space="preserve"> 2, Zamawiający nie ma obowiązku udzielania wyjaśnień SWZ oraz obowiązku przedłużania terminu składania ofert. </w:t>
      </w:r>
    </w:p>
    <w:p w:rsidR="00033217" w:rsidRPr="00606DE3" w:rsidRDefault="003D28C1" w:rsidP="006651DC">
      <w:pPr>
        <w:pStyle w:val="Bezodstpw"/>
        <w:jc w:val="both"/>
        <w:rPr>
          <w:rFonts w:cstheme="minorHAnsi"/>
          <w:sz w:val="18"/>
          <w:szCs w:val="18"/>
        </w:rPr>
      </w:pPr>
      <w:r w:rsidRPr="00606DE3">
        <w:rPr>
          <w:rFonts w:cstheme="minorHAnsi"/>
          <w:sz w:val="18"/>
          <w:szCs w:val="18"/>
        </w:rPr>
        <w:t>5</w:t>
      </w:r>
      <w:r w:rsidR="00033217" w:rsidRPr="00606DE3">
        <w:rPr>
          <w:rFonts w:cstheme="minorHAnsi"/>
          <w:sz w:val="18"/>
          <w:szCs w:val="18"/>
        </w:rPr>
        <w:t>. Przedłużenie terminu składania ofert nie wpływa na bieg terminu składania</w:t>
      </w:r>
      <w:r w:rsidR="00335DE8" w:rsidRPr="00606DE3">
        <w:rPr>
          <w:rFonts w:cstheme="minorHAnsi"/>
          <w:sz w:val="18"/>
          <w:szCs w:val="18"/>
        </w:rPr>
        <w:t xml:space="preserve"> wniosku o wyjaśnienie treści S</w:t>
      </w:r>
      <w:r w:rsidR="00033217" w:rsidRPr="00606DE3">
        <w:rPr>
          <w:rFonts w:cstheme="minorHAnsi"/>
          <w:sz w:val="18"/>
          <w:szCs w:val="18"/>
        </w:rPr>
        <w:t>WZ.</w:t>
      </w:r>
    </w:p>
    <w:p w:rsidR="006651DC" w:rsidRPr="00606DE3" w:rsidRDefault="003D28C1" w:rsidP="006651DC">
      <w:pPr>
        <w:pStyle w:val="Bezodstpw"/>
        <w:jc w:val="both"/>
        <w:rPr>
          <w:rFonts w:cstheme="minorHAnsi"/>
          <w:sz w:val="18"/>
          <w:szCs w:val="18"/>
        </w:rPr>
      </w:pPr>
      <w:r w:rsidRPr="00606DE3">
        <w:rPr>
          <w:rFonts w:cstheme="minorHAnsi"/>
          <w:sz w:val="18"/>
          <w:szCs w:val="18"/>
        </w:rPr>
        <w:t>6</w:t>
      </w:r>
      <w:r w:rsidR="006651DC" w:rsidRPr="00606DE3">
        <w:rPr>
          <w:rFonts w:cstheme="minorHAnsi"/>
          <w:sz w:val="18"/>
          <w:szCs w:val="18"/>
        </w:rPr>
        <w:t xml:space="preserve">. Zamawiający nie przewiduje zwołania zebrania, </w:t>
      </w:r>
      <w:r w:rsidR="0017733E" w:rsidRPr="00606DE3">
        <w:rPr>
          <w:rFonts w:cstheme="minorHAnsi"/>
          <w:sz w:val="18"/>
          <w:szCs w:val="18"/>
        </w:rPr>
        <w:t>o</w:t>
      </w:r>
      <w:r w:rsidR="006651DC" w:rsidRPr="00606DE3">
        <w:rPr>
          <w:rFonts w:cstheme="minorHAnsi"/>
          <w:sz w:val="18"/>
          <w:szCs w:val="18"/>
        </w:rPr>
        <w:t xml:space="preserve"> którym mowa w art. 285 ust. 1 </w:t>
      </w:r>
      <w:proofErr w:type="spellStart"/>
      <w:r w:rsidR="006651DC" w:rsidRPr="00606DE3">
        <w:rPr>
          <w:rFonts w:cstheme="minorHAnsi"/>
          <w:sz w:val="18"/>
          <w:szCs w:val="18"/>
        </w:rPr>
        <w:t>Pzp</w:t>
      </w:r>
      <w:proofErr w:type="spellEnd"/>
      <w:r w:rsidR="006651DC" w:rsidRPr="00606DE3">
        <w:rPr>
          <w:rFonts w:cstheme="minorHAnsi"/>
          <w:sz w:val="18"/>
          <w:szCs w:val="18"/>
        </w:rPr>
        <w:t xml:space="preserve">. </w:t>
      </w:r>
    </w:p>
    <w:p w:rsidR="00033217" w:rsidRPr="00606DE3" w:rsidRDefault="003D28C1" w:rsidP="006651DC">
      <w:pPr>
        <w:pStyle w:val="Bezodstpw"/>
        <w:jc w:val="both"/>
        <w:rPr>
          <w:rFonts w:cstheme="minorHAnsi"/>
          <w:sz w:val="18"/>
          <w:szCs w:val="18"/>
        </w:rPr>
      </w:pPr>
      <w:r w:rsidRPr="00606DE3">
        <w:rPr>
          <w:rFonts w:cstheme="minorHAnsi"/>
          <w:sz w:val="18"/>
          <w:szCs w:val="18"/>
        </w:rPr>
        <w:t>7</w:t>
      </w:r>
      <w:r w:rsidR="00033217" w:rsidRPr="00606DE3">
        <w:rPr>
          <w:rFonts w:cstheme="minorHAnsi"/>
          <w:sz w:val="18"/>
          <w:szCs w:val="18"/>
        </w:rPr>
        <w:t>. W uzasadnionych przypadkach Zamawiający może przed upływem terminu składania ofe</w:t>
      </w:r>
      <w:r w:rsidR="006651DC" w:rsidRPr="00606DE3">
        <w:rPr>
          <w:rFonts w:cstheme="minorHAnsi"/>
          <w:sz w:val="18"/>
          <w:szCs w:val="18"/>
        </w:rPr>
        <w:t>rt  zmienić treść specyfikacji</w:t>
      </w:r>
      <w:r w:rsidR="00033217" w:rsidRPr="00606DE3">
        <w:rPr>
          <w:rFonts w:cstheme="minorHAnsi"/>
          <w:sz w:val="18"/>
          <w:szCs w:val="18"/>
        </w:rPr>
        <w:t xml:space="preserve"> warunków zamówienia. Dokonana w ten sposób zmiana zostanie </w:t>
      </w:r>
      <w:r w:rsidR="006651DC" w:rsidRPr="00606DE3">
        <w:rPr>
          <w:rFonts w:cstheme="minorHAnsi"/>
          <w:sz w:val="18"/>
          <w:szCs w:val="18"/>
        </w:rPr>
        <w:t xml:space="preserve">udostępniona </w:t>
      </w:r>
      <w:r w:rsidR="00033217" w:rsidRPr="00606DE3">
        <w:rPr>
          <w:rFonts w:cstheme="minorHAnsi"/>
          <w:sz w:val="18"/>
          <w:szCs w:val="18"/>
        </w:rPr>
        <w:t xml:space="preserve">na stronie internetowej </w:t>
      </w:r>
      <w:r w:rsidR="006651DC" w:rsidRPr="00606DE3">
        <w:rPr>
          <w:rFonts w:cstheme="minorHAnsi"/>
          <w:sz w:val="18"/>
          <w:szCs w:val="18"/>
        </w:rPr>
        <w:t>prowadzonego postępowania</w:t>
      </w:r>
      <w:r w:rsidR="00891C14" w:rsidRPr="00606DE3">
        <w:rPr>
          <w:rFonts w:cstheme="minorHAnsi"/>
          <w:sz w:val="18"/>
          <w:szCs w:val="18"/>
        </w:rPr>
        <w:t xml:space="preserve">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9"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w:t>
      </w:r>
    </w:p>
    <w:p w:rsidR="0040460F" w:rsidRPr="00606DE3" w:rsidRDefault="003D28C1" w:rsidP="0040460F">
      <w:pPr>
        <w:pStyle w:val="Bezodstpw"/>
        <w:jc w:val="both"/>
        <w:rPr>
          <w:rFonts w:cstheme="minorHAnsi"/>
          <w:sz w:val="18"/>
          <w:szCs w:val="18"/>
        </w:rPr>
      </w:pPr>
      <w:r w:rsidRPr="00606DE3">
        <w:rPr>
          <w:rFonts w:cstheme="minorHAnsi"/>
          <w:sz w:val="18"/>
          <w:szCs w:val="18"/>
        </w:rPr>
        <w:t>8</w:t>
      </w:r>
      <w:r w:rsidR="0040460F" w:rsidRPr="00606DE3">
        <w:rPr>
          <w:rFonts w:cstheme="minorHAnsi"/>
          <w:sz w:val="18"/>
          <w:szCs w:val="18"/>
        </w:rPr>
        <w:t>. W</w:t>
      </w:r>
      <w:r w:rsidR="007625CB" w:rsidRPr="00606DE3">
        <w:rPr>
          <w:rFonts w:cstheme="minorHAnsi"/>
          <w:sz w:val="18"/>
          <w:szCs w:val="18"/>
        </w:rPr>
        <w:t xml:space="preserve"> </w:t>
      </w:r>
      <w:r w:rsidR="0040460F" w:rsidRPr="00606DE3">
        <w:rPr>
          <w:rFonts w:cstheme="minorHAnsi"/>
          <w:sz w:val="18"/>
          <w:szCs w:val="18"/>
        </w:rPr>
        <w:t>przypadku, gdy zmiana treści SWZ jest istotna dla sporządzenia oferty lub wymaga od wykonawców dodatkowego czasu na zapoznanie się ze zmianą treści SWZ i</w:t>
      </w:r>
      <w:r w:rsidR="00891C14" w:rsidRPr="00606DE3">
        <w:rPr>
          <w:rFonts w:cstheme="minorHAnsi"/>
          <w:sz w:val="18"/>
          <w:szCs w:val="18"/>
        </w:rPr>
        <w:t xml:space="preserve"> </w:t>
      </w:r>
      <w:r w:rsidR="0040460F" w:rsidRPr="00606DE3">
        <w:rPr>
          <w:rFonts w:cstheme="minorHAnsi"/>
          <w:sz w:val="18"/>
          <w:szCs w:val="18"/>
        </w:rPr>
        <w:t xml:space="preserve">przygotowanie ofert, </w:t>
      </w:r>
      <w:r w:rsidR="00891C14" w:rsidRPr="00606DE3">
        <w:rPr>
          <w:rFonts w:cstheme="minorHAnsi"/>
          <w:sz w:val="18"/>
          <w:szCs w:val="18"/>
        </w:rPr>
        <w:t>Z</w:t>
      </w:r>
      <w:r w:rsidR="0040460F" w:rsidRPr="00606DE3">
        <w:rPr>
          <w:rFonts w:cstheme="minorHAnsi"/>
          <w:sz w:val="18"/>
          <w:szCs w:val="18"/>
        </w:rPr>
        <w:t>amawiający przedłuża termin składania ofert o</w:t>
      </w:r>
      <w:r w:rsidR="007625CB" w:rsidRPr="00606DE3">
        <w:rPr>
          <w:rFonts w:cstheme="minorHAnsi"/>
          <w:sz w:val="18"/>
          <w:szCs w:val="18"/>
        </w:rPr>
        <w:t xml:space="preserve"> </w:t>
      </w:r>
      <w:r w:rsidR="0040460F" w:rsidRPr="00606DE3">
        <w:rPr>
          <w:rFonts w:cstheme="minorHAnsi"/>
          <w:sz w:val="18"/>
          <w:szCs w:val="18"/>
        </w:rPr>
        <w:t xml:space="preserve">czas niezbędny na ich przygotowanie. </w:t>
      </w:r>
    </w:p>
    <w:p w:rsidR="001A1CF8" w:rsidRPr="00606DE3" w:rsidRDefault="003D28C1" w:rsidP="001A1CF8">
      <w:pPr>
        <w:pStyle w:val="Bezodstpw"/>
        <w:jc w:val="both"/>
        <w:rPr>
          <w:rFonts w:cstheme="minorHAnsi"/>
          <w:sz w:val="18"/>
          <w:szCs w:val="18"/>
        </w:rPr>
      </w:pPr>
      <w:r w:rsidRPr="00606DE3">
        <w:rPr>
          <w:rFonts w:cstheme="minorHAnsi"/>
          <w:sz w:val="18"/>
          <w:szCs w:val="18"/>
        </w:rPr>
        <w:t>9</w:t>
      </w:r>
      <w:r w:rsidR="00606DE3" w:rsidRPr="00606DE3">
        <w:rPr>
          <w:rFonts w:cstheme="minorHAnsi"/>
          <w:sz w:val="18"/>
          <w:szCs w:val="18"/>
        </w:rPr>
        <w:t>. Zamawiający informuje W</w:t>
      </w:r>
      <w:r w:rsidR="001A1CF8" w:rsidRPr="00606DE3">
        <w:rPr>
          <w:rFonts w:cstheme="minorHAnsi"/>
          <w:sz w:val="18"/>
          <w:szCs w:val="18"/>
        </w:rPr>
        <w:t>ykonawców o</w:t>
      </w:r>
      <w:r w:rsidR="00891C14" w:rsidRPr="00606DE3">
        <w:rPr>
          <w:rFonts w:cstheme="minorHAnsi"/>
          <w:sz w:val="18"/>
          <w:szCs w:val="18"/>
        </w:rPr>
        <w:t xml:space="preserve"> </w:t>
      </w:r>
      <w:r w:rsidR="001A1CF8" w:rsidRPr="00606DE3">
        <w:rPr>
          <w:rFonts w:cstheme="minorHAnsi"/>
          <w:sz w:val="18"/>
          <w:szCs w:val="18"/>
        </w:rPr>
        <w:t xml:space="preserve">przedłużonym terminie składania ofert przez zamieszczenie informacji na stronie internetowej prowadzonego postępowania, na której została udostępniona SWZ </w:t>
      </w:r>
      <w:r w:rsidR="001A1CF8" w:rsidRPr="00606DE3">
        <w:rPr>
          <w:rFonts w:cstheme="minorHAnsi"/>
          <w:sz w:val="18"/>
          <w:szCs w:val="18"/>
          <w:lang w:eastAsia="zh-CN"/>
        </w:rPr>
        <w:t>(profil</w:t>
      </w:r>
      <w:r w:rsidR="001A1CF8" w:rsidRPr="00606DE3">
        <w:rPr>
          <w:rFonts w:cstheme="minorHAnsi"/>
          <w:color w:val="000000"/>
          <w:sz w:val="18"/>
          <w:szCs w:val="18"/>
          <w:lang w:eastAsia="zh-CN"/>
        </w:rPr>
        <w:t xml:space="preserve"> nabywcy: </w:t>
      </w:r>
      <w:hyperlink r:id="rId30" w:history="1">
        <w:r w:rsidR="001A1CF8" w:rsidRPr="00606DE3">
          <w:rPr>
            <w:rStyle w:val="Hipercze"/>
            <w:rFonts w:cstheme="minorHAnsi"/>
            <w:sz w:val="18"/>
            <w:szCs w:val="18"/>
            <w:lang w:eastAsia="zh-CN"/>
          </w:rPr>
          <w:t>https://platformazakupowa.pl/pn/kwp_wroclaw</w:t>
        </w:r>
      </w:hyperlink>
      <w:r w:rsidR="001A1CF8" w:rsidRPr="00606DE3">
        <w:rPr>
          <w:rFonts w:cstheme="minorHAnsi"/>
          <w:color w:val="000000"/>
          <w:sz w:val="18"/>
          <w:szCs w:val="18"/>
          <w:lang w:eastAsia="zh-CN"/>
        </w:rPr>
        <w:t xml:space="preserve"> Sekcja „Komunikaty”).</w:t>
      </w:r>
    </w:p>
    <w:p w:rsidR="00CA1739" w:rsidRPr="00606DE3" w:rsidRDefault="003D28C1" w:rsidP="00CB0C26">
      <w:pPr>
        <w:pStyle w:val="Bezodstpw"/>
        <w:jc w:val="both"/>
        <w:rPr>
          <w:rFonts w:cstheme="minorHAnsi"/>
          <w:sz w:val="18"/>
          <w:szCs w:val="18"/>
        </w:rPr>
      </w:pPr>
      <w:r w:rsidRPr="00606DE3">
        <w:rPr>
          <w:rFonts w:cstheme="minorHAnsi"/>
          <w:sz w:val="18"/>
          <w:szCs w:val="18"/>
        </w:rPr>
        <w:t>10</w:t>
      </w:r>
      <w:r w:rsidR="00033217" w:rsidRPr="00606DE3">
        <w:rPr>
          <w:rFonts w:cstheme="minorHAnsi"/>
          <w:sz w:val="18"/>
          <w:szCs w:val="18"/>
        </w:rPr>
        <w:t xml:space="preserve">. </w:t>
      </w:r>
      <w:r w:rsidR="001A1CF8" w:rsidRPr="00606DE3">
        <w:rPr>
          <w:rFonts w:cstheme="minorHAnsi"/>
          <w:sz w:val="18"/>
          <w:szCs w:val="18"/>
        </w:rPr>
        <w:t>W przypadku gdy zmiana treści SWZ prowadzi do zmiany treści ogłoszenia o zamówieniu, zamawiający zamieszcza w Biuletynie Zamówień Publicznych ogłoszenie o zmianie ogłoszenia.</w:t>
      </w:r>
    </w:p>
    <w:p w:rsidR="00BB7155" w:rsidRPr="00606DE3" w:rsidRDefault="00BB7155" w:rsidP="00BB7155">
      <w:pPr>
        <w:pStyle w:val="Bezodstpw"/>
        <w:jc w:val="both"/>
        <w:rPr>
          <w:rFonts w:cstheme="minorHAnsi"/>
          <w:b/>
          <w:sz w:val="18"/>
          <w:szCs w:val="18"/>
        </w:rPr>
      </w:pPr>
      <w:r w:rsidRPr="00606DE3">
        <w:rPr>
          <w:rFonts w:cstheme="minorHAnsi"/>
          <w:b/>
          <w:sz w:val="18"/>
          <w:szCs w:val="18"/>
        </w:rPr>
        <w:t>VI. Forma dokumentów</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1. Dokumenty, w tym dokumenty potwierdzające umocowanie do reprezentowania, sporządzone w języku obcym przekazuje się wraz z tłumaczeniem na język polski.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606DE3">
        <w:rPr>
          <w:rFonts w:cstheme="minorHAnsi"/>
          <w:b/>
          <w:sz w:val="18"/>
          <w:szCs w:val="18"/>
        </w:rPr>
        <w:t>jako dokument elektroniczny</w:t>
      </w:r>
      <w:r w:rsidRPr="00606DE3">
        <w:rPr>
          <w:rFonts w:cstheme="minorHAnsi"/>
          <w:sz w:val="18"/>
          <w:szCs w:val="18"/>
        </w:rPr>
        <w:t xml:space="preserve">, przekazuje się ten dokument.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3. W przypadku gdy inne dokumenty, lub dokumenty potwierdzające umocowanie do reprezentowania, zostały wystawione przez upoważnione podmioty jako dokument </w:t>
      </w:r>
      <w:r w:rsidRPr="00606DE3">
        <w:rPr>
          <w:rFonts w:cstheme="minorHAnsi"/>
          <w:b/>
          <w:sz w:val="18"/>
          <w:szCs w:val="18"/>
        </w:rPr>
        <w:t>w postaci papierowej</w:t>
      </w:r>
      <w:r w:rsidRPr="00606DE3">
        <w:rPr>
          <w:rFonts w:cstheme="minorHAnsi"/>
          <w:sz w:val="18"/>
          <w:szCs w:val="18"/>
        </w:rPr>
        <w:t xml:space="preserve">, przekazuje się cyfrowe odwzorowanie tego dokumentu </w:t>
      </w:r>
      <w:r w:rsidRPr="00606DE3">
        <w:rPr>
          <w:rFonts w:cstheme="minorHAnsi"/>
          <w:sz w:val="18"/>
          <w:szCs w:val="18"/>
        </w:rPr>
        <w:lastRenderedPageBreak/>
        <w:t xml:space="preserve">opatrzone kwalifikowanym podpisem elektronicznym, podpisem zaufanym lub podpisem osobistym, poświadczające zgodność cyfrowego odwzorowania z dokumentem w postaci papierowej. </w:t>
      </w:r>
    </w:p>
    <w:p w:rsidR="00BB7155" w:rsidRPr="00606DE3" w:rsidRDefault="00BB7155" w:rsidP="00BB7155">
      <w:pPr>
        <w:pStyle w:val="Bezodstpw"/>
        <w:jc w:val="both"/>
        <w:rPr>
          <w:rFonts w:cstheme="minorHAnsi"/>
          <w:sz w:val="18"/>
          <w:szCs w:val="18"/>
        </w:rPr>
      </w:pPr>
      <w:r w:rsidRPr="00606DE3">
        <w:rPr>
          <w:rFonts w:cstheme="minorHAnsi"/>
          <w:sz w:val="18"/>
          <w:szCs w:val="18"/>
        </w:rPr>
        <w:t>4. Poświadczenia zgodności cyfrowego odwzorowania z dokumentem w postaci papier</w:t>
      </w:r>
      <w:r w:rsidR="00606DE3" w:rsidRPr="00606DE3">
        <w:rPr>
          <w:rFonts w:cstheme="minorHAnsi"/>
          <w:sz w:val="18"/>
          <w:szCs w:val="18"/>
        </w:rPr>
        <w:t>owej, o którym mowa w ust.</w:t>
      </w:r>
      <w:r w:rsidRPr="00606DE3">
        <w:rPr>
          <w:rFonts w:cstheme="minorHAnsi"/>
          <w:sz w:val="18"/>
          <w:szCs w:val="18"/>
        </w:rPr>
        <w:t xml:space="preserve"> 3, dokonuje: </w:t>
      </w:r>
    </w:p>
    <w:p w:rsidR="00BB7155" w:rsidRPr="0009589D" w:rsidRDefault="00BB7155" w:rsidP="00BB7155">
      <w:pPr>
        <w:pStyle w:val="Bezodstpw"/>
        <w:jc w:val="both"/>
        <w:rPr>
          <w:rFonts w:cstheme="minorHAnsi"/>
          <w:sz w:val="18"/>
          <w:szCs w:val="18"/>
        </w:rPr>
      </w:pPr>
      <w:r w:rsidRPr="00606DE3">
        <w:rPr>
          <w:rFonts w:cstheme="minorHAnsi"/>
          <w:sz w:val="18"/>
          <w:szCs w:val="18"/>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 w przypadku innych dokumentów – odpowiednio wykonawca lub wykonawca wspólnie ubiegający się o udzielenie zamówienia,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5. Poświadczenia zgodności cyfrowego odwzorowania z dokumentem w postaci</w:t>
      </w:r>
      <w:r w:rsidR="00606DE3" w:rsidRPr="0009589D">
        <w:rPr>
          <w:rFonts w:cstheme="minorHAnsi"/>
          <w:sz w:val="18"/>
          <w:szCs w:val="18"/>
        </w:rPr>
        <w:t xml:space="preserve"> papierowej, o którym mowa w ust.</w:t>
      </w:r>
      <w:r w:rsidRPr="0009589D">
        <w:rPr>
          <w:rFonts w:cstheme="minorHAnsi"/>
          <w:sz w:val="18"/>
          <w:szCs w:val="18"/>
        </w:rPr>
        <w:t xml:space="preserve"> 3 powyżej, może dokonać również notariusz.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09589D" w:rsidRDefault="00BB7155" w:rsidP="00BB7155">
      <w:pPr>
        <w:pStyle w:val="Bezodstpw"/>
        <w:jc w:val="both"/>
        <w:rPr>
          <w:rFonts w:cstheme="minorHAnsi"/>
          <w:sz w:val="18"/>
          <w:szCs w:val="18"/>
        </w:rPr>
      </w:pPr>
      <w:r w:rsidRPr="0009589D">
        <w:rPr>
          <w:rFonts w:cstheme="minorHAnsi"/>
          <w:sz w:val="18"/>
          <w:szCs w:val="18"/>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B7155" w:rsidRPr="0009589D" w:rsidRDefault="00BB7155" w:rsidP="00CB0C26">
      <w:pPr>
        <w:pStyle w:val="Bezodstpw"/>
        <w:jc w:val="both"/>
        <w:rPr>
          <w:rFonts w:cstheme="minorHAnsi"/>
          <w:i/>
          <w:sz w:val="18"/>
          <w:szCs w:val="18"/>
        </w:rPr>
      </w:pPr>
      <w:r w:rsidRPr="0009589D">
        <w:rPr>
          <w:rFonts w:cstheme="minorHAnsi"/>
          <w:sz w:val="18"/>
          <w:szCs w:val="18"/>
        </w:rPr>
        <w:t xml:space="preserve">8. W zakresie nieuregulowanym ustawą </w:t>
      </w:r>
      <w:proofErr w:type="spellStart"/>
      <w:r w:rsidRPr="0009589D">
        <w:rPr>
          <w:rFonts w:cstheme="minorHAnsi"/>
          <w:sz w:val="18"/>
          <w:szCs w:val="18"/>
        </w:rPr>
        <w:t>Pzp</w:t>
      </w:r>
      <w:proofErr w:type="spellEnd"/>
      <w:r w:rsidRPr="0009589D">
        <w:rPr>
          <w:rFonts w:cstheme="minorHAnsi"/>
          <w:sz w:val="18"/>
          <w:szCs w:val="18"/>
        </w:rPr>
        <w:t xml:space="preserve"> lub niniejszą SWZ do oświadczeń i dokumentów składanych przez Wykonawcę w postępowaniu zastosowanie mają w szczególności przepisy </w:t>
      </w:r>
      <w:r w:rsidRPr="0009589D">
        <w:rPr>
          <w:rFonts w:cstheme="minorHAnsi"/>
          <w:i/>
          <w:sz w:val="18"/>
          <w:szCs w:val="18"/>
        </w:rPr>
        <w:t>rozporządzenia Ministra Rozwoju Pracy i Technologii z dnia 23 grudnia 2020 r. w sprawie podmiotowych środków dowodowych oraz innych dokumentów lub oświadczeń, jakich może żąda</w:t>
      </w:r>
      <w:r w:rsidR="00AB54D4" w:rsidRPr="0009589D">
        <w:rPr>
          <w:rFonts w:cstheme="minorHAnsi"/>
          <w:i/>
          <w:sz w:val="18"/>
          <w:szCs w:val="18"/>
        </w:rPr>
        <w:t>ć zamawiający od wykonawcy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15</w:t>
      </w:r>
      <w:r w:rsidRPr="0009589D">
        <w:rPr>
          <w:rFonts w:cstheme="minorHAnsi"/>
          <w:i/>
          <w:sz w:val="18"/>
          <w:szCs w:val="18"/>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sidRPr="0009589D">
        <w:rPr>
          <w:rFonts w:cstheme="minorHAnsi"/>
          <w:i/>
          <w:sz w:val="18"/>
          <w:szCs w:val="18"/>
        </w:rPr>
        <w:t xml:space="preserve"> publicznego lub konkursie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52</w:t>
      </w:r>
      <w:r w:rsidRPr="0009589D">
        <w:rPr>
          <w:rFonts w:cstheme="minorHAnsi"/>
          <w:i/>
          <w:sz w:val="18"/>
          <w:szCs w:val="18"/>
        </w:rPr>
        <w:t>).</w:t>
      </w:r>
    </w:p>
    <w:p w:rsidR="002E0DCF" w:rsidRPr="0009589D" w:rsidRDefault="002E0DCF" w:rsidP="00CB0C26">
      <w:pPr>
        <w:pStyle w:val="Bezodstpw"/>
        <w:jc w:val="both"/>
        <w:rPr>
          <w:rFonts w:cstheme="minorHAnsi"/>
          <w:i/>
          <w:sz w:val="18"/>
          <w:szCs w:val="18"/>
          <w:highlight w:val="yellow"/>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I</w:t>
      </w:r>
      <w:r w:rsidR="00146359" w:rsidRPr="0009589D">
        <w:rPr>
          <w:rFonts w:cstheme="minorHAnsi"/>
          <w:b/>
          <w:sz w:val="18"/>
          <w:szCs w:val="18"/>
        </w:rPr>
        <w:t xml:space="preserve">X. TERMIN ZWIĄZANIA OFERTĄ </w:t>
      </w:r>
    </w:p>
    <w:p w:rsidR="00146359" w:rsidRPr="0009589D" w:rsidRDefault="00146359" w:rsidP="00146359">
      <w:pPr>
        <w:pStyle w:val="Bezodstpw"/>
        <w:jc w:val="both"/>
        <w:rPr>
          <w:rFonts w:cstheme="minorHAnsi"/>
          <w:color w:val="000000" w:themeColor="text1"/>
          <w:sz w:val="18"/>
          <w:szCs w:val="18"/>
        </w:rPr>
      </w:pPr>
      <w:r w:rsidRPr="0009589D">
        <w:rPr>
          <w:rFonts w:cstheme="minorHAnsi"/>
          <w:sz w:val="18"/>
          <w:szCs w:val="18"/>
        </w:rPr>
        <w:t xml:space="preserve">1. Wykonawca jest związany ofertą od dnia upływu terminu składania ofert przez 30 (trzydzieści) dni </w:t>
      </w:r>
      <w:r w:rsidRPr="0009589D">
        <w:rPr>
          <w:rFonts w:cstheme="minorHAnsi"/>
          <w:color w:val="000000" w:themeColor="text1"/>
          <w:sz w:val="18"/>
          <w:szCs w:val="18"/>
        </w:rPr>
        <w:t>kalendarzowych tj</w:t>
      </w:r>
      <w:r w:rsidRPr="0009589D">
        <w:rPr>
          <w:rFonts w:cstheme="minorHAnsi"/>
          <w:color w:val="FF0000"/>
          <w:sz w:val="18"/>
          <w:szCs w:val="18"/>
        </w:rPr>
        <w:t xml:space="preserve">. </w:t>
      </w:r>
      <w:r w:rsidRPr="0009589D">
        <w:rPr>
          <w:rFonts w:cstheme="minorHAnsi"/>
          <w:b/>
          <w:color w:val="000000" w:themeColor="text1"/>
          <w:sz w:val="18"/>
          <w:szCs w:val="18"/>
        </w:rPr>
        <w:t xml:space="preserve">do dnia </w:t>
      </w:r>
      <w:r w:rsidR="00315B89">
        <w:rPr>
          <w:rFonts w:cstheme="minorHAnsi"/>
          <w:b/>
          <w:color w:val="000000" w:themeColor="text1"/>
          <w:sz w:val="18"/>
          <w:szCs w:val="18"/>
        </w:rPr>
        <w:t>22.11.2024</w:t>
      </w:r>
      <w:r w:rsidR="00724E82" w:rsidRPr="0009589D">
        <w:rPr>
          <w:rFonts w:cstheme="minorHAnsi"/>
          <w:b/>
          <w:color w:val="000000" w:themeColor="text1"/>
          <w:sz w:val="18"/>
          <w:szCs w:val="18"/>
        </w:rPr>
        <w:t xml:space="preserve"> </w:t>
      </w:r>
      <w:r w:rsidRPr="0009589D">
        <w:rPr>
          <w:rFonts w:cstheme="minorHAnsi"/>
          <w:b/>
          <w:color w:val="000000" w:themeColor="text1"/>
          <w:sz w:val="18"/>
          <w:szCs w:val="18"/>
        </w:rPr>
        <w:t>r.</w:t>
      </w:r>
    </w:p>
    <w:p w:rsidR="00146359" w:rsidRPr="0009589D" w:rsidRDefault="00146359" w:rsidP="00146359">
      <w:pPr>
        <w:pStyle w:val="Bezodstpw"/>
        <w:jc w:val="both"/>
        <w:rPr>
          <w:rFonts w:cstheme="minorHAnsi"/>
          <w:sz w:val="18"/>
          <w:szCs w:val="18"/>
        </w:rPr>
      </w:pPr>
      <w:r w:rsidRPr="0009589D">
        <w:rPr>
          <w:rFonts w:cstheme="minorHAnsi"/>
          <w:sz w:val="18"/>
          <w:szCs w:val="18"/>
        </w:rP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Pr="0009589D" w:rsidRDefault="00146359" w:rsidP="00146359">
      <w:pPr>
        <w:pStyle w:val="Bezodstpw"/>
        <w:jc w:val="both"/>
        <w:rPr>
          <w:rFonts w:cstheme="minorHAnsi"/>
          <w:sz w:val="18"/>
          <w:szCs w:val="18"/>
        </w:rPr>
      </w:pPr>
      <w:r w:rsidRPr="0009589D">
        <w:rPr>
          <w:rFonts w:cstheme="minorHAnsi"/>
          <w:sz w:val="18"/>
          <w:szCs w:val="18"/>
        </w:rPr>
        <w:t>3. Przedłużenie terminu związania ofert</w:t>
      </w:r>
      <w:r w:rsidR="00891C14" w:rsidRPr="0009589D">
        <w:rPr>
          <w:rFonts w:cstheme="minorHAnsi"/>
          <w:sz w:val="18"/>
          <w:szCs w:val="18"/>
        </w:rPr>
        <w:t>ą</w:t>
      </w:r>
      <w:r w:rsidRPr="0009589D">
        <w:rPr>
          <w:rFonts w:cstheme="minorHAnsi"/>
          <w:sz w:val="18"/>
          <w:szCs w:val="18"/>
        </w:rPr>
        <w:t>, o którym</w:t>
      </w:r>
      <w:r w:rsidR="00606DE3" w:rsidRPr="0009589D">
        <w:rPr>
          <w:rFonts w:cstheme="minorHAnsi"/>
          <w:sz w:val="18"/>
          <w:szCs w:val="18"/>
        </w:rPr>
        <w:t xml:space="preserve"> mowa w ust.</w:t>
      </w:r>
      <w:r w:rsidRPr="0009589D">
        <w:rPr>
          <w:rFonts w:cstheme="minorHAnsi"/>
          <w:sz w:val="18"/>
          <w:szCs w:val="18"/>
        </w:rPr>
        <w:t xml:space="preserve"> 1 wymaga złożenia przez Wykonawcę pisemnego oświadczenia o wyrażeniu zgody na przedłużenie terminu związania ofertą</w:t>
      </w:r>
      <w:r w:rsidR="008713A3" w:rsidRPr="0009589D">
        <w:rPr>
          <w:rFonts w:cstheme="minorHAnsi"/>
          <w:sz w:val="18"/>
          <w:szCs w:val="18"/>
        </w:rPr>
        <w:t>.</w:t>
      </w:r>
    </w:p>
    <w:p w:rsidR="007B78F8" w:rsidRPr="0009589D" w:rsidRDefault="007B78F8" w:rsidP="00146359">
      <w:pPr>
        <w:pStyle w:val="Bezodstpw"/>
        <w:jc w:val="both"/>
        <w:rPr>
          <w:rFonts w:cstheme="minorHAnsi"/>
          <w:b/>
          <w:bCs/>
          <w:color w:val="000000"/>
          <w:sz w:val="18"/>
          <w:szCs w:val="18"/>
        </w:rPr>
      </w:pPr>
    </w:p>
    <w:p w:rsidR="008713A3" w:rsidRPr="0009589D"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09589D">
        <w:rPr>
          <w:rFonts w:cstheme="minorHAnsi"/>
          <w:b/>
          <w:sz w:val="18"/>
          <w:szCs w:val="18"/>
        </w:rPr>
        <w:t>X.WADIUM I ZABEZPIECZ</w:t>
      </w:r>
      <w:r w:rsidR="00110FDA" w:rsidRPr="0009589D">
        <w:rPr>
          <w:rFonts w:cstheme="minorHAnsi"/>
          <w:b/>
          <w:sz w:val="18"/>
          <w:szCs w:val="18"/>
        </w:rPr>
        <w:t>ENIE NALEŻYTEGO WYKONANIA UMOWY</w:t>
      </w:r>
    </w:p>
    <w:p w:rsidR="00507E74" w:rsidRPr="0009589D" w:rsidRDefault="008713A3" w:rsidP="00146359">
      <w:pPr>
        <w:pStyle w:val="Bezodstpw"/>
        <w:jc w:val="both"/>
        <w:rPr>
          <w:rFonts w:cstheme="minorHAnsi"/>
          <w:sz w:val="18"/>
          <w:szCs w:val="18"/>
        </w:rPr>
      </w:pPr>
      <w:r w:rsidRPr="0009589D">
        <w:rPr>
          <w:rFonts w:cstheme="minorHAnsi"/>
          <w:sz w:val="18"/>
          <w:szCs w:val="18"/>
        </w:rPr>
        <w:t>1. Zamawiający nie wymaga wniesienia wadium</w:t>
      </w:r>
      <w:r w:rsidR="007F48CF" w:rsidRPr="0009589D">
        <w:rPr>
          <w:rFonts w:cstheme="minorHAnsi"/>
          <w:sz w:val="18"/>
          <w:szCs w:val="18"/>
        </w:rPr>
        <w:t xml:space="preserve">. </w:t>
      </w:r>
    </w:p>
    <w:p w:rsidR="007B78F8" w:rsidRPr="0009589D" w:rsidRDefault="008713A3" w:rsidP="00146359">
      <w:pPr>
        <w:pStyle w:val="Bezodstpw"/>
        <w:jc w:val="both"/>
        <w:rPr>
          <w:rFonts w:cstheme="minorHAnsi"/>
          <w:sz w:val="18"/>
          <w:szCs w:val="18"/>
        </w:rPr>
      </w:pPr>
      <w:r w:rsidRPr="0009589D">
        <w:rPr>
          <w:rFonts w:cstheme="minorHAnsi"/>
          <w:sz w:val="18"/>
          <w:szCs w:val="18"/>
        </w:rPr>
        <w:t>2. Zamawiający nie wymaga wniesienia zabezpieczenia należytego wykonania umowy.</w:t>
      </w:r>
    </w:p>
    <w:p w:rsidR="00EA7858" w:rsidRPr="0009589D" w:rsidRDefault="00EA7858" w:rsidP="00146359">
      <w:pPr>
        <w:pStyle w:val="Bezodstpw"/>
        <w:jc w:val="both"/>
        <w:rPr>
          <w:rFonts w:cstheme="minorHAnsi"/>
          <w:sz w:val="18"/>
          <w:szCs w:val="18"/>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w:t>
      </w:r>
      <w:r w:rsidR="00146359" w:rsidRPr="0009589D">
        <w:rPr>
          <w:rFonts w:cstheme="minorHAnsi"/>
          <w:b/>
          <w:sz w:val="18"/>
          <w:szCs w:val="18"/>
        </w:rPr>
        <w:t xml:space="preserve">. OPIS SPOSOBU PRZYGOTOWANIA OFERTY </w:t>
      </w:r>
    </w:p>
    <w:p w:rsidR="00EF59EA" w:rsidRPr="0009589D" w:rsidRDefault="00EF59EA" w:rsidP="00EF59EA">
      <w:pPr>
        <w:pStyle w:val="Bezodstpw"/>
        <w:jc w:val="both"/>
        <w:rPr>
          <w:rFonts w:cstheme="minorHAnsi"/>
          <w:sz w:val="18"/>
          <w:szCs w:val="18"/>
        </w:rPr>
      </w:pPr>
      <w:r w:rsidRPr="0009589D">
        <w:rPr>
          <w:rFonts w:cstheme="minorHAnsi"/>
          <w:sz w:val="18"/>
          <w:szCs w:val="18"/>
        </w:rPr>
        <w:t>Oferta powinna być przygotowana z uwzględnieniem poniższych zasad:</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1. Jedna oferta. </w:t>
      </w:r>
      <w:r w:rsidRPr="0009589D">
        <w:rPr>
          <w:rFonts w:cstheme="minorHAnsi"/>
          <w:color w:val="000000"/>
          <w:sz w:val="18"/>
          <w:szCs w:val="18"/>
        </w:rPr>
        <w:t xml:space="preserve">Każdy </w:t>
      </w:r>
      <w:r w:rsidRPr="0009589D">
        <w:rPr>
          <w:rFonts w:cstheme="minorHAnsi"/>
          <w:sz w:val="18"/>
          <w:szCs w:val="18"/>
        </w:rPr>
        <w:t>Wyk</w:t>
      </w:r>
      <w:r w:rsidRPr="0009589D">
        <w:rPr>
          <w:rFonts w:cstheme="minorHAnsi"/>
          <w:color w:val="000000"/>
          <w:sz w:val="18"/>
          <w:szCs w:val="18"/>
        </w:rPr>
        <w:t>onawca może złożyć tylko jedną ofertę.</w:t>
      </w:r>
    </w:p>
    <w:p w:rsidR="00EF59EA" w:rsidRPr="0009589D" w:rsidRDefault="00EF59EA" w:rsidP="00EF59EA">
      <w:pPr>
        <w:pStyle w:val="Bezodstpw"/>
        <w:jc w:val="both"/>
        <w:rPr>
          <w:rFonts w:cstheme="minorHAnsi"/>
          <w:b/>
          <w:bCs/>
          <w:color w:val="000000"/>
          <w:sz w:val="18"/>
          <w:szCs w:val="18"/>
        </w:rPr>
      </w:pPr>
      <w:r w:rsidRPr="0009589D">
        <w:rPr>
          <w:rFonts w:cstheme="minorHAnsi"/>
          <w:b/>
          <w:bCs/>
          <w:sz w:val="18"/>
          <w:szCs w:val="18"/>
        </w:rPr>
        <w:t xml:space="preserve">2. Forma oferty. </w:t>
      </w:r>
      <w:r w:rsidRPr="0009589D">
        <w:rPr>
          <w:rFonts w:cstheme="minorHAnsi"/>
          <w:sz w:val="18"/>
          <w:szCs w:val="18"/>
        </w:rPr>
        <w:t>Oferta musi być sporządzona w języku polskim, w po</w:t>
      </w:r>
      <w:bookmarkStart w:id="0" w:name="_GoBack"/>
      <w:bookmarkEnd w:id="0"/>
      <w:r w:rsidRPr="0009589D">
        <w:rPr>
          <w:rFonts w:cstheme="minorHAnsi"/>
          <w:sz w:val="18"/>
          <w:szCs w:val="18"/>
        </w:rPr>
        <w:t xml:space="preserve">staci elektronicznej </w:t>
      </w:r>
      <w:r w:rsidRPr="0009589D">
        <w:rPr>
          <w:rFonts w:cstheme="minorHAnsi"/>
          <w:color w:val="000000" w:themeColor="text1"/>
          <w:sz w:val="18"/>
          <w:szCs w:val="18"/>
        </w:rPr>
        <w:t xml:space="preserve">w </w:t>
      </w:r>
      <w:r w:rsidR="00DB1441" w:rsidRPr="0009589D">
        <w:rPr>
          <w:rFonts w:cstheme="minorHAnsi"/>
          <w:color w:val="000000" w:themeColor="text1"/>
          <w:sz w:val="18"/>
          <w:szCs w:val="18"/>
        </w:rPr>
        <w:t>ogólnie dostępnych formatach danych w szczególności</w:t>
      </w:r>
      <w:r w:rsidRPr="0009589D">
        <w:rPr>
          <w:rFonts w:cstheme="minorHAnsi"/>
          <w:color w:val="000000" w:themeColor="text1"/>
          <w:sz w:val="18"/>
          <w:szCs w:val="18"/>
        </w:rPr>
        <w:t xml:space="preserve">: </w:t>
      </w:r>
      <w:proofErr w:type="spellStart"/>
      <w:r w:rsidRPr="0009589D">
        <w:rPr>
          <w:rFonts w:cstheme="minorHAnsi"/>
          <w:color w:val="000000" w:themeColor="text1"/>
          <w:sz w:val="18"/>
          <w:szCs w:val="18"/>
        </w:rPr>
        <w:t>.pd</w:t>
      </w:r>
      <w:proofErr w:type="spellEnd"/>
      <w:r w:rsidRPr="0009589D">
        <w:rPr>
          <w:rFonts w:cstheme="minorHAnsi"/>
          <w:color w:val="000000" w:themeColor="text1"/>
          <w:sz w:val="18"/>
          <w:szCs w:val="18"/>
        </w:rPr>
        <w:t>f, .</w:t>
      </w:r>
      <w:proofErr w:type="spellStart"/>
      <w:r w:rsidRPr="0009589D">
        <w:rPr>
          <w:rFonts w:cstheme="minorHAnsi"/>
          <w:color w:val="000000" w:themeColor="text1"/>
          <w:sz w:val="18"/>
          <w:szCs w:val="18"/>
        </w:rPr>
        <w:t>doc</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docx</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rtf</w:t>
      </w:r>
      <w:proofErr w:type="spellEnd"/>
      <w:r w:rsidRPr="0009589D">
        <w:rPr>
          <w:rFonts w:cstheme="minorHAnsi"/>
          <w:color w:val="000000" w:themeColor="text1"/>
          <w:sz w:val="18"/>
          <w:szCs w:val="18"/>
        </w:rPr>
        <w:t>,</w:t>
      </w:r>
      <w:r w:rsidR="00B03EEB" w:rsidRPr="0009589D">
        <w:rPr>
          <w:rFonts w:cstheme="minorHAnsi"/>
          <w:color w:val="000000" w:themeColor="text1"/>
          <w:sz w:val="18"/>
          <w:szCs w:val="18"/>
        </w:rPr>
        <w:t xml:space="preserve"> </w:t>
      </w:r>
      <w:r w:rsidRPr="0009589D">
        <w:rPr>
          <w:rFonts w:cstheme="minorHAnsi"/>
          <w:color w:val="000000" w:themeColor="text1"/>
          <w:sz w:val="18"/>
          <w:szCs w:val="18"/>
        </w:rPr>
        <w:t>.</w:t>
      </w:r>
      <w:proofErr w:type="spellStart"/>
      <w:r w:rsidR="00B03EEB" w:rsidRPr="0009589D">
        <w:rPr>
          <w:rFonts w:cstheme="minorHAnsi"/>
          <w:color w:val="000000" w:themeColor="text1"/>
          <w:sz w:val="18"/>
          <w:szCs w:val="18"/>
        </w:rPr>
        <w:t>txt</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odt</w:t>
      </w:r>
      <w:proofErr w:type="spellEnd"/>
      <w:r w:rsidRPr="0009589D">
        <w:rPr>
          <w:rFonts w:cstheme="minorHAnsi"/>
          <w:sz w:val="18"/>
          <w:szCs w:val="18"/>
        </w:rPr>
        <w:t xml:space="preserve"> i opatrzona kwalifikowanym podpisem elektronicznym lub podpisem </w:t>
      </w:r>
      <w:r w:rsidR="00891C14" w:rsidRPr="0009589D">
        <w:rPr>
          <w:rFonts w:cstheme="minorHAnsi"/>
          <w:sz w:val="18"/>
          <w:szCs w:val="18"/>
        </w:rPr>
        <w:t>zaufanym lub podpisem osobistym</w:t>
      </w:r>
      <w:r w:rsidRPr="0009589D">
        <w:rPr>
          <w:rFonts w:cstheme="minorHAnsi"/>
          <w:sz w:val="18"/>
          <w:szCs w:val="18"/>
        </w:rPr>
        <w:t xml:space="preserve">. Ofertę należy złożyć w oryginale </w:t>
      </w:r>
      <w:r w:rsidRPr="0009589D">
        <w:rPr>
          <w:rFonts w:cstheme="minorHAnsi"/>
          <w:color w:val="000000"/>
          <w:sz w:val="18"/>
          <w:szCs w:val="18"/>
        </w:rPr>
        <w:t xml:space="preserve">za pośrednictwem </w:t>
      </w:r>
      <w:hyperlink r:id="rId31" w:history="1">
        <w:r w:rsidRPr="0009589D">
          <w:rPr>
            <w:rFonts w:cstheme="minorHAnsi"/>
            <w:color w:val="1155CC"/>
            <w:sz w:val="18"/>
            <w:szCs w:val="18"/>
            <w:u w:val="single"/>
          </w:rPr>
          <w:t>platformazakupowa.pl</w:t>
        </w:r>
      </w:hyperlink>
      <w:r w:rsidRPr="0009589D">
        <w:rPr>
          <w:rFonts w:cstheme="minorHAnsi"/>
          <w:color w:val="000000"/>
          <w:sz w:val="18"/>
          <w:szCs w:val="18"/>
        </w:rPr>
        <w:t>.</w:t>
      </w:r>
    </w:p>
    <w:p w:rsidR="00AB54D4" w:rsidRPr="0009589D" w:rsidRDefault="00EF59EA" w:rsidP="00EF59EA">
      <w:pPr>
        <w:pStyle w:val="Bezodstpw"/>
        <w:jc w:val="both"/>
        <w:rPr>
          <w:rFonts w:cstheme="minorHAnsi"/>
          <w:sz w:val="18"/>
          <w:szCs w:val="18"/>
        </w:rPr>
      </w:pPr>
      <w:r w:rsidRPr="0009589D">
        <w:rPr>
          <w:rFonts w:cstheme="minorHAnsi"/>
          <w:sz w:val="18"/>
          <w:szCs w:val="18"/>
        </w:rPr>
        <w:t>Uwaga: W związku z opinią pn. „Dopuszczalność „</w:t>
      </w:r>
      <w:proofErr w:type="spellStart"/>
      <w:r w:rsidRPr="0009589D">
        <w:rPr>
          <w:rFonts w:cstheme="minorHAnsi"/>
          <w:sz w:val="18"/>
          <w:szCs w:val="18"/>
        </w:rPr>
        <w:t>skanu</w:t>
      </w:r>
      <w:proofErr w:type="spellEnd"/>
      <w:r w:rsidRPr="0009589D">
        <w:rPr>
          <w:rFonts w:cstheme="minorHAnsi"/>
          <w:sz w:val="18"/>
          <w:szCs w:val="18"/>
        </w:rPr>
        <w:t xml:space="preserve"> oferty” w postępowaniu o zamówienie publiczne”, zeskanowanie oferty wykonawcy pierwotnie wytworzonej przez niego w postaci papierowej, tj. przekształcenia jej w postać elektroniczną, a następnie opatrzenie powstałego w ten </w:t>
      </w:r>
    </w:p>
    <w:p w:rsidR="00EF59EA" w:rsidRPr="0009589D" w:rsidRDefault="00EF59EA" w:rsidP="00EF59EA">
      <w:pPr>
        <w:pStyle w:val="Bezodstpw"/>
        <w:jc w:val="both"/>
        <w:rPr>
          <w:rFonts w:cstheme="minorHAnsi"/>
          <w:sz w:val="18"/>
          <w:szCs w:val="18"/>
        </w:rPr>
      </w:pPr>
      <w:r w:rsidRPr="0009589D">
        <w:rPr>
          <w:rFonts w:cstheme="minorHAnsi"/>
          <w:sz w:val="18"/>
          <w:szCs w:val="18"/>
        </w:rPr>
        <w:t>sposób dokumentu elektronicznego kwalifikowanym podpisem elektronicznym</w:t>
      </w:r>
      <w:r w:rsidR="003055EC" w:rsidRPr="0009589D">
        <w:rPr>
          <w:rFonts w:cstheme="minorHAnsi"/>
          <w:sz w:val="18"/>
          <w:szCs w:val="18"/>
        </w:rPr>
        <w:t>, podpisem osobistym lub podpisem zaufanym</w:t>
      </w:r>
      <w:r w:rsidRPr="0009589D">
        <w:rPr>
          <w:rFonts w:cstheme="minorHAnsi"/>
          <w:sz w:val="18"/>
          <w:szCs w:val="18"/>
        </w:rPr>
        <w:t xml:space="preserve"> wykonawcy, oznacza wolę złożenia oferty, nie zaś kopii oferty. </w:t>
      </w:r>
    </w:p>
    <w:p w:rsidR="00B03EEB" w:rsidRPr="0009589D" w:rsidRDefault="00B03EEB" w:rsidP="003055EC">
      <w:pPr>
        <w:autoSpaceDE w:val="0"/>
        <w:autoSpaceDN w:val="0"/>
        <w:adjustRightInd w:val="0"/>
        <w:spacing w:after="0" w:line="240" w:lineRule="auto"/>
        <w:jc w:val="both"/>
        <w:rPr>
          <w:rFonts w:cstheme="minorHAnsi"/>
          <w:color w:val="000000" w:themeColor="text1"/>
          <w:sz w:val="18"/>
          <w:szCs w:val="18"/>
        </w:rPr>
      </w:pPr>
      <w:r w:rsidRPr="0009589D">
        <w:rPr>
          <w:rFonts w:cstheme="minorHAnsi"/>
          <w:color w:val="000000" w:themeColor="text1"/>
          <w:sz w:val="18"/>
          <w:szCs w:val="18"/>
        </w:rPr>
        <w:t>2.</w:t>
      </w:r>
      <w:r w:rsidR="006C2111" w:rsidRPr="0009589D">
        <w:rPr>
          <w:rFonts w:cstheme="minorHAnsi"/>
          <w:color w:val="000000" w:themeColor="text1"/>
          <w:sz w:val="18"/>
          <w:szCs w:val="18"/>
        </w:rPr>
        <w:t>1</w:t>
      </w:r>
      <w:r w:rsidRPr="0009589D">
        <w:rPr>
          <w:rFonts w:cstheme="minorHAnsi"/>
          <w:color w:val="000000" w:themeColor="text1"/>
          <w:sz w:val="18"/>
          <w:szCs w:val="18"/>
        </w:rPr>
        <w:t xml:space="preserve">. </w:t>
      </w:r>
      <w:r w:rsidR="00A25F4B" w:rsidRPr="0009589D">
        <w:rPr>
          <w:rFonts w:cstheme="minorHAnsi"/>
          <w:color w:val="000000" w:themeColor="text1"/>
          <w:sz w:val="18"/>
          <w:szCs w:val="18"/>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09589D" w:rsidRDefault="00EF59EA" w:rsidP="003055EC">
      <w:pPr>
        <w:autoSpaceDE w:val="0"/>
        <w:autoSpaceDN w:val="0"/>
        <w:adjustRightInd w:val="0"/>
        <w:spacing w:after="0" w:line="240" w:lineRule="auto"/>
        <w:rPr>
          <w:rFonts w:cstheme="minorHAnsi"/>
          <w:sz w:val="18"/>
          <w:szCs w:val="18"/>
        </w:rPr>
      </w:pPr>
      <w:r w:rsidRPr="0009589D">
        <w:rPr>
          <w:rFonts w:cstheme="minorHAnsi"/>
          <w:b/>
          <w:bCs/>
          <w:sz w:val="18"/>
          <w:szCs w:val="18"/>
        </w:rPr>
        <w:t xml:space="preserve">3. Treść oferty. </w:t>
      </w:r>
      <w:r w:rsidRPr="0009589D">
        <w:rPr>
          <w:rFonts w:cstheme="minorHAnsi"/>
          <w:sz w:val="18"/>
          <w:szCs w:val="18"/>
        </w:rPr>
        <w:t>Treść oferty winna odpowiadać treści Specyfikacji Warunków Zamów</w:t>
      </w:r>
      <w:r w:rsidR="00891C14" w:rsidRPr="0009589D">
        <w:rPr>
          <w:rFonts w:cstheme="minorHAnsi"/>
          <w:sz w:val="18"/>
          <w:szCs w:val="18"/>
        </w:rPr>
        <w:t>ienia.</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4. Język oferty. </w:t>
      </w:r>
      <w:r w:rsidRPr="0009589D">
        <w:rPr>
          <w:rFonts w:cstheme="minorHAnsi"/>
          <w:color w:val="000000"/>
          <w:sz w:val="18"/>
          <w:szCs w:val="18"/>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FE0A98" w:rsidRPr="0009589D" w:rsidRDefault="00FE0A98" w:rsidP="00EF59EA">
      <w:pPr>
        <w:pStyle w:val="Bezodstpw"/>
        <w:jc w:val="both"/>
        <w:rPr>
          <w:rFonts w:cstheme="minorHAnsi"/>
          <w:b/>
          <w:sz w:val="18"/>
          <w:szCs w:val="18"/>
        </w:rPr>
      </w:pPr>
    </w:p>
    <w:p w:rsidR="00EF59EA" w:rsidRPr="0009589D" w:rsidRDefault="00EF59EA" w:rsidP="00EF59EA">
      <w:pPr>
        <w:pStyle w:val="Bezodstpw"/>
        <w:jc w:val="both"/>
        <w:rPr>
          <w:rFonts w:cstheme="minorHAnsi"/>
          <w:b/>
          <w:sz w:val="18"/>
          <w:szCs w:val="18"/>
        </w:rPr>
      </w:pPr>
      <w:r w:rsidRPr="0009589D">
        <w:rPr>
          <w:rFonts w:cstheme="minorHAnsi"/>
          <w:b/>
          <w:sz w:val="18"/>
          <w:szCs w:val="18"/>
        </w:rPr>
        <w:t xml:space="preserve">5. Podpisywanie oferty. </w:t>
      </w:r>
    </w:p>
    <w:p w:rsidR="00CE1D1F" w:rsidRPr="0009589D" w:rsidRDefault="00EF59EA" w:rsidP="00A87282">
      <w:pPr>
        <w:pStyle w:val="Bezodstpw"/>
        <w:jc w:val="both"/>
        <w:rPr>
          <w:rFonts w:cstheme="minorHAnsi"/>
          <w:sz w:val="18"/>
          <w:szCs w:val="18"/>
        </w:rPr>
      </w:pPr>
      <w:r w:rsidRPr="0009589D">
        <w:rPr>
          <w:rFonts w:cstheme="minorHAnsi"/>
          <w:sz w:val="18"/>
          <w:szCs w:val="18"/>
        </w:rPr>
        <w:t>5.1</w:t>
      </w:r>
      <w:r w:rsidRPr="0009589D">
        <w:rPr>
          <w:rFonts w:cstheme="minorHAnsi"/>
          <w:b/>
          <w:sz w:val="18"/>
          <w:szCs w:val="18"/>
        </w:rPr>
        <w:t>.</w:t>
      </w:r>
      <w:r w:rsidRPr="0009589D">
        <w:rPr>
          <w:rFonts w:cstheme="minorHAnsi"/>
          <w:sz w:val="18"/>
          <w:szCs w:val="18"/>
        </w:rPr>
        <w:t xml:space="preserve">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09589D">
        <w:rPr>
          <w:rFonts w:cstheme="minorHAnsi"/>
          <w:sz w:val="18"/>
          <w:szCs w:val="18"/>
        </w:rPr>
        <w:br/>
        <w:t xml:space="preserve">w imieniu Wykonawcy. Pełnomocnictwo w sposób jednoznaczny winno określać, do jakich czynności upoważniona jest osoba podpisująca ofertę. </w:t>
      </w:r>
    </w:p>
    <w:p w:rsidR="00DD6FC0" w:rsidRPr="0009589D" w:rsidRDefault="00CE1D1F" w:rsidP="00A87282">
      <w:pPr>
        <w:pStyle w:val="Bezodstpw"/>
        <w:jc w:val="both"/>
        <w:rPr>
          <w:rFonts w:cstheme="minorHAnsi"/>
          <w:color w:val="000000" w:themeColor="text1"/>
          <w:sz w:val="18"/>
          <w:szCs w:val="18"/>
        </w:rPr>
      </w:pPr>
      <w:r w:rsidRPr="0009589D">
        <w:rPr>
          <w:rFonts w:cstheme="minorHAnsi"/>
          <w:sz w:val="18"/>
          <w:szCs w:val="18"/>
        </w:rPr>
        <w:t xml:space="preserve">5.2. </w:t>
      </w:r>
      <w:r w:rsidRPr="0009589D">
        <w:rPr>
          <w:rFonts w:cstheme="minorHAnsi"/>
          <w:b/>
          <w:sz w:val="18"/>
          <w:szCs w:val="18"/>
        </w:rPr>
        <w:t xml:space="preserve">Pełnomocnictwo </w:t>
      </w:r>
      <w:r w:rsidR="00DD6FC0" w:rsidRPr="0009589D">
        <w:rPr>
          <w:rFonts w:cstheme="minorHAnsi"/>
          <w:color w:val="000000" w:themeColor="text1"/>
          <w:sz w:val="18"/>
          <w:szCs w:val="18"/>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09589D" w:rsidRDefault="00EF59EA" w:rsidP="00A87282">
      <w:pPr>
        <w:pStyle w:val="Bezodstpw"/>
        <w:jc w:val="both"/>
        <w:rPr>
          <w:rFonts w:cstheme="minorHAnsi"/>
          <w:i/>
          <w:sz w:val="18"/>
          <w:szCs w:val="18"/>
        </w:rPr>
      </w:pPr>
      <w:r w:rsidRPr="0009589D">
        <w:rPr>
          <w:rFonts w:cstheme="minorHAnsi"/>
          <w:b/>
          <w:bCs/>
          <w:sz w:val="18"/>
          <w:szCs w:val="18"/>
        </w:rPr>
        <w:t xml:space="preserve">6. Tajemnica przedsiębiorstwa. </w:t>
      </w:r>
      <w:r w:rsidRPr="0009589D">
        <w:rPr>
          <w:rFonts w:cstheme="minorHAnsi"/>
          <w:sz w:val="18"/>
          <w:szCs w:val="18"/>
        </w:rPr>
        <w:t>Wszelkie informacje stanowiące tajemnicę przedsiębiorstwa w rozumieniu ustawy z dnia 16 kwietnia 1993 r. o zwalczaniu nieuczciwej konkurencji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Pr="0009589D">
        <w:rPr>
          <w:rFonts w:cstheme="minorHAnsi"/>
          <w:sz w:val="18"/>
          <w:szCs w:val="18"/>
        </w:rPr>
        <w:t>Dz. U. z 20</w:t>
      </w:r>
      <w:r w:rsidR="00D03AC0" w:rsidRPr="0009589D">
        <w:rPr>
          <w:rFonts w:cstheme="minorHAnsi"/>
          <w:sz w:val="18"/>
          <w:szCs w:val="18"/>
        </w:rPr>
        <w:t>2</w:t>
      </w:r>
      <w:r w:rsidR="00602165" w:rsidRPr="0009589D">
        <w:rPr>
          <w:rFonts w:cstheme="minorHAnsi"/>
          <w:sz w:val="18"/>
          <w:szCs w:val="18"/>
        </w:rPr>
        <w:t>2</w:t>
      </w:r>
      <w:r w:rsidRPr="0009589D">
        <w:rPr>
          <w:rFonts w:cstheme="minorHAnsi"/>
          <w:sz w:val="18"/>
          <w:szCs w:val="18"/>
        </w:rPr>
        <w:t xml:space="preserve">r. poz. </w:t>
      </w:r>
      <w:r w:rsidR="00602165" w:rsidRPr="0009589D">
        <w:rPr>
          <w:rFonts w:cstheme="minorHAnsi"/>
          <w:sz w:val="18"/>
          <w:szCs w:val="18"/>
        </w:rPr>
        <w:t>1233</w:t>
      </w:r>
      <w:r w:rsidRPr="0009589D">
        <w:rPr>
          <w:rFonts w:cstheme="minorHAnsi"/>
          <w:sz w:val="18"/>
          <w:szCs w:val="18"/>
        </w:rPr>
        <w:t>), które Wykonawca zastrzeże jako tajemnicę przedsiębiorstwa, powinny zostać złożone w osobnym pliku wraz z jednoczesnym zaznaczeniem polecenia „Załącznik stanowi</w:t>
      </w:r>
      <w:r w:rsidR="00D03AC0" w:rsidRPr="0009589D">
        <w:rPr>
          <w:rFonts w:cstheme="minorHAnsi"/>
          <w:sz w:val="18"/>
          <w:szCs w:val="18"/>
        </w:rPr>
        <w:t xml:space="preserve">ący tajemnicę przedsiębiorstwa”, a następnie skompresowane do jednego pliku archiwum (ZIP). Wykonawca zobowiązany jest, wraz z przekazaniem tych informacji, </w:t>
      </w:r>
      <w:r w:rsidRPr="0009589D">
        <w:rPr>
          <w:rFonts w:cstheme="minorHAnsi"/>
          <w:sz w:val="18"/>
          <w:szCs w:val="18"/>
        </w:rPr>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rsidRPr="0009589D">
        <w:rPr>
          <w:rFonts w:cstheme="minorHAnsi"/>
          <w:sz w:val="18"/>
          <w:szCs w:val="18"/>
        </w:rPr>
        <w:t>1</w:t>
      </w:r>
      <w:r w:rsidRPr="0009589D">
        <w:rPr>
          <w:rFonts w:cstheme="minorHAnsi"/>
          <w:sz w:val="18"/>
          <w:szCs w:val="18"/>
        </w:rPr>
        <w:t xml:space="preserve">8 ust. 3 ustawy </w:t>
      </w:r>
      <w:proofErr w:type="spellStart"/>
      <w:r w:rsidRPr="0009589D">
        <w:rPr>
          <w:rFonts w:cstheme="minorHAnsi"/>
          <w:sz w:val="18"/>
          <w:szCs w:val="18"/>
        </w:rPr>
        <w:t>Pzp</w:t>
      </w:r>
      <w:proofErr w:type="spellEnd"/>
      <w:r w:rsidRPr="0009589D">
        <w:rPr>
          <w:rFonts w:cstheme="minorHAnsi"/>
          <w:sz w:val="18"/>
          <w:szCs w:val="18"/>
        </w:rPr>
        <w:t xml:space="preserve">. </w:t>
      </w:r>
      <w:r w:rsidR="00EF2902" w:rsidRPr="0009589D">
        <w:rPr>
          <w:rFonts w:cstheme="minorHAnsi"/>
          <w:color w:val="000000" w:themeColor="text1"/>
          <w:sz w:val="18"/>
          <w:szCs w:val="18"/>
        </w:rPr>
        <w:t>Brak j</w:t>
      </w:r>
      <w:r w:rsidR="003D28C1" w:rsidRPr="0009589D">
        <w:rPr>
          <w:rFonts w:cstheme="minorHAnsi"/>
          <w:color w:val="000000" w:themeColor="text1"/>
          <w:sz w:val="18"/>
          <w:szCs w:val="18"/>
        </w:rPr>
        <w:t xml:space="preserve">ednoznacznego wskazania, które informacje stanowią tajemnicę przedsiębiorstwa </w:t>
      </w:r>
      <w:r w:rsidR="00EF2902" w:rsidRPr="0009589D">
        <w:rPr>
          <w:rFonts w:cstheme="minorHAnsi"/>
          <w:color w:val="000000" w:themeColor="text1"/>
          <w:sz w:val="18"/>
          <w:szCs w:val="18"/>
        </w:rPr>
        <w:t>oznaczać będzie, że wszel</w:t>
      </w:r>
      <w:r w:rsidR="00602165" w:rsidRPr="0009589D">
        <w:rPr>
          <w:rFonts w:cstheme="minorHAnsi"/>
          <w:color w:val="000000" w:themeColor="text1"/>
          <w:sz w:val="18"/>
          <w:szCs w:val="18"/>
        </w:rPr>
        <w:t xml:space="preserve">kie oświadczenia  </w:t>
      </w:r>
      <w:r w:rsidR="00EF2902" w:rsidRPr="0009589D">
        <w:rPr>
          <w:rFonts w:cstheme="minorHAnsi"/>
          <w:color w:val="000000" w:themeColor="text1"/>
          <w:sz w:val="18"/>
          <w:szCs w:val="18"/>
        </w:rPr>
        <w:t xml:space="preserve"> i zaświadczenia składane w trakcie niniejszego postępowania są jawne bez zastrzeżeń. </w:t>
      </w:r>
    </w:p>
    <w:p w:rsidR="00EF59EA" w:rsidRPr="0009589D" w:rsidRDefault="00EF59EA" w:rsidP="00A87282">
      <w:pPr>
        <w:pStyle w:val="Bezodstpw"/>
        <w:jc w:val="both"/>
        <w:rPr>
          <w:rFonts w:cstheme="minorHAnsi"/>
          <w:b/>
          <w:bCs/>
          <w:sz w:val="18"/>
          <w:szCs w:val="18"/>
        </w:rPr>
      </w:pPr>
      <w:r w:rsidRPr="0009589D">
        <w:rPr>
          <w:rFonts w:cstheme="minorHAnsi"/>
          <w:sz w:val="18"/>
          <w:szCs w:val="18"/>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Pr="0009589D" w:rsidRDefault="00EF59EA" w:rsidP="00CE1D1F">
      <w:pPr>
        <w:pStyle w:val="Bezodstpw"/>
        <w:jc w:val="both"/>
        <w:rPr>
          <w:rFonts w:cstheme="minorHAnsi"/>
          <w:sz w:val="18"/>
          <w:szCs w:val="18"/>
        </w:rPr>
      </w:pPr>
      <w:r w:rsidRPr="0009589D">
        <w:rPr>
          <w:rFonts w:cstheme="minorHAnsi"/>
          <w:sz w:val="18"/>
          <w:szCs w:val="18"/>
        </w:rPr>
        <w:t xml:space="preserve">6.2. Zgodnie z art. </w:t>
      </w:r>
      <w:r w:rsidR="00A87282" w:rsidRPr="0009589D">
        <w:rPr>
          <w:rFonts w:cstheme="minorHAnsi"/>
          <w:sz w:val="18"/>
          <w:szCs w:val="18"/>
        </w:rPr>
        <w:t>1</w:t>
      </w:r>
      <w:r w:rsidRPr="0009589D">
        <w:rPr>
          <w:rFonts w:cstheme="minorHAnsi"/>
          <w:sz w:val="18"/>
          <w:szCs w:val="18"/>
        </w:rPr>
        <w:t xml:space="preserve">8 ust. 3 ustawy </w:t>
      </w:r>
      <w:proofErr w:type="spellStart"/>
      <w:r w:rsidR="00CE1D1F" w:rsidRPr="0009589D">
        <w:rPr>
          <w:rFonts w:cstheme="minorHAnsi"/>
          <w:sz w:val="18"/>
          <w:szCs w:val="18"/>
        </w:rPr>
        <w:t>Pzp</w:t>
      </w:r>
      <w:proofErr w:type="spellEnd"/>
      <w:r w:rsidRPr="0009589D">
        <w:rPr>
          <w:rFonts w:cstheme="minorHAnsi"/>
          <w:sz w:val="18"/>
          <w:szCs w:val="18"/>
        </w:rPr>
        <w:t xml:space="preserve"> nie ujawnia się informacji stanowiących tajemnicę przedsiębiorstwa w rozumieniu przepisów o zwalczaniu nieuczciwej konkurencji, </w:t>
      </w:r>
      <w:r w:rsidRPr="0009589D">
        <w:rPr>
          <w:rFonts w:cstheme="minorHAnsi"/>
          <w:sz w:val="18"/>
          <w:szCs w:val="18"/>
          <w:u w:val="single"/>
        </w:rPr>
        <w:t xml:space="preserve">jeżeli wykonawca, </w:t>
      </w:r>
      <w:r w:rsidR="009D4356" w:rsidRPr="0009589D">
        <w:rPr>
          <w:rFonts w:cstheme="minorHAnsi"/>
          <w:color w:val="000000" w:themeColor="text1"/>
          <w:sz w:val="18"/>
          <w:szCs w:val="18"/>
          <w:u w:val="single"/>
        </w:rPr>
        <w:t>wraz z przekazaniem takich informacji</w:t>
      </w:r>
      <w:r w:rsidRPr="0009589D">
        <w:rPr>
          <w:rFonts w:cstheme="minorHAnsi"/>
          <w:color w:val="000000" w:themeColor="text1"/>
          <w:sz w:val="18"/>
          <w:szCs w:val="18"/>
          <w:u w:val="single"/>
        </w:rPr>
        <w:t>,</w:t>
      </w:r>
      <w:r w:rsidRPr="0009589D">
        <w:rPr>
          <w:rFonts w:cstheme="minorHAnsi"/>
          <w:sz w:val="18"/>
          <w:szCs w:val="18"/>
          <w:u w:val="single"/>
        </w:rPr>
        <w:t xml:space="preserve"> zastrzegł, że nie mogą być one udostępniane oraz wykazał, iż zastrzeżone informacje stanowią tajemnicę przedsiębiorstwa</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6.3. </w:t>
      </w:r>
      <w:r w:rsidR="00431F44" w:rsidRPr="0009589D">
        <w:rPr>
          <w:rFonts w:cstheme="minorHAnsi"/>
          <w:sz w:val="18"/>
          <w:szCs w:val="18"/>
        </w:rPr>
        <w:t xml:space="preserve">Wykonawca w szczególności nie może zastrzec w ofercie informacji: </w:t>
      </w:r>
    </w:p>
    <w:p w:rsidR="00431F44" w:rsidRPr="0009589D" w:rsidRDefault="00CE1D1F" w:rsidP="00CE1D1F">
      <w:pPr>
        <w:pStyle w:val="Bezodstpw"/>
        <w:jc w:val="both"/>
        <w:rPr>
          <w:rFonts w:cstheme="minorHAnsi"/>
          <w:sz w:val="18"/>
          <w:szCs w:val="18"/>
        </w:rPr>
      </w:pPr>
      <w:r w:rsidRPr="0009589D">
        <w:rPr>
          <w:rFonts w:cstheme="minorHAnsi"/>
          <w:sz w:val="18"/>
          <w:szCs w:val="18"/>
        </w:rPr>
        <w:t>- p</w:t>
      </w:r>
      <w:r w:rsidR="00431F44" w:rsidRPr="0009589D">
        <w:rPr>
          <w:rFonts w:cstheme="minorHAnsi"/>
          <w:sz w:val="18"/>
          <w:szCs w:val="18"/>
        </w:rPr>
        <w:t>rzekazywanych po otwarciu ofert, o których mowa w art. 222 ust. 5 ustawy PZP,</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które są jawne na mocy odrębnych przepisów,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cen jednostkowych stanowiących podstawę wyliczenia ceny oferty</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6.4. </w:t>
      </w:r>
      <w:r w:rsidR="00431F44" w:rsidRPr="0009589D">
        <w:rPr>
          <w:rFonts w:cstheme="minorHAnsi"/>
          <w:sz w:val="18"/>
          <w:szCs w:val="18"/>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09589D" w:rsidRDefault="00EF59EA" w:rsidP="00CE1D1F">
      <w:pPr>
        <w:pStyle w:val="Bezodstpw"/>
        <w:jc w:val="both"/>
        <w:rPr>
          <w:rFonts w:cstheme="minorHAnsi"/>
          <w:sz w:val="18"/>
          <w:szCs w:val="18"/>
        </w:rPr>
      </w:pPr>
      <w:r w:rsidRPr="0009589D">
        <w:rPr>
          <w:rFonts w:cstheme="minorHAnsi"/>
          <w:sz w:val="18"/>
          <w:szCs w:val="18"/>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Pr="0009589D" w:rsidRDefault="00CE1D1F" w:rsidP="00CE1D1F">
      <w:pPr>
        <w:pStyle w:val="Bezodstpw"/>
        <w:jc w:val="both"/>
        <w:rPr>
          <w:rFonts w:cstheme="minorHAnsi"/>
          <w:color w:val="000000"/>
          <w:sz w:val="18"/>
          <w:szCs w:val="18"/>
          <w:u w:val="single"/>
        </w:rPr>
      </w:pPr>
      <w:r w:rsidRPr="0009589D">
        <w:rPr>
          <w:rFonts w:cstheme="minorHAnsi"/>
          <w:sz w:val="18"/>
          <w:szCs w:val="18"/>
        </w:rPr>
        <w:t xml:space="preserve">6.5. </w:t>
      </w:r>
      <w:r w:rsidR="00431F44" w:rsidRPr="0009589D">
        <w:rPr>
          <w:rFonts w:cstheme="minorHAnsi"/>
          <w:sz w:val="18"/>
          <w:szCs w:val="18"/>
        </w:rPr>
        <w:t xml:space="preserve">Zamawiający informuje, że w przypadku kiedy Wykonawca otrzyma od niego wezwanie w trybie art. 224 ustawy </w:t>
      </w:r>
      <w:proofErr w:type="spellStart"/>
      <w:r w:rsidR="00431F44" w:rsidRPr="0009589D">
        <w:rPr>
          <w:rFonts w:cstheme="minorHAnsi"/>
          <w:sz w:val="18"/>
          <w:szCs w:val="18"/>
        </w:rPr>
        <w:t>P</w:t>
      </w:r>
      <w:r w:rsidR="00891C14" w:rsidRPr="0009589D">
        <w:rPr>
          <w:rFonts w:cstheme="minorHAnsi"/>
          <w:sz w:val="18"/>
          <w:szCs w:val="18"/>
        </w:rPr>
        <w:t>zp</w:t>
      </w:r>
      <w:proofErr w:type="spellEnd"/>
      <w:r w:rsidR="00431F44" w:rsidRPr="0009589D">
        <w:rPr>
          <w:rFonts w:cstheme="minorHAnsi"/>
          <w:sz w:val="18"/>
          <w:szCs w:val="18"/>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09589D" w:rsidRDefault="00EF59EA" w:rsidP="00F051E2">
      <w:pPr>
        <w:pStyle w:val="Bezodstpw"/>
        <w:jc w:val="both"/>
        <w:rPr>
          <w:rFonts w:cstheme="minorHAnsi"/>
          <w:sz w:val="18"/>
          <w:szCs w:val="18"/>
        </w:rPr>
      </w:pPr>
      <w:r w:rsidRPr="0009589D">
        <w:rPr>
          <w:rFonts w:cstheme="minorHAnsi"/>
          <w:sz w:val="18"/>
          <w:szCs w:val="18"/>
        </w:rPr>
        <w:t>6.</w:t>
      </w:r>
      <w:r w:rsidR="00CE1D1F" w:rsidRPr="0009589D">
        <w:rPr>
          <w:rFonts w:cstheme="minorHAnsi"/>
          <w:sz w:val="18"/>
          <w:szCs w:val="18"/>
        </w:rPr>
        <w:t>6</w:t>
      </w:r>
      <w:r w:rsidR="003055EC" w:rsidRPr="0009589D">
        <w:rPr>
          <w:rFonts w:cstheme="minorHAnsi"/>
          <w:sz w:val="18"/>
          <w:szCs w:val="18"/>
        </w:rPr>
        <w:t>.</w:t>
      </w:r>
      <w:r w:rsidRPr="0009589D">
        <w:rPr>
          <w:rFonts w:cstheme="minorHAnsi"/>
          <w:sz w:val="18"/>
          <w:szCs w:val="18"/>
        </w:rPr>
        <w:t xml:space="preserve"> Na Platformie, w formularzu składania oferty, znajduje się miejsce wyznaczone do dołączenia części oferty stanowiącej tajemnicę przedsiębiorstwa.</w:t>
      </w:r>
      <w:r w:rsidR="00F051E2" w:rsidRPr="0009589D">
        <w:rPr>
          <w:rFonts w:cstheme="minorHAnsi"/>
          <w:color w:val="000000"/>
          <w:sz w:val="18"/>
          <w:szCs w:val="18"/>
        </w:rPr>
        <w:t xml:space="preserve"> </w:t>
      </w:r>
    </w:p>
    <w:p w:rsidR="00CE1D1F" w:rsidRPr="0009589D" w:rsidRDefault="00EF59EA" w:rsidP="00CE1D1F">
      <w:pPr>
        <w:pStyle w:val="Bezodstpw"/>
        <w:jc w:val="both"/>
        <w:rPr>
          <w:rFonts w:cstheme="minorHAnsi"/>
          <w:b/>
          <w:bCs/>
          <w:sz w:val="18"/>
          <w:szCs w:val="18"/>
        </w:rPr>
      </w:pPr>
      <w:r w:rsidRPr="0009589D">
        <w:rPr>
          <w:rFonts w:cstheme="minorHAnsi"/>
          <w:b/>
          <w:bCs/>
          <w:color w:val="000000"/>
          <w:sz w:val="18"/>
          <w:szCs w:val="18"/>
        </w:rPr>
        <w:t xml:space="preserve">7. Koszty sporządzenia i dostarczenia oferty do </w:t>
      </w:r>
      <w:r w:rsidRPr="0009589D">
        <w:rPr>
          <w:rFonts w:cstheme="minorHAnsi"/>
          <w:b/>
          <w:bCs/>
          <w:sz w:val="18"/>
          <w:szCs w:val="18"/>
        </w:rPr>
        <w:t xml:space="preserve">Zamawiającego. </w:t>
      </w:r>
      <w:r w:rsidRPr="0009589D">
        <w:rPr>
          <w:rFonts w:cstheme="minorHAnsi"/>
          <w:sz w:val="18"/>
          <w:szCs w:val="18"/>
        </w:rPr>
        <w:t xml:space="preserve">Wszelkie koszty związane z przygotowaniem oraz dostarczeniem oferty ponosi Wykonawca. </w:t>
      </w:r>
    </w:p>
    <w:p w:rsidR="00EF59EA" w:rsidRPr="0009589D" w:rsidRDefault="00EF59EA" w:rsidP="00CE1D1F">
      <w:pPr>
        <w:pStyle w:val="Bezodstpw"/>
        <w:jc w:val="both"/>
        <w:rPr>
          <w:rFonts w:cstheme="minorHAnsi"/>
          <w:b/>
          <w:bCs/>
          <w:sz w:val="18"/>
          <w:szCs w:val="18"/>
        </w:rPr>
      </w:pPr>
      <w:r w:rsidRPr="0009589D">
        <w:rPr>
          <w:rFonts w:cstheme="minorHAnsi"/>
          <w:b/>
          <w:bCs/>
          <w:sz w:val="18"/>
          <w:szCs w:val="18"/>
        </w:rPr>
        <w:t xml:space="preserve">8. Zmiana oferty i jej wycofanie. </w:t>
      </w:r>
      <w:r w:rsidRPr="0009589D">
        <w:rPr>
          <w:rFonts w:cstheme="minorHAnsi"/>
          <w:color w:val="000000"/>
          <w:sz w:val="18"/>
          <w:szCs w:val="18"/>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09589D" w:rsidRDefault="002D386C" w:rsidP="00CE1D1F">
      <w:pPr>
        <w:pStyle w:val="Bezodstpw"/>
        <w:jc w:val="both"/>
        <w:rPr>
          <w:rFonts w:cstheme="minorHAnsi"/>
          <w:color w:val="FF0000"/>
          <w:sz w:val="18"/>
          <w:szCs w:val="18"/>
          <w:lang w:eastAsia="zh-CN"/>
        </w:rPr>
      </w:pPr>
      <w:hyperlink r:id="rId32" w:history="1">
        <w:r w:rsidR="00EF59EA" w:rsidRPr="0009589D">
          <w:rPr>
            <w:rStyle w:val="Hipercze"/>
            <w:rFonts w:cstheme="minorHAnsi"/>
            <w:sz w:val="18"/>
            <w:szCs w:val="18"/>
            <w:lang w:eastAsia="zh-CN"/>
          </w:rPr>
          <w:t>https://platformazakupowa.pl/strona/45-instrukcje</w:t>
        </w:r>
      </w:hyperlink>
      <w:r w:rsidR="00EF59EA" w:rsidRPr="0009589D">
        <w:rPr>
          <w:rFonts w:cstheme="minorHAnsi"/>
          <w:color w:val="000000"/>
          <w:sz w:val="18"/>
          <w:szCs w:val="18"/>
          <w:lang w:eastAsia="zh-CN"/>
        </w:rPr>
        <w:t>.</w:t>
      </w:r>
      <w:r w:rsidR="001B37DC" w:rsidRPr="0009589D">
        <w:rPr>
          <w:rFonts w:cstheme="minorHAnsi"/>
          <w:color w:val="000000"/>
          <w:sz w:val="18"/>
          <w:szCs w:val="18"/>
          <w:lang w:eastAsia="zh-CN"/>
        </w:rPr>
        <w:t xml:space="preserve"> </w:t>
      </w:r>
    </w:p>
    <w:p w:rsidR="00042639" w:rsidRPr="0009589D" w:rsidRDefault="00EF59EA" w:rsidP="00FC78D4">
      <w:pPr>
        <w:pStyle w:val="Bezodstpw"/>
        <w:jc w:val="both"/>
        <w:rPr>
          <w:rFonts w:cstheme="minorHAnsi"/>
          <w:sz w:val="18"/>
          <w:szCs w:val="18"/>
        </w:rPr>
      </w:pPr>
      <w:r w:rsidRPr="0009589D">
        <w:rPr>
          <w:rFonts w:cstheme="minorHAnsi"/>
          <w:b/>
          <w:bCs/>
          <w:sz w:val="18"/>
          <w:szCs w:val="18"/>
        </w:rPr>
        <w:t xml:space="preserve">9. Oferta składana przez podmioty występujące wspólnie. </w:t>
      </w:r>
      <w:r w:rsidR="00FC78D4" w:rsidRPr="0009589D">
        <w:rPr>
          <w:rFonts w:cstheme="minorHAnsi"/>
          <w:sz w:val="18"/>
          <w:szCs w:val="18"/>
        </w:rPr>
        <w:t xml:space="preserve">Wykonawcy ubiegający się wspólnie o udzielenie zamówienia (np. spółki cywilne, konsorcja), zgodnie z art. 58 ust. 2 ustawy </w:t>
      </w:r>
      <w:proofErr w:type="spellStart"/>
      <w:r w:rsidR="00FC78D4" w:rsidRPr="0009589D">
        <w:rPr>
          <w:rFonts w:cstheme="minorHAnsi"/>
          <w:sz w:val="18"/>
          <w:szCs w:val="18"/>
        </w:rPr>
        <w:t>P</w:t>
      </w:r>
      <w:r w:rsidR="00891C14" w:rsidRPr="0009589D">
        <w:rPr>
          <w:rFonts w:cstheme="minorHAnsi"/>
          <w:sz w:val="18"/>
          <w:szCs w:val="18"/>
        </w:rPr>
        <w:t>zp</w:t>
      </w:r>
      <w:proofErr w:type="spellEnd"/>
      <w:r w:rsidR="00FC78D4" w:rsidRPr="0009589D">
        <w:rPr>
          <w:rFonts w:cstheme="minorHAnsi"/>
          <w:sz w:val="18"/>
          <w:szCs w:val="18"/>
        </w:rPr>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rsidRPr="0009589D">
        <w:rPr>
          <w:rFonts w:cstheme="minorHAnsi"/>
          <w:sz w:val="18"/>
          <w:szCs w:val="18"/>
        </w:rPr>
        <w:t>podpisem</w:t>
      </w:r>
      <w:r w:rsidR="00FC78D4" w:rsidRPr="0009589D">
        <w:rPr>
          <w:rFonts w:cstheme="minorHAnsi"/>
          <w:sz w:val="18"/>
          <w:szCs w:val="18"/>
        </w:rPr>
        <w:t xml:space="preserve"> zaufanym lub podpisem osobistym). W przypadku wspólników spółki cywilnej dopuszczalne jest przedłożenie umowy spółki cywilnej, z której wynika zakres i sposób reprezentacji, a w przypadku konsorcjum przedłożenie umowy konsorcjum.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Zawartość oferty</w:t>
      </w:r>
    </w:p>
    <w:p w:rsidR="00FC78D4" w:rsidRPr="0009589D" w:rsidRDefault="00CB0C26" w:rsidP="00FC78D4">
      <w:pPr>
        <w:pStyle w:val="Bezodstpw"/>
        <w:jc w:val="both"/>
        <w:rPr>
          <w:rFonts w:cstheme="minorHAnsi"/>
          <w:b/>
          <w:sz w:val="18"/>
          <w:szCs w:val="18"/>
          <w:u w:val="single"/>
        </w:rPr>
      </w:pPr>
      <w:r w:rsidRPr="0009589D">
        <w:rPr>
          <w:rFonts w:cstheme="minorHAnsi"/>
          <w:b/>
          <w:sz w:val="18"/>
          <w:szCs w:val="18"/>
          <w:u w:val="single"/>
        </w:rPr>
        <w:t xml:space="preserve">DO OFERTY NALEŻY DOŁĄCZYĆ: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.1</w:t>
      </w:r>
      <w:r w:rsidR="003055EC" w:rsidRPr="0009589D">
        <w:rPr>
          <w:rFonts w:cstheme="minorHAnsi"/>
          <w:sz w:val="18"/>
          <w:szCs w:val="18"/>
        </w:rPr>
        <w:t>.</w:t>
      </w:r>
      <w:r w:rsidR="00367F88" w:rsidRPr="0009589D">
        <w:rPr>
          <w:rFonts w:cstheme="minorHAnsi"/>
          <w:sz w:val="18"/>
          <w:szCs w:val="18"/>
        </w:rPr>
        <w:t xml:space="preserve"> </w:t>
      </w:r>
      <w:r w:rsidRPr="0009589D">
        <w:rPr>
          <w:rFonts w:cstheme="minorHAnsi"/>
          <w:b/>
          <w:sz w:val="18"/>
          <w:szCs w:val="18"/>
        </w:rPr>
        <w:t xml:space="preserve">Formularz ofertowy – </w:t>
      </w:r>
      <w:r w:rsidR="00367F88" w:rsidRPr="0009589D">
        <w:rPr>
          <w:rFonts w:cstheme="minorHAnsi"/>
          <w:b/>
          <w:sz w:val="18"/>
          <w:szCs w:val="18"/>
        </w:rPr>
        <w:t>zgodnie z</w:t>
      </w:r>
      <w:r w:rsidRPr="0009589D">
        <w:rPr>
          <w:rFonts w:cstheme="minorHAnsi"/>
          <w:sz w:val="18"/>
          <w:szCs w:val="18"/>
        </w:rPr>
        <w:t xml:space="preserve"> </w:t>
      </w:r>
      <w:r w:rsidR="007B78F8" w:rsidRPr="0009589D">
        <w:rPr>
          <w:rFonts w:cstheme="minorHAnsi"/>
          <w:b/>
          <w:sz w:val="18"/>
          <w:szCs w:val="18"/>
        </w:rPr>
        <w:t>z</w:t>
      </w:r>
      <w:r w:rsidRPr="0009589D">
        <w:rPr>
          <w:rFonts w:cstheme="minorHAnsi"/>
          <w:b/>
          <w:sz w:val="18"/>
          <w:szCs w:val="18"/>
        </w:rPr>
        <w:t>ałącznik</w:t>
      </w:r>
      <w:r w:rsidR="00367F88" w:rsidRPr="0009589D">
        <w:rPr>
          <w:rFonts w:cstheme="minorHAnsi"/>
          <w:b/>
          <w:sz w:val="18"/>
          <w:szCs w:val="18"/>
        </w:rPr>
        <w:t>iem</w:t>
      </w:r>
      <w:r w:rsidRPr="0009589D">
        <w:rPr>
          <w:rFonts w:cstheme="minorHAnsi"/>
          <w:b/>
          <w:sz w:val="18"/>
          <w:szCs w:val="18"/>
        </w:rPr>
        <w:t xml:space="preserve"> nr 1 do SWZ</w:t>
      </w:r>
      <w:r w:rsidRPr="0009589D">
        <w:rPr>
          <w:rFonts w:cstheme="minorHAnsi"/>
          <w:sz w:val="18"/>
          <w:szCs w:val="18"/>
        </w:rPr>
        <w:t xml:space="preserve"> (</w:t>
      </w:r>
      <w:r w:rsidR="00167DEB" w:rsidRPr="0009589D">
        <w:rPr>
          <w:rFonts w:cstheme="minorHAnsi"/>
          <w:bCs/>
          <w:sz w:val="18"/>
          <w:szCs w:val="18"/>
          <w:u w:val="single"/>
        </w:rPr>
        <w:t>w postaci elektronicznej opatrzony kwalifikowanym podpisem elektronicznym, podpisem zaufanym lub podpisem osobistym</w:t>
      </w:r>
      <w:r w:rsidRPr="0009589D">
        <w:rPr>
          <w:rFonts w:cstheme="minorHAnsi"/>
          <w:sz w:val="18"/>
          <w:szCs w:val="18"/>
        </w:rPr>
        <w:t xml:space="preserve">). </w:t>
      </w:r>
    </w:p>
    <w:p w:rsidR="00367F88" w:rsidRPr="0009589D" w:rsidRDefault="00367F88" w:rsidP="00367F88">
      <w:pPr>
        <w:pStyle w:val="Bezodstpw"/>
        <w:jc w:val="both"/>
        <w:rPr>
          <w:rFonts w:cstheme="minorHAnsi"/>
          <w:sz w:val="18"/>
          <w:szCs w:val="18"/>
          <w:u w:val="single"/>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.2. </w:t>
      </w:r>
      <w:r w:rsidRPr="0009589D">
        <w:rPr>
          <w:rFonts w:cstheme="minorHAnsi"/>
          <w:b/>
          <w:sz w:val="18"/>
          <w:szCs w:val="18"/>
        </w:rPr>
        <w:t>aktualne na dzień składania ofert</w:t>
      </w:r>
      <w:r w:rsidRPr="0009589D">
        <w:rPr>
          <w:rFonts w:cstheme="minorHAnsi"/>
          <w:sz w:val="18"/>
          <w:szCs w:val="18"/>
        </w:rPr>
        <w:t xml:space="preserve"> </w:t>
      </w:r>
      <w:r w:rsidRPr="0009589D">
        <w:rPr>
          <w:rFonts w:cstheme="minorHAnsi"/>
          <w:b/>
          <w:bCs/>
          <w:sz w:val="18"/>
          <w:szCs w:val="18"/>
        </w:rPr>
        <w:t>oświadczeni</w:t>
      </w:r>
      <w:r w:rsidR="00446150" w:rsidRPr="0009589D">
        <w:rPr>
          <w:rFonts w:cstheme="minorHAnsi"/>
          <w:b/>
          <w:bCs/>
          <w:sz w:val="18"/>
          <w:szCs w:val="18"/>
        </w:rPr>
        <w:t>e</w:t>
      </w:r>
      <w:r w:rsidRPr="0009589D">
        <w:rPr>
          <w:rFonts w:cstheme="minorHAnsi"/>
          <w:b/>
          <w:bCs/>
          <w:sz w:val="18"/>
          <w:szCs w:val="18"/>
        </w:rPr>
        <w:t xml:space="preserve"> w zakresie wskazanym w </w:t>
      </w:r>
      <w:r w:rsidR="007B78F8" w:rsidRPr="0009589D">
        <w:rPr>
          <w:rFonts w:cstheme="minorHAnsi"/>
          <w:b/>
          <w:bCs/>
          <w:sz w:val="18"/>
          <w:szCs w:val="18"/>
        </w:rPr>
        <w:t>z</w:t>
      </w:r>
      <w:r w:rsidRPr="0009589D">
        <w:rPr>
          <w:rFonts w:cstheme="minorHAnsi"/>
          <w:b/>
          <w:bCs/>
          <w:sz w:val="18"/>
          <w:szCs w:val="18"/>
        </w:rPr>
        <w:t>ałącznik</w:t>
      </w:r>
      <w:r w:rsidR="00446150" w:rsidRPr="0009589D">
        <w:rPr>
          <w:rFonts w:cstheme="minorHAnsi"/>
          <w:b/>
          <w:bCs/>
          <w:sz w:val="18"/>
          <w:szCs w:val="18"/>
        </w:rPr>
        <w:t>u</w:t>
      </w:r>
      <w:r w:rsidR="00077EEF">
        <w:rPr>
          <w:rFonts w:cstheme="minorHAnsi"/>
          <w:b/>
          <w:bCs/>
          <w:sz w:val="18"/>
          <w:szCs w:val="18"/>
        </w:rPr>
        <w:t xml:space="preserve"> n</w:t>
      </w:r>
      <w:r w:rsidRPr="0009589D">
        <w:rPr>
          <w:rFonts w:cstheme="minorHAnsi"/>
          <w:b/>
          <w:bCs/>
          <w:sz w:val="18"/>
          <w:szCs w:val="18"/>
        </w:rPr>
        <w:t xml:space="preserve">r 2 do SWZ </w:t>
      </w:r>
      <w:r w:rsidR="00167DEB" w:rsidRPr="0009589D">
        <w:rPr>
          <w:rFonts w:cstheme="minorHAnsi"/>
          <w:bCs/>
          <w:sz w:val="18"/>
          <w:szCs w:val="18"/>
        </w:rPr>
        <w:t>(</w:t>
      </w:r>
      <w:r w:rsidR="00167DEB" w:rsidRPr="0009589D">
        <w:rPr>
          <w:rFonts w:cstheme="minorHAnsi"/>
          <w:bCs/>
          <w:sz w:val="18"/>
          <w:szCs w:val="18"/>
          <w:u w:val="single"/>
        </w:rPr>
        <w:t>w postaci elektronicznej opatrzone kwalifikowanym podpisem elektronicznym, podpisem zaufanym lub podpisem osobistym</w:t>
      </w:r>
      <w:r w:rsidRPr="0009589D">
        <w:rPr>
          <w:rFonts w:cstheme="minorHAnsi"/>
          <w:bCs/>
          <w:sz w:val="18"/>
          <w:szCs w:val="18"/>
          <w:u w:val="single"/>
        </w:rPr>
        <w:t xml:space="preserve">).  </w:t>
      </w:r>
    </w:p>
    <w:p w:rsidR="00167DEB" w:rsidRPr="0009589D" w:rsidRDefault="00367F88" w:rsidP="00367F88">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.3. W przypadku </w:t>
      </w:r>
      <w:r w:rsidRPr="0009589D">
        <w:rPr>
          <w:rFonts w:cstheme="minorHAnsi"/>
          <w:b/>
          <w:sz w:val="18"/>
          <w:szCs w:val="18"/>
        </w:rPr>
        <w:t>wspólnego ubiegania się o zamówienie</w:t>
      </w:r>
      <w:r w:rsidRPr="0009589D">
        <w:rPr>
          <w:rFonts w:cstheme="minorHAnsi"/>
          <w:sz w:val="18"/>
          <w:szCs w:val="18"/>
        </w:rPr>
        <w:t xml:space="preserve"> </w:t>
      </w:r>
      <w:r w:rsidR="00167DEB" w:rsidRPr="0009589D">
        <w:rPr>
          <w:rFonts w:cstheme="minorHAnsi"/>
          <w:sz w:val="18"/>
          <w:szCs w:val="18"/>
        </w:rPr>
        <w:t>wykonawcy przedstawiają:</w:t>
      </w:r>
      <w:r w:rsidRPr="0009589D">
        <w:rPr>
          <w:rFonts w:cstheme="minorHAnsi"/>
          <w:sz w:val="18"/>
          <w:szCs w:val="18"/>
        </w:rPr>
        <w:t xml:space="preserve"> </w:t>
      </w:r>
    </w:p>
    <w:p w:rsidR="00AB54D4" w:rsidRPr="0009589D" w:rsidRDefault="00167DEB" w:rsidP="00367F88">
      <w:pPr>
        <w:pStyle w:val="Bezodstpw"/>
        <w:jc w:val="both"/>
        <w:rPr>
          <w:rFonts w:cstheme="minorHAnsi"/>
          <w:b/>
          <w:sz w:val="18"/>
          <w:szCs w:val="18"/>
        </w:rPr>
      </w:pPr>
      <w:r w:rsidRPr="0009589D">
        <w:rPr>
          <w:rFonts w:cstheme="minorHAnsi"/>
          <w:sz w:val="18"/>
          <w:szCs w:val="18"/>
        </w:rPr>
        <w:t xml:space="preserve">- </w:t>
      </w:r>
      <w:r w:rsidR="00367F88" w:rsidRPr="0009589D">
        <w:rPr>
          <w:rFonts w:cstheme="minorHAnsi"/>
          <w:sz w:val="18"/>
          <w:szCs w:val="18"/>
        </w:rPr>
        <w:t>oświadczeni</w:t>
      </w:r>
      <w:r w:rsidR="00446150" w:rsidRPr="0009589D">
        <w:rPr>
          <w:rFonts w:cstheme="minorHAnsi"/>
          <w:sz w:val="18"/>
          <w:szCs w:val="18"/>
        </w:rPr>
        <w:t>e</w:t>
      </w:r>
      <w:r w:rsidR="00367F88" w:rsidRPr="0009589D">
        <w:rPr>
          <w:rFonts w:cstheme="minorHAnsi"/>
          <w:sz w:val="18"/>
          <w:szCs w:val="18"/>
        </w:rPr>
        <w:t>, o który</w:t>
      </w:r>
      <w:r w:rsidR="00446150" w:rsidRPr="0009589D">
        <w:rPr>
          <w:rFonts w:cstheme="minorHAnsi"/>
          <w:sz w:val="18"/>
          <w:szCs w:val="18"/>
        </w:rPr>
        <w:t>m</w:t>
      </w:r>
      <w:r w:rsidR="00367F88" w:rsidRPr="0009589D">
        <w:rPr>
          <w:rFonts w:cstheme="minorHAnsi"/>
          <w:sz w:val="18"/>
          <w:szCs w:val="18"/>
        </w:rPr>
        <w:t xml:space="preserve"> mowa w </w:t>
      </w:r>
      <w:proofErr w:type="spellStart"/>
      <w:r w:rsidR="00367F88" w:rsidRPr="0009589D">
        <w:rPr>
          <w:rFonts w:cstheme="minorHAnsi"/>
          <w:sz w:val="18"/>
          <w:szCs w:val="18"/>
        </w:rPr>
        <w:t>pkt</w:t>
      </w:r>
      <w:proofErr w:type="spellEnd"/>
      <w:r w:rsidR="00367F88" w:rsidRPr="0009589D">
        <w:rPr>
          <w:rFonts w:cstheme="minorHAnsi"/>
          <w:sz w:val="18"/>
          <w:szCs w:val="18"/>
        </w:rPr>
        <w:t xml:space="preserve"> 1</w:t>
      </w:r>
      <w:r w:rsidR="006C2111" w:rsidRPr="0009589D">
        <w:rPr>
          <w:rFonts w:cstheme="minorHAnsi"/>
          <w:sz w:val="18"/>
          <w:szCs w:val="18"/>
        </w:rPr>
        <w:t>0</w:t>
      </w:r>
      <w:r w:rsidR="00367F88" w:rsidRPr="0009589D">
        <w:rPr>
          <w:rFonts w:cstheme="minorHAnsi"/>
          <w:sz w:val="18"/>
          <w:szCs w:val="18"/>
        </w:rPr>
        <w:t>.2 składa każdy z wykonawców wspólnie</w:t>
      </w:r>
      <w:r w:rsidRPr="0009589D">
        <w:rPr>
          <w:rFonts w:cstheme="minorHAnsi"/>
          <w:sz w:val="18"/>
          <w:szCs w:val="18"/>
        </w:rPr>
        <w:t xml:space="preserve"> ubiegających się o zamówienie,</w:t>
      </w:r>
      <w:r w:rsidR="00AB54D4" w:rsidRPr="0009589D">
        <w:rPr>
          <w:rFonts w:cstheme="minorHAnsi"/>
          <w:b/>
          <w:sz w:val="18"/>
          <w:szCs w:val="18"/>
        </w:rPr>
        <w:t xml:space="preserve"> </w:t>
      </w:r>
    </w:p>
    <w:p w:rsidR="00367F88" w:rsidRPr="0009589D" w:rsidRDefault="00AB54D4" w:rsidP="00367F88">
      <w:pPr>
        <w:pStyle w:val="Bezodstpw"/>
        <w:jc w:val="both"/>
        <w:rPr>
          <w:rFonts w:cstheme="minorHAnsi"/>
          <w:sz w:val="18"/>
          <w:szCs w:val="18"/>
        </w:rPr>
      </w:pPr>
      <w:r w:rsidRPr="0009589D">
        <w:rPr>
          <w:rFonts w:cstheme="minorHAnsi"/>
          <w:sz w:val="18"/>
          <w:szCs w:val="18"/>
        </w:rPr>
        <w:t xml:space="preserve">- </w:t>
      </w:r>
      <w:r w:rsidR="00691447" w:rsidRPr="0009589D">
        <w:rPr>
          <w:rFonts w:cstheme="minorHAnsi"/>
          <w:sz w:val="18"/>
          <w:szCs w:val="18"/>
        </w:rPr>
        <w:t>p</w:t>
      </w:r>
      <w:r w:rsidRPr="0009589D">
        <w:rPr>
          <w:rFonts w:cstheme="minorHAnsi"/>
          <w:sz w:val="18"/>
          <w:szCs w:val="18"/>
        </w:rPr>
        <w:t xml:space="preserve">ełnomocnictwo dla pełnomocnika do reprezentowania w postępowaniu Wykonawców wspólnie ubiegających się o udzielenie zamówienia  (podpisane zgodnie z informacją zawartą w </w:t>
      </w:r>
      <w:proofErr w:type="spellStart"/>
      <w:r w:rsidRPr="0009589D">
        <w:rPr>
          <w:rFonts w:cstheme="minorHAnsi"/>
          <w:sz w:val="18"/>
          <w:szCs w:val="18"/>
        </w:rPr>
        <w:t>pkt</w:t>
      </w:r>
      <w:proofErr w:type="spellEnd"/>
      <w:r w:rsidRPr="0009589D">
        <w:rPr>
          <w:rFonts w:cstheme="minorHAnsi"/>
          <w:sz w:val="18"/>
          <w:szCs w:val="18"/>
        </w:rPr>
        <w:t xml:space="preserve"> 5.2.).</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w:t>
      </w:r>
      <w:r w:rsidR="00CA5A77" w:rsidRPr="0009589D">
        <w:rPr>
          <w:rFonts w:cstheme="minorHAnsi"/>
          <w:sz w:val="18"/>
          <w:szCs w:val="18"/>
        </w:rPr>
        <w:t>4</w:t>
      </w:r>
      <w:r w:rsidR="003055EC" w:rsidRPr="0009589D">
        <w:rPr>
          <w:rFonts w:cstheme="minorHAnsi"/>
          <w:sz w:val="18"/>
          <w:szCs w:val="18"/>
        </w:rPr>
        <w:t>.</w:t>
      </w:r>
      <w:r w:rsidR="00DD2A9E" w:rsidRPr="0009589D">
        <w:rPr>
          <w:rFonts w:cstheme="minorHAnsi"/>
          <w:sz w:val="18"/>
          <w:szCs w:val="18"/>
        </w:rPr>
        <w:t xml:space="preserve"> </w:t>
      </w:r>
      <w:r w:rsidRPr="0009589D">
        <w:rPr>
          <w:rFonts w:cstheme="minorHAnsi"/>
          <w:b/>
          <w:sz w:val="18"/>
          <w:szCs w:val="18"/>
        </w:rPr>
        <w:t>Pełnomocnictwo</w:t>
      </w:r>
      <w:r w:rsidR="002D49D5" w:rsidRPr="0009589D">
        <w:rPr>
          <w:rFonts w:cstheme="minorHAnsi"/>
          <w:b/>
          <w:sz w:val="18"/>
          <w:szCs w:val="18"/>
        </w:rPr>
        <w:t xml:space="preserve"> </w:t>
      </w:r>
      <w:r w:rsidRPr="0009589D">
        <w:rPr>
          <w:rFonts w:cstheme="minorHAnsi"/>
          <w:b/>
          <w:sz w:val="18"/>
          <w:szCs w:val="18"/>
        </w:rPr>
        <w:t>upoważniające do złożenia oferty</w:t>
      </w:r>
      <w:r w:rsidRPr="0009589D">
        <w:rPr>
          <w:rFonts w:cstheme="minorHAnsi"/>
          <w:sz w:val="18"/>
          <w:szCs w:val="18"/>
        </w:rPr>
        <w:t xml:space="preserve"> - o ile ofertę składa pełnomocnik (podpisane zgodnie</w:t>
      </w:r>
      <w:r w:rsidR="00167DEB" w:rsidRPr="0009589D">
        <w:rPr>
          <w:rFonts w:cstheme="minorHAnsi"/>
          <w:sz w:val="18"/>
          <w:szCs w:val="18"/>
        </w:rPr>
        <w:t xml:space="preserve"> z informacją zawartą w </w:t>
      </w:r>
      <w:proofErr w:type="spellStart"/>
      <w:r w:rsidR="00167DEB" w:rsidRPr="0009589D">
        <w:rPr>
          <w:rFonts w:cstheme="minorHAnsi"/>
          <w:sz w:val="18"/>
          <w:szCs w:val="18"/>
        </w:rPr>
        <w:t>pkt</w:t>
      </w:r>
      <w:proofErr w:type="spellEnd"/>
      <w:r w:rsidR="00167DEB" w:rsidRPr="0009589D">
        <w:rPr>
          <w:rFonts w:cstheme="minorHAnsi"/>
          <w:sz w:val="18"/>
          <w:szCs w:val="18"/>
        </w:rPr>
        <w:t xml:space="preserve"> 5.2 powyżej</w:t>
      </w:r>
      <w:r w:rsidR="00891C14" w:rsidRPr="0009589D">
        <w:rPr>
          <w:rFonts w:cstheme="minorHAnsi"/>
          <w:sz w:val="18"/>
          <w:szCs w:val="18"/>
        </w:rPr>
        <w:t>).</w:t>
      </w:r>
    </w:p>
    <w:p w:rsidR="00BB7155" w:rsidRPr="0009589D" w:rsidRDefault="00BB7155" w:rsidP="00BB7155">
      <w:pPr>
        <w:pStyle w:val="Bezodstpw"/>
        <w:rPr>
          <w:rFonts w:cstheme="minorHAnsi"/>
          <w:b/>
          <w:sz w:val="18"/>
          <w:szCs w:val="18"/>
          <w:u w:val="single"/>
        </w:rPr>
      </w:pPr>
      <w:r w:rsidRPr="0009589D">
        <w:rPr>
          <w:rFonts w:cstheme="minorHAnsi"/>
          <w:b/>
          <w:sz w:val="18"/>
          <w:szCs w:val="18"/>
          <w:u w:val="single"/>
        </w:rPr>
        <w:t>11. Uzupełnianie i wyjaśnianie oświadczeń i dokumentów</w:t>
      </w:r>
    </w:p>
    <w:p w:rsidR="00BB7155" w:rsidRPr="0009589D" w:rsidRDefault="00BB7155" w:rsidP="00BB7155">
      <w:pPr>
        <w:pStyle w:val="Bezodstpw"/>
        <w:rPr>
          <w:rFonts w:cstheme="minorHAnsi"/>
          <w:sz w:val="18"/>
          <w:szCs w:val="18"/>
        </w:rPr>
      </w:pPr>
      <w:r w:rsidRPr="0009589D">
        <w:rPr>
          <w:rFonts w:cstheme="minorHAnsi"/>
          <w:sz w:val="18"/>
          <w:szCs w:val="18"/>
        </w:rPr>
        <w:t xml:space="preserve">11.1. Jeżeli Wykonawca nie złoży </w:t>
      </w:r>
      <w:r w:rsidRPr="0009589D">
        <w:rPr>
          <w:rFonts w:cstheme="minorHAnsi"/>
          <w:bCs/>
          <w:sz w:val="18"/>
          <w:szCs w:val="18"/>
        </w:rPr>
        <w:t>oświadczenia w zakr</w:t>
      </w:r>
      <w:r w:rsidR="0009589D" w:rsidRPr="0009589D">
        <w:rPr>
          <w:rFonts w:cstheme="minorHAnsi"/>
          <w:bCs/>
          <w:sz w:val="18"/>
          <w:szCs w:val="18"/>
        </w:rPr>
        <w:t>esie wskazanym w Załączniku nr 2</w:t>
      </w:r>
      <w:r w:rsidRPr="0009589D">
        <w:rPr>
          <w:rFonts w:cstheme="minorHAnsi"/>
          <w:bCs/>
          <w:sz w:val="18"/>
          <w:szCs w:val="18"/>
        </w:rPr>
        <w:t xml:space="preserve"> do SWZ</w:t>
      </w:r>
      <w:r w:rsidRPr="0009589D">
        <w:rPr>
          <w:rFonts w:cstheme="minorHAnsi"/>
          <w:sz w:val="18"/>
          <w:szCs w:val="18"/>
        </w:rPr>
        <w:t xml:space="preserve"> </w:t>
      </w:r>
      <w:r w:rsidRPr="0009589D">
        <w:rPr>
          <w:rFonts w:cstheme="minorHAnsi"/>
          <w:sz w:val="18"/>
          <w:szCs w:val="18"/>
        </w:rPr>
        <w:br/>
        <w:t>(o niepodleganiu wykluczeniu) albo pełnomocnictwa, lub będą one niekompletne lub będą zawierały błędy, Zamawiający wezwie Wykonawcę odpowiednio do ich złożenia, poprawienia lub uzupełnienia w wyznaczonym terminie, chyba że:</w:t>
      </w:r>
    </w:p>
    <w:p w:rsidR="00BB7155" w:rsidRPr="0009589D" w:rsidRDefault="00BB7155" w:rsidP="00BB7155">
      <w:pPr>
        <w:pStyle w:val="Bezodstpw"/>
        <w:rPr>
          <w:rFonts w:cstheme="minorHAnsi"/>
          <w:sz w:val="18"/>
          <w:szCs w:val="18"/>
        </w:rPr>
      </w:pPr>
      <w:r w:rsidRPr="0009589D">
        <w:rPr>
          <w:rFonts w:cstheme="minorHAnsi"/>
          <w:sz w:val="18"/>
          <w:szCs w:val="18"/>
        </w:rPr>
        <w:t>a. oferta Wykonawcy podlega odrzuceniu bez względu na ich złożenie, uzupełnienie lub poprawienie, lub</w:t>
      </w:r>
    </w:p>
    <w:p w:rsidR="00BB7155" w:rsidRPr="0009589D" w:rsidRDefault="00BB7155" w:rsidP="00BB7155">
      <w:pPr>
        <w:pStyle w:val="Bezodstpw"/>
        <w:rPr>
          <w:rFonts w:cstheme="minorHAnsi"/>
          <w:sz w:val="18"/>
          <w:szCs w:val="18"/>
        </w:rPr>
      </w:pPr>
      <w:r w:rsidRPr="0009589D">
        <w:rPr>
          <w:rFonts w:cstheme="minorHAnsi"/>
          <w:sz w:val="18"/>
          <w:szCs w:val="18"/>
        </w:rPr>
        <w:t>b. zachodzą przesłanki unieważnienia postępowania.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11.2. Wykonawca składa oświadczenia i dokumenty na wezwanie, o którym mowa w ust. 1, aktualne na dzień ich złożenia. </w:t>
      </w:r>
    </w:p>
    <w:p w:rsidR="00BB7155" w:rsidRPr="0009589D" w:rsidRDefault="00BB7155" w:rsidP="00BB7155">
      <w:pPr>
        <w:pStyle w:val="Bezodstpw"/>
        <w:rPr>
          <w:rFonts w:cstheme="minorHAnsi"/>
          <w:sz w:val="18"/>
          <w:szCs w:val="18"/>
        </w:rPr>
      </w:pPr>
      <w:r w:rsidRPr="0009589D">
        <w:rPr>
          <w:rFonts w:cstheme="minorHAnsi"/>
          <w:sz w:val="18"/>
          <w:szCs w:val="18"/>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11.4. Jeżeli złożone przez wykonawcę oświadczenie, o którym mowa w art. 125 ust. 1, lub podmiotowe środki dowodowe (jeżeli były wymagane)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BB7155" w:rsidRPr="0009589D" w:rsidRDefault="00BB7155" w:rsidP="00BB7155">
      <w:pPr>
        <w:pStyle w:val="Bezodstpw"/>
        <w:rPr>
          <w:rFonts w:cstheme="minorHAnsi"/>
          <w:sz w:val="18"/>
          <w:szCs w:val="18"/>
        </w:rPr>
      </w:pPr>
      <w:r w:rsidRPr="0009589D">
        <w:rPr>
          <w:rFonts w:cstheme="minorHAnsi"/>
          <w:sz w:val="18"/>
          <w:szCs w:val="18"/>
        </w:rPr>
        <w:t xml:space="preserve">12. Ofertę, oświadczenia zaleca się sporządzić na drukach stanowiących załączniki do SWZ. </w:t>
      </w:r>
    </w:p>
    <w:p w:rsidR="002E0DCF" w:rsidRPr="0009589D" w:rsidRDefault="00BB7155" w:rsidP="005B5671">
      <w:pPr>
        <w:pStyle w:val="Bezodstpw"/>
        <w:rPr>
          <w:rFonts w:cstheme="minorHAnsi"/>
          <w:sz w:val="18"/>
          <w:szCs w:val="18"/>
        </w:rPr>
      </w:pPr>
      <w:r w:rsidRPr="0009589D">
        <w:rPr>
          <w:rFonts w:cstheme="minorHAnsi"/>
          <w:sz w:val="18"/>
          <w:szCs w:val="18"/>
        </w:rPr>
        <w:t>13. Oferta oraz oświadczenia musz</w:t>
      </w:r>
      <w:r w:rsidR="00602165" w:rsidRPr="0009589D">
        <w:rPr>
          <w:rFonts w:cstheme="minorHAnsi"/>
          <w:sz w:val="18"/>
          <w:szCs w:val="18"/>
        </w:rPr>
        <w:t>ą być złożone w oryginale.</w:t>
      </w:r>
    </w:p>
    <w:p w:rsidR="002E0DCF" w:rsidRPr="0009589D" w:rsidRDefault="002E0DCF" w:rsidP="005B5671">
      <w:pPr>
        <w:pStyle w:val="Bezodstpw"/>
        <w:rPr>
          <w:rFonts w:cstheme="minorHAnsi"/>
          <w:sz w:val="18"/>
          <w:szCs w:val="18"/>
        </w:rPr>
      </w:pPr>
    </w:p>
    <w:p w:rsidR="00713725" w:rsidRPr="0009589D"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XII</w:t>
      </w:r>
      <w:r w:rsidR="00713725" w:rsidRPr="0009589D">
        <w:rPr>
          <w:rFonts w:cstheme="minorHAnsi"/>
          <w:b/>
          <w:sz w:val="18"/>
          <w:szCs w:val="18"/>
        </w:rPr>
        <w:t xml:space="preserve">. SPOSÓB ORAZ TERMIN SKŁADANIA OFERT </w:t>
      </w:r>
    </w:p>
    <w:p w:rsidR="00D715C8" w:rsidRPr="0009589D" w:rsidRDefault="00D715C8" w:rsidP="00D715C8">
      <w:pPr>
        <w:pStyle w:val="Bezodstpw"/>
        <w:jc w:val="both"/>
        <w:rPr>
          <w:rFonts w:cstheme="minorHAnsi"/>
          <w:sz w:val="18"/>
          <w:szCs w:val="18"/>
        </w:rPr>
      </w:pPr>
      <w:r w:rsidRPr="0009589D">
        <w:rPr>
          <w:rFonts w:cstheme="minorHAnsi"/>
          <w:sz w:val="18"/>
          <w:szCs w:val="18"/>
        </w:rPr>
        <w:t xml:space="preserve">1. </w:t>
      </w:r>
      <w:r w:rsidR="00713725" w:rsidRPr="0009589D">
        <w:rPr>
          <w:rFonts w:cstheme="minorHAnsi"/>
          <w:sz w:val="18"/>
          <w:szCs w:val="18"/>
        </w:rPr>
        <w:t xml:space="preserve">Wykonawca składa ofertę za pośrednictwem </w:t>
      </w:r>
      <w:r w:rsidRPr="0009589D">
        <w:rPr>
          <w:rFonts w:cstheme="minorHAnsi"/>
          <w:sz w:val="18"/>
          <w:szCs w:val="18"/>
        </w:rPr>
        <w:t xml:space="preserve">portalu platformazakupowa.pl. Sposób składania oferty został określony w </w:t>
      </w:r>
      <w:r w:rsidRPr="0009589D">
        <w:rPr>
          <w:rFonts w:cstheme="minorHAnsi"/>
          <w:color w:val="000000"/>
          <w:sz w:val="18"/>
          <w:szCs w:val="18"/>
        </w:rPr>
        <w:t xml:space="preserve">zakładce „Instrukcje dla Wykonawców" na stronie internetowej pod adresem: </w:t>
      </w:r>
      <w:hyperlink r:id="rId33" w:history="1">
        <w:r w:rsidRPr="0009589D">
          <w:rPr>
            <w:rStyle w:val="Hipercze"/>
            <w:rFonts w:cstheme="minorHAnsi"/>
            <w:color w:val="1155CC"/>
            <w:sz w:val="18"/>
            <w:szCs w:val="18"/>
          </w:rPr>
          <w:t>https://platformazakupowa.pl/strona/45-instrukcje</w:t>
        </w:r>
      </w:hyperlink>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2. Po wypełnieniu Formularza składania oferty i załadowaniu wszystkich wymaganych załączników należy kliknąć przycisk „Przejdź do podsumowania”.</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3.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4. Za datę przekazania oferty przyjmuje się datę jej przekazania w systemie (Platformie) w drugim kroku składania oferty poprzez kliknięcie przycisku “Złóż ofertę” i wyświetlenie się komunikatu, że oferta została zaszyfrowana i złożona.</w:t>
      </w:r>
    </w:p>
    <w:p w:rsidR="00D715C8" w:rsidRPr="0009589D" w:rsidRDefault="00D715C8" w:rsidP="00D715C8">
      <w:pPr>
        <w:pStyle w:val="Bezodstpw"/>
        <w:jc w:val="both"/>
        <w:rPr>
          <w:rFonts w:cstheme="minorHAnsi"/>
          <w:b/>
          <w:color w:val="000000" w:themeColor="text1"/>
          <w:sz w:val="18"/>
          <w:szCs w:val="18"/>
        </w:rPr>
      </w:pPr>
      <w:r w:rsidRPr="0009589D">
        <w:rPr>
          <w:rFonts w:cstheme="minorHAnsi"/>
          <w:b/>
          <w:sz w:val="18"/>
          <w:szCs w:val="18"/>
        </w:rPr>
        <w:t>5</w:t>
      </w:r>
      <w:r w:rsidR="00713725" w:rsidRPr="0009589D">
        <w:rPr>
          <w:rFonts w:cstheme="minorHAnsi"/>
          <w:b/>
          <w:sz w:val="18"/>
          <w:szCs w:val="18"/>
        </w:rPr>
        <w:t xml:space="preserve">. Ofertę wraz z wymaganymi załącznikami należy złożyć w terminie do dnia </w:t>
      </w:r>
      <w:r w:rsidR="00315B89">
        <w:rPr>
          <w:rFonts w:cstheme="minorHAnsi"/>
          <w:b/>
          <w:sz w:val="18"/>
          <w:szCs w:val="18"/>
        </w:rPr>
        <w:t>24.10.2024</w:t>
      </w:r>
      <w:r w:rsidR="00713725" w:rsidRPr="0009589D">
        <w:rPr>
          <w:rFonts w:cstheme="minorHAnsi"/>
          <w:b/>
          <w:sz w:val="18"/>
          <w:szCs w:val="18"/>
        </w:rPr>
        <w:t xml:space="preserve"> r.,</w:t>
      </w:r>
      <w:r w:rsidR="00E33C8C" w:rsidRPr="0009589D">
        <w:rPr>
          <w:rFonts w:cstheme="minorHAnsi"/>
          <w:b/>
          <w:color w:val="000000" w:themeColor="text1"/>
          <w:sz w:val="18"/>
          <w:szCs w:val="18"/>
        </w:rPr>
        <w:t xml:space="preserve"> do godz. 09</w:t>
      </w:r>
      <w:r w:rsidR="00713725" w:rsidRPr="0009589D">
        <w:rPr>
          <w:rFonts w:cstheme="minorHAnsi"/>
          <w:b/>
          <w:color w:val="000000" w:themeColor="text1"/>
          <w:sz w:val="18"/>
          <w:szCs w:val="18"/>
        </w:rPr>
        <w:t xml:space="preserve">:00. </w:t>
      </w:r>
    </w:p>
    <w:p w:rsidR="00D715C8" w:rsidRPr="0009589D" w:rsidRDefault="000B548D" w:rsidP="00D715C8">
      <w:pPr>
        <w:pStyle w:val="Bezodstpw"/>
        <w:jc w:val="both"/>
        <w:rPr>
          <w:rFonts w:cstheme="minorHAnsi"/>
          <w:sz w:val="18"/>
          <w:szCs w:val="18"/>
        </w:rPr>
      </w:pPr>
      <w:r w:rsidRPr="0009589D">
        <w:rPr>
          <w:rFonts w:cstheme="minorHAnsi"/>
          <w:sz w:val="18"/>
          <w:szCs w:val="18"/>
        </w:rPr>
        <w:t>6</w:t>
      </w:r>
      <w:r w:rsidR="00713725" w:rsidRPr="0009589D">
        <w:rPr>
          <w:rFonts w:cstheme="minorHAnsi"/>
          <w:sz w:val="18"/>
          <w:szCs w:val="18"/>
        </w:rPr>
        <w:t xml:space="preserve">. Zamawiający odrzuci ofertę złożoną po terminie składania ofert. </w:t>
      </w:r>
    </w:p>
    <w:p w:rsidR="00713725" w:rsidRPr="0009589D" w:rsidRDefault="00713725" w:rsidP="000B548D">
      <w:pPr>
        <w:pStyle w:val="Bezodstpw"/>
        <w:jc w:val="both"/>
        <w:rPr>
          <w:rFonts w:cstheme="minorHAnsi"/>
          <w:color w:val="FF0000"/>
          <w:sz w:val="18"/>
          <w:szCs w:val="18"/>
        </w:rPr>
      </w:pPr>
    </w:p>
    <w:p w:rsidR="005B5671" w:rsidRPr="0009589D"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rFonts w:cstheme="minorHAnsi"/>
          <w:b/>
          <w:sz w:val="18"/>
          <w:szCs w:val="18"/>
        </w:rPr>
      </w:pPr>
      <w:r w:rsidRPr="0009589D">
        <w:rPr>
          <w:rFonts w:cstheme="minorHAnsi"/>
          <w:b/>
          <w:sz w:val="18"/>
          <w:szCs w:val="18"/>
        </w:rPr>
        <w:t>X</w:t>
      </w:r>
      <w:r w:rsidR="00DA219B" w:rsidRPr="0009589D">
        <w:rPr>
          <w:rFonts w:cstheme="minorHAnsi"/>
          <w:b/>
          <w:sz w:val="18"/>
          <w:szCs w:val="18"/>
        </w:rPr>
        <w:t>III</w:t>
      </w:r>
      <w:r w:rsidRPr="0009589D">
        <w:rPr>
          <w:rFonts w:cstheme="minorHAnsi"/>
          <w:b/>
          <w:sz w:val="18"/>
          <w:szCs w:val="18"/>
        </w:rPr>
        <w:t xml:space="preserve">. TERMIN OTWARCIA OFERT </w:t>
      </w:r>
    </w:p>
    <w:p w:rsidR="000B548D" w:rsidRPr="0009589D" w:rsidRDefault="00713725" w:rsidP="00EA7858">
      <w:pPr>
        <w:pStyle w:val="Bezodstpw"/>
        <w:rPr>
          <w:rFonts w:cstheme="minorHAnsi"/>
          <w:sz w:val="18"/>
          <w:szCs w:val="18"/>
        </w:rPr>
      </w:pPr>
      <w:r w:rsidRPr="00315B89">
        <w:rPr>
          <w:rFonts w:cstheme="minorHAnsi"/>
          <w:b/>
          <w:sz w:val="18"/>
          <w:szCs w:val="18"/>
        </w:rPr>
        <w:t xml:space="preserve">1. Otwarcie ofert nastąpi w </w:t>
      </w:r>
      <w:r w:rsidRPr="00315B89">
        <w:rPr>
          <w:rFonts w:cstheme="minorHAnsi"/>
          <w:b/>
          <w:color w:val="000000" w:themeColor="text1"/>
          <w:sz w:val="18"/>
          <w:szCs w:val="18"/>
        </w:rPr>
        <w:t>dniu</w:t>
      </w:r>
      <w:r w:rsidR="00315B89">
        <w:rPr>
          <w:rFonts w:cstheme="minorHAnsi"/>
          <w:b/>
          <w:color w:val="000000" w:themeColor="text1"/>
          <w:sz w:val="18"/>
          <w:szCs w:val="18"/>
        </w:rPr>
        <w:t xml:space="preserve"> 24.10.2024</w:t>
      </w:r>
      <w:r w:rsidR="006C118C" w:rsidRPr="0009589D">
        <w:rPr>
          <w:rFonts w:cstheme="minorHAnsi"/>
          <w:b/>
          <w:color w:val="000000" w:themeColor="text1"/>
          <w:sz w:val="18"/>
          <w:szCs w:val="18"/>
        </w:rPr>
        <w:t xml:space="preserve"> </w:t>
      </w:r>
      <w:r w:rsidRPr="0009589D">
        <w:rPr>
          <w:rFonts w:cstheme="minorHAnsi"/>
          <w:b/>
          <w:sz w:val="18"/>
          <w:szCs w:val="18"/>
        </w:rPr>
        <w:t>r.</w:t>
      </w:r>
      <w:r w:rsidRPr="0009589D">
        <w:rPr>
          <w:rFonts w:cstheme="minorHAnsi"/>
          <w:b/>
          <w:color w:val="000000" w:themeColor="text1"/>
          <w:sz w:val="18"/>
          <w:szCs w:val="18"/>
        </w:rPr>
        <w:t xml:space="preserve"> o godzinie </w:t>
      </w:r>
      <w:r w:rsidR="00E33C8C" w:rsidRPr="0009589D">
        <w:rPr>
          <w:rFonts w:cstheme="minorHAnsi"/>
          <w:b/>
          <w:color w:val="000000" w:themeColor="text1"/>
          <w:sz w:val="18"/>
          <w:szCs w:val="18"/>
        </w:rPr>
        <w:t>09</w:t>
      </w:r>
      <w:r w:rsidR="000B548D" w:rsidRPr="0009589D">
        <w:rPr>
          <w:rFonts w:cstheme="minorHAnsi"/>
          <w:b/>
          <w:color w:val="000000" w:themeColor="text1"/>
          <w:sz w:val="18"/>
          <w:szCs w:val="18"/>
        </w:rPr>
        <w:t>:15</w:t>
      </w:r>
      <w:r w:rsidRPr="0009589D">
        <w:rPr>
          <w:rFonts w:cstheme="minorHAnsi"/>
          <w:b/>
          <w:color w:val="000000" w:themeColor="text1"/>
          <w:sz w:val="18"/>
          <w:szCs w:val="18"/>
        </w:rPr>
        <w:t>.</w:t>
      </w:r>
      <w:r w:rsidRPr="0009589D">
        <w:rPr>
          <w:rFonts w:cstheme="minorHAnsi"/>
          <w:color w:val="000000" w:themeColor="text1"/>
          <w:sz w:val="18"/>
          <w:szCs w:val="18"/>
        </w:rPr>
        <w:t xml:space="preserve"> </w:t>
      </w:r>
    </w:p>
    <w:p w:rsidR="000B548D" w:rsidRPr="0009589D" w:rsidRDefault="00713725" w:rsidP="00EA7858">
      <w:pPr>
        <w:pStyle w:val="Bezodstpw"/>
        <w:rPr>
          <w:rFonts w:cstheme="minorHAnsi"/>
          <w:sz w:val="18"/>
          <w:szCs w:val="18"/>
        </w:rPr>
      </w:pPr>
      <w:r w:rsidRPr="0009589D">
        <w:rPr>
          <w:rFonts w:cstheme="minorHAnsi"/>
          <w:sz w:val="18"/>
          <w:szCs w:val="18"/>
        </w:rPr>
        <w:t xml:space="preserve">2. </w:t>
      </w:r>
      <w:r w:rsidR="006875AE" w:rsidRPr="0009589D">
        <w:rPr>
          <w:rFonts w:cstheme="minorHAnsi"/>
          <w:color w:val="000000" w:themeColor="text1"/>
          <w:sz w:val="18"/>
          <w:szCs w:val="18"/>
        </w:rPr>
        <w:t>Zamawiający nie przewiduje publicznej sesji otwarcia ofert.</w:t>
      </w:r>
      <w:r w:rsidR="006875AE" w:rsidRPr="0009589D">
        <w:rPr>
          <w:rFonts w:cstheme="minorHAnsi"/>
          <w:color w:val="FF0000"/>
          <w:sz w:val="18"/>
          <w:szCs w:val="18"/>
        </w:rPr>
        <w:t xml:space="preserve"> </w:t>
      </w:r>
    </w:p>
    <w:p w:rsidR="000B548D" w:rsidRPr="0009589D" w:rsidRDefault="00713725" w:rsidP="000B548D">
      <w:pPr>
        <w:pStyle w:val="Bezodstpw"/>
        <w:jc w:val="both"/>
        <w:rPr>
          <w:rFonts w:cstheme="minorHAnsi"/>
          <w:sz w:val="18"/>
          <w:szCs w:val="18"/>
        </w:rPr>
      </w:pPr>
      <w:r w:rsidRPr="0009589D">
        <w:rPr>
          <w:rFonts w:cstheme="minorHAnsi"/>
          <w:sz w:val="18"/>
          <w:szCs w:val="18"/>
        </w:rPr>
        <w:t>3. Zamawiający, najpóźniej przed otwarciem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informacją o kwocie, jaką zamierza przeznaczyć na sfinansowanie zamówienia. </w:t>
      </w:r>
    </w:p>
    <w:p w:rsidR="000B548D" w:rsidRPr="0009589D" w:rsidRDefault="00713725" w:rsidP="000B548D">
      <w:pPr>
        <w:pStyle w:val="Bezodstpw"/>
        <w:jc w:val="both"/>
        <w:rPr>
          <w:rFonts w:cstheme="minorHAnsi"/>
          <w:sz w:val="18"/>
          <w:szCs w:val="18"/>
        </w:rPr>
      </w:pPr>
      <w:r w:rsidRPr="0009589D">
        <w:rPr>
          <w:rFonts w:cstheme="minorHAnsi"/>
          <w:sz w:val="18"/>
          <w:szCs w:val="18"/>
        </w:rPr>
        <w:t>4. Zamawiający, niezwłocznie po otwarciu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informacje o: </w:t>
      </w:r>
    </w:p>
    <w:p w:rsidR="000B548D" w:rsidRPr="0009589D" w:rsidRDefault="00713725" w:rsidP="000B548D">
      <w:pPr>
        <w:pStyle w:val="Bezodstpw"/>
        <w:jc w:val="both"/>
        <w:rPr>
          <w:rFonts w:cstheme="minorHAnsi"/>
          <w:sz w:val="18"/>
          <w:szCs w:val="18"/>
        </w:rPr>
      </w:pPr>
      <w:r w:rsidRPr="0009589D">
        <w:rPr>
          <w:rFonts w:cstheme="minorHAnsi"/>
          <w:sz w:val="18"/>
          <w:szCs w:val="18"/>
        </w:rPr>
        <w:lastRenderedPageBreak/>
        <w:t xml:space="preserve">4.1. nazwach albo imionach i nazwiskach oraz siedzibach lub miejscach prowadzonej działalności gospodarczej albo miejscach zamieszkania wykonawców, których oferty zostały otwarte;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4.2. cenach lub kosztach zawartych w ofertach.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5. W przypadku wystąpienia awarii systemu teleinformatycznego, która spowoduje brak możliwości otwarcia ofert w terminie określonym przez Zamawiającego, otwarcie ofert nastąpi niezwłocznie po usunięciu awarii. </w:t>
      </w:r>
    </w:p>
    <w:p w:rsidR="000B548D" w:rsidRPr="0009589D" w:rsidRDefault="00713725" w:rsidP="000B548D">
      <w:pPr>
        <w:pStyle w:val="Bezodstpw"/>
        <w:jc w:val="both"/>
        <w:rPr>
          <w:rFonts w:cstheme="minorHAnsi"/>
          <w:sz w:val="18"/>
          <w:szCs w:val="18"/>
        </w:rPr>
      </w:pPr>
      <w:r w:rsidRPr="0009589D">
        <w:rPr>
          <w:rFonts w:cstheme="minorHAnsi"/>
          <w:sz w:val="18"/>
          <w:szCs w:val="18"/>
        </w:rPr>
        <w:t>6. Zamawiający poinformuje o zmianie terminu otwarcia ofert na stronie</w:t>
      </w:r>
      <w:r w:rsidR="00E33C8C" w:rsidRPr="0009589D">
        <w:rPr>
          <w:rFonts w:cstheme="minorHAnsi"/>
          <w:sz w:val="18"/>
          <w:szCs w:val="18"/>
        </w:rPr>
        <w:t xml:space="preserve"> internetowej prowadzonego postę</w:t>
      </w:r>
      <w:r w:rsidRPr="0009589D">
        <w:rPr>
          <w:rFonts w:cstheme="minorHAnsi"/>
          <w:sz w:val="18"/>
          <w:szCs w:val="18"/>
        </w:rPr>
        <w:t xml:space="preserve">powania.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7. W toku dokonywania badania i oceny złożonych ofert Zamawiający może żądać od Wykonawców wyjaśnień dotyczących ich treści. </w:t>
      </w:r>
    </w:p>
    <w:p w:rsidR="000B548D" w:rsidRPr="0009589D" w:rsidRDefault="00713725" w:rsidP="000B548D">
      <w:pPr>
        <w:pStyle w:val="Bezodstpw"/>
        <w:jc w:val="both"/>
        <w:rPr>
          <w:rFonts w:cstheme="minorHAnsi"/>
          <w:color w:val="000000" w:themeColor="text1"/>
          <w:sz w:val="18"/>
          <w:szCs w:val="18"/>
        </w:rPr>
      </w:pPr>
      <w:r w:rsidRPr="0009589D">
        <w:rPr>
          <w:rFonts w:cstheme="minorHAnsi"/>
          <w:sz w:val="18"/>
          <w:szCs w:val="18"/>
        </w:rPr>
        <w:t xml:space="preserve">8. Oferty, które nie zostaną odrzucone, zostaną poddane procedurze oceny zgodnie z kryterium oceny ofert określonym w </w:t>
      </w:r>
      <w:r w:rsidR="00D55ADB" w:rsidRPr="0009589D">
        <w:rPr>
          <w:rFonts w:cstheme="minorHAnsi"/>
          <w:color w:val="000000" w:themeColor="text1"/>
          <w:sz w:val="18"/>
          <w:szCs w:val="18"/>
        </w:rPr>
        <w:t>rozdziale XV</w:t>
      </w:r>
      <w:r w:rsidR="00D903AE" w:rsidRPr="0009589D">
        <w:rPr>
          <w:rFonts w:cstheme="minorHAnsi"/>
          <w:color w:val="000000" w:themeColor="text1"/>
          <w:sz w:val="18"/>
          <w:szCs w:val="18"/>
        </w:rPr>
        <w:t>I</w:t>
      </w:r>
      <w:r w:rsidR="007B78F8" w:rsidRPr="0009589D">
        <w:rPr>
          <w:rFonts w:cstheme="minorHAnsi"/>
          <w:color w:val="000000" w:themeColor="text1"/>
          <w:sz w:val="18"/>
          <w:szCs w:val="18"/>
        </w:rPr>
        <w:t>I</w:t>
      </w:r>
      <w:r w:rsidRPr="0009589D">
        <w:rPr>
          <w:rFonts w:cstheme="minorHAnsi"/>
          <w:color w:val="000000" w:themeColor="text1"/>
          <w:sz w:val="18"/>
          <w:szCs w:val="18"/>
        </w:rPr>
        <w:t xml:space="preserve"> niniejszej SWZ. </w:t>
      </w:r>
    </w:p>
    <w:p w:rsidR="009F56BA" w:rsidRPr="0009589D" w:rsidRDefault="00713725" w:rsidP="000B548D">
      <w:pPr>
        <w:pStyle w:val="Bezodstpw"/>
        <w:jc w:val="both"/>
        <w:rPr>
          <w:rFonts w:cstheme="minorHAnsi"/>
          <w:sz w:val="18"/>
          <w:szCs w:val="18"/>
        </w:rPr>
      </w:pPr>
      <w:r w:rsidRPr="0009589D">
        <w:rPr>
          <w:rFonts w:cstheme="minorHAnsi"/>
          <w:sz w:val="18"/>
          <w:szCs w:val="18"/>
        </w:rPr>
        <w:t xml:space="preserve">9. Zamawiający udzieli zamówienia Wykonawcy, którego oferta </w:t>
      </w:r>
      <w:r w:rsidR="006C2111" w:rsidRPr="0009589D">
        <w:rPr>
          <w:rFonts w:cstheme="minorHAnsi"/>
          <w:sz w:val="18"/>
          <w:szCs w:val="18"/>
        </w:rPr>
        <w:t xml:space="preserve">zawiera najniższą cenę oraz </w:t>
      </w:r>
      <w:r w:rsidRPr="0009589D">
        <w:rPr>
          <w:rFonts w:cstheme="minorHAnsi"/>
          <w:sz w:val="18"/>
          <w:szCs w:val="18"/>
        </w:rPr>
        <w:t>odpowiada wszystkim wymaganiom określonym w ustawie P</w:t>
      </w:r>
      <w:r w:rsidR="00184CD6" w:rsidRPr="0009589D">
        <w:rPr>
          <w:rFonts w:cstheme="minorHAnsi"/>
          <w:sz w:val="18"/>
          <w:szCs w:val="18"/>
        </w:rPr>
        <w:t>ZP</w:t>
      </w:r>
      <w:r w:rsidR="006C2111" w:rsidRPr="0009589D">
        <w:rPr>
          <w:rFonts w:cstheme="minorHAnsi"/>
          <w:sz w:val="18"/>
          <w:szCs w:val="18"/>
        </w:rPr>
        <w:t xml:space="preserve"> oraz w SWZ.</w:t>
      </w:r>
    </w:p>
    <w:p w:rsidR="00A45434" w:rsidRPr="0009589D" w:rsidRDefault="00A45434" w:rsidP="000B548D">
      <w:pPr>
        <w:pStyle w:val="Bezodstpw"/>
        <w:jc w:val="both"/>
        <w:rPr>
          <w:rFonts w:cstheme="minorHAnsi"/>
          <w:sz w:val="18"/>
          <w:szCs w:val="18"/>
        </w:rPr>
      </w:pPr>
    </w:p>
    <w:p w:rsidR="00446150" w:rsidRPr="0009589D"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sz w:val="18"/>
          <w:szCs w:val="18"/>
        </w:rPr>
      </w:pPr>
      <w:r w:rsidRPr="0009589D">
        <w:rPr>
          <w:rFonts w:cstheme="minorHAnsi"/>
          <w:b/>
          <w:sz w:val="18"/>
          <w:szCs w:val="18"/>
        </w:rPr>
        <w:t xml:space="preserve">XIV. PODSTAWY WYKLUCZENIA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O udzielenie zamówienia mogą ubiegać się Wykonawcy, którzy nie podlegają wykluczeniu na podstawie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zastrzeżeniem art. 110 ust. 2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oraz na podstawie art. 7 ust. 1 ustawy z dnia 13 kwietnia 2022 r. o szczególnych rozwiązaniach w zakresie przeciwdziałania wspieraniu agresji na Ukrainę oraz służących ochronie bezpieczeństwa narodowego</w:t>
      </w:r>
      <w:r w:rsidR="00E33C8C" w:rsidRPr="0009589D">
        <w:rPr>
          <w:rFonts w:cstheme="minorHAnsi"/>
          <w:color w:val="000000" w:themeColor="text1"/>
          <w:sz w:val="18"/>
          <w:szCs w:val="18"/>
        </w:rPr>
        <w:t xml:space="preserve"> (</w:t>
      </w:r>
      <w:proofErr w:type="spellStart"/>
      <w:r w:rsidR="00E33C8C" w:rsidRPr="0009589D">
        <w:rPr>
          <w:rFonts w:cstheme="minorHAnsi"/>
          <w:color w:val="000000" w:themeColor="text1"/>
          <w:sz w:val="18"/>
          <w:szCs w:val="18"/>
        </w:rPr>
        <w:t>Dz.U</w:t>
      </w:r>
      <w:proofErr w:type="spellEnd"/>
      <w:r w:rsidR="00E33C8C" w:rsidRPr="0009589D">
        <w:rPr>
          <w:rFonts w:cstheme="minorHAnsi"/>
          <w:color w:val="000000" w:themeColor="text1"/>
          <w:sz w:val="18"/>
          <w:szCs w:val="18"/>
        </w:rPr>
        <w:t>. z 2023 r. poz. 1497</w:t>
      </w:r>
      <w:r w:rsidRPr="0009589D">
        <w:rPr>
          <w:rFonts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cstheme="minorHAnsi"/>
          <w:color w:val="000000" w:themeColor="text1"/>
          <w:sz w:val="18"/>
          <w:szCs w:val="18"/>
        </w:rPr>
        <w:t xml:space="preserve">1. Zgodnie z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postępowania o udzielenie zamówienia </w:t>
      </w:r>
      <w:r w:rsidRPr="0009589D">
        <w:rPr>
          <w:rFonts w:cstheme="minorHAnsi"/>
          <w:b/>
          <w:bCs/>
          <w:color w:val="000000" w:themeColor="text1"/>
          <w:sz w:val="18"/>
          <w:szCs w:val="18"/>
        </w:rPr>
        <w:t xml:space="preserve">wyklucza się </w:t>
      </w:r>
      <w:r w:rsidRPr="0009589D">
        <w:rPr>
          <w:rFonts w:eastAsia="Times New Roman" w:cstheme="minorHAnsi"/>
          <w:color w:val="000000" w:themeColor="text1"/>
          <w:sz w:val="18"/>
          <w:szCs w:val="18"/>
        </w:rPr>
        <w:t>wykonawcę:</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1) będącego osobą fizyczną, którego prawomocnie skazano za przestępstwo: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a) udziału w zorganizowanej grupie przestępczej albo związku mającym na celu popełnienie przestępstwa lub przestępstwa skarbowego, o którym mowa w art. 258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b) handlu ludźmi, o którym mowa w art. 189 a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c) </w:t>
      </w:r>
      <w:r w:rsidRPr="0009589D">
        <w:rPr>
          <w:rFonts w:cstheme="minorHAnsi"/>
          <w:color w:val="000000" w:themeColor="text1"/>
          <w:sz w:val="18"/>
          <w:szCs w:val="18"/>
        </w:rPr>
        <w:t>o którym mowa w art. 228–230a, art. 250a Kodeksu karnego, w art. 46–48 ustawy z dnia 25 czerwca 2010 r. o sporcie (</w:t>
      </w:r>
      <w:proofErr w:type="spellStart"/>
      <w:r w:rsidR="00602165" w:rsidRPr="0009589D">
        <w:rPr>
          <w:rFonts w:cstheme="minorHAnsi"/>
          <w:sz w:val="18"/>
          <w:szCs w:val="18"/>
        </w:rPr>
        <w:t>t.j</w:t>
      </w:r>
      <w:proofErr w:type="spellEnd"/>
      <w:r w:rsidR="00602165" w:rsidRPr="0009589D">
        <w:rPr>
          <w:rFonts w:cstheme="minorHAnsi"/>
          <w:sz w:val="18"/>
          <w:szCs w:val="18"/>
        </w:rPr>
        <w:t>. Dz. U. z 2022 r. poz. 1599 – ze zmianami</w:t>
      </w:r>
      <w:r w:rsidRPr="0009589D">
        <w:rPr>
          <w:rFonts w:cstheme="minorHAnsi"/>
          <w:color w:val="000000" w:themeColor="text1"/>
          <w:sz w:val="18"/>
          <w:szCs w:val="18"/>
        </w:rPr>
        <w:t>) lub w art. 54 ust. 1–4 ustawy z dnia 12 maja 2011 r. o refundacji leków, środków spożywczych specjalnego przeznaczenia żywieniowego oraz wyrobów medycznych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826 – ze zmianami</w:t>
      </w:r>
      <w:r w:rsidRPr="0009589D">
        <w:rPr>
          <w:rFonts w:cstheme="minorHAnsi"/>
          <w:color w:val="000000" w:themeColor="text1"/>
          <w:sz w:val="18"/>
          <w:szCs w:val="18"/>
        </w:rPr>
        <w:t>)</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e) o charakterze terrorystycznym, o którym mowa w art. 115 §20 Kodeksu karnego, lub mające na celu popełnienie tego przestępstwa,</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02165" w:rsidRPr="0009589D">
        <w:rPr>
          <w:rFonts w:eastAsia="Times New Roman" w:cstheme="minorHAnsi"/>
          <w:color w:val="000000" w:themeColor="text1"/>
          <w:sz w:val="18"/>
          <w:szCs w:val="18"/>
        </w:rPr>
        <w:t>t</w:t>
      </w:r>
      <w:r w:rsidR="00602165" w:rsidRPr="0009589D">
        <w:rPr>
          <w:rFonts w:cstheme="minorHAnsi"/>
          <w:sz w:val="18"/>
          <w:szCs w:val="18"/>
        </w:rPr>
        <w:t>.j</w:t>
      </w:r>
      <w:proofErr w:type="spellEnd"/>
      <w:r w:rsidR="00602165" w:rsidRPr="0009589D">
        <w:rPr>
          <w:rFonts w:cstheme="minorHAnsi"/>
          <w:sz w:val="18"/>
          <w:szCs w:val="18"/>
        </w:rPr>
        <w:t>. Dz. U. z 2021 r. poz. 1745</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h) o którym mowa w art. 9 ust. 1 i 3 lub art. 10 ustawy z dnia 15 czerwca 2012r. o skutkach powierzania wykonywania pracy cudzoziemcom przebywającym wbrew przepisom na terytorium Rzeczypospolitej Polskiej</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lub za odpowiedni czyn zabroniony określony w przepisach prawa obcego;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4) wobec którego prawomocnie orzeczono zakazu biegania się o zamówienia publiczne;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5B5671"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B54D4"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lastRenderedPageBreak/>
        <w:t>1.1.</w:t>
      </w:r>
      <w:r w:rsidRPr="0009589D">
        <w:rPr>
          <w:rFonts w:cstheme="minorHAnsi"/>
          <w:color w:val="000000" w:themeColor="text1"/>
          <w:sz w:val="18"/>
          <w:szCs w:val="18"/>
        </w:rPr>
        <w:t xml:space="preserve"> Na podstawie art. 7  ust. 1 ustawy z dnia 13 kwietnia 2022 r. o szczególnych rozwiązaniach w zakresie przeciwdziałania wspieraniu agresji na Ukrainę oraz służących ochronie bezpieczeństwa narodowego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00AC4796" w:rsidRPr="0009589D">
        <w:rPr>
          <w:rFonts w:cstheme="minorHAnsi"/>
          <w:sz w:val="18"/>
          <w:szCs w:val="18"/>
        </w:rPr>
        <w:t>Dz. U. z 2023 r. poz. 1497</w:t>
      </w:r>
      <w:r w:rsidRPr="0009589D">
        <w:rPr>
          <w:rFonts w:cstheme="minorHAnsi"/>
          <w:color w:val="000000" w:themeColor="text1"/>
          <w:sz w:val="18"/>
          <w:szCs w:val="18"/>
        </w:rPr>
        <w:t xml:space="preserve">) wyklucza się: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b) wykonawcę oraz uczestnika konkursu, którego beneficjentem rzeczywistym w rozumieniu ustawy z dnia 1 marca 2018 r. o przeciwdziałaniu praniu pieniędzy oraz finansowaniu terroryzmu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1124 – ze zmianami</w:t>
      </w:r>
      <w:r w:rsidRPr="0009589D">
        <w:rPr>
          <w:rFonts w:cstheme="minorHAnsi"/>
          <w:color w:val="000000" w:themeColor="text1"/>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c) wykonawcę oraz uczestnika konkursu, którego jednostką dominującą w rozumieniu art. 3 ust.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37 ustawy z dnia 29 września 1994 r. o rachunkowości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120 – ze zmianami</w:t>
      </w:r>
      <w:r w:rsidRPr="0009589D">
        <w:rPr>
          <w:rFonts w:cstheme="minorHAnsi"/>
          <w:color w:val="000000" w:themeColor="text1"/>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eastAsia="NSimSun" w:cstheme="minorHAnsi"/>
          <w:color w:val="000000" w:themeColor="text1"/>
          <w:kern w:val="2"/>
          <w:sz w:val="18"/>
          <w:szCs w:val="18"/>
          <w:lang w:eastAsia="zh-CN" w:bidi="hi-IN"/>
        </w:rPr>
      </w:pPr>
      <w:r w:rsidRPr="0009589D">
        <w:rPr>
          <w:rFonts w:cstheme="minorHAnsi"/>
          <w:color w:val="000000" w:themeColor="text1"/>
          <w:sz w:val="18"/>
          <w:szCs w:val="18"/>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B54D4" w:rsidRPr="0009589D" w:rsidRDefault="00AB54D4" w:rsidP="00AB54D4">
      <w:pPr>
        <w:pStyle w:val="Bezodstpw"/>
        <w:jc w:val="both"/>
        <w:rPr>
          <w:rFonts w:cstheme="minorHAnsi"/>
          <w:b/>
          <w:sz w:val="18"/>
          <w:szCs w:val="18"/>
        </w:rPr>
      </w:pPr>
      <w:r w:rsidRPr="0009589D">
        <w:rPr>
          <w:rFonts w:cstheme="minorHAnsi"/>
          <w:b/>
          <w:sz w:val="18"/>
          <w:szCs w:val="18"/>
        </w:rPr>
        <w:t xml:space="preserve">2. Zamawiający nie przewiduje wykluczenia Wykonawcy w zakresie podstaw określonych w art. 109 ustawy </w:t>
      </w:r>
      <w:proofErr w:type="spellStart"/>
      <w:r w:rsidRPr="0009589D">
        <w:rPr>
          <w:rFonts w:cstheme="minorHAnsi"/>
          <w:b/>
          <w:sz w:val="18"/>
          <w:szCs w:val="18"/>
        </w:rPr>
        <w:t>Pzp</w:t>
      </w:r>
      <w:proofErr w:type="spellEnd"/>
      <w:r w:rsidRPr="0009589D">
        <w:rPr>
          <w:rFonts w:cstheme="minorHAnsi"/>
          <w:b/>
          <w:sz w:val="18"/>
          <w:szCs w:val="18"/>
        </w:rPr>
        <w:t xml:space="preserve">. </w:t>
      </w:r>
    </w:p>
    <w:p w:rsidR="00AB54D4" w:rsidRPr="0009589D" w:rsidRDefault="00AB54D4" w:rsidP="00AB54D4">
      <w:pPr>
        <w:pStyle w:val="Bezodstpw"/>
        <w:jc w:val="both"/>
        <w:rPr>
          <w:rFonts w:cstheme="minorHAnsi"/>
          <w:sz w:val="18"/>
          <w:szCs w:val="18"/>
        </w:rPr>
      </w:pPr>
      <w:r w:rsidRPr="0009589D">
        <w:rPr>
          <w:rFonts w:cstheme="minorHAnsi"/>
          <w:sz w:val="18"/>
          <w:szCs w:val="18"/>
        </w:rPr>
        <w:t>3. Wykonawca może zostać wykluczony przez zamawiającego na każdym etapie postępowania o udzielenie zamówienia.</w:t>
      </w:r>
    </w:p>
    <w:p w:rsidR="00AB54D4" w:rsidRPr="0009589D" w:rsidRDefault="00AB54D4" w:rsidP="00AB54D4">
      <w:pPr>
        <w:pStyle w:val="Bezodstpw"/>
        <w:jc w:val="both"/>
        <w:rPr>
          <w:rFonts w:cstheme="minorHAnsi"/>
          <w:sz w:val="18"/>
          <w:szCs w:val="18"/>
        </w:rPr>
      </w:pPr>
      <w:r w:rsidRPr="0009589D">
        <w:rPr>
          <w:rFonts w:cstheme="minorHAnsi"/>
          <w:sz w:val="18"/>
          <w:szCs w:val="18"/>
        </w:rPr>
        <w:t xml:space="preserve">4.  Wykonawca nie podlega wykluczeniu w okolicznościach określonych w art. 108 ust. 1 </w:t>
      </w:r>
      <w:proofErr w:type="spellStart"/>
      <w:r w:rsidRPr="0009589D">
        <w:rPr>
          <w:rFonts w:cstheme="minorHAnsi"/>
          <w:sz w:val="18"/>
          <w:szCs w:val="18"/>
        </w:rPr>
        <w:t>pkt</w:t>
      </w:r>
      <w:proofErr w:type="spellEnd"/>
      <w:r w:rsidRPr="0009589D">
        <w:rPr>
          <w:rFonts w:cstheme="minorHAnsi"/>
          <w:sz w:val="18"/>
          <w:szCs w:val="18"/>
        </w:rPr>
        <w:t xml:space="preserve"> 1, 2 i 5 ustawy </w:t>
      </w:r>
      <w:proofErr w:type="spellStart"/>
      <w:r w:rsidRPr="0009589D">
        <w:rPr>
          <w:rFonts w:cstheme="minorHAnsi"/>
          <w:sz w:val="18"/>
          <w:szCs w:val="18"/>
        </w:rPr>
        <w:t>Pzp</w:t>
      </w:r>
      <w:proofErr w:type="spellEnd"/>
      <w:r w:rsidRPr="0009589D">
        <w:rPr>
          <w:rFonts w:cstheme="minorHAnsi"/>
          <w:sz w:val="18"/>
          <w:szCs w:val="18"/>
        </w:rPr>
        <w:t>, jeżeli udowodni Zamawiającemu, że spełnił łącznie następujące przesłanki: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1) naprawił lub zobowiązał się do naprawienia szkody wyrządzonej przestępstwem, wykroczeniem lub swoim nieprawidłowym postępowaniem, w tym poprzez zadośćuczynienie pieniężne;</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3) podjął konkretne środki techniczne, organizacyjne i kadrowe, odpowiednie dla zapobiegania dalszym przestępstwom, wykroczeniom lub nieprawidłowemu postępowaniu, w szczególności: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a) zerwał wszelkie powiązania z osobami lub podmiotami odpowiedzialnymi za nieprawidłowe postępowanie wykonawcy,</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b) zreorganizował personel,</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c) wdrożył system sprawozdawczości i kontroli,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d) utworzył struktury audytu wewnętrznego do monitorowania przestrzegania przepisów, wewnętrznych regulacji lub standardów,</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e) wprowadził wewnętrzne regulacje dotyczące odpowiedzialności i odszkodowań za nieprzestrzeganie przepisów, wewnętrznych regulacji lub standardów.</w:t>
      </w:r>
    </w:p>
    <w:p w:rsidR="00446150" w:rsidRPr="0009589D" w:rsidRDefault="00AB54D4" w:rsidP="000B548D">
      <w:pPr>
        <w:pStyle w:val="Bezodstpw"/>
        <w:jc w:val="both"/>
        <w:rPr>
          <w:rFonts w:eastAsia="Times New Roman" w:cstheme="minorHAnsi"/>
          <w:sz w:val="18"/>
          <w:szCs w:val="18"/>
        </w:rPr>
      </w:pPr>
      <w:r w:rsidRPr="0009589D">
        <w:rPr>
          <w:rFonts w:eastAsia="Times New Roman" w:cstheme="minorHAnsi"/>
          <w:sz w:val="18"/>
          <w:szCs w:val="18"/>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2E0DCF" w:rsidRPr="0009589D" w:rsidRDefault="002E0DCF" w:rsidP="000B548D">
      <w:pPr>
        <w:pStyle w:val="Bezodstpw"/>
        <w:jc w:val="both"/>
        <w:rPr>
          <w:rFonts w:eastAsia="Times New Roman" w:cstheme="minorHAnsi"/>
          <w:sz w:val="18"/>
          <w:szCs w:val="18"/>
        </w:rPr>
      </w:pPr>
    </w:p>
    <w:p w:rsidR="00D81F7E" w:rsidRPr="0009589D"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 xml:space="preserve">XV. WARUNKI UDZIAŁU W POSTĘPOWANIU </w:t>
      </w:r>
    </w:p>
    <w:p w:rsidR="00F61B8C" w:rsidRPr="0009589D" w:rsidRDefault="00446150" w:rsidP="00BB7155">
      <w:pPr>
        <w:autoSpaceDE w:val="0"/>
        <w:autoSpaceDN w:val="0"/>
        <w:adjustRightInd w:val="0"/>
        <w:jc w:val="both"/>
        <w:rPr>
          <w:rFonts w:cstheme="minorHAnsi"/>
          <w:sz w:val="18"/>
          <w:szCs w:val="18"/>
          <w:u w:val="single"/>
        </w:rPr>
      </w:pPr>
      <w:r w:rsidRPr="0009589D">
        <w:rPr>
          <w:rFonts w:cstheme="minorHAnsi"/>
          <w:sz w:val="18"/>
          <w:szCs w:val="18"/>
        </w:rPr>
        <w:t xml:space="preserve">Zamawiający nie określił warunków udziału w przedmiotowym postępowaniu. </w:t>
      </w:r>
    </w:p>
    <w:p w:rsidR="00713725" w:rsidRPr="0009589D"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w:t>
      </w:r>
      <w:r w:rsidR="000B548D" w:rsidRPr="0009589D">
        <w:rPr>
          <w:rFonts w:cstheme="minorHAnsi"/>
          <w:b/>
          <w:sz w:val="18"/>
          <w:szCs w:val="18"/>
        </w:rPr>
        <w:t>V</w:t>
      </w:r>
      <w:r w:rsidR="00BB7155" w:rsidRPr="0009589D">
        <w:rPr>
          <w:rFonts w:cstheme="minorHAnsi"/>
          <w:b/>
          <w:sz w:val="18"/>
          <w:szCs w:val="18"/>
        </w:rPr>
        <w:t>I</w:t>
      </w:r>
      <w:r w:rsidR="00713725" w:rsidRPr="0009589D">
        <w:rPr>
          <w:rFonts w:cstheme="minorHAnsi"/>
          <w:b/>
          <w:sz w:val="18"/>
          <w:szCs w:val="18"/>
        </w:rPr>
        <w:t>. SPOSÓB OBLICZENIA CENY</w:t>
      </w:r>
    </w:p>
    <w:p w:rsidR="00AD2CB8" w:rsidRPr="00DF1640" w:rsidRDefault="00AD2CB8" w:rsidP="00AD2CB8">
      <w:pPr>
        <w:autoSpaceDE w:val="0"/>
        <w:autoSpaceDN w:val="0"/>
        <w:adjustRightInd w:val="0"/>
        <w:spacing w:after="0" w:line="240" w:lineRule="auto"/>
        <w:jc w:val="both"/>
        <w:rPr>
          <w:rFonts w:cstheme="minorHAnsi"/>
          <w:color w:val="000000"/>
          <w:sz w:val="18"/>
          <w:szCs w:val="18"/>
        </w:rPr>
      </w:pPr>
      <w:r w:rsidRPr="00AD2CB8">
        <w:rPr>
          <w:rFonts w:cstheme="minorHAnsi"/>
          <w:color w:val="000000"/>
          <w:sz w:val="18"/>
          <w:szCs w:val="18"/>
        </w:rPr>
        <w:t xml:space="preserve">1. Cena podana w ofercie powinna zawierać wszystkie koszty związane z realizacją przedmiotu zamówienia, tj. w szczególności </w:t>
      </w:r>
      <w:r w:rsidR="00DF1640" w:rsidRPr="00DF1640">
        <w:rPr>
          <w:rFonts w:ascii="Calibri" w:eastAsia="Times New Roman" w:hAnsi="Calibri" w:cs="Calibri"/>
          <w:bCs/>
          <w:sz w:val="18"/>
          <w:szCs w:val="18"/>
        </w:rPr>
        <w:t>koszty i opłaty związane z dostarczeniem przedmiotu umowy, opłaty za transport i ubezpieczenie, załadunek, wyładunek, zmontowanie i rozmieszczenie przedmiotu umowy zgodnie w wymogami Zamawiającego, wywóz opakowań na koszt dostawcy, usunięcie na koszt dostawcy ewentualnych, powstałych uszkodzeń wynikłych podczas realizacji zamówienia, jeżeli w wyniku niewłaściwego działania lub zaniedbania ze strony Wykonawcy nastąpi uszkodzenie / zniszczenie wartości prywatnej lub publicznej oraz dokumentację niezbędną do normalnego użytkowania, konserwacji i naprawy przedmiotu umowy.</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2. Przez cenę oferty Zamawiający rozumie cenę brutto za całe zadanie.</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podatek od towarów i usług (VAT).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lastRenderedPageBreak/>
        <w:t>4. Jeżeli złożono ofertę, której wybór prowadziłby do powstania u Zamawiającego obowiązku podatkowego zgodnie ustawą z dnia 11 marca 2004 r. o podatku od tow</w:t>
      </w:r>
      <w:r w:rsidR="00077EEF">
        <w:rPr>
          <w:rFonts w:cstheme="minorHAnsi"/>
          <w:color w:val="000000"/>
          <w:sz w:val="18"/>
          <w:szCs w:val="18"/>
        </w:rPr>
        <w:t>arów i usług (</w:t>
      </w:r>
      <w:proofErr w:type="spellStart"/>
      <w:r w:rsidR="00077EEF">
        <w:rPr>
          <w:rFonts w:cstheme="minorHAnsi"/>
          <w:color w:val="000000"/>
          <w:sz w:val="18"/>
          <w:szCs w:val="18"/>
        </w:rPr>
        <w:t>t.j</w:t>
      </w:r>
      <w:proofErr w:type="spellEnd"/>
      <w:r w:rsidR="00077EEF">
        <w:rPr>
          <w:rFonts w:cstheme="minorHAnsi"/>
          <w:color w:val="000000"/>
          <w:sz w:val="18"/>
          <w:szCs w:val="18"/>
        </w:rPr>
        <w:t>. Dz. U. z 2024 r. poz. 361, 852</w:t>
      </w:r>
      <w:r w:rsidRPr="00AD2CB8">
        <w:rPr>
          <w:rFonts w:cstheme="minorHAnsi"/>
          <w:color w:val="000000"/>
          <w:sz w:val="18"/>
          <w:szCs w:val="18"/>
        </w:rPr>
        <w:t xml:space="preserve">.) dla celów zastosowania kryterium ceny, Zamawiający doliczy do przedstawionej w tej ofercie ceny kwotę podatku od towarów i usług, którą miałby obowiązek rozliczyć. Wykonawca składając ofertę ma obowiązek: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a. poinformowania zamawiającego, że wybór jego oferty będzie prowadził do powstania u zamawiającego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b. wskazania nazwy (rodzaju) towaru lub usługi, których dostawa lub świadczenie będą prowadziły do powstania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 wskazania wartości towaru lub usługi objętego obowiązkiem podatkowym zamawiającego, bez kwoty podatku;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d. wskazania stawki podatku od towarów i usług, która zgodnie z wiedzą wykonawcy, będzie miała zastosowanie. </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Powyższe informacje wykonawca podaje w pkt. IV formularza ofertowego.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5. Ceną oferty jest wartość brutto przedmiotu zamówienia.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Cenę brutto oferty należy obliczyć w następujący sposób: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Ilość x cena jednostkowa</w:t>
      </w:r>
      <w:r w:rsidR="00DF1640">
        <w:rPr>
          <w:rFonts w:cstheme="minorHAnsi"/>
          <w:color w:val="000000"/>
          <w:sz w:val="18"/>
          <w:szCs w:val="18"/>
        </w:rPr>
        <w:t xml:space="preserve"> brutto zł = wartość brutto zł (cena oferty).</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6.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7. Podana cena jest obowiązująca w całym okresie związania ofertą.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8. Rozliczenia między Zamawiającym, a Wykonawcą prowadzone będą w walucie polskiej PLN. Zamawiający nie przewiduje rozliczenia w walutach obcych.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9. Cena oferty brutto będzie stanowić podstawę porównania ofert i wyboru oferty najkorzystniejszej spośród ofert nie podlegających odrzuceniu. </w:t>
      </w:r>
    </w:p>
    <w:p w:rsidR="00AD2CB8" w:rsidRPr="00AD2CB8" w:rsidRDefault="00AD2CB8" w:rsidP="00AD2CB8">
      <w:pPr>
        <w:pStyle w:val="Bezodstpw"/>
        <w:rPr>
          <w:rFonts w:cstheme="minorHAnsi"/>
          <w:sz w:val="18"/>
          <w:szCs w:val="18"/>
        </w:rPr>
      </w:pPr>
      <w:r w:rsidRPr="00AD2CB8">
        <w:rPr>
          <w:rFonts w:eastAsia="Arial" w:cstheme="minorHAnsi"/>
          <w:color w:val="000000"/>
          <w:sz w:val="18"/>
          <w:szCs w:val="18"/>
        </w:rPr>
        <w:t>10. Upusty oferowane przez Wykonawcę muszą być zawarte w cenach jednostkowych. Wartość ceny jednostkowej po zastosowaniu upustu nie może być niższa niż koszty własne lub koszty wytwarzania. Upust lub marża są niezmienne w okresie obowiązywania umowy.</w:t>
      </w:r>
    </w:p>
    <w:p w:rsidR="00AD2CB8" w:rsidRPr="0009589D" w:rsidRDefault="00AD2CB8" w:rsidP="000B548D">
      <w:pPr>
        <w:pStyle w:val="Bezodstpw"/>
        <w:jc w:val="both"/>
        <w:rPr>
          <w:rFonts w:cstheme="minorHAnsi"/>
          <w:color w:val="000000"/>
          <w:sz w:val="18"/>
          <w:szCs w:val="18"/>
        </w:rPr>
      </w:pPr>
    </w:p>
    <w:p w:rsidR="00365362" w:rsidRPr="0009589D"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18"/>
          <w:szCs w:val="18"/>
        </w:rPr>
      </w:pPr>
      <w:r w:rsidRPr="0009589D">
        <w:rPr>
          <w:rFonts w:cstheme="minorHAnsi"/>
          <w:b/>
          <w:sz w:val="18"/>
          <w:szCs w:val="18"/>
        </w:rPr>
        <w:t>XV</w:t>
      </w:r>
      <w:r w:rsidR="00DA219B" w:rsidRPr="0009589D">
        <w:rPr>
          <w:rFonts w:cstheme="minorHAnsi"/>
          <w:b/>
          <w:sz w:val="18"/>
          <w:szCs w:val="18"/>
        </w:rPr>
        <w:t>I</w:t>
      </w:r>
      <w:r w:rsidR="00BB7155" w:rsidRPr="0009589D">
        <w:rPr>
          <w:rFonts w:cstheme="minorHAnsi"/>
          <w:b/>
          <w:sz w:val="18"/>
          <w:szCs w:val="18"/>
        </w:rPr>
        <w:t>I</w:t>
      </w:r>
      <w:r w:rsidRPr="0009589D">
        <w:rPr>
          <w:rFonts w:cstheme="minorHAnsi"/>
          <w:b/>
          <w:sz w:val="18"/>
          <w:szCs w:val="18"/>
        </w:rPr>
        <w:t xml:space="preserve">. </w:t>
      </w:r>
      <w:r w:rsidR="00365362" w:rsidRPr="0009589D">
        <w:rPr>
          <w:rFonts w:cstheme="minorHAnsi"/>
          <w:b/>
          <w:bCs/>
          <w:sz w:val="18"/>
          <w:szCs w:val="18"/>
        </w:rPr>
        <w:t>OPIS KRYTERIÓW OCENY OFERT, WRAZ Z PODANIEM WAG TYCH KRYTERIÓW I SPOSOBU OCENY OFERT</w:t>
      </w:r>
    </w:p>
    <w:p w:rsidR="00522A3E" w:rsidRPr="00077EEF" w:rsidRDefault="00522A3E" w:rsidP="00522A3E">
      <w:pPr>
        <w:pStyle w:val="Tekstpodstawowy3"/>
        <w:jc w:val="both"/>
        <w:rPr>
          <w:rFonts w:asciiTheme="minorHAnsi" w:hAnsiTheme="minorHAnsi" w:cstheme="minorHAnsi"/>
          <w:sz w:val="18"/>
          <w:szCs w:val="18"/>
        </w:rPr>
      </w:pPr>
      <w:r w:rsidRPr="00077EEF">
        <w:rPr>
          <w:rFonts w:asciiTheme="minorHAnsi" w:hAnsiTheme="minorHAnsi" w:cstheme="minorHAnsi"/>
          <w:sz w:val="18"/>
          <w:szCs w:val="18"/>
        </w:rPr>
        <w:t>O wyborze najkorzystniejszej oferty, w każdej części postępowania, decydować będą następujące kryteria:</w:t>
      </w:r>
    </w:p>
    <w:p w:rsidR="00522A3E" w:rsidRPr="00077EEF" w:rsidRDefault="00522A3E" w:rsidP="00522A3E">
      <w:pPr>
        <w:pStyle w:val="DocumentMap"/>
        <w:jc w:val="both"/>
        <w:rPr>
          <w:rFonts w:asciiTheme="minorHAnsi" w:hAnsiTheme="minorHAnsi" w:cstheme="minorHAnsi"/>
          <w:b/>
          <w:sz w:val="18"/>
          <w:szCs w:val="18"/>
        </w:rPr>
      </w:pPr>
      <w:r w:rsidRPr="00077EEF">
        <w:rPr>
          <w:rFonts w:asciiTheme="minorHAnsi" w:hAnsiTheme="minorHAnsi" w:cstheme="minorHAnsi"/>
          <w:b/>
          <w:sz w:val="18"/>
          <w:szCs w:val="18"/>
        </w:rPr>
        <w:t>1. Cena ofertowa – 60% (cena oferty brutto) - maksymalnie Wykonawca może otrzymać 60 punktów</w:t>
      </w:r>
    </w:p>
    <w:p w:rsidR="00522A3E" w:rsidRPr="00077EEF" w:rsidRDefault="00522A3E" w:rsidP="00522A3E">
      <w:pPr>
        <w:pStyle w:val="DocumentMap"/>
        <w:rPr>
          <w:rFonts w:asciiTheme="minorHAnsi" w:hAnsiTheme="minorHAnsi" w:cstheme="minorHAnsi"/>
          <w:sz w:val="18"/>
          <w:szCs w:val="18"/>
        </w:rPr>
      </w:pPr>
      <w:r w:rsidRPr="00077EEF">
        <w:rPr>
          <w:rFonts w:asciiTheme="minorHAnsi" w:hAnsiTheme="minorHAnsi" w:cstheme="minorHAnsi"/>
          <w:sz w:val="18"/>
          <w:szCs w:val="18"/>
        </w:rPr>
        <w:t xml:space="preserve">Sposób obliczenia (przyznania) punktów w odniesieniu do kryterium ceny: </w:t>
      </w:r>
    </w:p>
    <w:p w:rsidR="00522A3E" w:rsidRPr="00077EEF" w:rsidRDefault="00522A3E" w:rsidP="00522A3E">
      <w:pPr>
        <w:spacing w:before="30" w:after="30" w:line="336" w:lineRule="auto"/>
        <w:ind w:left="567"/>
        <w:jc w:val="both"/>
        <w:rPr>
          <w:rFonts w:cstheme="minorHAnsi"/>
          <w:sz w:val="18"/>
          <w:szCs w:val="18"/>
        </w:rPr>
      </w:pPr>
      <w:r w:rsidRPr="00077EEF">
        <w:rPr>
          <w:rFonts w:cstheme="minorHAnsi"/>
          <w:b/>
          <w:color w:val="000000"/>
          <w:sz w:val="18"/>
          <w:szCs w:val="18"/>
        </w:rPr>
        <w:t>C</w:t>
      </w:r>
      <w:r w:rsidRPr="00077EEF">
        <w:rPr>
          <w:rFonts w:cstheme="minorHAnsi"/>
          <w:color w:val="000000"/>
          <w:sz w:val="18"/>
          <w:szCs w:val="18"/>
        </w:rPr>
        <w:t xml:space="preserve"> = kryterium cena wyliczane wg wzoru:</w:t>
      </w:r>
    </w:p>
    <w:tbl>
      <w:tblPr>
        <w:tblW w:w="6715" w:type="dxa"/>
        <w:tblInd w:w="70" w:type="dxa"/>
        <w:tblCellMar>
          <w:left w:w="70" w:type="dxa"/>
          <w:right w:w="70" w:type="dxa"/>
        </w:tblCellMar>
        <w:tblLook w:val="04A0"/>
      </w:tblPr>
      <w:tblGrid>
        <w:gridCol w:w="6715"/>
      </w:tblGrid>
      <w:tr w:rsidR="00522A3E" w:rsidRPr="00077EEF" w:rsidTr="00207D04">
        <w:trPr>
          <w:trHeight w:val="491"/>
        </w:trPr>
        <w:tc>
          <w:tcPr>
            <w:tcW w:w="6715"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Cena najniższa</w:t>
            </w:r>
          </w:p>
          <w:p w:rsidR="00522A3E" w:rsidRPr="00077EEF" w:rsidRDefault="00522A3E" w:rsidP="00207D04">
            <w:pPr>
              <w:pStyle w:val="Nagwek81"/>
              <w:spacing w:before="30" w:after="30"/>
              <w:ind w:left="524"/>
              <w:jc w:val="center"/>
              <w:rPr>
                <w:rFonts w:asciiTheme="minorHAnsi" w:hAnsiTheme="minorHAnsi" w:cstheme="minorHAnsi"/>
                <w:sz w:val="18"/>
                <w:szCs w:val="18"/>
                <w:u w:val="none"/>
              </w:rPr>
            </w:pPr>
            <w:r w:rsidRPr="00077EEF">
              <w:rPr>
                <w:rFonts w:asciiTheme="minorHAnsi" w:hAnsiTheme="minorHAnsi" w:cstheme="minorHAnsi"/>
                <w:sz w:val="18"/>
                <w:szCs w:val="18"/>
                <w:u w:val="none"/>
              </w:rPr>
              <w:t>C   =     ---------------------------- x 60% x 100</w:t>
            </w:r>
          </w:p>
          <w:p w:rsidR="00522A3E" w:rsidRPr="00077EEF" w:rsidRDefault="00522A3E" w:rsidP="00207D04">
            <w:pPr>
              <w:pStyle w:val="Nagwek71"/>
              <w:spacing w:before="30" w:after="30"/>
              <w:ind w:left="704"/>
              <w:rPr>
                <w:rFonts w:asciiTheme="minorHAnsi" w:hAnsiTheme="minorHAnsi" w:cstheme="minorHAnsi"/>
                <w:sz w:val="18"/>
                <w:szCs w:val="18"/>
              </w:rPr>
            </w:pPr>
            <w:r w:rsidRPr="00077EEF">
              <w:rPr>
                <w:rFonts w:asciiTheme="minorHAnsi" w:hAnsiTheme="minorHAnsi" w:cstheme="minorHAnsi"/>
                <w:b w:val="0"/>
                <w:bCs w:val="0"/>
                <w:sz w:val="18"/>
                <w:szCs w:val="18"/>
                <w:u w:val="none"/>
              </w:rPr>
              <w:t>Cena badanej oferty</w:t>
            </w:r>
          </w:p>
        </w:tc>
      </w:tr>
    </w:tbl>
    <w:p w:rsidR="00522A3E" w:rsidRPr="00077EEF" w:rsidRDefault="00522A3E" w:rsidP="00522A3E">
      <w:pPr>
        <w:pStyle w:val="DocumentMap"/>
        <w:jc w:val="both"/>
        <w:rPr>
          <w:rStyle w:val="apple-converted-space"/>
          <w:rFonts w:asciiTheme="minorHAnsi" w:hAnsiTheme="minorHAnsi" w:cstheme="minorHAnsi"/>
          <w:b/>
          <w:sz w:val="18"/>
          <w:szCs w:val="18"/>
        </w:rPr>
      </w:pPr>
      <w:r w:rsidRPr="00077EEF">
        <w:rPr>
          <w:rStyle w:val="apple-converted-space"/>
          <w:rFonts w:asciiTheme="minorHAnsi" w:hAnsiTheme="minorHAnsi" w:cstheme="minorHAnsi"/>
          <w:b/>
          <w:sz w:val="18"/>
          <w:szCs w:val="18"/>
        </w:rPr>
        <w:t>2. Okres udzielonej</w:t>
      </w:r>
      <w:r w:rsidR="00517CD5">
        <w:rPr>
          <w:rStyle w:val="apple-converted-space"/>
          <w:rFonts w:asciiTheme="minorHAnsi" w:hAnsiTheme="minorHAnsi" w:cstheme="minorHAnsi"/>
          <w:b/>
          <w:sz w:val="18"/>
          <w:szCs w:val="18"/>
        </w:rPr>
        <w:t xml:space="preserve"> gwarancji na dostarczony przedmiot zamówienia</w:t>
      </w:r>
      <w:r w:rsidRPr="00077EEF">
        <w:rPr>
          <w:rStyle w:val="apple-converted-space"/>
          <w:rFonts w:asciiTheme="minorHAnsi" w:hAnsiTheme="minorHAnsi" w:cstheme="minorHAnsi"/>
          <w:b/>
          <w:sz w:val="18"/>
          <w:szCs w:val="18"/>
        </w:rPr>
        <w:t xml:space="preserve"> – waga 40 % - maksymalnie Wykonawca może otrzymać 40 punktów </w:t>
      </w:r>
    </w:p>
    <w:p w:rsidR="00522A3E" w:rsidRPr="00077EEF" w:rsidRDefault="00522A3E" w:rsidP="00522A3E">
      <w:pPr>
        <w:pStyle w:val="DocumentMap"/>
        <w:rPr>
          <w:rStyle w:val="apple-converted-space"/>
          <w:rFonts w:asciiTheme="minorHAnsi" w:hAnsiTheme="minorHAnsi" w:cstheme="minorHAnsi"/>
          <w:sz w:val="18"/>
          <w:szCs w:val="18"/>
        </w:rPr>
      </w:pPr>
      <w:r w:rsidRPr="00077EEF">
        <w:rPr>
          <w:rStyle w:val="apple-converted-space"/>
          <w:rFonts w:asciiTheme="minorHAnsi" w:hAnsiTheme="minorHAnsi" w:cstheme="minorHAnsi"/>
          <w:sz w:val="18"/>
          <w:szCs w:val="18"/>
        </w:rPr>
        <w:t>Sposób obliczania (przyznania)  punktów w odniesieniu do kryterium gwarancji:</w:t>
      </w:r>
    </w:p>
    <w:p w:rsidR="00522A3E" w:rsidRPr="00077EEF" w:rsidRDefault="00522A3E" w:rsidP="00522A3E">
      <w:pPr>
        <w:pStyle w:val="DocumentMap"/>
        <w:rPr>
          <w:rStyle w:val="apple-converted-space"/>
          <w:rFonts w:asciiTheme="minorHAnsi" w:eastAsia="Verdana" w:hAnsiTheme="minorHAnsi" w:cstheme="minorHAnsi"/>
          <w:sz w:val="18"/>
          <w:szCs w:val="18"/>
        </w:rPr>
      </w:pPr>
      <w:r w:rsidRPr="00077EEF">
        <w:rPr>
          <w:rStyle w:val="apple-converted-space"/>
          <w:rFonts w:asciiTheme="minorHAnsi" w:eastAsia="Verdana" w:hAnsiTheme="minorHAnsi" w:cstheme="minorHAnsi"/>
          <w:sz w:val="18"/>
          <w:szCs w:val="18"/>
        </w:rPr>
        <w:t xml:space="preserve"> </w:t>
      </w:r>
    </w:p>
    <w:p w:rsidR="00522A3E" w:rsidRPr="00077EEF" w:rsidRDefault="00522A3E" w:rsidP="00522A3E">
      <w:pPr>
        <w:spacing w:before="30" w:after="30" w:line="336" w:lineRule="auto"/>
        <w:ind w:left="567"/>
        <w:jc w:val="center"/>
        <w:rPr>
          <w:rFonts w:cstheme="minorHAnsi"/>
          <w:sz w:val="18"/>
          <w:szCs w:val="18"/>
        </w:rPr>
      </w:pPr>
      <w:r w:rsidRPr="00077EEF">
        <w:rPr>
          <w:rFonts w:cstheme="minorHAnsi"/>
          <w:b/>
          <w:color w:val="000000"/>
          <w:sz w:val="18"/>
          <w:szCs w:val="18"/>
        </w:rPr>
        <w:t>G</w:t>
      </w:r>
      <w:r w:rsidRPr="00077EEF">
        <w:rPr>
          <w:rFonts w:cstheme="minorHAnsi"/>
          <w:color w:val="000000"/>
          <w:sz w:val="18"/>
          <w:szCs w:val="18"/>
        </w:rPr>
        <w:t xml:space="preserve"> = kryterium okres udzielonej gwarancji wyliczane wg wzoru:</w:t>
      </w:r>
    </w:p>
    <w:tbl>
      <w:tblPr>
        <w:tblW w:w="7770" w:type="dxa"/>
        <w:tblInd w:w="70" w:type="dxa"/>
        <w:tblCellMar>
          <w:left w:w="70" w:type="dxa"/>
          <w:right w:w="70" w:type="dxa"/>
        </w:tblCellMar>
        <w:tblLook w:val="04A0"/>
      </w:tblPr>
      <w:tblGrid>
        <w:gridCol w:w="7770"/>
      </w:tblGrid>
      <w:tr w:rsidR="00522A3E" w:rsidRPr="00077EEF" w:rsidTr="00207D04">
        <w:trPr>
          <w:trHeight w:val="757"/>
        </w:trPr>
        <w:tc>
          <w:tcPr>
            <w:tcW w:w="7770"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Okres udzielonej gwarancji w badanej ofercie  (m-ce)</w:t>
            </w:r>
          </w:p>
          <w:p w:rsidR="00522A3E" w:rsidRPr="00077EEF" w:rsidRDefault="00522A3E" w:rsidP="00207D04">
            <w:pPr>
              <w:spacing w:before="30" w:after="30"/>
              <w:ind w:left="283" w:hanging="283"/>
              <w:jc w:val="center"/>
              <w:rPr>
                <w:rFonts w:cstheme="minorHAnsi"/>
                <w:sz w:val="18"/>
                <w:szCs w:val="18"/>
              </w:rPr>
            </w:pPr>
            <w:r w:rsidRPr="00077EEF">
              <w:rPr>
                <w:rFonts w:cstheme="minorHAnsi"/>
                <w:sz w:val="18"/>
                <w:szCs w:val="18"/>
              </w:rPr>
              <w:t>G   =     --------------------------------------------------------------- x 40% x 100</w:t>
            </w:r>
          </w:p>
          <w:p w:rsidR="00522A3E" w:rsidRPr="00077EEF" w:rsidRDefault="00517CD5" w:rsidP="00517CD5">
            <w:pPr>
              <w:pStyle w:val="Nagwek71"/>
              <w:spacing w:before="30" w:after="30"/>
              <w:ind w:left="704"/>
              <w:rPr>
                <w:rFonts w:asciiTheme="minorHAnsi" w:hAnsiTheme="minorHAnsi" w:cstheme="minorHAnsi"/>
                <w:sz w:val="18"/>
                <w:szCs w:val="18"/>
              </w:rPr>
            </w:pPr>
            <w:r>
              <w:rPr>
                <w:rFonts w:asciiTheme="minorHAnsi" w:eastAsia="Tahoma" w:hAnsiTheme="minorHAnsi" w:cstheme="minorHAnsi"/>
                <w:b w:val="0"/>
                <w:bCs w:val="0"/>
                <w:sz w:val="18"/>
                <w:szCs w:val="18"/>
                <w:u w:val="none"/>
              </w:rPr>
              <w:t>36</w:t>
            </w:r>
            <w:r w:rsidR="00522A3E" w:rsidRPr="00077EEF">
              <w:rPr>
                <w:rFonts w:asciiTheme="minorHAnsi" w:hAnsiTheme="minorHAnsi" w:cstheme="minorHAnsi"/>
                <w:b w:val="0"/>
                <w:bCs w:val="0"/>
                <w:sz w:val="18"/>
                <w:szCs w:val="18"/>
                <w:u w:val="none"/>
              </w:rPr>
              <w:t xml:space="preserve">  (</w:t>
            </w:r>
            <w:proofErr w:type="spellStart"/>
            <w:r w:rsidR="00522A3E" w:rsidRPr="00077EEF">
              <w:rPr>
                <w:rFonts w:asciiTheme="minorHAnsi" w:hAnsiTheme="minorHAnsi" w:cstheme="minorHAnsi"/>
                <w:b w:val="0"/>
                <w:bCs w:val="0"/>
                <w:sz w:val="18"/>
                <w:szCs w:val="18"/>
                <w:u w:val="none"/>
              </w:rPr>
              <w:t>m-cy</w:t>
            </w:r>
            <w:proofErr w:type="spellEnd"/>
            <w:r w:rsidR="00522A3E" w:rsidRPr="00077EEF">
              <w:rPr>
                <w:rFonts w:asciiTheme="minorHAnsi" w:hAnsiTheme="minorHAnsi" w:cstheme="minorHAnsi"/>
                <w:b w:val="0"/>
                <w:bCs w:val="0"/>
                <w:sz w:val="18"/>
                <w:szCs w:val="18"/>
                <w:u w:val="none"/>
              </w:rPr>
              <w:t>) Maksymalny okres gwarancji</w:t>
            </w:r>
          </w:p>
        </w:tc>
      </w:tr>
    </w:tbl>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Minimalny okres udzielonej gwarancji –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Maksymalny okres udzielonej gwarancji –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p>
    <w:p w:rsidR="00522A3E" w:rsidRPr="00077EEF" w:rsidRDefault="00522A3E" w:rsidP="00522A3E">
      <w:pPr>
        <w:pStyle w:val="DocumentMap"/>
        <w:jc w:val="both"/>
        <w:rPr>
          <w:rFonts w:asciiTheme="minorHAnsi" w:hAnsiTheme="minorHAnsi" w:cstheme="minorHAnsi"/>
          <w:sz w:val="18"/>
          <w:szCs w:val="18"/>
        </w:rPr>
      </w:pP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bCs/>
          <w:sz w:val="18"/>
          <w:szCs w:val="18"/>
        </w:rPr>
        <w:t>2.</w:t>
      </w:r>
      <w:r w:rsidRPr="00077EEF">
        <w:rPr>
          <w:rFonts w:asciiTheme="minorHAnsi" w:hAnsiTheme="minorHAnsi" w:cstheme="minorHAnsi"/>
          <w:sz w:val="18"/>
          <w:szCs w:val="18"/>
        </w:rPr>
        <w:t xml:space="preserve">1. Zamawiający w niniejszym postępowaniu określił minimalny okres gwarancji, który wynosi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w:t>
      </w:r>
      <w:r w:rsidR="00517CD5">
        <w:rPr>
          <w:rFonts w:asciiTheme="minorHAnsi" w:hAnsiTheme="minorHAnsi" w:cstheme="minorHAnsi"/>
          <w:sz w:val="18"/>
          <w:szCs w:val="18"/>
        </w:rPr>
        <w:t>miesiące</w:t>
      </w:r>
      <w:r w:rsidRPr="00077EEF">
        <w:rPr>
          <w:rFonts w:asciiTheme="minorHAnsi" w:hAnsiTheme="minorHAnsi" w:cstheme="minorHAnsi"/>
          <w:sz w:val="18"/>
          <w:szCs w:val="18"/>
        </w:rPr>
        <w:t xml:space="preserve"> (warunek konieczny) oraz maksymalny okres gwarancji, który wynosi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2.3. W przypadku zaoferowania okresu gwarancji krótszego niż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 Zamawiający odrzuci ofertę Wykonawcy.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2.4. W przypadku, gdy Wykonawca nie wskaże w ofercie okresu gwarancji, Zamawiający przyjmie, iż okres ten jest równy minimalnym wymaganiom określonym w SWZ  i załącznikach, tj. </w:t>
      </w:r>
      <w:r w:rsidR="00517CD5">
        <w:rPr>
          <w:rFonts w:asciiTheme="minorHAnsi" w:hAnsiTheme="minorHAnsi" w:cstheme="minorHAnsi"/>
          <w:sz w:val="18"/>
          <w:szCs w:val="18"/>
        </w:rPr>
        <w:t>24  miesiące</w:t>
      </w:r>
      <w:r w:rsidRPr="00077EEF">
        <w:rPr>
          <w:rFonts w:asciiTheme="minorHAnsi" w:hAnsiTheme="minorHAnsi" w:cstheme="minorHAnsi"/>
          <w:sz w:val="18"/>
          <w:szCs w:val="18"/>
        </w:rPr>
        <w:t>.</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2.5. W przypadku zaoferowania okresu gwarancji dłuższego niż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Zamawiający przyjmie do obliczenia punktów okres maksymalny, tj.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jednakże okres gwarancji zaoferowany przez Wykonawcę zostanie wpisany do umowy.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3. Zamawiający informuje, że przyznając punkty będzie kierował się zasadą: 1% = 1 punkt </w:t>
      </w:r>
    </w:p>
    <w:p w:rsidR="00C4491E" w:rsidRPr="00077EEF" w:rsidRDefault="00522A3E" w:rsidP="00517CD5">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4. Liczba punktów uzyskanych w wyniku zsumowania punktów za ww. kryteria stanowić będzie podstawę wyboru oferty najkorzystniejszej spośród ofert niepodlegających odrzuceniu. Zamawiający wybierze wykonawcę, którego oferta uzyskała </w:t>
      </w:r>
      <w:r w:rsidRPr="00077EEF">
        <w:rPr>
          <w:rFonts w:asciiTheme="minorHAnsi" w:hAnsiTheme="minorHAnsi" w:cstheme="minorHAnsi"/>
          <w:sz w:val="18"/>
          <w:szCs w:val="18"/>
        </w:rPr>
        <w:lastRenderedPageBreak/>
        <w:t>największą ilość punktów. Wartość punktowa dla każdego z kryteriów obliczona zostanie z dokładnością do dwóch miejsc po przecinku (cyfra po drugiej cyfrze po przecinku nie będzie brana pod uwagę).</w:t>
      </w:r>
      <w:r w:rsidR="00517CD5">
        <w:rPr>
          <w:rFonts w:asciiTheme="minorHAnsi" w:hAnsiTheme="minorHAnsi" w:cstheme="minorHAnsi"/>
          <w:sz w:val="18"/>
          <w:szCs w:val="18"/>
        </w:rPr>
        <w:t xml:space="preserve"> </w:t>
      </w:r>
    </w:p>
    <w:p w:rsidR="00335DE8" w:rsidRPr="00077EEF" w:rsidRDefault="00C4491E" w:rsidP="00335DE8">
      <w:pPr>
        <w:pStyle w:val="Bezodstpw"/>
        <w:ind w:right="-142"/>
        <w:jc w:val="both"/>
        <w:rPr>
          <w:rFonts w:cstheme="minorHAnsi"/>
          <w:sz w:val="18"/>
          <w:szCs w:val="18"/>
        </w:rPr>
      </w:pPr>
      <w:r w:rsidRPr="00077EEF">
        <w:rPr>
          <w:rFonts w:cstheme="minorHAnsi"/>
          <w:color w:val="000000" w:themeColor="text1"/>
          <w:sz w:val="18"/>
          <w:szCs w:val="18"/>
        </w:rPr>
        <w:t>5</w:t>
      </w:r>
      <w:r w:rsidR="00335DE8" w:rsidRPr="00077EEF">
        <w:rPr>
          <w:rFonts w:cstheme="minorHAnsi"/>
          <w:color w:val="000000" w:themeColor="text1"/>
          <w:sz w:val="18"/>
          <w:szCs w:val="18"/>
        </w:rPr>
        <w:t>. Niezwłocznie po wyborze najkorzystniejszej oferty Zamawiający informuje równocześnie wszystkich wykonawców, którzy złożyli oferty o:</w:t>
      </w:r>
    </w:p>
    <w:p w:rsidR="00335DE8" w:rsidRPr="00077EEF" w:rsidRDefault="00335DE8" w:rsidP="00335DE8">
      <w:pPr>
        <w:pStyle w:val="Bezodstpw"/>
        <w:ind w:right="-142"/>
        <w:jc w:val="both"/>
        <w:rPr>
          <w:rFonts w:cstheme="minorHAnsi"/>
          <w:b/>
          <w:color w:val="000000" w:themeColor="text1"/>
          <w:sz w:val="18"/>
          <w:szCs w:val="18"/>
        </w:rPr>
      </w:pPr>
      <w:r w:rsidRPr="00077EEF">
        <w:rPr>
          <w:rFonts w:cstheme="minorHAnsi"/>
          <w:color w:val="000000" w:themeColor="text1"/>
          <w:sz w:val="18"/>
          <w:szCs w:val="18"/>
        </w:rPr>
        <w:t>a. wyborze najkorzystniejszej oferty, podając  nazwę albo imię i nazwisko, siedzibę albo miejsce zamieszkania, jeżeli jest miejscem wyk</w:t>
      </w:r>
      <w:r w:rsidR="00C8611A" w:rsidRPr="00077EEF">
        <w:rPr>
          <w:rFonts w:cstheme="minorHAnsi"/>
          <w:color w:val="000000" w:themeColor="text1"/>
          <w:sz w:val="18"/>
          <w:szCs w:val="18"/>
        </w:rPr>
        <w:t>onywania działalności wykonawcy</w:t>
      </w:r>
      <w:r w:rsidRPr="00077EEF">
        <w:rPr>
          <w:rFonts w:cstheme="minorHAnsi"/>
          <w:color w:val="000000" w:themeColor="text1"/>
          <w:sz w:val="18"/>
          <w:szCs w:val="18"/>
        </w:rPr>
        <w:t xml:space="preserve">, którego ofertę wybrano, oraz nazwy albo imiona i nazwiska, siedziby albo miejsca zamieszkania, jeżeli są miejscami wykonywania działalności wykonawców, którzy złożyli oferty, a także </w:t>
      </w:r>
      <w:r w:rsidR="00C8611A" w:rsidRPr="00077EEF">
        <w:rPr>
          <w:rFonts w:cstheme="minorHAnsi"/>
          <w:color w:val="000000" w:themeColor="text1"/>
          <w:sz w:val="18"/>
          <w:szCs w:val="18"/>
        </w:rPr>
        <w:t>zaoferowane ceny,</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b. wykonawcach, których oferty zostały odrzucone</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 xml:space="preserve"> - podając uzasadnienie faktyczne i prawne. </w:t>
      </w:r>
    </w:p>
    <w:p w:rsidR="00335DE8" w:rsidRPr="00077EEF" w:rsidRDefault="00335DE8" w:rsidP="00335DE8">
      <w:pPr>
        <w:pStyle w:val="Bezodstpw"/>
        <w:jc w:val="both"/>
        <w:rPr>
          <w:rFonts w:cstheme="minorHAnsi"/>
          <w:color w:val="000000" w:themeColor="text1"/>
          <w:sz w:val="18"/>
          <w:szCs w:val="18"/>
        </w:rPr>
      </w:pPr>
      <w:r w:rsidRPr="00077EEF">
        <w:rPr>
          <w:rFonts w:cstheme="minorHAnsi"/>
          <w:color w:val="000000" w:themeColor="text1"/>
          <w:sz w:val="18"/>
          <w:szCs w:val="18"/>
        </w:rPr>
        <w:t>Informację o wyborze oferty najkorzystniejszej Zamawiający niezwłocznie udostępni na stronie internetowej prowadzonego postępowania</w:t>
      </w:r>
      <w:r w:rsidR="00670378" w:rsidRPr="00077EEF">
        <w:rPr>
          <w:rFonts w:cstheme="minorHAnsi"/>
          <w:color w:val="FF0000"/>
          <w:sz w:val="18"/>
          <w:szCs w:val="18"/>
        </w:rPr>
        <w:t xml:space="preserve"> </w:t>
      </w:r>
      <w:hyperlink r:id="rId34" w:history="1">
        <w:r w:rsidR="00670378" w:rsidRPr="00077EEF">
          <w:rPr>
            <w:rStyle w:val="Hipercze"/>
            <w:rFonts w:cstheme="minorHAnsi"/>
            <w:sz w:val="18"/>
            <w:szCs w:val="18"/>
          </w:rPr>
          <w:t>https://platformazakupowa.pl/pn/kwp_wroclaw</w:t>
        </w:r>
      </w:hyperlink>
      <w:r w:rsidR="00670378" w:rsidRPr="00077EEF">
        <w:rPr>
          <w:rFonts w:cstheme="minorHAnsi"/>
          <w:color w:val="000000" w:themeColor="text1"/>
          <w:sz w:val="18"/>
          <w:szCs w:val="18"/>
        </w:rPr>
        <w:t xml:space="preserve">, </w:t>
      </w:r>
      <w:r w:rsidRPr="00077EEF">
        <w:rPr>
          <w:rFonts w:cstheme="minorHAnsi"/>
          <w:color w:val="000000" w:themeColor="text1"/>
          <w:sz w:val="18"/>
          <w:szCs w:val="18"/>
        </w:rPr>
        <w:t xml:space="preserve">z zastrzeżeniem art. 253 ust. 3. </w:t>
      </w:r>
    </w:p>
    <w:p w:rsidR="00FE0A98" w:rsidRPr="00077EEF" w:rsidRDefault="00FE0A98" w:rsidP="00A25F4B">
      <w:pPr>
        <w:pStyle w:val="Bezodstpw"/>
        <w:jc w:val="both"/>
        <w:rPr>
          <w:rFonts w:cstheme="minorHAnsi"/>
          <w:b/>
          <w:sz w:val="18"/>
          <w:szCs w:val="18"/>
        </w:rPr>
      </w:pPr>
    </w:p>
    <w:p w:rsidR="00A25F4B" w:rsidRPr="00077EEF" w:rsidRDefault="00C4491E" w:rsidP="00A25F4B">
      <w:pPr>
        <w:pStyle w:val="Bezodstpw"/>
        <w:jc w:val="both"/>
        <w:rPr>
          <w:rFonts w:cstheme="minorHAnsi"/>
          <w:b/>
          <w:sz w:val="18"/>
          <w:szCs w:val="18"/>
        </w:rPr>
      </w:pPr>
      <w:r w:rsidRPr="00077EEF">
        <w:rPr>
          <w:rFonts w:cstheme="minorHAnsi"/>
          <w:b/>
          <w:sz w:val="18"/>
          <w:szCs w:val="18"/>
        </w:rPr>
        <w:t>6</w:t>
      </w:r>
      <w:r w:rsidR="00A25F4B" w:rsidRPr="00077EEF">
        <w:rPr>
          <w:rFonts w:cstheme="minorHAnsi"/>
          <w:b/>
          <w:sz w:val="18"/>
          <w:szCs w:val="18"/>
        </w:rPr>
        <w:t>. Zamawiający odrzuci ofertę, jeżeli: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 została złożona po terminie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.2. została złożona przez Wykonawcę:</w:t>
      </w:r>
    </w:p>
    <w:p w:rsidR="00A25F4B" w:rsidRPr="00077EEF" w:rsidRDefault="00A25F4B" w:rsidP="00A25F4B">
      <w:pPr>
        <w:pStyle w:val="Bezodstpw"/>
        <w:jc w:val="both"/>
        <w:rPr>
          <w:rFonts w:cstheme="minorHAnsi"/>
          <w:sz w:val="18"/>
          <w:szCs w:val="18"/>
        </w:rPr>
      </w:pPr>
      <w:r w:rsidRPr="00077EEF">
        <w:rPr>
          <w:rFonts w:cstheme="minorHAnsi"/>
          <w:sz w:val="18"/>
          <w:szCs w:val="18"/>
        </w:rPr>
        <w:t>a. podlegającego wykluczeniu z postępowania lub</w:t>
      </w:r>
    </w:p>
    <w:p w:rsidR="00A25F4B" w:rsidRPr="00077EEF" w:rsidRDefault="00A25F4B" w:rsidP="00A25F4B">
      <w:pPr>
        <w:pStyle w:val="Bezodstpw"/>
        <w:jc w:val="both"/>
        <w:rPr>
          <w:rFonts w:cstheme="minorHAnsi"/>
          <w:sz w:val="18"/>
          <w:szCs w:val="18"/>
        </w:rPr>
      </w:pPr>
      <w:r w:rsidRPr="00077EEF">
        <w:rPr>
          <w:rFonts w:cstheme="minorHAnsi"/>
          <w:sz w:val="18"/>
          <w:szCs w:val="18"/>
        </w:rPr>
        <w:t xml:space="preserve">b. niespełniającego warunków udziału w postępowaniu, lub </w:t>
      </w:r>
    </w:p>
    <w:p w:rsidR="00A25F4B" w:rsidRPr="00077EEF" w:rsidRDefault="00A25F4B" w:rsidP="00A25F4B">
      <w:pPr>
        <w:pStyle w:val="Bezodstpw"/>
        <w:jc w:val="both"/>
        <w:rPr>
          <w:rFonts w:cstheme="minorHAnsi"/>
          <w:sz w:val="18"/>
          <w:szCs w:val="18"/>
        </w:rPr>
      </w:pPr>
      <w:r w:rsidRPr="00077EEF">
        <w:rPr>
          <w:rFonts w:cstheme="minorHAnsi"/>
          <w:sz w:val="18"/>
          <w:szCs w:val="18"/>
        </w:rPr>
        <w:t>c. który nie złożył w przewidzianym terminie oświadczenia, o którym mowa w art. 125 ust. 1 (</w:t>
      </w:r>
      <w:r w:rsidRPr="00077EEF">
        <w:rPr>
          <w:rFonts w:cstheme="minorHAnsi"/>
          <w:i/>
          <w:iCs/>
          <w:sz w:val="18"/>
          <w:szCs w:val="18"/>
        </w:rPr>
        <w:t>oświadczenie wykonawcy o niepodleganiu wykluczeniu i spełnianiu warunków udziału w postępowaniu)</w:t>
      </w:r>
      <w:r w:rsidRPr="00077EEF">
        <w:rPr>
          <w:rFonts w:cstheme="minorHAnsi"/>
          <w:sz w:val="18"/>
          <w:szCs w:val="18"/>
        </w:rPr>
        <w:t>, lub podmiotowego środka dowodowego, potwierdzających brak podstaw wykluczenia lub spełnianie warunków udziału w postępowaniu, przedmiotowego środka dowodowego, lub innych dokumentów lub oświadczeń;</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.3. jest niezgodna z przepisami ustawy;</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.4. jest nieważna na podstawie odrębnych przepisów;</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.5. jej treść jest niezgodna z warunkami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.6. nie została sporządzona lub przekazana w sposób zgodny z wymaganiami technicznymi oraz organizacyjnymi sporządzania lub przekazywania ofert przy użyciu środków komunikacji elektronicznej określonymi przez zamawiającego;</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.7. została złożona w warunkach czynu nieuczciwej konkurencji w rozumieniu ustawy z dnia 16 kwietnia 1993 r. o zwalczaniu nieuczciwej konkurencji;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.8. zawiera rażąco niską cenę lub koszt w stosunku do przedmiotu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.9. została złożona przez wykonawcę niezaproszonego do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.10. zawiera błędy w obliczeniu ceny lub kosztu;</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.11. wykonawca w wyznaczonym terminie zakwestionował poprawienie omyłki, o której mowa w art. 223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PZP;</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.12. wykonawca nie wyraził pisemnej zgody na przedłużenie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.13. wykonawca nie wyraził pisemnej zgody na wybór jego oferty po upływie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.14. wykonawca nie wniósł wadium, lub wniósł w sposób nieprawidłowy lub nie utrzymywał wadium nieprzerwanie do upływu terminu związania ofertą lub złożył wniosek o zwrot wadium w przypadku, o którym mowa w art. 98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w:t>
      </w:r>
      <w:proofErr w:type="spellStart"/>
      <w:r w:rsidR="00A25F4B" w:rsidRPr="00077EEF">
        <w:rPr>
          <w:rFonts w:cstheme="minorHAnsi"/>
          <w:sz w:val="18"/>
          <w:szCs w:val="18"/>
        </w:rPr>
        <w:t>Pzp</w:t>
      </w:r>
      <w:proofErr w:type="spellEnd"/>
      <w:r w:rsidR="00A25F4B" w:rsidRPr="00077EEF">
        <w:rPr>
          <w:rFonts w:cstheme="minorHAnsi"/>
          <w:sz w:val="18"/>
          <w:szCs w:val="18"/>
        </w:rPr>
        <w:t>;</w:t>
      </w:r>
    </w:p>
    <w:p w:rsidR="00A25F4B" w:rsidRPr="00077EEF" w:rsidRDefault="00C4491E" w:rsidP="00A25F4B">
      <w:pPr>
        <w:pStyle w:val="Bezodstpw"/>
        <w:rPr>
          <w:rFonts w:cstheme="minorHAnsi"/>
          <w:sz w:val="18"/>
          <w:szCs w:val="18"/>
        </w:rPr>
      </w:pPr>
      <w:r w:rsidRPr="00077EEF">
        <w:rPr>
          <w:rFonts w:cstheme="minorHAnsi"/>
          <w:sz w:val="18"/>
          <w:szCs w:val="18"/>
        </w:rPr>
        <w:t>6</w:t>
      </w:r>
      <w:r w:rsidR="00A25F4B" w:rsidRPr="00077EEF">
        <w:rPr>
          <w:rFonts w:cstheme="minorHAnsi"/>
          <w:sz w:val="18"/>
          <w:szCs w:val="18"/>
        </w:rPr>
        <w:t>.15. oferta wariantowa nie została złożona lub nie spełnia minimalnych wymagań określonych przez Zamawiającego, w przypadku gdy Zamawiający wymagał jej złożenia;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.16. jej przyjęcie naruszałoby bezpieczeństwo publiczne lub istotny interes bezpieczeństwa państwa, a tego bezpieczeństwa lub interesu nie można zagwarantować w inny sposób;</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.17. obejmuje ona urządzenia informatyczne lub oprogramowanie wskazane w rekomendacji, o której mowa w art. 33 ust. 4 ustawy z dnia 5 lipca 2018 r. o krajowym systemie </w:t>
      </w:r>
      <w:proofErr w:type="spellStart"/>
      <w:r w:rsidR="00A25F4B" w:rsidRPr="00077EEF">
        <w:rPr>
          <w:rFonts w:cstheme="minorHAnsi"/>
          <w:sz w:val="18"/>
          <w:szCs w:val="18"/>
        </w:rPr>
        <w:t>cyberbezpieczeństwa</w:t>
      </w:r>
      <w:proofErr w:type="spellEnd"/>
      <w:r w:rsidR="00A25F4B" w:rsidRPr="00077EEF">
        <w:rPr>
          <w:rFonts w:cstheme="minorHAnsi"/>
          <w:sz w:val="18"/>
          <w:szCs w:val="18"/>
        </w:rPr>
        <w:t xml:space="preserve"> (</w:t>
      </w:r>
      <w:proofErr w:type="spellStart"/>
      <w:r w:rsidR="00517CD5">
        <w:rPr>
          <w:rFonts w:cstheme="minorHAnsi"/>
          <w:sz w:val="18"/>
          <w:szCs w:val="18"/>
        </w:rPr>
        <w:t>t.j</w:t>
      </w:r>
      <w:proofErr w:type="spellEnd"/>
      <w:r w:rsidR="00517CD5">
        <w:rPr>
          <w:rFonts w:cstheme="minorHAnsi"/>
          <w:sz w:val="18"/>
          <w:szCs w:val="18"/>
        </w:rPr>
        <w:t>. Dz. U. z 2024 r. poz. 1017</w:t>
      </w:r>
      <w:r w:rsidR="00C11B7D" w:rsidRPr="00077EEF">
        <w:rPr>
          <w:rFonts w:cstheme="minorHAnsi"/>
          <w:sz w:val="18"/>
          <w:szCs w:val="18"/>
        </w:rPr>
        <w:t xml:space="preserve"> – ze zmianami</w:t>
      </w:r>
      <w:r w:rsidR="00A25F4B" w:rsidRPr="00077EEF">
        <w:rPr>
          <w:rFonts w:cstheme="minorHAnsi"/>
          <w:sz w:val="18"/>
          <w:szCs w:val="18"/>
        </w:rPr>
        <w:t>), stwierdzającej ich negatywny wpływ na bezpieczeństwo publiczne lub bezpieczeństwo narodowe;</w:t>
      </w:r>
    </w:p>
    <w:p w:rsidR="00A25F4B" w:rsidRPr="0009589D" w:rsidRDefault="00C4491E" w:rsidP="00232311">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.18. została złożona bez odbycia wizji lokalnej lub bez sprawdzenia dokumentów niezbędnych do realizacji zamówienia dostępnych na miejscu u Zamawiającego, w przypadku gdy zamawiający tego wymagał w dokumentach zamówienia.</w:t>
      </w:r>
    </w:p>
    <w:p w:rsidR="00404C3F" w:rsidRPr="0009589D" w:rsidRDefault="00404C3F" w:rsidP="00232311">
      <w:pPr>
        <w:pStyle w:val="Bezodstpw"/>
        <w:jc w:val="both"/>
        <w:rPr>
          <w:sz w:val="18"/>
          <w:szCs w:val="18"/>
        </w:rPr>
      </w:pPr>
    </w:p>
    <w:p w:rsidR="007E7B62" w:rsidRPr="0009589D"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09589D">
        <w:rPr>
          <w:b/>
          <w:sz w:val="18"/>
          <w:szCs w:val="18"/>
        </w:rPr>
        <w:t>XVIII</w:t>
      </w:r>
      <w:r w:rsidR="007E7B62" w:rsidRPr="0009589D">
        <w:rPr>
          <w:b/>
          <w:sz w:val="18"/>
          <w:szCs w:val="18"/>
        </w:rPr>
        <w:t>. POPRAWIENIE OMYŁEK W OFERCIE</w:t>
      </w:r>
    </w:p>
    <w:p w:rsidR="007E7B62" w:rsidRPr="0009589D" w:rsidRDefault="007E7B62" w:rsidP="007E7B62">
      <w:pPr>
        <w:pStyle w:val="Bezodstpw"/>
        <w:jc w:val="both"/>
        <w:rPr>
          <w:rFonts w:cs="TimesNewRomanPSMT"/>
          <w:sz w:val="18"/>
          <w:szCs w:val="18"/>
        </w:rPr>
      </w:pPr>
      <w:r w:rsidRPr="0009589D">
        <w:rPr>
          <w:rFonts w:cs="TimesNewRomanPSMT"/>
          <w:sz w:val="18"/>
          <w:szCs w:val="18"/>
        </w:rPr>
        <w:t>1. Zamawiający poprawi w ofercie, w szczególności:</w:t>
      </w:r>
    </w:p>
    <w:p w:rsidR="007E7B62" w:rsidRPr="0009589D" w:rsidRDefault="007E7B62" w:rsidP="007E7B62">
      <w:pPr>
        <w:pStyle w:val="Bezodstpw"/>
        <w:jc w:val="both"/>
        <w:rPr>
          <w:rFonts w:cs="TimesNewRomanPSMT"/>
          <w:sz w:val="18"/>
          <w:szCs w:val="18"/>
        </w:rPr>
      </w:pPr>
      <w:r w:rsidRPr="0009589D">
        <w:rPr>
          <w:rFonts w:cs="TimesNewRomanPSMT"/>
          <w:sz w:val="18"/>
          <w:szCs w:val="18"/>
        </w:rPr>
        <w:t>1.1. oczywiste omyłki pisarskie – bezsporne, nie budzące wątpli</w:t>
      </w:r>
      <w:r w:rsidR="009F56BA" w:rsidRPr="0009589D">
        <w:rPr>
          <w:rFonts w:cs="TimesNewRomanPSMT"/>
          <w:sz w:val="18"/>
          <w:szCs w:val="18"/>
        </w:rPr>
        <w:t xml:space="preserve">wości omyłki dotyczące wyrazów, </w:t>
      </w:r>
      <w:r w:rsidRPr="0009589D">
        <w:rPr>
          <w:rFonts w:cs="TimesNewRomanPSMT"/>
          <w:sz w:val="18"/>
          <w:szCs w:val="18"/>
        </w:rPr>
        <w:t xml:space="preserve">np.: widoczna mylna pisownia wyrazu, ewidentny </w:t>
      </w:r>
      <w:r w:rsidR="009F56BA" w:rsidRPr="0009589D">
        <w:rPr>
          <w:rFonts w:cs="TimesNewRomanPSMT"/>
          <w:sz w:val="18"/>
          <w:szCs w:val="18"/>
        </w:rPr>
        <w:t xml:space="preserve">błąd gramatyczny, niezamierzone </w:t>
      </w:r>
      <w:r w:rsidRPr="0009589D">
        <w:rPr>
          <w:rFonts w:cs="TimesNewRomanPSMT"/>
          <w:sz w:val="18"/>
          <w:szCs w:val="18"/>
        </w:rPr>
        <w:t>opuszczenie wyrazu lub jego części, ewidentny błąd rze</w:t>
      </w:r>
      <w:r w:rsidR="009F56BA" w:rsidRPr="0009589D">
        <w:rPr>
          <w:rFonts w:cs="TimesNewRomanPSMT"/>
          <w:sz w:val="18"/>
          <w:szCs w:val="18"/>
        </w:rPr>
        <w:t xml:space="preserve">czowy np.: 31 kwietnia 2013 r., </w:t>
      </w:r>
      <w:r w:rsidRPr="0009589D">
        <w:rPr>
          <w:rFonts w:cs="TimesNewRomanPSMT"/>
          <w:sz w:val="18"/>
          <w:szCs w:val="18"/>
        </w:rPr>
        <w:t>rozbieżność pomiędz</w:t>
      </w:r>
      <w:r w:rsidR="006875AE" w:rsidRPr="0009589D">
        <w:rPr>
          <w:rFonts w:cs="TimesNewRomanPSMT"/>
          <w:sz w:val="18"/>
          <w:szCs w:val="18"/>
        </w:rPr>
        <w:t xml:space="preserve">y ceną wpisaną liczbą i słownie, pod warunkiem, iż taka kwalifikacja </w:t>
      </w:r>
      <w:r w:rsidR="00C16C71" w:rsidRPr="0009589D">
        <w:rPr>
          <w:rFonts w:cs="TimesNewRomanPSMT"/>
          <w:sz w:val="18"/>
          <w:szCs w:val="18"/>
        </w:rPr>
        <w:t>omyłki</w:t>
      </w:r>
      <w:r w:rsidR="006875AE" w:rsidRPr="0009589D">
        <w:rPr>
          <w:rFonts w:cs="TimesNewRomanPSMT"/>
          <w:sz w:val="18"/>
          <w:szCs w:val="18"/>
        </w:rPr>
        <w:t xml:space="preserve"> nie będzie skutkowała złożeniem nowego </w:t>
      </w:r>
      <w:r w:rsidR="00C16C71" w:rsidRPr="0009589D">
        <w:rPr>
          <w:rFonts w:cs="TimesNewRomanPSMT"/>
          <w:sz w:val="18"/>
          <w:szCs w:val="18"/>
        </w:rPr>
        <w:t>oświadczenia</w:t>
      </w:r>
      <w:r w:rsidR="006875AE" w:rsidRPr="0009589D">
        <w:rPr>
          <w:rFonts w:cs="TimesNewRomanPSMT"/>
          <w:sz w:val="18"/>
          <w:szCs w:val="18"/>
        </w:rPr>
        <w:t xml:space="preserve"> woli, tj. </w:t>
      </w:r>
      <w:r w:rsidR="00C16C71" w:rsidRPr="0009589D">
        <w:rPr>
          <w:rFonts w:cs="TimesNewRomanPSMT"/>
          <w:sz w:val="18"/>
          <w:szCs w:val="18"/>
        </w:rPr>
        <w:t>j</w:t>
      </w:r>
      <w:r w:rsidR="006875AE" w:rsidRPr="0009589D">
        <w:rPr>
          <w:rFonts w:cs="TimesNewRomanPSMT"/>
          <w:sz w:val="18"/>
          <w:szCs w:val="18"/>
        </w:rPr>
        <w:t xml:space="preserve">edynie w sytuacji kiedy </w:t>
      </w:r>
      <w:r w:rsidR="00C16C71" w:rsidRPr="0009589D">
        <w:rPr>
          <w:rFonts w:cs="TimesNewRomanPSMT"/>
          <w:sz w:val="18"/>
          <w:szCs w:val="18"/>
        </w:rPr>
        <w:t>przyjęcie</w:t>
      </w:r>
      <w:r w:rsidR="006875AE" w:rsidRPr="0009589D">
        <w:rPr>
          <w:rFonts w:cs="TimesNewRomanPSMT"/>
          <w:sz w:val="18"/>
          <w:szCs w:val="18"/>
        </w:rPr>
        <w:t xml:space="preserve"> jednej z tych cen można będzie wyprowadzić za pomocą innych elementów oferty</w:t>
      </w:r>
      <w:r w:rsidR="00C16C71" w:rsidRPr="0009589D">
        <w:rPr>
          <w:rFonts w:cs="TimesNewRomanPSMT"/>
          <w:sz w:val="18"/>
          <w:szCs w:val="18"/>
        </w:rPr>
        <w:t>, a działanie takie nie pozostawia wątpliwo</w:t>
      </w:r>
      <w:r w:rsidR="009C5633" w:rsidRPr="0009589D">
        <w:rPr>
          <w:rFonts w:cs="TimesNewRomanPSMT"/>
          <w:sz w:val="18"/>
          <w:szCs w:val="18"/>
        </w:rPr>
        <w:t>ści interpretacyjnych,</w:t>
      </w:r>
    </w:p>
    <w:p w:rsidR="007E7B62" w:rsidRPr="0009589D" w:rsidRDefault="007E7B62" w:rsidP="007E7B62">
      <w:pPr>
        <w:pStyle w:val="Bezodstpw"/>
        <w:jc w:val="both"/>
        <w:rPr>
          <w:rFonts w:cs="TimesNewRomanPSMT"/>
          <w:sz w:val="18"/>
          <w:szCs w:val="18"/>
        </w:rPr>
      </w:pPr>
      <w:r w:rsidRPr="0009589D">
        <w:rPr>
          <w:rFonts w:cs="TimesNewRomanPSMT"/>
          <w:sz w:val="18"/>
          <w:szCs w:val="18"/>
        </w:rPr>
        <w:t>1.2. oczywiste omyłki rachunkowe z uwzględnieniem konse</w:t>
      </w:r>
      <w:r w:rsidR="009F56BA" w:rsidRPr="0009589D">
        <w:rPr>
          <w:rFonts w:cs="TimesNewRomanPSMT"/>
          <w:sz w:val="18"/>
          <w:szCs w:val="18"/>
        </w:rPr>
        <w:t xml:space="preserve">kwencji rachunkowych dokonanych </w:t>
      </w:r>
      <w:r w:rsidRPr="0009589D">
        <w:rPr>
          <w:rFonts w:cs="TimesNewRomanPSMT"/>
          <w:sz w:val="18"/>
          <w:szCs w:val="18"/>
        </w:rPr>
        <w:t>poprawek – omyłki dotyczące działań arytmetycznych na liczba</w:t>
      </w:r>
      <w:r w:rsidR="009F56BA" w:rsidRPr="0009589D">
        <w:rPr>
          <w:rFonts w:cs="TimesNewRomanPSMT"/>
          <w:sz w:val="18"/>
          <w:szCs w:val="18"/>
        </w:rPr>
        <w:t xml:space="preserve">ch, np.: błędny wynik działania </w:t>
      </w:r>
      <w:r w:rsidRPr="0009589D">
        <w:rPr>
          <w:rFonts w:cs="TimesNewRomanPSMT"/>
          <w:sz w:val="18"/>
          <w:szCs w:val="18"/>
        </w:rPr>
        <w:t>matematycznego wynikający z dodawania, odejmowania, mnożenia i dzielenia;</w:t>
      </w:r>
    </w:p>
    <w:p w:rsidR="007E7B62" w:rsidRPr="0009589D" w:rsidRDefault="007E7B62" w:rsidP="007E7B62">
      <w:pPr>
        <w:pStyle w:val="Bezodstpw"/>
        <w:jc w:val="both"/>
        <w:rPr>
          <w:rFonts w:cs="TimesNewRomanPSMT"/>
          <w:sz w:val="18"/>
          <w:szCs w:val="18"/>
        </w:rPr>
      </w:pPr>
      <w:r w:rsidRPr="0009589D">
        <w:rPr>
          <w:rFonts w:cs="TimesNewRomanPSMT"/>
          <w:sz w:val="18"/>
          <w:szCs w:val="18"/>
        </w:rPr>
        <w:t xml:space="preserve">1.3. inne omyłki - polegające na niezgodności oferty z </w:t>
      </w:r>
      <w:r w:rsidR="009F56BA" w:rsidRPr="0009589D">
        <w:rPr>
          <w:rFonts w:cs="TimesNewRomanPSMT"/>
          <w:sz w:val="18"/>
          <w:szCs w:val="18"/>
        </w:rPr>
        <w:t xml:space="preserve">SWZ niepowodujące istotnych zmian </w:t>
      </w:r>
      <w:r w:rsidRPr="0009589D">
        <w:rPr>
          <w:rFonts w:cs="TimesNewRomanPSMT"/>
          <w:sz w:val="18"/>
          <w:szCs w:val="18"/>
        </w:rPr>
        <w:t>w treści oferty.</w:t>
      </w:r>
    </w:p>
    <w:p w:rsidR="007E7B62" w:rsidRPr="0009589D" w:rsidRDefault="009F56BA" w:rsidP="007E7B62">
      <w:pPr>
        <w:pStyle w:val="Bezodstpw"/>
        <w:jc w:val="both"/>
        <w:rPr>
          <w:rFonts w:cs="TimesNewRomanPSMT"/>
          <w:sz w:val="18"/>
          <w:szCs w:val="18"/>
        </w:rPr>
      </w:pPr>
      <w:r w:rsidRPr="0009589D">
        <w:rPr>
          <w:rFonts w:cs="Calibri"/>
          <w:sz w:val="18"/>
          <w:szCs w:val="18"/>
        </w:rPr>
        <w:t>2. O</w:t>
      </w:r>
      <w:r w:rsidR="007625CB" w:rsidRPr="0009589D">
        <w:rPr>
          <w:rFonts w:cs="Calibri"/>
          <w:sz w:val="18"/>
          <w:szCs w:val="18"/>
        </w:rPr>
        <w:t xml:space="preserve"> </w:t>
      </w:r>
      <w:r w:rsidR="007E7B62" w:rsidRPr="0009589D">
        <w:rPr>
          <w:rFonts w:cs="TimesNewRomanPSMT"/>
          <w:sz w:val="18"/>
          <w:szCs w:val="18"/>
        </w:rPr>
        <w:t>poprawieniu omyłek w ofercie Zamawiający niezwłoczn</w:t>
      </w:r>
      <w:r w:rsidR="00065300" w:rsidRPr="0009589D">
        <w:rPr>
          <w:rFonts w:cs="TimesNewRomanPSMT"/>
          <w:sz w:val="18"/>
          <w:szCs w:val="18"/>
        </w:rPr>
        <w:t xml:space="preserve">ie zawiadomi Wykonawcę, którego </w:t>
      </w:r>
      <w:r w:rsidR="007E7B62" w:rsidRPr="0009589D">
        <w:rPr>
          <w:rFonts w:cs="TimesNewRomanPSMT"/>
          <w:sz w:val="18"/>
          <w:szCs w:val="18"/>
        </w:rPr>
        <w:t>oferta została poprawiona.</w:t>
      </w:r>
    </w:p>
    <w:p w:rsidR="00110FDA" w:rsidRPr="0009589D" w:rsidRDefault="009F56BA" w:rsidP="007625CB">
      <w:pPr>
        <w:pStyle w:val="Bezodstpw"/>
        <w:jc w:val="both"/>
        <w:rPr>
          <w:rFonts w:cs="TimesNewRomanPSMT"/>
          <w:sz w:val="18"/>
          <w:szCs w:val="18"/>
        </w:rPr>
      </w:pPr>
      <w:r w:rsidRPr="0009589D">
        <w:rPr>
          <w:rFonts w:cs="TimesNewRomanPSMT"/>
          <w:sz w:val="18"/>
          <w:szCs w:val="18"/>
        </w:rPr>
        <w:lastRenderedPageBreak/>
        <w:t>3</w:t>
      </w:r>
      <w:r w:rsidR="007E7B62" w:rsidRPr="0009589D">
        <w:rPr>
          <w:rFonts w:cs="TimesNewRomanPSMT"/>
          <w:sz w:val="18"/>
          <w:szCs w:val="18"/>
        </w:rPr>
        <w:t xml:space="preserve">. W przypadku, o którym mowa </w:t>
      </w:r>
      <w:r w:rsidRPr="0009589D">
        <w:rPr>
          <w:rFonts w:cs="TimesNewRomanPSMT"/>
          <w:sz w:val="18"/>
          <w:szCs w:val="18"/>
        </w:rPr>
        <w:t>1.3</w:t>
      </w:r>
      <w:r w:rsidR="007E7B62" w:rsidRPr="0009589D">
        <w:rPr>
          <w:rFonts w:cs="TimesNewRomanPSMT"/>
          <w:sz w:val="18"/>
          <w:szCs w:val="18"/>
        </w:rPr>
        <w:t xml:space="preserve"> powyżej,</w:t>
      </w:r>
      <w:r w:rsidRPr="0009589D">
        <w:rPr>
          <w:rFonts w:cs="TimesNewRomanPSMT"/>
          <w:sz w:val="18"/>
          <w:szCs w:val="18"/>
        </w:rPr>
        <w:t xml:space="preserve"> Zamawiający wyznaczy Wykonawcy </w:t>
      </w:r>
      <w:r w:rsidR="007E7B62" w:rsidRPr="0009589D">
        <w:rPr>
          <w:rFonts w:cs="TimesNewRomanPSMT"/>
          <w:sz w:val="18"/>
          <w:szCs w:val="18"/>
        </w:rPr>
        <w:t xml:space="preserve">odpowiedni termin na wyrażenie zgody na poprawienie w ofercie </w:t>
      </w:r>
      <w:r w:rsidRPr="0009589D">
        <w:rPr>
          <w:rFonts w:cs="TimesNewRomanPSMT"/>
          <w:sz w:val="18"/>
          <w:szCs w:val="18"/>
        </w:rPr>
        <w:t xml:space="preserve">omyłki lub zakwestionowanie jej </w:t>
      </w:r>
      <w:r w:rsidR="007E7B62" w:rsidRPr="0009589D">
        <w:rPr>
          <w:rFonts w:cs="TimesNewRomanPSMT"/>
          <w:sz w:val="18"/>
          <w:szCs w:val="18"/>
        </w:rPr>
        <w:t>poprawienia. Brak odpowiedzi w wyznaczonym termini</w:t>
      </w:r>
      <w:r w:rsidRPr="0009589D">
        <w:rPr>
          <w:rFonts w:cs="TimesNewRomanPSMT"/>
          <w:sz w:val="18"/>
          <w:szCs w:val="18"/>
        </w:rPr>
        <w:t xml:space="preserve">e uznaje się za wyrażenie zgody </w:t>
      </w:r>
      <w:r w:rsidR="007E7B62" w:rsidRPr="0009589D">
        <w:rPr>
          <w:rFonts w:cs="TimesNewRomanPSMT"/>
          <w:sz w:val="18"/>
          <w:szCs w:val="18"/>
        </w:rPr>
        <w:t>na poprawienie omyłki.</w:t>
      </w:r>
    </w:p>
    <w:p w:rsidR="00404C3F" w:rsidRPr="0009589D" w:rsidRDefault="00404C3F" w:rsidP="007625CB">
      <w:pPr>
        <w:pStyle w:val="Bezodstpw"/>
        <w:jc w:val="both"/>
        <w:rPr>
          <w:rFonts w:cs="TimesNewRomanPSMT"/>
          <w:sz w:val="18"/>
          <w:szCs w:val="18"/>
        </w:rPr>
      </w:pPr>
    </w:p>
    <w:p w:rsidR="00DD0D51" w:rsidRPr="0009589D"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09589D">
        <w:rPr>
          <w:rFonts w:cs="TimesNewRomanPS-BoldMT"/>
          <w:b/>
          <w:bCs/>
          <w:sz w:val="18"/>
          <w:szCs w:val="18"/>
        </w:rPr>
        <w:t>X</w:t>
      </w:r>
      <w:r w:rsidR="00BB7155" w:rsidRPr="0009589D">
        <w:rPr>
          <w:rFonts w:cs="TimesNewRomanPS-BoldMT"/>
          <w:b/>
          <w:bCs/>
          <w:sz w:val="18"/>
          <w:szCs w:val="18"/>
        </w:rPr>
        <w:t>I</w:t>
      </w:r>
      <w:r w:rsidR="006875AE" w:rsidRPr="0009589D">
        <w:rPr>
          <w:rFonts w:cs="TimesNewRomanPS-BoldMT"/>
          <w:b/>
          <w:bCs/>
          <w:sz w:val="18"/>
          <w:szCs w:val="18"/>
        </w:rPr>
        <w:t>X</w:t>
      </w:r>
      <w:r w:rsidRPr="0009589D">
        <w:rPr>
          <w:rFonts w:cs="TimesNewRomanPS-BoldMT"/>
          <w:b/>
          <w:bCs/>
          <w:sz w:val="18"/>
          <w:szCs w:val="18"/>
        </w:rPr>
        <w:t xml:space="preserve">. UNIEWAŻNIENIE POSTĘPOWANIA </w:t>
      </w:r>
    </w:p>
    <w:p w:rsidR="00DD0D51" w:rsidRPr="00575F20" w:rsidRDefault="00DD0D51" w:rsidP="00DD0D51">
      <w:pPr>
        <w:pStyle w:val="Bezodstpw"/>
        <w:jc w:val="both"/>
        <w:rPr>
          <w:sz w:val="18"/>
          <w:szCs w:val="18"/>
        </w:rPr>
      </w:pPr>
      <w:r w:rsidRPr="0009589D">
        <w:rPr>
          <w:rFonts w:cs="TimesNewRomanPS-BoldMT"/>
          <w:bCs/>
          <w:sz w:val="18"/>
          <w:szCs w:val="18"/>
        </w:rPr>
        <w:t xml:space="preserve">1. </w:t>
      </w:r>
      <w:r w:rsidR="00DF5254" w:rsidRPr="0009589D">
        <w:rPr>
          <w:rFonts w:cs="TimesNewRomanPS-BoldMT"/>
          <w:bCs/>
          <w:sz w:val="18"/>
          <w:szCs w:val="18"/>
        </w:rPr>
        <w:t>Za</w:t>
      </w:r>
      <w:r w:rsidRPr="0009589D">
        <w:rPr>
          <w:sz w:val="18"/>
          <w:szCs w:val="18"/>
        </w:rPr>
        <w:t>mawiający unieważnia postępowanie o udziele</w:t>
      </w:r>
      <w:r w:rsidRPr="00575F20">
        <w:rPr>
          <w:sz w:val="18"/>
          <w:szCs w:val="18"/>
        </w:rPr>
        <w:t xml:space="preserve">nie zamówienia, jeżeli: </w:t>
      </w:r>
    </w:p>
    <w:p w:rsidR="00DD0D51" w:rsidRPr="00575F20" w:rsidRDefault="00DD0D51" w:rsidP="00DD0D51">
      <w:pPr>
        <w:pStyle w:val="Bezodstpw"/>
        <w:jc w:val="both"/>
        <w:rPr>
          <w:sz w:val="18"/>
          <w:szCs w:val="18"/>
        </w:rPr>
      </w:pPr>
      <w:r w:rsidRPr="00575F20">
        <w:rPr>
          <w:sz w:val="18"/>
          <w:szCs w:val="18"/>
        </w:rPr>
        <w:t xml:space="preserve">1) nie złożono żadnej oferty; </w:t>
      </w:r>
    </w:p>
    <w:p w:rsidR="00DD0D51" w:rsidRPr="00575F20" w:rsidRDefault="00DD0D51" w:rsidP="00DD0D51">
      <w:pPr>
        <w:pStyle w:val="Bezodstpw"/>
        <w:jc w:val="both"/>
        <w:rPr>
          <w:sz w:val="18"/>
          <w:szCs w:val="18"/>
        </w:rPr>
      </w:pPr>
      <w:r w:rsidRPr="00575F20">
        <w:rPr>
          <w:sz w:val="18"/>
          <w:szCs w:val="18"/>
        </w:rPr>
        <w:t xml:space="preserve">2) wszystkie złożone oferty podlegały odrzuceniu; </w:t>
      </w:r>
    </w:p>
    <w:p w:rsidR="00DD0D51" w:rsidRPr="00575F20" w:rsidRDefault="00DD0D51" w:rsidP="00DD0D51">
      <w:pPr>
        <w:pStyle w:val="Bezodstpw"/>
        <w:jc w:val="both"/>
        <w:rPr>
          <w:sz w:val="18"/>
          <w:szCs w:val="18"/>
        </w:rPr>
      </w:pPr>
      <w:r w:rsidRPr="00575F20">
        <w:rPr>
          <w:sz w:val="18"/>
          <w:szCs w:val="18"/>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Pr="00575F20" w:rsidRDefault="00DD0D51" w:rsidP="00DD0D51">
      <w:pPr>
        <w:pStyle w:val="Bezodstpw"/>
        <w:jc w:val="both"/>
        <w:rPr>
          <w:sz w:val="18"/>
          <w:szCs w:val="18"/>
        </w:rPr>
      </w:pPr>
      <w:r w:rsidRPr="00575F20">
        <w:rPr>
          <w:sz w:val="18"/>
          <w:szCs w:val="18"/>
        </w:rPr>
        <w:t xml:space="preserve">4) w przypadkach, o których mowa w art. 248 ust. 3, art. 249 i art. 250 ust. 2, zostały złożone oferty dodatkowe o takiej samej cenie lub koszcie; </w:t>
      </w:r>
    </w:p>
    <w:p w:rsidR="00DF5254" w:rsidRPr="00575F20" w:rsidRDefault="00DD0D51" w:rsidP="00DD0D51">
      <w:pPr>
        <w:pStyle w:val="Bezodstpw"/>
        <w:jc w:val="both"/>
        <w:rPr>
          <w:sz w:val="18"/>
          <w:szCs w:val="18"/>
        </w:rPr>
      </w:pPr>
      <w:r w:rsidRPr="00575F20">
        <w:rPr>
          <w:sz w:val="18"/>
          <w:szCs w:val="18"/>
        </w:rPr>
        <w:t xml:space="preserve">5) wystąpiła istotna zmiana okoliczności powodująca, że prowadzenie postępowania lub wykonanie zamówienia nie leży w interesie publicznym, czego nie można było wcześniej przewidzieć; </w:t>
      </w:r>
    </w:p>
    <w:p w:rsidR="00DF5254" w:rsidRPr="00575F20" w:rsidRDefault="00DD0D51" w:rsidP="00DD0D51">
      <w:pPr>
        <w:pStyle w:val="Bezodstpw"/>
        <w:jc w:val="both"/>
        <w:rPr>
          <w:sz w:val="18"/>
          <w:szCs w:val="18"/>
        </w:rPr>
      </w:pPr>
      <w:r w:rsidRPr="00575F20">
        <w:rPr>
          <w:sz w:val="18"/>
          <w:szCs w:val="18"/>
        </w:rPr>
        <w:t xml:space="preserve">6) postępowanie obarczone jest niemożliwą do usunięcia wadą uniemożliwiającą zawarcie niepodlegającej unieważnieniu umowy w sprawie zamówienia publicznego; </w:t>
      </w:r>
    </w:p>
    <w:p w:rsidR="00E1338E" w:rsidRPr="00575F20" w:rsidRDefault="00DD0D51" w:rsidP="007625CB">
      <w:pPr>
        <w:pStyle w:val="Bezodstpw"/>
        <w:jc w:val="both"/>
        <w:rPr>
          <w:sz w:val="18"/>
          <w:szCs w:val="18"/>
        </w:rPr>
      </w:pPr>
      <w:r w:rsidRPr="00575F20">
        <w:rPr>
          <w:sz w:val="18"/>
          <w:szCs w:val="18"/>
        </w:rPr>
        <w:t xml:space="preserve">7) wykonawca nie wniósł wymaganego zabezpieczenia należytego wykonania umowy lub uchylił się od zawarcia umowy w sprawie zamówienia publicznego, z uwzględnieniem art. 263; </w:t>
      </w:r>
    </w:p>
    <w:p w:rsidR="002C54E5" w:rsidRPr="00575F20" w:rsidRDefault="002C54E5" w:rsidP="002C54E5">
      <w:pPr>
        <w:pStyle w:val="Akapitzlist"/>
        <w:widowControl w:val="0"/>
        <w:numPr>
          <w:ilvl w:val="2"/>
          <w:numId w:val="4"/>
        </w:numPr>
        <w:tabs>
          <w:tab w:val="left" w:pos="284"/>
        </w:tabs>
        <w:overflowPunct w:val="0"/>
        <w:spacing w:after="0" w:line="240" w:lineRule="auto"/>
        <w:ind w:left="0" w:firstLine="0"/>
        <w:jc w:val="both"/>
        <w:rPr>
          <w:b/>
          <w:sz w:val="18"/>
          <w:szCs w:val="18"/>
        </w:rPr>
      </w:pPr>
      <w:r w:rsidRPr="00575F20">
        <w:rPr>
          <w:b/>
          <w:sz w:val="18"/>
          <w:szCs w:val="18"/>
        </w:rPr>
        <w:t xml:space="preserve">Zamawiający może unieważnić postępowanie o udzielenie zamówienia, jeżeli środki publiczne, które Zamawiający zamierzał przeznaczyć na sfinansowanie całości lub części zamówienia, nie zostały mu przyznane. </w:t>
      </w:r>
    </w:p>
    <w:p w:rsidR="00110FDA" w:rsidRPr="00575F20" w:rsidRDefault="00110FDA" w:rsidP="007625CB">
      <w:pPr>
        <w:pStyle w:val="Bezodstpw"/>
        <w:jc w:val="both"/>
        <w:rPr>
          <w:sz w:val="18"/>
          <w:szCs w:val="18"/>
        </w:rPr>
      </w:pPr>
    </w:p>
    <w:p w:rsidR="00E1338E" w:rsidRPr="00575F20"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sz w:val="18"/>
          <w:szCs w:val="18"/>
        </w:rPr>
      </w:pPr>
      <w:r w:rsidRPr="00575F20">
        <w:rPr>
          <w:rFonts w:cs="TimesNewRomanPS-BoldMT"/>
          <w:b/>
          <w:bCs/>
          <w:sz w:val="18"/>
          <w:szCs w:val="18"/>
        </w:rPr>
        <w:t>XX</w:t>
      </w:r>
      <w:r w:rsidR="00691378" w:rsidRPr="00575F20">
        <w:rPr>
          <w:rFonts w:cs="TimesNewRomanPS-BoldMT"/>
          <w:b/>
          <w:bCs/>
          <w:sz w:val="18"/>
          <w:szCs w:val="18"/>
        </w:rPr>
        <w:t>. INFORMACJE O FORMALNOŚCIACH, JAKIE MUSZĄ ZOSTAĆ DOPEŁNIONE POWYBORZE OFERTY W CELU ZAWARCIA UMOWY W SPRAWIE ZAMÓWIENIA PUBLICZNEGO</w:t>
      </w:r>
    </w:p>
    <w:p w:rsidR="00FE0A98" w:rsidRPr="00575F20" w:rsidRDefault="00FE0A98" w:rsidP="00691378">
      <w:pPr>
        <w:autoSpaceDE w:val="0"/>
        <w:autoSpaceDN w:val="0"/>
        <w:adjustRightInd w:val="0"/>
        <w:spacing w:after="0" w:line="240" w:lineRule="auto"/>
        <w:jc w:val="both"/>
        <w:rPr>
          <w:rFonts w:cs="TimesNewRomanPSMT"/>
          <w:sz w:val="18"/>
          <w:szCs w:val="18"/>
        </w:rPr>
      </w:pP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1. Zamawiający zawiera umowę w sprawie zamówienia publicznego</w:t>
      </w:r>
      <w:r w:rsidR="009171FC" w:rsidRPr="00575F20">
        <w:rPr>
          <w:rFonts w:cs="TimesNewRomanPSMT"/>
          <w:sz w:val="18"/>
          <w:szCs w:val="18"/>
        </w:rPr>
        <w:t xml:space="preserve"> w formie pisemnej</w:t>
      </w:r>
      <w:r w:rsidRPr="00575F20">
        <w:rPr>
          <w:rFonts w:cs="TimesNewRomanPSMT"/>
          <w:sz w:val="18"/>
          <w:szCs w:val="18"/>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2. Zamawiający może zawrzeć umową w sprawie zamówienia publicznego przed upływem terminu,            o któ</w:t>
      </w:r>
      <w:r w:rsidR="0009589D" w:rsidRPr="00575F20">
        <w:rPr>
          <w:rFonts w:cs="TimesNewRomanPSMT"/>
          <w:sz w:val="18"/>
          <w:szCs w:val="18"/>
        </w:rPr>
        <w:t xml:space="preserve">rym mowa w </w:t>
      </w:r>
      <w:proofErr w:type="spellStart"/>
      <w:r w:rsidR="0009589D" w:rsidRPr="00575F20">
        <w:rPr>
          <w:rFonts w:cs="TimesNewRomanPSMT"/>
          <w:sz w:val="18"/>
          <w:szCs w:val="18"/>
        </w:rPr>
        <w:t>pkt</w:t>
      </w:r>
      <w:proofErr w:type="spellEnd"/>
      <w:r w:rsidR="0009589D" w:rsidRPr="00575F20">
        <w:rPr>
          <w:rFonts w:cs="TimesNewRomanPSMT"/>
          <w:sz w:val="18"/>
          <w:szCs w:val="18"/>
        </w:rPr>
        <w:t xml:space="preserve"> 1, jeżeli w postę</w:t>
      </w:r>
      <w:r w:rsidRPr="00575F20">
        <w:rPr>
          <w:rFonts w:cs="TimesNewRomanPSMT"/>
          <w:sz w:val="18"/>
          <w:szCs w:val="18"/>
        </w:rPr>
        <w:t>powaniu o udzielenie zamówienia złożono tylko jedną ofertę.</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3. Wykonawca, którego oferta została wybrana, jako najkorzystniejsza, zostanie poinformowany przez Zamawiającego o terminie podpisania umowy.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 xml:space="preserve">4. Wykonawca, o którym mowa w </w:t>
      </w:r>
      <w:proofErr w:type="spellStart"/>
      <w:r w:rsidRPr="00575F20">
        <w:rPr>
          <w:rFonts w:cs="TimesNewRomanPSMT"/>
          <w:sz w:val="18"/>
          <w:szCs w:val="18"/>
        </w:rPr>
        <w:t>pkt</w:t>
      </w:r>
      <w:proofErr w:type="spellEnd"/>
      <w:r w:rsidRPr="00575F20">
        <w:rPr>
          <w:rFonts w:cs="TimesNewRomanPSMT"/>
          <w:sz w:val="18"/>
          <w:szCs w:val="18"/>
        </w:rPr>
        <w:t xml:space="preserve">  1, ma obowiązek zawrzeć umowę w sprawie zamówienia na warunkach określonych w projektowanych postanowieniach umowy, które stanowią </w:t>
      </w:r>
      <w:r w:rsidRPr="00575F20">
        <w:rPr>
          <w:rFonts w:cs="TimesNewRomanPSMT"/>
          <w:color w:val="000000" w:themeColor="text1"/>
          <w:sz w:val="18"/>
          <w:szCs w:val="18"/>
        </w:rPr>
        <w:t xml:space="preserve">Załącznik nr </w:t>
      </w:r>
      <w:r w:rsidR="0009589D" w:rsidRPr="00575F20">
        <w:rPr>
          <w:rFonts w:cs="TimesNewRomanPSMT"/>
          <w:color w:val="000000" w:themeColor="text1"/>
          <w:sz w:val="18"/>
          <w:szCs w:val="18"/>
        </w:rPr>
        <w:t>3</w:t>
      </w:r>
      <w:r w:rsidR="00B15CDA" w:rsidRPr="00575F20">
        <w:rPr>
          <w:rFonts w:cs="TimesNewRomanPSMT"/>
          <w:color w:val="000000" w:themeColor="text1"/>
          <w:sz w:val="18"/>
          <w:szCs w:val="18"/>
        </w:rPr>
        <w:t xml:space="preserve"> </w:t>
      </w:r>
      <w:r w:rsidRPr="00575F20">
        <w:rPr>
          <w:rFonts w:cs="TimesNewRomanPSMT"/>
          <w:sz w:val="18"/>
          <w:szCs w:val="18"/>
        </w:rPr>
        <w:t>do SWZ. Umowa zostanie uzupełniona o zapisy wynikające ze złożonej oferty.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 xml:space="preserve">5. Przed podpisaniem umowy Wykonawcy wspólnie ubiegający się o udzielenie zamówienia (w przypadku wyboru ich oferty, jako najkorzystniejszej) przedstawią </w:t>
      </w:r>
      <w:r w:rsidR="008141C6" w:rsidRPr="00575F20">
        <w:rPr>
          <w:rFonts w:cs="TimesNewRomanPSMT"/>
          <w:sz w:val="18"/>
          <w:szCs w:val="18"/>
        </w:rPr>
        <w:t>Z</w:t>
      </w:r>
      <w:r w:rsidRPr="00575F20">
        <w:rPr>
          <w:rFonts w:cs="TimesNewRomanPSMT"/>
          <w:sz w:val="18"/>
          <w:szCs w:val="18"/>
        </w:rPr>
        <w:t>amawiającemu umowę regulującą współpracę tych Wykonawców.</w:t>
      </w:r>
    </w:p>
    <w:p w:rsidR="00DF06D1" w:rsidRPr="00575F20" w:rsidRDefault="00691378" w:rsidP="007625CB">
      <w:pPr>
        <w:autoSpaceDE w:val="0"/>
        <w:autoSpaceDN w:val="0"/>
        <w:adjustRightInd w:val="0"/>
        <w:spacing w:after="0" w:line="240" w:lineRule="auto"/>
        <w:jc w:val="both"/>
        <w:rPr>
          <w:rFonts w:cs="TimesNewRomanPSMT"/>
          <w:sz w:val="18"/>
          <w:szCs w:val="18"/>
        </w:rPr>
      </w:pPr>
      <w:r w:rsidRPr="00575F20">
        <w:rPr>
          <w:rFonts w:cs="TimesNewRomanPSMT"/>
          <w:sz w:val="18"/>
          <w:szCs w:val="18"/>
        </w:rPr>
        <w:t>6. Jeżeli Wykonawca, którego oferta została wybrana, jako najkorzystniejsza, uchyla się od zawarcia umowy w</w:t>
      </w:r>
      <w:r w:rsidR="007C5960" w:rsidRPr="00575F20">
        <w:rPr>
          <w:rFonts w:cs="TimesNewRomanPSMT"/>
          <w:sz w:val="18"/>
          <w:szCs w:val="18"/>
        </w:rPr>
        <w:t xml:space="preserve"> sprawie zamówienia publicznego,</w:t>
      </w:r>
      <w:r w:rsidR="008141C6" w:rsidRPr="00575F20">
        <w:rPr>
          <w:rFonts w:cs="TimesNewRomanPSMT"/>
          <w:sz w:val="18"/>
          <w:szCs w:val="18"/>
        </w:rPr>
        <w:t xml:space="preserve"> Z</w:t>
      </w:r>
      <w:r w:rsidRPr="00575F20">
        <w:rPr>
          <w:rFonts w:cs="TimesNewRomanPSMT"/>
          <w:sz w:val="18"/>
          <w:szCs w:val="18"/>
        </w:rPr>
        <w:t>amawiający może dokonać ponownego badania i oceny ofert spośród ofert pozostałych w postępowaniu Wykonawców albo unieważnić postępowanie.</w:t>
      </w:r>
    </w:p>
    <w:p w:rsidR="00EA7858" w:rsidRPr="00575F20" w:rsidRDefault="00EA7858" w:rsidP="007625CB">
      <w:pPr>
        <w:autoSpaceDE w:val="0"/>
        <w:autoSpaceDN w:val="0"/>
        <w:adjustRightInd w:val="0"/>
        <w:spacing w:after="0" w:line="240" w:lineRule="auto"/>
        <w:jc w:val="both"/>
        <w:rPr>
          <w:rFonts w:cs="TimesNewRomanPSMT"/>
          <w:sz w:val="18"/>
          <w:szCs w:val="18"/>
        </w:rPr>
      </w:pPr>
    </w:p>
    <w:p w:rsidR="00691378" w:rsidRPr="00575F20"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w:t>
      </w:r>
      <w:r w:rsidR="00BB7155" w:rsidRPr="00575F20">
        <w:rPr>
          <w:rFonts w:cs="TimesNewRomanPS-BoldMT"/>
          <w:b/>
          <w:bCs/>
          <w:sz w:val="18"/>
          <w:szCs w:val="18"/>
        </w:rPr>
        <w:t>I</w:t>
      </w:r>
      <w:r w:rsidRPr="00575F20">
        <w:rPr>
          <w:rFonts w:cs="TimesNewRomanPS-BoldMT"/>
          <w:b/>
          <w:bCs/>
          <w:sz w:val="18"/>
          <w:szCs w:val="18"/>
        </w:rPr>
        <w:t>. ZMIANA UMOWY</w:t>
      </w:r>
    </w:p>
    <w:p w:rsidR="00133FC0" w:rsidRPr="00DF1640" w:rsidRDefault="00672631" w:rsidP="00834776">
      <w:pPr>
        <w:pStyle w:val="Normalny1"/>
        <w:tabs>
          <w:tab w:val="left" w:pos="284"/>
        </w:tabs>
        <w:jc w:val="both"/>
        <w:rPr>
          <w:rFonts w:cstheme="minorHAnsi"/>
          <w:bCs/>
          <w:sz w:val="18"/>
          <w:szCs w:val="18"/>
        </w:rPr>
      </w:pPr>
      <w:r w:rsidRPr="00DF1640">
        <w:rPr>
          <w:rFonts w:asciiTheme="minorHAnsi" w:hAnsiTheme="minorHAnsi" w:cs="TimesNewRomanPS-BoldMT"/>
          <w:bCs/>
          <w:color w:val="auto"/>
          <w:sz w:val="18"/>
          <w:szCs w:val="18"/>
        </w:rPr>
        <w:t xml:space="preserve">Zamawiający </w:t>
      </w:r>
      <w:r w:rsidR="00EC5939" w:rsidRPr="00DF1640">
        <w:rPr>
          <w:rFonts w:asciiTheme="minorHAnsi" w:hAnsiTheme="minorHAnsi" w:cs="TimesNewRomanPS-BoldMT"/>
          <w:bCs/>
          <w:color w:val="auto"/>
          <w:sz w:val="18"/>
          <w:szCs w:val="18"/>
        </w:rPr>
        <w:t>określił możliwe</w:t>
      </w:r>
      <w:r w:rsidR="00BB7155" w:rsidRPr="00DF1640">
        <w:rPr>
          <w:rFonts w:asciiTheme="minorHAnsi" w:hAnsiTheme="minorHAnsi" w:cs="TimesNewRomanPS-BoldMT"/>
          <w:bCs/>
          <w:color w:val="auto"/>
          <w:sz w:val="18"/>
          <w:szCs w:val="18"/>
        </w:rPr>
        <w:t xml:space="preserve"> zmian</w:t>
      </w:r>
      <w:r w:rsidR="005B5671" w:rsidRPr="00DF1640">
        <w:rPr>
          <w:rFonts w:asciiTheme="minorHAnsi" w:hAnsiTheme="minorHAnsi" w:cs="TimesNewRomanPS-BoldMT"/>
          <w:bCs/>
          <w:color w:val="auto"/>
          <w:sz w:val="18"/>
          <w:szCs w:val="18"/>
        </w:rPr>
        <w:t>y</w:t>
      </w:r>
      <w:r w:rsidR="009160C2" w:rsidRPr="00DF1640">
        <w:rPr>
          <w:rFonts w:asciiTheme="minorHAnsi" w:hAnsiTheme="minorHAnsi" w:cs="TimesNewRomanPS-BoldMT"/>
          <w:bCs/>
          <w:color w:val="auto"/>
          <w:sz w:val="18"/>
          <w:szCs w:val="18"/>
        </w:rPr>
        <w:t xml:space="preserve"> postanowień umowy</w:t>
      </w:r>
      <w:r w:rsidR="00DF1640" w:rsidRPr="00DF1640">
        <w:rPr>
          <w:rFonts w:asciiTheme="minorHAnsi" w:hAnsiTheme="minorHAnsi" w:cs="TimesNewRomanPS-BoldMT"/>
          <w:bCs/>
          <w:color w:val="auto"/>
          <w:sz w:val="18"/>
          <w:szCs w:val="18"/>
        </w:rPr>
        <w:t xml:space="preserve"> w § 6</w:t>
      </w:r>
      <w:r w:rsidR="005B5671" w:rsidRPr="00DF1640">
        <w:rPr>
          <w:rFonts w:asciiTheme="minorHAnsi" w:hAnsiTheme="minorHAnsi" w:cs="TimesNewRomanPS-BoldMT"/>
          <w:bCs/>
          <w:color w:val="auto"/>
          <w:sz w:val="18"/>
          <w:szCs w:val="18"/>
        </w:rPr>
        <w:t xml:space="preserve"> P</w:t>
      </w:r>
      <w:r w:rsidR="00EC5939" w:rsidRPr="00DF1640">
        <w:rPr>
          <w:rFonts w:asciiTheme="minorHAnsi" w:hAnsiTheme="minorHAnsi" w:cs="TimesNewRomanPS-BoldMT"/>
          <w:bCs/>
          <w:color w:val="auto"/>
          <w:sz w:val="18"/>
          <w:szCs w:val="18"/>
        </w:rPr>
        <w:t>rojektowanych postanowień umowy</w:t>
      </w:r>
      <w:r w:rsidR="00133FC0" w:rsidRPr="00DF1640">
        <w:rPr>
          <w:rFonts w:asciiTheme="minorHAnsi" w:hAnsiTheme="minorHAnsi" w:cs="TimesNewRomanPS-BoldMT"/>
          <w:bCs/>
          <w:color w:val="auto"/>
          <w:sz w:val="18"/>
          <w:szCs w:val="18"/>
        </w:rPr>
        <w:t>:</w:t>
      </w:r>
    </w:p>
    <w:p w:rsidR="00133FC0" w:rsidRPr="00DF1640" w:rsidRDefault="00133FC0" w:rsidP="00834776">
      <w:pPr>
        <w:autoSpaceDE w:val="0"/>
        <w:spacing w:after="0" w:line="240" w:lineRule="auto"/>
        <w:ind w:left="426" w:hanging="426"/>
        <w:rPr>
          <w:rFonts w:cstheme="minorHAnsi"/>
          <w:sz w:val="18"/>
          <w:szCs w:val="18"/>
        </w:rPr>
      </w:pPr>
      <w:r w:rsidRPr="00DF1640">
        <w:rPr>
          <w:rFonts w:cstheme="minorHAnsi"/>
          <w:sz w:val="18"/>
          <w:szCs w:val="18"/>
        </w:rPr>
        <w:t xml:space="preserve">1. </w:t>
      </w:r>
      <w:r w:rsidRPr="00DF1640">
        <w:rPr>
          <w:rFonts w:cstheme="minorHAnsi"/>
          <w:sz w:val="18"/>
          <w:szCs w:val="18"/>
        </w:rPr>
        <w:tab/>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rsidR="00DF1640" w:rsidRPr="00DF1640" w:rsidRDefault="00DF1640" w:rsidP="00834776">
      <w:pPr>
        <w:autoSpaceDE w:val="0"/>
        <w:spacing w:line="240" w:lineRule="auto"/>
        <w:ind w:left="850" w:hanging="424"/>
        <w:rPr>
          <w:rFonts w:ascii="Calibri" w:eastAsia="Times New Roman" w:hAnsi="Calibri" w:cs="Calibri"/>
          <w:sz w:val="18"/>
          <w:szCs w:val="18"/>
        </w:rPr>
      </w:pPr>
      <w:r w:rsidRPr="00DF1640">
        <w:rPr>
          <w:rFonts w:ascii="Calibri" w:eastAsia="Times New Roman" w:hAnsi="Calibri" w:cs="Calibri"/>
          <w:sz w:val="18"/>
          <w:szCs w:val="18"/>
        </w:rPr>
        <w:t>1)</w:t>
      </w:r>
      <w:r w:rsidRPr="00DF1640">
        <w:rPr>
          <w:rFonts w:ascii="Calibri" w:eastAsia="Times New Roman" w:hAnsi="Calibri" w:cs="Calibri"/>
          <w:sz w:val="18"/>
          <w:szCs w:val="18"/>
        </w:rPr>
        <w:tab/>
        <w:t>zmiana terminu dostawy:</w:t>
      </w:r>
    </w:p>
    <w:p w:rsidR="00DF1640" w:rsidRPr="00DF1640" w:rsidRDefault="00DF1640" w:rsidP="00834776">
      <w:pPr>
        <w:autoSpaceDE w:val="0"/>
        <w:spacing w:line="240" w:lineRule="auto"/>
        <w:ind w:left="1276"/>
        <w:rPr>
          <w:rFonts w:ascii="Calibri" w:eastAsia="Times New Roman" w:hAnsi="Calibri" w:cs="Calibri"/>
          <w:sz w:val="18"/>
          <w:szCs w:val="18"/>
        </w:rPr>
      </w:pPr>
      <w:r w:rsidRPr="00DF1640">
        <w:rPr>
          <w:rFonts w:ascii="Calibri" w:eastAsia="Times New Roman" w:hAnsi="Calibri" w:cs="Calibri"/>
          <w:sz w:val="18"/>
          <w:szCs w:val="18"/>
        </w:rPr>
        <w:t>a)</w:t>
      </w:r>
      <w:r w:rsidRPr="00DF1640">
        <w:rPr>
          <w:rFonts w:ascii="Calibri" w:eastAsia="Times New Roman" w:hAnsi="Calibri" w:cs="Calibri"/>
          <w:sz w:val="18"/>
          <w:szCs w:val="18"/>
        </w:rPr>
        <w:tab/>
        <w:t>dopuszczalna jest zmiana terminu dostawy spowodowana siłą wyższą, w tym w szczególności klęskami żywiołowymi, warunkami atmosferycznymi uniemożliwiającymi zrealizowanie dostawy w terminie. W takim przypadku termin dostawy może ulec wydłużeniu o okres trwania tych okoliczności;</w:t>
      </w:r>
    </w:p>
    <w:p w:rsidR="00DF1640" w:rsidRPr="00DF1640" w:rsidRDefault="00DF1640" w:rsidP="00834776">
      <w:pPr>
        <w:autoSpaceDE w:val="0"/>
        <w:spacing w:line="240" w:lineRule="auto"/>
        <w:ind w:left="1276"/>
        <w:rPr>
          <w:rFonts w:ascii="Calibri" w:eastAsia="Times New Roman" w:hAnsi="Calibri" w:cs="Calibri"/>
          <w:sz w:val="18"/>
          <w:szCs w:val="18"/>
        </w:rPr>
      </w:pPr>
      <w:r w:rsidRPr="00DF1640">
        <w:rPr>
          <w:rFonts w:ascii="Calibri" w:eastAsia="Times New Roman" w:hAnsi="Calibri" w:cs="Calibri"/>
          <w:sz w:val="18"/>
          <w:szCs w:val="18"/>
        </w:rPr>
        <w:t>b)</w:t>
      </w:r>
      <w:r w:rsidRPr="00DF1640">
        <w:rPr>
          <w:rFonts w:ascii="Calibri" w:eastAsia="Times New Roman" w:hAnsi="Calibri" w:cs="Calibri"/>
          <w:sz w:val="18"/>
          <w:szCs w:val="18"/>
        </w:rPr>
        <w:tab/>
        <w:t>dopuszczalna jest zmiana terminu dostawy będąca następstwem okoliczności leżących wyłącznie po stronie Zamawiającego, w szczególności wstrzymanie dostawy;</w:t>
      </w:r>
    </w:p>
    <w:p w:rsidR="00DF1640" w:rsidRPr="00DF1640" w:rsidRDefault="00DF1640" w:rsidP="00834776">
      <w:pPr>
        <w:autoSpaceDE w:val="0"/>
        <w:spacing w:line="240" w:lineRule="auto"/>
        <w:ind w:left="1276"/>
        <w:rPr>
          <w:rFonts w:ascii="Calibri" w:eastAsia="Times New Roman" w:hAnsi="Calibri" w:cs="Calibri"/>
          <w:sz w:val="18"/>
          <w:szCs w:val="18"/>
        </w:rPr>
      </w:pPr>
      <w:r w:rsidRPr="00DF1640">
        <w:rPr>
          <w:rFonts w:ascii="Calibri" w:eastAsia="Times New Roman" w:hAnsi="Calibri" w:cs="Calibri"/>
          <w:sz w:val="18"/>
          <w:szCs w:val="18"/>
        </w:rPr>
        <w:t>c)</w:t>
      </w:r>
      <w:r w:rsidRPr="00DF1640">
        <w:rPr>
          <w:rFonts w:ascii="Calibri" w:eastAsia="Times New Roman" w:hAnsi="Calibri" w:cs="Calibri"/>
          <w:sz w:val="18"/>
          <w:szCs w:val="18"/>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rsidR="00DF1640" w:rsidRPr="00DF1640" w:rsidRDefault="00DF1640" w:rsidP="00834776">
      <w:pPr>
        <w:pStyle w:val="Akapitzlist"/>
        <w:spacing w:line="240" w:lineRule="auto"/>
        <w:ind w:left="360"/>
        <w:rPr>
          <w:rFonts w:ascii="Calibri" w:eastAsia="Times New Roman" w:hAnsi="Calibri" w:cs="Calibri"/>
          <w:sz w:val="18"/>
          <w:szCs w:val="18"/>
        </w:rPr>
      </w:pPr>
      <w:r w:rsidRPr="00DF1640">
        <w:rPr>
          <w:rFonts w:ascii="Calibri" w:eastAsia="Times New Roman" w:hAnsi="Calibri" w:cs="Calibri"/>
          <w:sz w:val="18"/>
          <w:szCs w:val="18"/>
        </w:rPr>
        <w:t xml:space="preserve">          d) w przypadku wystąpienia sytuacji/zdarzeń niewynikających z winy Wykonawcy (np. zachwianie  </w:t>
      </w:r>
    </w:p>
    <w:p w:rsidR="00DF1640" w:rsidRPr="00DF1640" w:rsidRDefault="00DF1640" w:rsidP="00834776">
      <w:pPr>
        <w:pStyle w:val="Akapitzlist"/>
        <w:spacing w:line="240" w:lineRule="auto"/>
        <w:ind w:left="360"/>
        <w:rPr>
          <w:rFonts w:ascii="Calibri" w:eastAsia="Times New Roman" w:hAnsi="Calibri" w:cs="Calibri"/>
          <w:sz w:val="18"/>
          <w:szCs w:val="18"/>
        </w:rPr>
      </w:pPr>
      <w:r w:rsidRPr="00DF1640">
        <w:rPr>
          <w:rFonts w:ascii="Calibri" w:eastAsia="Times New Roman" w:hAnsi="Calibri" w:cs="Calibri"/>
          <w:sz w:val="18"/>
          <w:szCs w:val="18"/>
        </w:rPr>
        <w:lastRenderedPageBreak/>
        <w:t xml:space="preserve">               płynności kanału dystrybucyjnego) lub innych okoliczności, które uniemożliwiają bądź w   </w:t>
      </w:r>
    </w:p>
    <w:p w:rsidR="00DF1640" w:rsidRPr="00DF1640" w:rsidRDefault="00DF1640" w:rsidP="00834776">
      <w:pPr>
        <w:pStyle w:val="Akapitzlist"/>
        <w:spacing w:line="240" w:lineRule="auto"/>
        <w:ind w:left="360"/>
        <w:rPr>
          <w:rFonts w:ascii="Calibri" w:eastAsia="Times New Roman" w:hAnsi="Calibri" w:cs="Calibri"/>
          <w:sz w:val="18"/>
          <w:szCs w:val="18"/>
        </w:rPr>
      </w:pPr>
      <w:r w:rsidRPr="00DF1640">
        <w:rPr>
          <w:rFonts w:ascii="Calibri" w:eastAsia="Times New Roman" w:hAnsi="Calibri" w:cs="Calibri"/>
          <w:sz w:val="18"/>
          <w:szCs w:val="18"/>
        </w:rPr>
        <w:t xml:space="preserve">                istotnym stopniu ograniczają możliwość wykonania umowy w pierwotnym terminie.</w:t>
      </w:r>
    </w:p>
    <w:p w:rsidR="00DF1640" w:rsidRPr="00DF1640" w:rsidRDefault="00DF1640" w:rsidP="00834776">
      <w:pPr>
        <w:tabs>
          <w:tab w:val="left" w:pos="284"/>
        </w:tabs>
        <w:spacing w:line="240" w:lineRule="auto"/>
        <w:ind w:right="20"/>
        <w:rPr>
          <w:rFonts w:ascii="Calibri" w:eastAsia="Times New Roman" w:hAnsi="Calibri" w:cs="Calibri"/>
          <w:sz w:val="18"/>
          <w:szCs w:val="18"/>
        </w:rPr>
      </w:pPr>
      <w:r w:rsidRPr="00DF1640">
        <w:rPr>
          <w:rFonts w:ascii="Calibri" w:eastAsia="Times New Roman" w:hAnsi="Calibri" w:cs="Calibri"/>
          <w:sz w:val="18"/>
          <w:szCs w:val="18"/>
        </w:rPr>
        <w:t xml:space="preserve">        Zmiany, o których mowa w ust. 1 pkt. 1) lit. a-d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w:t>
      </w:r>
    </w:p>
    <w:p w:rsidR="00DF1640" w:rsidRPr="00DF1640" w:rsidRDefault="00DF1640" w:rsidP="00834776">
      <w:pPr>
        <w:tabs>
          <w:tab w:val="left" w:pos="284"/>
        </w:tabs>
        <w:spacing w:line="240" w:lineRule="auto"/>
        <w:ind w:right="20"/>
        <w:rPr>
          <w:rFonts w:ascii="Calibri" w:eastAsia="Times New Roman" w:hAnsi="Calibri" w:cs="Calibri"/>
          <w:sz w:val="18"/>
          <w:szCs w:val="18"/>
        </w:rPr>
      </w:pPr>
      <w:r w:rsidRPr="00DF1640">
        <w:rPr>
          <w:rFonts w:ascii="Calibri" w:eastAsia="Times New Roman" w:hAnsi="Calibri" w:cs="Calibri"/>
          <w:sz w:val="18"/>
          <w:szCs w:val="18"/>
        </w:rPr>
        <w:t xml:space="preserve">        Zamawiający przewidują możliwość dokonywania zmiany terminu realizacji zamówienia określonego w § 2 ust. 1 niniejszej umowy, bez zmiany wysokości wynagrodzenia Wykonawcy.</w:t>
      </w:r>
    </w:p>
    <w:p w:rsidR="00DF1640" w:rsidRPr="00DF1640" w:rsidRDefault="00DF1640" w:rsidP="00834776">
      <w:pPr>
        <w:autoSpaceDE w:val="0"/>
        <w:spacing w:line="240" w:lineRule="auto"/>
        <w:ind w:left="850" w:hanging="424"/>
        <w:rPr>
          <w:rFonts w:ascii="Calibri" w:eastAsia="Times New Roman" w:hAnsi="Calibri" w:cs="Calibri"/>
          <w:sz w:val="18"/>
          <w:szCs w:val="18"/>
        </w:rPr>
      </w:pPr>
      <w:r w:rsidRPr="00DF1640">
        <w:rPr>
          <w:rFonts w:ascii="Calibri" w:eastAsia="Times New Roman" w:hAnsi="Calibri" w:cs="Calibri"/>
          <w:sz w:val="18"/>
          <w:szCs w:val="18"/>
        </w:rPr>
        <w:t>2)</w:t>
      </w:r>
      <w:r w:rsidRPr="00DF1640">
        <w:rPr>
          <w:rFonts w:ascii="Calibri" w:eastAsia="Times New Roman" w:hAnsi="Calibri" w:cs="Calibri"/>
          <w:sz w:val="18"/>
          <w:szCs w:val="18"/>
        </w:rPr>
        <w:tab/>
        <w:t xml:space="preserve"> zmiana sposobu spełnienia świadczenia:</w:t>
      </w:r>
    </w:p>
    <w:p w:rsidR="00DF1640" w:rsidRPr="00DF1640" w:rsidRDefault="00DF1640" w:rsidP="00834776">
      <w:pPr>
        <w:autoSpaceDE w:val="0"/>
        <w:spacing w:line="240" w:lineRule="auto"/>
        <w:ind w:left="1270" w:hanging="420"/>
        <w:rPr>
          <w:rFonts w:ascii="Calibri" w:eastAsia="Times New Roman" w:hAnsi="Calibri" w:cs="Calibri"/>
          <w:sz w:val="18"/>
          <w:szCs w:val="18"/>
        </w:rPr>
      </w:pPr>
      <w:r w:rsidRPr="00DF1640">
        <w:rPr>
          <w:rFonts w:ascii="Calibri" w:eastAsia="Times New Roman" w:hAnsi="Calibri" w:cs="Calibri"/>
          <w:sz w:val="18"/>
          <w:szCs w:val="18"/>
        </w:rPr>
        <w:t>a)</w:t>
      </w:r>
      <w:r w:rsidRPr="00DF1640">
        <w:rPr>
          <w:rFonts w:ascii="Calibri" w:eastAsia="Times New Roman" w:hAnsi="Calibri" w:cs="Calibri"/>
          <w:sz w:val="18"/>
          <w:szCs w:val="18"/>
        </w:rPr>
        <w:tab/>
        <w:t>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rsidR="00DF1640" w:rsidRPr="00DF1640" w:rsidRDefault="00DF1640" w:rsidP="00834776">
      <w:pPr>
        <w:autoSpaceDE w:val="0"/>
        <w:spacing w:line="240" w:lineRule="auto"/>
        <w:ind w:left="1270" w:hanging="420"/>
        <w:rPr>
          <w:rFonts w:ascii="Calibri" w:eastAsia="Times New Roman" w:hAnsi="Calibri" w:cs="Calibri"/>
          <w:sz w:val="18"/>
          <w:szCs w:val="18"/>
        </w:rPr>
      </w:pPr>
      <w:r w:rsidRPr="00DF1640">
        <w:rPr>
          <w:rFonts w:ascii="Calibri" w:eastAsia="Times New Roman" w:hAnsi="Calibri" w:cs="Calibri"/>
          <w:sz w:val="18"/>
          <w:szCs w:val="18"/>
        </w:rPr>
        <w:t>b)</w:t>
      </w:r>
      <w:r w:rsidRPr="00DF1640">
        <w:rPr>
          <w:rFonts w:ascii="Calibri" w:eastAsia="Times New Roman" w:hAnsi="Calibri" w:cs="Calibri"/>
          <w:sz w:val="18"/>
          <w:szCs w:val="18"/>
        </w:rPr>
        <w:tab/>
        <w:t xml:space="preserve">dopuszczalna jest zmiana świadczenia Wykonawcy na lepszej jakości przy zachowaniu tożsamości przedmiotu świadczenia, </w:t>
      </w:r>
    </w:p>
    <w:p w:rsidR="00DF1640" w:rsidRPr="00DF1640" w:rsidRDefault="00DF1640" w:rsidP="00834776">
      <w:pPr>
        <w:autoSpaceDE w:val="0"/>
        <w:spacing w:line="240" w:lineRule="auto"/>
        <w:ind w:left="1270"/>
        <w:rPr>
          <w:rFonts w:ascii="Calibri" w:eastAsia="Times New Roman" w:hAnsi="Calibri" w:cs="Calibri"/>
          <w:sz w:val="18"/>
          <w:szCs w:val="18"/>
        </w:rPr>
      </w:pPr>
      <w:r w:rsidRPr="00DF1640">
        <w:rPr>
          <w:rFonts w:ascii="Calibri" w:eastAsia="Times New Roman" w:hAnsi="Calibri" w:cs="Calibri"/>
          <w:sz w:val="18"/>
          <w:szCs w:val="18"/>
        </w:rPr>
        <w:t>- pod warunkiem, że zmiana, o której mowa w lit. a i b  nie może prowadzić do zmiany charakteru umowy.</w:t>
      </w:r>
    </w:p>
    <w:p w:rsidR="00DF1640" w:rsidRPr="00DF1640" w:rsidRDefault="00DF1640" w:rsidP="00834776">
      <w:pPr>
        <w:tabs>
          <w:tab w:val="left" w:pos="450"/>
        </w:tabs>
        <w:autoSpaceDE w:val="0"/>
        <w:spacing w:line="240" w:lineRule="auto"/>
        <w:rPr>
          <w:rFonts w:ascii="Calibri" w:eastAsia="Calibri" w:hAnsi="Calibri" w:cs="Calibri"/>
          <w:sz w:val="18"/>
          <w:szCs w:val="18"/>
        </w:rPr>
      </w:pPr>
      <w:r w:rsidRPr="00DF1640">
        <w:rPr>
          <w:rFonts w:ascii="Calibri" w:eastAsia="Times New Roman" w:hAnsi="Calibri" w:cs="Calibri"/>
          <w:sz w:val="18"/>
          <w:szCs w:val="18"/>
        </w:rPr>
        <w:t xml:space="preserve">2.   Zmiana postanowień zawartej umowy wymaga, pod rygorem nieważności, zachowania formy  pisemnej. </w:t>
      </w:r>
    </w:p>
    <w:p w:rsidR="00DF1640" w:rsidRPr="00DF1640" w:rsidRDefault="00DF1640" w:rsidP="00834776">
      <w:pPr>
        <w:numPr>
          <w:ilvl w:val="0"/>
          <w:numId w:val="33"/>
        </w:numPr>
        <w:tabs>
          <w:tab w:val="left" w:pos="450"/>
          <w:tab w:val="left" w:pos="720"/>
        </w:tabs>
        <w:suppressAutoHyphens/>
        <w:autoSpaceDE w:val="0"/>
        <w:spacing w:after="0" w:line="240" w:lineRule="auto"/>
        <w:jc w:val="both"/>
        <w:rPr>
          <w:rFonts w:ascii="Calibri" w:eastAsia="Times New Roman" w:hAnsi="Calibri" w:cs="Calibri"/>
          <w:sz w:val="18"/>
          <w:szCs w:val="18"/>
        </w:rPr>
      </w:pPr>
      <w:r w:rsidRPr="00DF1640">
        <w:rPr>
          <w:rFonts w:ascii="Calibri" w:eastAsia="Calibri" w:hAnsi="Calibri" w:cs="Calibri"/>
          <w:sz w:val="18"/>
          <w:szCs w:val="18"/>
        </w:rPr>
        <w:t xml:space="preserve">Zmiany, o których mowa w ust. 1 </w:t>
      </w:r>
      <w:proofErr w:type="spellStart"/>
      <w:r w:rsidRPr="00DF1640">
        <w:rPr>
          <w:rFonts w:ascii="Calibri" w:eastAsia="Calibri" w:hAnsi="Calibri" w:cs="Calibri"/>
          <w:sz w:val="18"/>
          <w:szCs w:val="18"/>
        </w:rPr>
        <w:t>pkt</w:t>
      </w:r>
      <w:proofErr w:type="spellEnd"/>
      <w:r w:rsidRPr="00DF1640">
        <w:rPr>
          <w:rFonts w:ascii="Calibri" w:eastAsia="Calibri" w:hAnsi="Calibri" w:cs="Calibri"/>
          <w:sz w:val="18"/>
          <w:szCs w:val="18"/>
        </w:rPr>
        <w:t xml:space="preserve"> 2) lit. a) zostaną dokonane na podstawie dokumentów zawierających uzasadnienie    zmian oraz wymagają sporządzenia aneksu w formie pisemnej pod rygorem nieważności i mogą </w:t>
      </w:r>
      <w:r w:rsidRPr="00DF1640">
        <w:rPr>
          <w:rFonts w:ascii="Calibri" w:eastAsia="Calibri" w:hAnsi="Calibri" w:cs="Calibri"/>
          <w:sz w:val="18"/>
          <w:szCs w:val="18"/>
        </w:rPr>
        <w:tab/>
        <w:t xml:space="preserve">zostać  wprowadzone,  jeżeli obie strony niniejszej umowy zgodnie uznają, że zaszły wskazane okoliczności i wprowadzenie zmian jest  konieczne dla prawidłowej realizacji zamówienia. </w:t>
      </w:r>
    </w:p>
    <w:p w:rsidR="00DF1640" w:rsidRPr="00DF1640" w:rsidRDefault="00DF1640" w:rsidP="00834776">
      <w:pPr>
        <w:tabs>
          <w:tab w:val="left" w:pos="450"/>
        </w:tabs>
        <w:autoSpaceDE w:val="0"/>
        <w:spacing w:line="240" w:lineRule="auto"/>
        <w:ind w:left="426" w:hanging="426"/>
        <w:rPr>
          <w:rFonts w:ascii="Calibri" w:eastAsia="Times New Roman" w:hAnsi="Calibri" w:cs="Calibri"/>
          <w:sz w:val="18"/>
          <w:szCs w:val="18"/>
        </w:rPr>
      </w:pPr>
      <w:r w:rsidRPr="00DF1640">
        <w:rPr>
          <w:rFonts w:ascii="Calibri" w:eastAsia="Times New Roman" w:hAnsi="Calibri" w:cs="Calibri"/>
          <w:sz w:val="18"/>
          <w:szCs w:val="18"/>
        </w:rPr>
        <w:t>4.</w:t>
      </w:r>
      <w:r w:rsidRPr="00DF1640">
        <w:rPr>
          <w:rFonts w:ascii="Calibri" w:eastAsia="Times New Roman" w:hAnsi="Calibri" w:cs="Calibri"/>
          <w:sz w:val="18"/>
          <w:szCs w:val="18"/>
        </w:rPr>
        <w:tab/>
        <w:t xml:space="preserve">W przypadku wskazanym w ust. 1 </w:t>
      </w:r>
      <w:proofErr w:type="spellStart"/>
      <w:r w:rsidRPr="00DF1640">
        <w:rPr>
          <w:rFonts w:ascii="Calibri" w:eastAsia="Times New Roman" w:hAnsi="Calibri" w:cs="Calibri"/>
          <w:sz w:val="18"/>
          <w:szCs w:val="18"/>
        </w:rPr>
        <w:t>pkt</w:t>
      </w:r>
      <w:proofErr w:type="spellEnd"/>
      <w:r w:rsidRPr="00DF1640">
        <w:rPr>
          <w:rFonts w:ascii="Calibri" w:eastAsia="Times New Roman" w:hAnsi="Calibri" w:cs="Calibri"/>
          <w:sz w:val="18"/>
          <w:szCs w:val="18"/>
        </w:rPr>
        <w:t xml:space="preserve"> 2 lit. a) za dokument zawierający uzasadnienie zmian uważać należy </w:t>
      </w:r>
      <w:r w:rsidRPr="00DF1640">
        <w:rPr>
          <w:rFonts w:ascii="Calibri" w:eastAsia="Times New Roman" w:hAnsi="Calibri" w:cs="Calibri"/>
          <w:sz w:val="18"/>
          <w:szCs w:val="18"/>
        </w:rPr>
        <w:tab/>
        <w:t xml:space="preserve">pisemne oświadczenie producenta lub jego polskiego dystrybutora o wycofaniu sprzętu kwaterunkowego z produkcji (dystrybucji). Oświadczenie to powinno być datowane datą późniejszą niż dzień złożenia oferty </w:t>
      </w:r>
      <w:r w:rsidRPr="00DF1640">
        <w:rPr>
          <w:rFonts w:ascii="Calibri" w:eastAsia="Times New Roman" w:hAnsi="Calibri" w:cs="Calibri"/>
          <w:sz w:val="18"/>
          <w:szCs w:val="18"/>
        </w:rPr>
        <w:tab/>
        <w:t>przez Wykonawcę.</w:t>
      </w:r>
    </w:p>
    <w:p w:rsidR="00DF1640" w:rsidRPr="00DF1640" w:rsidRDefault="00DF1640" w:rsidP="00834776">
      <w:pPr>
        <w:tabs>
          <w:tab w:val="left" w:pos="450"/>
        </w:tabs>
        <w:autoSpaceDE w:val="0"/>
        <w:spacing w:line="240" w:lineRule="auto"/>
        <w:ind w:left="426" w:hanging="426"/>
        <w:rPr>
          <w:rFonts w:ascii="Calibri" w:eastAsia="Times New Roman" w:hAnsi="Calibri" w:cs="Calibri"/>
          <w:sz w:val="18"/>
          <w:szCs w:val="18"/>
        </w:rPr>
      </w:pPr>
      <w:r w:rsidRPr="00DF1640">
        <w:rPr>
          <w:rFonts w:ascii="Calibri" w:eastAsia="Times New Roman" w:hAnsi="Calibri" w:cs="Calibri"/>
          <w:sz w:val="18"/>
          <w:szCs w:val="18"/>
        </w:rPr>
        <w:t>5.</w:t>
      </w:r>
      <w:r w:rsidRPr="00DF1640">
        <w:rPr>
          <w:rFonts w:ascii="Calibri" w:eastAsia="Times New Roman" w:hAnsi="Calibri" w:cs="Calibri"/>
          <w:sz w:val="18"/>
          <w:szCs w:val="18"/>
        </w:rPr>
        <w:tab/>
        <w:t xml:space="preserve">Zmiany, o których mowa w ust. 1 </w:t>
      </w:r>
      <w:proofErr w:type="spellStart"/>
      <w:r w:rsidRPr="00DF1640">
        <w:rPr>
          <w:rFonts w:ascii="Calibri" w:eastAsia="Times New Roman" w:hAnsi="Calibri" w:cs="Calibri"/>
          <w:sz w:val="18"/>
          <w:szCs w:val="18"/>
        </w:rPr>
        <w:t>pkt</w:t>
      </w:r>
      <w:proofErr w:type="spellEnd"/>
      <w:r w:rsidRPr="00DF1640">
        <w:rPr>
          <w:rFonts w:ascii="Calibri" w:eastAsia="Times New Roman" w:hAnsi="Calibri" w:cs="Calibri"/>
          <w:sz w:val="18"/>
          <w:szCs w:val="18"/>
        </w:rPr>
        <w:t xml:space="preserve"> 2 lit. a mogą być dokonane jeżeli Wykonawca oświadczy, że sprzęt </w:t>
      </w:r>
      <w:r w:rsidRPr="00DF1640">
        <w:rPr>
          <w:rFonts w:ascii="Calibri" w:eastAsia="Times New Roman" w:hAnsi="Calibri" w:cs="Calibri"/>
          <w:sz w:val="18"/>
          <w:szCs w:val="18"/>
        </w:rPr>
        <w:tab/>
        <w:t xml:space="preserve">zamienny spełnia wymagania SWZ oraz posiada nie gorsze parametry techniczne i nie niższą wartość </w:t>
      </w:r>
      <w:r w:rsidRPr="00DF1640">
        <w:rPr>
          <w:rFonts w:ascii="Calibri" w:eastAsia="Times New Roman" w:hAnsi="Calibri" w:cs="Calibri"/>
          <w:sz w:val="18"/>
          <w:szCs w:val="18"/>
        </w:rPr>
        <w:tab/>
        <w:t xml:space="preserve">rynkową, niż urządzenia pierwotnie zaoferowane. W wyniku przedmiotowych zmian oferowana przez </w:t>
      </w:r>
      <w:r w:rsidRPr="00DF1640">
        <w:rPr>
          <w:rFonts w:ascii="Calibri" w:eastAsia="Times New Roman" w:hAnsi="Calibri" w:cs="Calibri"/>
          <w:sz w:val="18"/>
          <w:szCs w:val="18"/>
        </w:rPr>
        <w:tab/>
        <w:t>Wykonawcę wartość urządzeń nie zostanie zmieniona.</w:t>
      </w:r>
    </w:p>
    <w:p w:rsidR="00DF1640" w:rsidRPr="00DF1640" w:rsidRDefault="00DF1640" w:rsidP="00834776">
      <w:pPr>
        <w:tabs>
          <w:tab w:val="left" w:pos="450"/>
        </w:tabs>
        <w:autoSpaceDE w:val="0"/>
        <w:spacing w:line="240" w:lineRule="auto"/>
        <w:rPr>
          <w:rFonts w:ascii="Calibri" w:eastAsia="Times New Roman" w:hAnsi="Calibri" w:cs="Calibri"/>
          <w:sz w:val="18"/>
          <w:szCs w:val="18"/>
        </w:rPr>
      </w:pPr>
      <w:r w:rsidRPr="00DF1640">
        <w:rPr>
          <w:rFonts w:ascii="Calibri" w:eastAsia="Times New Roman" w:hAnsi="Calibri" w:cs="Calibri"/>
          <w:sz w:val="18"/>
          <w:szCs w:val="18"/>
        </w:rPr>
        <w:t>6.</w:t>
      </w:r>
      <w:r w:rsidRPr="00DF1640">
        <w:rPr>
          <w:rFonts w:ascii="Calibri" w:eastAsia="Times New Roman" w:hAnsi="Calibri" w:cs="Calibri"/>
          <w:sz w:val="18"/>
          <w:szCs w:val="18"/>
        </w:rPr>
        <w:tab/>
        <w:t>Zmiana umowy na wniosek Wykonawcy wymaga wykazania okoliczności uprawniających do  dokonania tej zmiany.</w:t>
      </w:r>
    </w:p>
    <w:p w:rsidR="00691378" w:rsidRPr="00575F2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575F20">
        <w:rPr>
          <w:b/>
          <w:sz w:val="18"/>
          <w:szCs w:val="18"/>
        </w:rPr>
        <w:t>XX</w:t>
      </w:r>
      <w:r w:rsidR="0009589D" w:rsidRPr="00575F20">
        <w:rPr>
          <w:b/>
          <w:sz w:val="18"/>
          <w:szCs w:val="18"/>
        </w:rPr>
        <w:t>I</w:t>
      </w:r>
      <w:r w:rsidR="00212E88" w:rsidRPr="00575F20">
        <w:rPr>
          <w:b/>
          <w:sz w:val="18"/>
          <w:szCs w:val="18"/>
        </w:rPr>
        <w:t>I</w:t>
      </w:r>
      <w:r w:rsidRPr="00575F20">
        <w:rPr>
          <w:b/>
          <w:sz w:val="18"/>
          <w:szCs w:val="18"/>
        </w:rPr>
        <w:t>. POUCZENIE O ŚRODKACH OCHRONY PRAWNEJ PRZYSŁUGUJĄCYCH</w:t>
      </w:r>
      <w:r w:rsidR="008141C6" w:rsidRPr="00575F20">
        <w:rPr>
          <w:b/>
          <w:sz w:val="18"/>
          <w:szCs w:val="18"/>
        </w:rPr>
        <w:t xml:space="preserve"> </w:t>
      </w:r>
      <w:r w:rsidRPr="00575F20">
        <w:rPr>
          <w:b/>
          <w:sz w:val="18"/>
          <w:szCs w:val="18"/>
        </w:rPr>
        <w:t>WYKONAWCY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1. Środki ochrony prawnej przysługują Wykonawcy, jeżeli </w:t>
      </w:r>
      <w:r w:rsidR="007C5960" w:rsidRPr="00575F20">
        <w:rPr>
          <w:rFonts w:cs="TimesNewRomanPSMT"/>
          <w:sz w:val="18"/>
          <w:szCs w:val="18"/>
        </w:rPr>
        <w:t xml:space="preserve">ma lub miał interes w uzyskaniu </w:t>
      </w:r>
      <w:r w:rsidRPr="00575F20">
        <w:rPr>
          <w:rFonts w:cs="TimesNewRomanPSMT"/>
          <w:sz w:val="18"/>
          <w:szCs w:val="18"/>
        </w:rPr>
        <w:t>zamówienia oraz poniósł lub może ponieść szkodę w wyniku naruszenia przez Zamawiającego</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przepisów </w:t>
      </w:r>
      <w:proofErr w:type="spellStart"/>
      <w:r w:rsidR="007C5960" w:rsidRPr="00575F20">
        <w:rPr>
          <w:rFonts w:cs="TimesNewRomanPSMT"/>
          <w:sz w:val="18"/>
          <w:szCs w:val="18"/>
        </w:rPr>
        <w:t>P</w:t>
      </w:r>
      <w:r w:rsidRPr="00575F20">
        <w:rPr>
          <w:rFonts w:cs="TimesNewRomanPSMT"/>
          <w:sz w:val="18"/>
          <w:szCs w:val="18"/>
        </w:rPr>
        <w:t>zp</w:t>
      </w:r>
      <w:proofErr w:type="spellEnd"/>
      <w:r w:rsidRPr="00575F20">
        <w:rPr>
          <w:rFonts w:cs="TimesNewRomanPSMT"/>
          <w:sz w:val="18"/>
          <w:szCs w:val="18"/>
        </w:rPr>
        <w:t>.</w:t>
      </w:r>
    </w:p>
    <w:p w:rsidR="00691378" w:rsidRPr="00575F20" w:rsidRDefault="00691378" w:rsidP="007C5960">
      <w:pPr>
        <w:pStyle w:val="Bezodstpw"/>
        <w:jc w:val="both"/>
        <w:rPr>
          <w:rFonts w:cs="TimesNewRomanPSMT"/>
          <w:sz w:val="18"/>
          <w:szCs w:val="18"/>
        </w:rPr>
      </w:pPr>
      <w:r w:rsidRPr="00575F20">
        <w:rPr>
          <w:rFonts w:cs="TimesNewRomanPSMT"/>
          <w:sz w:val="18"/>
          <w:szCs w:val="18"/>
        </w:rPr>
        <w:t>2. Odwołanie przysługuje na:</w:t>
      </w:r>
    </w:p>
    <w:p w:rsidR="00691378" w:rsidRPr="00575F20" w:rsidRDefault="00691378" w:rsidP="007C5960">
      <w:pPr>
        <w:pStyle w:val="Bezodstpw"/>
        <w:jc w:val="both"/>
        <w:rPr>
          <w:rFonts w:cs="TimesNewRomanPSMT"/>
          <w:sz w:val="18"/>
          <w:szCs w:val="18"/>
        </w:rPr>
      </w:pPr>
      <w:r w:rsidRPr="00575F20">
        <w:rPr>
          <w:rFonts w:cs="TimesNewRomanPSMT"/>
          <w:sz w:val="18"/>
          <w:szCs w:val="18"/>
        </w:rPr>
        <w:t>2.1. niezgodną z przepisami ustawy czynnoś</w:t>
      </w:r>
      <w:r w:rsidR="00651EDA" w:rsidRPr="00575F20">
        <w:rPr>
          <w:rFonts w:cs="TimesNewRomanPSMT"/>
          <w:sz w:val="18"/>
          <w:szCs w:val="18"/>
        </w:rPr>
        <w:t>ć Zamawiającego, podjęta w postę</w:t>
      </w:r>
      <w:r w:rsidRPr="00575F20">
        <w:rPr>
          <w:rFonts w:cs="TimesNewRomanPSMT"/>
          <w:sz w:val="18"/>
          <w:szCs w:val="18"/>
        </w:rPr>
        <w:t>powaniu o udzielenie</w:t>
      </w:r>
    </w:p>
    <w:p w:rsidR="00691378" w:rsidRPr="00575F20" w:rsidRDefault="00691378" w:rsidP="007C5960">
      <w:pPr>
        <w:pStyle w:val="Bezodstpw"/>
        <w:jc w:val="both"/>
        <w:rPr>
          <w:rFonts w:cs="TimesNewRomanPSMT"/>
          <w:sz w:val="18"/>
          <w:szCs w:val="18"/>
        </w:rPr>
      </w:pPr>
      <w:r w:rsidRPr="00575F20">
        <w:rPr>
          <w:rFonts w:cs="TimesNewRomanPSMT"/>
          <w:sz w:val="18"/>
          <w:szCs w:val="18"/>
        </w:rPr>
        <w:t>zamówienia, w tym na projektowane postanowienie umowy;</w:t>
      </w:r>
    </w:p>
    <w:p w:rsidR="00691378" w:rsidRPr="00575F20" w:rsidRDefault="00691378" w:rsidP="007C5960">
      <w:pPr>
        <w:pStyle w:val="Bezodstpw"/>
        <w:jc w:val="both"/>
        <w:rPr>
          <w:rFonts w:cs="TimesNewRomanPSMT"/>
          <w:sz w:val="18"/>
          <w:szCs w:val="18"/>
        </w:rPr>
      </w:pPr>
      <w:r w:rsidRPr="00575F20">
        <w:rPr>
          <w:rFonts w:cs="TimesNewRomanPSMT"/>
          <w:sz w:val="18"/>
          <w:szCs w:val="18"/>
        </w:rPr>
        <w:t>2.</w:t>
      </w:r>
      <w:r w:rsidR="005720EA" w:rsidRPr="00575F20">
        <w:rPr>
          <w:rFonts w:cs="TimesNewRomanPSMT"/>
          <w:sz w:val="18"/>
          <w:szCs w:val="18"/>
        </w:rPr>
        <w:t>2. zaniechanie czynności w postę</w:t>
      </w:r>
      <w:r w:rsidRPr="00575F20">
        <w:rPr>
          <w:rFonts w:cs="TimesNewRomanPSMT"/>
          <w:sz w:val="18"/>
          <w:szCs w:val="18"/>
        </w:rPr>
        <w:t>powaniu o udzielenie zamówieni</w:t>
      </w:r>
      <w:r w:rsidR="007C5960" w:rsidRPr="00575F20">
        <w:rPr>
          <w:rFonts w:cs="TimesNewRomanPSMT"/>
          <w:sz w:val="18"/>
          <w:szCs w:val="18"/>
        </w:rPr>
        <w:t xml:space="preserve">a, do której Zamawiający był </w:t>
      </w:r>
      <w:r w:rsidRPr="00575F20">
        <w:rPr>
          <w:rFonts w:cs="TimesNewRomanPSMT"/>
          <w:sz w:val="18"/>
          <w:szCs w:val="18"/>
        </w:rPr>
        <w:t>obowiązany na podstawie ustawy.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3. Odwołanie wnosi </w:t>
      </w:r>
      <w:proofErr w:type="spellStart"/>
      <w:r w:rsidRPr="00575F20">
        <w:rPr>
          <w:rFonts w:cs="TimesNewRomanPSMT"/>
          <w:sz w:val="18"/>
          <w:szCs w:val="18"/>
        </w:rPr>
        <w:t>sią</w:t>
      </w:r>
      <w:proofErr w:type="spellEnd"/>
      <w:r w:rsidRPr="00575F20">
        <w:rPr>
          <w:rFonts w:cs="TimesNewRomanPSMT"/>
          <w:sz w:val="18"/>
          <w:szCs w:val="18"/>
        </w:rPr>
        <w:t xml:space="preserve"> do Prezesa Krajowej Izby Odwoławczej </w:t>
      </w:r>
      <w:r w:rsidR="007C5960" w:rsidRPr="00575F20">
        <w:rPr>
          <w:rFonts w:cs="TimesNewRomanPSMT"/>
          <w:sz w:val="18"/>
          <w:szCs w:val="18"/>
        </w:rPr>
        <w:t xml:space="preserve">w formie pisemnej albo w formie </w:t>
      </w:r>
      <w:r w:rsidRPr="00575F20">
        <w:rPr>
          <w:rFonts w:cs="TimesNewRomanPSMT"/>
          <w:sz w:val="18"/>
          <w:szCs w:val="18"/>
        </w:rPr>
        <w:t>elektronicznej albo w postaci elektronicznej opatrzone podpisem zaufanym.</w:t>
      </w:r>
    </w:p>
    <w:p w:rsidR="00691378" w:rsidRPr="00575F20" w:rsidRDefault="00691378" w:rsidP="007C5960">
      <w:pPr>
        <w:pStyle w:val="Bezodstpw"/>
        <w:jc w:val="both"/>
        <w:rPr>
          <w:rFonts w:cs="TimesNewRomanPSMT"/>
          <w:sz w:val="18"/>
          <w:szCs w:val="18"/>
        </w:rPr>
      </w:pPr>
      <w:r w:rsidRPr="00575F20">
        <w:rPr>
          <w:rFonts w:cs="TimesNewRomanPSMT"/>
          <w:sz w:val="18"/>
          <w:szCs w:val="18"/>
        </w:rPr>
        <w:t>4. Na orzeczenie Krajowej Izby Odwoławczej oraz post</w:t>
      </w:r>
      <w:r w:rsidR="007C5960" w:rsidRPr="00575F20">
        <w:rPr>
          <w:rFonts w:cs="TimesNewRomanPSMT"/>
          <w:sz w:val="18"/>
          <w:szCs w:val="18"/>
        </w:rPr>
        <w:t xml:space="preserve">anowienie Prezesa Krajowej Izby </w:t>
      </w:r>
      <w:r w:rsidRPr="00575F20">
        <w:rPr>
          <w:rFonts w:cs="TimesNewRomanPSMT"/>
          <w:sz w:val="18"/>
          <w:szCs w:val="18"/>
        </w:rPr>
        <w:t>Odwoławczej, o którym mowa w art. 519 ust. 1 ustaw</w:t>
      </w:r>
      <w:r w:rsidR="007C5960" w:rsidRPr="00575F20">
        <w:rPr>
          <w:rFonts w:cs="TimesNewRomanPSMT"/>
          <w:sz w:val="18"/>
          <w:szCs w:val="18"/>
        </w:rPr>
        <w:t xml:space="preserve">y PZP, stronom oraz uczestnikom </w:t>
      </w:r>
      <w:r w:rsidR="0095501E">
        <w:rPr>
          <w:rFonts w:cs="TimesNewRomanPSMT"/>
          <w:sz w:val="18"/>
          <w:szCs w:val="18"/>
        </w:rPr>
        <w:t>postę</w:t>
      </w:r>
      <w:r w:rsidRPr="00575F20">
        <w:rPr>
          <w:rFonts w:cs="TimesNewRomanPSMT"/>
          <w:sz w:val="18"/>
          <w:szCs w:val="18"/>
        </w:rPr>
        <w:t>powania odwoławczego przysługuje skarga do sadu. Skar</w:t>
      </w:r>
      <w:r w:rsidR="007C5960" w:rsidRPr="00575F20">
        <w:rPr>
          <w:rFonts w:cs="TimesNewRomanPSMT"/>
          <w:sz w:val="18"/>
          <w:szCs w:val="18"/>
        </w:rPr>
        <w:t>gą wnosi s</w:t>
      </w:r>
      <w:r w:rsidR="00575F20" w:rsidRPr="00575F20">
        <w:rPr>
          <w:rFonts w:cs="TimesNewRomanPSMT"/>
          <w:sz w:val="18"/>
          <w:szCs w:val="18"/>
        </w:rPr>
        <w:t>ię</w:t>
      </w:r>
      <w:r w:rsidR="007C5960" w:rsidRPr="00575F20">
        <w:rPr>
          <w:rFonts w:cs="TimesNewRomanPSMT"/>
          <w:sz w:val="18"/>
          <w:szCs w:val="18"/>
        </w:rPr>
        <w:t xml:space="preserve"> do Sadu Okręgowego </w:t>
      </w:r>
      <w:r w:rsidRPr="00575F20">
        <w:rPr>
          <w:rFonts w:cs="TimesNewRomanPSMT"/>
          <w:sz w:val="18"/>
          <w:szCs w:val="18"/>
        </w:rPr>
        <w:t>w Warszawie za pośrednictwem Prezesa Krajowej Izby Odwoławczej.</w:t>
      </w:r>
    </w:p>
    <w:p w:rsidR="00691378" w:rsidRPr="00575F20" w:rsidRDefault="00691378" w:rsidP="007C5960">
      <w:pPr>
        <w:pStyle w:val="Bezodstpw"/>
        <w:jc w:val="both"/>
        <w:rPr>
          <w:rFonts w:cs="TimesNewRomanPSMT"/>
          <w:sz w:val="18"/>
          <w:szCs w:val="18"/>
        </w:rPr>
      </w:pPr>
      <w:r w:rsidRPr="00575F20">
        <w:rPr>
          <w:rFonts w:cs="TimesNewRomanPSMT"/>
          <w:sz w:val="18"/>
          <w:szCs w:val="18"/>
        </w:rPr>
        <w:t>5. Szczegółowe informacje dotyczące środków ochrony prawnej określone są w Dziale IX „Środki</w:t>
      </w:r>
    </w:p>
    <w:p w:rsidR="002E1020" w:rsidRPr="00575F20" w:rsidRDefault="00691378" w:rsidP="007C5960">
      <w:pPr>
        <w:pStyle w:val="Bezodstpw"/>
        <w:jc w:val="both"/>
        <w:rPr>
          <w:rFonts w:cs="TimesNewRomanPSMT"/>
          <w:sz w:val="18"/>
          <w:szCs w:val="18"/>
        </w:rPr>
      </w:pPr>
      <w:r w:rsidRPr="00575F20">
        <w:rPr>
          <w:rFonts w:cs="TimesNewRomanPSMT"/>
          <w:sz w:val="18"/>
          <w:szCs w:val="18"/>
        </w:rPr>
        <w:t>ochrony prawnej" ustawy PZP.</w:t>
      </w:r>
    </w:p>
    <w:p w:rsidR="00404C3F" w:rsidRPr="00575F20" w:rsidRDefault="00404C3F" w:rsidP="007C5960">
      <w:pPr>
        <w:pStyle w:val="Bezodstpw"/>
        <w:jc w:val="both"/>
        <w:rPr>
          <w:rFonts w:cs="TimesNewRomanPSMT"/>
          <w:sz w:val="18"/>
          <w:szCs w:val="18"/>
        </w:rPr>
      </w:pPr>
    </w:p>
    <w:p w:rsidR="00212E88" w:rsidRPr="00575F20"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XXIV</w:t>
      </w:r>
      <w:r w:rsidR="00212E88" w:rsidRPr="00575F20">
        <w:rPr>
          <w:rFonts w:cs="TimesNewRomanPS-BoldMT"/>
          <w:b/>
          <w:bCs/>
          <w:sz w:val="18"/>
          <w:szCs w:val="18"/>
        </w:rPr>
        <w:t>. ZAŁĄCZNIKI DO SWZ</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Integralną częścią niniejszej SWZ stanowią następujące załączniki:</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lastRenderedPageBreak/>
        <w:t>Załącznik nr 1- Formularz ofertowy;</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2- Oświadczenie </w:t>
      </w:r>
      <w:r w:rsidR="00787D76" w:rsidRPr="00575F20">
        <w:rPr>
          <w:rFonts w:cs="TimesNewRomanPSMT"/>
          <w:color w:val="000000" w:themeColor="text1"/>
          <w:sz w:val="18"/>
          <w:szCs w:val="18"/>
        </w:rPr>
        <w:t>Wykonawcy o niepodleganiu wykluczeniu</w:t>
      </w:r>
      <w:r w:rsidRPr="00575F20">
        <w:rPr>
          <w:rFonts w:cs="TimesNewRomanPSMT"/>
          <w:color w:val="000000" w:themeColor="text1"/>
          <w:sz w:val="18"/>
          <w:szCs w:val="18"/>
        </w:rPr>
        <w:t>;</w:t>
      </w:r>
    </w:p>
    <w:p w:rsidR="004E5A95" w:rsidRPr="00575F20" w:rsidRDefault="00ED0B9E" w:rsidP="00890BEB">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w:t>
      </w:r>
      <w:r w:rsidR="00AD7231" w:rsidRPr="00575F20">
        <w:rPr>
          <w:rFonts w:cs="TimesNewRomanPSMT"/>
          <w:color w:val="000000" w:themeColor="text1"/>
          <w:sz w:val="18"/>
          <w:szCs w:val="18"/>
        </w:rPr>
        <w:t>3</w:t>
      </w:r>
      <w:r w:rsidRPr="00575F20">
        <w:rPr>
          <w:rFonts w:cs="TimesNewRomanPSMT"/>
          <w:color w:val="000000" w:themeColor="text1"/>
          <w:sz w:val="18"/>
          <w:szCs w:val="18"/>
        </w:rPr>
        <w:t xml:space="preserve">- </w:t>
      </w:r>
      <w:r w:rsidR="00212E88" w:rsidRPr="00575F20">
        <w:rPr>
          <w:rFonts w:cs="TimesNewRomanPSMT"/>
          <w:color w:val="000000" w:themeColor="text1"/>
          <w:sz w:val="18"/>
          <w:szCs w:val="18"/>
        </w:rPr>
        <w:t>P</w:t>
      </w:r>
      <w:r w:rsidR="0009589D" w:rsidRPr="00575F20">
        <w:rPr>
          <w:rFonts w:cs="TimesNewRomanPSMT"/>
          <w:color w:val="000000" w:themeColor="text1"/>
          <w:sz w:val="18"/>
          <w:szCs w:val="18"/>
        </w:rPr>
        <w:t>rojektowane postanowienia umowy.</w:t>
      </w:r>
    </w:p>
    <w:p w:rsidR="004E5A95" w:rsidRPr="00575F20" w:rsidRDefault="004E5A95" w:rsidP="008141C6">
      <w:pPr>
        <w:pStyle w:val="Bezodstpw"/>
        <w:jc w:val="right"/>
        <w:rPr>
          <w:sz w:val="18"/>
          <w:szCs w:val="18"/>
        </w:rPr>
      </w:pPr>
    </w:p>
    <w:p w:rsidR="00315B89" w:rsidRDefault="00724E82" w:rsidP="00315B89">
      <w:pPr>
        <w:spacing w:after="0" w:line="240" w:lineRule="auto"/>
        <w:jc w:val="right"/>
        <w:rPr>
          <w:rFonts w:eastAsia="Times New Roman" w:cstheme="minorHAnsi"/>
          <w:color w:val="000000"/>
          <w:sz w:val="18"/>
          <w:szCs w:val="18"/>
        </w:rPr>
      </w:pPr>
      <w:r>
        <w:t xml:space="preserve"> </w:t>
      </w:r>
      <w:r w:rsidR="00315B89">
        <w:rPr>
          <w:rFonts w:eastAsia="Times New Roman" w:cstheme="minorHAnsi"/>
          <w:color w:val="000000"/>
          <w:sz w:val="18"/>
          <w:szCs w:val="18"/>
        </w:rPr>
        <w:t xml:space="preserve">Zastępca </w:t>
      </w:r>
    </w:p>
    <w:p w:rsidR="00315B89" w:rsidRDefault="00315B89" w:rsidP="00315B89">
      <w:pPr>
        <w:spacing w:after="0"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315B89" w:rsidRDefault="00315B89" w:rsidP="00315B89">
      <w:pPr>
        <w:spacing w:after="0"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315B89" w:rsidRDefault="00315B89" w:rsidP="00315B89">
      <w:pPr>
        <w:spacing w:after="0"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315B89" w:rsidRPr="0054014B" w:rsidRDefault="00315B89" w:rsidP="00315B89">
      <w:pPr>
        <w:spacing w:after="0" w:line="240" w:lineRule="auto"/>
        <w:jc w:val="right"/>
        <w:rPr>
          <w:rFonts w:asciiTheme="majorHAnsi" w:hAnsiTheme="majorHAnsi" w:cs="Tahoma"/>
        </w:rPr>
      </w:pPr>
      <w:r>
        <w:rPr>
          <w:rFonts w:eastAsia="Times New Roman" w:cstheme="minorHAnsi"/>
          <w:color w:val="000000"/>
          <w:sz w:val="18"/>
          <w:szCs w:val="18"/>
        </w:rPr>
        <w:t>(podpis na oryginale)</w:t>
      </w:r>
    </w:p>
    <w:p w:rsidR="003F7604" w:rsidRPr="003F7604" w:rsidRDefault="003F7604" w:rsidP="003F7604">
      <w:pPr>
        <w:jc w:val="both"/>
        <w:rPr>
          <w:rFonts w:ascii="Verdana" w:hAnsi="Verdana" w:cs="Tahoma"/>
          <w:sz w:val="18"/>
          <w:szCs w:val="18"/>
        </w:rPr>
      </w:pPr>
    </w:p>
    <w:sectPr w:rsidR="003F7604" w:rsidRPr="003F7604" w:rsidSect="009F45CD">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491" w:rsidRDefault="00455491" w:rsidP="00DD2C4D">
      <w:pPr>
        <w:spacing w:after="0" w:line="240" w:lineRule="auto"/>
      </w:pPr>
      <w:r>
        <w:separator/>
      </w:r>
    </w:p>
  </w:endnote>
  <w:endnote w:type="continuationSeparator" w:id="0">
    <w:p w:rsidR="00455491" w:rsidRDefault="00455491" w:rsidP="00DD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023368"/>
      <w:docPartObj>
        <w:docPartGallery w:val="Page Numbers (Bottom of Page)"/>
        <w:docPartUnique/>
      </w:docPartObj>
    </w:sdtPr>
    <w:sdtContent>
      <w:p w:rsidR="0095501E" w:rsidRDefault="0095501E" w:rsidP="009C6030">
        <w:pPr>
          <w:spacing w:after="0" w:line="240" w:lineRule="auto"/>
          <w:ind w:left="567"/>
          <w:jc w:val="center"/>
          <w:rPr>
            <w:rFonts w:ascii="Arial" w:hAnsi="Arial" w:cs="Arial"/>
            <w:sz w:val="16"/>
            <w:szCs w:val="16"/>
          </w:rPr>
        </w:pPr>
      </w:p>
      <w:p w:rsidR="0095501E" w:rsidRDefault="002D386C">
        <w:pPr>
          <w:pStyle w:val="Stopka"/>
          <w:jc w:val="center"/>
        </w:pPr>
        <w:fldSimple w:instr="PAGE   \* MERGEFORMAT">
          <w:r w:rsidR="00315B89">
            <w:rPr>
              <w:noProof/>
            </w:rPr>
            <w:t>15</w:t>
          </w:r>
        </w:fldSimple>
      </w:p>
    </w:sdtContent>
  </w:sdt>
  <w:p w:rsidR="0095501E" w:rsidRDefault="0095501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491" w:rsidRDefault="00455491" w:rsidP="00DD2C4D">
      <w:pPr>
        <w:spacing w:after="0" w:line="240" w:lineRule="auto"/>
      </w:pPr>
      <w:r>
        <w:separator/>
      </w:r>
    </w:p>
  </w:footnote>
  <w:footnote w:type="continuationSeparator" w:id="0">
    <w:p w:rsidR="00455491" w:rsidRDefault="00455491" w:rsidP="00DD2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1E" w:rsidRDefault="0095501E" w:rsidP="00B02F93">
    <w:pPr>
      <w:pStyle w:val="Nagwek"/>
      <w:jc w:val="center"/>
      <w:rPr>
        <w:rFonts w:ascii="Calibri" w:hAnsi="Calibri"/>
      </w:rPr>
    </w:pPr>
  </w:p>
  <w:p w:rsidR="0095501E" w:rsidRPr="001C0AC4" w:rsidRDefault="0095501E" w:rsidP="00B02F93">
    <w:pPr>
      <w:pStyle w:val="Nagwek"/>
      <w:jc w:val="center"/>
      <w:rPr>
        <w:rFonts w:ascii="Calibri" w:hAnsi="Calibri"/>
        <w:sz w:val="20"/>
        <w:szCs w:val="20"/>
      </w:rPr>
    </w:pPr>
  </w:p>
  <w:p w:rsidR="0095501E" w:rsidRPr="001C0AC4" w:rsidRDefault="0095501E" w:rsidP="00B02F93">
    <w:pPr>
      <w:pStyle w:val="Nagwek"/>
      <w:jc w:val="center"/>
      <w:rPr>
        <w:rFonts w:ascii="Calibri" w:hAnsi="Calibri"/>
        <w:sz w:val="20"/>
        <w:szCs w:val="20"/>
      </w:rPr>
    </w:pPr>
    <w:r w:rsidRPr="001C0AC4">
      <w:rPr>
        <w:rFonts w:ascii="Calibri" w:hAnsi="Calibri"/>
        <w:sz w:val="20"/>
        <w:szCs w:val="20"/>
      </w:rPr>
      <w:t>Specyfikacja Warunków Zamó</w:t>
    </w:r>
    <w:r>
      <w:rPr>
        <w:rFonts w:ascii="Calibri" w:hAnsi="Calibri"/>
        <w:sz w:val="20"/>
        <w:szCs w:val="20"/>
      </w:rPr>
      <w:t>wienia, sprawa numer PUZ-2380-148-094-148</w:t>
    </w:r>
    <w:r w:rsidRPr="001C0AC4">
      <w:rPr>
        <w:rFonts w:ascii="Calibri" w:hAnsi="Calibri"/>
        <w:sz w:val="20"/>
        <w:szCs w:val="20"/>
      </w:rPr>
      <w:t>/2024/IR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4">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0000013"/>
    <w:multiLevelType w:val="multilevel"/>
    <w:tmpl w:val="5DD6515A"/>
    <w:name w:val="WW8Num41"/>
    <w:lvl w:ilvl="0">
      <w:start w:val="2"/>
      <w:numFmt w:val="decimal"/>
      <w:lvlText w:val="%1."/>
      <w:lvlJc w:val="left"/>
      <w:pPr>
        <w:tabs>
          <w:tab w:val="num" w:pos="720"/>
        </w:tabs>
        <w:ind w:left="720" w:hanging="360"/>
      </w:pPr>
      <w:rPr>
        <w:rFonts w:ascii="Calibri" w:hAnsi="Calibri" w:cs="Calibri" w:hint="default"/>
        <w:b/>
        <w:bCs/>
        <w:sz w:val="20"/>
        <w:szCs w:val="20"/>
        <w:u w:val="none"/>
      </w:rPr>
    </w:lvl>
    <w:lvl w:ilvl="1">
      <w:start w:val="1"/>
      <w:numFmt w:val="decimal"/>
      <w:lvlText w:val="%2."/>
      <w:lvlJc w:val="left"/>
      <w:pPr>
        <w:tabs>
          <w:tab w:val="num" w:pos="1080"/>
        </w:tabs>
        <w:ind w:left="1080" w:hanging="360"/>
      </w:pPr>
      <w:rPr>
        <w:rFonts w:ascii="Calibri" w:hAnsi="Calibri" w:cs="Calibri" w:hint="default"/>
        <w:b/>
        <w:bCs/>
        <w:sz w:val="20"/>
        <w:szCs w:val="20"/>
      </w:rPr>
    </w:lvl>
    <w:lvl w:ilvl="2">
      <w:start w:val="1"/>
      <w:numFmt w:val="decimal"/>
      <w:lvlText w:val="%3."/>
      <w:lvlJc w:val="left"/>
      <w:pPr>
        <w:tabs>
          <w:tab w:val="num" w:pos="1440"/>
        </w:tabs>
        <w:ind w:left="1440" w:hanging="360"/>
      </w:pPr>
      <w:rPr>
        <w:rFonts w:ascii="Calibri" w:hAnsi="Calibri" w:cs="Calibri" w:hint="default"/>
        <w:b/>
        <w:bCs/>
        <w:sz w:val="20"/>
        <w:szCs w:val="20"/>
      </w:rPr>
    </w:lvl>
    <w:lvl w:ilvl="3">
      <w:start w:val="1"/>
      <w:numFmt w:val="decimal"/>
      <w:lvlText w:val="%4."/>
      <w:lvlJc w:val="left"/>
      <w:pPr>
        <w:tabs>
          <w:tab w:val="num" w:pos="1800"/>
        </w:tabs>
        <w:ind w:left="1800" w:hanging="360"/>
      </w:pPr>
      <w:rPr>
        <w:rFonts w:ascii="Calibri" w:hAnsi="Calibri" w:cs="Calibri" w:hint="default"/>
        <w:b/>
        <w:bCs/>
        <w:sz w:val="20"/>
        <w:szCs w:val="20"/>
      </w:rPr>
    </w:lvl>
    <w:lvl w:ilvl="4">
      <w:start w:val="1"/>
      <w:numFmt w:val="decimal"/>
      <w:lvlText w:val="%5."/>
      <w:lvlJc w:val="left"/>
      <w:pPr>
        <w:tabs>
          <w:tab w:val="num" w:pos="2160"/>
        </w:tabs>
        <w:ind w:left="2160" w:hanging="360"/>
      </w:pPr>
      <w:rPr>
        <w:rFonts w:ascii="Calibri" w:hAnsi="Calibri" w:cs="Calibri" w:hint="default"/>
        <w:b/>
        <w:bCs/>
        <w:sz w:val="20"/>
        <w:szCs w:val="20"/>
      </w:rPr>
    </w:lvl>
    <w:lvl w:ilvl="5">
      <w:start w:val="1"/>
      <w:numFmt w:val="decimal"/>
      <w:lvlText w:val="%6."/>
      <w:lvlJc w:val="left"/>
      <w:pPr>
        <w:tabs>
          <w:tab w:val="num" w:pos="2520"/>
        </w:tabs>
        <w:ind w:left="2520" w:hanging="360"/>
      </w:pPr>
      <w:rPr>
        <w:rFonts w:ascii="Calibri" w:hAnsi="Calibri" w:cs="Calibri" w:hint="default"/>
        <w:b/>
        <w:bCs/>
        <w:sz w:val="20"/>
        <w:szCs w:val="20"/>
      </w:rPr>
    </w:lvl>
    <w:lvl w:ilvl="6">
      <w:start w:val="1"/>
      <w:numFmt w:val="decimal"/>
      <w:lvlText w:val="%7."/>
      <w:lvlJc w:val="left"/>
      <w:pPr>
        <w:tabs>
          <w:tab w:val="num" w:pos="2880"/>
        </w:tabs>
        <w:ind w:left="2880" w:hanging="360"/>
      </w:pPr>
      <w:rPr>
        <w:rFonts w:ascii="Calibri" w:hAnsi="Calibri" w:cs="Calibri" w:hint="default"/>
        <w:b/>
        <w:bCs/>
        <w:sz w:val="20"/>
        <w:szCs w:val="20"/>
      </w:rPr>
    </w:lvl>
    <w:lvl w:ilvl="7">
      <w:start w:val="1"/>
      <w:numFmt w:val="decimal"/>
      <w:lvlText w:val="%8."/>
      <w:lvlJc w:val="left"/>
      <w:pPr>
        <w:tabs>
          <w:tab w:val="num" w:pos="3240"/>
        </w:tabs>
        <w:ind w:left="3240" w:hanging="360"/>
      </w:pPr>
      <w:rPr>
        <w:rFonts w:ascii="Calibri" w:hAnsi="Calibri" w:cs="Calibri" w:hint="default"/>
        <w:b/>
        <w:bCs/>
        <w:sz w:val="20"/>
        <w:szCs w:val="20"/>
      </w:rPr>
    </w:lvl>
    <w:lvl w:ilvl="8">
      <w:start w:val="1"/>
      <w:numFmt w:val="decimal"/>
      <w:lvlText w:val="%9."/>
      <w:lvlJc w:val="left"/>
      <w:pPr>
        <w:tabs>
          <w:tab w:val="num" w:pos="3600"/>
        </w:tabs>
        <w:ind w:left="3600" w:hanging="360"/>
      </w:pPr>
      <w:rPr>
        <w:rFonts w:ascii="Calibri" w:hAnsi="Calibri" w:cs="Calibri" w:hint="default"/>
        <w:b/>
        <w:bCs/>
        <w:sz w:val="20"/>
        <w:szCs w:val="20"/>
      </w:rPr>
    </w:lvl>
  </w:abstractNum>
  <w:abstractNum w:abstractNumId="7">
    <w:nsid w:val="00000018"/>
    <w:multiLevelType w:val="multilevel"/>
    <w:tmpl w:val="00000018"/>
    <w:lvl w:ilvl="0">
      <w:start w:val="1"/>
      <w:numFmt w:val="decimal"/>
      <w:lvlText w:val="%1."/>
      <w:lvlJc w:val="left"/>
      <w:pPr>
        <w:tabs>
          <w:tab w:val="num" w:pos="720"/>
        </w:tabs>
        <w:ind w:left="720" w:hanging="360"/>
      </w:pPr>
      <w:rPr>
        <w:rFonts w:ascii="Calibri" w:hAnsi="Calibri" w:cs="Calibri"/>
        <w:b/>
        <w:bCs/>
        <w:sz w:val="20"/>
        <w:szCs w:val="20"/>
      </w:rPr>
    </w:lvl>
    <w:lvl w:ilvl="1">
      <w:start w:val="1"/>
      <w:numFmt w:val="decimal"/>
      <w:lvlText w:val="%2."/>
      <w:lvlJc w:val="left"/>
      <w:pPr>
        <w:tabs>
          <w:tab w:val="num" w:pos="1080"/>
        </w:tabs>
        <w:ind w:left="1080" w:hanging="360"/>
      </w:pPr>
      <w:rPr>
        <w:rFonts w:ascii="Calibri" w:hAnsi="Calibri" w:cs="Calibri"/>
        <w:b/>
        <w:bCs/>
        <w:sz w:val="20"/>
        <w:szCs w:val="20"/>
      </w:rPr>
    </w:lvl>
    <w:lvl w:ilvl="2">
      <w:start w:val="1"/>
      <w:numFmt w:val="decimal"/>
      <w:lvlText w:val="%3."/>
      <w:lvlJc w:val="left"/>
      <w:pPr>
        <w:tabs>
          <w:tab w:val="num" w:pos="1440"/>
        </w:tabs>
        <w:ind w:left="1440" w:hanging="360"/>
      </w:pPr>
      <w:rPr>
        <w:rFonts w:ascii="Calibri" w:hAnsi="Calibri" w:cs="Calibri"/>
        <w:b/>
        <w:bCs/>
        <w:sz w:val="20"/>
        <w:szCs w:val="20"/>
      </w:rPr>
    </w:lvl>
    <w:lvl w:ilvl="3">
      <w:start w:val="1"/>
      <w:numFmt w:val="decimal"/>
      <w:lvlText w:val="%4."/>
      <w:lvlJc w:val="left"/>
      <w:pPr>
        <w:tabs>
          <w:tab w:val="num" w:pos="1800"/>
        </w:tabs>
        <w:ind w:left="1800" w:hanging="360"/>
      </w:pPr>
      <w:rPr>
        <w:rFonts w:ascii="Calibri" w:hAnsi="Calibri" w:cs="Calibri"/>
        <w:b/>
        <w:bCs/>
        <w:sz w:val="20"/>
        <w:szCs w:val="20"/>
      </w:rPr>
    </w:lvl>
    <w:lvl w:ilvl="4">
      <w:start w:val="1"/>
      <w:numFmt w:val="decimal"/>
      <w:lvlText w:val="%5."/>
      <w:lvlJc w:val="left"/>
      <w:pPr>
        <w:tabs>
          <w:tab w:val="num" w:pos="2160"/>
        </w:tabs>
        <w:ind w:left="2160" w:hanging="360"/>
      </w:pPr>
      <w:rPr>
        <w:rFonts w:ascii="Calibri" w:hAnsi="Calibri" w:cs="Calibri"/>
        <w:b/>
        <w:bCs/>
        <w:sz w:val="20"/>
        <w:szCs w:val="20"/>
      </w:rPr>
    </w:lvl>
    <w:lvl w:ilvl="5">
      <w:start w:val="1"/>
      <w:numFmt w:val="decimal"/>
      <w:lvlText w:val="%6."/>
      <w:lvlJc w:val="left"/>
      <w:pPr>
        <w:tabs>
          <w:tab w:val="num" w:pos="2520"/>
        </w:tabs>
        <w:ind w:left="2520" w:hanging="360"/>
      </w:pPr>
      <w:rPr>
        <w:rFonts w:ascii="Calibri" w:hAnsi="Calibri" w:cs="Calibri"/>
        <w:b/>
        <w:bCs/>
        <w:sz w:val="20"/>
        <w:szCs w:val="20"/>
      </w:rPr>
    </w:lvl>
    <w:lvl w:ilvl="6">
      <w:start w:val="1"/>
      <w:numFmt w:val="decimal"/>
      <w:lvlText w:val="%7."/>
      <w:lvlJc w:val="left"/>
      <w:pPr>
        <w:tabs>
          <w:tab w:val="num" w:pos="2880"/>
        </w:tabs>
        <w:ind w:left="2880" w:hanging="360"/>
      </w:pPr>
      <w:rPr>
        <w:rFonts w:ascii="Calibri" w:hAnsi="Calibri" w:cs="Calibri"/>
        <w:b/>
        <w:bCs/>
        <w:sz w:val="20"/>
        <w:szCs w:val="20"/>
      </w:rPr>
    </w:lvl>
    <w:lvl w:ilvl="7">
      <w:start w:val="1"/>
      <w:numFmt w:val="decimal"/>
      <w:lvlText w:val="%8."/>
      <w:lvlJc w:val="left"/>
      <w:pPr>
        <w:tabs>
          <w:tab w:val="num" w:pos="3240"/>
        </w:tabs>
        <w:ind w:left="3240" w:hanging="360"/>
      </w:pPr>
      <w:rPr>
        <w:rFonts w:ascii="Calibri" w:hAnsi="Calibri" w:cs="Calibri"/>
        <w:b/>
        <w:bCs/>
        <w:sz w:val="20"/>
        <w:szCs w:val="20"/>
      </w:rPr>
    </w:lvl>
    <w:lvl w:ilvl="8">
      <w:start w:val="1"/>
      <w:numFmt w:val="decimal"/>
      <w:lvlText w:val="%9."/>
      <w:lvlJc w:val="left"/>
      <w:pPr>
        <w:tabs>
          <w:tab w:val="num" w:pos="3600"/>
        </w:tabs>
        <w:ind w:left="3600" w:hanging="360"/>
      </w:pPr>
      <w:rPr>
        <w:rFonts w:ascii="Calibri" w:hAnsi="Calibri" w:cs="Calibri"/>
        <w:b/>
        <w:bCs/>
        <w:sz w:val="20"/>
        <w:szCs w:val="20"/>
      </w:rPr>
    </w:lvl>
  </w:abstractNum>
  <w:abstractNum w:abstractNumId="8">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BD762A"/>
    <w:multiLevelType w:val="hybridMultilevel"/>
    <w:tmpl w:val="E27EBB6A"/>
    <w:lvl w:ilvl="0" w:tplc="7FE0119C">
      <w:start w:val="1"/>
      <w:numFmt w:val="lowerLetter"/>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EC92422"/>
    <w:multiLevelType w:val="multilevel"/>
    <w:tmpl w:val="34F63B8C"/>
    <w:lvl w:ilvl="0">
      <w:start w:val="1"/>
      <w:numFmt w:val="decimal"/>
      <w:lvlText w:val="%1."/>
      <w:lvlJc w:val="left"/>
      <w:pPr>
        <w:ind w:left="724" w:firstLine="364"/>
      </w:pPr>
      <w:rPr>
        <w:b w:val="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15">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711B5D"/>
    <w:multiLevelType w:val="multilevel"/>
    <w:tmpl w:val="E1B68396"/>
    <w:lvl w:ilvl="0">
      <w:start w:val="1"/>
      <w:numFmt w:val="decimal"/>
      <w:lvlText w:val="%1)"/>
      <w:lvlJc w:val="left"/>
      <w:pPr>
        <w:ind w:left="720" w:hanging="360"/>
      </w:pPr>
      <w:rPr>
        <w:rFonts w:cs="Times New Roman"/>
        <w:b/>
        <w:sz w:val="20"/>
      </w:rPr>
    </w:lvl>
    <w:lvl w:ilvl="1">
      <w:start w:val="1"/>
      <w:numFmt w:val="lowerLetter"/>
      <w:lvlText w:val="%2."/>
      <w:lvlJc w:val="left"/>
      <w:pPr>
        <w:ind w:left="1440" w:hanging="360"/>
      </w:pPr>
      <w:rPr>
        <w:rFonts w:cs="Times New Roman"/>
        <w:b/>
        <w:sz w:val="20"/>
      </w:rPr>
    </w:lvl>
    <w:lvl w:ilvl="2">
      <w:start w:val="1"/>
      <w:numFmt w:val="lowerRoman"/>
      <w:lvlText w:val="%3."/>
      <w:lvlJc w:val="right"/>
      <w:pPr>
        <w:ind w:left="2160" w:hanging="180"/>
      </w:pPr>
      <w:rPr>
        <w:rFonts w:cs="Times New Roman"/>
        <w:b/>
        <w:sz w:val="20"/>
      </w:rPr>
    </w:lvl>
    <w:lvl w:ilvl="3">
      <w:start w:val="1"/>
      <w:numFmt w:val="decimal"/>
      <w:lvlText w:val="%4."/>
      <w:lvlJc w:val="left"/>
      <w:pPr>
        <w:ind w:left="2880" w:hanging="360"/>
      </w:pPr>
      <w:rPr>
        <w:rFonts w:cs="Times New Roman"/>
        <w:b/>
        <w:sz w:val="20"/>
      </w:rPr>
    </w:lvl>
    <w:lvl w:ilvl="4">
      <w:start w:val="1"/>
      <w:numFmt w:val="lowerLetter"/>
      <w:lvlText w:val="%5."/>
      <w:lvlJc w:val="left"/>
      <w:pPr>
        <w:ind w:left="3600" w:hanging="360"/>
      </w:pPr>
      <w:rPr>
        <w:rFonts w:cs="Times New Roman"/>
        <w:b/>
        <w:sz w:val="20"/>
      </w:rPr>
    </w:lvl>
    <w:lvl w:ilvl="5">
      <w:start w:val="1"/>
      <w:numFmt w:val="lowerRoman"/>
      <w:lvlText w:val="%6."/>
      <w:lvlJc w:val="right"/>
      <w:pPr>
        <w:ind w:left="4320" w:hanging="180"/>
      </w:pPr>
      <w:rPr>
        <w:rFonts w:cs="Times New Roman"/>
        <w:b/>
        <w:sz w:val="20"/>
      </w:rPr>
    </w:lvl>
    <w:lvl w:ilvl="6">
      <w:start w:val="1"/>
      <w:numFmt w:val="decimal"/>
      <w:lvlText w:val="%7."/>
      <w:lvlJc w:val="left"/>
      <w:pPr>
        <w:ind w:left="5040" w:hanging="360"/>
      </w:pPr>
      <w:rPr>
        <w:rFonts w:cs="Times New Roman"/>
        <w:b/>
        <w:sz w:val="20"/>
      </w:rPr>
    </w:lvl>
    <w:lvl w:ilvl="7">
      <w:start w:val="1"/>
      <w:numFmt w:val="lowerLetter"/>
      <w:lvlText w:val="%8."/>
      <w:lvlJc w:val="left"/>
      <w:pPr>
        <w:ind w:left="5760" w:hanging="360"/>
      </w:pPr>
      <w:rPr>
        <w:rFonts w:cs="Times New Roman"/>
        <w:b/>
        <w:sz w:val="20"/>
      </w:rPr>
    </w:lvl>
    <w:lvl w:ilvl="8">
      <w:start w:val="1"/>
      <w:numFmt w:val="lowerRoman"/>
      <w:lvlText w:val="%9."/>
      <w:lvlJc w:val="right"/>
      <w:pPr>
        <w:ind w:left="6480" w:hanging="180"/>
      </w:pPr>
      <w:rPr>
        <w:rFonts w:cs="Times New Roman"/>
        <w:b/>
        <w:sz w:val="20"/>
      </w:rPr>
    </w:lvl>
  </w:abstractNum>
  <w:abstractNum w:abstractNumId="18">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2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nsid w:val="56AF30A3"/>
    <w:multiLevelType w:val="multilevel"/>
    <w:tmpl w:val="3A80CD0A"/>
    <w:lvl w:ilvl="0">
      <w:start w:val="1"/>
      <w:numFmt w:val="decimal"/>
      <w:lvlText w:val="%1)"/>
      <w:lvlJc w:val="left"/>
      <w:pPr>
        <w:tabs>
          <w:tab w:val="num" w:pos="0"/>
        </w:tabs>
        <w:ind w:left="720" w:hanging="360"/>
      </w:pPr>
      <w:rPr>
        <w:rFonts w:ascii="Calibri" w:hAnsi="Calibri" w:cs="Times New Roman"/>
        <w:b/>
        <w:sz w:val="20"/>
      </w:rPr>
    </w:lvl>
    <w:lvl w:ilvl="1">
      <w:start w:val="1"/>
      <w:numFmt w:val="lowerLetter"/>
      <w:lvlText w:val="%2."/>
      <w:lvlJc w:val="left"/>
      <w:pPr>
        <w:tabs>
          <w:tab w:val="num" w:pos="0"/>
        </w:tabs>
        <w:ind w:left="1440" w:hanging="360"/>
      </w:pPr>
      <w:rPr>
        <w:rFonts w:cs="Times New Roman"/>
        <w:b/>
        <w:sz w:val="20"/>
      </w:rPr>
    </w:lvl>
    <w:lvl w:ilvl="2">
      <w:start w:val="1"/>
      <w:numFmt w:val="lowerRoman"/>
      <w:lvlText w:val="%3."/>
      <w:lvlJc w:val="right"/>
      <w:pPr>
        <w:tabs>
          <w:tab w:val="num" w:pos="0"/>
        </w:tabs>
        <w:ind w:left="2160" w:hanging="180"/>
      </w:pPr>
      <w:rPr>
        <w:rFonts w:cs="Times New Roman"/>
        <w:b/>
        <w:sz w:val="20"/>
      </w:rPr>
    </w:lvl>
    <w:lvl w:ilvl="3">
      <w:start w:val="1"/>
      <w:numFmt w:val="decimal"/>
      <w:lvlText w:val="%4."/>
      <w:lvlJc w:val="left"/>
      <w:pPr>
        <w:tabs>
          <w:tab w:val="num" w:pos="0"/>
        </w:tabs>
        <w:ind w:left="2880" w:hanging="360"/>
      </w:pPr>
      <w:rPr>
        <w:rFonts w:cs="Times New Roman"/>
        <w:b/>
        <w:sz w:val="20"/>
      </w:rPr>
    </w:lvl>
    <w:lvl w:ilvl="4">
      <w:start w:val="1"/>
      <w:numFmt w:val="lowerLetter"/>
      <w:lvlText w:val="%5."/>
      <w:lvlJc w:val="left"/>
      <w:pPr>
        <w:tabs>
          <w:tab w:val="num" w:pos="0"/>
        </w:tabs>
        <w:ind w:left="3600" w:hanging="360"/>
      </w:pPr>
      <w:rPr>
        <w:rFonts w:cs="Times New Roman"/>
        <w:b/>
        <w:sz w:val="20"/>
      </w:rPr>
    </w:lvl>
    <w:lvl w:ilvl="5">
      <w:start w:val="1"/>
      <w:numFmt w:val="lowerRoman"/>
      <w:lvlText w:val="%6."/>
      <w:lvlJc w:val="right"/>
      <w:pPr>
        <w:tabs>
          <w:tab w:val="num" w:pos="0"/>
        </w:tabs>
        <w:ind w:left="4320" w:hanging="180"/>
      </w:pPr>
      <w:rPr>
        <w:rFonts w:cs="Times New Roman"/>
        <w:b/>
        <w:sz w:val="20"/>
      </w:rPr>
    </w:lvl>
    <w:lvl w:ilvl="6">
      <w:start w:val="1"/>
      <w:numFmt w:val="decimal"/>
      <w:lvlText w:val="%7."/>
      <w:lvlJc w:val="left"/>
      <w:pPr>
        <w:tabs>
          <w:tab w:val="num" w:pos="0"/>
        </w:tabs>
        <w:ind w:left="5040" w:hanging="360"/>
      </w:pPr>
      <w:rPr>
        <w:rFonts w:cs="Times New Roman"/>
        <w:b/>
        <w:sz w:val="20"/>
      </w:rPr>
    </w:lvl>
    <w:lvl w:ilvl="7">
      <w:start w:val="1"/>
      <w:numFmt w:val="lowerLetter"/>
      <w:lvlText w:val="%8."/>
      <w:lvlJc w:val="left"/>
      <w:pPr>
        <w:tabs>
          <w:tab w:val="num" w:pos="0"/>
        </w:tabs>
        <w:ind w:left="5760" w:hanging="360"/>
      </w:pPr>
      <w:rPr>
        <w:rFonts w:cs="Times New Roman"/>
        <w:b/>
        <w:sz w:val="20"/>
      </w:rPr>
    </w:lvl>
    <w:lvl w:ilvl="8">
      <w:start w:val="1"/>
      <w:numFmt w:val="lowerRoman"/>
      <w:lvlText w:val="%9."/>
      <w:lvlJc w:val="right"/>
      <w:pPr>
        <w:tabs>
          <w:tab w:val="num" w:pos="0"/>
        </w:tabs>
        <w:ind w:left="6480" w:hanging="180"/>
      </w:pPr>
      <w:rPr>
        <w:rFonts w:cs="Times New Roman"/>
        <w:b/>
        <w:sz w:val="20"/>
      </w:rPr>
    </w:lvl>
  </w:abstractNum>
  <w:abstractNum w:abstractNumId="25">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727CA"/>
    <w:multiLevelType w:val="multilevel"/>
    <w:tmpl w:val="2F36B4FE"/>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8"/>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0">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31">
    <w:nsid w:val="71BA3DC5"/>
    <w:multiLevelType w:val="multilevel"/>
    <w:tmpl w:val="E20EDB28"/>
    <w:lvl w:ilvl="0">
      <w:start w:val="1"/>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8D72EE5"/>
    <w:multiLevelType w:val="hybridMultilevel"/>
    <w:tmpl w:val="80A01638"/>
    <w:lvl w:ilvl="0" w:tplc="E73EB994">
      <w:start w:val="1"/>
      <w:numFmt w:val="decimal"/>
      <w:lvlText w:val="%1."/>
      <w:lvlJc w:val="left"/>
      <w:pPr>
        <w:ind w:left="720" w:hanging="360"/>
      </w:pPr>
      <w:rPr>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33"/>
    <w:lvlOverride w:ilvl="0">
      <w:lvl w:ilvl="0">
        <w:numFmt w:val="decimal"/>
        <w:lvlText w:val=""/>
        <w:lvlJc w:val="left"/>
      </w:lvl>
    </w:lvlOverride>
    <w:lvlOverride w:ilvl="1">
      <w:lvl w:ilvl="1">
        <w:numFmt w:val="lowerLetter"/>
        <w:lvlText w:val="%2."/>
        <w:lvlJc w:val="left"/>
      </w:lvl>
    </w:lvlOverride>
  </w:num>
  <w:num w:numId="2">
    <w:abstractNumId w:val="21"/>
    <w:lvlOverride w:ilvl="0">
      <w:lvl w:ilvl="0">
        <w:numFmt w:val="decimal"/>
        <w:lvlText w:val=""/>
        <w:lvlJc w:val="left"/>
      </w:lvl>
    </w:lvlOverride>
    <w:lvlOverride w:ilvl="1">
      <w:lvl w:ilvl="1">
        <w:numFmt w:val="lowerLetter"/>
        <w:lvlText w:val="%2."/>
        <w:lvlJc w:val="left"/>
      </w:lvl>
    </w:lvlOverride>
  </w:num>
  <w:num w:numId="3">
    <w:abstractNumId w:val="28"/>
    <w:lvlOverride w:ilvl="0">
      <w:lvl w:ilvl="0">
        <w:numFmt w:val="decimal"/>
        <w:lvlText w:val=""/>
        <w:lvlJc w:val="left"/>
      </w:lvl>
    </w:lvlOverride>
    <w:lvlOverride w:ilvl="1">
      <w:lvl w:ilvl="1">
        <w:numFmt w:val="lowerLetter"/>
        <w:lvlText w:val="%2."/>
        <w:lvlJc w:val="left"/>
      </w:lvl>
    </w:lvlOverride>
  </w:num>
  <w:num w:numId="4">
    <w:abstractNumId w:val="26"/>
  </w:num>
  <w:num w:numId="5">
    <w:abstractNumId w:val="13"/>
  </w:num>
  <w:num w:numId="6">
    <w:abstractNumId w:val="20"/>
  </w:num>
  <w:num w:numId="7">
    <w:abstractNumId w:val="8"/>
  </w:num>
  <w:num w:numId="8">
    <w:abstractNumId w:val="12"/>
  </w:num>
  <w:num w:numId="9">
    <w:abstractNumId w:val="27"/>
  </w:num>
  <w:num w:numId="10">
    <w:abstractNumId w:val="11"/>
  </w:num>
  <w:num w:numId="11">
    <w:abstractNumId w:val="9"/>
  </w:num>
  <w:num w:numId="12">
    <w:abstractNumId w:val="25"/>
  </w:num>
  <w:num w:numId="13">
    <w:abstractNumId w:val="23"/>
  </w:num>
  <w:num w:numId="14">
    <w:abstractNumId w:val="19"/>
  </w:num>
  <w:num w:numId="15">
    <w:abstractNumId w:val="34"/>
  </w:num>
  <w:num w:numId="16">
    <w:abstractNumId w:val="16"/>
  </w:num>
  <w:num w:numId="17">
    <w:abstractNumId w:val="29"/>
  </w:num>
  <w:num w:numId="18">
    <w:abstractNumId w:val="15"/>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0"/>
  </w:num>
  <w:num w:numId="23">
    <w:abstractNumId w:val="6"/>
  </w:num>
  <w:num w:numId="24">
    <w:abstractNumId w:val="7"/>
  </w:num>
  <w:num w:numId="25">
    <w:abstractNumId w:val="2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defaultTabStop w:val="708"/>
  <w:hyphenationZone w:val="425"/>
  <w:characterSpacingControl w:val="doNotCompress"/>
  <w:hdrShapeDefaults>
    <o:shapedefaults v:ext="edit" spidmax="38914"/>
  </w:hdrShapeDefaults>
  <w:footnotePr>
    <w:footnote w:id="-1"/>
    <w:footnote w:id="0"/>
  </w:footnotePr>
  <w:endnotePr>
    <w:endnote w:id="-1"/>
    <w:endnote w:id="0"/>
  </w:endnotePr>
  <w:compat>
    <w:useFELayout/>
  </w:compat>
  <w:rsids>
    <w:rsidRoot w:val="00DD2C4D"/>
    <w:rsid w:val="000052CD"/>
    <w:rsid w:val="00005885"/>
    <w:rsid w:val="00032453"/>
    <w:rsid w:val="00033217"/>
    <w:rsid w:val="00042639"/>
    <w:rsid w:val="00050B9B"/>
    <w:rsid w:val="00052329"/>
    <w:rsid w:val="00053C48"/>
    <w:rsid w:val="000603A6"/>
    <w:rsid w:val="00065300"/>
    <w:rsid w:val="00075DB4"/>
    <w:rsid w:val="00077EEF"/>
    <w:rsid w:val="00084644"/>
    <w:rsid w:val="00087ECE"/>
    <w:rsid w:val="0009589D"/>
    <w:rsid w:val="000973EC"/>
    <w:rsid w:val="000A151B"/>
    <w:rsid w:val="000B0AF0"/>
    <w:rsid w:val="000B0FEC"/>
    <w:rsid w:val="000B548D"/>
    <w:rsid w:val="000C3405"/>
    <w:rsid w:val="000D3060"/>
    <w:rsid w:val="000D6875"/>
    <w:rsid w:val="000F2931"/>
    <w:rsid w:val="000F3A13"/>
    <w:rsid w:val="000F51AF"/>
    <w:rsid w:val="000F7892"/>
    <w:rsid w:val="00100535"/>
    <w:rsid w:val="001105B4"/>
    <w:rsid w:val="00110FDA"/>
    <w:rsid w:val="001241A8"/>
    <w:rsid w:val="001241AC"/>
    <w:rsid w:val="00127139"/>
    <w:rsid w:val="00133FC0"/>
    <w:rsid w:val="00136D2B"/>
    <w:rsid w:val="001426D5"/>
    <w:rsid w:val="001456A1"/>
    <w:rsid w:val="00146359"/>
    <w:rsid w:val="00147FB7"/>
    <w:rsid w:val="00156101"/>
    <w:rsid w:val="0016199A"/>
    <w:rsid w:val="001639FD"/>
    <w:rsid w:val="00163F8C"/>
    <w:rsid w:val="001678B5"/>
    <w:rsid w:val="00167DEB"/>
    <w:rsid w:val="00173BBC"/>
    <w:rsid w:val="00176B32"/>
    <w:rsid w:val="0017733E"/>
    <w:rsid w:val="00184CD6"/>
    <w:rsid w:val="00186FEE"/>
    <w:rsid w:val="001A02DB"/>
    <w:rsid w:val="001A1CF8"/>
    <w:rsid w:val="001A5ECB"/>
    <w:rsid w:val="001B196D"/>
    <w:rsid w:val="001B37DC"/>
    <w:rsid w:val="001B7EEE"/>
    <w:rsid w:val="001C0AC4"/>
    <w:rsid w:val="001C7AF1"/>
    <w:rsid w:val="001E0182"/>
    <w:rsid w:val="001E11B4"/>
    <w:rsid w:val="001E2F5B"/>
    <w:rsid w:val="001F054B"/>
    <w:rsid w:val="001F7A07"/>
    <w:rsid w:val="002063E6"/>
    <w:rsid w:val="00207D04"/>
    <w:rsid w:val="00212E88"/>
    <w:rsid w:val="00214840"/>
    <w:rsid w:val="002178D1"/>
    <w:rsid w:val="00232311"/>
    <w:rsid w:val="0023240E"/>
    <w:rsid w:val="00243A0C"/>
    <w:rsid w:val="002649C2"/>
    <w:rsid w:val="00267AFE"/>
    <w:rsid w:val="00275972"/>
    <w:rsid w:val="00292F74"/>
    <w:rsid w:val="00296AF0"/>
    <w:rsid w:val="002B2A6B"/>
    <w:rsid w:val="002B738B"/>
    <w:rsid w:val="002C54E5"/>
    <w:rsid w:val="002D2234"/>
    <w:rsid w:val="002D33D6"/>
    <w:rsid w:val="002D386C"/>
    <w:rsid w:val="002D49D5"/>
    <w:rsid w:val="002D5D1A"/>
    <w:rsid w:val="002E0DCF"/>
    <w:rsid w:val="002E1020"/>
    <w:rsid w:val="002E797F"/>
    <w:rsid w:val="002F27EB"/>
    <w:rsid w:val="002F7AC1"/>
    <w:rsid w:val="0030232A"/>
    <w:rsid w:val="00303A53"/>
    <w:rsid w:val="003055EC"/>
    <w:rsid w:val="00315B89"/>
    <w:rsid w:val="00321D10"/>
    <w:rsid w:val="00324DC4"/>
    <w:rsid w:val="003339BE"/>
    <w:rsid w:val="00335DE8"/>
    <w:rsid w:val="00363551"/>
    <w:rsid w:val="00365362"/>
    <w:rsid w:val="00367F88"/>
    <w:rsid w:val="00374576"/>
    <w:rsid w:val="003774D4"/>
    <w:rsid w:val="00382F64"/>
    <w:rsid w:val="003840F8"/>
    <w:rsid w:val="00390A11"/>
    <w:rsid w:val="0039409C"/>
    <w:rsid w:val="00394A76"/>
    <w:rsid w:val="00395FFE"/>
    <w:rsid w:val="003A59E4"/>
    <w:rsid w:val="003B0399"/>
    <w:rsid w:val="003B0544"/>
    <w:rsid w:val="003B0E2A"/>
    <w:rsid w:val="003B1FE2"/>
    <w:rsid w:val="003B206E"/>
    <w:rsid w:val="003B4DBC"/>
    <w:rsid w:val="003D21BC"/>
    <w:rsid w:val="003D28C1"/>
    <w:rsid w:val="003E4B5F"/>
    <w:rsid w:val="003F0A4F"/>
    <w:rsid w:val="003F7604"/>
    <w:rsid w:val="00402074"/>
    <w:rsid w:val="00404231"/>
    <w:rsid w:val="0040460F"/>
    <w:rsid w:val="00404C3F"/>
    <w:rsid w:val="00406311"/>
    <w:rsid w:val="00406EE7"/>
    <w:rsid w:val="00407D53"/>
    <w:rsid w:val="00424D9D"/>
    <w:rsid w:val="00431F44"/>
    <w:rsid w:val="00434895"/>
    <w:rsid w:val="004405D0"/>
    <w:rsid w:val="00446150"/>
    <w:rsid w:val="00454AB7"/>
    <w:rsid w:val="00455491"/>
    <w:rsid w:val="00460411"/>
    <w:rsid w:val="00463091"/>
    <w:rsid w:val="00465EF7"/>
    <w:rsid w:val="00474387"/>
    <w:rsid w:val="00476809"/>
    <w:rsid w:val="0049365F"/>
    <w:rsid w:val="00497597"/>
    <w:rsid w:val="004A0183"/>
    <w:rsid w:val="004A2BD3"/>
    <w:rsid w:val="004A3467"/>
    <w:rsid w:val="004A38A9"/>
    <w:rsid w:val="004A6279"/>
    <w:rsid w:val="004B63C7"/>
    <w:rsid w:val="004C1631"/>
    <w:rsid w:val="004C7353"/>
    <w:rsid w:val="004D0537"/>
    <w:rsid w:val="004D5576"/>
    <w:rsid w:val="004D611E"/>
    <w:rsid w:val="004E3110"/>
    <w:rsid w:val="004E5A95"/>
    <w:rsid w:val="004E60F2"/>
    <w:rsid w:val="004F527B"/>
    <w:rsid w:val="00507E74"/>
    <w:rsid w:val="00510AD8"/>
    <w:rsid w:val="00512082"/>
    <w:rsid w:val="00512EB2"/>
    <w:rsid w:val="00513995"/>
    <w:rsid w:val="00515249"/>
    <w:rsid w:val="00517CD5"/>
    <w:rsid w:val="00522A3E"/>
    <w:rsid w:val="0052557C"/>
    <w:rsid w:val="0053282E"/>
    <w:rsid w:val="00532C98"/>
    <w:rsid w:val="00536D9D"/>
    <w:rsid w:val="00541D9A"/>
    <w:rsid w:val="0054540E"/>
    <w:rsid w:val="005505F3"/>
    <w:rsid w:val="005543CD"/>
    <w:rsid w:val="0056772B"/>
    <w:rsid w:val="005709AC"/>
    <w:rsid w:val="005720EA"/>
    <w:rsid w:val="0057237E"/>
    <w:rsid w:val="00575F20"/>
    <w:rsid w:val="00580371"/>
    <w:rsid w:val="005814E3"/>
    <w:rsid w:val="00585AD9"/>
    <w:rsid w:val="005901BA"/>
    <w:rsid w:val="005915C8"/>
    <w:rsid w:val="005A495F"/>
    <w:rsid w:val="005B303B"/>
    <w:rsid w:val="005B5671"/>
    <w:rsid w:val="005C6351"/>
    <w:rsid w:val="005D5B8B"/>
    <w:rsid w:val="005E3282"/>
    <w:rsid w:val="006006F1"/>
    <w:rsid w:val="00602165"/>
    <w:rsid w:val="00602429"/>
    <w:rsid w:val="00604133"/>
    <w:rsid w:val="00606DE3"/>
    <w:rsid w:val="00616C3E"/>
    <w:rsid w:val="006204A5"/>
    <w:rsid w:val="0062621E"/>
    <w:rsid w:val="00636979"/>
    <w:rsid w:val="0064179E"/>
    <w:rsid w:val="00646C06"/>
    <w:rsid w:val="00651EDA"/>
    <w:rsid w:val="00656539"/>
    <w:rsid w:val="006611AC"/>
    <w:rsid w:val="00661EC6"/>
    <w:rsid w:val="00663BFB"/>
    <w:rsid w:val="006651DC"/>
    <w:rsid w:val="00670378"/>
    <w:rsid w:val="00672631"/>
    <w:rsid w:val="006728E6"/>
    <w:rsid w:val="006875AE"/>
    <w:rsid w:val="00691378"/>
    <w:rsid w:val="00691447"/>
    <w:rsid w:val="00696F5F"/>
    <w:rsid w:val="0069754A"/>
    <w:rsid w:val="006A1AF5"/>
    <w:rsid w:val="006B274E"/>
    <w:rsid w:val="006C118C"/>
    <w:rsid w:val="006C160B"/>
    <w:rsid w:val="006C20F0"/>
    <w:rsid w:val="006C2111"/>
    <w:rsid w:val="006C4275"/>
    <w:rsid w:val="006D6C61"/>
    <w:rsid w:val="006E049B"/>
    <w:rsid w:val="006E0DA6"/>
    <w:rsid w:val="006F54A4"/>
    <w:rsid w:val="00701C1E"/>
    <w:rsid w:val="0070741B"/>
    <w:rsid w:val="007116E6"/>
    <w:rsid w:val="007118C9"/>
    <w:rsid w:val="00713725"/>
    <w:rsid w:val="00721E56"/>
    <w:rsid w:val="00722DEA"/>
    <w:rsid w:val="00724E82"/>
    <w:rsid w:val="0073511F"/>
    <w:rsid w:val="007625CB"/>
    <w:rsid w:val="00767AA8"/>
    <w:rsid w:val="00787D76"/>
    <w:rsid w:val="007917F8"/>
    <w:rsid w:val="007A6465"/>
    <w:rsid w:val="007A7277"/>
    <w:rsid w:val="007B0EC8"/>
    <w:rsid w:val="007B71A9"/>
    <w:rsid w:val="007B78F8"/>
    <w:rsid w:val="007C5960"/>
    <w:rsid w:val="007D0990"/>
    <w:rsid w:val="007D3B7B"/>
    <w:rsid w:val="007D4807"/>
    <w:rsid w:val="007D5079"/>
    <w:rsid w:val="007E1022"/>
    <w:rsid w:val="007E7B62"/>
    <w:rsid w:val="007F48CF"/>
    <w:rsid w:val="008013D3"/>
    <w:rsid w:val="00801CBB"/>
    <w:rsid w:val="00802EF0"/>
    <w:rsid w:val="00804C9F"/>
    <w:rsid w:val="0080582A"/>
    <w:rsid w:val="008128F8"/>
    <w:rsid w:val="008135E4"/>
    <w:rsid w:val="008141C6"/>
    <w:rsid w:val="00824699"/>
    <w:rsid w:val="00825EE9"/>
    <w:rsid w:val="008339B5"/>
    <w:rsid w:val="00834776"/>
    <w:rsid w:val="0083704D"/>
    <w:rsid w:val="00850557"/>
    <w:rsid w:val="00855718"/>
    <w:rsid w:val="00866B18"/>
    <w:rsid w:val="008713A3"/>
    <w:rsid w:val="00874E58"/>
    <w:rsid w:val="00884414"/>
    <w:rsid w:val="00890BEB"/>
    <w:rsid w:val="00891C14"/>
    <w:rsid w:val="00895D27"/>
    <w:rsid w:val="008A5994"/>
    <w:rsid w:val="008B2E02"/>
    <w:rsid w:val="008C1B03"/>
    <w:rsid w:val="008D14F0"/>
    <w:rsid w:val="008D38A5"/>
    <w:rsid w:val="008E0B1A"/>
    <w:rsid w:val="008F72E7"/>
    <w:rsid w:val="00901BFF"/>
    <w:rsid w:val="00903ADD"/>
    <w:rsid w:val="0091400E"/>
    <w:rsid w:val="009160C2"/>
    <w:rsid w:val="009166F5"/>
    <w:rsid w:val="009171FC"/>
    <w:rsid w:val="009202F1"/>
    <w:rsid w:val="00927F3D"/>
    <w:rsid w:val="00935E51"/>
    <w:rsid w:val="0094705C"/>
    <w:rsid w:val="009505EC"/>
    <w:rsid w:val="009524F1"/>
    <w:rsid w:val="0095501E"/>
    <w:rsid w:val="00956D83"/>
    <w:rsid w:val="00961181"/>
    <w:rsid w:val="009646A1"/>
    <w:rsid w:val="00980DD9"/>
    <w:rsid w:val="0098770C"/>
    <w:rsid w:val="009B328B"/>
    <w:rsid w:val="009B5892"/>
    <w:rsid w:val="009C0BC4"/>
    <w:rsid w:val="009C4E63"/>
    <w:rsid w:val="009C5633"/>
    <w:rsid w:val="009C6030"/>
    <w:rsid w:val="009D4356"/>
    <w:rsid w:val="009E143A"/>
    <w:rsid w:val="009E3B46"/>
    <w:rsid w:val="009E63BD"/>
    <w:rsid w:val="009E7EB1"/>
    <w:rsid w:val="009F45CD"/>
    <w:rsid w:val="009F56BA"/>
    <w:rsid w:val="009F59DF"/>
    <w:rsid w:val="00A01B63"/>
    <w:rsid w:val="00A03B6F"/>
    <w:rsid w:val="00A06D57"/>
    <w:rsid w:val="00A10D57"/>
    <w:rsid w:val="00A25F4B"/>
    <w:rsid w:val="00A26A61"/>
    <w:rsid w:val="00A32482"/>
    <w:rsid w:val="00A36240"/>
    <w:rsid w:val="00A45434"/>
    <w:rsid w:val="00A454F7"/>
    <w:rsid w:val="00A45927"/>
    <w:rsid w:val="00A46EAC"/>
    <w:rsid w:val="00A56EAF"/>
    <w:rsid w:val="00A63586"/>
    <w:rsid w:val="00A71F0E"/>
    <w:rsid w:val="00A81CE4"/>
    <w:rsid w:val="00A84C52"/>
    <w:rsid w:val="00A87282"/>
    <w:rsid w:val="00A87CEC"/>
    <w:rsid w:val="00A960FD"/>
    <w:rsid w:val="00A965EE"/>
    <w:rsid w:val="00AB178A"/>
    <w:rsid w:val="00AB34B0"/>
    <w:rsid w:val="00AB54D4"/>
    <w:rsid w:val="00AC323E"/>
    <w:rsid w:val="00AC4796"/>
    <w:rsid w:val="00AD2CB8"/>
    <w:rsid w:val="00AD3ED7"/>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714A9"/>
    <w:rsid w:val="00B76BF8"/>
    <w:rsid w:val="00B808AE"/>
    <w:rsid w:val="00B913F2"/>
    <w:rsid w:val="00BA0A34"/>
    <w:rsid w:val="00BB7155"/>
    <w:rsid w:val="00BC39E5"/>
    <w:rsid w:val="00BC7B0E"/>
    <w:rsid w:val="00BD3514"/>
    <w:rsid w:val="00BD3A7C"/>
    <w:rsid w:val="00BD4C56"/>
    <w:rsid w:val="00BD55C7"/>
    <w:rsid w:val="00BD636D"/>
    <w:rsid w:val="00BE48F2"/>
    <w:rsid w:val="00BE64FE"/>
    <w:rsid w:val="00BE6CCA"/>
    <w:rsid w:val="00BF2F21"/>
    <w:rsid w:val="00C05CC5"/>
    <w:rsid w:val="00C11B7D"/>
    <w:rsid w:val="00C12E1E"/>
    <w:rsid w:val="00C14668"/>
    <w:rsid w:val="00C16C71"/>
    <w:rsid w:val="00C20D3C"/>
    <w:rsid w:val="00C219A9"/>
    <w:rsid w:val="00C2331F"/>
    <w:rsid w:val="00C426F1"/>
    <w:rsid w:val="00C428E0"/>
    <w:rsid w:val="00C4491E"/>
    <w:rsid w:val="00C53AAA"/>
    <w:rsid w:val="00C643AC"/>
    <w:rsid w:val="00C64613"/>
    <w:rsid w:val="00C72C12"/>
    <w:rsid w:val="00C76806"/>
    <w:rsid w:val="00C851D8"/>
    <w:rsid w:val="00C85538"/>
    <w:rsid w:val="00C8611A"/>
    <w:rsid w:val="00C94FC8"/>
    <w:rsid w:val="00CA1739"/>
    <w:rsid w:val="00CA4558"/>
    <w:rsid w:val="00CA5A77"/>
    <w:rsid w:val="00CB0C26"/>
    <w:rsid w:val="00CB551A"/>
    <w:rsid w:val="00CC3265"/>
    <w:rsid w:val="00CE1D1F"/>
    <w:rsid w:val="00CE7899"/>
    <w:rsid w:val="00CF031B"/>
    <w:rsid w:val="00CF1B3B"/>
    <w:rsid w:val="00CF33B3"/>
    <w:rsid w:val="00D03AC0"/>
    <w:rsid w:val="00D07AD3"/>
    <w:rsid w:val="00D11359"/>
    <w:rsid w:val="00D11718"/>
    <w:rsid w:val="00D32016"/>
    <w:rsid w:val="00D43C6E"/>
    <w:rsid w:val="00D43F87"/>
    <w:rsid w:val="00D47DD1"/>
    <w:rsid w:val="00D55ADB"/>
    <w:rsid w:val="00D5700A"/>
    <w:rsid w:val="00D678D4"/>
    <w:rsid w:val="00D715C8"/>
    <w:rsid w:val="00D7440A"/>
    <w:rsid w:val="00D81F7E"/>
    <w:rsid w:val="00D82813"/>
    <w:rsid w:val="00D903AE"/>
    <w:rsid w:val="00DA219B"/>
    <w:rsid w:val="00DA6C3D"/>
    <w:rsid w:val="00DB1441"/>
    <w:rsid w:val="00DC5100"/>
    <w:rsid w:val="00DC7DF6"/>
    <w:rsid w:val="00DD0D51"/>
    <w:rsid w:val="00DD2A9E"/>
    <w:rsid w:val="00DD2C4D"/>
    <w:rsid w:val="00DD6FC0"/>
    <w:rsid w:val="00DF06D1"/>
    <w:rsid w:val="00DF1640"/>
    <w:rsid w:val="00DF5254"/>
    <w:rsid w:val="00DF5F42"/>
    <w:rsid w:val="00E06B99"/>
    <w:rsid w:val="00E1071B"/>
    <w:rsid w:val="00E1338E"/>
    <w:rsid w:val="00E26AA6"/>
    <w:rsid w:val="00E31C77"/>
    <w:rsid w:val="00E33C8C"/>
    <w:rsid w:val="00E448AB"/>
    <w:rsid w:val="00E47D17"/>
    <w:rsid w:val="00E52359"/>
    <w:rsid w:val="00E6023A"/>
    <w:rsid w:val="00E61D9B"/>
    <w:rsid w:val="00E66E96"/>
    <w:rsid w:val="00E67EAE"/>
    <w:rsid w:val="00E86D05"/>
    <w:rsid w:val="00E92863"/>
    <w:rsid w:val="00E9363F"/>
    <w:rsid w:val="00EA1CDB"/>
    <w:rsid w:val="00EA4DF3"/>
    <w:rsid w:val="00EA7858"/>
    <w:rsid w:val="00EB3C4A"/>
    <w:rsid w:val="00EB433F"/>
    <w:rsid w:val="00EB5D72"/>
    <w:rsid w:val="00EB7041"/>
    <w:rsid w:val="00EC5939"/>
    <w:rsid w:val="00ED0B9E"/>
    <w:rsid w:val="00ED383E"/>
    <w:rsid w:val="00EE2DCE"/>
    <w:rsid w:val="00EE47B1"/>
    <w:rsid w:val="00EF286B"/>
    <w:rsid w:val="00EF2902"/>
    <w:rsid w:val="00EF59EA"/>
    <w:rsid w:val="00EF5D98"/>
    <w:rsid w:val="00EF7B1E"/>
    <w:rsid w:val="00F00ABF"/>
    <w:rsid w:val="00F00CD3"/>
    <w:rsid w:val="00F051E2"/>
    <w:rsid w:val="00F23B92"/>
    <w:rsid w:val="00F255C9"/>
    <w:rsid w:val="00F33AF2"/>
    <w:rsid w:val="00F41507"/>
    <w:rsid w:val="00F512C0"/>
    <w:rsid w:val="00F5456B"/>
    <w:rsid w:val="00F55DCD"/>
    <w:rsid w:val="00F61870"/>
    <w:rsid w:val="00F61B8C"/>
    <w:rsid w:val="00F8004F"/>
    <w:rsid w:val="00F8545F"/>
    <w:rsid w:val="00F949AE"/>
    <w:rsid w:val="00F94BE0"/>
    <w:rsid w:val="00FA2968"/>
    <w:rsid w:val="00FA62D2"/>
    <w:rsid w:val="00FC4B66"/>
    <w:rsid w:val="00FC5C4A"/>
    <w:rsid w:val="00FC78D4"/>
    <w:rsid w:val="00FE0260"/>
    <w:rsid w:val="00FE0A98"/>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qFormat/>
    <w:rsid w:val="00DD2C4D"/>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qForma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r="http://schemas.openxmlformats.org/officeDocument/2006/relationships" xmlns:w="http://schemas.openxmlformats.org/wordprocessingml/2006/main">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pn/kwp_wroclaw"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www.przetargi.egospodarka.pl/Zbrojone-lub-wzmocnione-szafy-kasy-i-drzwi"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iwona.rogaczewska@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3D4CF-187C-47E0-8DE9-FECCBDC16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4043</TotalTime>
  <Pages>16</Pages>
  <Words>11188</Words>
  <Characters>67132</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617274</cp:lastModifiedBy>
  <cp:revision>222</cp:revision>
  <cp:lastPrinted>2024-09-12T08:48:00Z</cp:lastPrinted>
  <dcterms:created xsi:type="dcterms:W3CDTF">2021-03-03T09:32:00Z</dcterms:created>
  <dcterms:modified xsi:type="dcterms:W3CDTF">2024-10-16T08:54:00Z</dcterms:modified>
</cp:coreProperties>
</file>