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8B97" w14:textId="77777777" w:rsidR="00FA33F2" w:rsidRDefault="00FA33F2" w:rsidP="005A0177">
      <w:pPr>
        <w:pStyle w:val="Standard"/>
        <w:spacing w:after="60"/>
      </w:pPr>
    </w:p>
    <w:p w14:paraId="57BDE325" w14:textId="77777777" w:rsidR="005B45FC" w:rsidRDefault="00000000">
      <w:pPr>
        <w:pStyle w:val="Standard"/>
        <w:spacing w:after="60"/>
        <w:ind w:left="6372"/>
        <w:jc w:val="right"/>
      </w:pPr>
      <w:r>
        <w:rPr>
          <w:b/>
          <w:i/>
          <w:sz w:val="22"/>
          <w:szCs w:val="22"/>
        </w:rPr>
        <w:t xml:space="preserve">Załącznik nr 1 </w:t>
      </w:r>
      <w:r>
        <w:rPr>
          <w:b/>
          <w:sz w:val="22"/>
          <w:szCs w:val="22"/>
        </w:rPr>
        <w:t>do SWZ</w:t>
      </w:r>
    </w:p>
    <w:p w14:paraId="2ABFE918" w14:textId="45B6BECC" w:rsidR="005B45FC" w:rsidRDefault="00000000">
      <w:pPr>
        <w:pStyle w:val="Standard"/>
        <w:autoSpaceDE w:val="0"/>
        <w:spacing w:after="60"/>
        <w:jc w:val="both"/>
      </w:pPr>
      <w:r>
        <w:rPr>
          <w:b/>
          <w:sz w:val="22"/>
          <w:szCs w:val="22"/>
          <w:u w:val="single"/>
        </w:rPr>
        <w:t>Postępowanie nr: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AG.260.</w:t>
      </w:r>
      <w:r w:rsidR="00797AF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.202</w:t>
      </w:r>
      <w:r w:rsidR="00797AF9">
        <w:rPr>
          <w:b/>
          <w:sz w:val="22"/>
          <w:szCs w:val="22"/>
        </w:rPr>
        <w:t>3</w:t>
      </w:r>
    </w:p>
    <w:p w14:paraId="1F5E11B7" w14:textId="77777777" w:rsidR="005B45FC" w:rsidRDefault="00000000">
      <w:pPr>
        <w:pStyle w:val="Standard"/>
        <w:keepNext/>
        <w:ind w:right="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14:paraId="76DA64B5" w14:textId="77777777" w:rsidR="005B45FC" w:rsidRDefault="005B45FC">
      <w:pPr>
        <w:pStyle w:val="Standard"/>
        <w:keepNext/>
        <w:ind w:right="70"/>
        <w:jc w:val="center"/>
        <w:rPr>
          <w:b/>
          <w:sz w:val="22"/>
          <w:szCs w:val="22"/>
        </w:rPr>
      </w:pPr>
    </w:p>
    <w:tbl>
      <w:tblPr>
        <w:tblW w:w="4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</w:tblGrid>
      <w:tr w:rsidR="005B45FC" w14:paraId="708E3092" w14:textId="77777777">
        <w:trPr>
          <w:trHeight w:val="178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65BAE" w14:textId="77777777" w:rsidR="005B45FC" w:rsidRDefault="005B45FC">
            <w:pPr>
              <w:pStyle w:val="Standard"/>
              <w:widowControl w:val="0"/>
              <w:snapToGrid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14:paraId="1307F9A8" w14:textId="77777777" w:rsidR="005B45FC" w:rsidRDefault="005B45FC">
            <w:pPr>
              <w:pStyle w:val="Standard"/>
              <w:widowControl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14:paraId="34015489" w14:textId="77777777" w:rsidR="005B45FC" w:rsidRDefault="005B45FC">
            <w:pPr>
              <w:pStyle w:val="Standard"/>
              <w:widowControl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14:paraId="3214CF95" w14:textId="77777777" w:rsidR="005B45FC" w:rsidRDefault="005B45FC">
            <w:pPr>
              <w:pStyle w:val="Standard"/>
              <w:widowControl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14:paraId="636C495D" w14:textId="77777777" w:rsidR="005B45FC" w:rsidRDefault="005B45FC">
            <w:pPr>
              <w:pStyle w:val="Standard"/>
              <w:widowControl w:val="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p w14:paraId="4C476481" w14:textId="77777777" w:rsidR="005B45FC" w:rsidRDefault="005B45FC">
            <w:pPr>
              <w:pStyle w:val="Standard"/>
              <w:widowControl w:val="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p w14:paraId="69E77C08" w14:textId="77777777" w:rsidR="005B45FC" w:rsidRDefault="00000000">
            <w:pPr>
              <w:pStyle w:val="Standard"/>
              <w:widowControl w:val="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pieczęć Wykonawcy/Pełnomocnika Wykonawcy</w:t>
            </w:r>
          </w:p>
        </w:tc>
      </w:tr>
    </w:tbl>
    <w:p w14:paraId="19EA3FF0" w14:textId="77777777" w:rsidR="005B45FC" w:rsidRDefault="00000000">
      <w:pPr>
        <w:pStyle w:val="Standard"/>
        <w:widowControl w:val="0"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7"/>
        <w:gridCol w:w="5121"/>
      </w:tblGrid>
      <w:tr w:rsidR="005B45FC" w14:paraId="2AEE3E27" w14:textId="77777777">
        <w:trPr>
          <w:trHeight w:val="571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8712" w14:textId="77777777" w:rsidR="005B45FC" w:rsidRDefault="00000000">
            <w:pPr>
              <w:pStyle w:val="Standard"/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Nazwa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18FCF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4B76E2F9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3A4FA87D" w14:textId="7777777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33E4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Adres siedziby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A5D84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E624076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1C2E3CCD" w14:textId="7777777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910A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Adres korespondencyjny (jeżeli inny niż adres siedziby)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BE701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D89D7F2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12A57E7E" w14:textId="77777777">
        <w:trPr>
          <w:trHeight w:val="84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4ECD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Telefon</w:t>
            </w:r>
          </w:p>
          <w:p w14:paraId="75DEEF80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Adres e-mail</w:t>
            </w:r>
          </w:p>
          <w:p w14:paraId="04970A53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Faks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3B957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F9A185F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5A5BF38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1CB8789F" w14:textId="77777777">
        <w:trPr>
          <w:trHeight w:val="693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759F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NIP</w:t>
            </w:r>
          </w:p>
          <w:p w14:paraId="7D974A65" w14:textId="77777777" w:rsidR="005B45FC" w:rsidRDefault="005B45FC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300E0BCA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REGON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70B0B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B9F637D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32D30425" w14:textId="77777777">
        <w:trPr>
          <w:trHeight w:val="633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26CE" w14:textId="77777777" w:rsidR="005B45FC" w:rsidRDefault="00000000">
            <w:pPr>
              <w:pStyle w:val="Standard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58BC6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4BFFE3CD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10040C8E" w14:textId="77777777">
        <w:trPr>
          <w:trHeight w:val="633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BCA8" w14:textId="77777777" w:rsidR="005B45FC" w:rsidRDefault="00000000">
            <w:pPr>
              <w:pStyle w:val="Standard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C623B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CF14C2C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06624B87" w14:textId="77777777" w:rsidR="005B45FC" w:rsidRDefault="00000000">
      <w:pPr>
        <w:pStyle w:val="Standard"/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t>(w przypadku oferty wspólnej należy podać nazwy i adresy wszystkich Wykonawców wskazując również Pełnomocnika)</w:t>
      </w:r>
    </w:p>
    <w:p w14:paraId="03F82668" w14:textId="77777777" w:rsidR="005B45FC" w:rsidRDefault="00000000">
      <w:pPr>
        <w:pStyle w:val="Standard"/>
        <w:keepNext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OFERTA</w:t>
      </w:r>
    </w:p>
    <w:p w14:paraId="61E60546" w14:textId="77777777" w:rsidR="005B45FC" w:rsidRDefault="005B45FC">
      <w:pPr>
        <w:pStyle w:val="Standard"/>
        <w:jc w:val="both"/>
        <w:rPr>
          <w:rFonts w:eastAsia="Calibri"/>
          <w:b/>
          <w:sz w:val="22"/>
          <w:szCs w:val="22"/>
          <w:lang w:eastAsia="en-US"/>
        </w:rPr>
      </w:pPr>
    </w:p>
    <w:p w14:paraId="50652FB0" w14:textId="77777777" w:rsidR="005B45FC" w:rsidRDefault="00000000">
      <w:pPr>
        <w:pStyle w:val="Standard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dla </w:t>
      </w:r>
      <w:r>
        <w:rPr>
          <w:rFonts w:eastAsia="Calibri"/>
          <w:b/>
          <w:sz w:val="22"/>
          <w:szCs w:val="22"/>
          <w:lang w:eastAsia="en-US"/>
        </w:rPr>
        <w:tab/>
        <w:t>Dolnośląskiego Ośrodka Doradztwa Rolniczego z siedzibą we Wrocławiu</w:t>
      </w:r>
    </w:p>
    <w:p w14:paraId="54E343EF" w14:textId="77777777" w:rsidR="005B45FC" w:rsidRDefault="00000000">
      <w:pPr>
        <w:pStyle w:val="Standard"/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ul. Zwycięska 8</w:t>
      </w:r>
    </w:p>
    <w:p w14:paraId="2DB20F3A" w14:textId="77777777" w:rsidR="005B45FC" w:rsidRDefault="00000000">
      <w:pPr>
        <w:pStyle w:val="Standard"/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53-033 Wrocław</w:t>
      </w:r>
    </w:p>
    <w:p w14:paraId="22FEF106" w14:textId="77777777" w:rsidR="005B45FC" w:rsidRDefault="005B45FC">
      <w:pPr>
        <w:pStyle w:val="Standard"/>
        <w:jc w:val="both"/>
        <w:rPr>
          <w:sz w:val="22"/>
          <w:szCs w:val="22"/>
        </w:rPr>
      </w:pPr>
    </w:p>
    <w:p w14:paraId="29713B90" w14:textId="77777777" w:rsidR="005B45FC" w:rsidRDefault="00000000">
      <w:pPr>
        <w:pStyle w:val="Standard"/>
        <w:tabs>
          <w:tab w:val="center" w:pos="4536"/>
          <w:tab w:val="right" w:pos="9072"/>
        </w:tabs>
      </w:pPr>
      <w:r>
        <w:rPr>
          <w:sz w:val="22"/>
          <w:szCs w:val="22"/>
        </w:rPr>
        <w:t xml:space="preserve">1. W odpowiedzi na ogłoszenie przetargu nieograniczonego na </w:t>
      </w:r>
      <w:r>
        <w:rPr>
          <w:b/>
          <w:sz w:val="22"/>
          <w:szCs w:val="22"/>
        </w:rPr>
        <w:t>„</w:t>
      </w:r>
      <w:r>
        <w:rPr>
          <w:b/>
          <w:bCs/>
          <w:i/>
          <w:sz w:val="22"/>
          <w:szCs w:val="22"/>
        </w:rPr>
        <w:t xml:space="preserve">Kompleksowa usługa utrzymania czystości w budynku AGRO Obiekt Hotelowy przy ul. Zwycięskiej 4 w Dolnośląskim Ośrodku Doradztwa Rolniczego” </w:t>
      </w:r>
      <w:r>
        <w:rPr>
          <w:sz w:val="22"/>
          <w:szCs w:val="22"/>
        </w:rPr>
        <w:t>składamy niniejszą ofertę oświadczając, że akceptujemy w całości wszystkie warunki zawarte w specyfikacji istotnych warunków zamówienia (SWZ).</w:t>
      </w:r>
    </w:p>
    <w:p w14:paraId="7806C89E" w14:textId="77777777" w:rsidR="005B45FC" w:rsidRDefault="00000000">
      <w:pPr>
        <w:pStyle w:val="Standard"/>
        <w:spacing w:after="160"/>
        <w:ind w:left="426" w:hanging="426"/>
        <w:jc w:val="both"/>
      </w:pPr>
      <w:r>
        <w:rPr>
          <w:sz w:val="22"/>
          <w:szCs w:val="22"/>
        </w:rPr>
        <w:t xml:space="preserve">2. Oferuję wykonanie zamówienia </w:t>
      </w:r>
      <w:r>
        <w:rPr>
          <w:b/>
          <w:sz w:val="22"/>
          <w:szCs w:val="22"/>
        </w:rPr>
        <w:t>„</w:t>
      </w:r>
      <w:r>
        <w:rPr>
          <w:b/>
          <w:bCs/>
          <w:i/>
          <w:sz w:val="22"/>
          <w:szCs w:val="22"/>
        </w:rPr>
        <w:t>Kompleksowa usługa utrzymania czystości w budynku AGRO Obiekt Hotelowy przy ul. Zwycięskiej 4 w Dolnośląskim Ośrodku Doradztwa Rolniczego”</w:t>
      </w:r>
      <w:r>
        <w:rPr>
          <w:sz w:val="22"/>
          <w:szCs w:val="22"/>
        </w:rPr>
        <w:t xml:space="preserve">  zgodnie </w:t>
      </w:r>
      <w:r>
        <w:rPr>
          <w:sz w:val="22"/>
          <w:szCs w:val="22"/>
        </w:rPr>
        <w:br/>
        <w:t>z postanowieniami SWZ przedmiotowego postępowania za cenę:</w:t>
      </w:r>
    </w:p>
    <w:p w14:paraId="374B5647" w14:textId="77777777" w:rsidR="005B45FC" w:rsidRDefault="00000000">
      <w:pPr>
        <w:pStyle w:val="Tekstblokowy"/>
        <w:spacing w:line="276" w:lineRule="auto"/>
        <w:ind w:left="426" w:right="0"/>
        <w:jc w:val="both"/>
        <w:rPr>
          <w:sz w:val="22"/>
          <w:szCs w:val="22"/>
        </w:rPr>
      </w:pPr>
      <w:r>
        <w:rPr>
          <w:sz w:val="22"/>
          <w:szCs w:val="22"/>
        </w:rPr>
        <w:t>brutto:</w:t>
      </w:r>
      <w:r>
        <w:rPr>
          <w:sz w:val="22"/>
          <w:szCs w:val="22"/>
        </w:rPr>
        <w:tab/>
        <w:t>……………………………</w:t>
      </w:r>
    </w:p>
    <w:p w14:paraId="6039A574" w14:textId="77777777" w:rsidR="005B45FC" w:rsidRDefault="00000000">
      <w:pPr>
        <w:pStyle w:val="Tekstblokowy"/>
        <w:spacing w:line="276" w:lineRule="auto"/>
        <w:ind w:left="426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(słownie: </w:t>
      </w:r>
      <w:r>
        <w:rPr>
          <w:sz w:val="22"/>
          <w:szCs w:val="22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1E8D2DCE" w14:textId="77777777" w:rsidR="005B45FC" w:rsidRDefault="005B45FC">
      <w:pPr>
        <w:pStyle w:val="Tekstblokowy"/>
        <w:spacing w:line="276" w:lineRule="auto"/>
        <w:ind w:left="426" w:right="0"/>
        <w:jc w:val="both"/>
        <w:rPr>
          <w:sz w:val="22"/>
          <w:szCs w:val="22"/>
        </w:rPr>
      </w:pPr>
    </w:p>
    <w:p w14:paraId="2923096F" w14:textId="77777777" w:rsidR="005B45FC" w:rsidRDefault="00000000">
      <w:pPr>
        <w:pStyle w:val="Standard"/>
        <w:widowControl w:val="0"/>
        <w:numPr>
          <w:ilvl w:val="0"/>
          <w:numId w:val="62"/>
        </w:numPr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Oświadczamy, że powyższa cena zawiera wszystkie koszty, jakie ponosi Zamawiający w związku z realizacją zamówienia w przypadku wyboru niniejszej oferty.</w:t>
      </w:r>
    </w:p>
    <w:p w14:paraId="402DB9BF" w14:textId="77777777" w:rsidR="005B45FC" w:rsidRDefault="00000000">
      <w:pPr>
        <w:pStyle w:val="Standard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353BA6BC" w14:textId="77777777" w:rsidR="005B45FC" w:rsidRDefault="00000000">
      <w:pPr>
        <w:pStyle w:val="Standard"/>
        <w:widowControl w:val="0"/>
        <w:numPr>
          <w:ilvl w:val="0"/>
          <w:numId w:val="62"/>
        </w:numPr>
        <w:autoSpaceDE w:val="0"/>
        <w:ind w:left="426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Wybór niniejszej oferty:</w:t>
      </w:r>
    </w:p>
    <w:p w14:paraId="4C7845AD" w14:textId="77777777" w:rsidR="005B45FC" w:rsidRDefault="00000000">
      <w:pPr>
        <w:pStyle w:val="Standard"/>
        <w:widowControl w:val="0"/>
        <w:tabs>
          <w:tab w:val="left" w:pos="1701"/>
        </w:tabs>
        <w:spacing w:line="276" w:lineRule="auto"/>
        <w:ind w:left="850" w:hanging="425"/>
        <w:jc w:val="both"/>
      </w:pPr>
      <w:r>
        <w:rPr>
          <w:rStyle w:val="Odwoanieprzypisudolnego"/>
          <w:rFonts w:eastAsia="Calibri"/>
          <w:b/>
          <w:sz w:val="22"/>
          <w:szCs w:val="18"/>
          <w:lang w:eastAsia="en-US"/>
        </w:rPr>
        <w:footnoteReference w:id="1"/>
      </w:r>
      <w:r>
        <w:rPr>
          <w:rFonts w:eastAsia="Calibri"/>
          <w:b/>
          <w:sz w:val="22"/>
          <w:szCs w:val="18"/>
          <w:lang w:eastAsia="en-US"/>
        </w:rPr>
        <w:tab/>
      </w:r>
      <w:r>
        <w:rPr>
          <w:rFonts w:eastAsia="Calibri"/>
          <w:b/>
          <w:sz w:val="22"/>
          <w:szCs w:val="18"/>
          <w:u w:val="single"/>
          <w:lang w:eastAsia="en-US"/>
        </w:rPr>
        <w:t>NIE</w:t>
      </w:r>
      <w:r>
        <w:rPr>
          <w:rFonts w:eastAsia="Calibri"/>
          <w:b/>
          <w:sz w:val="22"/>
          <w:szCs w:val="18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prowadzi do powstania u Zamawiającego obowiązku podatkowego zgodnie z przepisami </w:t>
      </w:r>
      <w:r>
        <w:rPr>
          <w:rFonts w:eastAsia="Calibri"/>
          <w:sz w:val="22"/>
          <w:szCs w:val="22"/>
          <w:lang w:eastAsia="en-US"/>
        </w:rPr>
        <w:br/>
        <w:t>o podatku od towarów i usług;</w:t>
      </w:r>
    </w:p>
    <w:p w14:paraId="3D15CD59" w14:textId="77777777" w:rsidR="005B45FC" w:rsidRDefault="00000000">
      <w:pPr>
        <w:pStyle w:val="Standard"/>
        <w:widowControl w:val="0"/>
        <w:tabs>
          <w:tab w:val="left" w:pos="1702"/>
        </w:tabs>
        <w:spacing w:line="276" w:lineRule="auto"/>
        <w:ind w:left="851" w:hanging="425"/>
        <w:jc w:val="both"/>
      </w:pPr>
      <w:r>
        <w:rPr>
          <w:rFonts w:eastAsia="Calibri"/>
          <w:b/>
          <w:sz w:val="22"/>
          <w:szCs w:val="18"/>
          <w:vertAlign w:val="superscript"/>
          <w:lang w:eastAsia="en-US"/>
        </w:rPr>
        <w:t>3</w:t>
      </w:r>
      <w:r>
        <w:rPr>
          <w:rFonts w:eastAsia="Calibri"/>
          <w:b/>
          <w:sz w:val="22"/>
          <w:szCs w:val="18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prowadzi do powstania u Zamawiającego obowiązku podatkowego zgodnie z przepisami </w:t>
      </w:r>
      <w:r>
        <w:rPr>
          <w:rFonts w:eastAsia="Calibri"/>
          <w:sz w:val="22"/>
          <w:szCs w:val="22"/>
          <w:lang w:eastAsia="en-US"/>
        </w:rPr>
        <w:br/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177" w:type="dxa"/>
        <w:tblInd w:w="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27"/>
      </w:tblGrid>
      <w:tr w:rsidR="005B45FC" w14:paraId="043D1C78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9E76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2C126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Nazwa (rodzaj)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8B60E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5B45FC" w14:paraId="70E00A02" w14:textId="77777777"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9D1DB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4831E" w14:textId="77777777" w:rsidR="005B45FC" w:rsidRDefault="005B45FC">
            <w:pPr>
              <w:pStyle w:val="Standard"/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6F775" w14:textId="77777777" w:rsidR="005B45FC" w:rsidRDefault="005B45FC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5FC" w14:paraId="5C019E57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CEC01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6D72D" w14:textId="77777777" w:rsidR="005B45FC" w:rsidRDefault="005B45FC">
            <w:pPr>
              <w:pStyle w:val="Standard"/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9BA02" w14:textId="77777777" w:rsidR="005B45FC" w:rsidRDefault="005B45FC">
            <w:pPr>
              <w:pStyle w:val="Standard"/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524519D" w14:textId="77777777" w:rsidR="005B45FC" w:rsidRDefault="005B45FC">
      <w:pPr>
        <w:pStyle w:val="Standard"/>
        <w:widowControl w:val="0"/>
        <w:ind w:left="426"/>
        <w:jc w:val="both"/>
        <w:rPr>
          <w:sz w:val="22"/>
          <w:szCs w:val="22"/>
        </w:rPr>
      </w:pPr>
    </w:p>
    <w:p w14:paraId="1D5BBDFE" w14:textId="77777777" w:rsidR="005B45FC" w:rsidRDefault="00000000">
      <w:pPr>
        <w:pStyle w:val="Standard"/>
        <w:widowControl w:val="0"/>
        <w:numPr>
          <w:ilvl w:val="0"/>
          <w:numId w:val="62"/>
        </w:numPr>
        <w:spacing w:after="160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Zamówienie zrealizujemy (zaznaczyć w sposób wyraźny właściwą informację):</w:t>
      </w:r>
    </w:p>
    <w:p w14:paraId="63947776" w14:textId="77777777" w:rsidR="005B45FC" w:rsidRDefault="00000000">
      <w:pPr>
        <w:pStyle w:val="Standard"/>
        <w:widowControl w:val="0"/>
        <w:tabs>
          <w:tab w:val="left" w:pos="1276"/>
        </w:tabs>
        <w:spacing w:line="276" w:lineRule="auto"/>
        <w:ind w:left="425"/>
        <w:jc w:val="both"/>
      </w:pPr>
      <w:r>
        <w:rPr>
          <w:rFonts w:eastAsia="Calibri"/>
          <w:b/>
          <w:sz w:val="22"/>
          <w:szCs w:val="22"/>
          <w:vertAlign w:val="superscript"/>
          <w:lang w:eastAsia="en-US"/>
        </w:rPr>
        <w:t>3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u w:val="single"/>
          <w:lang w:eastAsia="en-US"/>
        </w:rPr>
        <w:t>BEZ</w:t>
      </w:r>
      <w:r>
        <w:rPr>
          <w:rFonts w:eastAsia="Calibri"/>
          <w:sz w:val="22"/>
          <w:szCs w:val="22"/>
          <w:lang w:eastAsia="en-US"/>
        </w:rPr>
        <w:t xml:space="preserve"> udziału podwykonawców;</w:t>
      </w:r>
    </w:p>
    <w:p w14:paraId="51B7E0ED" w14:textId="77777777" w:rsidR="005B45FC" w:rsidRDefault="00000000">
      <w:pPr>
        <w:pStyle w:val="Standard"/>
        <w:widowControl w:val="0"/>
        <w:tabs>
          <w:tab w:val="left" w:pos="1276"/>
        </w:tabs>
        <w:spacing w:line="276" w:lineRule="auto"/>
        <w:ind w:left="425"/>
        <w:jc w:val="both"/>
      </w:pPr>
      <w:r>
        <w:rPr>
          <w:rFonts w:eastAsia="Calibri"/>
          <w:b/>
          <w:sz w:val="22"/>
          <w:szCs w:val="22"/>
          <w:vertAlign w:val="superscript"/>
          <w:lang w:eastAsia="en-US"/>
        </w:rPr>
        <w:t>3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z udziałem niżej wskazanych podwykonawców</w:t>
      </w:r>
    </w:p>
    <w:tbl>
      <w:tblPr>
        <w:tblW w:w="8177" w:type="dxa"/>
        <w:tblInd w:w="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27"/>
      </w:tblGrid>
      <w:tr w:rsidR="005B45FC" w14:paraId="29410261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CD5FE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A2859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Firma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AA537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Część zamówienia, której wykonanie zostanie powierzone podwykonawcy</w:t>
            </w:r>
          </w:p>
        </w:tc>
      </w:tr>
      <w:tr w:rsidR="005B45FC" w14:paraId="7230A668" w14:textId="77777777"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4FD15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6DF128" w14:textId="77777777" w:rsidR="005B45FC" w:rsidRDefault="005B45FC">
            <w:pPr>
              <w:pStyle w:val="Standard"/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C98643" w14:textId="77777777" w:rsidR="005B45FC" w:rsidRDefault="005B45FC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B45FC" w14:paraId="00C207FB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CDD8A" w14:textId="77777777" w:rsidR="005B45FC" w:rsidRDefault="00000000">
            <w:pPr>
              <w:pStyle w:val="Standard"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7BD76B" w14:textId="77777777" w:rsidR="005B45FC" w:rsidRDefault="005B45FC">
            <w:pPr>
              <w:pStyle w:val="Standard"/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03E703" w14:textId="77777777" w:rsidR="005B45FC" w:rsidRDefault="005B45FC">
            <w:pPr>
              <w:pStyle w:val="Standard"/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2EB8C9E7" w14:textId="77777777" w:rsidR="005B45FC" w:rsidRDefault="00000000">
      <w:pPr>
        <w:pStyle w:val="Standard"/>
        <w:widowControl w:val="0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(W przypadku powierzenia części zamówienia podwykonawcom, informacje o podwykonawcach należy zawrzeć w oświadczeniu dotyczącym przesłanek wykluczenia z postepowania)</w:t>
      </w:r>
    </w:p>
    <w:p w14:paraId="022672B9" w14:textId="77777777" w:rsidR="005B45FC" w:rsidRDefault="00000000">
      <w:pPr>
        <w:pStyle w:val="Standard"/>
        <w:widowControl w:val="0"/>
        <w:numPr>
          <w:ilvl w:val="0"/>
          <w:numId w:val="62"/>
        </w:numPr>
        <w:spacing w:after="160"/>
        <w:ind w:left="426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Oświadczam, że zapoznałem się ze wzorem umowy, który jest integralną częścią SWZ </w:t>
      </w:r>
      <w:r>
        <w:rPr>
          <w:rFonts w:eastAsia="Calibri"/>
          <w:sz w:val="22"/>
          <w:szCs w:val="22"/>
          <w:lang w:eastAsia="en-US"/>
        </w:rPr>
        <w:br/>
        <w:t xml:space="preserve">i akceptuję go bez zastrzeżeń oraz zobowiązuję się w przypadku wyboru niniejszej oferty </w:t>
      </w:r>
      <w:r>
        <w:rPr>
          <w:rFonts w:eastAsia="Calibri"/>
          <w:sz w:val="22"/>
          <w:szCs w:val="22"/>
          <w:lang w:eastAsia="en-US"/>
        </w:rPr>
        <w:br/>
        <w:t xml:space="preserve">do zawarcia umowy na określonych w nim przez Zamawiającego warunkach, w miejscu </w:t>
      </w:r>
      <w:r>
        <w:rPr>
          <w:rFonts w:eastAsia="Calibri"/>
          <w:sz w:val="22"/>
          <w:szCs w:val="22"/>
          <w:lang w:eastAsia="en-US"/>
        </w:rPr>
        <w:br/>
        <w:t>i terminie przez niego wyznaczonym.</w:t>
      </w:r>
    </w:p>
    <w:p w14:paraId="180BCCFB" w14:textId="77777777" w:rsidR="005B45FC" w:rsidRDefault="00000000">
      <w:pPr>
        <w:pStyle w:val="Standard"/>
        <w:widowControl w:val="0"/>
        <w:numPr>
          <w:ilvl w:val="0"/>
          <w:numId w:val="62"/>
        </w:numPr>
        <w:spacing w:after="160"/>
        <w:ind w:left="426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Oświadczam, że niniejsza oferta jest wiążąca przez okres 30 dni od daty ustalonej na złożenie oferty.</w:t>
      </w:r>
    </w:p>
    <w:p w14:paraId="17C38A00" w14:textId="77777777" w:rsidR="005B45FC" w:rsidRDefault="00000000">
      <w:pPr>
        <w:pStyle w:val="Standard"/>
        <w:widowControl w:val="0"/>
        <w:numPr>
          <w:ilvl w:val="0"/>
          <w:numId w:val="62"/>
        </w:numPr>
        <w:spacing w:after="160"/>
        <w:ind w:left="426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Oświadczam, że wszelkie zmiany i dodatkowe ustalenia wynikłe w trakcie procedury przetargowej, stanowiące integralną część SWZ, wyszczególnione we wszystkich przesłanych i umieszczonych na stronie internetowej pismach Zamawiającego zostały uwzględnione.</w:t>
      </w:r>
    </w:p>
    <w:p w14:paraId="4391D570" w14:textId="77777777" w:rsidR="005B45FC" w:rsidRDefault="00000000">
      <w:pPr>
        <w:pStyle w:val="Standard"/>
        <w:widowControl w:val="0"/>
        <w:numPr>
          <w:ilvl w:val="0"/>
          <w:numId w:val="62"/>
        </w:numPr>
        <w:spacing w:after="160"/>
        <w:ind w:left="426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Oświadczam, że zaoferowany przedmiot zamówienia spełnia wszystkie wymagania Zamawiającego.</w:t>
      </w:r>
    </w:p>
    <w:p w14:paraId="4CB60B0E" w14:textId="77777777" w:rsidR="005B45FC" w:rsidRDefault="00000000">
      <w:pPr>
        <w:pStyle w:val="Standard"/>
        <w:widowControl w:val="0"/>
        <w:numPr>
          <w:ilvl w:val="0"/>
          <w:numId w:val="62"/>
        </w:numPr>
        <w:spacing w:after="160"/>
        <w:ind w:left="426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7ED306AD" w14:textId="77777777" w:rsidR="005B45FC" w:rsidRDefault="00000000">
      <w:pPr>
        <w:pStyle w:val="Standard"/>
        <w:widowControl w:val="0"/>
        <w:numPr>
          <w:ilvl w:val="0"/>
          <w:numId w:val="62"/>
        </w:numPr>
        <w:spacing w:after="160"/>
        <w:ind w:left="426" w:firstLine="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>Oświadczam, że jestem: mikro/ małym/ średnim/dużym</w:t>
      </w:r>
      <w:r>
        <w:rPr>
          <w:rFonts w:eastAsia="Calibri"/>
          <w:sz w:val="22"/>
          <w:szCs w:val="22"/>
          <w:lang w:eastAsia="en-US"/>
        </w:rPr>
        <w:t xml:space="preserve"> *, przedsiębiorstwem.</w:t>
      </w:r>
    </w:p>
    <w:p w14:paraId="00B41EF3" w14:textId="77777777" w:rsidR="005B45FC" w:rsidRDefault="00000000">
      <w:pPr>
        <w:pStyle w:val="Standard"/>
        <w:widowControl w:val="0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(Małe przedsiębiorstwo: przedsiębiorstwo, które zatrudnia mniej niż 50 osób i którego roczny obrót lub roczna suma bilansowa nie przekracza 10 milionów EUR</w:t>
      </w:r>
    </w:p>
    <w:p w14:paraId="19140CBF" w14:textId="77777777" w:rsidR="005B45FC" w:rsidRDefault="00000000">
      <w:pPr>
        <w:pStyle w:val="Standard"/>
        <w:widowControl w:val="0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3139C545" w14:textId="77777777" w:rsidR="005B45FC" w:rsidRDefault="00000000">
      <w:pPr>
        <w:pStyle w:val="Standard"/>
        <w:widowControl w:val="0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1051AACB" w14:textId="77777777" w:rsidR="005B45FC" w:rsidRDefault="00000000">
      <w:pPr>
        <w:pStyle w:val="Standard"/>
        <w:widowControl w:val="0"/>
        <w:ind w:left="426"/>
        <w:jc w:val="both"/>
      </w:pPr>
      <w:r>
        <w:rPr>
          <w:rStyle w:val="hgkelc"/>
          <w:bCs/>
          <w:lang w:eastAsia="en-US"/>
        </w:rPr>
        <w:t>Duże przedsiębiorstwa</w:t>
      </w:r>
      <w:r>
        <w:rPr>
          <w:rStyle w:val="hgkelc"/>
          <w:rFonts w:eastAsia="Calibri"/>
          <w:sz w:val="22"/>
          <w:szCs w:val="22"/>
          <w:lang w:eastAsia="en-US"/>
        </w:rPr>
        <w:t xml:space="preserve"> to takie, które zatrudniają 250 lub więcej pracowników, </w:t>
      </w:r>
      <w:r>
        <w:rPr>
          <w:rStyle w:val="hgkelc"/>
          <w:rFonts w:eastAsia="Calibri"/>
          <w:sz w:val="22"/>
          <w:szCs w:val="22"/>
          <w:lang w:eastAsia="en-US"/>
        </w:rPr>
        <w:br/>
        <w:t>lub zatrudnia ich mniej, ale przekracza pewne pułapy finansowe: osiąga roczny obrót wyższy niż 50 milionów euro; całkowity bilans roczny przekracza 43 miliony euro.</w:t>
      </w:r>
    </w:p>
    <w:p w14:paraId="2811EADA" w14:textId="77777777" w:rsidR="005B45FC" w:rsidRDefault="00000000">
      <w:pPr>
        <w:pStyle w:val="Standard"/>
        <w:widowControl w:val="0"/>
        <w:numPr>
          <w:ilvl w:val="0"/>
          <w:numId w:val="62"/>
        </w:numPr>
        <w:spacing w:after="160"/>
        <w:ind w:left="426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Oświadczam, że moje dokumenty KRS/CEDIG są dostępne za pomocą bezpłatnych, </w:t>
      </w:r>
      <w:r>
        <w:rPr>
          <w:rFonts w:eastAsia="Calibri"/>
          <w:sz w:val="22"/>
          <w:szCs w:val="22"/>
          <w:lang w:eastAsia="en-US"/>
        </w:rPr>
        <w:lastRenderedPageBreak/>
        <w:t>ogólnodostępnych baz danych, adres strony WWW …………………………………………</w:t>
      </w:r>
    </w:p>
    <w:p w14:paraId="526B78C2" w14:textId="77777777" w:rsidR="005B45FC" w:rsidRDefault="00000000">
      <w:pPr>
        <w:pStyle w:val="Standard"/>
        <w:numPr>
          <w:ilvl w:val="0"/>
          <w:numId w:val="62"/>
        </w:numPr>
        <w:ind w:left="426" w:firstLine="0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>
        <w:rPr>
          <w:rStyle w:val="FootnoteSymbol"/>
          <w:rFonts w:eastAsia="Calibri"/>
          <w:color w:val="000000"/>
          <w:sz w:val="22"/>
          <w:szCs w:val="22"/>
          <w:lang w:eastAsia="en-US"/>
        </w:rPr>
        <w:footnoteReference w:id="2"/>
      </w:r>
      <w:r>
        <w:rPr>
          <w:rFonts w:eastAsia="Calibri"/>
          <w:color w:val="000000"/>
          <w:sz w:val="22"/>
          <w:szCs w:val="22"/>
          <w:lang w:eastAsia="en-US"/>
        </w:rPr>
        <w:t xml:space="preserve">   wobec osób fizycznych, od których dane osobowe bezpośrednio lub pośrednio pozyskałem w celu ubiegania się o udzielenie zamówienia publicznego w niniejszym postępowaniu</w:t>
      </w:r>
      <w:r>
        <w:rPr>
          <w:rStyle w:val="FootnoteSymbol"/>
          <w:rFonts w:eastAsia="Calibri"/>
          <w:color w:val="000000"/>
          <w:sz w:val="22"/>
          <w:szCs w:val="22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 .</w:t>
      </w:r>
    </w:p>
    <w:p w14:paraId="00049E95" w14:textId="77777777" w:rsidR="005B45FC" w:rsidRDefault="005B45FC">
      <w:pPr>
        <w:pStyle w:val="Standard"/>
        <w:ind w:left="426"/>
        <w:jc w:val="both"/>
        <w:rPr>
          <w:color w:val="000000"/>
        </w:rPr>
      </w:pPr>
    </w:p>
    <w:p w14:paraId="4C446BBB" w14:textId="77777777" w:rsidR="005B45FC" w:rsidRDefault="00000000">
      <w:pPr>
        <w:pStyle w:val="Standard"/>
        <w:widowControl w:val="0"/>
        <w:numPr>
          <w:ilvl w:val="0"/>
          <w:numId w:val="62"/>
        </w:numPr>
        <w:spacing w:after="160"/>
        <w:ind w:left="426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Integralną część oferty stanowią następujące dokumenty:</w:t>
      </w:r>
    </w:p>
    <w:p w14:paraId="77E5C836" w14:textId="77777777" w:rsidR="005B45FC" w:rsidRDefault="00000000">
      <w:pPr>
        <w:pStyle w:val="Standard"/>
        <w:widowControl w:val="0"/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B45FC" w14:paraId="0EEF621D" w14:textId="77777777"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EC12B" w14:textId="77777777" w:rsidR="005B45FC" w:rsidRDefault="005B45FC">
            <w:pPr>
              <w:pStyle w:val="Standard"/>
              <w:widowControl w:val="0"/>
              <w:snapToGrid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3856AB6" w14:textId="77777777" w:rsidR="005B45FC" w:rsidRDefault="005B45FC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005B84AA" w14:textId="77777777" w:rsidR="005B45FC" w:rsidRDefault="005B45FC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1FD183E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7597DBFD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F5C7D" w14:textId="77777777" w:rsidR="005B45FC" w:rsidRDefault="005B45FC">
            <w:pPr>
              <w:pStyle w:val="Standard"/>
              <w:widowControl w:val="0"/>
              <w:snapToGrid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CEC10AF" w14:textId="77777777" w:rsidR="005B45FC" w:rsidRDefault="005B45FC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6748EB47" w14:textId="77777777" w:rsidR="005B45FC" w:rsidRDefault="005B45FC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7376FD99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36EBCB9F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pieczątka uprawnionego przedstawiciela Wykonawcy)**</w:t>
            </w:r>
          </w:p>
        </w:tc>
      </w:tr>
    </w:tbl>
    <w:p w14:paraId="1093B3BA" w14:textId="77777777" w:rsidR="005B45FC" w:rsidRDefault="00000000">
      <w:pPr>
        <w:pStyle w:val="Standard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    - niepotrzebne skreślić</w:t>
      </w:r>
    </w:p>
    <w:p w14:paraId="0D629B19" w14:textId="77777777" w:rsidR="005B45FC" w:rsidRDefault="00000000">
      <w:pPr>
        <w:pStyle w:val="Standard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**   - w przypadku Wykonawców występujących wspólnie podpisuje Pełnomocnik lub wszyscy Wykonawcy.</w:t>
      </w:r>
    </w:p>
    <w:p w14:paraId="1AE4CE39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56C826C4" w14:textId="77777777" w:rsidR="005B45FC" w:rsidRDefault="00000000">
      <w:pPr>
        <w:pStyle w:val="Standard"/>
        <w:widowControl w:val="0"/>
        <w:jc w:val="both"/>
        <w:rPr>
          <w:rFonts w:ascii="Verdana" w:eastAsia="Calibri" w:hAnsi="Verdana" w:cs="Verdana"/>
          <w:b/>
          <w:color w:val="FF0000"/>
          <w:sz w:val="18"/>
          <w:szCs w:val="18"/>
          <w:u w:val="single"/>
          <w:lang w:eastAsia="en-US"/>
        </w:rPr>
        <w:sectPr w:rsidR="005B45FC">
          <w:headerReference w:type="default" r:id="rId7"/>
          <w:footerReference w:type="default" r:id="rId8"/>
          <w:pgSz w:w="11906" w:h="16838"/>
          <w:pgMar w:top="1417" w:right="991" w:bottom="851" w:left="1417" w:header="284" w:footer="505" w:gutter="0"/>
          <w:pgNumType w:start="1"/>
          <w:cols w:space="708"/>
        </w:sectPr>
      </w:pPr>
      <w:r>
        <w:rPr>
          <w:rFonts w:ascii="Verdana" w:eastAsia="Calibri" w:hAnsi="Verdana" w:cs="Verdana"/>
          <w:b/>
          <w:color w:val="FF0000"/>
          <w:sz w:val="18"/>
          <w:szCs w:val="18"/>
          <w:u w:val="single"/>
          <w:lang w:eastAsia="en-US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578400AC" w14:textId="77777777" w:rsidR="005B45FC" w:rsidRDefault="00000000">
      <w:pPr>
        <w:pStyle w:val="Standard"/>
        <w:spacing w:after="60"/>
        <w:ind w:left="6372"/>
        <w:jc w:val="right"/>
      </w:pPr>
      <w:r>
        <w:rPr>
          <w:b/>
          <w:i/>
          <w:sz w:val="22"/>
          <w:szCs w:val="22"/>
        </w:rPr>
        <w:lastRenderedPageBreak/>
        <w:t xml:space="preserve">Załącznik nr 2 </w:t>
      </w:r>
      <w:r>
        <w:rPr>
          <w:b/>
          <w:sz w:val="22"/>
          <w:szCs w:val="22"/>
        </w:rPr>
        <w:t>do SWZ</w:t>
      </w:r>
    </w:p>
    <w:p w14:paraId="7E1AADA8" w14:textId="78FF649D" w:rsidR="005B45FC" w:rsidRDefault="00000000">
      <w:pPr>
        <w:pStyle w:val="Standard"/>
        <w:autoSpaceDE w:val="0"/>
        <w:spacing w:after="60"/>
        <w:jc w:val="both"/>
      </w:pPr>
      <w:r>
        <w:rPr>
          <w:b/>
          <w:sz w:val="22"/>
          <w:szCs w:val="22"/>
          <w:u w:val="single"/>
        </w:rPr>
        <w:t>Postępowanie nr: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AG.260.</w:t>
      </w:r>
      <w:r w:rsidR="00797AF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.202</w:t>
      </w:r>
      <w:r w:rsidR="00797AF9">
        <w:rPr>
          <w:b/>
          <w:sz w:val="22"/>
          <w:szCs w:val="22"/>
        </w:rPr>
        <w:t>3</w:t>
      </w:r>
    </w:p>
    <w:p w14:paraId="60850ACD" w14:textId="77777777" w:rsidR="005B45FC" w:rsidRDefault="005B45FC">
      <w:pPr>
        <w:pStyle w:val="Standard"/>
        <w:rPr>
          <w:rFonts w:eastAsia="Calibri"/>
          <w:sz w:val="22"/>
          <w:szCs w:val="22"/>
          <w:lang w:eastAsia="en-US"/>
        </w:rPr>
      </w:pPr>
    </w:p>
    <w:p w14:paraId="6AFC5594" w14:textId="77777777" w:rsidR="005B45FC" w:rsidRDefault="00000000">
      <w:pPr>
        <w:pStyle w:val="Standard"/>
        <w:widowControl w:val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Zamawiający</w:t>
      </w:r>
    </w:p>
    <w:tbl>
      <w:tblPr>
        <w:tblW w:w="913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  <w:gridCol w:w="4997"/>
      </w:tblGrid>
      <w:tr w:rsidR="005B45FC" w14:paraId="0C499B03" w14:textId="77777777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BF950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Nazwa: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574A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Dolnośląski Ośrodek Doradztwa Rolniczego</w:t>
            </w:r>
          </w:p>
        </w:tc>
      </w:tr>
      <w:tr w:rsidR="005B45FC" w14:paraId="33654EE1" w14:textId="77777777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C6F7E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Tytuł lub krótki opis udzielanego zamówienia: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37D4" w14:textId="77777777" w:rsidR="005B45FC" w:rsidRDefault="00000000">
            <w:pPr>
              <w:pStyle w:val="Standard"/>
              <w:tabs>
                <w:tab w:val="center" w:pos="4536"/>
                <w:tab w:val="right" w:pos="9072"/>
              </w:tabs>
              <w:jc w:val="center"/>
            </w:pP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bCs/>
                <w:i/>
                <w:sz w:val="22"/>
                <w:szCs w:val="22"/>
              </w:rPr>
              <w:t>Kompleksowa usługa utrzymania czystości w budynku AGRO Obiekt Hotelowy przy</w:t>
            </w:r>
          </w:p>
          <w:p w14:paraId="7F1067A6" w14:textId="77777777" w:rsidR="005B45FC" w:rsidRDefault="00000000">
            <w:pPr>
              <w:pStyle w:val="Standard"/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ul. Zwycięskiej 4 w Dolnośląskim Ośrodku Doradztwa Rolniczego”</w:t>
            </w:r>
          </w:p>
        </w:tc>
      </w:tr>
    </w:tbl>
    <w:p w14:paraId="508FE614" w14:textId="77777777" w:rsidR="005B45FC" w:rsidRDefault="005B45FC">
      <w:pPr>
        <w:pStyle w:val="Standard"/>
        <w:widowControl w:val="0"/>
        <w:jc w:val="both"/>
        <w:rPr>
          <w:rFonts w:eastAsia="Calibri"/>
          <w:sz w:val="22"/>
          <w:szCs w:val="22"/>
        </w:rPr>
      </w:pPr>
    </w:p>
    <w:p w14:paraId="3B7A6D06" w14:textId="77777777" w:rsidR="005B45FC" w:rsidRDefault="00000000">
      <w:pPr>
        <w:pStyle w:val="Standard"/>
        <w:widowControl w:val="0"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7"/>
        <w:gridCol w:w="5121"/>
      </w:tblGrid>
      <w:tr w:rsidR="005B45FC" w14:paraId="7340CEE3" w14:textId="7777777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5E43" w14:textId="77777777" w:rsidR="005B45FC" w:rsidRDefault="00000000">
            <w:pPr>
              <w:pStyle w:val="Standard"/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E1D6F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3EC1725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2D58B853" w14:textId="7777777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E29D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Adres pocztowy: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B5628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B25346C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428CE7A2" w14:textId="77777777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1E9F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14:paraId="163784C5" w14:textId="77777777" w:rsidR="005B45FC" w:rsidRDefault="005B45FC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6AED2639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14:paraId="26E03C70" w14:textId="77777777" w:rsidR="005B45FC" w:rsidRDefault="005B45FC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037B658A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3123C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B0F5CFE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76F43E8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329F0F37" w14:textId="77777777" w:rsidR="005B45FC" w:rsidRDefault="005B45FC">
      <w:pPr>
        <w:pStyle w:val="Standard"/>
        <w:rPr>
          <w:rFonts w:eastAsia="Calibri"/>
          <w:sz w:val="22"/>
          <w:szCs w:val="22"/>
          <w:lang w:eastAsia="en-US"/>
        </w:rPr>
      </w:pPr>
    </w:p>
    <w:p w14:paraId="1B1770E6" w14:textId="77777777" w:rsidR="005B45FC" w:rsidRDefault="00000000">
      <w:pPr>
        <w:pStyle w:val="Standard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WYKONAWCY</w:t>
      </w:r>
    </w:p>
    <w:p w14:paraId="6D52D8B5" w14:textId="77777777" w:rsidR="005B45FC" w:rsidRDefault="00000000">
      <w:pPr>
        <w:pStyle w:val="Standard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 przynależności do grupy kapitałowej</w:t>
      </w:r>
    </w:p>
    <w:p w14:paraId="1E507797" w14:textId="77777777" w:rsidR="005B45FC" w:rsidRDefault="005B45FC">
      <w:pPr>
        <w:pStyle w:val="Standard"/>
        <w:rPr>
          <w:rFonts w:eastAsia="Calibri"/>
          <w:sz w:val="22"/>
          <w:szCs w:val="22"/>
          <w:lang w:eastAsia="en-US"/>
        </w:rPr>
      </w:pPr>
    </w:p>
    <w:p w14:paraId="10089B9F" w14:textId="77777777" w:rsidR="005B45FC" w:rsidRDefault="00000000">
      <w:pPr>
        <w:pStyle w:val="Standard"/>
        <w:tabs>
          <w:tab w:val="center" w:pos="4536"/>
          <w:tab w:val="right" w:pos="9072"/>
        </w:tabs>
        <w:jc w:val="both"/>
      </w:pPr>
      <w:r>
        <w:rPr>
          <w:sz w:val="22"/>
          <w:szCs w:val="22"/>
        </w:rPr>
        <w:t xml:space="preserve">Przystępując do udziału w postępowaniu o udzielenie zamówienia publicznego w trybie przetargu nieograniczonego na </w:t>
      </w:r>
      <w:r>
        <w:rPr>
          <w:b/>
          <w:sz w:val="22"/>
          <w:szCs w:val="22"/>
        </w:rPr>
        <w:t>„</w:t>
      </w:r>
      <w:r>
        <w:rPr>
          <w:b/>
          <w:bCs/>
          <w:i/>
          <w:sz w:val="22"/>
          <w:szCs w:val="22"/>
        </w:rPr>
        <w:t>Kompleksowa usługa utrzymania czystości w budynku AGRO Obiekt Hotelowy przy ul. Zwycięskiej 4 w Dolnośląskim Ośrodku Doradztwa Rolniczego”</w:t>
      </w:r>
      <w:r>
        <w:rPr>
          <w:sz w:val="22"/>
          <w:szCs w:val="22"/>
        </w:rPr>
        <w:t xml:space="preserve"> informujemy, że </w:t>
      </w:r>
      <w:r>
        <w:rPr>
          <w:b/>
          <w:sz w:val="22"/>
          <w:szCs w:val="22"/>
        </w:rPr>
        <w:t>należymy / nie należymy</w:t>
      </w:r>
      <w:r>
        <w:rPr>
          <w:sz w:val="22"/>
          <w:szCs w:val="22"/>
        </w:rPr>
        <w:t xml:space="preserve">* do grupy kapitałowej, o której mowa w art o której mowa w art. 108 ust.1 pkt 5 ustawy z dnia 11 września 2019 r. Prawo zamówień publicznych (tekst jednolity: Dz. U. z 2022 r. poz. 1710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w skład której wchodzą:**</w:t>
      </w:r>
    </w:p>
    <w:p w14:paraId="3546EC58" w14:textId="77777777" w:rsidR="005B45FC" w:rsidRDefault="005B45FC">
      <w:pPr>
        <w:pStyle w:val="Standard"/>
        <w:rPr>
          <w:rFonts w:eastAsia="Calibri"/>
          <w:sz w:val="22"/>
          <w:szCs w:val="22"/>
          <w:lang w:eastAsia="en-US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33"/>
        <w:gridCol w:w="2686"/>
        <w:gridCol w:w="2696"/>
      </w:tblGrid>
      <w:tr w:rsidR="005B45FC" w14:paraId="3D92310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ADAD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D184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Nazwa podmiotu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7E9B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Adres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EF5A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Telefon, fax, e-mail</w:t>
            </w:r>
          </w:p>
        </w:tc>
      </w:tr>
      <w:tr w:rsidR="005B45FC" w14:paraId="4520761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B183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AB81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  <w:p w14:paraId="2C35678E" w14:textId="77777777" w:rsidR="005B45FC" w:rsidRDefault="005B45FC">
            <w:pPr>
              <w:pStyle w:val="Standard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7773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277C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</w:tr>
      <w:tr w:rsidR="005B45FC" w14:paraId="67DF1C6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68F6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4DC2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  <w:p w14:paraId="7BCCBB47" w14:textId="77777777" w:rsidR="005B45FC" w:rsidRDefault="005B45FC">
            <w:pPr>
              <w:pStyle w:val="Standard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8EA5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59E2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</w:tr>
      <w:tr w:rsidR="005B45FC" w14:paraId="5E530BC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7094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D893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  <w:p w14:paraId="3DB04E27" w14:textId="77777777" w:rsidR="005B45FC" w:rsidRDefault="005B45FC">
            <w:pPr>
              <w:pStyle w:val="Standard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0456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2CBD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</w:tr>
      <w:tr w:rsidR="005B45FC" w14:paraId="4C30C7D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99B5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8442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  <w:p w14:paraId="1B3780BD" w14:textId="77777777" w:rsidR="005B45FC" w:rsidRDefault="005B45FC">
            <w:pPr>
              <w:pStyle w:val="Standard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A54F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8896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</w:tr>
      <w:tr w:rsidR="005B45FC" w14:paraId="1CA5573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86B7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BFA6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  <w:p w14:paraId="0680FA61" w14:textId="77777777" w:rsidR="005B45FC" w:rsidRDefault="005B45FC">
            <w:pPr>
              <w:pStyle w:val="Standard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221F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D2A8" w14:textId="77777777" w:rsidR="005B45FC" w:rsidRDefault="005B45FC">
            <w:pPr>
              <w:pStyle w:val="Standard"/>
              <w:snapToGrid w:val="0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0E10A1B2" w14:textId="77777777" w:rsidR="005B45FC" w:rsidRDefault="005B45FC">
      <w:pPr>
        <w:pStyle w:val="Standard"/>
        <w:rPr>
          <w:rFonts w:eastAsia="Calibri"/>
          <w:sz w:val="22"/>
          <w:szCs w:val="22"/>
          <w:lang w:eastAsia="en-US"/>
        </w:rPr>
      </w:pPr>
    </w:p>
    <w:p w14:paraId="2F17D7AC" w14:textId="77777777" w:rsidR="005B45FC" w:rsidRDefault="00000000">
      <w:pPr>
        <w:pStyle w:val="Standard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Prawdziwość powyższych danych potwierdzam własnoręcznym podpisem, świadomy odpowiedzialności karnej z art. 297 kodeksu karnego.</w:t>
      </w:r>
    </w:p>
    <w:p w14:paraId="40B9A931" w14:textId="77777777" w:rsidR="005B45FC" w:rsidRDefault="005B45FC">
      <w:pPr>
        <w:pStyle w:val="Standard"/>
        <w:rPr>
          <w:rFonts w:eastAsia="Calibri"/>
          <w:sz w:val="22"/>
          <w:szCs w:val="22"/>
          <w:lang w:eastAsia="en-US"/>
        </w:rPr>
      </w:pPr>
    </w:p>
    <w:p w14:paraId="2D9C901F" w14:textId="77777777" w:rsidR="005B45FC" w:rsidRDefault="005B45FC">
      <w:pPr>
        <w:pStyle w:val="Standard"/>
        <w:rPr>
          <w:rFonts w:eastAsia="Calibri"/>
          <w:sz w:val="20"/>
          <w:lang w:eastAsia="en-US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B45FC" w14:paraId="79A9B0D2" w14:textId="77777777"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1CE80" w14:textId="77777777" w:rsidR="005B45FC" w:rsidRDefault="00000000">
            <w:pPr>
              <w:pStyle w:val="Standard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5F6BEB26" w14:textId="77777777" w:rsidR="005B45FC" w:rsidRDefault="00000000">
            <w:pPr>
              <w:pStyle w:val="Standard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90B2A" w14:textId="77777777" w:rsidR="005B45FC" w:rsidRDefault="00000000">
            <w:pPr>
              <w:pStyle w:val="Standard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239E157D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imienna pieczątka</w:t>
            </w:r>
          </w:p>
          <w:p w14:paraId="02AB1DFA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uprawnionego przedstawiciela Wykonawcy)</w:t>
            </w:r>
          </w:p>
        </w:tc>
      </w:tr>
    </w:tbl>
    <w:p w14:paraId="7DF1608C" w14:textId="77777777" w:rsidR="005B45FC" w:rsidRDefault="005B45FC">
      <w:pPr>
        <w:pStyle w:val="Standard"/>
        <w:rPr>
          <w:rFonts w:eastAsia="Calibri"/>
          <w:sz w:val="20"/>
          <w:lang w:eastAsia="en-US"/>
        </w:rPr>
      </w:pPr>
    </w:p>
    <w:p w14:paraId="3011E028" w14:textId="77777777" w:rsidR="005B45FC" w:rsidRDefault="00000000">
      <w:pPr>
        <w:pStyle w:val="Standard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    - niepotrzebne skreślić</w:t>
      </w:r>
    </w:p>
    <w:p w14:paraId="38D13DC4" w14:textId="77777777" w:rsidR="005B45FC" w:rsidRDefault="00000000">
      <w:pPr>
        <w:pStyle w:val="Standard"/>
      </w:pPr>
      <w:r>
        <w:rPr>
          <w:rFonts w:eastAsia="Calibri"/>
          <w:sz w:val="20"/>
          <w:lang w:eastAsia="en-US"/>
        </w:rPr>
        <w:t xml:space="preserve">**   - - </w:t>
      </w:r>
      <w:r>
        <w:rPr>
          <w:rFonts w:eastAsia="Calibri"/>
          <w:color w:val="0D0D0D"/>
          <w:sz w:val="20"/>
          <w:lang w:eastAsia="en-US"/>
        </w:rPr>
        <w:t>jeśli Wykonawca należy do grupy kapitałowej, o której mowa w art. 108 ust. 1 pkt 5) Ustawy zobowiązany jest wypełnić odpowiednio tabelę</w:t>
      </w:r>
    </w:p>
    <w:p w14:paraId="4E3B5CDF" w14:textId="77777777" w:rsidR="005B45FC" w:rsidRDefault="005B45FC">
      <w:pPr>
        <w:pStyle w:val="Standard"/>
        <w:rPr>
          <w:rFonts w:eastAsia="Calibri"/>
          <w:color w:val="0D0D0D"/>
          <w:sz w:val="20"/>
          <w:lang w:eastAsia="en-US"/>
        </w:rPr>
      </w:pPr>
    </w:p>
    <w:p w14:paraId="5666BA97" w14:textId="77777777" w:rsidR="005B45FC" w:rsidRDefault="00000000">
      <w:pPr>
        <w:pStyle w:val="Standard"/>
        <w:rPr>
          <w:rFonts w:ascii="Verdana" w:eastAsia="Calibri" w:hAnsi="Verdana" w:cs="Verdana"/>
          <w:b/>
          <w:color w:val="FF0000"/>
          <w:sz w:val="20"/>
          <w:szCs w:val="18"/>
          <w:u w:val="single"/>
          <w:lang w:eastAsia="en-US"/>
        </w:rPr>
        <w:sectPr w:rsidR="005B45FC">
          <w:headerReference w:type="default" r:id="rId9"/>
          <w:footerReference w:type="default" r:id="rId10"/>
          <w:pgSz w:w="11906" w:h="16838"/>
          <w:pgMar w:top="1417" w:right="1417" w:bottom="851" w:left="1417" w:header="708" w:footer="708" w:gutter="0"/>
          <w:cols w:space="708"/>
        </w:sectPr>
      </w:pPr>
      <w:r>
        <w:rPr>
          <w:rFonts w:ascii="Verdana" w:eastAsia="Calibri" w:hAnsi="Verdana" w:cs="Verdana"/>
          <w:b/>
          <w:color w:val="FF0000"/>
          <w:sz w:val="20"/>
          <w:szCs w:val="18"/>
          <w:u w:val="single"/>
          <w:lang w:eastAsia="en-US"/>
        </w:rPr>
        <w:lastRenderedPageBreak/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3E111C0E" w14:textId="77777777" w:rsidR="005B45FC" w:rsidRDefault="00000000">
      <w:pPr>
        <w:pStyle w:val="Standard"/>
        <w:spacing w:after="60"/>
        <w:ind w:left="6372"/>
        <w:jc w:val="right"/>
      </w:pPr>
      <w:r>
        <w:rPr>
          <w:b/>
          <w:i/>
          <w:sz w:val="22"/>
          <w:szCs w:val="22"/>
        </w:rPr>
        <w:lastRenderedPageBreak/>
        <w:t xml:space="preserve">Załącznik nr 3 </w:t>
      </w:r>
      <w:r>
        <w:rPr>
          <w:b/>
          <w:sz w:val="22"/>
          <w:szCs w:val="22"/>
        </w:rPr>
        <w:t>do SWZ</w:t>
      </w:r>
    </w:p>
    <w:p w14:paraId="316E1FD3" w14:textId="24F09FD7" w:rsidR="005B45FC" w:rsidRDefault="00000000">
      <w:pPr>
        <w:pStyle w:val="Standard"/>
        <w:autoSpaceDE w:val="0"/>
        <w:spacing w:after="60"/>
        <w:jc w:val="both"/>
      </w:pPr>
      <w:r>
        <w:rPr>
          <w:b/>
          <w:sz w:val="22"/>
          <w:szCs w:val="22"/>
          <w:u w:val="single"/>
        </w:rPr>
        <w:t>Postępowanie nr: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AG.260.</w:t>
      </w:r>
      <w:r w:rsidR="00797AF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.202</w:t>
      </w:r>
      <w:r w:rsidR="00797AF9">
        <w:rPr>
          <w:b/>
          <w:sz w:val="22"/>
          <w:szCs w:val="22"/>
        </w:rPr>
        <w:t>3</w:t>
      </w:r>
    </w:p>
    <w:p w14:paraId="68C7BA37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513FC4A5" w14:textId="77777777" w:rsidR="005B45FC" w:rsidRDefault="00000000">
      <w:pPr>
        <w:pStyle w:val="Standard"/>
      </w:pPr>
      <w:r>
        <w:t>Szczegółowy zakres czynności objętych umową na:</w:t>
      </w:r>
    </w:p>
    <w:p w14:paraId="1667C0AA" w14:textId="77777777" w:rsidR="005B45FC" w:rsidRDefault="00000000">
      <w:pPr>
        <w:pStyle w:val="Standard"/>
        <w:jc w:val="both"/>
        <w:rPr>
          <w:b/>
        </w:rPr>
      </w:pPr>
      <w:r>
        <w:rPr>
          <w:b/>
        </w:rPr>
        <w:t>Kompleksową usługę utrzymania czystości w budynku AGRO obiekt hotelowy przy ul. Zwycięskiej 4  w Dolnośląskim Ośrodku Doradztwa Rolniczego we Wrocławiu</w:t>
      </w:r>
    </w:p>
    <w:p w14:paraId="2557019E" w14:textId="77777777" w:rsidR="005B45FC" w:rsidRDefault="005B45FC">
      <w:pPr>
        <w:pStyle w:val="Standard"/>
        <w:jc w:val="center"/>
      </w:pPr>
    </w:p>
    <w:p w14:paraId="15E5C54C" w14:textId="77777777" w:rsidR="005B45FC" w:rsidRDefault="00000000">
      <w:pPr>
        <w:pStyle w:val="Standard"/>
        <w:numPr>
          <w:ilvl w:val="0"/>
          <w:numId w:val="47"/>
        </w:numPr>
        <w:tabs>
          <w:tab w:val="left" w:pos="851"/>
        </w:tabs>
        <w:ind w:left="284" w:right="423" w:firstLine="0"/>
        <w:jc w:val="both"/>
      </w:pPr>
      <w:r>
        <w:rPr>
          <w:b/>
          <w:sz w:val="22"/>
          <w:szCs w:val="22"/>
        </w:rPr>
        <w:t>Czynności wykonywane w pokojach hotelowych (na czysto i podczas pobytu gościa)</w:t>
      </w:r>
    </w:p>
    <w:tbl>
      <w:tblPr>
        <w:tblW w:w="11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7297"/>
        <w:gridCol w:w="2909"/>
      </w:tblGrid>
      <w:tr w:rsidR="005B45FC" w14:paraId="37EEE26A" w14:textId="77777777">
        <w:trPr>
          <w:trHeight w:val="4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E9F3F" w14:textId="77777777" w:rsidR="005B45FC" w:rsidRDefault="005B45FC">
            <w:pPr>
              <w:pStyle w:val="Standard"/>
              <w:numPr>
                <w:ilvl w:val="0"/>
                <w:numId w:val="18"/>
              </w:numPr>
              <w:tabs>
                <w:tab w:val="left" w:pos="714"/>
              </w:tabs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53BFF4EC" w14:textId="77777777" w:rsidR="005B45FC" w:rsidRDefault="005B45FC">
            <w:pPr>
              <w:pStyle w:val="Standard"/>
              <w:tabs>
                <w:tab w:val="left" w:pos="35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3F50E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Opróżnianie oraz mycie i dezynfekcja pojemników na śmieci   </w:t>
            </w:r>
          </w:p>
          <w:p w14:paraId="2C7CBC1B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wymiana plastikowych worków, wynoszenie worków z odpadami do pojemników na zewnątrz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91D1E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70F53751" w14:textId="77777777">
        <w:trPr>
          <w:trHeight w:val="9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0C02B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90C49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Zmiana pościeli na łóżkach lub ścielenie łóżek, zmiana ręczników, wymiana serwetek i obrusów, zdawanie brudnego asortymentu do prania i przyjmowanie czystego przez osoby wyznaczone przez Zamawiającego,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A91E1F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50FDB282" w14:textId="77777777">
        <w:trPr>
          <w:trHeight w:val="34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1724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C652A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Czyszczenie z kurzu oraz innych zanieczyszczeń mebli, telewizorów, przewodów, gniazdek elektrycznych, obrazów, lamp, górnych żyrandoli, włączników oświetlenia, kaloryferów i parapetów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1F916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37A19279" w14:textId="77777777">
        <w:trPr>
          <w:trHeight w:val="3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60643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AF46E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Usuwanie pajęczyn i kurzu ze ścian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2013BA" w14:textId="77777777" w:rsidR="005B45FC" w:rsidRDefault="00000000">
            <w:pPr>
              <w:pStyle w:val="Standard"/>
            </w:pPr>
            <w:r>
              <w:rPr>
                <w:b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5B9608F0" w14:textId="77777777">
        <w:trPr>
          <w:trHeight w:val="6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D05DF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714A6" w14:textId="77777777" w:rsidR="005B45FC" w:rsidRDefault="00000000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 xml:space="preserve">Odkurzanie podłóg, mycie paneli oraz usuwanie pojedynczych plam z wykładziny i materacy, mycie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listew przypodłogowych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01FEF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22994702" w14:textId="77777777">
        <w:trPr>
          <w:trHeight w:val="3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1B56F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A196C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Mycie i polerowanie luster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E239E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2D22D76A" w14:textId="77777777">
        <w:trPr>
          <w:trHeight w:val="310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5CCB3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AD8FA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Utrzymywanie w czystości powierzchni drzwi i futryn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2C2AA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sz w:val="22"/>
                <w:szCs w:val="22"/>
              </w:rPr>
              <w:t>codziennie</w:t>
            </w:r>
          </w:p>
        </w:tc>
      </w:tr>
      <w:tr w:rsidR="005B45FC" w14:paraId="3664ECF3" w14:textId="77777777">
        <w:trPr>
          <w:trHeight w:val="310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EC750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11EAE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Odświeżanie powietrza koncentratem zapachowym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2D227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2721C12A" w14:textId="77777777">
        <w:trPr>
          <w:trHeight w:val="310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2E464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0C06D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Mycie szklanek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2BEE3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506180C0" w14:textId="77777777">
        <w:trPr>
          <w:trHeight w:val="310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C32AA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07C65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Sprawdzanie stanu pomieszczenia i kompletności wyposażenia oraz zgłaszanie uwag w recepcji w przypadku stwierdzonych nieprawidłowości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212A52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6BCC99B7" w14:textId="77777777">
        <w:trPr>
          <w:trHeight w:val="3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53458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5F1B4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Zmiana firanek oraz zasłon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66925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1 raz/ kwartał</w:t>
            </w:r>
          </w:p>
        </w:tc>
      </w:tr>
      <w:tr w:rsidR="005B45FC" w14:paraId="61F43395" w14:textId="77777777">
        <w:trPr>
          <w:trHeight w:val="3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1E344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3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85CD4" w14:textId="77777777" w:rsidR="005B45FC" w:rsidRDefault="00000000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Dwustronne mycie okien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i framug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E028A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1 raz / kwartał</w:t>
            </w:r>
          </w:p>
        </w:tc>
      </w:tr>
      <w:tr w:rsidR="005B45FC" w14:paraId="06A76601" w14:textId="77777777">
        <w:trPr>
          <w:trHeight w:val="3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BD7F5" w14:textId="77777777" w:rsidR="005B45FC" w:rsidRDefault="005B45FC">
            <w:pPr>
              <w:pStyle w:val="Standard"/>
              <w:numPr>
                <w:ilvl w:val="0"/>
                <w:numId w:val="18"/>
              </w:numPr>
              <w:snapToGrid w:val="0"/>
              <w:ind w:left="470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8C35E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Sprzątanie i prace porządkowe w sytuacjach nagłych np. zalanie pomieszczenia, prace remontowe (po malowaniu pokoi)</w:t>
            </w:r>
          </w:p>
          <w:p w14:paraId="267BE69C" w14:textId="77777777" w:rsidR="005B45FC" w:rsidRDefault="005B45FC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AB314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wg</w:t>
            </w:r>
          </w:p>
          <w:p w14:paraId="1EC50040" w14:textId="77777777" w:rsidR="005B45FC" w:rsidRDefault="00000000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potrzeb Zamawiającego</w:t>
            </w:r>
          </w:p>
        </w:tc>
      </w:tr>
    </w:tbl>
    <w:p w14:paraId="5F00E42A" w14:textId="77777777" w:rsidR="005B45FC" w:rsidRDefault="00000000">
      <w:pPr>
        <w:pStyle w:val="Standard"/>
        <w:tabs>
          <w:tab w:val="left" w:pos="851"/>
        </w:tabs>
        <w:ind w:left="284" w:right="4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</w:t>
      </w:r>
    </w:p>
    <w:p w14:paraId="403E1B1D" w14:textId="77777777" w:rsidR="005B45FC" w:rsidRDefault="005B45FC">
      <w:pPr>
        <w:pStyle w:val="Standard"/>
        <w:ind w:left="567"/>
        <w:jc w:val="both"/>
        <w:rPr>
          <w:b/>
          <w:sz w:val="22"/>
          <w:szCs w:val="22"/>
        </w:rPr>
      </w:pPr>
    </w:p>
    <w:p w14:paraId="29A30B0B" w14:textId="77777777" w:rsidR="005B45FC" w:rsidRDefault="005B45FC">
      <w:pPr>
        <w:pStyle w:val="Standard"/>
        <w:ind w:left="567" w:hanging="294"/>
        <w:jc w:val="both"/>
        <w:rPr>
          <w:b/>
          <w:sz w:val="22"/>
          <w:szCs w:val="22"/>
        </w:rPr>
      </w:pPr>
    </w:p>
    <w:p w14:paraId="6EEB60DC" w14:textId="77777777" w:rsidR="005B45FC" w:rsidRDefault="005B45FC">
      <w:pPr>
        <w:pStyle w:val="Standard"/>
        <w:ind w:left="567" w:hanging="294"/>
        <w:jc w:val="both"/>
        <w:rPr>
          <w:b/>
          <w:sz w:val="22"/>
          <w:szCs w:val="22"/>
        </w:rPr>
      </w:pPr>
    </w:p>
    <w:p w14:paraId="56EFDD25" w14:textId="77777777" w:rsidR="005B45FC" w:rsidRDefault="00000000">
      <w:pPr>
        <w:pStyle w:val="Standard"/>
        <w:ind w:left="567" w:hanging="29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Czynności wykonywane w łazienkach hotelowych przy pokojach:</w:t>
      </w:r>
    </w:p>
    <w:p w14:paraId="4B03ACC8" w14:textId="77777777" w:rsidR="005B45FC" w:rsidRDefault="005B45FC">
      <w:pPr>
        <w:pStyle w:val="Standard"/>
        <w:ind w:left="567"/>
        <w:jc w:val="both"/>
        <w:rPr>
          <w:b/>
          <w:sz w:val="22"/>
          <w:szCs w:val="22"/>
        </w:rPr>
      </w:pPr>
    </w:p>
    <w:tbl>
      <w:tblPr>
        <w:tblW w:w="108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8677"/>
        <w:gridCol w:w="1639"/>
      </w:tblGrid>
      <w:tr w:rsidR="005B45FC" w14:paraId="18B3F39C" w14:textId="77777777">
        <w:trPr>
          <w:trHeight w:val="330"/>
          <w:jc w:val="center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8546A" w14:textId="77777777" w:rsidR="005B45FC" w:rsidRDefault="005B45FC">
            <w:pPr>
              <w:pStyle w:val="Standard"/>
              <w:numPr>
                <w:ilvl w:val="0"/>
                <w:numId w:val="92"/>
              </w:numPr>
              <w:snapToGrid w:val="0"/>
              <w:spacing w:before="100"/>
              <w:ind w:left="470" w:hanging="357"/>
              <w:jc w:val="right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B4598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Opróżnianie oraz mycie i dezynfekcja pojemników na śmieci   </w:t>
            </w:r>
          </w:p>
          <w:p w14:paraId="70C99EF3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wymiana plastikowych worków, wynoszenie worków z odpadami do pojemników na zewnątrz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3BC1A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31630821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56A0F" w14:textId="77777777" w:rsidR="005B45FC" w:rsidRDefault="005B45FC">
            <w:pPr>
              <w:pStyle w:val="Standard"/>
              <w:numPr>
                <w:ilvl w:val="0"/>
                <w:numId w:val="20"/>
              </w:num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2AFBE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Usuwanie zabrudzeń ze ścian i drzwi wejściowych i do sanitariatów, mycie i polerowanie klamek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CF440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2B633CB7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B9B67" w14:textId="77777777" w:rsidR="005B45FC" w:rsidRDefault="005B45FC">
            <w:pPr>
              <w:pStyle w:val="Standard"/>
              <w:numPr>
                <w:ilvl w:val="0"/>
                <w:numId w:val="20"/>
              </w:num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587D8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Mycie, dezynfekcja urządzeń sanitarnych oraz wycieranie do sucha brodzika, kabiny i umywalki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969F8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484B4C70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D086F" w14:textId="77777777" w:rsidR="005B45FC" w:rsidRDefault="005B45FC">
            <w:pPr>
              <w:pStyle w:val="Standard"/>
              <w:numPr>
                <w:ilvl w:val="0"/>
                <w:numId w:val="20"/>
              </w:num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93689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Mycie podłóg środkami dezynfekującymi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DDFB0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78E4D248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034F0" w14:textId="77777777" w:rsidR="005B45FC" w:rsidRDefault="005B45FC">
            <w:pPr>
              <w:pStyle w:val="Standard"/>
              <w:numPr>
                <w:ilvl w:val="0"/>
                <w:numId w:val="20"/>
              </w:num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BA344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Usuwanie plam, zabrudzeń i osadów ze ścian, glazury, drzwi, kratek wentylacyjnych, pranie dywaników łazienkowych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35DDE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6CF3CB28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3FCAE" w14:textId="77777777" w:rsidR="005B45FC" w:rsidRDefault="005B45FC">
            <w:pPr>
              <w:pStyle w:val="Standard"/>
              <w:numPr>
                <w:ilvl w:val="0"/>
                <w:numId w:val="20"/>
              </w:num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18808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Czyszczenie armatury oraz polerowanie lustra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C9F9C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6EBD7776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5B32B" w14:textId="77777777" w:rsidR="005B45FC" w:rsidRDefault="005B45FC">
            <w:pPr>
              <w:pStyle w:val="Standard"/>
              <w:numPr>
                <w:ilvl w:val="0"/>
                <w:numId w:val="20"/>
              </w:num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7595B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Usuwanie osadów z urządzeń sanitarnych oraz armatury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BEA5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5514E9E7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CDA8E" w14:textId="77777777" w:rsidR="005B45FC" w:rsidRDefault="005B45FC">
            <w:pPr>
              <w:pStyle w:val="Standard"/>
              <w:numPr>
                <w:ilvl w:val="0"/>
                <w:numId w:val="20"/>
              </w:num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980FC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Uzupełnienie papieru toaletowego oraz artykułów higienicznych</w:t>
            </w:r>
          </w:p>
          <w:p w14:paraId="5955FFB7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eksploatacyjnych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FE3D9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217219C0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E163E" w14:textId="77777777" w:rsidR="005B45FC" w:rsidRDefault="005B45FC">
            <w:pPr>
              <w:pStyle w:val="Standard"/>
              <w:numPr>
                <w:ilvl w:val="0"/>
                <w:numId w:val="20"/>
              </w:num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7FB67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Sprawdzanie kompletności stanu wyposażenia oraz zgłaszanie uwag w recepcji w przypadku stwierdzonych nieprawidłowości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45EB4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5680F336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2A60E" w14:textId="77777777" w:rsidR="005B45FC" w:rsidRDefault="005B45FC">
            <w:pPr>
              <w:pStyle w:val="Standard"/>
              <w:numPr>
                <w:ilvl w:val="0"/>
                <w:numId w:val="20"/>
              </w:numPr>
              <w:snapToGrid w:val="0"/>
              <w:ind w:left="356" w:hanging="243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92F9E" w14:textId="77777777" w:rsidR="005B45FC" w:rsidRDefault="00000000">
            <w:pPr>
              <w:pStyle w:val="Standard"/>
              <w:tabs>
                <w:tab w:val="left" w:pos="29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Odświeżanie powietrza koncentratem zapachowym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93A5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04128BCA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F4964" w14:textId="77777777" w:rsidR="005B45FC" w:rsidRDefault="005B45FC">
            <w:pPr>
              <w:pStyle w:val="Standard"/>
              <w:numPr>
                <w:ilvl w:val="0"/>
                <w:numId w:val="20"/>
              </w:numPr>
              <w:tabs>
                <w:tab w:val="left" w:pos="-26"/>
                <w:tab w:val="left" w:pos="683"/>
              </w:tabs>
              <w:snapToGrid w:val="0"/>
              <w:ind w:left="470" w:hanging="3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F54F2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Wynoszenie śmieci do pojemników na odpady komunalne do kontenerów na zewnątrz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ABD08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7A4369FE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97A7B" w14:textId="77777777" w:rsidR="005B45FC" w:rsidRDefault="005B45FC">
            <w:pPr>
              <w:pStyle w:val="Standard"/>
              <w:numPr>
                <w:ilvl w:val="0"/>
                <w:numId w:val="20"/>
              </w:numPr>
              <w:tabs>
                <w:tab w:val="left" w:pos="-26"/>
                <w:tab w:val="left" w:pos="683"/>
              </w:tabs>
              <w:snapToGrid w:val="0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CA011" w14:textId="77777777" w:rsidR="005B45FC" w:rsidRDefault="00000000">
            <w:pPr>
              <w:pStyle w:val="Standard"/>
              <w:jc w:val="both"/>
            </w:pPr>
            <w:r>
              <w:rPr>
                <w:sz w:val="22"/>
                <w:szCs w:val="22"/>
              </w:rPr>
              <w:t>Dwustronne mycie okien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 framug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58EC9" w14:textId="77777777" w:rsidR="005B45FC" w:rsidRDefault="00000000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raz/ kwartał</w:t>
            </w:r>
          </w:p>
        </w:tc>
      </w:tr>
      <w:tr w:rsidR="005B45FC" w14:paraId="0A2B1E7B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61F3A" w14:textId="77777777" w:rsidR="005B45FC" w:rsidRDefault="005B45FC">
            <w:pPr>
              <w:pStyle w:val="Standard"/>
              <w:numPr>
                <w:ilvl w:val="0"/>
                <w:numId w:val="20"/>
              </w:numPr>
              <w:tabs>
                <w:tab w:val="left" w:pos="825"/>
              </w:tabs>
              <w:snapToGrid w:val="0"/>
              <w:ind w:left="470" w:hanging="3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A18E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Sprzątanie i prace porządkowe w sytuacjach nagłych np. zalanie pomieszczenia, prace remontowe</w:t>
            </w:r>
          </w:p>
          <w:p w14:paraId="39CA81E1" w14:textId="77777777" w:rsidR="005B45FC" w:rsidRDefault="005B45FC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55E8B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wg</w:t>
            </w:r>
          </w:p>
          <w:p w14:paraId="0268D11E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potrzeb Zamawiającego</w:t>
            </w:r>
          </w:p>
        </w:tc>
      </w:tr>
      <w:tr w:rsidR="005B45FC" w14:paraId="4446FECA" w14:textId="77777777">
        <w:trPr>
          <w:trHeight w:val="33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CF91A" w14:textId="77777777" w:rsidR="005B45FC" w:rsidRDefault="005B45FC">
            <w:pPr>
              <w:pStyle w:val="Standard"/>
              <w:numPr>
                <w:ilvl w:val="0"/>
                <w:numId w:val="20"/>
              </w:numPr>
              <w:tabs>
                <w:tab w:val="left" w:pos="825"/>
              </w:tabs>
              <w:snapToGrid w:val="0"/>
              <w:ind w:left="470" w:hanging="3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D2F8E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Pranie chodniczków łazienkowych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6325D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</w:tbl>
    <w:p w14:paraId="72A95F86" w14:textId="77777777" w:rsidR="005B45FC" w:rsidRDefault="005B45FC">
      <w:pPr>
        <w:pStyle w:val="Standard"/>
        <w:jc w:val="both"/>
        <w:rPr>
          <w:b/>
          <w:sz w:val="22"/>
          <w:szCs w:val="22"/>
          <w:u w:val="single"/>
        </w:rPr>
      </w:pPr>
    </w:p>
    <w:p w14:paraId="66C29735" w14:textId="77777777" w:rsidR="005B45FC" w:rsidRDefault="00000000">
      <w:pPr>
        <w:pStyle w:val="Standard"/>
        <w:tabs>
          <w:tab w:val="left" w:pos="1418"/>
          <w:tab w:val="left" w:pos="1560"/>
        </w:tabs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Ciągi komunikacyjne:</w:t>
      </w:r>
    </w:p>
    <w:p w14:paraId="522FAC16" w14:textId="77777777" w:rsidR="005B45FC" w:rsidRDefault="005B45FC">
      <w:pPr>
        <w:pStyle w:val="Standard"/>
        <w:tabs>
          <w:tab w:val="left" w:pos="1418"/>
          <w:tab w:val="left" w:pos="1560"/>
        </w:tabs>
        <w:ind w:left="567"/>
        <w:jc w:val="both"/>
        <w:rPr>
          <w:b/>
          <w:sz w:val="22"/>
          <w:szCs w:val="22"/>
        </w:rPr>
      </w:pPr>
    </w:p>
    <w:tbl>
      <w:tblPr>
        <w:tblW w:w="109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8789"/>
        <w:gridCol w:w="1721"/>
      </w:tblGrid>
      <w:tr w:rsidR="005B45FC" w14:paraId="0651DDD1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9AE0C" w14:textId="77777777" w:rsidR="005B45FC" w:rsidRDefault="005B45FC">
            <w:pPr>
              <w:pStyle w:val="Standard"/>
              <w:numPr>
                <w:ilvl w:val="0"/>
                <w:numId w:val="93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6C4F8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Odkurzanie wykładziny na korytarzach i klatce schodowej, usuwanie pojedynczych plam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F4A4A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15864959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741BE" w14:textId="77777777" w:rsidR="005B45FC" w:rsidRDefault="005B45FC">
            <w:pPr>
              <w:pStyle w:val="Standard"/>
              <w:numPr>
                <w:ilvl w:val="0"/>
                <w:numId w:val="56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1CCF2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Zamiatanie i mycie klatki schodowej drogi ewakuacyjnej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03F3A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30523CDA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8946D" w14:textId="77777777" w:rsidR="005B45FC" w:rsidRDefault="005B45FC">
            <w:pPr>
              <w:pStyle w:val="Standard"/>
              <w:numPr>
                <w:ilvl w:val="0"/>
                <w:numId w:val="56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3032C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Ręczne mycie miejsc trudnodostępnych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D8634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7F775CC5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5475E" w14:textId="77777777" w:rsidR="005B45FC" w:rsidRDefault="005B45FC">
            <w:pPr>
              <w:pStyle w:val="Standard"/>
              <w:numPr>
                <w:ilvl w:val="0"/>
                <w:numId w:val="56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FD421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Mycie parapetów, grzejników, poręczy przy schodach oraz mebli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9B23B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335CA402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EDB84" w14:textId="77777777" w:rsidR="005B45FC" w:rsidRDefault="005B45FC">
            <w:pPr>
              <w:pStyle w:val="Standard"/>
              <w:numPr>
                <w:ilvl w:val="0"/>
                <w:numId w:val="56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2ACD" w14:textId="77777777" w:rsidR="005B45FC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Mycie drzwi i futryn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EB7C3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5FDFAFDD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CB759" w14:textId="77777777" w:rsidR="005B45FC" w:rsidRDefault="005B45FC">
            <w:pPr>
              <w:pStyle w:val="Standard"/>
              <w:numPr>
                <w:ilvl w:val="0"/>
                <w:numId w:val="56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283E8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Usuwanie pajęczyn i kurzu ze ścian, sufitów oraz punktów oświetleniowych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B4C6C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12FA2D8D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A8907" w14:textId="77777777" w:rsidR="005B45FC" w:rsidRDefault="005B45FC">
            <w:pPr>
              <w:pStyle w:val="Standard"/>
              <w:numPr>
                <w:ilvl w:val="0"/>
                <w:numId w:val="56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79FEB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Sprawdzanie stanu pomieszczenia i kompletności wyposażenia oraz zgłaszanie uwag w recepcji w przypadku stwierdzonych nieprawidłowości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ED410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codziennie</w:t>
            </w:r>
          </w:p>
        </w:tc>
      </w:tr>
      <w:tr w:rsidR="005B45FC" w14:paraId="1CE58D30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2357E" w14:textId="77777777" w:rsidR="005B45FC" w:rsidRDefault="005B45FC">
            <w:pPr>
              <w:pStyle w:val="Standard"/>
              <w:numPr>
                <w:ilvl w:val="0"/>
                <w:numId w:val="56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AF040" w14:textId="77777777" w:rsidR="005B45FC" w:rsidRDefault="00000000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Dwustronne mycie okien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i framug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F9A0D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raz/ kwartał</w:t>
            </w:r>
          </w:p>
        </w:tc>
      </w:tr>
      <w:tr w:rsidR="005B45FC" w14:paraId="31866A18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62136" w14:textId="77777777" w:rsidR="005B45FC" w:rsidRDefault="005B45FC">
            <w:pPr>
              <w:pStyle w:val="Standard"/>
              <w:numPr>
                <w:ilvl w:val="0"/>
                <w:numId w:val="56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4E5FD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Zmiana firanek oraz zasłon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7FECA" w14:textId="77777777" w:rsidR="005B45FC" w:rsidRDefault="0000000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raz/ kwartał</w:t>
            </w:r>
          </w:p>
        </w:tc>
      </w:tr>
      <w:tr w:rsidR="005B45FC" w14:paraId="10D283B2" w14:textId="77777777">
        <w:trPr>
          <w:trHeight w:val="33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0E4FA" w14:textId="77777777" w:rsidR="005B45FC" w:rsidRDefault="005B45FC">
            <w:pPr>
              <w:pStyle w:val="Standard"/>
              <w:numPr>
                <w:ilvl w:val="0"/>
                <w:numId w:val="56"/>
              </w:numPr>
              <w:tabs>
                <w:tab w:val="left" w:pos="712"/>
              </w:tabs>
              <w:snapToGrid w:val="0"/>
              <w:ind w:left="357" w:hanging="35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CFE86" w14:textId="77777777" w:rsidR="005B45FC" w:rsidRDefault="0000000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Sprzątanie i prace porządkowe w sytuacjach nagłych np. zalanie pomieszczenia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D1AE5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wg</w:t>
            </w:r>
          </w:p>
          <w:p w14:paraId="6C3D9037" w14:textId="77777777" w:rsidR="005B45FC" w:rsidRDefault="00000000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potrzeb Zamawiającego</w:t>
            </w:r>
          </w:p>
        </w:tc>
      </w:tr>
    </w:tbl>
    <w:p w14:paraId="771304EC" w14:textId="77777777" w:rsidR="005B45FC" w:rsidRDefault="005B45FC">
      <w:pPr>
        <w:pStyle w:val="Standard"/>
      </w:pPr>
    </w:p>
    <w:p w14:paraId="2FB0D9F5" w14:textId="77777777" w:rsidR="005B45FC" w:rsidRDefault="005B45FC">
      <w:pPr>
        <w:pStyle w:val="Standard"/>
        <w:widowControl w:val="0"/>
        <w:jc w:val="both"/>
        <w:rPr>
          <w:b/>
          <w:color w:val="000000"/>
          <w:sz w:val="22"/>
          <w:szCs w:val="22"/>
        </w:rPr>
      </w:pPr>
    </w:p>
    <w:p w14:paraId="2EA6482C" w14:textId="77777777" w:rsidR="005B45FC" w:rsidRDefault="005B45FC">
      <w:pPr>
        <w:pStyle w:val="Standard"/>
        <w:widowControl w:val="0"/>
        <w:jc w:val="both"/>
        <w:rPr>
          <w:b/>
          <w:color w:val="000000"/>
          <w:sz w:val="22"/>
          <w:szCs w:val="22"/>
        </w:rPr>
      </w:pPr>
    </w:p>
    <w:p w14:paraId="3C2B945B" w14:textId="77777777" w:rsidR="005B45FC" w:rsidRDefault="005B45FC">
      <w:pPr>
        <w:pStyle w:val="Standard"/>
        <w:widowControl w:val="0"/>
        <w:jc w:val="both"/>
        <w:rPr>
          <w:b/>
          <w:color w:val="000000"/>
          <w:sz w:val="22"/>
          <w:szCs w:val="22"/>
        </w:rPr>
      </w:pPr>
    </w:p>
    <w:p w14:paraId="6EE72EC3" w14:textId="77777777" w:rsidR="005B45FC" w:rsidRDefault="005B45FC">
      <w:pPr>
        <w:pStyle w:val="Standard"/>
        <w:widowControl w:val="0"/>
        <w:jc w:val="both"/>
        <w:rPr>
          <w:b/>
          <w:color w:val="000000"/>
          <w:sz w:val="22"/>
          <w:szCs w:val="22"/>
        </w:rPr>
      </w:pPr>
    </w:p>
    <w:p w14:paraId="35F9E886" w14:textId="77777777" w:rsidR="005B45FC" w:rsidRDefault="005B45FC">
      <w:pPr>
        <w:pStyle w:val="Standard"/>
        <w:widowControl w:val="0"/>
        <w:jc w:val="both"/>
        <w:rPr>
          <w:b/>
          <w:color w:val="000000"/>
          <w:sz w:val="22"/>
          <w:szCs w:val="22"/>
        </w:rPr>
      </w:pPr>
    </w:p>
    <w:p w14:paraId="4F5A35EB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52D35F06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11F13D2D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6EC4B293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0B039955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241E02F5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2E6449DF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5872B3D2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436967E4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3DC35F2F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0B276140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00CA7932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72981554" w14:textId="77777777" w:rsidR="005B45FC" w:rsidRDefault="005B45FC">
      <w:pPr>
        <w:pStyle w:val="Standard"/>
        <w:widowControl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4F773120" w14:textId="77777777" w:rsidR="005B45FC" w:rsidRDefault="005B45FC">
      <w:pPr>
        <w:pStyle w:val="Standard"/>
        <w:rPr>
          <w:rFonts w:eastAsia="Calibri"/>
          <w:b/>
          <w:sz w:val="22"/>
          <w:szCs w:val="22"/>
          <w:u w:val="single"/>
          <w:lang w:eastAsia="en-US"/>
        </w:rPr>
      </w:pPr>
    </w:p>
    <w:p w14:paraId="2AA47683" w14:textId="77777777" w:rsidR="005B45FC" w:rsidRDefault="005B45FC">
      <w:pPr>
        <w:pStyle w:val="Standard"/>
      </w:pPr>
    </w:p>
    <w:p w14:paraId="026349EC" w14:textId="3C9DFB7E" w:rsidR="005B45FC" w:rsidRDefault="00000000">
      <w:pPr>
        <w:pStyle w:val="Standard"/>
        <w:jc w:val="right"/>
      </w:pPr>
      <w:r>
        <w:rPr>
          <w:rFonts w:eastAsia="Calibri"/>
          <w:b/>
          <w:sz w:val="22"/>
          <w:szCs w:val="22"/>
          <w:u w:val="single"/>
          <w:lang w:eastAsia="en-US"/>
        </w:rPr>
        <w:lastRenderedPageBreak/>
        <w:t>Postępowanie nr: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AG.260.</w:t>
      </w:r>
      <w:r w:rsidR="00797AF9">
        <w:rPr>
          <w:rFonts w:eastAsia="Calibri"/>
          <w:b/>
          <w:sz w:val="22"/>
          <w:szCs w:val="22"/>
          <w:lang w:eastAsia="en-US"/>
        </w:rPr>
        <w:t>1</w:t>
      </w:r>
      <w:r>
        <w:rPr>
          <w:rFonts w:eastAsia="Calibri"/>
          <w:b/>
          <w:sz w:val="22"/>
          <w:szCs w:val="22"/>
          <w:lang w:eastAsia="en-US"/>
        </w:rPr>
        <w:t>.202</w:t>
      </w:r>
      <w:r w:rsidR="00797AF9">
        <w:rPr>
          <w:rFonts w:eastAsia="Calibri"/>
          <w:b/>
          <w:sz w:val="22"/>
          <w:szCs w:val="22"/>
          <w:lang w:eastAsia="en-US"/>
        </w:rPr>
        <w:t>3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          </w:t>
      </w:r>
      <w:r>
        <w:rPr>
          <w:rFonts w:eastAsia="Calibri"/>
          <w:b/>
          <w:i/>
          <w:sz w:val="22"/>
          <w:szCs w:val="22"/>
          <w:lang w:eastAsia="en-US"/>
        </w:rPr>
        <w:t xml:space="preserve">Załącznik nr 4 </w:t>
      </w:r>
      <w:r>
        <w:rPr>
          <w:rFonts w:eastAsia="Calibri"/>
          <w:b/>
          <w:sz w:val="22"/>
          <w:szCs w:val="22"/>
          <w:lang w:eastAsia="en-US"/>
        </w:rPr>
        <w:t>do SWZ</w:t>
      </w:r>
    </w:p>
    <w:p w14:paraId="36179D67" w14:textId="77777777" w:rsidR="005B45FC" w:rsidRDefault="005B45FC">
      <w:pPr>
        <w:pStyle w:val="Standard"/>
        <w:rPr>
          <w:rFonts w:eastAsia="Calibri"/>
          <w:sz w:val="22"/>
          <w:szCs w:val="22"/>
          <w:lang w:eastAsia="en-US"/>
        </w:rPr>
      </w:pPr>
    </w:p>
    <w:p w14:paraId="42FE5AE0" w14:textId="77777777" w:rsidR="005B45FC" w:rsidRDefault="005B45FC">
      <w:pPr>
        <w:pStyle w:val="Standard"/>
        <w:rPr>
          <w:rFonts w:eastAsia="Calibri"/>
          <w:b/>
          <w:sz w:val="22"/>
          <w:szCs w:val="22"/>
          <w:lang w:eastAsia="en-US"/>
        </w:rPr>
      </w:pPr>
    </w:p>
    <w:p w14:paraId="32F127C8" w14:textId="77777777" w:rsidR="005B45FC" w:rsidRDefault="00000000">
      <w:pPr>
        <w:pStyle w:val="Standard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WYKAZ WYKONANYCH I WYKONYWANYCH USŁUG</w:t>
      </w:r>
    </w:p>
    <w:p w14:paraId="688FE66A" w14:textId="77777777" w:rsidR="005B45FC" w:rsidRDefault="005B45FC">
      <w:pPr>
        <w:pStyle w:val="Standard"/>
        <w:rPr>
          <w:rFonts w:eastAsia="Calibri"/>
          <w:b/>
          <w:sz w:val="22"/>
          <w:szCs w:val="22"/>
          <w:lang w:eastAsia="en-US"/>
        </w:rPr>
      </w:pPr>
    </w:p>
    <w:tbl>
      <w:tblPr>
        <w:tblW w:w="14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799"/>
        <w:gridCol w:w="1716"/>
        <w:gridCol w:w="1347"/>
        <w:gridCol w:w="1347"/>
        <w:gridCol w:w="2689"/>
        <w:gridCol w:w="3364"/>
      </w:tblGrid>
      <w:tr w:rsidR="005B45FC" w14:paraId="5C48416A" w14:textId="77777777">
        <w:trPr>
          <w:cantSplit/>
          <w:trHeight w:val="64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6AA3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244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Przedmiot</w:t>
            </w:r>
          </w:p>
          <w:p w14:paraId="4AE4E8B4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(rodzaj i miejsce wykonanych usług)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1E9A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Wartość zamówienia brutto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D249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Czas realizacji</w:t>
            </w:r>
          </w:p>
          <w:p w14:paraId="352A1A47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(dzień–miesiąc–rok)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F4E1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Zamawiający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2279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Doświadczenie własne Wykonawcy / Wykonawca polega na wiedzy </w:t>
            </w:r>
            <w:r>
              <w:rPr>
                <w:rFonts w:eastAsia="Calibri"/>
                <w:b/>
                <w:sz w:val="20"/>
                <w:lang w:eastAsia="en-US"/>
              </w:rPr>
              <w:br/>
              <w:t>i doświadczeniu innych podmiotów *</w:t>
            </w:r>
          </w:p>
        </w:tc>
      </w:tr>
      <w:tr w:rsidR="005B45FC" w14:paraId="287100EB" w14:textId="77777777">
        <w:trPr>
          <w:cantSplit/>
          <w:trHeight w:val="2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67F5" w14:textId="77777777" w:rsidR="005B45FC" w:rsidRDefault="005B45FC">
            <w:pPr>
              <w:suppressAutoHyphens w:val="0"/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03CA" w14:textId="77777777" w:rsidR="005B45FC" w:rsidRDefault="005B45FC">
            <w:pPr>
              <w:suppressAutoHyphens w:val="0"/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116E" w14:textId="77777777" w:rsidR="005B45FC" w:rsidRDefault="005B45FC">
            <w:pPr>
              <w:suppressAutoHyphens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99E1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początek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1C64" w14:textId="77777777" w:rsidR="005B45FC" w:rsidRDefault="00000000">
            <w:pPr>
              <w:pStyle w:val="Standard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zakończenie</w:t>
            </w: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DF06" w14:textId="77777777" w:rsidR="005B45FC" w:rsidRDefault="005B45FC">
            <w:pPr>
              <w:suppressAutoHyphens w:val="0"/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D9F1" w14:textId="77777777" w:rsidR="005B45FC" w:rsidRDefault="005B45FC">
            <w:pPr>
              <w:suppressAutoHyphens w:val="0"/>
            </w:pPr>
          </w:p>
        </w:tc>
      </w:tr>
      <w:tr w:rsidR="005B45FC" w14:paraId="33E4C529" w14:textId="7777777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EF58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D0BF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6E72F7B1" w14:textId="77777777" w:rsidR="005B45FC" w:rsidRDefault="005B45FC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4B952601" w14:textId="77777777" w:rsidR="005B45FC" w:rsidRDefault="005B45FC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D300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6A4A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50B4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EF97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6AC4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  <w:tr w:rsidR="005B45FC" w14:paraId="0580A748" w14:textId="7777777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755B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1E7D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3A199F8" w14:textId="77777777" w:rsidR="005B45FC" w:rsidRDefault="005B45FC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799CA2E5" w14:textId="77777777" w:rsidR="005B45FC" w:rsidRDefault="005B45FC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294D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170E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7B1C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A0F0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E0C5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  <w:tr w:rsidR="005B45FC" w14:paraId="069DA077" w14:textId="7777777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3419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...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6CBC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03F55758" w14:textId="77777777" w:rsidR="005B45FC" w:rsidRDefault="005B45FC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762485C9" w14:textId="77777777" w:rsidR="005B45FC" w:rsidRDefault="005B45FC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6069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87AA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77C5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B9CE" w14:textId="77777777" w:rsidR="005B45FC" w:rsidRDefault="005B45FC">
            <w:pPr>
              <w:pStyle w:val="Standard"/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C36B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</w:tbl>
    <w:p w14:paraId="6821985F" w14:textId="77777777" w:rsidR="005B45FC" w:rsidRDefault="00000000">
      <w:pPr>
        <w:pStyle w:val="Standard"/>
        <w:jc w:val="both"/>
      </w:pPr>
      <w:r>
        <w:rPr>
          <w:rFonts w:eastAsia="Calibri"/>
          <w:b/>
          <w:sz w:val="22"/>
          <w:szCs w:val="22"/>
          <w:lang w:eastAsia="en-US"/>
        </w:rPr>
        <w:t>UWAGA:</w:t>
      </w:r>
      <w:r>
        <w:rPr>
          <w:rFonts w:eastAsia="Calibri"/>
          <w:sz w:val="22"/>
          <w:szCs w:val="22"/>
          <w:lang w:eastAsia="en-US"/>
        </w:rPr>
        <w:t xml:space="preserve"> Wykonawca jest zobowiązany wypełnić wszystkie rubryki, podając kompletne i jednoznaczne informacje, z których wynikać będzie spełnienie warunku, o którym mowa w Rozdziale VI pkt 2 SWZ. Do wykazu należy dołączyć dowodów czy te usługi zostały wykonane lub są wykonywane należycie, przy czym dowodami, o których mowa są referencje bądź inne dokumenty wystawione przez podmiot, na rzecz którego usługi były lub są wykonywane, a jeżeli </w:t>
      </w:r>
      <w:r>
        <w:rPr>
          <w:rFonts w:eastAsia="Calibri"/>
          <w:sz w:val="22"/>
          <w:szCs w:val="22"/>
          <w:lang w:eastAsia="en-US"/>
        </w:rPr>
        <w:br/>
        <w:t>z uzasadnionej przyczyny o obiektywnym charakterze Wykonawca nie jest w stanie uzyskać tych dokumentów – oświadczenie Wykonawcy</w:t>
      </w:r>
    </w:p>
    <w:p w14:paraId="6BDF559E" w14:textId="77777777" w:rsidR="005B45FC" w:rsidRDefault="005B45FC">
      <w:pPr>
        <w:pStyle w:val="Standard"/>
        <w:jc w:val="both"/>
        <w:rPr>
          <w:rFonts w:eastAsia="Calibri"/>
          <w:sz w:val="22"/>
          <w:szCs w:val="22"/>
          <w:lang w:eastAsia="en-US"/>
        </w:rPr>
      </w:pPr>
    </w:p>
    <w:p w14:paraId="71E477D2" w14:textId="77777777" w:rsidR="005B45FC" w:rsidRDefault="005B45FC">
      <w:pPr>
        <w:pStyle w:val="Standard"/>
        <w:rPr>
          <w:rFonts w:eastAsia="Calibri"/>
          <w:b/>
          <w:sz w:val="22"/>
          <w:szCs w:val="22"/>
          <w:lang w:eastAsia="en-US"/>
        </w:rPr>
      </w:pPr>
    </w:p>
    <w:p w14:paraId="64D5A301" w14:textId="77777777" w:rsidR="005B45FC" w:rsidRDefault="00000000">
      <w:pPr>
        <w:pStyle w:val="Standard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Prawdziwość powyższych danych potwierdzam własnoręcznym podpisem, świadom odpowiedzialności karnej z art. 297 kodeksu karnego.</w:t>
      </w:r>
    </w:p>
    <w:p w14:paraId="72DB56F8" w14:textId="77777777" w:rsidR="005B45FC" w:rsidRDefault="005B45FC">
      <w:pPr>
        <w:pStyle w:val="Standard"/>
        <w:rPr>
          <w:rFonts w:eastAsia="Calibri"/>
          <w:b/>
          <w:sz w:val="22"/>
          <w:szCs w:val="22"/>
          <w:lang w:eastAsia="en-US"/>
        </w:rPr>
      </w:pPr>
    </w:p>
    <w:p w14:paraId="63A460BA" w14:textId="77777777" w:rsidR="005B45FC" w:rsidRDefault="005B45FC">
      <w:pPr>
        <w:pStyle w:val="Standard"/>
        <w:rPr>
          <w:rFonts w:eastAsia="Calibri"/>
          <w:b/>
          <w:sz w:val="22"/>
          <w:szCs w:val="22"/>
          <w:lang w:eastAsia="en-US"/>
        </w:rPr>
      </w:pPr>
    </w:p>
    <w:p w14:paraId="341FAA7E" w14:textId="77777777" w:rsidR="005B45FC" w:rsidRDefault="005B45FC">
      <w:pPr>
        <w:pStyle w:val="Standard"/>
        <w:rPr>
          <w:rFonts w:eastAsia="Calibri"/>
          <w:b/>
          <w:sz w:val="22"/>
          <w:szCs w:val="22"/>
          <w:lang w:eastAsia="en-US"/>
        </w:rPr>
      </w:pPr>
    </w:p>
    <w:p w14:paraId="3DDC8555" w14:textId="77777777" w:rsidR="005B45FC" w:rsidRDefault="005B45FC">
      <w:pPr>
        <w:pStyle w:val="Standard"/>
        <w:rPr>
          <w:rFonts w:eastAsia="Calibri"/>
          <w:b/>
          <w:sz w:val="22"/>
          <w:szCs w:val="22"/>
          <w:lang w:eastAsia="en-US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B45FC" w14:paraId="40552C7D" w14:textId="77777777"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3D463" w14:textId="77777777" w:rsidR="005B45FC" w:rsidRDefault="00000000">
            <w:pPr>
              <w:pStyle w:val="Standard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5827B0E1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99C8E" w14:textId="77777777" w:rsidR="005B45FC" w:rsidRDefault="00000000">
            <w:pPr>
              <w:pStyle w:val="Standard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3CB7ADE1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imienna pieczątka</w:t>
            </w:r>
          </w:p>
          <w:p w14:paraId="6D9676B7" w14:textId="77777777" w:rsidR="005B45FC" w:rsidRDefault="00000000">
            <w:pPr>
              <w:pStyle w:val="Standard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uprawnionego przedstawiciela Wykonawcy)</w:t>
            </w:r>
          </w:p>
        </w:tc>
      </w:tr>
    </w:tbl>
    <w:p w14:paraId="1E98815E" w14:textId="77777777" w:rsidR="005B45FC" w:rsidRDefault="00000000">
      <w:pPr>
        <w:pStyle w:val="Standard"/>
        <w:numPr>
          <w:ilvl w:val="0"/>
          <w:numId w:val="94"/>
        </w:num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niepotrzebne skreślić</w:t>
      </w:r>
    </w:p>
    <w:p w14:paraId="5BA7B156" w14:textId="77777777" w:rsidR="005B45FC" w:rsidRDefault="00000000">
      <w:pPr>
        <w:pStyle w:val="Standard"/>
        <w:rPr>
          <w:rFonts w:ascii="Verdana" w:eastAsia="Calibri" w:hAnsi="Verdana" w:cs="Verdana"/>
          <w:b/>
          <w:color w:val="C5000B"/>
          <w:sz w:val="20"/>
          <w:szCs w:val="18"/>
          <w:u w:val="single"/>
          <w:lang w:eastAsia="en-US"/>
        </w:rPr>
        <w:sectPr w:rsidR="005B45FC">
          <w:headerReference w:type="default" r:id="rId11"/>
          <w:footerReference w:type="default" r:id="rId12"/>
          <w:pgSz w:w="16838" w:h="11906" w:orient="landscape"/>
          <w:pgMar w:top="1418" w:right="1077" w:bottom="1077" w:left="1418" w:header="425" w:footer="708" w:gutter="0"/>
          <w:cols w:space="708"/>
        </w:sectPr>
      </w:pPr>
      <w:r>
        <w:rPr>
          <w:rFonts w:ascii="Verdana" w:eastAsia="Calibri" w:hAnsi="Verdana" w:cs="Verdana"/>
          <w:b/>
          <w:color w:val="C5000B"/>
          <w:sz w:val="20"/>
          <w:szCs w:val="18"/>
          <w:u w:val="single"/>
          <w:lang w:eastAsia="en-US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4B4B274E" w14:textId="63DE69C5" w:rsidR="005B45FC" w:rsidRDefault="00000000">
      <w:pPr>
        <w:pStyle w:val="Standard"/>
        <w:widowControl w:val="0"/>
        <w:jc w:val="both"/>
      </w:pPr>
      <w:r>
        <w:rPr>
          <w:rFonts w:eastAsia="Calibri"/>
          <w:b/>
          <w:sz w:val="22"/>
          <w:szCs w:val="22"/>
          <w:u w:val="single"/>
          <w:lang w:eastAsia="en-US"/>
        </w:rPr>
        <w:lastRenderedPageBreak/>
        <w:t>Postępowanie nr: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AG.260.</w:t>
      </w:r>
      <w:r w:rsidR="00274308">
        <w:rPr>
          <w:rFonts w:eastAsia="Calibri"/>
          <w:b/>
          <w:sz w:val="22"/>
          <w:szCs w:val="22"/>
          <w:lang w:eastAsia="en-US"/>
        </w:rPr>
        <w:t>1</w:t>
      </w:r>
      <w:r>
        <w:rPr>
          <w:rFonts w:eastAsia="Calibri"/>
          <w:b/>
          <w:sz w:val="22"/>
          <w:szCs w:val="22"/>
          <w:lang w:eastAsia="en-US"/>
        </w:rPr>
        <w:t>.202</w:t>
      </w:r>
      <w:r w:rsidR="00274308">
        <w:rPr>
          <w:rFonts w:eastAsia="Calibri"/>
          <w:b/>
          <w:sz w:val="22"/>
          <w:szCs w:val="22"/>
          <w:lang w:eastAsia="en-US"/>
        </w:rPr>
        <w:t>3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 xml:space="preserve">                                                                               </w:t>
      </w:r>
      <w:r>
        <w:rPr>
          <w:rFonts w:eastAsia="Calibri"/>
          <w:b/>
          <w:i/>
          <w:sz w:val="22"/>
          <w:szCs w:val="22"/>
          <w:lang w:eastAsia="en-US"/>
        </w:rPr>
        <w:t>Załącznik nr 5</w:t>
      </w:r>
      <w:r>
        <w:rPr>
          <w:rFonts w:eastAsia="Calibri"/>
          <w:b/>
          <w:sz w:val="22"/>
          <w:szCs w:val="22"/>
          <w:lang w:eastAsia="en-US"/>
        </w:rPr>
        <w:t xml:space="preserve"> do SWZ</w:t>
      </w:r>
    </w:p>
    <w:p w14:paraId="1D2FA6DE" w14:textId="77777777" w:rsidR="005B45FC" w:rsidRDefault="00000000">
      <w:pPr>
        <w:pStyle w:val="Standard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14:paraId="482149B8" w14:textId="77777777" w:rsidR="005B45FC" w:rsidRDefault="00000000">
      <w:pPr>
        <w:pStyle w:val="Standard"/>
        <w:widowControl w:val="0"/>
        <w:spacing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Zamawiający</w:t>
      </w:r>
    </w:p>
    <w:tbl>
      <w:tblPr>
        <w:tblW w:w="913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  <w:gridCol w:w="4997"/>
      </w:tblGrid>
      <w:tr w:rsidR="005B45FC" w14:paraId="284BA3F6" w14:textId="77777777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60517" w14:textId="77777777" w:rsidR="005B45FC" w:rsidRDefault="00000000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Nazwa: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16C1" w14:textId="77777777" w:rsidR="005B45FC" w:rsidRDefault="00000000">
            <w:pPr>
              <w:pStyle w:val="Standard"/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Dolnośląski Ośrodek Doradztwa Rolniczego</w:t>
            </w:r>
          </w:p>
        </w:tc>
      </w:tr>
      <w:tr w:rsidR="005B45FC" w14:paraId="4C44FA28" w14:textId="77777777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DD088" w14:textId="77777777" w:rsidR="005B45FC" w:rsidRDefault="00000000">
            <w:pPr>
              <w:pStyle w:val="Standard"/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Tytuł lub krótki opis udzielanego zamówienia: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EC23" w14:textId="77777777" w:rsidR="005B45FC" w:rsidRDefault="00000000">
            <w:pPr>
              <w:pStyle w:val="Standard"/>
              <w:tabs>
                <w:tab w:val="center" w:pos="4536"/>
                <w:tab w:val="right" w:pos="9072"/>
              </w:tabs>
              <w:jc w:val="center"/>
            </w:pP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bCs/>
                <w:i/>
                <w:sz w:val="22"/>
                <w:szCs w:val="22"/>
              </w:rPr>
              <w:t>Kompleksowa usługa utrzymania czystości w budynku AGRO Obiekt Hotelowy przy</w:t>
            </w:r>
          </w:p>
          <w:p w14:paraId="4290E8EF" w14:textId="77777777" w:rsidR="005B45FC" w:rsidRDefault="00000000">
            <w:pPr>
              <w:pStyle w:val="Standard"/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ul. Zwycięskiej 4 w Dolnośląskim Ośrodku Doradztwa Rolniczego”</w:t>
            </w:r>
          </w:p>
        </w:tc>
      </w:tr>
    </w:tbl>
    <w:p w14:paraId="0D3DA880" w14:textId="77777777" w:rsidR="005B45FC" w:rsidRDefault="005B45FC">
      <w:pPr>
        <w:pStyle w:val="Standard"/>
        <w:widowControl w:val="0"/>
        <w:spacing w:line="276" w:lineRule="auto"/>
        <w:jc w:val="both"/>
        <w:rPr>
          <w:rFonts w:eastAsia="Calibri"/>
          <w:sz w:val="22"/>
          <w:szCs w:val="22"/>
        </w:rPr>
      </w:pPr>
    </w:p>
    <w:p w14:paraId="1175F36B" w14:textId="77777777" w:rsidR="005B45FC" w:rsidRDefault="00000000">
      <w:pPr>
        <w:pStyle w:val="Standard"/>
        <w:widowControl w:val="0"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7"/>
        <w:gridCol w:w="5121"/>
      </w:tblGrid>
      <w:tr w:rsidR="005B45FC" w14:paraId="4228CA2A" w14:textId="7777777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1D32" w14:textId="77777777" w:rsidR="005B45FC" w:rsidRDefault="00000000">
            <w:pPr>
              <w:pStyle w:val="Standard"/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4F263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CE3971A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513FD87D" w14:textId="7777777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81B4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Adres pocztowy: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CA512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7B54C61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5B45FC" w14:paraId="6F844879" w14:textId="77777777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168B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14:paraId="3CAA91E3" w14:textId="77777777" w:rsidR="005B45FC" w:rsidRDefault="005B45FC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76AB7E90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14:paraId="2C2356FF" w14:textId="77777777" w:rsidR="005B45FC" w:rsidRDefault="005B45FC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62CD31B4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8A1A6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15E66A7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D94C633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40DD4D45" w14:textId="77777777" w:rsidR="005B45FC" w:rsidRDefault="005B45FC">
      <w:pPr>
        <w:pStyle w:val="Standard"/>
        <w:widowControl w:val="0"/>
        <w:spacing w:line="276" w:lineRule="auto"/>
        <w:jc w:val="both"/>
        <w:rPr>
          <w:rFonts w:eastAsia="Calibri"/>
          <w:sz w:val="22"/>
          <w:szCs w:val="22"/>
          <w:lang w:eastAsia="ar-SA"/>
        </w:rPr>
      </w:pPr>
    </w:p>
    <w:p w14:paraId="04EA2351" w14:textId="77777777" w:rsidR="005B45FC" w:rsidRDefault="00000000">
      <w:pPr>
        <w:pStyle w:val="Standard"/>
        <w:keepNext/>
        <w:ind w:right="68"/>
        <w:jc w:val="center"/>
        <w:rPr>
          <w:rFonts w:eastAsia="Calibri"/>
          <w:b/>
          <w:sz w:val="22"/>
          <w:szCs w:val="22"/>
          <w:u w:val="single"/>
          <w:lang w:eastAsia="ar-SA"/>
        </w:rPr>
      </w:pPr>
      <w:r>
        <w:rPr>
          <w:rFonts w:eastAsia="Calibri"/>
          <w:b/>
          <w:sz w:val="22"/>
          <w:szCs w:val="22"/>
          <w:u w:val="single"/>
          <w:lang w:eastAsia="ar-SA"/>
        </w:rPr>
        <w:t>OŚWIADCZENIE</w:t>
      </w:r>
    </w:p>
    <w:p w14:paraId="25598656" w14:textId="77777777" w:rsidR="005B45FC" w:rsidRDefault="00000000">
      <w:pPr>
        <w:pStyle w:val="Standard"/>
        <w:jc w:val="center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o nie podleganiu wykluczeniu</w:t>
      </w:r>
    </w:p>
    <w:p w14:paraId="768355A6" w14:textId="77777777" w:rsidR="005B45FC" w:rsidRDefault="00000000">
      <w:pPr>
        <w:pStyle w:val="Standard"/>
        <w:jc w:val="center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oraz spełnianiu warunków udziału w postępowaniu składane</w:t>
      </w:r>
    </w:p>
    <w:p w14:paraId="2779BB4A" w14:textId="77777777" w:rsidR="005B45FC" w:rsidRDefault="00000000">
      <w:pPr>
        <w:pStyle w:val="Standard"/>
        <w:jc w:val="center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na podstawie art. 125 ust. 1 ustawy z dnia 11 września 2019 r.</w:t>
      </w:r>
    </w:p>
    <w:p w14:paraId="0412D4A3" w14:textId="77777777" w:rsidR="005B45FC" w:rsidRDefault="00000000">
      <w:pPr>
        <w:pStyle w:val="Standard"/>
        <w:jc w:val="center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Prawo zamówień publicznych</w:t>
      </w:r>
    </w:p>
    <w:p w14:paraId="61742104" w14:textId="77777777" w:rsidR="005B45FC" w:rsidRDefault="005B45FC">
      <w:pPr>
        <w:pStyle w:val="Standard"/>
        <w:jc w:val="both"/>
        <w:rPr>
          <w:rFonts w:eastAsia="Calibri"/>
          <w:sz w:val="22"/>
          <w:szCs w:val="22"/>
          <w:lang w:eastAsia="ar-SA"/>
        </w:rPr>
      </w:pPr>
    </w:p>
    <w:p w14:paraId="3F23924F" w14:textId="77777777" w:rsidR="005B45FC" w:rsidRDefault="00000000">
      <w:pPr>
        <w:pStyle w:val="Standard"/>
        <w:jc w:val="both"/>
      </w:pPr>
      <w:r>
        <w:rPr>
          <w:rFonts w:eastAsia="Calibri"/>
          <w:sz w:val="22"/>
          <w:szCs w:val="22"/>
          <w:lang w:eastAsia="ar-SA"/>
        </w:rPr>
        <w:t xml:space="preserve">Ubiegając się o udzielenie zamówienia publicznego na </w:t>
      </w:r>
      <w:r>
        <w:rPr>
          <w:rFonts w:eastAsia="Calibri"/>
          <w:b/>
          <w:sz w:val="22"/>
          <w:szCs w:val="22"/>
          <w:lang w:eastAsia="ar-SA"/>
        </w:rPr>
        <w:t>„</w:t>
      </w:r>
      <w:r>
        <w:rPr>
          <w:rFonts w:eastAsia="Calibri"/>
          <w:b/>
          <w:bCs/>
          <w:i/>
          <w:sz w:val="22"/>
          <w:szCs w:val="22"/>
          <w:lang w:eastAsia="ar-SA"/>
        </w:rPr>
        <w:t>Kompleksową usługa utrzymania czystości w budynku AGRO Obiekt Hotelowy przy ul. Zwycięskiej 4 w Dolnośląskim Ośrodku Doradztwa Rolniczego”</w:t>
      </w:r>
      <w:r>
        <w:rPr>
          <w:b/>
          <w:sz w:val="22"/>
          <w:szCs w:val="22"/>
        </w:rPr>
        <w:t>,</w:t>
      </w:r>
      <w:r>
        <w:rPr>
          <w:rFonts w:eastAsia="Calibri"/>
          <w:sz w:val="22"/>
          <w:szCs w:val="22"/>
          <w:lang w:eastAsia="ar-SA"/>
        </w:rPr>
        <w:t xml:space="preserve"> oświadczamy, że:</w:t>
      </w:r>
    </w:p>
    <w:p w14:paraId="52B0C434" w14:textId="77777777" w:rsidR="005B45FC" w:rsidRDefault="005B45FC">
      <w:pPr>
        <w:pStyle w:val="Standard"/>
        <w:jc w:val="both"/>
        <w:rPr>
          <w:rFonts w:eastAsia="Calibri"/>
          <w:sz w:val="22"/>
          <w:szCs w:val="22"/>
          <w:lang w:eastAsia="ar-SA"/>
        </w:rPr>
      </w:pPr>
    </w:p>
    <w:p w14:paraId="6263E11F" w14:textId="77777777" w:rsidR="005B45FC" w:rsidRDefault="00000000">
      <w:pPr>
        <w:pStyle w:val="Standard"/>
        <w:numPr>
          <w:ilvl w:val="0"/>
          <w:numId w:val="95"/>
        </w:numPr>
        <w:tabs>
          <w:tab w:val="left" w:pos="-9706"/>
          <w:tab w:val="left" w:pos="-9679"/>
        </w:tabs>
        <w:spacing w:after="160"/>
        <w:jc w:val="both"/>
      </w:pPr>
      <w:r>
        <w:rPr>
          <w:rFonts w:eastAsia="Calibri"/>
          <w:color w:val="0D0D0D"/>
          <w:sz w:val="22"/>
          <w:szCs w:val="22"/>
          <w:lang w:eastAsia="ar-SA"/>
        </w:rPr>
        <w:t xml:space="preserve">brak jest podstaw do wykluczenia nas z ww. postępowania z powodu niespełniania przesłanek, o których mowa w art. 108 ust. 1 ustawy z dnia 11 września 2019 r. Prawo zamówień publicznych (tekst jednolity: Dz. U. z 2022 r. poz. 1710 z </w:t>
      </w:r>
      <w:proofErr w:type="spellStart"/>
      <w:r>
        <w:rPr>
          <w:rFonts w:eastAsia="Calibri"/>
          <w:color w:val="0D0D0D"/>
          <w:sz w:val="22"/>
          <w:szCs w:val="22"/>
          <w:lang w:eastAsia="ar-SA"/>
        </w:rPr>
        <w:t>późn</w:t>
      </w:r>
      <w:proofErr w:type="spellEnd"/>
      <w:r>
        <w:rPr>
          <w:rFonts w:eastAsia="Calibri"/>
          <w:color w:val="0D0D0D"/>
          <w:sz w:val="22"/>
          <w:szCs w:val="22"/>
          <w:lang w:eastAsia="ar-SA"/>
        </w:rPr>
        <w:t xml:space="preserve">. zm.) – zwana dalej Ustawą oraz </w:t>
      </w:r>
      <w:r>
        <w:rPr>
          <w:rFonts w:eastAsia="Calibri"/>
          <w:b/>
          <w:color w:val="0D0D0D"/>
          <w:sz w:val="22"/>
          <w:szCs w:val="22"/>
          <w:u w:val="single"/>
          <w:lang w:eastAsia="ar-SA"/>
        </w:rPr>
        <w:t>art. 7 ust. 1 „Ustawy</w:t>
      </w:r>
      <w:r>
        <w:rPr>
          <w:rStyle w:val="StrongEmphasis"/>
          <w:rFonts w:eastAsia="Calibri"/>
          <w:iCs/>
          <w:color w:val="0D0D0D"/>
          <w:sz w:val="22"/>
          <w:szCs w:val="22"/>
          <w:u w:val="single"/>
          <w:lang w:eastAsia="ar-SA"/>
        </w:rPr>
        <w:t xml:space="preserve"> o szczególnych rozwiązaniach w zakresie przeciwdziałania wspieraniu agresji na Ukrainę oraz służących ochronie bezpieczeństwa narodowego”</w:t>
      </w:r>
    </w:p>
    <w:p w14:paraId="2CC0411F" w14:textId="77777777" w:rsidR="005B45FC" w:rsidRDefault="00000000">
      <w:pPr>
        <w:pStyle w:val="Standard"/>
        <w:numPr>
          <w:ilvl w:val="0"/>
          <w:numId w:val="13"/>
        </w:numPr>
        <w:tabs>
          <w:tab w:val="left" w:pos="-8868"/>
        </w:tabs>
        <w:spacing w:after="160"/>
        <w:jc w:val="both"/>
        <w:rPr>
          <w:rFonts w:eastAsia="Calibri"/>
          <w:color w:val="0D0D0D"/>
          <w:sz w:val="22"/>
          <w:szCs w:val="22"/>
          <w:lang w:eastAsia="ar-SA"/>
        </w:rPr>
      </w:pPr>
      <w:r>
        <w:rPr>
          <w:rFonts w:eastAsia="Calibri"/>
          <w:color w:val="0D0D0D"/>
          <w:sz w:val="22"/>
          <w:szCs w:val="22"/>
          <w:lang w:eastAsia="ar-SA"/>
        </w:rPr>
        <w:lastRenderedPageBreak/>
        <w:t>spełniamy warunki udziału w postępowaniu określone w Rozdziale VI pkt 2 specyfikacji warunków zamówienia przedmiotowego postępowania – zwanej dalej „SWZ”.</w:t>
      </w:r>
    </w:p>
    <w:p w14:paraId="668F1A73" w14:textId="77777777" w:rsidR="005B45FC" w:rsidRDefault="00000000">
      <w:pPr>
        <w:pStyle w:val="Standard"/>
        <w:numPr>
          <w:ilvl w:val="0"/>
          <w:numId w:val="13"/>
        </w:numPr>
        <w:spacing w:after="160"/>
        <w:jc w:val="both"/>
      </w:pPr>
      <w:r>
        <w:rPr>
          <w:rFonts w:eastAsia="Calibri"/>
          <w:color w:val="0D0D0D"/>
          <w:sz w:val="22"/>
          <w:szCs w:val="22"/>
          <w:lang w:eastAsia="ar-SA"/>
        </w:rPr>
        <w:t>powołujemy się na zasoby niżej wskazanych podmiotów w celu potwierdzenia spełniania warunków udziału w postępowaniu określonych</w:t>
      </w:r>
      <w:r>
        <w:rPr>
          <w:rFonts w:eastAsia="Calibri"/>
          <w:color w:val="FF0000"/>
          <w:sz w:val="22"/>
          <w:szCs w:val="22"/>
          <w:lang w:eastAsia="ar-SA"/>
        </w:rPr>
        <w:t xml:space="preserve"> </w:t>
      </w:r>
      <w:r>
        <w:rPr>
          <w:rFonts w:eastAsia="Calibri"/>
          <w:color w:val="0D0D0D"/>
          <w:sz w:val="22"/>
          <w:szCs w:val="22"/>
          <w:lang w:eastAsia="ar-SA"/>
        </w:rPr>
        <w:t>w Rozdziale VI pkt 2 SWZ w niżej wskazanym zakresie.</w:t>
      </w:r>
    </w:p>
    <w:p w14:paraId="1AF6A5F7" w14:textId="77777777" w:rsidR="005B45FC" w:rsidRDefault="00000000">
      <w:pPr>
        <w:pStyle w:val="Standard"/>
        <w:ind w:left="426"/>
        <w:jc w:val="both"/>
      </w:pPr>
      <w:r>
        <w:rPr>
          <w:rStyle w:val="FootnoteSymbol"/>
          <w:rFonts w:eastAsia="Calibri" w:cs="Arial"/>
          <w:b/>
          <w:sz w:val="22"/>
          <w:szCs w:val="22"/>
        </w:rPr>
        <w:footnoteReference w:customMarkFollows="1" w:id="4"/>
        <w:t>2</w:t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  <w:lang w:eastAsia="ar-SA"/>
        </w:rPr>
        <w:t>TAK</w:t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  <w:lang w:eastAsia="ar-SA"/>
        </w:rPr>
        <w:t>NIE</w:t>
      </w:r>
    </w:p>
    <w:p w14:paraId="0349B5B3" w14:textId="77777777" w:rsidR="005B45FC" w:rsidRDefault="00000000">
      <w:pPr>
        <w:pStyle w:val="Standard"/>
        <w:widowControl w:val="0"/>
        <w:ind w:left="426"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Podmiot na którego zasoby powołuje się Wykonawca</w:t>
      </w:r>
    </w:p>
    <w:tbl>
      <w:tblPr>
        <w:tblW w:w="8764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5121"/>
      </w:tblGrid>
      <w:tr w:rsidR="005B45FC" w14:paraId="37CDDBAF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33A6" w14:textId="77777777" w:rsidR="005B45FC" w:rsidRDefault="00000000">
            <w:pPr>
              <w:pStyle w:val="Standard"/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633CF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35E6822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5B45FC" w14:paraId="7EAB15B7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A1A9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Adres pocztowy: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3CF78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2B4B3132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5B45FC" w14:paraId="0DC34280" w14:textId="77777777">
        <w:trPr>
          <w:trHeight w:val="496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036C" w14:textId="77777777" w:rsidR="005B45FC" w:rsidRDefault="00000000">
            <w:pPr>
              <w:pStyle w:val="Standard"/>
              <w:jc w:val="both"/>
            </w:pPr>
            <w:r>
              <w:rPr>
                <w:rFonts w:eastAsia="Calibri"/>
                <w:b/>
                <w:sz w:val="20"/>
                <w:lang w:eastAsia="en-GB"/>
              </w:rPr>
              <w:t xml:space="preserve">Zakres w jakim Wykonawca powołuje się na zasoby podmiotu w celu potwierdzenia spełniania warunków udziału w postępowaniu określonych w </w:t>
            </w:r>
            <w:r>
              <w:rPr>
                <w:rFonts w:eastAsia="Calibri"/>
                <w:b/>
                <w:color w:val="0D0D0D"/>
                <w:sz w:val="20"/>
                <w:lang w:eastAsia="ar-SA"/>
              </w:rPr>
              <w:t xml:space="preserve">Rozdziale VI pkt 2 </w:t>
            </w:r>
            <w:r>
              <w:rPr>
                <w:rFonts w:eastAsia="Calibri"/>
                <w:b/>
                <w:color w:val="0D0D0D"/>
                <w:sz w:val="20"/>
                <w:lang w:eastAsia="en-GB"/>
              </w:rPr>
              <w:t>SWZ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F61D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F7692FE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2F22006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16DAE472" w14:textId="77777777" w:rsidR="005B45FC" w:rsidRDefault="005B45FC">
      <w:pPr>
        <w:pStyle w:val="Standard"/>
        <w:ind w:left="426"/>
        <w:jc w:val="both"/>
        <w:rPr>
          <w:rFonts w:eastAsia="Calibri"/>
          <w:sz w:val="22"/>
          <w:szCs w:val="22"/>
          <w:lang w:eastAsia="ar-SA"/>
        </w:rPr>
      </w:pPr>
    </w:p>
    <w:p w14:paraId="667AA8E0" w14:textId="77777777" w:rsidR="005B45FC" w:rsidRDefault="00000000">
      <w:pPr>
        <w:pStyle w:val="Standard"/>
        <w:ind w:left="426"/>
        <w:jc w:val="both"/>
      </w:pPr>
      <w:r>
        <w:rPr>
          <w:rFonts w:eastAsia="Calibri"/>
          <w:color w:val="0D0D0D"/>
          <w:sz w:val="22"/>
          <w:szCs w:val="22"/>
          <w:lang w:eastAsia="ar-SA"/>
        </w:rPr>
        <w:t>Brak jest podstaw do wykluczenia ww. podmiotu z postępowania z powodu niespełniania przesłanek, o których mowa</w:t>
      </w:r>
      <w:r>
        <w:rPr>
          <w:rFonts w:eastAsia="Calibri"/>
          <w:color w:val="FF0000"/>
          <w:sz w:val="22"/>
          <w:szCs w:val="22"/>
          <w:lang w:eastAsia="ar-SA"/>
        </w:rPr>
        <w:t xml:space="preserve"> </w:t>
      </w:r>
      <w:r>
        <w:rPr>
          <w:rFonts w:eastAsia="Calibri"/>
          <w:color w:val="0D0D0D"/>
          <w:sz w:val="22"/>
          <w:szCs w:val="22"/>
          <w:lang w:eastAsia="ar-SA"/>
        </w:rPr>
        <w:t>w art. 108 ust. 1</w:t>
      </w:r>
      <w:r>
        <w:rPr>
          <w:rFonts w:eastAsia="Calibri"/>
          <w:color w:val="FF0000"/>
          <w:sz w:val="22"/>
          <w:szCs w:val="22"/>
          <w:lang w:eastAsia="ar-SA"/>
        </w:rPr>
        <w:t xml:space="preserve"> </w:t>
      </w:r>
      <w:r>
        <w:rPr>
          <w:rFonts w:eastAsia="Calibri"/>
          <w:color w:val="0D0D0D"/>
          <w:sz w:val="22"/>
          <w:szCs w:val="22"/>
          <w:lang w:eastAsia="ar-SA"/>
        </w:rPr>
        <w:t>Ustawy</w:t>
      </w:r>
      <w:r>
        <w:rPr>
          <w:rFonts w:eastAsia="Calibri"/>
          <w:color w:val="FF0000"/>
          <w:sz w:val="22"/>
          <w:szCs w:val="22"/>
          <w:lang w:eastAsia="ar-SA"/>
        </w:rPr>
        <w:t xml:space="preserve"> </w:t>
      </w:r>
      <w:r>
        <w:rPr>
          <w:rFonts w:eastAsia="Calibri"/>
          <w:b/>
          <w:color w:val="000000"/>
          <w:sz w:val="22"/>
          <w:szCs w:val="22"/>
          <w:u w:val="single"/>
          <w:lang w:eastAsia="ar-SA"/>
        </w:rPr>
        <w:t>oraz art. 7 ust. 1 „Ustawy</w:t>
      </w:r>
      <w:r>
        <w:rPr>
          <w:rStyle w:val="StrongEmphasis"/>
          <w:rFonts w:eastAsia="Calibri"/>
          <w:iCs/>
          <w:color w:val="000000"/>
          <w:sz w:val="22"/>
          <w:szCs w:val="22"/>
          <w:u w:val="single"/>
          <w:lang w:eastAsia="ar-SA"/>
        </w:rPr>
        <w:t xml:space="preserve"> o szczególnych rozwiązaniach w zakresie przeciwdziałania wspieraniu agresji na Ukrainę oraz służących ochronie bezpieczeństwa narodowego”</w:t>
      </w:r>
      <w:r>
        <w:rPr>
          <w:rFonts w:eastAsia="Calibri"/>
          <w:color w:val="000000"/>
          <w:sz w:val="22"/>
          <w:szCs w:val="22"/>
          <w:lang w:eastAsia="ar-SA"/>
        </w:rPr>
        <w:t>.</w:t>
      </w:r>
    </w:p>
    <w:p w14:paraId="0AAD93D0" w14:textId="77777777" w:rsidR="005B45FC" w:rsidRDefault="005B45FC">
      <w:pPr>
        <w:pStyle w:val="Standard"/>
        <w:ind w:left="426"/>
        <w:jc w:val="both"/>
        <w:rPr>
          <w:rFonts w:eastAsia="Calibri"/>
          <w:color w:val="000000"/>
          <w:sz w:val="22"/>
          <w:szCs w:val="22"/>
          <w:lang w:eastAsia="ar-SA"/>
        </w:rPr>
      </w:pPr>
    </w:p>
    <w:p w14:paraId="400C3E65" w14:textId="77777777" w:rsidR="005B45FC" w:rsidRDefault="00000000">
      <w:pPr>
        <w:pStyle w:val="Standard"/>
        <w:ind w:left="426"/>
        <w:jc w:val="both"/>
      </w:pPr>
      <w:r>
        <w:rPr>
          <w:rFonts w:eastAsia="Calibri"/>
          <w:sz w:val="22"/>
          <w:szCs w:val="22"/>
          <w:lang w:eastAsia="ar-SA"/>
        </w:rPr>
        <w:t xml:space="preserve">W odniesieniu do warunków dotyczących wykształcenia, kwalifikacji zawodowych </w:t>
      </w:r>
      <w:r>
        <w:rPr>
          <w:rFonts w:eastAsia="Calibri"/>
          <w:sz w:val="22"/>
          <w:szCs w:val="22"/>
          <w:lang w:eastAsia="ar-SA"/>
        </w:rPr>
        <w:br/>
        <w:t xml:space="preserve">lub doświadczenia, oświadczamy, że podmioty wskazane powyżej będą brały udział w realizacji przedmiotowego zamówienia, jako podwykonawcy, co najmniej w zakresie w jakim Wykonawca powołuje się na zasoby podmiotu w celu potwierdzenia spełniania warunków udziału </w:t>
      </w:r>
      <w:r>
        <w:rPr>
          <w:rFonts w:eastAsia="Calibri"/>
          <w:sz w:val="22"/>
          <w:szCs w:val="22"/>
          <w:lang w:eastAsia="ar-SA"/>
        </w:rPr>
        <w:br/>
        <w:t xml:space="preserve">w postępowaniu określonych </w:t>
      </w:r>
      <w:r>
        <w:rPr>
          <w:rFonts w:eastAsia="Calibri"/>
          <w:color w:val="0D0D0D"/>
          <w:sz w:val="22"/>
          <w:szCs w:val="22"/>
          <w:lang w:eastAsia="ar-SA"/>
        </w:rPr>
        <w:t>w Rozdziale VI pkt 2 SWZ.</w:t>
      </w:r>
    </w:p>
    <w:p w14:paraId="30C28C7F" w14:textId="77777777" w:rsidR="005B45FC" w:rsidRDefault="005B45FC">
      <w:pPr>
        <w:pStyle w:val="Standard"/>
        <w:ind w:left="426"/>
        <w:jc w:val="both"/>
        <w:rPr>
          <w:rFonts w:eastAsia="Calibri"/>
          <w:sz w:val="22"/>
          <w:szCs w:val="22"/>
          <w:lang w:eastAsia="ar-SA"/>
        </w:rPr>
      </w:pPr>
    </w:p>
    <w:p w14:paraId="3294BBE1" w14:textId="77777777" w:rsidR="005B45FC" w:rsidRDefault="00000000">
      <w:pPr>
        <w:pStyle w:val="Standard"/>
        <w:numPr>
          <w:ilvl w:val="0"/>
          <w:numId w:val="13"/>
        </w:numPr>
        <w:tabs>
          <w:tab w:val="left" w:pos="-8868"/>
        </w:tabs>
        <w:spacing w:after="160"/>
        <w:jc w:val="both"/>
      </w:pPr>
      <w:r>
        <w:rPr>
          <w:rStyle w:val="FootnoteSymbol"/>
          <w:rFonts w:eastAsia="Calibri"/>
          <w:sz w:val="22"/>
          <w:szCs w:val="22"/>
          <w:lang w:eastAsia="ar-SA"/>
        </w:rPr>
        <w:footnoteReference w:customMarkFollows="1" w:id="5"/>
        <w:t>3</w:t>
      </w:r>
      <w:r>
        <w:rPr>
          <w:rFonts w:eastAsia="Calibri"/>
          <w:sz w:val="22"/>
          <w:szCs w:val="22"/>
          <w:lang w:eastAsia="ar-SA"/>
        </w:rPr>
        <w:t>Wykonawca zamierza powierzyć wykonanie części zamówienia niżej wskazanym, podwykonawcom.</w:t>
      </w:r>
    </w:p>
    <w:p w14:paraId="0EF8751E" w14:textId="77777777" w:rsidR="005B45FC" w:rsidRDefault="00000000">
      <w:pPr>
        <w:pStyle w:val="Standard"/>
        <w:ind w:left="426"/>
        <w:jc w:val="both"/>
      </w:pPr>
      <w:r>
        <w:rPr>
          <w:rStyle w:val="FootnoteSymbol"/>
          <w:rFonts w:eastAsia="Calibri" w:cs="Arial"/>
          <w:b/>
          <w:sz w:val="22"/>
          <w:szCs w:val="22"/>
        </w:rPr>
        <w:footnoteReference w:customMarkFollows="1" w:id="6"/>
        <w:t>4</w:t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  <w:lang w:eastAsia="ar-SA"/>
        </w:rPr>
        <w:t>TAK</w:t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  <w:lang w:eastAsia="ar-SA"/>
        </w:rPr>
        <w:t>NIE</w:t>
      </w:r>
    </w:p>
    <w:p w14:paraId="6CB1B339" w14:textId="77777777" w:rsidR="005B45FC" w:rsidRDefault="00000000">
      <w:pPr>
        <w:pStyle w:val="Standard"/>
        <w:widowControl w:val="0"/>
        <w:ind w:left="426"/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Podwykonawcy, którym Wykonawca zamierza powierzyć wykonanie części zamówienia</w:t>
      </w:r>
    </w:p>
    <w:tbl>
      <w:tblPr>
        <w:tblW w:w="8764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8"/>
        <w:gridCol w:w="5066"/>
      </w:tblGrid>
      <w:tr w:rsidR="005B45FC" w14:paraId="6B549134" w14:textId="77777777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7BCD" w14:textId="77777777" w:rsidR="005B45FC" w:rsidRDefault="00000000">
            <w:pPr>
              <w:pStyle w:val="Standard"/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B6F78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1B501C26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5B45FC" w14:paraId="3B787500" w14:textId="77777777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68F6" w14:textId="77777777" w:rsidR="005B45FC" w:rsidRDefault="00000000">
            <w:pPr>
              <w:pStyle w:val="Standard"/>
              <w:jc w:val="both"/>
              <w:rPr>
                <w:rFonts w:eastAsia="Calibri"/>
                <w:b/>
                <w:sz w:val="20"/>
                <w:lang w:eastAsia="en-GB"/>
              </w:rPr>
            </w:pPr>
            <w:r>
              <w:rPr>
                <w:rFonts w:eastAsia="Calibri"/>
                <w:b/>
                <w:sz w:val="20"/>
                <w:lang w:eastAsia="en-GB"/>
              </w:rPr>
              <w:lastRenderedPageBreak/>
              <w:t>Adres pocztowy: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E5C96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1B62E1AD" w14:textId="77777777" w:rsidR="005B45FC" w:rsidRDefault="00000000">
            <w:pPr>
              <w:pStyle w:val="Standar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172D61F6" w14:textId="77777777" w:rsidR="005B45FC" w:rsidRDefault="00000000">
      <w:pPr>
        <w:pStyle w:val="Standard"/>
        <w:ind w:left="426"/>
        <w:jc w:val="both"/>
      </w:pPr>
      <w:r>
        <w:rPr>
          <w:rFonts w:eastAsia="Calibri"/>
          <w:color w:val="0D0D0D"/>
          <w:sz w:val="22"/>
          <w:szCs w:val="22"/>
          <w:lang w:eastAsia="ar-SA"/>
        </w:rPr>
        <w:t xml:space="preserve">Brak jest podstaw do wykluczenia ww. podwykonawców z postępowania z powodu niespełniania przesłanek, o których mowa w art. 108 ust. 1 Ustawy </w:t>
      </w:r>
      <w:r>
        <w:rPr>
          <w:rFonts w:eastAsia="Calibri"/>
          <w:color w:val="FF0000"/>
          <w:sz w:val="22"/>
          <w:szCs w:val="22"/>
          <w:lang w:eastAsia="ar-SA"/>
        </w:rPr>
        <w:t xml:space="preserve"> </w:t>
      </w:r>
      <w:r>
        <w:rPr>
          <w:rFonts w:eastAsia="Calibri"/>
          <w:b/>
          <w:color w:val="000000"/>
          <w:sz w:val="22"/>
          <w:szCs w:val="22"/>
          <w:u w:val="single"/>
          <w:lang w:eastAsia="ar-SA"/>
        </w:rPr>
        <w:t>oraz art. 7 ust. 1 „Ustawy</w:t>
      </w:r>
      <w:r>
        <w:rPr>
          <w:rStyle w:val="StrongEmphasis"/>
          <w:rFonts w:eastAsia="Calibri"/>
          <w:iCs/>
          <w:color w:val="000000"/>
          <w:sz w:val="22"/>
          <w:szCs w:val="22"/>
          <w:u w:val="single"/>
          <w:lang w:eastAsia="ar-SA"/>
        </w:rPr>
        <w:t xml:space="preserve"> o szczególnych rozwiązaniach w zakresie przeciwdziałania wspieraniu agresji na Ukrainę oraz służących ochronie bezpieczeństwa narodowego”</w:t>
      </w:r>
      <w:r>
        <w:rPr>
          <w:rFonts w:eastAsia="Calibri"/>
          <w:color w:val="000000"/>
          <w:sz w:val="22"/>
          <w:szCs w:val="22"/>
          <w:lang w:eastAsia="ar-SA"/>
        </w:rPr>
        <w:t>.</w:t>
      </w:r>
    </w:p>
    <w:p w14:paraId="4313CF7E" w14:textId="77777777" w:rsidR="005B45FC" w:rsidRDefault="005B45FC">
      <w:pPr>
        <w:pStyle w:val="Standard"/>
        <w:widowControl w:val="0"/>
        <w:jc w:val="both"/>
        <w:rPr>
          <w:rFonts w:eastAsia="Calibri"/>
        </w:rPr>
      </w:pPr>
    </w:p>
    <w:p w14:paraId="6A0BE64B" w14:textId="77777777" w:rsidR="005B45FC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Prawdziwość powyższych danych potwierdzam własnoręcznym podpisem, świadomy odpowiedzialności karnej z art. 297 kodeksu karnego.</w:t>
      </w:r>
    </w:p>
    <w:p w14:paraId="658EBD0F" w14:textId="77777777" w:rsidR="005B45FC" w:rsidRDefault="005B45FC">
      <w:pPr>
        <w:pStyle w:val="Standard"/>
        <w:widowControl w:val="0"/>
        <w:jc w:val="both"/>
        <w:rPr>
          <w:rFonts w:eastAsia="Calibri"/>
        </w:rPr>
      </w:pPr>
    </w:p>
    <w:p w14:paraId="2FF7E548" w14:textId="77777777" w:rsidR="005B45FC" w:rsidRDefault="005B45FC">
      <w:pPr>
        <w:pStyle w:val="Standard"/>
        <w:widowControl w:val="0"/>
        <w:jc w:val="both"/>
        <w:rPr>
          <w:rFonts w:eastAsia="Calibri"/>
        </w:rPr>
      </w:pPr>
    </w:p>
    <w:p w14:paraId="5423C629" w14:textId="77777777" w:rsidR="005B45FC" w:rsidRDefault="005B45FC">
      <w:pPr>
        <w:pStyle w:val="Standard"/>
        <w:widowControl w:val="0"/>
        <w:jc w:val="both"/>
        <w:rPr>
          <w:rFonts w:eastAsia="Calibri"/>
        </w:rPr>
      </w:pPr>
    </w:p>
    <w:p w14:paraId="7B75E5E9" w14:textId="77777777" w:rsidR="005B45FC" w:rsidRDefault="005B45FC">
      <w:pPr>
        <w:pStyle w:val="Standard"/>
        <w:widowControl w:val="0"/>
        <w:jc w:val="both"/>
        <w:rPr>
          <w:rFonts w:eastAsia="Calibri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B45FC" w14:paraId="102F2A04" w14:textId="77777777"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225BC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6E6E9481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418C5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0676F372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imienna pieczątka</w:t>
            </w:r>
          </w:p>
          <w:p w14:paraId="1C660088" w14:textId="77777777" w:rsidR="005B45FC" w:rsidRDefault="00000000">
            <w:pPr>
              <w:pStyle w:val="Standard"/>
              <w:widowControl w:val="0"/>
              <w:ind w:left="7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uprawnionego przedstawiciela Wykonawcy)</w:t>
            </w:r>
          </w:p>
        </w:tc>
      </w:tr>
    </w:tbl>
    <w:p w14:paraId="7C6B8F4D" w14:textId="77777777" w:rsidR="005B45FC" w:rsidRDefault="005B45FC">
      <w:pPr>
        <w:pStyle w:val="Standard"/>
        <w:widowControl w:val="0"/>
        <w:jc w:val="both"/>
        <w:rPr>
          <w:rFonts w:eastAsia="Calibri"/>
        </w:rPr>
      </w:pPr>
    </w:p>
    <w:p w14:paraId="4565717C" w14:textId="77777777" w:rsidR="005B45FC" w:rsidRDefault="005B45FC">
      <w:pPr>
        <w:pStyle w:val="Standard"/>
        <w:widowControl w:val="0"/>
        <w:jc w:val="both"/>
        <w:rPr>
          <w:rFonts w:eastAsia="Calibri"/>
        </w:rPr>
      </w:pPr>
    </w:p>
    <w:p w14:paraId="5FBF8D45" w14:textId="77777777" w:rsidR="005B45FC" w:rsidRDefault="005B45FC">
      <w:pPr>
        <w:pStyle w:val="Standard"/>
        <w:widowControl w:val="0"/>
        <w:jc w:val="both"/>
        <w:rPr>
          <w:rFonts w:eastAsia="Calibri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B45FC" w14:paraId="0AF5AE14" w14:textId="77777777"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6722" w14:textId="77777777" w:rsidR="005B45FC" w:rsidRDefault="005B45FC">
            <w:pPr>
              <w:pStyle w:val="Standard"/>
              <w:widowControl w:val="0"/>
              <w:snapToGrid w:val="0"/>
              <w:ind w:left="77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05FBD" w14:textId="77777777" w:rsidR="005B45FC" w:rsidRDefault="005B45FC">
            <w:pPr>
              <w:pStyle w:val="Standard"/>
              <w:widowControl w:val="0"/>
              <w:snapToGrid w:val="0"/>
              <w:ind w:left="77"/>
              <w:jc w:val="center"/>
              <w:rPr>
                <w:rFonts w:eastAsia="Calibri"/>
                <w:sz w:val="16"/>
                <w:szCs w:val="16"/>
                <w:vertAlign w:val="superscript"/>
              </w:rPr>
            </w:pPr>
          </w:p>
        </w:tc>
      </w:tr>
    </w:tbl>
    <w:p w14:paraId="0E23F5A2" w14:textId="77777777" w:rsidR="005B45FC" w:rsidRDefault="005B45FC">
      <w:pPr>
        <w:pStyle w:val="Standard"/>
        <w:jc w:val="both"/>
        <w:rPr>
          <w:rFonts w:eastAsia="Calibri"/>
          <w:szCs w:val="22"/>
          <w:lang w:eastAsia="en-US"/>
        </w:rPr>
      </w:pPr>
    </w:p>
    <w:p w14:paraId="1492FC74" w14:textId="77777777" w:rsidR="005B45FC" w:rsidRDefault="005B45FC">
      <w:pPr>
        <w:pStyle w:val="Standard"/>
        <w:jc w:val="both"/>
        <w:rPr>
          <w:rFonts w:eastAsia="Calibri"/>
          <w:szCs w:val="22"/>
          <w:lang w:eastAsia="en-US"/>
        </w:rPr>
      </w:pPr>
    </w:p>
    <w:p w14:paraId="65EBB53F" w14:textId="77777777" w:rsidR="005B45FC" w:rsidRDefault="00000000">
      <w:pPr>
        <w:pStyle w:val="Standard"/>
        <w:jc w:val="both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Instrukcja wypełniania:</w:t>
      </w:r>
    </w:p>
    <w:p w14:paraId="1E951A30" w14:textId="77777777" w:rsidR="005B45FC" w:rsidRDefault="00000000">
      <w:pPr>
        <w:pStyle w:val="Standard"/>
        <w:numPr>
          <w:ilvl w:val="0"/>
          <w:numId w:val="96"/>
        </w:numPr>
        <w:spacing w:after="160"/>
        <w:ind w:left="426" w:hanging="426"/>
        <w:jc w:val="both"/>
        <w:rPr>
          <w:rFonts w:ascii="Times New (W1)" w:eastAsia="Calibri" w:hAnsi="Times New (W1)" w:cs="Times New (W1)"/>
          <w:sz w:val="22"/>
          <w:szCs w:val="22"/>
        </w:rPr>
      </w:pPr>
      <w:r>
        <w:rPr>
          <w:rFonts w:ascii="Times New (W1)" w:eastAsia="Calibri" w:hAnsi="Times New (W1)" w:cs="Times New (W1)"/>
          <w:sz w:val="22"/>
          <w:szCs w:val="22"/>
        </w:rPr>
        <w:t>wypełnić we wszystkich wykropkowanych miejscach.</w:t>
      </w:r>
    </w:p>
    <w:p w14:paraId="591A7748" w14:textId="77777777" w:rsidR="005B45FC" w:rsidRDefault="005B45FC">
      <w:pPr>
        <w:pStyle w:val="Standard"/>
        <w:jc w:val="both"/>
        <w:rPr>
          <w:rFonts w:eastAsia="Calibri"/>
          <w:sz w:val="22"/>
          <w:szCs w:val="22"/>
          <w:lang w:eastAsia="en-US"/>
        </w:rPr>
      </w:pPr>
    </w:p>
    <w:p w14:paraId="675EE8CF" w14:textId="77777777" w:rsidR="005B45FC" w:rsidRDefault="00000000">
      <w:pPr>
        <w:pStyle w:val="Standard"/>
        <w:jc w:val="both"/>
        <w:rPr>
          <w:rFonts w:ascii="Verdana" w:eastAsia="Calibri" w:hAnsi="Verdana" w:cs="Verdana"/>
          <w:b/>
          <w:color w:val="FF0000"/>
          <w:sz w:val="18"/>
          <w:szCs w:val="18"/>
          <w:u w:val="single"/>
          <w:lang w:eastAsia="en-US"/>
        </w:rPr>
      </w:pPr>
      <w:r>
        <w:rPr>
          <w:rFonts w:ascii="Verdana" w:eastAsia="Calibri" w:hAnsi="Verdana" w:cs="Verdana"/>
          <w:b/>
          <w:color w:val="FF0000"/>
          <w:sz w:val="18"/>
          <w:szCs w:val="18"/>
          <w:u w:val="single"/>
          <w:lang w:eastAsia="en-US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3F163D5E" w14:textId="77777777" w:rsidR="005B45FC" w:rsidRDefault="005B45FC">
      <w:pPr>
        <w:pStyle w:val="Standard"/>
        <w:jc w:val="both"/>
        <w:rPr>
          <w:rFonts w:eastAsia="Calibri"/>
          <w:sz w:val="22"/>
          <w:szCs w:val="22"/>
          <w:lang w:eastAsia="en-US"/>
        </w:rPr>
      </w:pPr>
    </w:p>
    <w:p w14:paraId="533D15C4" w14:textId="77777777" w:rsidR="005B45FC" w:rsidRDefault="005B45FC">
      <w:pPr>
        <w:pStyle w:val="Standard"/>
        <w:widowControl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978D924" w14:textId="77777777" w:rsidR="005B45FC" w:rsidRDefault="005B45FC">
      <w:pPr>
        <w:pStyle w:val="Standard"/>
      </w:pPr>
    </w:p>
    <w:p w14:paraId="5C2F2B38" w14:textId="77777777" w:rsidR="005B45FC" w:rsidRDefault="005B45FC">
      <w:pPr>
        <w:pStyle w:val="Standard"/>
      </w:pPr>
    </w:p>
    <w:p w14:paraId="1899E7D3" w14:textId="77777777" w:rsidR="005B45FC" w:rsidRDefault="005B45FC">
      <w:pPr>
        <w:pStyle w:val="Standard"/>
      </w:pPr>
    </w:p>
    <w:p w14:paraId="635F5361" w14:textId="77777777" w:rsidR="005B45FC" w:rsidRDefault="005B45FC">
      <w:pPr>
        <w:pStyle w:val="Standard"/>
      </w:pPr>
    </w:p>
    <w:p w14:paraId="5B0EA640" w14:textId="77777777" w:rsidR="005B45FC" w:rsidRDefault="005B45FC">
      <w:pPr>
        <w:pStyle w:val="Standard"/>
      </w:pPr>
    </w:p>
    <w:p w14:paraId="5C0CC24F" w14:textId="77777777" w:rsidR="005B45FC" w:rsidRDefault="005B45FC">
      <w:pPr>
        <w:pStyle w:val="Standard"/>
        <w:jc w:val="right"/>
      </w:pPr>
    </w:p>
    <w:p w14:paraId="70874177" w14:textId="77777777" w:rsidR="005B45FC" w:rsidRDefault="00000000">
      <w:pPr>
        <w:pStyle w:val="Standard"/>
        <w:jc w:val="right"/>
      </w:pPr>
      <w:r>
        <w:rPr>
          <w:rFonts w:eastAsia="Calibri"/>
          <w:b/>
          <w:i/>
          <w:sz w:val="22"/>
          <w:szCs w:val="22"/>
          <w:lang w:eastAsia="en-US"/>
        </w:rPr>
        <w:lastRenderedPageBreak/>
        <w:t xml:space="preserve">Załącznik nr 6 </w:t>
      </w:r>
      <w:r>
        <w:rPr>
          <w:rFonts w:eastAsia="Calibri"/>
          <w:b/>
          <w:sz w:val="22"/>
          <w:szCs w:val="22"/>
          <w:lang w:eastAsia="en-US"/>
        </w:rPr>
        <w:t>do SWZ</w:t>
      </w:r>
    </w:p>
    <w:p w14:paraId="0FE75A3C" w14:textId="7C0AD8E8" w:rsidR="005B45FC" w:rsidRDefault="00000000">
      <w:pPr>
        <w:pStyle w:val="Standard"/>
      </w:pPr>
      <w:r>
        <w:rPr>
          <w:rFonts w:eastAsia="Calibri"/>
          <w:b/>
          <w:sz w:val="22"/>
          <w:szCs w:val="22"/>
          <w:u w:val="single"/>
          <w:lang w:eastAsia="en-US"/>
        </w:rPr>
        <w:t>Postępowanie nr: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AG.260.</w:t>
      </w:r>
      <w:r w:rsidR="00274308">
        <w:rPr>
          <w:rFonts w:eastAsia="Calibri"/>
          <w:b/>
          <w:sz w:val="22"/>
          <w:szCs w:val="22"/>
          <w:lang w:eastAsia="en-US"/>
        </w:rPr>
        <w:t>1</w:t>
      </w:r>
      <w:r>
        <w:rPr>
          <w:rFonts w:eastAsia="Calibri"/>
          <w:b/>
          <w:sz w:val="22"/>
          <w:szCs w:val="22"/>
          <w:lang w:eastAsia="en-US"/>
        </w:rPr>
        <w:t>.202</w:t>
      </w:r>
      <w:r w:rsidR="00274308">
        <w:rPr>
          <w:rFonts w:eastAsia="Calibri"/>
          <w:b/>
          <w:sz w:val="22"/>
          <w:szCs w:val="22"/>
          <w:lang w:eastAsia="en-US"/>
        </w:rPr>
        <w:t>3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</w:p>
    <w:p w14:paraId="397D67C5" w14:textId="77777777" w:rsidR="005B45FC" w:rsidRDefault="005B45FC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</w:p>
    <w:p w14:paraId="1B02BE58" w14:textId="77777777" w:rsidR="005B45FC" w:rsidRDefault="00000000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</w:t>
      </w:r>
    </w:p>
    <w:p w14:paraId="534CFE46" w14:textId="77777777" w:rsidR="005B45FC" w:rsidRDefault="00000000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Pieczęć Wykonawcy</w:t>
      </w:r>
    </w:p>
    <w:p w14:paraId="4BC3A822" w14:textId="77777777" w:rsidR="005B45FC" w:rsidRDefault="005B45FC">
      <w:pPr>
        <w:pStyle w:val="Standard"/>
        <w:keepNext/>
        <w:tabs>
          <w:tab w:val="left" w:pos="3260"/>
        </w:tabs>
        <w:ind w:left="5954"/>
        <w:jc w:val="right"/>
        <w:rPr>
          <w:iCs/>
          <w:sz w:val="22"/>
          <w:szCs w:val="22"/>
        </w:rPr>
      </w:pPr>
    </w:p>
    <w:p w14:paraId="2C15FEFD" w14:textId="77777777" w:rsidR="005B45FC" w:rsidRDefault="00000000">
      <w:pPr>
        <w:pStyle w:val="Standard"/>
        <w:keepNext/>
        <w:tabs>
          <w:tab w:val="left" w:pos="-2694"/>
        </w:tabs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Wykaz osób odpowiedzialnych za utrzymanie czystości</w:t>
      </w:r>
    </w:p>
    <w:tbl>
      <w:tblPr>
        <w:tblW w:w="6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6021"/>
      </w:tblGrid>
      <w:tr w:rsidR="005B45FC" w14:paraId="33887389" w14:textId="77777777">
        <w:trPr>
          <w:trHeight w:val="41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F332" w14:textId="77777777" w:rsidR="005B45FC" w:rsidRDefault="00000000">
            <w:pPr>
              <w:keepNext/>
              <w:widowControl/>
              <w:tabs>
                <w:tab w:val="left" w:pos="-2694"/>
              </w:tabs>
              <w:jc w:val="center"/>
              <w:rPr>
                <w:rFonts w:eastAsia="Times New Roman" w:cs="Times New Roman"/>
                <w:b/>
                <w:i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iCs/>
                <w:sz w:val="22"/>
                <w:szCs w:val="22"/>
                <w:lang w:bidi="ar-SA"/>
              </w:rPr>
              <w:t>lp.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A359" w14:textId="77777777" w:rsidR="005B45FC" w:rsidRDefault="00000000">
            <w:pPr>
              <w:keepNext/>
              <w:widowControl/>
              <w:tabs>
                <w:tab w:val="left" w:pos="-2694"/>
              </w:tabs>
              <w:jc w:val="center"/>
              <w:rPr>
                <w:rFonts w:eastAsia="Times New Roman" w:cs="Times New Roman"/>
                <w:b/>
                <w:i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iCs/>
                <w:sz w:val="22"/>
                <w:szCs w:val="22"/>
                <w:lang w:bidi="ar-SA"/>
              </w:rPr>
              <w:t>Imię i nazwisko</w:t>
            </w:r>
          </w:p>
        </w:tc>
      </w:tr>
      <w:tr w:rsidR="005B45FC" w14:paraId="21E550EB" w14:textId="77777777">
        <w:trPr>
          <w:trHeight w:val="43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1F52" w14:textId="77777777" w:rsidR="005B45FC" w:rsidRDefault="005B45FC">
            <w:pPr>
              <w:keepNext/>
              <w:widowControl/>
              <w:numPr>
                <w:ilvl w:val="0"/>
                <w:numId w:val="97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4A61" w14:textId="77777777" w:rsidR="005B45FC" w:rsidRDefault="005B45FC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5B45FC" w14:paraId="0634B51B" w14:textId="77777777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0D80" w14:textId="77777777" w:rsidR="005B45FC" w:rsidRDefault="005B45FC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E84E" w14:textId="77777777" w:rsidR="005B45FC" w:rsidRDefault="005B45FC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5B45FC" w14:paraId="10D5EFCF" w14:textId="77777777">
        <w:trPr>
          <w:trHeight w:val="4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8C33" w14:textId="77777777" w:rsidR="005B45FC" w:rsidRDefault="005B45FC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4DA1" w14:textId="77777777" w:rsidR="005B45FC" w:rsidRDefault="005B45FC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5B45FC" w14:paraId="33ADE2DD" w14:textId="77777777">
        <w:trPr>
          <w:trHeight w:val="43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9543" w14:textId="77777777" w:rsidR="005B45FC" w:rsidRDefault="005B45FC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2CF7" w14:textId="77777777" w:rsidR="005B45FC" w:rsidRDefault="005B45FC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5B45FC" w14:paraId="5D1FCE7C" w14:textId="77777777">
        <w:trPr>
          <w:trHeight w:val="42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F7C0" w14:textId="77777777" w:rsidR="005B45FC" w:rsidRDefault="005B45FC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54D1" w14:textId="77777777" w:rsidR="005B45FC" w:rsidRDefault="005B45FC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  <w:tr w:rsidR="005B45FC" w14:paraId="3FE13D90" w14:textId="77777777">
        <w:trPr>
          <w:trHeight w:val="41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4EDA" w14:textId="77777777" w:rsidR="005B45FC" w:rsidRDefault="005B45FC">
            <w:pPr>
              <w:keepNext/>
              <w:widowControl/>
              <w:numPr>
                <w:ilvl w:val="0"/>
                <w:numId w:val="8"/>
              </w:numPr>
              <w:tabs>
                <w:tab w:val="left" w:pos="-7846"/>
              </w:tabs>
              <w:snapToGrid w:val="0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D8EF" w14:textId="77777777" w:rsidR="005B45FC" w:rsidRDefault="005B45FC">
            <w:pPr>
              <w:keepNext/>
              <w:widowControl/>
              <w:tabs>
                <w:tab w:val="left" w:pos="-2694"/>
              </w:tabs>
              <w:snapToGrid w:val="0"/>
              <w:jc w:val="center"/>
              <w:rPr>
                <w:rFonts w:eastAsia="Times New Roman" w:cs="Times New Roman"/>
                <w:iCs/>
                <w:szCs w:val="22"/>
                <w:lang w:bidi="ar-SA"/>
              </w:rPr>
            </w:pPr>
          </w:p>
        </w:tc>
      </w:tr>
    </w:tbl>
    <w:p w14:paraId="3F039727" w14:textId="77777777" w:rsidR="005B45FC" w:rsidRDefault="005B45FC">
      <w:pPr>
        <w:pStyle w:val="Standard"/>
        <w:keepNext/>
        <w:tabs>
          <w:tab w:val="left" w:pos="-2694"/>
        </w:tabs>
        <w:jc w:val="center"/>
        <w:rPr>
          <w:iCs/>
          <w:sz w:val="22"/>
          <w:szCs w:val="22"/>
        </w:rPr>
      </w:pPr>
    </w:p>
    <w:p w14:paraId="07CA84D8" w14:textId="77777777" w:rsidR="005B45FC" w:rsidRDefault="005B45FC">
      <w:pPr>
        <w:pStyle w:val="Standard"/>
        <w:keepNext/>
        <w:tabs>
          <w:tab w:val="left" w:pos="-2694"/>
        </w:tabs>
        <w:jc w:val="center"/>
        <w:rPr>
          <w:iCs/>
          <w:sz w:val="22"/>
          <w:szCs w:val="22"/>
        </w:rPr>
      </w:pPr>
    </w:p>
    <w:p w14:paraId="7F57057E" w14:textId="77777777" w:rsidR="005B45FC" w:rsidRDefault="005B45FC">
      <w:pPr>
        <w:pStyle w:val="Standard"/>
        <w:tabs>
          <w:tab w:val="left" w:pos="-2836"/>
        </w:tabs>
        <w:rPr>
          <w:iCs/>
          <w:sz w:val="22"/>
          <w:szCs w:val="22"/>
        </w:rPr>
      </w:pPr>
    </w:p>
    <w:p w14:paraId="487AA75D" w14:textId="77777777" w:rsidR="005B45FC" w:rsidRDefault="00000000">
      <w:pPr>
        <w:pStyle w:val="Standard"/>
        <w:tabs>
          <w:tab w:val="left" w:pos="-2836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…………….…………………</w:t>
      </w:r>
      <w:r>
        <w:rPr>
          <w:iCs/>
          <w:sz w:val="22"/>
          <w:szCs w:val="22"/>
        </w:rPr>
        <w:tab/>
        <w:t xml:space="preserve">                                                                                                         ………………………………………</w:t>
      </w:r>
    </w:p>
    <w:p w14:paraId="2473668A" w14:textId="77777777" w:rsidR="005B45FC" w:rsidRDefault="00000000">
      <w:pPr>
        <w:pStyle w:val="Standard"/>
        <w:keepNext/>
        <w:tabs>
          <w:tab w:val="left" w:pos="-2694"/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Miejscowość i data                                                                                                                                     Podpis Wykonawcy</w:t>
      </w:r>
    </w:p>
    <w:p w14:paraId="7A31881B" w14:textId="77777777" w:rsidR="005B45FC" w:rsidRDefault="00000000">
      <w:pPr>
        <w:pStyle w:val="Standard"/>
        <w:tabs>
          <w:tab w:val="left" w:pos="-2694"/>
          <w:tab w:val="left" w:pos="709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                                                                    </w:t>
      </w:r>
    </w:p>
    <w:p w14:paraId="593F7B0E" w14:textId="77777777" w:rsidR="005B45FC" w:rsidRDefault="00000000">
      <w:pPr>
        <w:pStyle w:val="Standard"/>
        <w:jc w:val="both"/>
        <w:rPr>
          <w:rFonts w:ascii="Verdana" w:eastAsia="Calibri" w:hAnsi="Verdana" w:cs="Verdana"/>
          <w:b/>
          <w:color w:val="FF0000"/>
          <w:sz w:val="18"/>
          <w:szCs w:val="18"/>
          <w:u w:val="single"/>
          <w:lang w:eastAsia="en-US"/>
        </w:rPr>
      </w:pPr>
      <w:r>
        <w:rPr>
          <w:rFonts w:ascii="Verdana" w:eastAsia="Calibri" w:hAnsi="Verdana" w:cs="Verdana"/>
          <w:b/>
          <w:color w:val="FF0000"/>
          <w:sz w:val="18"/>
          <w:szCs w:val="18"/>
          <w:u w:val="single"/>
          <w:lang w:eastAsia="en-US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73609CAD" w14:textId="77777777" w:rsidR="005B45FC" w:rsidRDefault="005B45FC">
      <w:pPr>
        <w:pStyle w:val="Standard"/>
        <w:widowControl w:val="0"/>
        <w:jc w:val="right"/>
        <w:rPr>
          <w:rFonts w:ascii="Verdana" w:eastAsia="Calibri" w:hAnsi="Verdana" w:cs="Verdana"/>
          <w:b/>
          <w:i/>
          <w:color w:val="C5000B"/>
          <w:sz w:val="20"/>
          <w:szCs w:val="18"/>
          <w:u w:val="single"/>
          <w:lang w:eastAsia="en-US"/>
        </w:rPr>
      </w:pPr>
    </w:p>
    <w:p w14:paraId="5C679BD2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0DD1B49D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410A9F09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4F83F85B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14DB9DF8" w14:textId="668C3466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2BC323BF" w14:textId="783F1613" w:rsidR="00D701AD" w:rsidRDefault="00D701AD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273EBFE1" w14:textId="77777777" w:rsidR="00D701AD" w:rsidRDefault="00D701AD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4847DD94" w14:textId="77777777" w:rsidR="005B45FC" w:rsidRDefault="00000000">
      <w:pPr>
        <w:pStyle w:val="Standard"/>
        <w:widowControl w:val="0"/>
        <w:jc w:val="right"/>
      </w:pPr>
      <w:r>
        <w:rPr>
          <w:b/>
          <w:i/>
          <w:sz w:val="22"/>
          <w:szCs w:val="22"/>
        </w:rPr>
        <w:lastRenderedPageBreak/>
        <w:t>Załącznik nr 7</w:t>
      </w:r>
      <w:r>
        <w:rPr>
          <w:b/>
          <w:sz w:val="22"/>
          <w:szCs w:val="22"/>
        </w:rPr>
        <w:t xml:space="preserve"> do SWZ</w:t>
      </w:r>
    </w:p>
    <w:p w14:paraId="080C503C" w14:textId="5F7CA204" w:rsidR="005B45FC" w:rsidRDefault="00000000">
      <w:pPr>
        <w:pStyle w:val="Standard"/>
        <w:autoSpaceDE w:val="0"/>
        <w:spacing w:after="60"/>
        <w:jc w:val="both"/>
      </w:pPr>
      <w:r>
        <w:rPr>
          <w:b/>
          <w:sz w:val="22"/>
          <w:szCs w:val="22"/>
          <w:u w:val="single"/>
        </w:rPr>
        <w:t>Postępowanie nr: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AG.260.</w:t>
      </w:r>
      <w:r w:rsidR="0027430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.202</w:t>
      </w:r>
      <w:r w:rsidR="00274308">
        <w:rPr>
          <w:b/>
          <w:sz w:val="22"/>
          <w:szCs w:val="22"/>
        </w:rPr>
        <w:t>3</w:t>
      </w:r>
    </w:p>
    <w:p w14:paraId="5B6EBCA0" w14:textId="77777777" w:rsidR="005B45FC" w:rsidRDefault="005B45FC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</w:p>
    <w:p w14:paraId="4247341F" w14:textId="77777777" w:rsidR="005B45FC" w:rsidRDefault="005B45FC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</w:p>
    <w:p w14:paraId="40A7559D" w14:textId="77777777" w:rsidR="005B45FC" w:rsidRDefault="00000000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…………………………………..</w:t>
      </w:r>
    </w:p>
    <w:p w14:paraId="6E8C4565" w14:textId="77777777" w:rsidR="005B45FC" w:rsidRDefault="00000000">
      <w:pPr>
        <w:pStyle w:val="Standard"/>
        <w:keepNext/>
        <w:tabs>
          <w:tab w:val="left" w:pos="-2694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Pieczęć Zamawiającego</w:t>
      </w:r>
    </w:p>
    <w:p w14:paraId="164F19F9" w14:textId="77777777" w:rsidR="005B45FC" w:rsidRDefault="005B45FC">
      <w:pPr>
        <w:pStyle w:val="Standard"/>
        <w:rPr>
          <w:b/>
          <w:sz w:val="22"/>
          <w:szCs w:val="22"/>
        </w:rPr>
      </w:pPr>
    </w:p>
    <w:p w14:paraId="73A416AF" w14:textId="77777777" w:rsidR="005B45FC" w:rsidRDefault="005B45FC">
      <w:pPr>
        <w:pStyle w:val="Standard"/>
        <w:rPr>
          <w:sz w:val="22"/>
          <w:szCs w:val="22"/>
        </w:rPr>
      </w:pPr>
    </w:p>
    <w:p w14:paraId="79071E5F" w14:textId="77777777" w:rsidR="005B45FC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WZÓR PROTOKOŁU MIESIĘCZNEGO  WYKONYWANIA PRAC</w:t>
      </w:r>
    </w:p>
    <w:p w14:paraId="21252ACF" w14:textId="77777777" w:rsidR="005B45FC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miesiąc ……………2023 r.</w:t>
      </w:r>
    </w:p>
    <w:p w14:paraId="29E80A43" w14:textId="77777777" w:rsidR="005B45FC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ZAKRESIE KOMPLEKSOWEGO UTRZYMANIA CZYSTOŚCI</w:t>
      </w:r>
    </w:p>
    <w:p w14:paraId="45DE759F" w14:textId="002BD395" w:rsidR="005B45FC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ZGODNIE Z UMOWĄ   NR   ………………….  Z DNIA ……………   202</w:t>
      </w:r>
      <w:r w:rsidR="0027430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</w:t>
      </w:r>
    </w:p>
    <w:p w14:paraId="025320F8" w14:textId="77777777" w:rsidR="005B45FC" w:rsidRDefault="005B45FC">
      <w:pPr>
        <w:pStyle w:val="Standard"/>
        <w:jc w:val="center"/>
        <w:rPr>
          <w:sz w:val="22"/>
          <w:szCs w:val="22"/>
        </w:rPr>
      </w:pPr>
    </w:p>
    <w:tbl>
      <w:tblPr>
        <w:tblW w:w="9322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2330"/>
        <w:gridCol w:w="979"/>
        <w:gridCol w:w="1840"/>
        <w:gridCol w:w="2792"/>
      </w:tblGrid>
      <w:tr w:rsidR="005B45FC" w14:paraId="462E2C85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7327" w14:textId="77777777" w:rsidR="005B45FC" w:rsidRDefault="005B45FC">
            <w:pPr>
              <w:pStyle w:val="Standard"/>
              <w:snapToGrid w:val="0"/>
              <w:jc w:val="center"/>
              <w:rPr>
                <w:b/>
                <w:szCs w:val="22"/>
              </w:rPr>
            </w:pPr>
          </w:p>
          <w:p w14:paraId="73628DB0" w14:textId="77777777" w:rsidR="005B45FC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86B6" w14:textId="77777777" w:rsidR="005B45FC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Prace wykonane zgodnie z umową (TAK/NIE)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ABA3" w14:textId="77777777" w:rsidR="005B45FC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upoważnionej osoby ze strony Zamawiającego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7CE9" w14:textId="77777777" w:rsidR="005B45FC" w:rsidRDefault="005B45FC">
            <w:pPr>
              <w:pStyle w:val="Standard"/>
              <w:snapToGrid w:val="0"/>
              <w:jc w:val="center"/>
              <w:rPr>
                <w:b/>
                <w:szCs w:val="22"/>
              </w:rPr>
            </w:pPr>
          </w:p>
          <w:p w14:paraId="4BDBB150" w14:textId="77777777" w:rsidR="005B45FC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5B45FC" w14:paraId="4C62E41A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B7B7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D9AC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6E6F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4EBA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7FDD4549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8B92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1684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7B73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DF24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6F9AA28E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039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6A8A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1630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F20C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742D407F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0684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C335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8625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4A2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0CFE3D43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4A71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7FBC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08FE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CCDE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0C699245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FA4D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0FF9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9F8B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7A67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4211CC55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142B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8AD0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3B8F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A94D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2F74C60B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BF28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390B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6131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7AED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7DCFDE54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55DC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A5CC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6AE2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4FE4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1AD0959C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2A23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50AA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5C55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E2CD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2C6D0A6B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51EB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92D2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2BBA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4334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77C9F8AD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D41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5445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A612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D390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014F3DE3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FBFC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C531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D00D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6841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67EB9673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F0C0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D3EF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697E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CF62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1443E40E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AE4A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3807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5B02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15E0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47999212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B0F9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09A9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83FE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7AD1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4F8BD5D7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96FA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D7E0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8B28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751E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7C6BBDD7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800F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88F4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D9BF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5DCF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2CC43C3E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D3AC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3CFB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5EAD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BF21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12C6610C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D5AF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9F80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ADF8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CCF9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64CE26F6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D51C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8584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D379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9D7B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006B6335" w14:textId="77777777">
        <w:trPr>
          <w:trHeight w:val="26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9CCF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8B31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900C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D82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63843F68" w14:textId="77777777">
        <w:trPr>
          <w:trHeight w:val="273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869A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8B13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4808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4155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74008748" w14:textId="77777777">
        <w:trPr>
          <w:trHeight w:val="1114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5757" w14:textId="77777777" w:rsidR="005B45FC" w:rsidRDefault="00000000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WNIOSKI POKONTROLNE:</w:t>
            </w:r>
          </w:p>
        </w:tc>
      </w:tr>
      <w:tr w:rsidR="005B45FC" w14:paraId="121BBBC2" w14:textId="77777777"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DDD3" w14:textId="77777777" w:rsidR="005B45FC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IMIENIU ZAMAWIAJĄCEGO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CD7B" w14:textId="77777777" w:rsidR="005B45FC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IMIENIU WYKONAWCY</w:t>
            </w:r>
          </w:p>
        </w:tc>
      </w:tr>
      <w:tr w:rsidR="005B45FC" w14:paraId="2B66939B" w14:textId="77777777">
        <w:trPr>
          <w:trHeight w:val="515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AD4F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9381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4B260270" w14:textId="77777777"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6FB0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6643" w14:textId="77777777" w:rsidR="005B45FC" w:rsidRDefault="005B45FC">
            <w:pPr>
              <w:pStyle w:val="Standard"/>
              <w:snapToGrid w:val="0"/>
              <w:jc w:val="both"/>
              <w:rPr>
                <w:szCs w:val="22"/>
              </w:rPr>
            </w:pPr>
          </w:p>
        </w:tc>
      </w:tr>
      <w:tr w:rsidR="005B45FC" w14:paraId="02B8E281" w14:textId="77777777">
        <w:trPr>
          <w:trHeight w:val="623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6453" w14:textId="77777777" w:rsidR="005B45FC" w:rsidRDefault="00000000">
            <w:pPr>
              <w:pStyle w:val="Standard"/>
              <w:tabs>
                <w:tab w:val="left" w:pos="96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MIEJSCOWOŚĆ, DATA I CZYTELNY PODPIS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6B43" w14:textId="77777777" w:rsidR="005B45FC" w:rsidRDefault="00000000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MIEJSCOWOŚĆ, DATA I CZYTELNY PODPIS</w:t>
            </w:r>
          </w:p>
        </w:tc>
      </w:tr>
      <w:tr w:rsidR="005B45FC" w14:paraId="25CA0740" w14:textId="77777777">
        <w:trPr>
          <w:trHeight w:val="384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1754" w14:textId="77777777" w:rsidR="005B45FC" w:rsidRDefault="005B45FC">
            <w:pPr>
              <w:pStyle w:val="Standard"/>
              <w:snapToGrid w:val="0"/>
              <w:jc w:val="both"/>
              <w:rPr>
                <w:b/>
                <w:szCs w:val="22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A84A" w14:textId="77777777" w:rsidR="005B45FC" w:rsidRDefault="005B45FC">
            <w:pPr>
              <w:pStyle w:val="Standard"/>
              <w:snapToGrid w:val="0"/>
              <w:jc w:val="both"/>
              <w:rPr>
                <w:b/>
                <w:szCs w:val="22"/>
              </w:rPr>
            </w:pPr>
          </w:p>
        </w:tc>
      </w:tr>
      <w:tr w:rsidR="005B45FC" w14:paraId="7E41DEB4" w14:textId="77777777">
        <w:trPr>
          <w:trHeight w:val="384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EDDA" w14:textId="77777777" w:rsidR="005B45FC" w:rsidRDefault="005B45FC">
            <w:pPr>
              <w:pStyle w:val="Standard"/>
              <w:snapToGrid w:val="0"/>
              <w:jc w:val="both"/>
              <w:rPr>
                <w:b/>
                <w:szCs w:val="22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A899" w14:textId="77777777" w:rsidR="005B45FC" w:rsidRDefault="005B45FC">
            <w:pPr>
              <w:pStyle w:val="Standard"/>
              <w:snapToGrid w:val="0"/>
              <w:jc w:val="both"/>
              <w:rPr>
                <w:b/>
                <w:szCs w:val="22"/>
              </w:rPr>
            </w:pPr>
          </w:p>
        </w:tc>
      </w:tr>
    </w:tbl>
    <w:p w14:paraId="40099986" w14:textId="77777777" w:rsidR="005B45FC" w:rsidRDefault="00000000">
      <w:pPr>
        <w:pStyle w:val="Standard"/>
        <w:widowControl w:val="0"/>
        <w:jc w:val="right"/>
      </w:pPr>
      <w:r>
        <w:t xml:space="preserve">                     </w:t>
      </w:r>
      <w:r>
        <w:tab/>
      </w:r>
      <w:r>
        <w:tab/>
      </w:r>
      <w:r>
        <w:tab/>
      </w:r>
      <w:r>
        <w:tab/>
      </w:r>
    </w:p>
    <w:p w14:paraId="4B538684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5E5C51D0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16BB8CEE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341A3D4F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6DAED80A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67A2D764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6D2DF68F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1758C6FC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43D66EEA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1469D7C9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3B87E627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67953F7B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63B13F4D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21D66336" w14:textId="77777777" w:rsidR="005B45FC" w:rsidRDefault="00000000">
      <w:pPr>
        <w:pStyle w:val="Standard"/>
        <w:widowControl w:val="0"/>
        <w:jc w:val="right"/>
      </w:pPr>
      <w:r>
        <w:rPr>
          <w:b/>
          <w:i/>
          <w:sz w:val="22"/>
          <w:szCs w:val="22"/>
        </w:rPr>
        <w:lastRenderedPageBreak/>
        <w:t xml:space="preserve">Załącznik nr 8 </w:t>
      </w:r>
      <w:r>
        <w:rPr>
          <w:b/>
          <w:sz w:val="22"/>
          <w:szCs w:val="22"/>
        </w:rPr>
        <w:t xml:space="preserve"> do SWZ</w:t>
      </w:r>
    </w:p>
    <w:p w14:paraId="38A8DA38" w14:textId="03100D30" w:rsidR="005B45FC" w:rsidRDefault="00000000">
      <w:pPr>
        <w:pStyle w:val="Standard"/>
        <w:widowControl w:val="0"/>
      </w:pPr>
      <w:r>
        <w:rPr>
          <w:b/>
          <w:sz w:val="22"/>
          <w:szCs w:val="22"/>
          <w:u w:val="single"/>
        </w:rPr>
        <w:t>Postępowanie nr: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AG.260.</w:t>
      </w:r>
      <w:r w:rsidR="0027430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.202</w:t>
      </w:r>
      <w:r w:rsidR="00274308">
        <w:rPr>
          <w:b/>
          <w:sz w:val="22"/>
          <w:szCs w:val="22"/>
        </w:rPr>
        <w:t>3</w:t>
      </w:r>
    </w:p>
    <w:p w14:paraId="40C87ABF" w14:textId="77777777" w:rsidR="005B45FC" w:rsidRDefault="00000000">
      <w:pPr>
        <w:pStyle w:val="Standard"/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619DA82" w14:textId="77777777" w:rsidR="005B45F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WZÓR DZIENNEGO HARMONOGRAMU WYKONANYCH PRAC W AGRO OBIEKT HOTELOWY    dzień/ miesiąc/rok       ….. - ….. - ………….r.</w:t>
      </w:r>
    </w:p>
    <w:p w14:paraId="08E0A75D" w14:textId="77777777" w:rsidR="005B45F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W ZAKRESIE KOMPLEKSOWEGO UTRZYMANIA CZYSTOŚCI ZGODNIE Z UMOWĄ NR ……     </w:t>
      </w:r>
      <w:r>
        <w:rPr>
          <w:sz w:val="22"/>
          <w:szCs w:val="22"/>
        </w:rPr>
        <w:br/>
        <w:t>Z DNIA ………………… r.</w:t>
      </w:r>
    </w:p>
    <w:p w14:paraId="2D81511C" w14:textId="77777777" w:rsidR="005B45FC" w:rsidRDefault="005B45FC">
      <w:pPr>
        <w:pStyle w:val="Standard"/>
        <w:rPr>
          <w:sz w:val="22"/>
          <w:szCs w:val="22"/>
        </w:rPr>
      </w:pPr>
    </w:p>
    <w:p w14:paraId="55116D19" w14:textId="77777777" w:rsidR="005B45FC" w:rsidRDefault="005B45FC">
      <w:pPr>
        <w:pStyle w:val="Standard"/>
        <w:ind w:left="1416" w:firstLine="708"/>
      </w:pPr>
    </w:p>
    <w:tbl>
      <w:tblPr>
        <w:tblW w:w="107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992"/>
        <w:gridCol w:w="2126"/>
        <w:gridCol w:w="1559"/>
        <w:gridCol w:w="1985"/>
        <w:gridCol w:w="1846"/>
      </w:tblGrid>
      <w:tr w:rsidR="005B45FC" w14:paraId="489031B2" w14:textId="77777777">
        <w:trPr>
          <w:trHeight w:val="8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2E54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165029D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 POKOJU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206A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7428B7A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POKÓJ</w:t>
            </w:r>
          </w:p>
          <w:p w14:paraId="7EEDA2A8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SPRZĄTANIA (X)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F0FA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167AA108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POKÓJ DO SERWISU</w:t>
            </w:r>
          </w:p>
          <w:p w14:paraId="79806D45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E734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716E8889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 ZE STRONY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D706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EDDC059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 OSOBY ZE STRONY WYKONAWCY</w:t>
            </w:r>
          </w:p>
          <w:p w14:paraId="6C28CE87" w14:textId="77777777" w:rsidR="005B45FC" w:rsidRDefault="005B45FC">
            <w:pPr>
              <w:pStyle w:val="Standard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F3B8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1E9DE297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 ZE STRONY</w:t>
            </w:r>
          </w:p>
          <w:p w14:paraId="2A0A815D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ZAMAWIAJĄCEGO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A3B3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FC1FED7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 OSOBY</w:t>
            </w:r>
          </w:p>
          <w:p w14:paraId="005A5ED8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 STRONY</w:t>
            </w:r>
          </w:p>
          <w:p w14:paraId="25F524C4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ZAMAWIAJĄCEGO</w:t>
            </w:r>
          </w:p>
        </w:tc>
      </w:tr>
      <w:tr w:rsidR="005B45FC" w14:paraId="5D1FE2FE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4E42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  <w:p w14:paraId="51FA1696" w14:textId="77777777" w:rsidR="005B45FC" w:rsidRDefault="005B45FC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65D1" w14:textId="77777777" w:rsidR="005B45FC" w:rsidRDefault="005B45FC">
            <w:pPr>
              <w:pStyle w:val="Standard"/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B6E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7E2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CAF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ED6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69A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24125D91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1F9D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8EB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FE8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F29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15C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A8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77C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17EAFEE7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4277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B14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1B0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F5D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7926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6F3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49B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02C3AB16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A794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B36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548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C45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42D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BD4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027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6B2E18E8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1747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BFB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729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F8C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AFA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6155" w14:textId="77777777" w:rsidR="005B45FC" w:rsidRDefault="005B45FC">
            <w:pPr>
              <w:pStyle w:val="Standard"/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B96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7E471AF5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70B8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272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A52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2DF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5F68" w14:textId="77777777" w:rsidR="005B45FC" w:rsidRDefault="005B45FC">
            <w:pPr>
              <w:pStyle w:val="Standard"/>
              <w:snapToGrid w:val="0"/>
              <w:ind w:right="-108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EA3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9DE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7146CA5C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1A00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222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10A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4D87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7E0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F91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BF1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7D630880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E2DCC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C70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EC5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E2B9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B21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4C4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793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0C8AD76E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A138E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E9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C4A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98E7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3E5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06F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3C5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1C5E5FFB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74EEF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F49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804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BFBF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9E46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CD1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567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54854D3F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4F0BB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19E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FF4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BB45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599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0C9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EE6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71229F2F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14394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487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382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23DE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A0A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244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954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1446F31F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1C3B6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FDD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5AC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7625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08C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B97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2D9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48EB0AEB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9B53F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E23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37E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DF7F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720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235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B53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5B84D6F7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EA558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283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9A9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7D60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1E6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7C8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635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266FEFD0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B8F2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CF0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A1A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E250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B77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F04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D02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1CF33F77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FC645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186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673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E1C8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D47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B10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34E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296686ED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68A21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DBE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AE9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8F07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A04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B3A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3B8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3DE9CFF5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2FB60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847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B27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EBA7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B116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7FD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509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65BD48A2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BCEEF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740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014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F2CD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9CA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923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9F1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6C23BE9F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8598D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42E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5E4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6CA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283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0AD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D44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2F25EB9A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CC54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820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A29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8DA6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D566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693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67E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1A75FC94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C2EE3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A04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315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1C29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319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5F6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5A3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2319E6F4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77D94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590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44B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11A0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D6E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58B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88E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44B0AA3A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DDABC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2BB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3DD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BCD8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AAB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70E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A8D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7D69A0CC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F4B69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DAE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AF0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4801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048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0A9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D81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06F22446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A9AC8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E16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9BE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D416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385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8FD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047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7EFA5F82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63925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FE4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FE3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CA44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D32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177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6AA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317AE073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EEC12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537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EFC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C35D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CB8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EF8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E10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56F72422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16F06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0B7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258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665D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DE3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E08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D716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204F75D1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20E95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48F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EA1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3B94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4D0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F1E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845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51D5D08D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78A99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E7D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489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9DEF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967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A92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E0F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4B4AF8CC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E8EE3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4FE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A4D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E6D4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2E9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C70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E4A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</w:tbl>
    <w:p w14:paraId="1637812E" w14:textId="77777777" w:rsidR="005B45FC" w:rsidRDefault="005B45FC">
      <w:pPr>
        <w:pStyle w:val="Standard"/>
      </w:pPr>
    </w:p>
    <w:tbl>
      <w:tblPr>
        <w:tblW w:w="107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992"/>
        <w:gridCol w:w="2126"/>
        <w:gridCol w:w="1559"/>
        <w:gridCol w:w="1985"/>
        <w:gridCol w:w="1846"/>
      </w:tblGrid>
      <w:tr w:rsidR="005B45FC" w14:paraId="45E7D8A5" w14:textId="77777777">
        <w:trPr>
          <w:trHeight w:val="8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77BB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4F53FB7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 POKOJU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0FD8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45EAC6E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POKÓJ</w:t>
            </w:r>
          </w:p>
          <w:p w14:paraId="1F09E56F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SPRZĄTANIA (X)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9543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971FF2F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POKÓJ DO SERWISU</w:t>
            </w:r>
          </w:p>
          <w:p w14:paraId="055791BC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7CBE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E843548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 ZE STRONY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BDBD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7B07A012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 OSOBY ZE STRONY WYKONAWCY</w:t>
            </w:r>
          </w:p>
          <w:p w14:paraId="6E94DD61" w14:textId="77777777" w:rsidR="005B45FC" w:rsidRDefault="005B45FC">
            <w:pPr>
              <w:pStyle w:val="Standard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CDF1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26D2928F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 ZE STRONY</w:t>
            </w:r>
          </w:p>
          <w:p w14:paraId="774D4306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ZAMAWIAJĄCEGO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3D88" w14:textId="77777777" w:rsidR="005B45FC" w:rsidRDefault="005B45FC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2726A17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 OSOBY</w:t>
            </w:r>
          </w:p>
          <w:p w14:paraId="6A5CCC78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 STRONY</w:t>
            </w:r>
          </w:p>
          <w:p w14:paraId="051D08D0" w14:textId="77777777" w:rsidR="005B45FC" w:rsidRDefault="0000000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ZAMAWIAJĄCEGO</w:t>
            </w:r>
          </w:p>
        </w:tc>
      </w:tr>
      <w:tr w:rsidR="005B45FC" w14:paraId="3A805434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F1DE9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A0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8E7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8879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FC4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FC8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542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4BC6CCB0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B2847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206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1B5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E3E0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C04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2C6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455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0FFE9CDC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55DA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64D6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3B0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6B0B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3E9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A50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42B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55E10050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45BBF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6E3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779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6CC5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7E6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EF0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FA2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6456AC47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5DBD9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E50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200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0937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38A5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CCA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3EF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74ABD7DE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C1281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E29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7AE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36ED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3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6D67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CAF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74195A43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548B2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C7F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B0A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B4FD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5AF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06A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F1F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32035928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8B700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3BD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78FA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BD3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3814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15F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194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30AFD41E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1BE9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A55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EEF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85736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8D4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D4C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C28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036E9189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94E46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C94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115F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E3C28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B1C9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2B30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88A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0941DFC2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1F0B6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5BF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6F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463B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53D3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C3C2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B7E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  <w:tr w:rsidR="005B45FC" w14:paraId="7A953A54" w14:textId="77777777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D517" w14:textId="77777777" w:rsidR="005B45FC" w:rsidRDefault="00000000">
            <w:pPr>
              <w:pStyle w:val="Standard"/>
              <w:tabs>
                <w:tab w:val="left" w:pos="-7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B55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7ABE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B894B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B38C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EFA1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14D" w14:textId="77777777" w:rsidR="005B45FC" w:rsidRDefault="005B45FC">
            <w:pPr>
              <w:pStyle w:val="Standard"/>
              <w:snapToGrid w:val="0"/>
              <w:jc w:val="both"/>
              <w:rPr>
                <w:b/>
                <w:i/>
                <w:sz w:val="20"/>
              </w:rPr>
            </w:pPr>
          </w:p>
        </w:tc>
      </w:tr>
    </w:tbl>
    <w:p w14:paraId="49EBB408" w14:textId="77777777" w:rsidR="005B45FC" w:rsidRDefault="005B45FC">
      <w:pPr>
        <w:pStyle w:val="Standard"/>
      </w:pPr>
    </w:p>
    <w:p w14:paraId="72667922" w14:textId="77777777" w:rsidR="005B45FC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289A966" wp14:editId="66348ABD">
                <wp:simplePos x="0" y="0"/>
                <wp:positionH relativeFrom="page">
                  <wp:posOffset>1873084</wp:posOffset>
                </wp:positionH>
                <wp:positionV relativeFrom="paragraph">
                  <wp:posOffset>1671477</wp:posOffset>
                </wp:positionV>
                <wp:extent cx="6842126" cy="19687"/>
                <wp:effectExtent l="0" t="0" r="15874" b="18413"/>
                <wp:wrapSquare wrapText="bothSides"/>
                <wp:docPr id="2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126" cy="19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2D6813" w14:textId="77777777" w:rsidR="005B45FC" w:rsidRDefault="005B45FC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9A966" id="_x0000_t202" coordsize="21600,21600" o:spt="202" path="m,l,21600r21600,l21600,xe">
                <v:stroke joinstyle="miter"/>
                <v:path gradientshapeok="t" o:connecttype="rect"/>
              </v:shapetype>
              <v:shape id="Ramka4" o:spid="_x0000_s1026" type="#_x0000_t202" style="position:absolute;margin-left:147.5pt;margin-top:131.6pt;width:538.75pt;height:1.5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" filled="f" stroked="f">
                <v:textbox inset="0,0,0,0">
                  <w:txbxContent>
                    <w:p w14:paraId="112D6813" w14:textId="77777777" w:rsidR="005B45FC" w:rsidRDefault="005B45FC"/>
                  </w:txbxContent>
                </v:textbox>
                <w10:wrap type="square" anchorx="page"/>
              </v:shape>
            </w:pict>
          </mc:Fallback>
        </mc:AlternateContent>
      </w:r>
    </w:p>
    <w:p w14:paraId="60421293" w14:textId="77777777" w:rsidR="005B45FC" w:rsidRDefault="005B45FC">
      <w:pPr>
        <w:pStyle w:val="Standard"/>
        <w:keepNext/>
        <w:tabs>
          <w:tab w:val="left" w:pos="-2694"/>
        </w:tabs>
        <w:rPr>
          <w:b/>
          <w:color w:val="000000"/>
          <w:sz w:val="22"/>
          <w:szCs w:val="22"/>
        </w:rPr>
      </w:pPr>
    </w:p>
    <w:p w14:paraId="61CF69BE" w14:textId="77777777" w:rsidR="005B45FC" w:rsidRDefault="005B45FC">
      <w:pPr>
        <w:pStyle w:val="Standard"/>
        <w:keepNext/>
        <w:tabs>
          <w:tab w:val="left" w:pos="-2694"/>
        </w:tabs>
        <w:rPr>
          <w:b/>
          <w:color w:val="000000"/>
          <w:sz w:val="22"/>
          <w:szCs w:val="22"/>
        </w:rPr>
      </w:pPr>
    </w:p>
    <w:p w14:paraId="6D187DC8" w14:textId="77777777" w:rsidR="005B45FC" w:rsidRDefault="00000000">
      <w:pPr>
        <w:pStyle w:val="Standard"/>
        <w:keepNext/>
        <w:tabs>
          <w:tab w:val="left" w:pos="-2694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Uchybienia i nieprawidłowości (uwagi Zamawiającego) zostały/nie zostały usunięte*</w:t>
      </w:r>
    </w:p>
    <w:p w14:paraId="5F9E40BD" w14:textId="77777777" w:rsidR="005B45FC" w:rsidRDefault="00000000">
      <w:pPr>
        <w:pStyle w:val="Standard"/>
        <w:keepNext/>
        <w:tabs>
          <w:tab w:val="left" w:pos="-2694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*niepotrzebne skreślić</w:t>
      </w:r>
    </w:p>
    <w:p w14:paraId="55267FD4" w14:textId="77777777" w:rsidR="005B45FC" w:rsidRDefault="005B45FC">
      <w:pPr>
        <w:pStyle w:val="Standard"/>
        <w:keepNext/>
        <w:tabs>
          <w:tab w:val="left" w:pos="-2694"/>
        </w:tabs>
        <w:rPr>
          <w:color w:val="000000"/>
          <w:sz w:val="16"/>
          <w:szCs w:val="16"/>
        </w:rPr>
      </w:pPr>
    </w:p>
    <w:p w14:paraId="4102DACE" w14:textId="77777777" w:rsidR="005B45FC" w:rsidRDefault="005B45FC">
      <w:pPr>
        <w:pStyle w:val="Standard"/>
        <w:keepNext/>
        <w:tabs>
          <w:tab w:val="left" w:pos="-2694"/>
        </w:tabs>
        <w:rPr>
          <w:color w:val="000000"/>
          <w:sz w:val="16"/>
          <w:szCs w:val="16"/>
        </w:rPr>
      </w:pPr>
    </w:p>
    <w:p w14:paraId="2590F52B" w14:textId="77777777" w:rsidR="005B45FC" w:rsidRDefault="005B45FC">
      <w:pPr>
        <w:pStyle w:val="Standard"/>
        <w:keepNext/>
        <w:tabs>
          <w:tab w:val="left" w:pos="-2694"/>
        </w:tabs>
        <w:rPr>
          <w:color w:val="000000"/>
          <w:sz w:val="16"/>
          <w:szCs w:val="16"/>
        </w:rPr>
      </w:pPr>
    </w:p>
    <w:p w14:paraId="451A2E6A" w14:textId="77777777" w:rsidR="005B45FC" w:rsidRDefault="005B45FC">
      <w:pPr>
        <w:pStyle w:val="Standard"/>
        <w:keepNext/>
        <w:tabs>
          <w:tab w:val="left" w:pos="-2694"/>
        </w:tabs>
        <w:rPr>
          <w:color w:val="000000"/>
          <w:sz w:val="16"/>
          <w:szCs w:val="16"/>
        </w:rPr>
      </w:pPr>
    </w:p>
    <w:p w14:paraId="18737067" w14:textId="77777777" w:rsidR="005B45FC" w:rsidRDefault="00000000">
      <w:pPr>
        <w:pStyle w:val="Standard"/>
        <w:keepNext/>
        <w:tabs>
          <w:tab w:val="left" w:pos="-2694"/>
        </w:tabs>
        <w:spacing w:line="360" w:lineRule="auto"/>
      </w:pPr>
      <w:r>
        <w:rPr>
          <w:b/>
          <w:color w:val="000000"/>
          <w:sz w:val="22"/>
          <w:szCs w:val="22"/>
        </w:rPr>
        <w:t>Uwagi</w:t>
      </w:r>
      <w:r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1FABD55E" w14:textId="77777777" w:rsidR="005B45FC" w:rsidRDefault="005B45FC">
      <w:pPr>
        <w:pStyle w:val="Standard"/>
        <w:keepNext/>
        <w:tabs>
          <w:tab w:val="left" w:pos="-2694"/>
        </w:tabs>
        <w:spacing w:line="360" w:lineRule="auto"/>
        <w:rPr>
          <w:b/>
          <w:color w:val="000000"/>
          <w:sz w:val="18"/>
          <w:szCs w:val="18"/>
        </w:rPr>
      </w:pPr>
    </w:p>
    <w:p w14:paraId="1E254899" w14:textId="77777777" w:rsidR="005B45FC" w:rsidRDefault="005B45FC">
      <w:pPr>
        <w:pStyle w:val="Standard"/>
        <w:keepNext/>
        <w:tabs>
          <w:tab w:val="left" w:pos="-2694"/>
        </w:tabs>
        <w:spacing w:line="360" w:lineRule="auto"/>
        <w:rPr>
          <w:b/>
          <w:color w:val="000000"/>
          <w:sz w:val="18"/>
          <w:szCs w:val="18"/>
        </w:rPr>
      </w:pPr>
    </w:p>
    <w:p w14:paraId="175EDA12" w14:textId="77777777" w:rsidR="005B45FC" w:rsidRDefault="005B45FC">
      <w:pPr>
        <w:pStyle w:val="Standard"/>
        <w:keepNext/>
        <w:tabs>
          <w:tab w:val="left" w:pos="-2694"/>
        </w:tabs>
        <w:spacing w:line="360" w:lineRule="auto"/>
        <w:rPr>
          <w:b/>
          <w:color w:val="000000"/>
          <w:sz w:val="18"/>
          <w:szCs w:val="18"/>
        </w:rPr>
      </w:pPr>
    </w:p>
    <w:p w14:paraId="2CE098C4" w14:textId="77777777" w:rsidR="005B45FC" w:rsidRDefault="00000000">
      <w:pPr>
        <w:pStyle w:val="Standard"/>
        <w:keepNext/>
        <w:tabs>
          <w:tab w:val="left" w:pos="3260"/>
        </w:tabs>
        <w:ind w:left="5954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                                                               ……………………………………………</w:t>
      </w:r>
    </w:p>
    <w:p w14:paraId="3F5161D5" w14:textId="77777777" w:rsidR="005B45FC" w:rsidRDefault="00000000">
      <w:pPr>
        <w:pStyle w:val="Standard"/>
        <w:keepNext/>
        <w:tabs>
          <w:tab w:val="left" w:pos="-2694"/>
        </w:tabs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Data i podpis os. upoważnionej</w:t>
      </w:r>
    </w:p>
    <w:p w14:paraId="3022FEEC" w14:textId="77777777" w:rsidR="005B45FC" w:rsidRDefault="005B45FC">
      <w:pPr>
        <w:pStyle w:val="Standard"/>
      </w:pPr>
    </w:p>
    <w:p w14:paraId="499A75B5" w14:textId="77777777" w:rsidR="005B45FC" w:rsidRDefault="005B45FC">
      <w:pPr>
        <w:pStyle w:val="Standard"/>
        <w:widowControl w:val="0"/>
        <w:rPr>
          <w:b/>
          <w:i/>
          <w:sz w:val="22"/>
          <w:szCs w:val="22"/>
        </w:rPr>
      </w:pPr>
    </w:p>
    <w:p w14:paraId="45A26FA7" w14:textId="77777777" w:rsidR="005B45FC" w:rsidRDefault="005B45FC">
      <w:pPr>
        <w:pStyle w:val="Standard"/>
        <w:widowControl w:val="0"/>
        <w:rPr>
          <w:b/>
          <w:i/>
          <w:sz w:val="22"/>
          <w:szCs w:val="22"/>
        </w:rPr>
      </w:pPr>
    </w:p>
    <w:p w14:paraId="03A23DC7" w14:textId="77777777" w:rsidR="005B45FC" w:rsidRDefault="005B45FC">
      <w:pPr>
        <w:pStyle w:val="Standard"/>
        <w:widowControl w:val="0"/>
        <w:rPr>
          <w:b/>
          <w:i/>
          <w:sz w:val="22"/>
          <w:szCs w:val="22"/>
        </w:rPr>
      </w:pPr>
    </w:p>
    <w:p w14:paraId="0228A22F" w14:textId="77777777" w:rsidR="005B45FC" w:rsidRDefault="005B45FC">
      <w:pPr>
        <w:pStyle w:val="Standard"/>
        <w:widowControl w:val="0"/>
        <w:rPr>
          <w:b/>
          <w:i/>
          <w:sz w:val="22"/>
          <w:szCs w:val="22"/>
        </w:rPr>
      </w:pPr>
    </w:p>
    <w:p w14:paraId="6BE2A2F6" w14:textId="77777777" w:rsidR="005B45FC" w:rsidRDefault="005B45FC">
      <w:pPr>
        <w:pStyle w:val="Standard"/>
        <w:widowControl w:val="0"/>
        <w:rPr>
          <w:b/>
          <w:i/>
          <w:sz w:val="22"/>
          <w:szCs w:val="22"/>
        </w:rPr>
      </w:pPr>
    </w:p>
    <w:p w14:paraId="7092B8EB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47CD0263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1EE162EA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479C6168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5551A7AD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389A69F8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16E02BEF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31022553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3A5EAF27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5D724861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044F8995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7A5DD285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7C623DC3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5FE84F02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p w14:paraId="6E2BF297" w14:textId="77777777" w:rsidR="005B45FC" w:rsidRDefault="005B45FC">
      <w:pPr>
        <w:pStyle w:val="Standard"/>
        <w:widowControl w:val="0"/>
        <w:jc w:val="right"/>
        <w:rPr>
          <w:b/>
          <w:i/>
          <w:sz w:val="22"/>
          <w:szCs w:val="22"/>
        </w:rPr>
      </w:pPr>
    </w:p>
    <w:sectPr w:rsidR="005B45FC">
      <w:headerReference w:type="default" r:id="rId13"/>
      <w:footerReference w:type="default" r:id="rId14"/>
      <w:pgSz w:w="16838" w:h="11906" w:orient="landscape"/>
      <w:pgMar w:top="1418" w:right="1077" w:bottom="1077" w:left="1418" w:header="42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C70D" w14:textId="77777777" w:rsidR="000E5109" w:rsidRDefault="000E5109">
      <w:r>
        <w:separator/>
      </w:r>
    </w:p>
  </w:endnote>
  <w:endnote w:type="continuationSeparator" w:id="0">
    <w:p w14:paraId="3FDABFE5" w14:textId="77777777" w:rsidR="000E5109" w:rsidRDefault="000E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E)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ADBE" w14:textId="77777777" w:rsidR="00FC38C6" w:rsidRDefault="00000000">
    <w:pPr>
      <w:pStyle w:val="Stopka"/>
      <w:rPr>
        <w:sz w:val="20"/>
      </w:rPr>
    </w:pPr>
  </w:p>
  <w:p w14:paraId="4A6F2FE9" w14:textId="77777777" w:rsidR="00FC38C6" w:rsidRDefault="00000000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1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</w:p>
  <w:p w14:paraId="268DC7FA" w14:textId="77777777" w:rsidR="00FC38C6" w:rsidRDefault="00000000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92C" w14:textId="77777777" w:rsidR="00FC38C6" w:rsidRDefault="00000000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34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</w:p>
  <w:p w14:paraId="6C667361" w14:textId="77777777" w:rsidR="00FC38C6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D251" w14:textId="77777777" w:rsidR="00FC38C6" w:rsidRDefault="00000000">
    <w:pPr>
      <w:pStyle w:val="Stopka"/>
      <w:jc w:val="right"/>
      <w:rPr>
        <w:sz w:val="20"/>
      </w:rPr>
    </w:pPr>
  </w:p>
  <w:p w14:paraId="63DD3BCD" w14:textId="77777777" w:rsidR="00FC38C6" w:rsidRDefault="00000000">
    <w:pPr>
      <w:pStyle w:val="Stopka"/>
      <w:jc w:val="right"/>
      <w:rPr>
        <w:sz w:val="20"/>
      </w:rPr>
    </w:pPr>
  </w:p>
  <w:p w14:paraId="394C012A" w14:textId="77777777" w:rsidR="00FC38C6" w:rsidRDefault="00000000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39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E246" w14:textId="77777777" w:rsidR="00FC38C6" w:rsidRDefault="00000000">
    <w:pPr>
      <w:pStyle w:val="Stopka"/>
      <w:jc w:val="right"/>
      <w:rPr>
        <w:sz w:val="20"/>
      </w:rPr>
    </w:pPr>
  </w:p>
  <w:p w14:paraId="5D436641" w14:textId="77777777" w:rsidR="00FC38C6" w:rsidRDefault="00000000">
    <w:pPr>
      <w:pStyle w:val="Stopka"/>
      <w:jc w:val="right"/>
      <w:rPr>
        <w:sz w:val="20"/>
      </w:rPr>
    </w:pPr>
  </w:p>
  <w:p w14:paraId="7DB6A8BF" w14:textId="77777777" w:rsidR="00FC38C6" w:rsidRDefault="00000000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65</w:t>
    </w:r>
    <w:r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29AA" w14:textId="77777777" w:rsidR="000E5109" w:rsidRDefault="000E5109">
      <w:r>
        <w:rPr>
          <w:color w:val="000000"/>
        </w:rPr>
        <w:separator/>
      </w:r>
    </w:p>
  </w:footnote>
  <w:footnote w:type="continuationSeparator" w:id="0">
    <w:p w14:paraId="2E289079" w14:textId="77777777" w:rsidR="000E5109" w:rsidRDefault="000E5109">
      <w:r>
        <w:continuationSeparator/>
      </w:r>
    </w:p>
  </w:footnote>
  <w:footnote w:id="1">
    <w:p w14:paraId="732E261B" w14:textId="77777777" w:rsidR="005B45FC" w:rsidRDefault="00000000">
      <w:pPr>
        <w:pStyle w:val="Footnote"/>
        <w:tabs>
          <w:tab w:val="left" w:pos="284"/>
        </w:tabs>
        <w:ind w:left="142" w:hanging="142"/>
      </w:pPr>
      <w:r>
        <w:rPr>
          <w:rStyle w:val="Odwoanieprzypisudolnego"/>
        </w:rPr>
        <w:footnoteRef/>
      </w:r>
      <w:r>
        <w:t>Zaznaczyć w sposób wyraźny właściwą informację</w:t>
      </w:r>
    </w:p>
  </w:footnote>
  <w:footnote w:id="2">
    <w:p w14:paraId="4C78CA5A" w14:textId="77777777" w:rsidR="005B45FC" w:rsidRDefault="00000000">
      <w:pPr>
        <w:pStyle w:val="Footnote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0F7B1F1" w14:textId="77777777" w:rsidR="005B45FC" w:rsidRDefault="00000000">
      <w:pPr>
        <w:pStyle w:val="Footnote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9723CD2" w14:textId="77777777" w:rsidR="005B45FC" w:rsidRDefault="00000000">
      <w:pPr>
        <w:pStyle w:val="Footnote"/>
      </w:pPr>
      <w:r>
        <w:rPr>
          <w:rStyle w:val="Odwoanieprzypisudolnego"/>
        </w:rPr>
        <w:t>2</w:t>
      </w:r>
      <w:r>
        <w:t xml:space="preserve"> Zaznaczyć właściwe, a w przypadku opcji TAK uzupełnić informacje w tabeli</w:t>
      </w:r>
    </w:p>
  </w:footnote>
  <w:footnote w:id="5">
    <w:p w14:paraId="3E942F10" w14:textId="77777777" w:rsidR="005B45FC" w:rsidRDefault="00000000">
      <w:pPr>
        <w:pStyle w:val="Footnote"/>
      </w:pPr>
      <w:r>
        <w:rPr>
          <w:rStyle w:val="Odwoanieprzypisudolnego"/>
        </w:rPr>
        <w:t>3</w:t>
      </w:r>
      <w:r>
        <w:t xml:space="preserve"> W tym punkcie należy wskazać podwykonawców innych niż podmioty, o których mowa w pkt 3</w:t>
      </w:r>
    </w:p>
  </w:footnote>
  <w:footnote w:id="6">
    <w:p w14:paraId="55DE4C6E" w14:textId="77777777" w:rsidR="005B45FC" w:rsidRDefault="00000000">
      <w:pPr>
        <w:pStyle w:val="Footnote"/>
      </w:pPr>
      <w:r>
        <w:rPr>
          <w:rStyle w:val="Odwoanieprzypisudolnego"/>
        </w:rPr>
        <w:t>4</w:t>
      </w:r>
      <w:r>
        <w:t xml:space="preserve"> Zaznaczyć właściwe, a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937F" w14:textId="77777777" w:rsidR="0068275F" w:rsidRDefault="0068275F">
    <w:pPr>
      <w:pStyle w:val="Standard"/>
      <w:tabs>
        <w:tab w:val="center" w:pos="4536"/>
        <w:tab w:val="right" w:pos="9072"/>
      </w:tabs>
      <w:jc w:val="center"/>
      <w:rPr>
        <w:sz w:val="20"/>
      </w:rPr>
    </w:pPr>
  </w:p>
  <w:p w14:paraId="2B3FAE76" w14:textId="16897A0A" w:rsidR="00FC38C6" w:rsidRDefault="00000000">
    <w:pPr>
      <w:pStyle w:val="Standard"/>
      <w:tabs>
        <w:tab w:val="center" w:pos="4536"/>
        <w:tab w:val="right" w:pos="9072"/>
      </w:tabs>
      <w:jc w:val="center"/>
    </w:pPr>
    <w:r>
      <w:rPr>
        <w:sz w:val="20"/>
      </w:rPr>
      <w:t>„</w:t>
    </w:r>
    <w:r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  <w:t>Postępowanie nr AG.260.</w:t>
    </w:r>
    <w:r w:rsidR="00673946">
      <w:rPr>
        <w:i/>
        <w:sz w:val="20"/>
      </w:rPr>
      <w:t>1</w:t>
    </w:r>
    <w:r>
      <w:rPr>
        <w:i/>
        <w:sz w:val="20"/>
      </w:rPr>
      <w:t>.202</w:t>
    </w:r>
    <w:r w:rsidR="00673946">
      <w:rPr>
        <w:i/>
        <w:sz w:val="20"/>
      </w:rPr>
      <w:t>3</w:t>
    </w:r>
  </w:p>
  <w:p w14:paraId="554968BA" w14:textId="77777777" w:rsidR="0068275F" w:rsidRDefault="006827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A9DD" w14:textId="30505719" w:rsidR="00FC38C6" w:rsidRDefault="00000000">
    <w:pPr>
      <w:pStyle w:val="Standard"/>
      <w:tabs>
        <w:tab w:val="center" w:pos="4536"/>
        <w:tab w:val="right" w:pos="9072"/>
      </w:tabs>
      <w:jc w:val="center"/>
    </w:pPr>
    <w:r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  <w:t>Postępowanie nr AG.260.</w:t>
    </w:r>
    <w:r w:rsidR="00797AF9">
      <w:rPr>
        <w:i/>
        <w:sz w:val="20"/>
      </w:rPr>
      <w:t>1</w:t>
    </w:r>
    <w:r>
      <w:rPr>
        <w:i/>
        <w:sz w:val="20"/>
      </w:rPr>
      <w:t>.202</w:t>
    </w:r>
    <w:r w:rsidR="00797AF9">
      <w:rPr>
        <w:i/>
        <w:sz w:val="20"/>
      </w:rPr>
      <w:t>3</w:t>
    </w:r>
  </w:p>
  <w:p w14:paraId="27CA770D" w14:textId="77777777" w:rsidR="00FC38C6" w:rsidRDefault="00000000">
    <w:pPr>
      <w:pStyle w:val="Head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1956" w14:textId="722780D2" w:rsidR="00FC38C6" w:rsidRDefault="00000000">
    <w:pPr>
      <w:pStyle w:val="Standard"/>
      <w:tabs>
        <w:tab w:val="center" w:pos="4536"/>
        <w:tab w:val="right" w:pos="9072"/>
      </w:tabs>
      <w:jc w:val="center"/>
    </w:pPr>
    <w:r>
      <w:rPr>
        <w:sz w:val="20"/>
      </w:rPr>
      <w:t>„</w:t>
    </w:r>
    <w:r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  <w:t>Postępowanie nr AG.260.</w:t>
    </w:r>
    <w:r w:rsidR="00797AF9">
      <w:rPr>
        <w:i/>
        <w:sz w:val="20"/>
      </w:rPr>
      <w:t>1</w:t>
    </w:r>
    <w:r>
      <w:rPr>
        <w:i/>
        <w:sz w:val="20"/>
      </w:rPr>
      <w:t>.202</w:t>
    </w:r>
    <w:r w:rsidR="00797AF9">
      <w:rPr>
        <w:i/>
        <w:sz w:val="2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D0E8" w14:textId="05E1C18A" w:rsidR="00FC38C6" w:rsidRDefault="00000000">
    <w:pPr>
      <w:pStyle w:val="Standard"/>
      <w:tabs>
        <w:tab w:val="center" w:pos="4536"/>
        <w:tab w:val="right" w:pos="9072"/>
      </w:tabs>
      <w:jc w:val="center"/>
    </w:pPr>
    <w:r>
      <w:rPr>
        <w:sz w:val="20"/>
      </w:rPr>
      <w:t>„</w:t>
    </w:r>
    <w:r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  <w:t>Postępowanie nr AG.260.</w:t>
    </w:r>
    <w:r w:rsidR="00274308">
      <w:rPr>
        <w:i/>
        <w:sz w:val="20"/>
      </w:rPr>
      <w:t>1</w:t>
    </w:r>
    <w:r>
      <w:rPr>
        <w:i/>
        <w:sz w:val="20"/>
      </w:rPr>
      <w:t>.202</w:t>
    </w:r>
    <w:r w:rsidR="00274308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130"/>
    <w:multiLevelType w:val="multilevel"/>
    <w:tmpl w:val="D90AD3C6"/>
    <w:styleLink w:val="WW8Num37"/>
    <w:lvl w:ilvl="0">
      <w:start w:val="2"/>
      <w:numFmt w:val="decimal"/>
      <w:pStyle w:val="listalevel2"/>
      <w:lvlText w:val="%1."/>
      <w:lvlJc w:val="left"/>
      <w:pPr>
        <w:ind w:left="510" w:hanging="510"/>
      </w:pPr>
    </w:lvl>
    <w:lvl w:ilvl="1">
      <w:start w:val="2"/>
      <w:numFmt w:val="decimal"/>
      <w:lvlText w:val="%1.%2."/>
      <w:lvlJc w:val="left"/>
      <w:pPr>
        <w:ind w:left="860" w:hanging="510"/>
      </w:pPr>
    </w:lvl>
    <w:lvl w:ilvl="2">
      <w:start w:val="1"/>
      <w:numFmt w:val="decimal"/>
      <w:lvlText w:val="%1.%2.%3)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1" w15:restartNumberingAfterBreak="0">
    <w:nsid w:val="02662458"/>
    <w:multiLevelType w:val="multilevel"/>
    <w:tmpl w:val="0E400192"/>
    <w:styleLink w:val="WW8Num23"/>
    <w:lvl w:ilvl="0">
      <w:start w:val="1"/>
      <w:numFmt w:val="lowerLetter"/>
      <w:lvlText w:val="%1)"/>
      <w:lvlJc w:val="left"/>
      <w:pPr>
        <w:ind w:left="107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015527"/>
    <w:multiLevelType w:val="multilevel"/>
    <w:tmpl w:val="FB440BC4"/>
    <w:styleLink w:val="WW8Num10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43F12ED"/>
    <w:multiLevelType w:val="multilevel"/>
    <w:tmpl w:val="9A9CCF9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41DA"/>
    <w:multiLevelType w:val="multilevel"/>
    <w:tmpl w:val="F07EBC9A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AF87C60"/>
    <w:multiLevelType w:val="multilevel"/>
    <w:tmpl w:val="816ED148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12D9"/>
    <w:multiLevelType w:val="multilevel"/>
    <w:tmpl w:val="60CE4F16"/>
    <w:styleLink w:val="WWOutlineListStyle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7" w15:restartNumberingAfterBreak="0">
    <w:nsid w:val="10E2613C"/>
    <w:multiLevelType w:val="multilevel"/>
    <w:tmpl w:val="183C31B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0EC6F30"/>
    <w:multiLevelType w:val="multilevel"/>
    <w:tmpl w:val="C53AF198"/>
    <w:styleLink w:val="WW8Num12"/>
    <w:lvl w:ilvl="0">
      <w:start w:val="2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1632D90"/>
    <w:multiLevelType w:val="multilevel"/>
    <w:tmpl w:val="690C80CE"/>
    <w:styleLink w:val="WWOutlineListStyle6"/>
    <w:lvl w:ilvl="0">
      <w:start w:val="1"/>
      <w:numFmt w:val="upperRoman"/>
      <w:pStyle w:val="Nagwek1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pStyle w:val="Nagwek8"/>
      <w:lvlText w:val="%8."/>
      <w:lvlJc w:val="left"/>
      <w:pPr>
        <w:ind w:left="454" w:hanging="454"/>
      </w:pPr>
    </w:lvl>
    <w:lvl w:ilvl="8">
      <w:start w:val="2"/>
      <w:numFmt w:val="upperRoman"/>
      <w:pStyle w:val="Nagwek9"/>
      <w:lvlText w:val="%9."/>
      <w:lvlJc w:val="left"/>
      <w:pPr>
        <w:ind w:left="397" w:hanging="397"/>
      </w:pPr>
    </w:lvl>
  </w:abstractNum>
  <w:abstractNum w:abstractNumId="10" w15:restartNumberingAfterBreak="0">
    <w:nsid w:val="12C25BFB"/>
    <w:multiLevelType w:val="multilevel"/>
    <w:tmpl w:val="D12E8DF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085E9D"/>
    <w:multiLevelType w:val="multilevel"/>
    <w:tmpl w:val="09E60E50"/>
    <w:styleLink w:val="WW8Num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F47FB"/>
    <w:multiLevelType w:val="multilevel"/>
    <w:tmpl w:val="5666F61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61D7E10"/>
    <w:multiLevelType w:val="multilevel"/>
    <w:tmpl w:val="11F41882"/>
    <w:styleLink w:val="WW8Num13"/>
    <w:lvl w:ilvl="0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7392E"/>
    <w:multiLevelType w:val="multilevel"/>
    <w:tmpl w:val="D5C0D5AA"/>
    <w:styleLink w:val="WW8Num39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8C85EBC"/>
    <w:multiLevelType w:val="multilevel"/>
    <w:tmpl w:val="4C20F31A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50211"/>
    <w:multiLevelType w:val="multilevel"/>
    <w:tmpl w:val="D50A56C8"/>
    <w:styleLink w:val="WW8Num31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987" w:hanging="4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7" w15:restartNumberingAfterBreak="0">
    <w:nsid w:val="1A6D0AFF"/>
    <w:multiLevelType w:val="multilevel"/>
    <w:tmpl w:val="1D98D028"/>
    <w:styleLink w:val="WW8Num5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21657"/>
    <w:multiLevelType w:val="multilevel"/>
    <w:tmpl w:val="5FF0FBA2"/>
    <w:lvl w:ilvl="0">
      <w:start w:val="2"/>
      <w:numFmt w:val="upperLetter"/>
      <w:lvlText w:val="%1)"/>
      <w:lvlJc w:val="left"/>
      <w:pPr>
        <w:ind w:left="108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FF1931"/>
    <w:multiLevelType w:val="multilevel"/>
    <w:tmpl w:val="37647926"/>
    <w:styleLink w:val="WW8Num57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1E5C660F"/>
    <w:multiLevelType w:val="multilevel"/>
    <w:tmpl w:val="2DFEB5C6"/>
    <w:styleLink w:val="WW8Num53"/>
    <w:lvl w:ilvl="0">
      <w:start w:val="3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B3774"/>
    <w:multiLevelType w:val="multilevel"/>
    <w:tmpl w:val="27CE5628"/>
    <w:styleLink w:val="WW8Num58"/>
    <w:lvl w:ilvl="0">
      <w:start w:val="14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22" w15:restartNumberingAfterBreak="0">
    <w:nsid w:val="1E747134"/>
    <w:multiLevelType w:val="multilevel"/>
    <w:tmpl w:val="68560A3C"/>
    <w:styleLink w:val="WW8Num6"/>
    <w:lvl w:ilvl="0">
      <w:start w:val="10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665" w:hanging="675"/>
      </w:pPr>
    </w:lvl>
    <w:lvl w:ilvl="2">
      <w:start w:val="1"/>
      <w:numFmt w:val="decimal"/>
      <w:lvlText w:val="%3)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abstractNum w:abstractNumId="23" w15:restartNumberingAfterBreak="0">
    <w:nsid w:val="1ED766A9"/>
    <w:multiLevelType w:val="multilevel"/>
    <w:tmpl w:val="38D84712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A05FA"/>
    <w:multiLevelType w:val="multilevel"/>
    <w:tmpl w:val="F2647DB8"/>
    <w:styleLink w:val="WW8Num24"/>
    <w:lvl w:ilvl="0">
      <w:start w:val="1"/>
      <w:numFmt w:val="decimal"/>
      <w:lvlText w:val="%1."/>
      <w:lvlJc w:val="center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2955EB"/>
    <w:multiLevelType w:val="multilevel"/>
    <w:tmpl w:val="AF4C7532"/>
    <w:styleLink w:val="WW8Num50"/>
    <w:lvl w:ilvl="0">
      <w:start w:val="1"/>
      <w:numFmt w:val="decimal"/>
      <w:lvlText w:val="%1."/>
      <w:lvlJc w:val="left"/>
      <w:pPr>
        <w:ind w:left="680" w:hanging="396"/>
      </w:pPr>
      <w:rPr>
        <w:rFonts w:eastAsia="Times New Roman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8E7B51"/>
    <w:multiLevelType w:val="multilevel"/>
    <w:tmpl w:val="2FC875A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222C1C32"/>
    <w:multiLevelType w:val="multilevel"/>
    <w:tmpl w:val="ACA48CAA"/>
    <w:styleLink w:val="WW8Num2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36D3617"/>
    <w:multiLevelType w:val="multilevel"/>
    <w:tmpl w:val="8D0A593C"/>
    <w:styleLink w:val="WW8Num11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882" w:hanging="360"/>
      </w:pPr>
    </w:lvl>
    <w:lvl w:ilvl="2">
      <w:start w:val="1"/>
      <w:numFmt w:val="lowerRoman"/>
      <w:lvlText w:val="%3."/>
      <w:lvlJc w:val="right"/>
      <w:pPr>
        <w:ind w:left="1602" w:hanging="180"/>
      </w:pPr>
    </w:lvl>
    <w:lvl w:ilvl="3">
      <w:start w:val="1"/>
      <w:numFmt w:val="decimal"/>
      <w:lvlText w:val="%4."/>
      <w:lvlJc w:val="left"/>
      <w:pPr>
        <w:ind w:left="2322" w:hanging="360"/>
      </w:pPr>
    </w:lvl>
    <w:lvl w:ilvl="4">
      <w:start w:val="1"/>
      <w:numFmt w:val="lowerLetter"/>
      <w:lvlText w:val="%5."/>
      <w:lvlJc w:val="left"/>
      <w:pPr>
        <w:ind w:left="3042" w:hanging="360"/>
      </w:pPr>
    </w:lvl>
    <w:lvl w:ilvl="5">
      <w:start w:val="1"/>
      <w:numFmt w:val="lowerRoman"/>
      <w:lvlText w:val="%6."/>
      <w:lvlJc w:val="right"/>
      <w:pPr>
        <w:ind w:left="3762" w:hanging="180"/>
      </w:pPr>
    </w:lvl>
    <w:lvl w:ilvl="6">
      <w:start w:val="1"/>
      <w:numFmt w:val="decimal"/>
      <w:lvlText w:val="%7."/>
      <w:lvlJc w:val="left"/>
      <w:pPr>
        <w:ind w:left="4482" w:hanging="360"/>
      </w:pPr>
    </w:lvl>
    <w:lvl w:ilvl="7">
      <w:start w:val="1"/>
      <w:numFmt w:val="lowerLetter"/>
      <w:lvlText w:val="%8."/>
      <w:lvlJc w:val="left"/>
      <w:pPr>
        <w:ind w:left="5202" w:hanging="360"/>
      </w:pPr>
    </w:lvl>
    <w:lvl w:ilvl="8">
      <w:start w:val="1"/>
      <w:numFmt w:val="lowerRoman"/>
      <w:lvlText w:val="%9."/>
      <w:lvlJc w:val="right"/>
      <w:pPr>
        <w:ind w:left="5922" w:hanging="180"/>
      </w:pPr>
    </w:lvl>
  </w:abstractNum>
  <w:abstractNum w:abstractNumId="29" w15:restartNumberingAfterBreak="0">
    <w:nsid w:val="25E56ADD"/>
    <w:multiLevelType w:val="multilevel"/>
    <w:tmpl w:val="E4F0565A"/>
    <w:styleLink w:val="WW8Num52"/>
    <w:lvl w:ilvl="0">
      <w:start w:val="1"/>
      <w:numFmt w:val="lowerLetter"/>
      <w:lvlText w:val="%1)"/>
      <w:lvlJc w:val="left"/>
      <w:pPr>
        <w:ind w:left="1440" w:hanging="360"/>
      </w:pPr>
      <w:rPr>
        <w:position w:val="0"/>
        <w:sz w:val="22"/>
        <w:szCs w:val="22"/>
        <w:vertAlign w:val="subscrip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1B60C8"/>
    <w:multiLevelType w:val="multilevel"/>
    <w:tmpl w:val="6BDC7970"/>
    <w:styleLink w:val="WW8Num7"/>
    <w:lvl w:ilvl="0">
      <w:numFmt w:val="bullet"/>
      <w:lvlText w:val="−"/>
      <w:lvlJc w:val="left"/>
      <w:pPr>
        <w:ind w:left="1287" w:hanging="360"/>
      </w:pPr>
      <w:rPr>
        <w:rFonts w:ascii="Times New Roman" w:hAnsi="Times New Roman" w:cs="Times New Roman"/>
        <w:color w:val="0D0D0D"/>
        <w:sz w:val="22"/>
        <w:szCs w:val="22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1" w15:restartNumberingAfterBreak="0">
    <w:nsid w:val="2ABB0260"/>
    <w:multiLevelType w:val="multilevel"/>
    <w:tmpl w:val="B3729EC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2" w15:restartNumberingAfterBreak="0">
    <w:nsid w:val="2B52241E"/>
    <w:multiLevelType w:val="multilevel"/>
    <w:tmpl w:val="BC34CD42"/>
    <w:styleLink w:val="WW8Num34"/>
    <w:lvl w:ilvl="0">
      <w:start w:val="1"/>
      <w:numFmt w:val="decimal"/>
      <w:lvlText w:val="%1."/>
      <w:lvlJc w:val="center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271EEE"/>
    <w:multiLevelType w:val="multilevel"/>
    <w:tmpl w:val="A6A6B240"/>
    <w:styleLink w:val="WW8Num30"/>
    <w:lvl w:ilvl="0">
      <w:start w:val="1"/>
      <w:numFmt w:val="decimal"/>
      <w:lvlText w:val="%1."/>
      <w:lvlJc w:val="center"/>
      <w:pPr>
        <w:ind w:left="720" w:hanging="360"/>
      </w:pPr>
      <w:rPr>
        <w:rFonts w:eastAsia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C4B59"/>
    <w:multiLevelType w:val="multilevel"/>
    <w:tmpl w:val="BCC8E8E8"/>
    <w:styleLink w:val="WW8Num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5066D6"/>
    <w:multiLevelType w:val="multilevel"/>
    <w:tmpl w:val="C910EF30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841F81"/>
    <w:multiLevelType w:val="multilevel"/>
    <w:tmpl w:val="8F2ADCCE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65459"/>
    <w:multiLevelType w:val="multilevel"/>
    <w:tmpl w:val="4C4EA21A"/>
    <w:styleLink w:val="WW8Num51"/>
    <w:lvl w:ilvl="0">
      <w:start w:val="53"/>
      <w:numFmt w:val="decimal"/>
      <w:lvlText w:val="%1"/>
      <w:lvlJc w:val="left"/>
      <w:pPr>
        <w:ind w:left="675" w:hanging="675"/>
      </w:pPr>
      <w:rPr>
        <w:rFonts w:eastAsia="Calibri"/>
        <w:b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ind w:left="1383" w:hanging="675"/>
      </w:pPr>
      <w:rPr>
        <w:rFonts w:ascii="Times New Roman" w:eastAsia="Times New Roman" w:hAnsi="Times New Roman" w:cs="Times New Roman"/>
        <w:b/>
        <w:sz w:val="22"/>
        <w:szCs w:val="22"/>
        <w:lang w:eastAsia="en-US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/>
        <w:b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/>
        <w:b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Calibri"/>
        <w:b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/>
        <w:b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Calibri"/>
        <w:b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/>
        <w:b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Calibri"/>
        <w:b/>
        <w:sz w:val="22"/>
        <w:szCs w:val="22"/>
        <w:lang w:eastAsia="en-US"/>
      </w:rPr>
    </w:lvl>
  </w:abstractNum>
  <w:abstractNum w:abstractNumId="38" w15:restartNumberingAfterBreak="0">
    <w:nsid w:val="3E731284"/>
    <w:multiLevelType w:val="multilevel"/>
    <w:tmpl w:val="1C2650EC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DE00DE"/>
    <w:multiLevelType w:val="multilevel"/>
    <w:tmpl w:val="E9085B04"/>
    <w:styleLink w:val="WW8Num61"/>
    <w:lvl w:ilvl="0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12D1C85"/>
    <w:multiLevelType w:val="multilevel"/>
    <w:tmpl w:val="9B2439A0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1A068D"/>
    <w:multiLevelType w:val="multilevel"/>
    <w:tmpl w:val="F79CCD3E"/>
    <w:lvl w:ilvl="0">
      <w:start w:val="1"/>
      <w:numFmt w:val="decimal"/>
      <w:lvlText w:val="3.4.%1"/>
      <w:lvlJc w:val="left"/>
      <w:pPr>
        <w:ind w:left="360" w:hanging="360"/>
      </w:pPr>
      <w:rPr>
        <w:b w:val="0"/>
        <w:bCs/>
      </w:rPr>
    </w:lvl>
    <w:lvl w:ilvl="1">
      <w:numFmt w:val="bullet"/>
      <w:lvlText w:val="o"/>
      <w:lvlJc w:val="left"/>
      <w:pPr>
        <w:ind w:left="9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5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7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9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1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3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5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78" w:hanging="360"/>
      </w:pPr>
      <w:rPr>
        <w:rFonts w:ascii="Wingdings" w:hAnsi="Wingdings"/>
      </w:rPr>
    </w:lvl>
  </w:abstractNum>
  <w:abstractNum w:abstractNumId="42" w15:restartNumberingAfterBreak="0">
    <w:nsid w:val="438A437D"/>
    <w:multiLevelType w:val="multilevel"/>
    <w:tmpl w:val="B28E8EEE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AB6FCC"/>
    <w:multiLevelType w:val="multilevel"/>
    <w:tmpl w:val="62B6421E"/>
    <w:styleLink w:val="WW8Num421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DC3CFE"/>
    <w:multiLevelType w:val="multilevel"/>
    <w:tmpl w:val="5554CE72"/>
    <w:styleLink w:val="WW8Num17"/>
    <w:lvl w:ilvl="0">
      <w:start w:val="1"/>
      <w:numFmt w:val="decimal"/>
      <w:lvlText w:val="%1."/>
      <w:lvlJc w:val="center"/>
      <w:pPr>
        <w:ind w:left="720" w:hanging="360"/>
      </w:pPr>
      <w:rPr>
        <w:rFonts w:eastAsia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DD1F52"/>
    <w:multiLevelType w:val="multilevel"/>
    <w:tmpl w:val="95F8F2CE"/>
    <w:styleLink w:val="WWOutlineListStyle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46" w15:restartNumberingAfterBreak="0">
    <w:nsid w:val="481E6C8D"/>
    <w:multiLevelType w:val="multilevel"/>
    <w:tmpl w:val="7504BE18"/>
    <w:styleLink w:val="WW8Num64"/>
    <w:lvl w:ilvl="0">
      <w:start w:val="1"/>
      <w:numFmt w:val="lowerLetter"/>
      <w:lvlText w:val="%1."/>
      <w:lvlJc w:val="center"/>
      <w:pPr>
        <w:ind w:left="720" w:hanging="436"/>
      </w:pPr>
      <w:rPr>
        <w:rFonts w:eastAsia="Times New Roman"/>
        <w:lang w:eastAsia="pl-PL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/>
        <w:lang w:eastAsia="pl-PL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9092870"/>
    <w:multiLevelType w:val="multilevel"/>
    <w:tmpl w:val="2984FAF8"/>
    <w:styleLink w:val="WW8Num42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173324"/>
    <w:multiLevelType w:val="multilevel"/>
    <w:tmpl w:val="458A117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284D34"/>
    <w:multiLevelType w:val="multilevel"/>
    <w:tmpl w:val="F9365468"/>
    <w:styleLink w:val="WW8Num54"/>
    <w:lvl w:ilvl="0">
      <w:start w:val="1"/>
      <w:numFmt w:val="decimal"/>
      <w:lvlText w:val="%1."/>
      <w:lvlJc w:val="left"/>
      <w:pPr>
        <w:ind w:left="454" w:hanging="454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AE4969"/>
    <w:multiLevelType w:val="multilevel"/>
    <w:tmpl w:val="07E66CE2"/>
    <w:styleLink w:val="WW8Num41"/>
    <w:lvl w:ilvl="0">
      <w:start w:val="1"/>
      <w:numFmt w:val="decimal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473C55"/>
    <w:multiLevelType w:val="multilevel"/>
    <w:tmpl w:val="963AB37C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CA3369"/>
    <w:multiLevelType w:val="multilevel"/>
    <w:tmpl w:val="EA567EC6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CD72B58"/>
    <w:multiLevelType w:val="multilevel"/>
    <w:tmpl w:val="FC7CC5C6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2A7786"/>
    <w:multiLevelType w:val="multilevel"/>
    <w:tmpl w:val="5144F1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9E5BB9"/>
    <w:multiLevelType w:val="multilevel"/>
    <w:tmpl w:val="196A6D2A"/>
    <w:styleLink w:val="WWOutlineListStyle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56" w15:restartNumberingAfterBreak="0">
    <w:nsid w:val="4F85590D"/>
    <w:multiLevelType w:val="multilevel"/>
    <w:tmpl w:val="202A4516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7B105E"/>
    <w:multiLevelType w:val="multilevel"/>
    <w:tmpl w:val="5468A900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8" w15:restartNumberingAfterBreak="0">
    <w:nsid w:val="548F4C7C"/>
    <w:multiLevelType w:val="multilevel"/>
    <w:tmpl w:val="EA20783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58EC193C"/>
    <w:multiLevelType w:val="multilevel"/>
    <w:tmpl w:val="A15A721A"/>
    <w:styleLink w:val="WW8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4C11B9"/>
    <w:multiLevelType w:val="multilevel"/>
    <w:tmpl w:val="3140D97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1" w15:restartNumberingAfterBreak="0">
    <w:nsid w:val="59794273"/>
    <w:multiLevelType w:val="multilevel"/>
    <w:tmpl w:val="EE3875E8"/>
    <w:styleLink w:val="Outlin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62" w15:restartNumberingAfterBreak="0">
    <w:nsid w:val="5AB63DA5"/>
    <w:multiLevelType w:val="multilevel"/>
    <w:tmpl w:val="4594C9F4"/>
    <w:styleLink w:val="WW8Num15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C04D0A"/>
    <w:multiLevelType w:val="multilevel"/>
    <w:tmpl w:val="72D242AE"/>
    <w:styleLink w:val="WW8Num63"/>
    <w:lvl w:ilvl="0">
      <w:start w:val="4"/>
      <w:numFmt w:val="upperRoman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5BE34AAD"/>
    <w:multiLevelType w:val="multilevel"/>
    <w:tmpl w:val="06E0300E"/>
    <w:styleLink w:val="WW8Num1"/>
    <w:lvl w:ilvl="0">
      <w:start w:val="1"/>
      <w:numFmt w:val="decimal"/>
      <w:lvlText w:val="%1)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5C3E040F"/>
    <w:multiLevelType w:val="multilevel"/>
    <w:tmpl w:val="A4FCC106"/>
    <w:styleLink w:val="WW8Num40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611767"/>
    <w:multiLevelType w:val="multilevel"/>
    <w:tmpl w:val="09A434CA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5DF4287A"/>
    <w:multiLevelType w:val="multilevel"/>
    <w:tmpl w:val="2B20E930"/>
    <w:styleLink w:val="WW8Num43"/>
    <w:lvl w:ilvl="0">
      <w:start w:val="2"/>
      <w:numFmt w:val="decimal"/>
      <w:lvlText w:val="%1."/>
      <w:lvlJc w:val="center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216F64"/>
    <w:multiLevelType w:val="multilevel"/>
    <w:tmpl w:val="4D3EA1E2"/>
    <w:styleLink w:val="WW8Num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E0516"/>
    <w:multiLevelType w:val="multilevel"/>
    <w:tmpl w:val="924C165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49071A"/>
    <w:multiLevelType w:val="multilevel"/>
    <w:tmpl w:val="26A84802"/>
    <w:styleLink w:val="WW8Num28"/>
    <w:lvl w:ilvl="0">
      <w:start w:val="1"/>
      <w:numFmt w:val="decimal"/>
      <w:lvlText w:val="%1."/>
      <w:lvlJc w:val="center"/>
      <w:pPr>
        <w:ind w:left="644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9028D1"/>
    <w:multiLevelType w:val="multilevel"/>
    <w:tmpl w:val="1750B352"/>
    <w:styleLink w:val="WW8Num1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6D522816"/>
    <w:multiLevelType w:val="multilevel"/>
    <w:tmpl w:val="13A4CEEC"/>
    <w:styleLink w:val="WW8Num60"/>
    <w:lvl w:ilvl="0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644" w:hanging="360"/>
      </w:pPr>
      <w:rPr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994D25"/>
    <w:multiLevelType w:val="multilevel"/>
    <w:tmpl w:val="B69C2C7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56254B"/>
    <w:multiLevelType w:val="multilevel"/>
    <w:tmpl w:val="C8A87F1A"/>
    <w:styleLink w:val="WW8Num27"/>
    <w:lvl w:ilvl="0">
      <w:start w:val="16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75" w15:restartNumberingAfterBreak="0">
    <w:nsid w:val="6E951E9C"/>
    <w:multiLevelType w:val="multilevel"/>
    <w:tmpl w:val="071C36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6" w15:restartNumberingAfterBreak="0">
    <w:nsid w:val="700B213A"/>
    <w:multiLevelType w:val="multilevel"/>
    <w:tmpl w:val="F030236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7" w15:restartNumberingAfterBreak="0">
    <w:nsid w:val="70386CBA"/>
    <w:multiLevelType w:val="multilevel"/>
    <w:tmpl w:val="E2104658"/>
    <w:styleLink w:val="WW8Num3"/>
    <w:lvl w:ilvl="0">
      <w:start w:val="2"/>
      <w:numFmt w:val="decimal"/>
      <w:lvlText w:val=" %1 "/>
      <w:lvlJc w:val="left"/>
      <w:pPr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ind w:left="6480" w:hanging="180"/>
      </w:pPr>
      <w:rPr>
        <w:b w:val="0"/>
        <w:bCs w:val="0"/>
        <w:i/>
        <w:iCs/>
      </w:rPr>
    </w:lvl>
  </w:abstractNum>
  <w:abstractNum w:abstractNumId="78" w15:restartNumberingAfterBreak="0">
    <w:nsid w:val="713C4CB5"/>
    <w:multiLevelType w:val="multilevel"/>
    <w:tmpl w:val="1946EE18"/>
    <w:styleLink w:val="WWOutlineListStyl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79" w15:restartNumberingAfterBreak="0">
    <w:nsid w:val="71C72282"/>
    <w:multiLevelType w:val="multilevel"/>
    <w:tmpl w:val="19ECFA0A"/>
    <w:styleLink w:val="WWOutlineListStyle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80" w15:restartNumberingAfterBreak="0">
    <w:nsid w:val="71F1031E"/>
    <w:multiLevelType w:val="multilevel"/>
    <w:tmpl w:val="6F2C6B2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723D6AE0"/>
    <w:multiLevelType w:val="multilevel"/>
    <w:tmpl w:val="A5765288"/>
    <w:styleLink w:val="WW8Num62"/>
    <w:lvl w:ilvl="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(W1)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3612BA9"/>
    <w:multiLevelType w:val="multilevel"/>
    <w:tmpl w:val="598EF178"/>
    <w:styleLink w:val="WW8Num2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578" w:hanging="436"/>
      </w:pPr>
      <w:rPr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3" w15:restartNumberingAfterBreak="0">
    <w:nsid w:val="777940CA"/>
    <w:multiLevelType w:val="multilevel"/>
    <w:tmpl w:val="87487766"/>
    <w:lvl w:ilvl="0">
      <w:start w:val="5"/>
      <w:numFmt w:val="decimal"/>
      <w:lvlText w:val="%1."/>
      <w:lvlJc w:val="left"/>
      <w:pPr>
        <w:ind w:left="814" w:hanging="360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84" w15:restartNumberingAfterBreak="0">
    <w:nsid w:val="7869298D"/>
    <w:multiLevelType w:val="multilevel"/>
    <w:tmpl w:val="6CB25056"/>
    <w:styleLink w:val="WW8Num2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5" w15:restartNumberingAfterBreak="0">
    <w:nsid w:val="78C55F7A"/>
    <w:multiLevelType w:val="multilevel"/>
    <w:tmpl w:val="3AB80624"/>
    <w:styleLink w:val="WWOutlineListStyle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4"/>
      <w:numFmt w:val="upperRoman"/>
      <w:lvlText w:val="%8."/>
      <w:lvlJc w:val="left"/>
      <w:pPr>
        <w:ind w:left="454" w:hanging="454"/>
      </w:pPr>
    </w:lvl>
    <w:lvl w:ilvl="8">
      <w:start w:val="2"/>
      <w:numFmt w:val="upperRoman"/>
      <w:lvlText w:val="%9."/>
      <w:lvlJc w:val="left"/>
      <w:pPr>
        <w:ind w:left="397" w:hanging="397"/>
      </w:pPr>
    </w:lvl>
  </w:abstractNum>
  <w:abstractNum w:abstractNumId="86" w15:restartNumberingAfterBreak="0">
    <w:nsid w:val="7A87612D"/>
    <w:multiLevelType w:val="multilevel"/>
    <w:tmpl w:val="96CED6C2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4"/>
        <w:szCs w:val="20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7ABE1A97"/>
    <w:multiLevelType w:val="multilevel"/>
    <w:tmpl w:val="A21C857A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884E54"/>
    <w:multiLevelType w:val="multilevel"/>
    <w:tmpl w:val="4C1426D2"/>
    <w:styleLink w:val="WW8Num49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125" w:hanging="4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abstractNum w:abstractNumId="89" w15:restartNumberingAfterBreak="0">
    <w:nsid w:val="7DD6556B"/>
    <w:multiLevelType w:val="multilevel"/>
    <w:tmpl w:val="62DC1C54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96946949">
    <w:abstractNumId w:val="9"/>
  </w:num>
  <w:num w:numId="2" w16cid:durableId="652178024">
    <w:abstractNumId w:val="45"/>
  </w:num>
  <w:num w:numId="3" w16cid:durableId="1486315541">
    <w:abstractNumId w:val="61"/>
  </w:num>
  <w:num w:numId="4" w16cid:durableId="798228725">
    <w:abstractNumId w:val="55"/>
  </w:num>
  <w:num w:numId="5" w16cid:durableId="1815876902">
    <w:abstractNumId w:val="79"/>
  </w:num>
  <w:num w:numId="6" w16cid:durableId="1883901779">
    <w:abstractNumId w:val="85"/>
  </w:num>
  <w:num w:numId="7" w16cid:durableId="1184592675">
    <w:abstractNumId w:val="6"/>
  </w:num>
  <w:num w:numId="8" w16cid:durableId="1670870056">
    <w:abstractNumId w:val="43"/>
  </w:num>
  <w:num w:numId="9" w16cid:durableId="1752583034">
    <w:abstractNumId w:val="78"/>
  </w:num>
  <w:num w:numId="10" w16cid:durableId="1837184990">
    <w:abstractNumId w:val="64"/>
  </w:num>
  <w:num w:numId="11" w16cid:durableId="795683074">
    <w:abstractNumId w:val="80"/>
  </w:num>
  <w:num w:numId="12" w16cid:durableId="150293785">
    <w:abstractNumId w:val="77"/>
  </w:num>
  <w:num w:numId="13" w16cid:durableId="1056970845">
    <w:abstractNumId w:val="86"/>
  </w:num>
  <w:num w:numId="14" w16cid:durableId="692221113">
    <w:abstractNumId w:val="73"/>
  </w:num>
  <w:num w:numId="15" w16cid:durableId="64375019">
    <w:abstractNumId w:val="22"/>
  </w:num>
  <w:num w:numId="16" w16cid:durableId="541331991">
    <w:abstractNumId w:val="30"/>
  </w:num>
  <w:num w:numId="17" w16cid:durableId="585119165">
    <w:abstractNumId w:val="36"/>
  </w:num>
  <w:num w:numId="18" w16cid:durableId="1429503321">
    <w:abstractNumId w:val="42"/>
  </w:num>
  <w:num w:numId="19" w16cid:durableId="1296790663">
    <w:abstractNumId w:val="2"/>
  </w:num>
  <w:num w:numId="20" w16cid:durableId="1604340941">
    <w:abstractNumId w:val="28"/>
  </w:num>
  <w:num w:numId="21" w16cid:durableId="1966539162">
    <w:abstractNumId w:val="8"/>
  </w:num>
  <w:num w:numId="22" w16cid:durableId="1126777876">
    <w:abstractNumId w:val="13"/>
  </w:num>
  <w:num w:numId="23" w16cid:durableId="2031224163">
    <w:abstractNumId w:val="71"/>
  </w:num>
  <w:num w:numId="24" w16cid:durableId="573854086">
    <w:abstractNumId w:val="62"/>
  </w:num>
  <w:num w:numId="25" w16cid:durableId="1870606794">
    <w:abstractNumId w:val="56"/>
  </w:num>
  <w:num w:numId="26" w16cid:durableId="1161392154">
    <w:abstractNumId w:val="44"/>
  </w:num>
  <w:num w:numId="27" w16cid:durableId="2043283728">
    <w:abstractNumId w:val="68"/>
  </w:num>
  <w:num w:numId="28" w16cid:durableId="2024473899">
    <w:abstractNumId w:val="53"/>
  </w:num>
  <w:num w:numId="29" w16cid:durableId="1153106056">
    <w:abstractNumId w:val="84"/>
  </w:num>
  <w:num w:numId="30" w16cid:durableId="1781334721">
    <w:abstractNumId w:val="27"/>
  </w:num>
  <w:num w:numId="31" w16cid:durableId="1114668857">
    <w:abstractNumId w:val="48"/>
  </w:num>
  <w:num w:numId="32" w16cid:durableId="1523785737">
    <w:abstractNumId w:val="1"/>
  </w:num>
  <w:num w:numId="33" w16cid:durableId="1214385148">
    <w:abstractNumId w:val="24"/>
  </w:num>
  <w:num w:numId="34" w16cid:durableId="553856052">
    <w:abstractNumId w:val="82"/>
  </w:num>
  <w:num w:numId="35" w16cid:durableId="1157723930">
    <w:abstractNumId w:val="3"/>
  </w:num>
  <w:num w:numId="36" w16cid:durableId="921376451">
    <w:abstractNumId w:val="74"/>
  </w:num>
  <w:num w:numId="37" w16cid:durableId="2062093046">
    <w:abstractNumId w:val="70"/>
  </w:num>
  <w:num w:numId="38" w16cid:durableId="1354722792">
    <w:abstractNumId w:val="35"/>
  </w:num>
  <w:num w:numId="39" w16cid:durableId="2058117630">
    <w:abstractNumId w:val="33"/>
  </w:num>
  <w:num w:numId="40" w16cid:durableId="1735472333">
    <w:abstractNumId w:val="16"/>
  </w:num>
  <w:num w:numId="41" w16cid:durableId="1938825805">
    <w:abstractNumId w:val="59"/>
  </w:num>
  <w:num w:numId="42" w16cid:durableId="2040617924">
    <w:abstractNumId w:val="23"/>
  </w:num>
  <w:num w:numId="43" w16cid:durableId="137304269">
    <w:abstractNumId w:val="32"/>
  </w:num>
  <w:num w:numId="44" w16cid:durableId="1770200155">
    <w:abstractNumId w:val="15"/>
  </w:num>
  <w:num w:numId="45" w16cid:durableId="859976513">
    <w:abstractNumId w:val="11"/>
  </w:num>
  <w:num w:numId="46" w16cid:durableId="1813448663">
    <w:abstractNumId w:val="0"/>
  </w:num>
  <w:num w:numId="47" w16cid:durableId="2122988845">
    <w:abstractNumId w:val="87"/>
  </w:num>
  <w:num w:numId="48" w16cid:durableId="741179169">
    <w:abstractNumId w:val="14"/>
  </w:num>
  <w:num w:numId="49" w16cid:durableId="1197934360">
    <w:abstractNumId w:val="65"/>
  </w:num>
  <w:num w:numId="50" w16cid:durableId="1225333252">
    <w:abstractNumId w:val="50"/>
  </w:num>
  <w:num w:numId="51" w16cid:durableId="1401171696">
    <w:abstractNumId w:val="47"/>
  </w:num>
  <w:num w:numId="52" w16cid:durableId="1316494565">
    <w:abstractNumId w:val="67"/>
  </w:num>
  <w:num w:numId="53" w16cid:durableId="1592396742">
    <w:abstractNumId w:val="38"/>
  </w:num>
  <w:num w:numId="54" w16cid:durableId="1177692865">
    <w:abstractNumId w:val="69"/>
  </w:num>
  <w:num w:numId="55" w16cid:durableId="1310743788">
    <w:abstractNumId w:val="66"/>
  </w:num>
  <w:num w:numId="56" w16cid:durableId="768502188">
    <w:abstractNumId w:val="5"/>
  </w:num>
  <w:num w:numId="57" w16cid:durableId="215363726">
    <w:abstractNumId w:val="40"/>
  </w:num>
  <w:num w:numId="58" w16cid:durableId="1333752786">
    <w:abstractNumId w:val="88"/>
  </w:num>
  <w:num w:numId="59" w16cid:durableId="1075322779">
    <w:abstractNumId w:val="25"/>
  </w:num>
  <w:num w:numId="60" w16cid:durableId="539127585">
    <w:abstractNumId w:val="37"/>
  </w:num>
  <w:num w:numId="61" w16cid:durableId="932324020">
    <w:abstractNumId w:val="29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position w:val="0"/>
          <w:sz w:val="22"/>
          <w:szCs w:val="22"/>
          <w:vertAlign w:val="baseline"/>
        </w:rPr>
      </w:lvl>
    </w:lvlOverride>
  </w:num>
  <w:num w:numId="62" w16cid:durableId="1986465734">
    <w:abstractNumId w:val="20"/>
  </w:num>
  <w:num w:numId="63" w16cid:durableId="1073627141">
    <w:abstractNumId w:val="49"/>
  </w:num>
  <w:num w:numId="64" w16cid:durableId="12853454">
    <w:abstractNumId w:val="57"/>
  </w:num>
  <w:num w:numId="65" w16cid:durableId="1312833050">
    <w:abstractNumId w:val="34"/>
  </w:num>
  <w:num w:numId="66" w16cid:durableId="13458134">
    <w:abstractNumId w:val="19"/>
  </w:num>
  <w:num w:numId="67" w16cid:durableId="1703021345">
    <w:abstractNumId w:val="21"/>
  </w:num>
  <w:num w:numId="68" w16cid:durableId="174077227">
    <w:abstractNumId w:val="17"/>
  </w:num>
  <w:num w:numId="69" w16cid:durableId="2004043818">
    <w:abstractNumId w:val="72"/>
  </w:num>
  <w:num w:numId="70" w16cid:durableId="235209877">
    <w:abstractNumId w:val="39"/>
  </w:num>
  <w:num w:numId="71" w16cid:durableId="1403941600">
    <w:abstractNumId w:val="81"/>
  </w:num>
  <w:num w:numId="72" w16cid:durableId="1287812132">
    <w:abstractNumId w:val="63"/>
  </w:num>
  <w:num w:numId="73" w16cid:durableId="472874979">
    <w:abstractNumId w:val="46"/>
  </w:num>
  <w:num w:numId="74" w16cid:durableId="405109766">
    <w:abstractNumId w:val="89"/>
  </w:num>
  <w:num w:numId="75" w16cid:durableId="269968958">
    <w:abstractNumId w:val="51"/>
  </w:num>
  <w:num w:numId="76" w16cid:durableId="1368139037">
    <w:abstractNumId w:val="72"/>
    <w:lvlOverride w:ilvl="0">
      <w:startOverride w:val="1"/>
    </w:lvlOverride>
  </w:num>
  <w:num w:numId="77" w16cid:durableId="2005862308">
    <w:abstractNumId w:val="4"/>
  </w:num>
  <w:num w:numId="78" w16cid:durableId="473178888">
    <w:abstractNumId w:val="41"/>
  </w:num>
  <w:num w:numId="79" w16cid:durableId="1753700220">
    <w:abstractNumId w:val="26"/>
  </w:num>
  <w:num w:numId="80" w16cid:durableId="1981837059">
    <w:abstractNumId w:val="26"/>
    <w:lvlOverride w:ilvl="0">
      <w:startOverride w:val="1"/>
    </w:lvlOverride>
  </w:num>
  <w:num w:numId="81" w16cid:durableId="1202666995">
    <w:abstractNumId w:val="7"/>
  </w:num>
  <w:num w:numId="82" w16cid:durableId="1685592976">
    <w:abstractNumId w:val="7"/>
    <w:lvlOverride w:ilvl="0">
      <w:startOverride w:val="1"/>
    </w:lvlOverride>
  </w:num>
  <w:num w:numId="83" w16cid:durableId="486022661">
    <w:abstractNumId w:val="18"/>
  </w:num>
  <w:num w:numId="84" w16cid:durableId="1281760400">
    <w:abstractNumId w:val="76"/>
  </w:num>
  <w:num w:numId="85" w16cid:durableId="1107504550">
    <w:abstractNumId w:val="75"/>
  </w:num>
  <w:num w:numId="86" w16cid:durableId="1978677361">
    <w:abstractNumId w:val="19"/>
    <w:lvlOverride w:ilvl="0">
      <w:startOverride w:val="1"/>
    </w:lvlOverride>
  </w:num>
  <w:num w:numId="87" w16cid:durableId="2066296451">
    <w:abstractNumId w:val="83"/>
  </w:num>
  <w:num w:numId="88" w16cid:durableId="170341432">
    <w:abstractNumId w:val="0"/>
    <w:lvlOverride w:ilvl="0">
      <w:startOverride w:val="2"/>
    </w:lvlOverride>
  </w:num>
  <w:num w:numId="89" w16cid:durableId="1974212160">
    <w:abstractNumId w:val="10"/>
  </w:num>
  <w:num w:numId="90" w16cid:durableId="997348386">
    <w:abstractNumId w:val="58"/>
  </w:num>
  <w:num w:numId="91" w16cid:durableId="1529174722">
    <w:abstractNumId w:val="60"/>
  </w:num>
  <w:num w:numId="92" w16cid:durableId="237597557">
    <w:abstractNumId w:val="28"/>
    <w:lvlOverride w:ilvl="0">
      <w:startOverride w:val="1"/>
    </w:lvlOverride>
  </w:num>
  <w:num w:numId="93" w16cid:durableId="430470159">
    <w:abstractNumId w:val="5"/>
    <w:lvlOverride w:ilvl="0">
      <w:startOverride w:val="1"/>
    </w:lvlOverride>
  </w:num>
  <w:num w:numId="94" w16cid:durableId="96485414">
    <w:abstractNumId w:val="31"/>
  </w:num>
  <w:num w:numId="95" w16cid:durableId="845709297">
    <w:abstractNumId w:val="86"/>
    <w:lvlOverride w:ilvl="0">
      <w:startOverride w:val="1"/>
    </w:lvlOverride>
  </w:num>
  <w:num w:numId="96" w16cid:durableId="483476250">
    <w:abstractNumId w:val="40"/>
    <w:lvlOverride w:ilvl="0">
      <w:startOverride w:val="1"/>
    </w:lvlOverride>
  </w:num>
  <w:num w:numId="97" w16cid:durableId="1935163663">
    <w:abstractNumId w:val="43"/>
    <w:lvlOverride w:ilvl="0">
      <w:startOverride w:val="1"/>
    </w:lvlOverride>
  </w:num>
  <w:num w:numId="98" w16cid:durableId="823207816">
    <w:abstractNumId w:val="69"/>
    <w:lvlOverride w:ilvl="0">
      <w:startOverride w:val="1"/>
    </w:lvlOverride>
  </w:num>
  <w:num w:numId="99" w16cid:durableId="1023364968">
    <w:abstractNumId w:val="73"/>
    <w:lvlOverride w:ilvl="0">
      <w:startOverride w:val="1"/>
    </w:lvlOverride>
  </w:num>
  <w:num w:numId="100" w16cid:durableId="323973387">
    <w:abstractNumId w:val="11"/>
    <w:lvlOverride w:ilvl="0">
      <w:startOverride w:val="1"/>
    </w:lvlOverride>
  </w:num>
  <w:num w:numId="101" w16cid:durableId="141892277">
    <w:abstractNumId w:val="17"/>
    <w:lvlOverride w:ilvl="0">
      <w:startOverride w:val="1"/>
    </w:lvlOverride>
  </w:num>
  <w:num w:numId="102" w16cid:durableId="1152872775">
    <w:abstractNumId w:val="71"/>
    <w:lvlOverride w:ilvl="0">
      <w:startOverride w:val="1"/>
    </w:lvlOverride>
  </w:num>
  <w:num w:numId="103" w16cid:durableId="1917475774">
    <w:abstractNumId w:val="56"/>
    <w:lvlOverride w:ilvl="0">
      <w:startOverride w:val="1"/>
    </w:lvlOverride>
  </w:num>
  <w:num w:numId="104" w16cid:durableId="1148984507">
    <w:abstractNumId w:val="3"/>
    <w:lvlOverride w:ilvl="0">
      <w:startOverride w:val="1"/>
    </w:lvlOverride>
  </w:num>
  <w:num w:numId="105" w16cid:durableId="1694963937">
    <w:abstractNumId w:val="23"/>
    <w:lvlOverride w:ilvl="0">
      <w:startOverride w:val="1"/>
    </w:lvlOverride>
  </w:num>
  <w:num w:numId="106" w16cid:durableId="804853224">
    <w:abstractNumId w:val="35"/>
    <w:lvlOverride w:ilvl="0">
      <w:startOverride w:val="1"/>
    </w:lvlOverride>
  </w:num>
  <w:num w:numId="107" w16cid:durableId="205529365">
    <w:abstractNumId w:val="53"/>
    <w:lvlOverride w:ilvl="0">
      <w:startOverride w:val="1"/>
    </w:lvlOverride>
  </w:num>
  <w:num w:numId="108" w16cid:durableId="1682272984">
    <w:abstractNumId w:val="38"/>
    <w:lvlOverride w:ilvl="0">
      <w:startOverride w:val="1"/>
    </w:lvlOverride>
  </w:num>
  <w:num w:numId="109" w16cid:durableId="482820170">
    <w:abstractNumId w:val="70"/>
    <w:lvlOverride w:ilvl="0">
      <w:startOverride w:val="1"/>
    </w:lvlOverride>
  </w:num>
  <w:num w:numId="110" w16cid:durableId="389235054">
    <w:abstractNumId w:val="29"/>
  </w:num>
  <w:num w:numId="111" w16cid:durableId="1351688776">
    <w:abstractNumId w:val="70"/>
    <w:lvlOverride w:ilvl="0">
      <w:startOverride w:val="1"/>
    </w:lvlOverride>
  </w:num>
  <w:num w:numId="112" w16cid:durableId="1374232191">
    <w:abstractNumId w:val="39"/>
    <w:lvlOverride w:ilvl="0">
      <w:startOverride w:val="1"/>
    </w:lvlOverride>
  </w:num>
  <w:num w:numId="113" w16cid:durableId="766539248">
    <w:abstractNumId w:val="89"/>
    <w:lvlOverride w:ilvl="0">
      <w:startOverride w:val="1"/>
    </w:lvlOverride>
  </w:num>
  <w:num w:numId="114" w16cid:durableId="1233851556">
    <w:abstractNumId w:val="54"/>
  </w:num>
  <w:num w:numId="115" w16cid:durableId="7410254">
    <w:abstractNumId w:val="33"/>
    <w:lvlOverride w:ilvl="0">
      <w:startOverride w:val="1"/>
    </w:lvlOverride>
  </w:num>
  <w:num w:numId="116" w16cid:durableId="1914702191">
    <w:abstractNumId w:val="62"/>
    <w:lvlOverride w:ilvl="0">
      <w:startOverride w:val="1"/>
    </w:lvlOverride>
  </w:num>
  <w:num w:numId="117" w16cid:durableId="253317774">
    <w:abstractNumId w:val="25"/>
    <w:lvlOverride w:ilvl="0">
      <w:startOverride w:val="1"/>
    </w:lvlOverride>
  </w:num>
  <w:num w:numId="118" w16cid:durableId="1586836536">
    <w:abstractNumId w:val="62"/>
    <w:lvlOverride w:ilvl="0">
      <w:startOverride w:val="1"/>
    </w:lvlOverride>
  </w:num>
  <w:num w:numId="119" w16cid:durableId="93014000">
    <w:abstractNumId w:val="44"/>
    <w:lvlOverride w:ilvl="0">
      <w:startOverride w:val="1"/>
    </w:lvlOverride>
  </w:num>
  <w:num w:numId="120" w16cid:durableId="1969165502">
    <w:abstractNumId w:val="65"/>
    <w:lvlOverride w:ilvl="0">
      <w:startOverride w:val="1"/>
    </w:lvlOverride>
  </w:num>
  <w:num w:numId="121" w16cid:durableId="1771199301">
    <w:abstractNumId w:val="36"/>
    <w:lvlOverride w:ilvl="0">
      <w:startOverride w:val="1"/>
    </w:lvlOverride>
  </w:num>
  <w:num w:numId="122" w16cid:durableId="509293900">
    <w:abstractNumId w:val="67"/>
    <w:lvlOverride w:ilvl="0">
      <w:startOverride w:val="2"/>
    </w:lvlOverride>
  </w:num>
  <w:num w:numId="123" w16cid:durableId="1720935559">
    <w:abstractNumId w:val="32"/>
    <w:lvlOverride w:ilvl="0">
      <w:startOverride w:val="1"/>
    </w:lvlOverride>
  </w:num>
  <w:num w:numId="124" w16cid:durableId="97144437">
    <w:abstractNumId w:val="52"/>
  </w:num>
  <w:num w:numId="125" w16cid:durableId="271010597">
    <w:abstractNumId w:val="1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FC"/>
    <w:rsid w:val="0002297F"/>
    <w:rsid w:val="00027DC8"/>
    <w:rsid w:val="00045D81"/>
    <w:rsid w:val="00055D98"/>
    <w:rsid w:val="000E5109"/>
    <w:rsid w:val="001A33F2"/>
    <w:rsid w:val="00274308"/>
    <w:rsid w:val="002761AC"/>
    <w:rsid w:val="002C684C"/>
    <w:rsid w:val="00461E84"/>
    <w:rsid w:val="004C16AB"/>
    <w:rsid w:val="004F5445"/>
    <w:rsid w:val="00533681"/>
    <w:rsid w:val="005A0177"/>
    <w:rsid w:val="005B45FC"/>
    <w:rsid w:val="00673946"/>
    <w:rsid w:val="0068275F"/>
    <w:rsid w:val="00717D1C"/>
    <w:rsid w:val="00797AF9"/>
    <w:rsid w:val="008C7F4A"/>
    <w:rsid w:val="008D362E"/>
    <w:rsid w:val="00972914"/>
    <w:rsid w:val="00C16684"/>
    <w:rsid w:val="00C91BB7"/>
    <w:rsid w:val="00CF0570"/>
    <w:rsid w:val="00D41434"/>
    <w:rsid w:val="00D701AD"/>
    <w:rsid w:val="00D72EAF"/>
    <w:rsid w:val="00DB2702"/>
    <w:rsid w:val="00DC149E"/>
    <w:rsid w:val="00EE7D93"/>
    <w:rsid w:val="00F35048"/>
    <w:rsid w:val="00F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DAD2"/>
  <w15:docId w15:val="{6B53BBAE-C770-4DA1-8F03-8F8533E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Standard"/>
    <w:next w:val="Standard"/>
    <w:pPr>
      <w:keepNext/>
      <w:jc w:val="both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Standard"/>
    <w:next w:val="Standard"/>
    <w:pPr>
      <w:keepNext/>
      <w:numPr>
        <w:ilvl w:val="8"/>
        <w:numId w:val="1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6">
    <w:name w:val="WW_OutlineListStyle_6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jc w:val="both"/>
    </w:pPr>
    <w:rPr>
      <w:b/>
      <w:i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</w:style>
  <w:style w:type="paragraph" w:styleId="Tekstpodstawowywcity3">
    <w:name w:val="Body Text Indent 3"/>
    <w:basedOn w:val="Standard"/>
    <w:pPr>
      <w:ind w:firstLine="360"/>
    </w:pPr>
  </w:style>
  <w:style w:type="paragraph" w:customStyle="1" w:styleId="Textbodyindent">
    <w:name w:val="Text body indent"/>
    <w:basedOn w:val="Standard"/>
    <w:pPr>
      <w:ind w:left="851" w:hanging="491"/>
      <w:jc w:val="both"/>
    </w:pPr>
  </w:style>
  <w:style w:type="paragraph" w:styleId="Tekstpodstawowywcity2">
    <w:name w:val="Body Text Indent 2"/>
    <w:basedOn w:val="Standard"/>
    <w:pPr>
      <w:ind w:left="360"/>
      <w:jc w:val="both"/>
    </w:pPr>
  </w:style>
  <w:style w:type="paragraph" w:styleId="Tekstpodstawowy2">
    <w:name w:val="Body Text 2"/>
    <w:basedOn w:val="Standard"/>
    <w:pPr>
      <w:jc w:val="both"/>
    </w:pPr>
  </w:style>
  <w:style w:type="paragraph" w:styleId="Tekstpodstawowy3">
    <w:name w:val="Body Text 3"/>
    <w:basedOn w:val="Standard"/>
    <w:pPr>
      <w:jc w:val="center"/>
    </w:pPr>
    <w:rPr>
      <w:b/>
      <w:sz w:val="28"/>
      <w:u w:val="single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paragraph" w:styleId="Tekstkomentarza">
    <w:name w:val="annotation text"/>
    <w:basedOn w:val="Standard"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blokowy">
    <w:name w:val="Block Text"/>
    <w:basedOn w:val="Standard"/>
    <w:pPr>
      <w:ind w:left="1416" w:right="850"/>
      <w:jc w:val="center"/>
    </w:pPr>
    <w:rPr>
      <w:b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  <w:sz w:val="20"/>
    </w:rPr>
  </w:style>
  <w:style w:type="paragraph" w:styleId="Akapitzlist">
    <w:name w:val="List Paragraph"/>
    <w:basedOn w:val="Standard"/>
    <w:pPr>
      <w:widowControl w:val="0"/>
      <w:ind w:left="720"/>
    </w:pPr>
    <w:rPr>
      <w:szCs w:val="24"/>
    </w:rPr>
  </w:style>
  <w:style w:type="paragraph" w:styleId="Tytu">
    <w:name w:val="Title"/>
    <w:basedOn w:val="Standard"/>
    <w:next w:val="Podtytu"/>
    <w:uiPriority w:val="10"/>
    <w:qFormat/>
    <w:pPr>
      <w:overflowPunct w:val="0"/>
      <w:autoSpaceDE w:val="0"/>
      <w:jc w:val="center"/>
    </w:pPr>
    <w:rPr>
      <w:rFonts w:ascii="Bookman Old Style" w:hAnsi="Bookman Old Style" w:cs="Bookman Old Style"/>
      <w:sz w:val="32"/>
      <w:szCs w:val="23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/>
      <w:szCs w:val="24"/>
    </w:rPr>
  </w:style>
  <w:style w:type="paragraph" w:customStyle="1" w:styleId="Tekstczysty">
    <w:name w:val="Tekst czysty"/>
    <w:basedOn w:val="Standard"/>
    <w:rPr>
      <w:rFonts w:ascii="CG Times (WE)" w:hAnsi="CG Times (WE)" w:cs="CG Times (WE)"/>
      <w:sz w:val="20"/>
      <w14:shadow w14:blurRad="0" w14:dist="17843" w14:dir="2700000" w14:sx="100000" w14:sy="100000" w14:kx="0" w14:ky="0" w14:algn="b">
        <w14:srgbClr w14:val="000000"/>
      </w14:shadow>
    </w:rPr>
  </w:style>
  <w:style w:type="paragraph" w:styleId="Lista2">
    <w:name w:val="List 2"/>
    <w:basedOn w:val="Standard"/>
    <w:pPr>
      <w:ind w:left="566" w:hanging="283"/>
    </w:pPr>
    <w:rPr>
      <w:sz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listalevel2">
    <w:name w:val="lista_level2"/>
    <w:basedOn w:val="Standard"/>
    <w:pPr>
      <w:numPr>
        <w:numId w:val="46"/>
      </w:numPr>
      <w:tabs>
        <w:tab w:val="left" w:pos="-2776"/>
      </w:tabs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szCs w:val="24"/>
    </w:rPr>
  </w:style>
  <w:style w:type="paragraph" w:styleId="NormalnyWeb">
    <w:name w:val="Normal (Web)"/>
    <w:basedOn w:val="Standard"/>
    <w:pPr>
      <w:spacing w:before="100" w:after="100"/>
    </w:pPr>
    <w:rPr>
      <w:szCs w:val="24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widowControl/>
      <w:suppressAutoHyphens/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 w:val="0"/>
      <w:i/>
      <w:iCs/>
    </w:rPr>
  </w:style>
  <w:style w:type="character" w:customStyle="1" w:styleId="WW8Num4z0">
    <w:name w:val="WW8Num4z0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  <w:color w:val="0D0D0D"/>
      <w:sz w:val="22"/>
      <w:szCs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/>
      <w:sz w:val="22"/>
      <w:szCs w:val="22"/>
      <w:lang w:eastAsia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0">
    <w:name w:val="WW8Num21z0"/>
  </w:style>
  <w:style w:type="character" w:customStyle="1" w:styleId="WW8Num22z0">
    <w:name w:val="WW8Num22z0"/>
    <w:rPr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color w:val="00000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sz w:val="22"/>
      <w:szCs w:val="22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8z0">
    <w:name w:val="WW8Num28z0"/>
    <w:rPr>
      <w:b w:val="0"/>
      <w:color w:val="00000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/>
      <w:lang w:eastAsia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3">
    <w:name w:val="WW8Num35z3"/>
    <w:rPr>
      <w:rFonts w:ascii="Symbol" w:eastAsia="Times New Roman" w:hAnsi="Symbol" w:cs="Times New Roman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b/>
      <w:color w:val="000000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bCs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/>
      <w:sz w:val="22"/>
      <w:szCs w:val="22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z w:val="22"/>
      <w:szCs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eastAsia="Times New Roman"/>
      <w:sz w:val="22"/>
      <w:szCs w:val="22"/>
      <w:lang w:eastAsia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eastAsia="Calibri"/>
      <w:b/>
      <w:sz w:val="22"/>
      <w:szCs w:val="22"/>
      <w:lang w:eastAsia="en-US"/>
    </w:rPr>
  </w:style>
  <w:style w:type="character" w:customStyle="1" w:styleId="WW8Num52z0">
    <w:name w:val="WW8Num52z0"/>
    <w:rPr>
      <w:position w:val="0"/>
      <w:sz w:val="22"/>
      <w:szCs w:val="22"/>
      <w:vertAlign w:val="subscrip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eastAsia="Calibri"/>
      <w:sz w:val="22"/>
      <w:szCs w:val="22"/>
      <w:lang w:eastAsia="en-US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sz w:val="22"/>
      <w:szCs w:val="22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6z0">
    <w:name w:val="WW8Num56z0"/>
    <w:rPr>
      <w:rFonts w:ascii="Times New Roman" w:eastAsia="Calibri" w:hAnsi="Times New Roman" w:cs="Times New Roman"/>
      <w:bCs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57z1">
    <w:name w:val="WW8Num57z1"/>
    <w:rPr>
      <w:b w:val="0"/>
    </w:rPr>
  </w:style>
  <w:style w:type="character" w:customStyle="1" w:styleId="WW8Num57z2">
    <w:name w:val="WW8Num57z2"/>
  </w:style>
  <w:style w:type="character" w:customStyle="1" w:styleId="WW8Num58z0">
    <w:name w:val="WW8Num58z0"/>
    <w:rPr>
      <w:color w:val="000000"/>
    </w:rPr>
  </w:style>
  <w:style w:type="character" w:customStyle="1" w:styleId="WW8Num58z1">
    <w:name w:val="WW8Num58z1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  <w:sz w:val="22"/>
      <w:szCs w:val="22"/>
      <w:u w:val="none"/>
    </w:rPr>
  </w:style>
  <w:style w:type="character" w:customStyle="1" w:styleId="WW8Num60z1">
    <w:name w:val="WW8Num60z1"/>
    <w:rPr>
      <w:b w:val="0"/>
      <w:color w:val="000000"/>
      <w:sz w:val="22"/>
      <w:szCs w:val="22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  <w:rPr>
      <w:i w:val="0"/>
      <w:sz w:val="22"/>
      <w:szCs w:val="22"/>
    </w:rPr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(W1)" w:hAnsi="Times New (W1)" w:cs="Times New (W1)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4z0">
    <w:name w:val="WW8Num64z0"/>
    <w:rPr>
      <w:rFonts w:eastAsia="Times New Roman"/>
      <w:lang w:eastAsia="pl-PL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color w:val="000000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sz w:val="22"/>
      <w:szCs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ytuZnak">
    <w:name w:val="Tytuł Znak"/>
    <w:rPr>
      <w:rFonts w:ascii="Bookman Old Style" w:hAnsi="Bookman Old Style" w:cs="Bookman Old Style"/>
      <w:sz w:val="32"/>
      <w:szCs w:val="2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</w:rPr>
  </w:style>
  <w:style w:type="character" w:customStyle="1" w:styleId="NagwekZnak">
    <w:name w:val="Nagłówek Znak"/>
    <w:rPr>
      <w:sz w:val="24"/>
    </w:rPr>
  </w:style>
  <w:style w:type="character" w:customStyle="1" w:styleId="text">
    <w:name w:val="text"/>
    <w:basedOn w:val="Domylnaczcionkaakapitu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rPr>
      <w:b/>
      <w:i/>
      <w:sz w:val="24"/>
    </w:rPr>
  </w:style>
  <w:style w:type="character" w:customStyle="1" w:styleId="Nagwek2Znak">
    <w:name w:val="Nagłówek 2 Znak"/>
    <w:rPr>
      <w:b/>
      <w:sz w:val="24"/>
    </w:rPr>
  </w:style>
  <w:style w:type="character" w:customStyle="1" w:styleId="Nagwek9Znak">
    <w:name w:val="Nagłówek 9 Znak"/>
    <w:rPr>
      <w:b/>
      <w:sz w:val="24"/>
    </w:rPr>
  </w:style>
  <w:style w:type="character" w:customStyle="1" w:styleId="AkapitzlistZnak">
    <w:name w:val="Akapit z listą Znak"/>
    <w:rPr>
      <w:rFonts w:eastAsia="Calibri"/>
      <w:sz w:val="22"/>
      <w:szCs w:val="22"/>
    </w:rPr>
  </w:style>
  <w:style w:type="character" w:styleId="Uwydatnienie">
    <w:name w:val="Emphasis"/>
    <w:rPr>
      <w:i/>
      <w:i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hgkelc">
    <w:name w:val="hgkelc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OutlineListStyle5">
    <w:name w:val="WW_OutlineListStyle_5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8Num421">
    <w:name w:val="WW8Num42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7">
    <w:name w:val="WW8Num7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9">
    <w:name w:val="WW8Num9"/>
    <w:basedOn w:val="Bezlisty"/>
    <w:pPr>
      <w:numPr>
        <w:numId w:val="18"/>
      </w:numPr>
    </w:pPr>
  </w:style>
  <w:style w:type="numbering" w:customStyle="1" w:styleId="WW8Num10">
    <w:name w:val="WW8Num10"/>
    <w:basedOn w:val="Bezlisty"/>
    <w:pPr>
      <w:numPr>
        <w:numId w:val="19"/>
      </w:numPr>
    </w:pPr>
  </w:style>
  <w:style w:type="numbering" w:customStyle="1" w:styleId="WW8Num11">
    <w:name w:val="WW8Num11"/>
    <w:basedOn w:val="Bezlisty"/>
    <w:pPr>
      <w:numPr>
        <w:numId w:val="20"/>
      </w:numPr>
    </w:pPr>
  </w:style>
  <w:style w:type="numbering" w:customStyle="1" w:styleId="WW8Num12">
    <w:name w:val="WW8Num12"/>
    <w:basedOn w:val="Bezlisty"/>
    <w:pPr>
      <w:numPr>
        <w:numId w:val="21"/>
      </w:numPr>
    </w:pPr>
  </w:style>
  <w:style w:type="numbering" w:customStyle="1" w:styleId="WW8Num13">
    <w:name w:val="WW8Num13"/>
    <w:basedOn w:val="Bezlisty"/>
    <w:pPr>
      <w:numPr>
        <w:numId w:val="22"/>
      </w:numPr>
    </w:pPr>
  </w:style>
  <w:style w:type="numbering" w:customStyle="1" w:styleId="WW8Num14">
    <w:name w:val="WW8Num14"/>
    <w:basedOn w:val="Bezlisty"/>
    <w:pPr>
      <w:numPr>
        <w:numId w:val="23"/>
      </w:numPr>
    </w:pPr>
  </w:style>
  <w:style w:type="numbering" w:customStyle="1" w:styleId="WW8Num15">
    <w:name w:val="WW8Num15"/>
    <w:basedOn w:val="Bezlisty"/>
    <w:pPr>
      <w:numPr>
        <w:numId w:val="24"/>
      </w:numPr>
    </w:pPr>
  </w:style>
  <w:style w:type="numbering" w:customStyle="1" w:styleId="WW8Num16">
    <w:name w:val="WW8Num16"/>
    <w:basedOn w:val="Bezlisty"/>
    <w:pPr>
      <w:numPr>
        <w:numId w:val="25"/>
      </w:numPr>
    </w:pPr>
  </w:style>
  <w:style w:type="numbering" w:customStyle="1" w:styleId="WW8Num17">
    <w:name w:val="WW8Num17"/>
    <w:basedOn w:val="Bezlisty"/>
    <w:pPr>
      <w:numPr>
        <w:numId w:val="26"/>
      </w:numPr>
    </w:pPr>
  </w:style>
  <w:style w:type="numbering" w:customStyle="1" w:styleId="WW8Num18">
    <w:name w:val="WW8Num18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20">
    <w:name w:val="WW8Num20"/>
    <w:basedOn w:val="Bezlisty"/>
    <w:pPr>
      <w:numPr>
        <w:numId w:val="29"/>
      </w:numPr>
    </w:pPr>
  </w:style>
  <w:style w:type="numbering" w:customStyle="1" w:styleId="WW8Num21">
    <w:name w:val="WW8Num21"/>
    <w:basedOn w:val="Bezlisty"/>
    <w:pPr>
      <w:numPr>
        <w:numId w:val="30"/>
      </w:numPr>
    </w:pPr>
  </w:style>
  <w:style w:type="numbering" w:customStyle="1" w:styleId="WW8Num22">
    <w:name w:val="WW8Num22"/>
    <w:basedOn w:val="Bezlisty"/>
    <w:pPr>
      <w:numPr>
        <w:numId w:val="31"/>
      </w:numPr>
    </w:pPr>
  </w:style>
  <w:style w:type="numbering" w:customStyle="1" w:styleId="WW8Num23">
    <w:name w:val="WW8Num23"/>
    <w:basedOn w:val="Bezlisty"/>
    <w:pPr>
      <w:numPr>
        <w:numId w:val="32"/>
      </w:numPr>
    </w:pPr>
  </w:style>
  <w:style w:type="numbering" w:customStyle="1" w:styleId="WW8Num24">
    <w:name w:val="WW8Num24"/>
    <w:basedOn w:val="Bezlisty"/>
    <w:pPr>
      <w:numPr>
        <w:numId w:val="33"/>
      </w:numPr>
    </w:pPr>
  </w:style>
  <w:style w:type="numbering" w:customStyle="1" w:styleId="WW8Num25">
    <w:name w:val="WW8Num25"/>
    <w:basedOn w:val="Bezlisty"/>
    <w:pPr>
      <w:numPr>
        <w:numId w:val="34"/>
      </w:numPr>
    </w:pPr>
  </w:style>
  <w:style w:type="numbering" w:customStyle="1" w:styleId="WW8Num26">
    <w:name w:val="WW8Num26"/>
    <w:basedOn w:val="Bezlisty"/>
    <w:pPr>
      <w:numPr>
        <w:numId w:val="35"/>
      </w:numPr>
    </w:pPr>
  </w:style>
  <w:style w:type="numbering" w:customStyle="1" w:styleId="WW8Num27">
    <w:name w:val="WW8Num27"/>
    <w:basedOn w:val="Bezlisty"/>
    <w:pPr>
      <w:numPr>
        <w:numId w:val="36"/>
      </w:numPr>
    </w:pPr>
  </w:style>
  <w:style w:type="numbering" w:customStyle="1" w:styleId="WW8Num28">
    <w:name w:val="WW8Num28"/>
    <w:basedOn w:val="Bezlisty"/>
    <w:pPr>
      <w:numPr>
        <w:numId w:val="37"/>
      </w:numPr>
    </w:pPr>
  </w:style>
  <w:style w:type="numbering" w:customStyle="1" w:styleId="WW8Num29">
    <w:name w:val="WW8Num29"/>
    <w:basedOn w:val="Bezlisty"/>
    <w:pPr>
      <w:numPr>
        <w:numId w:val="38"/>
      </w:numPr>
    </w:pPr>
  </w:style>
  <w:style w:type="numbering" w:customStyle="1" w:styleId="WW8Num30">
    <w:name w:val="WW8Num30"/>
    <w:basedOn w:val="Bezlisty"/>
    <w:pPr>
      <w:numPr>
        <w:numId w:val="39"/>
      </w:numPr>
    </w:pPr>
  </w:style>
  <w:style w:type="numbering" w:customStyle="1" w:styleId="WW8Num31">
    <w:name w:val="WW8Num31"/>
    <w:basedOn w:val="Bezlisty"/>
    <w:pPr>
      <w:numPr>
        <w:numId w:val="40"/>
      </w:numPr>
    </w:pPr>
  </w:style>
  <w:style w:type="numbering" w:customStyle="1" w:styleId="WW8Num32">
    <w:name w:val="WW8Num32"/>
    <w:basedOn w:val="Bezlisty"/>
    <w:pPr>
      <w:numPr>
        <w:numId w:val="41"/>
      </w:numPr>
    </w:pPr>
  </w:style>
  <w:style w:type="numbering" w:customStyle="1" w:styleId="WW8Num33">
    <w:name w:val="WW8Num33"/>
    <w:basedOn w:val="Bezlisty"/>
    <w:pPr>
      <w:numPr>
        <w:numId w:val="42"/>
      </w:numPr>
    </w:pPr>
  </w:style>
  <w:style w:type="numbering" w:customStyle="1" w:styleId="WW8Num34">
    <w:name w:val="WW8Num34"/>
    <w:basedOn w:val="Bezlisty"/>
    <w:pPr>
      <w:numPr>
        <w:numId w:val="43"/>
      </w:numPr>
    </w:pPr>
  </w:style>
  <w:style w:type="numbering" w:customStyle="1" w:styleId="WW8Num35">
    <w:name w:val="WW8Num35"/>
    <w:basedOn w:val="Bezlisty"/>
    <w:pPr>
      <w:numPr>
        <w:numId w:val="44"/>
      </w:numPr>
    </w:pPr>
  </w:style>
  <w:style w:type="numbering" w:customStyle="1" w:styleId="WW8Num36">
    <w:name w:val="WW8Num36"/>
    <w:basedOn w:val="Bezlisty"/>
    <w:pPr>
      <w:numPr>
        <w:numId w:val="45"/>
      </w:numPr>
    </w:pPr>
  </w:style>
  <w:style w:type="numbering" w:customStyle="1" w:styleId="WW8Num37">
    <w:name w:val="WW8Num37"/>
    <w:basedOn w:val="Bezlisty"/>
    <w:pPr>
      <w:numPr>
        <w:numId w:val="46"/>
      </w:numPr>
    </w:pPr>
  </w:style>
  <w:style w:type="numbering" w:customStyle="1" w:styleId="WW8Num38">
    <w:name w:val="WW8Num38"/>
    <w:basedOn w:val="Bezlisty"/>
    <w:pPr>
      <w:numPr>
        <w:numId w:val="47"/>
      </w:numPr>
    </w:pPr>
  </w:style>
  <w:style w:type="numbering" w:customStyle="1" w:styleId="WW8Num39">
    <w:name w:val="WW8Num39"/>
    <w:basedOn w:val="Bezlisty"/>
    <w:pPr>
      <w:numPr>
        <w:numId w:val="48"/>
      </w:numPr>
    </w:pPr>
  </w:style>
  <w:style w:type="numbering" w:customStyle="1" w:styleId="WW8Num40">
    <w:name w:val="WW8Num40"/>
    <w:basedOn w:val="Bezlisty"/>
    <w:pPr>
      <w:numPr>
        <w:numId w:val="49"/>
      </w:numPr>
    </w:pPr>
  </w:style>
  <w:style w:type="numbering" w:customStyle="1" w:styleId="WW8Num41">
    <w:name w:val="WW8Num41"/>
    <w:basedOn w:val="Bezlisty"/>
    <w:pPr>
      <w:numPr>
        <w:numId w:val="50"/>
      </w:numPr>
    </w:pPr>
  </w:style>
  <w:style w:type="numbering" w:customStyle="1" w:styleId="WW8Num42">
    <w:name w:val="WW8Num42"/>
    <w:basedOn w:val="Bezlisty"/>
    <w:pPr>
      <w:numPr>
        <w:numId w:val="51"/>
      </w:numPr>
    </w:pPr>
  </w:style>
  <w:style w:type="numbering" w:customStyle="1" w:styleId="WW8Num43">
    <w:name w:val="WW8Num43"/>
    <w:basedOn w:val="Bezlisty"/>
    <w:pPr>
      <w:numPr>
        <w:numId w:val="52"/>
      </w:numPr>
    </w:pPr>
  </w:style>
  <w:style w:type="numbering" w:customStyle="1" w:styleId="WW8Num44">
    <w:name w:val="WW8Num44"/>
    <w:basedOn w:val="Bezlisty"/>
    <w:pPr>
      <w:numPr>
        <w:numId w:val="53"/>
      </w:numPr>
    </w:pPr>
  </w:style>
  <w:style w:type="numbering" w:customStyle="1" w:styleId="WW8Num45">
    <w:name w:val="WW8Num45"/>
    <w:basedOn w:val="Bezlisty"/>
    <w:pPr>
      <w:numPr>
        <w:numId w:val="54"/>
      </w:numPr>
    </w:pPr>
  </w:style>
  <w:style w:type="numbering" w:customStyle="1" w:styleId="WW8Num46">
    <w:name w:val="WW8Num46"/>
    <w:basedOn w:val="Bezlisty"/>
    <w:pPr>
      <w:numPr>
        <w:numId w:val="55"/>
      </w:numPr>
    </w:pPr>
  </w:style>
  <w:style w:type="numbering" w:customStyle="1" w:styleId="WW8Num47">
    <w:name w:val="WW8Num47"/>
    <w:basedOn w:val="Bezlisty"/>
    <w:pPr>
      <w:numPr>
        <w:numId w:val="56"/>
      </w:numPr>
    </w:pPr>
  </w:style>
  <w:style w:type="numbering" w:customStyle="1" w:styleId="WW8Num48">
    <w:name w:val="WW8Num48"/>
    <w:basedOn w:val="Bezlisty"/>
    <w:pPr>
      <w:numPr>
        <w:numId w:val="57"/>
      </w:numPr>
    </w:pPr>
  </w:style>
  <w:style w:type="numbering" w:customStyle="1" w:styleId="WW8Num49">
    <w:name w:val="WW8Num49"/>
    <w:basedOn w:val="Bezlisty"/>
    <w:pPr>
      <w:numPr>
        <w:numId w:val="58"/>
      </w:numPr>
    </w:pPr>
  </w:style>
  <w:style w:type="numbering" w:customStyle="1" w:styleId="WW8Num50">
    <w:name w:val="WW8Num50"/>
    <w:basedOn w:val="Bezlisty"/>
    <w:pPr>
      <w:numPr>
        <w:numId w:val="59"/>
      </w:numPr>
    </w:pPr>
  </w:style>
  <w:style w:type="numbering" w:customStyle="1" w:styleId="WW8Num51">
    <w:name w:val="WW8Num51"/>
    <w:basedOn w:val="Bezlisty"/>
    <w:pPr>
      <w:numPr>
        <w:numId w:val="60"/>
      </w:numPr>
    </w:pPr>
  </w:style>
  <w:style w:type="numbering" w:customStyle="1" w:styleId="WW8Num52">
    <w:name w:val="WW8Num52"/>
    <w:basedOn w:val="Bezlisty"/>
    <w:pPr>
      <w:numPr>
        <w:numId w:val="110"/>
      </w:numPr>
    </w:pPr>
  </w:style>
  <w:style w:type="numbering" w:customStyle="1" w:styleId="WW8Num53">
    <w:name w:val="WW8Num53"/>
    <w:basedOn w:val="Bezlisty"/>
    <w:pPr>
      <w:numPr>
        <w:numId w:val="62"/>
      </w:numPr>
    </w:pPr>
  </w:style>
  <w:style w:type="numbering" w:customStyle="1" w:styleId="WW8Num54">
    <w:name w:val="WW8Num54"/>
    <w:basedOn w:val="Bezlisty"/>
    <w:pPr>
      <w:numPr>
        <w:numId w:val="63"/>
      </w:numPr>
    </w:pPr>
  </w:style>
  <w:style w:type="numbering" w:customStyle="1" w:styleId="WW8Num55">
    <w:name w:val="WW8Num55"/>
    <w:basedOn w:val="Bezlisty"/>
    <w:pPr>
      <w:numPr>
        <w:numId w:val="64"/>
      </w:numPr>
    </w:pPr>
  </w:style>
  <w:style w:type="numbering" w:customStyle="1" w:styleId="WW8Num56">
    <w:name w:val="WW8Num56"/>
    <w:basedOn w:val="Bezlisty"/>
    <w:pPr>
      <w:numPr>
        <w:numId w:val="65"/>
      </w:numPr>
    </w:pPr>
  </w:style>
  <w:style w:type="numbering" w:customStyle="1" w:styleId="WW8Num57">
    <w:name w:val="WW8Num57"/>
    <w:basedOn w:val="Bezlisty"/>
    <w:pPr>
      <w:numPr>
        <w:numId w:val="66"/>
      </w:numPr>
    </w:pPr>
  </w:style>
  <w:style w:type="numbering" w:customStyle="1" w:styleId="WW8Num58">
    <w:name w:val="WW8Num58"/>
    <w:basedOn w:val="Bezlisty"/>
    <w:pPr>
      <w:numPr>
        <w:numId w:val="67"/>
      </w:numPr>
    </w:pPr>
  </w:style>
  <w:style w:type="numbering" w:customStyle="1" w:styleId="WW8Num59">
    <w:name w:val="WW8Num59"/>
    <w:basedOn w:val="Bezlisty"/>
    <w:pPr>
      <w:numPr>
        <w:numId w:val="68"/>
      </w:numPr>
    </w:pPr>
  </w:style>
  <w:style w:type="numbering" w:customStyle="1" w:styleId="WW8Num60">
    <w:name w:val="WW8Num60"/>
    <w:basedOn w:val="Bezlisty"/>
    <w:pPr>
      <w:numPr>
        <w:numId w:val="69"/>
      </w:numPr>
    </w:pPr>
  </w:style>
  <w:style w:type="numbering" w:customStyle="1" w:styleId="WW8Num61">
    <w:name w:val="WW8Num61"/>
    <w:basedOn w:val="Bezlisty"/>
    <w:pPr>
      <w:numPr>
        <w:numId w:val="70"/>
      </w:numPr>
    </w:pPr>
  </w:style>
  <w:style w:type="numbering" w:customStyle="1" w:styleId="WW8Num62">
    <w:name w:val="WW8Num62"/>
    <w:basedOn w:val="Bezlisty"/>
    <w:pPr>
      <w:numPr>
        <w:numId w:val="71"/>
      </w:numPr>
    </w:pPr>
  </w:style>
  <w:style w:type="numbering" w:customStyle="1" w:styleId="WW8Num63">
    <w:name w:val="WW8Num63"/>
    <w:basedOn w:val="Bezlisty"/>
    <w:pPr>
      <w:numPr>
        <w:numId w:val="72"/>
      </w:numPr>
    </w:pPr>
  </w:style>
  <w:style w:type="numbering" w:customStyle="1" w:styleId="WW8Num64">
    <w:name w:val="WW8Num64"/>
    <w:basedOn w:val="Bezlisty"/>
    <w:pPr>
      <w:numPr>
        <w:numId w:val="73"/>
      </w:numPr>
    </w:pPr>
  </w:style>
  <w:style w:type="numbering" w:customStyle="1" w:styleId="WW8Num65">
    <w:name w:val="WW8Num65"/>
    <w:basedOn w:val="Bezlisty"/>
    <w:pPr>
      <w:numPr>
        <w:numId w:val="74"/>
      </w:numPr>
    </w:pPr>
  </w:style>
  <w:style w:type="numbering" w:customStyle="1" w:styleId="WW8Num66">
    <w:name w:val="WW8Num66"/>
    <w:basedOn w:val="Bezlisty"/>
    <w:pPr>
      <w:numPr>
        <w:numId w:val="7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2942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AJanicki</cp:lastModifiedBy>
  <cp:revision>2</cp:revision>
  <cp:lastPrinted>2023-02-07T06:11:00Z</cp:lastPrinted>
  <dcterms:created xsi:type="dcterms:W3CDTF">2023-02-07T06:52:00Z</dcterms:created>
  <dcterms:modified xsi:type="dcterms:W3CDTF">2023-02-07T06:52:00Z</dcterms:modified>
</cp:coreProperties>
</file>