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CE" w:rsidRPr="00313750" w:rsidRDefault="00D016CE" w:rsidP="00D016C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 nr 3</w:t>
      </w:r>
      <w:r w:rsidRPr="00313750">
        <w:rPr>
          <w:rFonts w:ascii="Arial" w:hAnsi="Arial" w:cs="Arial"/>
          <w:sz w:val="20"/>
          <w:szCs w:val="20"/>
          <w:u w:val="single"/>
        </w:rPr>
        <w:t xml:space="preserve"> do umowy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D016CE" w:rsidRPr="00313750" w:rsidRDefault="00D016CE" w:rsidP="00D016CE">
      <w:pPr>
        <w:rPr>
          <w:rFonts w:ascii="Arial" w:hAnsi="Arial" w:cs="Arial"/>
          <w:sz w:val="20"/>
          <w:szCs w:val="20"/>
          <w:u w:val="single"/>
        </w:rPr>
      </w:pPr>
    </w:p>
    <w:p w:rsidR="00D016CE" w:rsidRPr="00313750" w:rsidRDefault="00D016CE" w:rsidP="00D016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3750">
        <w:rPr>
          <w:rFonts w:ascii="Arial" w:hAnsi="Arial" w:cs="Arial"/>
          <w:b/>
          <w:sz w:val="20"/>
          <w:szCs w:val="20"/>
          <w:u w:val="single"/>
        </w:rPr>
        <w:t>ZESTAWIENIE CENOWE</w:t>
      </w:r>
    </w:p>
    <w:p w:rsidR="00D016CE" w:rsidRDefault="00D016CE" w:rsidP="00D016CE">
      <w:pPr>
        <w:jc w:val="center"/>
        <w:rPr>
          <w:rFonts w:ascii="Arial" w:hAnsi="Arial" w:cs="Arial"/>
          <w:b/>
          <w:sz w:val="20"/>
          <w:szCs w:val="20"/>
        </w:rPr>
      </w:pPr>
    </w:p>
    <w:p w:rsidR="00D016CE" w:rsidRPr="00313750" w:rsidRDefault="00D016CE" w:rsidP="00D016CE">
      <w:pPr>
        <w:jc w:val="center"/>
        <w:rPr>
          <w:rFonts w:ascii="Arial" w:hAnsi="Arial" w:cs="Arial"/>
          <w:b/>
          <w:sz w:val="20"/>
          <w:szCs w:val="20"/>
        </w:rPr>
      </w:pPr>
    </w:p>
    <w:p w:rsidR="00D016CE" w:rsidRPr="00313750" w:rsidRDefault="00D016CE" w:rsidP="00D016CE">
      <w:pPr>
        <w:pStyle w:val="Zwykytekst1"/>
        <w:tabs>
          <w:tab w:val="left" w:pos="360"/>
          <w:tab w:val="left" w:pos="540"/>
        </w:tabs>
        <w:suppressAutoHyphens/>
        <w:ind w:left="357"/>
        <w:rPr>
          <w:rFonts w:ascii="Arial" w:hAnsi="Arial" w:cs="Arial"/>
        </w:rPr>
      </w:pPr>
      <w:r w:rsidRPr="00313750">
        <w:rPr>
          <w:rFonts w:ascii="Arial" w:hAnsi="Arial" w:cs="Arial"/>
          <w:b/>
        </w:rPr>
        <w:t>Adres i nazwa Wykonawcy:</w:t>
      </w:r>
      <w:r w:rsidRPr="00313750">
        <w:rPr>
          <w:rFonts w:ascii="Arial" w:hAnsi="Arial" w:cs="Arial"/>
        </w:rPr>
        <w:t xml:space="preserve"> …………………………………………………………….</w:t>
      </w:r>
    </w:p>
    <w:p w:rsidR="00D016CE" w:rsidRPr="00313750" w:rsidRDefault="00D016CE" w:rsidP="00D016C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1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66"/>
        <w:gridCol w:w="1701"/>
        <w:gridCol w:w="428"/>
        <w:gridCol w:w="1423"/>
        <w:gridCol w:w="133"/>
        <w:gridCol w:w="1418"/>
        <w:gridCol w:w="850"/>
        <w:gridCol w:w="6"/>
      </w:tblGrid>
      <w:tr w:rsidR="00D016CE" w:rsidRPr="00313750" w:rsidTr="00C2523E">
        <w:trPr>
          <w:gridAfter w:val="1"/>
          <w:wAfter w:w="6" w:type="dxa"/>
          <w:trHeight w:val="799"/>
        </w:trPr>
        <w:tc>
          <w:tcPr>
            <w:tcW w:w="709" w:type="dxa"/>
            <w:shd w:val="clear" w:color="auto" w:fill="B3B3B3"/>
          </w:tcPr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66" w:type="dxa"/>
            <w:shd w:val="clear" w:color="auto" w:fill="B3B3B3"/>
          </w:tcPr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01" w:type="dxa"/>
            <w:shd w:val="clear" w:color="auto" w:fill="B3B3B3"/>
          </w:tcPr>
          <w:p w:rsidR="00D016CE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Szacunkowa ilość korespondencji</w:t>
            </w:r>
          </w:p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24 m-ce</w:t>
            </w:r>
          </w:p>
        </w:tc>
        <w:tc>
          <w:tcPr>
            <w:tcW w:w="1851" w:type="dxa"/>
            <w:gridSpan w:val="2"/>
            <w:shd w:val="clear" w:color="auto" w:fill="B3B3B3"/>
          </w:tcPr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Cena jednostkowa brutto</w:t>
            </w:r>
          </w:p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(zł brutto)</w:t>
            </w:r>
          </w:p>
        </w:tc>
        <w:tc>
          <w:tcPr>
            <w:tcW w:w="1551" w:type="dxa"/>
            <w:gridSpan w:val="2"/>
            <w:shd w:val="clear" w:color="auto" w:fill="B3B3B3"/>
          </w:tcPr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Kwota brutto</w:t>
            </w:r>
          </w:p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/Kol. 3x4/</w:t>
            </w:r>
          </w:p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(zł brutto)</w:t>
            </w:r>
          </w:p>
        </w:tc>
        <w:tc>
          <w:tcPr>
            <w:tcW w:w="850" w:type="dxa"/>
            <w:shd w:val="clear" w:color="auto" w:fill="B3B3B3"/>
          </w:tcPr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Stawka VAT</w:t>
            </w:r>
          </w:p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(%)</w:t>
            </w:r>
          </w:p>
        </w:tc>
      </w:tr>
      <w:tr w:rsidR="00D016CE" w:rsidRPr="00313750" w:rsidTr="00C2523E">
        <w:trPr>
          <w:gridAfter w:val="1"/>
          <w:wAfter w:w="6" w:type="dxa"/>
          <w:trHeight w:val="120"/>
        </w:trPr>
        <w:tc>
          <w:tcPr>
            <w:tcW w:w="709" w:type="dxa"/>
            <w:shd w:val="clear" w:color="auto" w:fill="B3B3B3"/>
          </w:tcPr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6" w:type="dxa"/>
            <w:shd w:val="clear" w:color="auto" w:fill="B3B3B3"/>
          </w:tcPr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B3B3B3"/>
          </w:tcPr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51" w:type="dxa"/>
            <w:gridSpan w:val="2"/>
            <w:shd w:val="clear" w:color="auto" w:fill="B3B3B3"/>
          </w:tcPr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1" w:type="dxa"/>
            <w:gridSpan w:val="2"/>
            <w:shd w:val="clear" w:color="auto" w:fill="B3B3B3"/>
          </w:tcPr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B3B3B3"/>
          </w:tcPr>
          <w:p w:rsidR="00D016CE" w:rsidRPr="00313750" w:rsidRDefault="00D016CE" w:rsidP="00C2523E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016CE" w:rsidRPr="00313750" w:rsidTr="00C2523E">
        <w:trPr>
          <w:trHeight w:val="345"/>
        </w:trPr>
        <w:tc>
          <w:tcPr>
            <w:tcW w:w="10134" w:type="dxa"/>
            <w:gridSpan w:val="9"/>
            <w:shd w:val="clear" w:color="auto" w:fill="B3B3B3"/>
            <w:vAlign w:val="center"/>
          </w:tcPr>
          <w:p w:rsidR="00D016CE" w:rsidRPr="00313750" w:rsidRDefault="00D016CE" w:rsidP="00E52707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3750">
              <w:rPr>
                <w:rFonts w:ascii="Arial" w:hAnsi="Arial" w:cs="Arial"/>
                <w:b/>
                <w:bCs/>
                <w:sz w:val="22"/>
                <w:szCs w:val="22"/>
              </w:rPr>
              <w:t>PRZESYŁKI LISTOWE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KRAJOWE </w:t>
            </w:r>
          </w:p>
        </w:tc>
      </w:tr>
      <w:tr w:rsidR="00D016CE" w:rsidRPr="00313750" w:rsidTr="00C2523E">
        <w:trPr>
          <w:gridAfter w:val="1"/>
          <w:wAfter w:w="6" w:type="dxa"/>
          <w:trHeight w:val="378"/>
        </w:trPr>
        <w:tc>
          <w:tcPr>
            <w:tcW w:w="709" w:type="dxa"/>
            <w:shd w:val="clear" w:color="auto" w:fill="E0E0E0"/>
            <w:vAlign w:val="center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 xml:space="preserve">Listy nierejestrowane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ekonomiczne</w:t>
            </w: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52707">
              <w:rPr>
                <w:rFonts w:ascii="Arial" w:hAnsi="Arial" w:cs="Arial"/>
                <w:sz w:val="20"/>
                <w:szCs w:val="20"/>
              </w:rPr>
              <w:t xml:space="preserve"> g (format S)</w:t>
            </w:r>
          </w:p>
        </w:tc>
        <w:tc>
          <w:tcPr>
            <w:tcW w:w="1701" w:type="dxa"/>
            <w:vAlign w:val="bottom"/>
          </w:tcPr>
          <w:p w:rsidR="00D016CE" w:rsidRPr="00313750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4790</w:t>
            </w:r>
          </w:p>
        </w:tc>
        <w:tc>
          <w:tcPr>
            <w:tcW w:w="18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1000 g</w:t>
            </w:r>
            <w:r w:rsidR="00E52707">
              <w:rPr>
                <w:rFonts w:ascii="Arial" w:hAnsi="Arial" w:cs="Arial"/>
                <w:sz w:val="20"/>
                <w:szCs w:val="20"/>
              </w:rPr>
              <w:t xml:space="preserve"> (format M)</w:t>
            </w:r>
          </w:p>
        </w:tc>
        <w:tc>
          <w:tcPr>
            <w:tcW w:w="1701" w:type="dxa"/>
            <w:vAlign w:val="bottom"/>
          </w:tcPr>
          <w:p w:rsidR="00D016CE" w:rsidRPr="00313750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8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137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66" w:type="dxa"/>
            <w:vAlign w:val="bottom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2000 g</w:t>
            </w:r>
            <w:r w:rsidR="00E52707">
              <w:rPr>
                <w:rFonts w:ascii="Arial" w:hAnsi="Arial" w:cs="Arial"/>
                <w:sz w:val="20"/>
                <w:szCs w:val="20"/>
              </w:rPr>
              <w:t xml:space="preserve"> (format L)</w:t>
            </w:r>
          </w:p>
        </w:tc>
        <w:tc>
          <w:tcPr>
            <w:tcW w:w="1701" w:type="dxa"/>
            <w:vAlign w:val="bottom"/>
          </w:tcPr>
          <w:p w:rsidR="00D016CE" w:rsidRPr="00313750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8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  <w:trHeight w:val="344"/>
        </w:trPr>
        <w:tc>
          <w:tcPr>
            <w:tcW w:w="709" w:type="dxa"/>
            <w:shd w:val="clear" w:color="auto" w:fill="E6E6E6"/>
            <w:vAlign w:val="center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 xml:space="preserve">Listy nierejestrowane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priorytetowe</w:t>
            </w: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g </w:t>
            </w:r>
            <w:r w:rsidR="00E52707">
              <w:rPr>
                <w:rFonts w:ascii="Arial" w:hAnsi="Arial" w:cs="Arial"/>
                <w:sz w:val="20"/>
                <w:szCs w:val="20"/>
              </w:rPr>
              <w:t>(format S)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16CE" w:rsidRPr="00AD5A3B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8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016CE" w:rsidRPr="001A74E9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016CE" w:rsidRPr="001A74E9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D016CE" w:rsidRPr="001A74E9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1000 g</w:t>
            </w:r>
            <w:r w:rsidR="00E52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707">
              <w:rPr>
                <w:rFonts w:ascii="Arial" w:hAnsi="Arial" w:cs="Arial"/>
                <w:sz w:val="20"/>
                <w:szCs w:val="20"/>
              </w:rPr>
              <w:t>(format M)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16CE" w:rsidRPr="00AD5A3B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016CE" w:rsidRPr="001A74E9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016CE" w:rsidRPr="001A74E9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D016CE" w:rsidRPr="001A74E9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2000 g</w:t>
            </w:r>
            <w:r w:rsidR="00E52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707">
              <w:rPr>
                <w:rFonts w:ascii="Arial" w:hAnsi="Arial" w:cs="Arial"/>
                <w:sz w:val="20"/>
                <w:szCs w:val="20"/>
              </w:rPr>
              <w:t>(format L)</w:t>
            </w:r>
          </w:p>
        </w:tc>
        <w:tc>
          <w:tcPr>
            <w:tcW w:w="1701" w:type="dxa"/>
            <w:vAlign w:val="bottom"/>
          </w:tcPr>
          <w:p w:rsidR="00D016CE" w:rsidRPr="00313750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8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  <w:trHeight w:val="504"/>
        </w:trPr>
        <w:tc>
          <w:tcPr>
            <w:tcW w:w="709" w:type="dxa"/>
            <w:shd w:val="clear" w:color="auto" w:fill="E6E6E6"/>
            <w:vAlign w:val="center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18" w:type="dxa"/>
            <w:gridSpan w:val="4"/>
            <w:tcBorders>
              <w:right w:val="nil"/>
            </w:tcBorders>
            <w:shd w:val="clear" w:color="auto" w:fill="E0E0E0"/>
            <w:vAlign w:val="center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 xml:space="preserve">Listy polecone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ekonomiczne</w:t>
            </w:r>
          </w:p>
        </w:tc>
        <w:tc>
          <w:tcPr>
            <w:tcW w:w="1551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:rsidR="00D016CE" w:rsidRPr="006B3CD9" w:rsidRDefault="00D016CE" w:rsidP="00C2523E">
            <w:pPr>
              <w:ind w:right="-10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E0E0E0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g </w:t>
            </w:r>
            <w:r w:rsidR="00E52707">
              <w:rPr>
                <w:rFonts w:ascii="Arial" w:hAnsi="Arial" w:cs="Arial"/>
                <w:sz w:val="20"/>
                <w:szCs w:val="20"/>
              </w:rPr>
              <w:t>(format S)</w:t>
            </w:r>
          </w:p>
        </w:tc>
        <w:tc>
          <w:tcPr>
            <w:tcW w:w="1701" w:type="dxa"/>
            <w:vAlign w:val="bottom"/>
          </w:tcPr>
          <w:p w:rsidR="00D016CE" w:rsidRPr="00313750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5294</w:t>
            </w:r>
          </w:p>
        </w:tc>
        <w:tc>
          <w:tcPr>
            <w:tcW w:w="18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D016CE" w:rsidRPr="00E52707" w:rsidRDefault="00D016CE" w:rsidP="00C2523E"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1000 g</w:t>
            </w:r>
            <w:r w:rsidR="00E52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707">
              <w:rPr>
                <w:rFonts w:ascii="Arial" w:hAnsi="Arial" w:cs="Arial"/>
                <w:sz w:val="20"/>
                <w:szCs w:val="20"/>
              </w:rPr>
              <w:t>(format M)</w:t>
            </w:r>
          </w:p>
        </w:tc>
        <w:tc>
          <w:tcPr>
            <w:tcW w:w="1701" w:type="dxa"/>
            <w:vAlign w:val="bottom"/>
          </w:tcPr>
          <w:p w:rsidR="00D016CE" w:rsidRPr="00313750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850</w:t>
            </w:r>
          </w:p>
        </w:tc>
        <w:tc>
          <w:tcPr>
            <w:tcW w:w="18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2000 g</w:t>
            </w:r>
            <w:r w:rsidR="00E52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707">
              <w:rPr>
                <w:rFonts w:ascii="Arial" w:hAnsi="Arial" w:cs="Arial"/>
                <w:sz w:val="20"/>
                <w:szCs w:val="20"/>
              </w:rPr>
              <w:t>(format L)</w:t>
            </w:r>
          </w:p>
        </w:tc>
        <w:tc>
          <w:tcPr>
            <w:tcW w:w="1701" w:type="dxa"/>
            <w:vAlign w:val="bottom"/>
          </w:tcPr>
          <w:p w:rsidR="00D016CE" w:rsidRPr="00313750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</w:t>
            </w:r>
          </w:p>
        </w:tc>
        <w:tc>
          <w:tcPr>
            <w:tcW w:w="18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  <w:trHeight w:val="360"/>
        </w:trPr>
        <w:tc>
          <w:tcPr>
            <w:tcW w:w="709" w:type="dxa"/>
            <w:shd w:val="clear" w:color="auto" w:fill="E6E6E6"/>
            <w:vAlign w:val="center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D016CE" w:rsidRPr="00AD5A3B" w:rsidRDefault="00D016CE" w:rsidP="00C2523E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D5A3B">
              <w:rPr>
                <w:rFonts w:ascii="Arial" w:hAnsi="Arial" w:cs="Arial"/>
                <w:b/>
                <w:sz w:val="20"/>
                <w:szCs w:val="20"/>
              </w:rPr>
              <w:t xml:space="preserve">Listy polecone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priorytetowe</w:t>
            </w: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g </w:t>
            </w:r>
            <w:r w:rsidR="00E52707">
              <w:rPr>
                <w:rFonts w:ascii="Arial" w:hAnsi="Arial" w:cs="Arial"/>
                <w:sz w:val="20"/>
                <w:szCs w:val="20"/>
              </w:rPr>
              <w:t>(format S)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bottom"/>
          </w:tcPr>
          <w:p w:rsidR="00D016CE" w:rsidRPr="00AD5A3B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8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1000 g</w:t>
            </w:r>
            <w:r w:rsidR="00E52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707">
              <w:rPr>
                <w:rFonts w:ascii="Arial" w:hAnsi="Arial" w:cs="Arial"/>
                <w:sz w:val="20"/>
                <w:szCs w:val="20"/>
              </w:rPr>
              <w:t>(format M)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bottom"/>
          </w:tcPr>
          <w:p w:rsidR="00D016CE" w:rsidRPr="004578A6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8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2000 g</w:t>
            </w:r>
            <w:r w:rsidR="00E52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707">
              <w:rPr>
                <w:rFonts w:ascii="Arial" w:hAnsi="Arial" w:cs="Arial"/>
                <w:sz w:val="20"/>
                <w:szCs w:val="20"/>
              </w:rPr>
              <w:t>(format L)</w:t>
            </w:r>
          </w:p>
        </w:tc>
        <w:tc>
          <w:tcPr>
            <w:tcW w:w="1701" w:type="dxa"/>
            <w:vAlign w:val="bottom"/>
          </w:tcPr>
          <w:p w:rsidR="00D016CE" w:rsidRPr="00313750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8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313750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6" w:type="dxa"/>
            <w:shd w:val="clear" w:color="auto" w:fill="E0E0E0"/>
            <w:vAlign w:val="center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Usługa potwierdzenia odbioru przesyłek krajowych</w:t>
            </w:r>
          </w:p>
        </w:tc>
        <w:tc>
          <w:tcPr>
            <w:tcW w:w="1701" w:type="dxa"/>
            <w:vAlign w:val="center"/>
          </w:tcPr>
          <w:p w:rsidR="00D016CE" w:rsidRPr="00313750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3020</w:t>
            </w:r>
          </w:p>
        </w:tc>
        <w:tc>
          <w:tcPr>
            <w:tcW w:w="1851" w:type="dxa"/>
            <w:gridSpan w:val="2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F83BF0" w:rsidRDefault="00D016CE" w:rsidP="00C2523E">
            <w:pPr>
              <w:ind w:right="-10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D016CE" w:rsidRPr="00313750" w:rsidRDefault="001D5C6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D35B8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016C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6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zwroty przesyłek rejestrowanych krajowych</w:t>
            </w:r>
            <w:r w:rsidR="00E527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016CE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nil"/>
              <w:tr2bl w:val="nil"/>
            </w:tcBorders>
          </w:tcPr>
          <w:p w:rsidR="00D016CE" w:rsidRPr="00313750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707" w:rsidRPr="00313750" w:rsidTr="00C2523E">
        <w:trPr>
          <w:gridAfter w:val="1"/>
          <w:wAfter w:w="6" w:type="dxa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E52707" w:rsidRPr="00E52707" w:rsidRDefault="00E52707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7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E52707" w:rsidRDefault="00E52707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52707" w:rsidRPr="00E52707" w:rsidRDefault="00E52707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E52707" w:rsidRPr="00E52707" w:rsidRDefault="00E52707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E52707" w:rsidRPr="00313750" w:rsidRDefault="00E52707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nil"/>
              <w:tr2bl w:val="nil"/>
            </w:tcBorders>
          </w:tcPr>
          <w:p w:rsidR="00E52707" w:rsidRPr="00313750" w:rsidRDefault="00E52707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707" w:rsidRPr="00313750" w:rsidTr="00C2523E">
        <w:trPr>
          <w:gridAfter w:val="1"/>
          <w:wAfter w:w="6" w:type="dxa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E52707" w:rsidRPr="00E52707" w:rsidRDefault="00E52707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7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E52707" w:rsidRDefault="00E52707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M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52707" w:rsidRPr="00E52707" w:rsidRDefault="00E52707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E52707" w:rsidRPr="00E52707" w:rsidRDefault="00E52707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E52707" w:rsidRPr="00313750" w:rsidRDefault="00E52707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nil"/>
              <w:tr2bl w:val="nil"/>
            </w:tcBorders>
          </w:tcPr>
          <w:p w:rsidR="00E52707" w:rsidRPr="00313750" w:rsidRDefault="00E52707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707" w:rsidRPr="00313750" w:rsidTr="00C2523E">
        <w:trPr>
          <w:gridAfter w:val="1"/>
          <w:wAfter w:w="6" w:type="dxa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E52707" w:rsidRPr="00E52707" w:rsidRDefault="00E52707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7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E52707" w:rsidRDefault="00E52707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L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52707" w:rsidRPr="00E52707" w:rsidRDefault="00E52707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E52707" w:rsidRPr="00E52707" w:rsidRDefault="00E52707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E52707" w:rsidRPr="00313750" w:rsidRDefault="00E52707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nil"/>
              <w:tr2bl w:val="nil"/>
            </w:tcBorders>
          </w:tcPr>
          <w:p w:rsidR="00E52707" w:rsidRPr="00313750" w:rsidRDefault="00E52707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trHeight w:val="345"/>
        </w:trPr>
        <w:tc>
          <w:tcPr>
            <w:tcW w:w="10134" w:type="dxa"/>
            <w:gridSpan w:val="9"/>
            <w:shd w:val="clear" w:color="auto" w:fill="B3B3B3"/>
            <w:vAlign w:val="center"/>
          </w:tcPr>
          <w:p w:rsidR="00D016CE" w:rsidRPr="00313750" w:rsidRDefault="00D016CE" w:rsidP="00D016CE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3750">
              <w:rPr>
                <w:rFonts w:ascii="Arial" w:hAnsi="Arial" w:cs="Arial"/>
                <w:b/>
                <w:bCs/>
                <w:sz w:val="22"/>
                <w:szCs w:val="22"/>
              </w:rPr>
              <w:t>PRZESYŁKI LISTOWE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ZAGRANICZNE </w:t>
            </w:r>
          </w:p>
        </w:tc>
      </w:tr>
      <w:tr w:rsidR="00D016CE" w:rsidRPr="00313750" w:rsidTr="00C2523E">
        <w:trPr>
          <w:gridAfter w:val="1"/>
          <w:wAfter w:w="6" w:type="dxa"/>
          <w:trHeight w:val="340"/>
        </w:trPr>
        <w:tc>
          <w:tcPr>
            <w:tcW w:w="709" w:type="dxa"/>
            <w:shd w:val="clear" w:color="auto" w:fill="E0E0E0"/>
            <w:vAlign w:val="center"/>
          </w:tcPr>
          <w:p w:rsidR="00D016CE" w:rsidRPr="00B20FB5" w:rsidRDefault="001D5C6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D016C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35B8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016CE" w:rsidRPr="00B20F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b/>
                <w:sz w:val="20"/>
                <w:szCs w:val="20"/>
              </w:rPr>
              <w:t>Listy nier</w:t>
            </w:r>
            <w:r>
              <w:rPr>
                <w:rFonts w:ascii="Arial" w:hAnsi="Arial" w:cs="Arial"/>
                <w:b/>
                <w:sz w:val="20"/>
                <w:szCs w:val="20"/>
              </w:rPr>
              <w:t>ejestrowane priorytetowe (strefa A, B, C, D)</w:t>
            </w: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B20FB5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 g </w:t>
            </w:r>
          </w:p>
        </w:tc>
        <w:tc>
          <w:tcPr>
            <w:tcW w:w="1701" w:type="dxa"/>
            <w:vAlign w:val="bottom"/>
          </w:tcPr>
          <w:p w:rsidR="00D016CE" w:rsidRPr="00B20FB5" w:rsidRDefault="002F234F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851" w:type="dxa"/>
            <w:gridSpan w:val="2"/>
          </w:tcPr>
          <w:p w:rsidR="00D016CE" w:rsidRPr="00B20FB5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B20FB5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B20FB5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B20FB5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ponad 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D016CE" w:rsidRPr="00B20FB5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1" w:type="dxa"/>
            <w:gridSpan w:val="2"/>
          </w:tcPr>
          <w:p w:rsidR="00D016CE" w:rsidRPr="00B20FB5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B20FB5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B20FB5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B20FB5" w:rsidRDefault="00D016C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D016CE" w:rsidRPr="00313750" w:rsidRDefault="00D016C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35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D016CE" w:rsidRPr="00B20FB5" w:rsidRDefault="00D016C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</w:tcPr>
          <w:p w:rsidR="00D016CE" w:rsidRPr="00B20FB5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B20FB5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B20FB5" w:rsidRDefault="00D016C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  <w:trHeight w:val="342"/>
        </w:trPr>
        <w:tc>
          <w:tcPr>
            <w:tcW w:w="709" w:type="dxa"/>
            <w:shd w:val="clear" w:color="auto" w:fill="E0E0E0"/>
            <w:vAlign w:val="center"/>
          </w:tcPr>
          <w:p w:rsidR="00D016CE" w:rsidRPr="00313750" w:rsidRDefault="002F234F" w:rsidP="00D016CE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D016CE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D016CE" w:rsidRPr="00313750" w:rsidRDefault="00D016CE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 xml:space="preserve">Listy polecone priorytetowe </w:t>
            </w:r>
            <w:r w:rsidR="00832A19">
              <w:rPr>
                <w:rFonts w:ascii="Arial" w:hAnsi="Arial" w:cs="Arial"/>
                <w:b/>
                <w:sz w:val="20"/>
                <w:szCs w:val="20"/>
              </w:rPr>
              <w:t>(s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>trefa A</w:t>
            </w:r>
            <w:r w:rsidR="00E52707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</w:t>
            </w:r>
            <w:r w:rsidRPr="00AA1F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B20FB5" w:rsidRDefault="00D016CE" w:rsidP="00D016C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D016C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 g </w:t>
            </w:r>
          </w:p>
        </w:tc>
        <w:tc>
          <w:tcPr>
            <w:tcW w:w="1701" w:type="dxa"/>
            <w:vAlign w:val="bottom"/>
          </w:tcPr>
          <w:p w:rsidR="00D016CE" w:rsidRPr="00B20FB5" w:rsidRDefault="00D016CE" w:rsidP="00D016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B20FB5" w:rsidRDefault="00D016CE" w:rsidP="00D016C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D016C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ponad 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D016CE" w:rsidRPr="00B20FB5" w:rsidRDefault="00D016CE" w:rsidP="00D016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B20FB5" w:rsidRDefault="00D016CE" w:rsidP="00D016C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D016CE" w:rsidRPr="00313750" w:rsidRDefault="00D016CE" w:rsidP="00D0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35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D016CE" w:rsidRPr="00B20FB5" w:rsidRDefault="00D016CE" w:rsidP="00D016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8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B20FB5" w:rsidRDefault="00D016CE" w:rsidP="00D016C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D5C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66" w:type="dxa"/>
            <w:vAlign w:val="bottom"/>
          </w:tcPr>
          <w:p w:rsidR="00D016CE" w:rsidRPr="00313750" w:rsidRDefault="00D016CE" w:rsidP="00D0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350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50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D016CE" w:rsidRPr="00B20FB5" w:rsidRDefault="00D016CE" w:rsidP="00D016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8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  <w:trHeight w:val="332"/>
        </w:trPr>
        <w:tc>
          <w:tcPr>
            <w:tcW w:w="709" w:type="dxa"/>
            <w:shd w:val="clear" w:color="auto" w:fill="E0E0E0"/>
            <w:vAlign w:val="center"/>
          </w:tcPr>
          <w:p w:rsidR="00D016CE" w:rsidRPr="00313750" w:rsidRDefault="002F234F" w:rsidP="00D016CE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016CE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016CE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D016CE" w:rsidRPr="00313750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 xml:space="preserve">Listy polecone priorytetowe </w:t>
            </w:r>
            <w:r w:rsidR="00832A19">
              <w:rPr>
                <w:rFonts w:ascii="Arial" w:hAnsi="Arial" w:cs="Arial"/>
                <w:b/>
                <w:sz w:val="20"/>
                <w:szCs w:val="20"/>
              </w:rPr>
              <w:t>(s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>trefa B</w:t>
            </w:r>
            <w:r w:rsidR="00832A19">
              <w:rPr>
                <w:rFonts w:ascii="Arial" w:hAnsi="Arial" w:cs="Arial"/>
                <w:b/>
                <w:sz w:val="20"/>
                <w:szCs w:val="20"/>
              </w:rPr>
              <w:t>, C, D)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B20FB5" w:rsidRDefault="00D016CE" w:rsidP="00D016C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D016C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 g </w:t>
            </w:r>
          </w:p>
        </w:tc>
        <w:tc>
          <w:tcPr>
            <w:tcW w:w="1701" w:type="dxa"/>
            <w:vAlign w:val="bottom"/>
          </w:tcPr>
          <w:p w:rsidR="00D016CE" w:rsidRPr="00B20FB5" w:rsidRDefault="00E52707" w:rsidP="00D016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8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B20FB5" w:rsidRDefault="00D016CE" w:rsidP="00D016C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D016CE" w:rsidRPr="00313750" w:rsidRDefault="00D016CE" w:rsidP="00D016CE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ponad 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D016CE" w:rsidRPr="00B20FB5" w:rsidRDefault="00D016CE" w:rsidP="00D016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C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D016CE" w:rsidRPr="00B20FB5" w:rsidRDefault="00D016CE" w:rsidP="00D016C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D016CE" w:rsidRPr="00313750" w:rsidRDefault="00D016CE" w:rsidP="00D0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35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D016CE" w:rsidRPr="00B20FB5" w:rsidRDefault="00D016CE" w:rsidP="00D016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CE" w:rsidRPr="00B20FB5" w:rsidRDefault="00D016CE" w:rsidP="00D016C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0E0E0"/>
            <w:vAlign w:val="center"/>
          </w:tcPr>
          <w:p w:rsidR="00832A19" w:rsidRPr="00313750" w:rsidRDefault="001D5C6E" w:rsidP="002F234F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832A19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6" w:type="dxa"/>
            <w:shd w:val="clear" w:color="auto" w:fill="E0E0E0"/>
            <w:vAlign w:val="center"/>
          </w:tcPr>
          <w:p w:rsidR="00832A19" w:rsidRPr="00313750" w:rsidRDefault="00832A19" w:rsidP="00832A19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Usługa potwierdzenia odbioru przesyłek zagranicznych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Strefa A</w:t>
            </w:r>
          </w:p>
        </w:tc>
        <w:tc>
          <w:tcPr>
            <w:tcW w:w="1701" w:type="dxa"/>
            <w:vAlign w:val="center"/>
          </w:tcPr>
          <w:p w:rsidR="00832A19" w:rsidRPr="00313750" w:rsidRDefault="00832A19" w:rsidP="00832A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:rsidR="00832A19" w:rsidRPr="00F83BF0" w:rsidRDefault="00832A19" w:rsidP="00832A19">
            <w:pPr>
              <w:ind w:right="-10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trHeight w:val="366"/>
        </w:trPr>
        <w:tc>
          <w:tcPr>
            <w:tcW w:w="10134" w:type="dxa"/>
            <w:gridSpan w:val="9"/>
            <w:shd w:val="clear" w:color="auto" w:fill="B3B3B3"/>
            <w:vAlign w:val="center"/>
          </w:tcPr>
          <w:p w:rsidR="00832A19" w:rsidRPr="00313750" w:rsidRDefault="00832A19" w:rsidP="00832A19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USŁUGI KURIERSKIE KRAJOWE</w:t>
            </w:r>
            <w:r w:rsidR="00960F60">
              <w:rPr>
                <w:rFonts w:ascii="Arial" w:hAnsi="Arial" w:cs="Arial"/>
                <w:b/>
                <w:sz w:val="20"/>
                <w:szCs w:val="20"/>
              </w:rPr>
              <w:t xml:space="preserve"> – Ekspres 24</w:t>
            </w: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Pr="00313750" w:rsidRDefault="001D5C6E" w:rsidP="00832A19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832A1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32A19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Dostawa do godz. 9:00</w:t>
            </w: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Pr="00313750" w:rsidRDefault="00832A19" w:rsidP="00832A19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bottom"/>
          </w:tcPr>
          <w:p w:rsidR="00832A19" w:rsidRPr="00313750" w:rsidRDefault="00832A19" w:rsidP="00960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do 1 </w:t>
            </w:r>
            <w:r w:rsidR="00960F60">
              <w:rPr>
                <w:rFonts w:ascii="Arial" w:hAnsi="Arial" w:cs="Arial"/>
                <w:sz w:val="20"/>
                <w:szCs w:val="20"/>
              </w:rPr>
              <w:t>k</w:t>
            </w:r>
            <w:r w:rsidRPr="0031375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701" w:type="dxa"/>
            <w:vAlign w:val="center"/>
          </w:tcPr>
          <w:p w:rsidR="00832A19" w:rsidRPr="00313750" w:rsidRDefault="00960F60" w:rsidP="00832A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Pr="00313750" w:rsidRDefault="00832A19" w:rsidP="00832A19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bottom"/>
          </w:tcPr>
          <w:p w:rsidR="00832A19" w:rsidRPr="00313750" w:rsidRDefault="00832A19" w:rsidP="00960F60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</w:t>
            </w:r>
            <w:r w:rsidR="00960F60">
              <w:rPr>
                <w:rFonts w:ascii="Arial" w:hAnsi="Arial" w:cs="Arial"/>
                <w:sz w:val="20"/>
                <w:szCs w:val="20"/>
              </w:rPr>
              <w:t>o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F6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F60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701" w:type="dxa"/>
            <w:vAlign w:val="center"/>
          </w:tcPr>
          <w:p w:rsidR="00832A19" w:rsidRPr="00313750" w:rsidRDefault="00960F60" w:rsidP="00832A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3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Pr="00313750" w:rsidRDefault="001D5C6E" w:rsidP="00832A19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35B8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32A1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32A19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6E6E6"/>
            <w:vAlign w:val="bottom"/>
          </w:tcPr>
          <w:p w:rsidR="00832A19" w:rsidRPr="00313750" w:rsidRDefault="00960F60" w:rsidP="00960F6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do godz. 12</w:t>
            </w:r>
            <w:r w:rsidR="00832A19" w:rsidRPr="00313750">
              <w:rPr>
                <w:rFonts w:ascii="Arial" w:hAnsi="Arial" w:cs="Arial"/>
                <w:sz w:val="20"/>
                <w:szCs w:val="20"/>
              </w:rPr>
              <w:t xml:space="preserve">:00 </w:t>
            </w:r>
          </w:p>
        </w:tc>
      </w:tr>
      <w:tr w:rsidR="00960F60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60F60" w:rsidRPr="00313750" w:rsidRDefault="00960F60" w:rsidP="00960F60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bottom"/>
          </w:tcPr>
          <w:p w:rsidR="00960F60" w:rsidRPr="00313750" w:rsidRDefault="00960F60" w:rsidP="00960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do 1 k</w:t>
            </w:r>
            <w:r w:rsidRPr="0031375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701" w:type="dxa"/>
            <w:vAlign w:val="center"/>
          </w:tcPr>
          <w:p w:rsidR="00960F60" w:rsidRPr="00313750" w:rsidRDefault="00960F60" w:rsidP="00960F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3"/>
          </w:tcPr>
          <w:p w:rsidR="00960F60" w:rsidRPr="00313750" w:rsidRDefault="00960F60" w:rsidP="00960F6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F60" w:rsidRPr="00313750" w:rsidRDefault="00960F60" w:rsidP="00960F6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60F60" w:rsidRPr="00313750" w:rsidRDefault="00960F60" w:rsidP="00960F6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F60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60F60" w:rsidRPr="00313750" w:rsidRDefault="00960F60" w:rsidP="00960F60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bottom"/>
          </w:tcPr>
          <w:p w:rsidR="00960F60" w:rsidRPr="00313750" w:rsidRDefault="00960F60" w:rsidP="00960F60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 kg</w:t>
            </w:r>
          </w:p>
        </w:tc>
        <w:tc>
          <w:tcPr>
            <w:tcW w:w="1701" w:type="dxa"/>
            <w:vAlign w:val="bottom"/>
          </w:tcPr>
          <w:p w:rsidR="00960F60" w:rsidRPr="00313750" w:rsidRDefault="00960F60" w:rsidP="00960F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3"/>
          </w:tcPr>
          <w:p w:rsidR="00960F60" w:rsidRPr="00313750" w:rsidRDefault="00960F60" w:rsidP="00960F6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0F60" w:rsidRPr="00313750" w:rsidRDefault="00960F60" w:rsidP="00960F6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60F60" w:rsidRPr="00313750" w:rsidRDefault="00960F60" w:rsidP="00960F6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trHeight w:val="425"/>
        </w:trPr>
        <w:tc>
          <w:tcPr>
            <w:tcW w:w="10134" w:type="dxa"/>
            <w:gridSpan w:val="9"/>
            <w:shd w:val="clear" w:color="auto" w:fill="B3B3B3"/>
            <w:vAlign w:val="center"/>
          </w:tcPr>
          <w:p w:rsidR="00832A19" w:rsidRPr="00313750" w:rsidRDefault="00832A19" w:rsidP="00832A19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lastRenderedPageBreak/>
              <w:t>USŁUGI DOSTARCZANIA PACZEK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KRAJOWYCH</w:t>
            </w: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Pr="00313750" w:rsidRDefault="001D5C6E" w:rsidP="00D35B8A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35B8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F234F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832A1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Paczki </w:t>
            </w:r>
            <w:r>
              <w:rPr>
                <w:rFonts w:ascii="Arial" w:hAnsi="Arial" w:cs="Arial"/>
                <w:sz w:val="20"/>
                <w:szCs w:val="20"/>
              </w:rPr>
              <w:t>ekonomiczne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krajowe </w:t>
            </w:r>
            <w:r>
              <w:rPr>
                <w:rFonts w:ascii="Arial" w:hAnsi="Arial" w:cs="Arial"/>
                <w:sz w:val="20"/>
                <w:szCs w:val="20"/>
              </w:rPr>
              <w:t>Gabaryt A</w:t>
            </w: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Default="00832A19" w:rsidP="00832A19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</w:tcPr>
          <w:p w:rsidR="00832A19" w:rsidRDefault="00832A19" w:rsidP="0083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701" w:type="dxa"/>
            <w:vAlign w:val="bottom"/>
          </w:tcPr>
          <w:p w:rsidR="00832A19" w:rsidRDefault="00D07236" w:rsidP="00832A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3"/>
          </w:tcPr>
          <w:p w:rsidR="00832A19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2A19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Pr="00313750" w:rsidRDefault="00832A19" w:rsidP="00832A19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</w:tcPr>
          <w:p w:rsidR="00832A19" w:rsidRPr="00313750" w:rsidRDefault="00832A19" w:rsidP="0083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1 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do 2  kg </w:t>
            </w:r>
          </w:p>
        </w:tc>
        <w:tc>
          <w:tcPr>
            <w:tcW w:w="1701" w:type="dxa"/>
            <w:vAlign w:val="bottom"/>
          </w:tcPr>
          <w:p w:rsidR="00832A19" w:rsidRPr="00313750" w:rsidRDefault="00D07236" w:rsidP="00832A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Pr="00313750" w:rsidRDefault="00832A19" w:rsidP="00832A19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</w:tcPr>
          <w:p w:rsidR="00832A19" w:rsidRPr="00313750" w:rsidRDefault="00832A19" w:rsidP="0083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2 kg do 5 kg </w:t>
            </w:r>
          </w:p>
        </w:tc>
        <w:tc>
          <w:tcPr>
            <w:tcW w:w="1701" w:type="dxa"/>
            <w:vAlign w:val="bottom"/>
          </w:tcPr>
          <w:p w:rsidR="00832A19" w:rsidRPr="00313750" w:rsidRDefault="00D07236" w:rsidP="00832A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3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gridAfter w:val="1"/>
          <w:wAfter w:w="6" w:type="dxa"/>
          <w:trHeight w:val="318"/>
        </w:trPr>
        <w:tc>
          <w:tcPr>
            <w:tcW w:w="709" w:type="dxa"/>
            <w:shd w:val="clear" w:color="auto" w:fill="E6E6E6"/>
          </w:tcPr>
          <w:p w:rsidR="00832A19" w:rsidRPr="00313750" w:rsidRDefault="00832A19" w:rsidP="00832A19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66" w:type="dxa"/>
          </w:tcPr>
          <w:p w:rsidR="00832A19" w:rsidRPr="00313750" w:rsidRDefault="00832A19" w:rsidP="0083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5 kg do 10 kg </w:t>
            </w:r>
          </w:p>
        </w:tc>
        <w:tc>
          <w:tcPr>
            <w:tcW w:w="1701" w:type="dxa"/>
            <w:vAlign w:val="bottom"/>
          </w:tcPr>
          <w:p w:rsidR="00832A19" w:rsidRPr="00313750" w:rsidRDefault="00D07236" w:rsidP="00832A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3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Pr="00313750" w:rsidRDefault="001D5C6E" w:rsidP="00C2523E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2F234F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832A1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832A19" w:rsidRPr="00313750" w:rsidRDefault="00832A19" w:rsidP="00832A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Paczki </w:t>
            </w:r>
            <w:r>
              <w:rPr>
                <w:rFonts w:ascii="Arial" w:hAnsi="Arial" w:cs="Arial"/>
                <w:sz w:val="20"/>
                <w:szCs w:val="20"/>
              </w:rPr>
              <w:t>ekonomiczne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krajowe </w:t>
            </w:r>
            <w:r>
              <w:rPr>
                <w:rFonts w:ascii="Arial" w:hAnsi="Arial" w:cs="Arial"/>
                <w:sz w:val="20"/>
                <w:szCs w:val="20"/>
              </w:rPr>
              <w:t>Gabaryt B</w:t>
            </w: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Default="00832A19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</w:tcPr>
          <w:p w:rsidR="00832A19" w:rsidRDefault="00832A19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701" w:type="dxa"/>
            <w:vAlign w:val="bottom"/>
          </w:tcPr>
          <w:p w:rsidR="00832A19" w:rsidRDefault="00D07236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32A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832A19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2A19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32A19" w:rsidRPr="00313750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Pr="00313750" w:rsidRDefault="00832A19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</w:tcPr>
          <w:p w:rsidR="00832A19" w:rsidRPr="00313750" w:rsidRDefault="00832A19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1 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do 2  kg </w:t>
            </w:r>
          </w:p>
        </w:tc>
        <w:tc>
          <w:tcPr>
            <w:tcW w:w="1701" w:type="dxa"/>
            <w:vAlign w:val="bottom"/>
          </w:tcPr>
          <w:p w:rsidR="00832A19" w:rsidRPr="00313750" w:rsidRDefault="00832A19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</w:tcPr>
          <w:p w:rsidR="00832A19" w:rsidRPr="00313750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2A19" w:rsidRPr="00313750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32A19" w:rsidRPr="00313750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832A19" w:rsidRPr="00313750" w:rsidRDefault="00832A19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</w:tcPr>
          <w:p w:rsidR="00832A19" w:rsidRPr="00313750" w:rsidRDefault="00832A19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2 kg do 5 kg </w:t>
            </w:r>
          </w:p>
        </w:tc>
        <w:tc>
          <w:tcPr>
            <w:tcW w:w="1701" w:type="dxa"/>
            <w:vAlign w:val="bottom"/>
          </w:tcPr>
          <w:p w:rsidR="00832A19" w:rsidRPr="00313750" w:rsidRDefault="00D07236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3"/>
          </w:tcPr>
          <w:p w:rsidR="00832A19" w:rsidRPr="00313750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2A19" w:rsidRPr="00313750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32A19" w:rsidRPr="00313750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gridAfter w:val="1"/>
          <w:wAfter w:w="6" w:type="dxa"/>
          <w:trHeight w:val="318"/>
        </w:trPr>
        <w:tc>
          <w:tcPr>
            <w:tcW w:w="709" w:type="dxa"/>
            <w:shd w:val="clear" w:color="auto" w:fill="E6E6E6"/>
          </w:tcPr>
          <w:p w:rsidR="00832A19" w:rsidRPr="00313750" w:rsidRDefault="00832A19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66" w:type="dxa"/>
          </w:tcPr>
          <w:p w:rsidR="00832A19" w:rsidRPr="00313750" w:rsidRDefault="00832A19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5 kg do 10 kg </w:t>
            </w:r>
          </w:p>
        </w:tc>
        <w:tc>
          <w:tcPr>
            <w:tcW w:w="1701" w:type="dxa"/>
            <w:vAlign w:val="bottom"/>
          </w:tcPr>
          <w:p w:rsidR="00832A19" w:rsidRPr="00313750" w:rsidRDefault="00D07236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832A19" w:rsidRPr="00313750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2A19" w:rsidRPr="00313750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32A19" w:rsidRPr="00313750" w:rsidRDefault="00832A19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19" w:rsidRPr="00313750" w:rsidTr="00C2523E">
        <w:trPr>
          <w:trHeight w:val="425"/>
        </w:trPr>
        <w:tc>
          <w:tcPr>
            <w:tcW w:w="10134" w:type="dxa"/>
            <w:gridSpan w:val="9"/>
            <w:shd w:val="clear" w:color="auto" w:fill="B3B3B3"/>
            <w:vAlign w:val="center"/>
          </w:tcPr>
          <w:p w:rsidR="00832A19" w:rsidRPr="00313750" w:rsidRDefault="00832A19" w:rsidP="00832A19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USŁUGI DOSTARCZANIA PACZEK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ZAGRANICZNYCH</w:t>
            </w: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Pr="00313750" w:rsidRDefault="001D5C6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C2523E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C2523E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Paczki </w:t>
            </w:r>
            <w:r>
              <w:rPr>
                <w:rFonts w:ascii="Arial" w:hAnsi="Arial" w:cs="Arial"/>
                <w:sz w:val="20"/>
                <w:szCs w:val="20"/>
              </w:rPr>
              <w:t>ekonomiczne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zagraniczne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(strefa 10, 11)</w:t>
            </w: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Default="00C2523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</w:tcPr>
          <w:p w:rsidR="00C2523E" w:rsidRDefault="00C2523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701" w:type="dxa"/>
            <w:vAlign w:val="bottom"/>
          </w:tcPr>
          <w:p w:rsidR="00C2523E" w:rsidRDefault="00C2523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C2523E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23E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Pr="00313750" w:rsidRDefault="00C2523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</w:tcPr>
          <w:p w:rsidR="00C2523E" w:rsidRPr="00313750" w:rsidRDefault="00C2523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1 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do 2  kg </w:t>
            </w:r>
          </w:p>
        </w:tc>
        <w:tc>
          <w:tcPr>
            <w:tcW w:w="1701" w:type="dxa"/>
            <w:vAlign w:val="bottom"/>
          </w:tcPr>
          <w:p w:rsidR="00C2523E" w:rsidRPr="00313750" w:rsidRDefault="00C2523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Pr="00313750" w:rsidRDefault="001D5C6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C2523E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2523E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Paczki </w:t>
            </w:r>
            <w:r>
              <w:rPr>
                <w:rFonts w:ascii="Arial" w:hAnsi="Arial" w:cs="Arial"/>
                <w:sz w:val="20"/>
                <w:szCs w:val="20"/>
              </w:rPr>
              <w:t>ekonomiczne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zagraniczne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(strefa 12)</w:t>
            </w: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Default="00D35B8A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</w:tcPr>
          <w:p w:rsidR="00C2523E" w:rsidRDefault="00C2523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 2 kg do 3 kg</w:t>
            </w:r>
          </w:p>
        </w:tc>
        <w:tc>
          <w:tcPr>
            <w:tcW w:w="1701" w:type="dxa"/>
            <w:vAlign w:val="bottom"/>
          </w:tcPr>
          <w:p w:rsidR="00C2523E" w:rsidRDefault="00C2523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Default="00D35B8A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bottom"/>
          </w:tcPr>
          <w:p w:rsidR="00C2523E" w:rsidRDefault="00C2523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 3 kg do 4 kg</w:t>
            </w:r>
          </w:p>
        </w:tc>
        <w:tc>
          <w:tcPr>
            <w:tcW w:w="1701" w:type="dxa"/>
            <w:vAlign w:val="bottom"/>
          </w:tcPr>
          <w:p w:rsidR="00C2523E" w:rsidRDefault="00C2523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Pr="00313750" w:rsidRDefault="001D5C6E" w:rsidP="001D5C6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C2523E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D35B8A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2523E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Paczki </w:t>
            </w:r>
            <w:r>
              <w:rPr>
                <w:rFonts w:ascii="Arial" w:hAnsi="Arial" w:cs="Arial"/>
                <w:sz w:val="20"/>
                <w:szCs w:val="20"/>
              </w:rPr>
              <w:t>ekonomiczne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zagraniczne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(strefa 13)</w:t>
            </w: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Pr="00313750" w:rsidRDefault="00D35B8A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52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66" w:type="dxa"/>
          </w:tcPr>
          <w:p w:rsidR="00C2523E" w:rsidRPr="00313750" w:rsidRDefault="00C2523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1 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do 2  kg </w:t>
            </w:r>
          </w:p>
        </w:tc>
        <w:tc>
          <w:tcPr>
            <w:tcW w:w="1701" w:type="dxa"/>
            <w:vAlign w:val="bottom"/>
          </w:tcPr>
          <w:p w:rsidR="00C2523E" w:rsidRPr="00313750" w:rsidRDefault="00C2523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Default="00D35B8A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</w:tcPr>
          <w:p w:rsidR="00C2523E" w:rsidRDefault="00C2523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 2 kg do 3 kg</w:t>
            </w:r>
          </w:p>
        </w:tc>
        <w:tc>
          <w:tcPr>
            <w:tcW w:w="1701" w:type="dxa"/>
            <w:vAlign w:val="bottom"/>
          </w:tcPr>
          <w:p w:rsidR="00C2523E" w:rsidRDefault="00C2523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Default="00D35B8A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C2523E" w:rsidRDefault="00C2523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 3 kg do 4 kg</w:t>
            </w:r>
          </w:p>
        </w:tc>
        <w:tc>
          <w:tcPr>
            <w:tcW w:w="1701" w:type="dxa"/>
            <w:vAlign w:val="bottom"/>
          </w:tcPr>
          <w:p w:rsidR="00C2523E" w:rsidRDefault="00C2523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Pr="00313750" w:rsidRDefault="001D5C6E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2F234F"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C2523E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Paczki </w:t>
            </w:r>
            <w:r>
              <w:rPr>
                <w:rFonts w:ascii="Arial" w:hAnsi="Arial" w:cs="Arial"/>
                <w:sz w:val="20"/>
                <w:szCs w:val="20"/>
              </w:rPr>
              <w:t>ekonomiczne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zagraniczne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(strefa 20)</w:t>
            </w: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Pr="00313750" w:rsidRDefault="00D35B8A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52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66" w:type="dxa"/>
          </w:tcPr>
          <w:p w:rsidR="00C2523E" w:rsidRPr="00313750" w:rsidRDefault="00C2523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1 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do 2  kg </w:t>
            </w:r>
          </w:p>
        </w:tc>
        <w:tc>
          <w:tcPr>
            <w:tcW w:w="1701" w:type="dxa"/>
            <w:vAlign w:val="bottom"/>
          </w:tcPr>
          <w:p w:rsidR="00C2523E" w:rsidRPr="00313750" w:rsidRDefault="00C2523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Default="00D35B8A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</w:tcPr>
          <w:p w:rsidR="00C2523E" w:rsidRDefault="00C2523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 2 kg do 3 kg</w:t>
            </w:r>
          </w:p>
        </w:tc>
        <w:tc>
          <w:tcPr>
            <w:tcW w:w="1701" w:type="dxa"/>
            <w:vAlign w:val="bottom"/>
          </w:tcPr>
          <w:p w:rsidR="00C2523E" w:rsidRDefault="00C2523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Default="00D35B8A" w:rsidP="00C2523E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C2523E" w:rsidRDefault="00C2523E" w:rsidP="00C25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 3 kg do 4 kg</w:t>
            </w:r>
          </w:p>
        </w:tc>
        <w:tc>
          <w:tcPr>
            <w:tcW w:w="1701" w:type="dxa"/>
            <w:vAlign w:val="bottom"/>
          </w:tcPr>
          <w:p w:rsidR="00C2523E" w:rsidRDefault="00C2523E" w:rsidP="00C252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3E" w:rsidRPr="00313750" w:rsidTr="00C2523E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C2523E" w:rsidRPr="00313750" w:rsidRDefault="001D5C6E" w:rsidP="00C2523E">
            <w:pPr>
              <w:tabs>
                <w:tab w:val="left" w:pos="240"/>
              </w:tabs>
              <w:ind w:left="-112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2F234F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C2523E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6" w:type="dxa"/>
            <w:shd w:val="clear" w:color="auto" w:fill="E6E6E6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Opłata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74B">
              <w:rPr>
                <w:rFonts w:ascii="Arial" w:hAnsi="Arial" w:cs="Arial"/>
                <w:sz w:val="20"/>
                <w:szCs w:val="20"/>
              </w:rPr>
              <w:t>ryczałtowa miesięczna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za stały odbiór korespondencji (listów/paczek) od Zamawiającego – opłata miesięczna (5 razy w tygodniu od poniedziałku do piątku – dot. dni roboczych)</w:t>
            </w:r>
          </w:p>
        </w:tc>
        <w:tc>
          <w:tcPr>
            <w:tcW w:w="1701" w:type="dxa"/>
            <w:vAlign w:val="center"/>
          </w:tcPr>
          <w:p w:rsidR="00C2523E" w:rsidRPr="00313750" w:rsidRDefault="00C2523E" w:rsidP="00C2523E">
            <w:pPr>
              <w:ind w:right="-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23E" w:rsidRPr="00F83BF0" w:rsidRDefault="00C2523E" w:rsidP="00C2523E">
            <w:pPr>
              <w:ind w:right="-10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C2523E" w:rsidRPr="00313750" w:rsidRDefault="00C2523E" w:rsidP="00C2523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3E" w:rsidRPr="00313750" w:rsidTr="00C2523E">
        <w:trPr>
          <w:trHeight w:val="727"/>
        </w:trPr>
        <w:tc>
          <w:tcPr>
            <w:tcW w:w="6304" w:type="dxa"/>
            <w:gridSpan w:val="4"/>
            <w:tcBorders>
              <w:right w:val="thinThickSmallGap" w:sz="24" w:space="0" w:color="auto"/>
            </w:tcBorders>
            <w:shd w:val="clear" w:color="auto" w:fill="A0A0A0"/>
            <w:vAlign w:val="bottom"/>
          </w:tcPr>
          <w:p w:rsidR="00C2523E" w:rsidRPr="00313750" w:rsidRDefault="00C2523E" w:rsidP="00C2523E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523E" w:rsidRPr="00313750" w:rsidRDefault="00C2523E" w:rsidP="00C2523E">
            <w:pPr>
              <w:ind w:righ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SZACUNKOWA CENA CAŁKOWITA</w:t>
            </w:r>
          </w:p>
          <w:p w:rsidR="00C2523E" w:rsidRPr="00313750" w:rsidRDefault="00C2523E" w:rsidP="00C2523E">
            <w:pPr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750">
              <w:rPr>
                <w:rFonts w:ascii="Arial" w:hAnsi="Arial" w:cs="Arial"/>
                <w:b/>
                <w:sz w:val="18"/>
                <w:szCs w:val="18"/>
              </w:rPr>
              <w:t>(suma pozycji z kol. nr 5)</w:t>
            </w:r>
          </w:p>
          <w:p w:rsidR="00C2523E" w:rsidRPr="00313750" w:rsidRDefault="00C2523E" w:rsidP="00C2523E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523E" w:rsidRPr="00F83BF0" w:rsidRDefault="00C2523E" w:rsidP="00C2523E">
            <w:pPr>
              <w:ind w:right="-10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D016CE" w:rsidRPr="00313750" w:rsidRDefault="00D016CE" w:rsidP="00D016CE">
      <w:pPr>
        <w:rPr>
          <w:rFonts w:ascii="Arial" w:hAnsi="Arial" w:cs="Arial"/>
          <w:sz w:val="18"/>
          <w:szCs w:val="18"/>
        </w:rPr>
      </w:pPr>
      <w:r w:rsidRPr="00313750">
        <w:rPr>
          <w:rFonts w:ascii="Arial" w:hAnsi="Arial" w:cs="Arial"/>
          <w:b/>
          <w:sz w:val="18"/>
          <w:szCs w:val="18"/>
        </w:rPr>
        <w:t>Uwagi:</w:t>
      </w:r>
      <w:r w:rsidRPr="00313750">
        <w:rPr>
          <w:rFonts w:ascii="Arial" w:hAnsi="Arial" w:cs="Arial"/>
          <w:sz w:val="18"/>
          <w:szCs w:val="18"/>
        </w:rPr>
        <w:t xml:space="preserve"> </w:t>
      </w:r>
      <w:r w:rsidRPr="00313750">
        <w:rPr>
          <w:rFonts w:ascii="Arial" w:hAnsi="Arial" w:cs="Arial"/>
          <w:sz w:val="18"/>
          <w:szCs w:val="18"/>
        </w:rPr>
        <w:tab/>
      </w:r>
    </w:p>
    <w:p w:rsidR="00F104C3" w:rsidRPr="00D35B8A" w:rsidRDefault="008027D5" w:rsidP="00D016CE">
      <w:pPr>
        <w:numPr>
          <w:ilvl w:val="0"/>
          <w:numId w:val="1"/>
        </w:numPr>
        <w:ind w:right="-995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Usługi niewymienione w Z</w:t>
      </w:r>
      <w:r w:rsidR="00F104C3" w:rsidRPr="00D35B8A">
        <w:rPr>
          <w:rFonts w:ascii="Arial" w:hAnsi="Arial" w:cs="Arial"/>
          <w:sz w:val="18"/>
          <w:szCs w:val="18"/>
        </w:rPr>
        <w:t xml:space="preserve">estawieniu </w:t>
      </w:r>
      <w:r w:rsidR="00960F60" w:rsidRPr="00D35B8A">
        <w:rPr>
          <w:rFonts w:ascii="Arial" w:hAnsi="Arial" w:cs="Arial"/>
          <w:sz w:val="18"/>
          <w:szCs w:val="18"/>
        </w:rPr>
        <w:t xml:space="preserve">cenowym </w:t>
      </w:r>
      <w:r w:rsidR="00F104C3" w:rsidRPr="00D35B8A">
        <w:rPr>
          <w:rFonts w:ascii="Arial" w:hAnsi="Arial" w:cs="Arial"/>
          <w:sz w:val="18"/>
          <w:szCs w:val="18"/>
        </w:rPr>
        <w:t>podlegają cennikom Wykonawcy</w:t>
      </w:r>
      <w:r>
        <w:rPr>
          <w:rFonts w:ascii="Arial" w:hAnsi="Arial" w:cs="Arial"/>
          <w:sz w:val="18"/>
          <w:szCs w:val="18"/>
        </w:rPr>
        <w:t>.</w:t>
      </w:r>
    </w:p>
    <w:p w:rsidR="00D016CE" w:rsidRPr="00986F42" w:rsidRDefault="00D016CE" w:rsidP="00D016CE">
      <w:pPr>
        <w:numPr>
          <w:ilvl w:val="0"/>
          <w:numId w:val="1"/>
        </w:numPr>
        <w:ind w:right="-995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86F42">
        <w:rPr>
          <w:rFonts w:ascii="Arial" w:hAnsi="Arial" w:cs="Arial"/>
          <w:sz w:val="18"/>
          <w:szCs w:val="18"/>
        </w:rPr>
        <w:t>Przy wycenie wszystkich przesyłek, należy przyjąć towar nie posiadający zadeklarowanej wartości.</w:t>
      </w:r>
    </w:p>
    <w:p w:rsidR="00D016CE" w:rsidRPr="00986F42" w:rsidRDefault="00D016CE" w:rsidP="00D016CE">
      <w:pPr>
        <w:numPr>
          <w:ilvl w:val="0"/>
          <w:numId w:val="1"/>
        </w:numPr>
        <w:ind w:right="-995"/>
        <w:jc w:val="both"/>
        <w:rPr>
          <w:rFonts w:ascii="Arial" w:hAnsi="Arial" w:cs="Arial"/>
          <w:bCs/>
          <w:sz w:val="18"/>
          <w:szCs w:val="18"/>
        </w:rPr>
      </w:pPr>
      <w:r w:rsidRPr="00986F42">
        <w:rPr>
          <w:rFonts w:ascii="Arial" w:hAnsi="Arial" w:cs="Arial"/>
          <w:bCs/>
          <w:i/>
          <w:iCs/>
          <w:sz w:val="18"/>
          <w:szCs w:val="18"/>
        </w:rPr>
        <w:t>W przypadku przesyłek w obrocie zagranicznym, dana strefa oznacza obrót na terenie</w:t>
      </w:r>
      <w:r w:rsidRPr="00986F42">
        <w:rPr>
          <w:rFonts w:ascii="Arial" w:hAnsi="Arial" w:cs="Arial"/>
          <w:bCs/>
          <w:sz w:val="18"/>
          <w:szCs w:val="18"/>
        </w:rPr>
        <w:t>:</w:t>
      </w:r>
    </w:p>
    <w:p w:rsidR="00D016CE" w:rsidRPr="00986F42" w:rsidRDefault="00D016CE" w:rsidP="00D016CE">
      <w:pPr>
        <w:ind w:left="360" w:right="-995"/>
        <w:jc w:val="both"/>
        <w:rPr>
          <w:rFonts w:ascii="Arial" w:hAnsi="Arial" w:cs="Arial"/>
          <w:bCs/>
          <w:sz w:val="18"/>
          <w:szCs w:val="18"/>
        </w:rPr>
      </w:pPr>
      <w:r w:rsidRPr="00986F42">
        <w:rPr>
          <w:rFonts w:ascii="Arial" w:hAnsi="Arial" w:cs="Arial"/>
          <w:bCs/>
          <w:sz w:val="18"/>
          <w:szCs w:val="18"/>
        </w:rPr>
        <w:t>Strefa A – Europy (łącznie z Cyprem, cała Rosją i z Izraelem)</w:t>
      </w:r>
    </w:p>
    <w:p w:rsidR="00D016CE" w:rsidRPr="00986F42" w:rsidRDefault="00D016CE" w:rsidP="00D016CE">
      <w:pPr>
        <w:ind w:left="360" w:right="-995"/>
        <w:jc w:val="both"/>
        <w:rPr>
          <w:rFonts w:ascii="Arial" w:hAnsi="Arial" w:cs="Arial"/>
          <w:bCs/>
          <w:sz w:val="18"/>
          <w:szCs w:val="18"/>
        </w:rPr>
      </w:pPr>
      <w:r w:rsidRPr="00986F42">
        <w:rPr>
          <w:rFonts w:ascii="Arial" w:hAnsi="Arial" w:cs="Arial"/>
          <w:bCs/>
          <w:sz w:val="18"/>
          <w:szCs w:val="18"/>
        </w:rPr>
        <w:t>Strefa B – Ameryki Północnej, Afryki,</w:t>
      </w:r>
    </w:p>
    <w:p w:rsidR="00D016CE" w:rsidRPr="00986F42" w:rsidRDefault="00D016CE" w:rsidP="00D016CE">
      <w:pPr>
        <w:ind w:left="360" w:right="-995"/>
        <w:jc w:val="both"/>
        <w:rPr>
          <w:rFonts w:ascii="Arial" w:hAnsi="Arial" w:cs="Arial"/>
          <w:bCs/>
          <w:sz w:val="18"/>
          <w:szCs w:val="18"/>
        </w:rPr>
      </w:pPr>
      <w:r w:rsidRPr="00986F42">
        <w:rPr>
          <w:rFonts w:ascii="Arial" w:hAnsi="Arial" w:cs="Arial"/>
          <w:bCs/>
          <w:sz w:val="18"/>
          <w:szCs w:val="18"/>
        </w:rPr>
        <w:t>Strefa C – Ameryki Południowej, Środkowej i Azji,</w:t>
      </w:r>
    </w:p>
    <w:p w:rsidR="00D016CE" w:rsidRPr="00986F42" w:rsidRDefault="00D016CE" w:rsidP="00D016CE">
      <w:pPr>
        <w:ind w:left="360" w:right="-995"/>
        <w:jc w:val="both"/>
        <w:rPr>
          <w:rFonts w:ascii="Arial" w:hAnsi="Arial" w:cs="Arial"/>
          <w:bCs/>
          <w:sz w:val="18"/>
          <w:szCs w:val="18"/>
        </w:rPr>
      </w:pPr>
      <w:r w:rsidRPr="00986F42">
        <w:rPr>
          <w:rFonts w:ascii="Arial" w:hAnsi="Arial" w:cs="Arial"/>
          <w:bCs/>
          <w:sz w:val="18"/>
          <w:szCs w:val="18"/>
        </w:rPr>
        <w:t>Strefa D – Australii i Oceanii.</w:t>
      </w:r>
    </w:p>
    <w:p w:rsidR="00D016CE" w:rsidRPr="007406F4" w:rsidRDefault="00D016CE" w:rsidP="00D016CE">
      <w:pPr>
        <w:numPr>
          <w:ilvl w:val="0"/>
          <w:numId w:val="1"/>
        </w:numPr>
        <w:ind w:right="-995"/>
        <w:jc w:val="both"/>
        <w:rPr>
          <w:rFonts w:ascii="Arial" w:hAnsi="Arial" w:cs="Arial"/>
          <w:bCs/>
          <w:sz w:val="18"/>
          <w:szCs w:val="18"/>
        </w:rPr>
      </w:pPr>
      <w:r w:rsidRPr="007406F4">
        <w:rPr>
          <w:rFonts w:ascii="Arial" w:hAnsi="Arial" w:cs="Arial"/>
          <w:sz w:val="18"/>
          <w:szCs w:val="18"/>
        </w:rPr>
        <w:t xml:space="preserve">Przez usługi kurierskie wskazane </w:t>
      </w:r>
      <w:r w:rsidRPr="007406F4">
        <w:rPr>
          <w:rFonts w:ascii="Arial" w:hAnsi="Arial" w:cs="Arial"/>
          <w:b/>
          <w:sz w:val="18"/>
          <w:szCs w:val="18"/>
        </w:rPr>
        <w:t>w pkt. „</w:t>
      </w:r>
      <w:r w:rsidR="001D5C6E">
        <w:rPr>
          <w:rFonts w:ascii="Arial" w:hAnsi="Arial" w:cs="Arial"/>
          <w:b/>
          <w:sz w:val="18"/>
          <w:szCs w:val="18"/>
        </w:rPr>
        <w:t>X</w:t>
      </w:r>
      <w:r w:rsidR="00D35B8A">
        <w:rPr>
          <w:rFonts w:ascii="Arial" w:hAnsi="Arial" w:cs="Arial"/>
          <w:b/>
          <w:sz w:val="18"/>
          <w:szCs w:val="18"/>
        </w:rPr>
        <w:t>I</w:t>
      </w:r>
      <w:r w:rsidRPr="007406F4">
        <w:rPr>
          <w:rFonts w:ascii="Arial" w:hAnsi="Arial" w:cs="Arial"/>
          <w:b/>
          <w:sz w:val="18"/>
          <w:szCs w:val="18"/>
        </w:rPr>
        <w:t>” i „</w:t>
      </w:r>
      <w:r w:rsidR="002F234F">
        <w:rPr>
          <w:rFonts w:ascii="Arial" w:hAnsi="Arial" w:cs="Arial"/>
          <w:b/>
          <w:sz w:val="18"/>
          <w:szCs w:val="18"/>
        </w:rPr>
        <w:t>X</w:t>
      </w:r>
      <w:r w:rsidR="001D5C6E">
        <w:rPr>
          <w:rFonts w:ascii="Arial" w:hAnsi="Arial" w:cs="Arial"/>
          <w:b/>
          <w:sz w:val="18"/>
          <w:szCs w:val="18"/>
        </w:rPr>
        <w:t>I</w:t>
      </w:r>
      <w:r w:rsidR="00D35B8A">
        <w:rPr>
          <w:rFonts w:ascii="Arial" w:hAnsi="Arial" w:cs="Arial"/>
          <w:b/>
          <w:sz w:val="18"/>
          <w:szCs w:val="18"/>
        </w:rPr>
        <w:t>I</w:t>
      </w:r>
      <w:r w:rsidRPr="007406F4">
        <w:rPr>
          <w:rFonts w:ascii="Arial" w:hAnsi="Arial" w:cs="Arial"/>
          <w:b/>
          <w:sz w:val="18"/>
          <w:szCs w:val="18"/>
        </w:rPr>
        <w:t>”,</w:t>
      </w:r>
      <w:r w:rsidRPr="007406F4">
        <w:rPr>
          <w:rFonts w:ascii="Arial" w:hAnsi="Arial" w:cs="Arial"/>
          <w:sz w:val="18"/>
          <w:szCs w:val="18"/>
        </w:rPr>
        <w:t xml:space="preserve"> należy rozumieć usługę zleconą przez Zamawiającego do godz. 15:00 danego dnia, która zostanie zrealizowana w następnym dniu roboczym. </w:t>
      </w:r>
    </w:p>
    <w:p w:rsidR="00D016CE" w:rsidRPr="007406F4" w:rsidRDefault="00D016CE" w:rsidP="00D016CE">
      <w:pPr>
        <w:numPr>
          <w:ilvl w:val="0"/>
          <w:numId w:val="1"/>
        </w:numPr>
        <w:ind w:right="-995"/>
        <w:jc w:val="both"/>
        <w:rPr>
          <w:rFonts w:ascii="Arial" w:hAnsi="Arial" w:cs="Arial"/>
          <w:sz w:val="18"/>
          <w:szCs w:val="18"/>
        </w:rPr>
      </w:pPr>
      <w:r w:rsidRPr="007406F4">
        <w:rPr>
          <w:rFonts w:ascii="Arial" w:hAnsi="Arial" w:cs="Arial"/>
          <w:bCs/>
          <w:sz w:val="18"/>
          <w:szCs w:val="18"/>
        </w:rPr>
        <w:t xml:space="preserve">Podane w </w:t>
      </w:r>
      <w:r>
        <w:rPr>
          <w:rFonts w:ascii="Arial" w:hAnsi="Arial" w:cs="Arial"/>
          <w:bCs/>
          <w:sz w:val="18"/>
          <w:szCs w:val="18"/>
        </w:rPr>
        <w:t>Zestawieniu cenowym</w:t>
      </w:r>
      <w:r w:rsidRPr="007406F4">
        <w:rPr>
          <w:rFonts w:ascii="Arial" w:hAnsi="Arial" w:cs="Arial"/>
          <w:bCs/>
          <w:sz w:val="18"/>
          <w:szCs w:val="18"/>
        </w:rPr>
        <w:t xml:space="preserve"> ilości, są ilościami szacunkowymi i mogą ulec zmianie w trakcie trwania umowy.</w:t>
      </w:r>
    </w:p>
    <w:p w:rsidR="00D016CE" w:rsidRPr="007406F4" w:rsidRDefault="00D016CE" w:rsidP="00D016CE">
      <w:pPr>
        <w:numPr>
          <w:ilvl w:val="0"/>
          <w:numId w:val="1"/>
        </w:numPr>
        <w:ind w:right="-9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informuje, iż przewiduje możliwość nadawania przesyłek pocztowych w zakresie nie ujętym w Zestawieniu cenowym, zgodnie z cennikiem Wykonawcy obowiązującym na dzień nadania przesyłki.</w:t>
      </w:r>
    </w:p>
    <w:p w:rsidR="00D016CE" w:rsidRDefault="00D016CE" w:rsidP="00D016CE">
      <w:pPr>
        <w:pStyle w:val="Zwykytekst1"/>
        <w:tabs>
          <w:tab w:val="left" w:pos="360"/>
          <w:tab w:val="left" w:pos="540"/>
        </w:tabs>
        <w:suppressAutoHyphens/>
        <w:rPr>
          <w:rFonts w:ascii="Arial" w:hAnsi="Arial" w:cs="Arial"/>
          <w:sz w:val="18"/>
          <w:szCs w:val="18"/>
        </w:rPr>
      </w:pPr>
    </w:p>
    <w:p w:rsidR="00D016CE" w:rsidRDefault="00D016CE" w:rsidP="00D016CE">
      <w:pPr>
        <w:pStyle w:val="Zwykytekst1"/>
        <w:tabs>
          <w:tab w:val="left" w:pos="360"/>
          <w:tab w:val="left" w:pos="540"/>
        </w:tabs>
        <w:suppressAutoHyphens/>
        <w:rPr>
          <w:rFonts w:ascii="Arial" w:hAnsi="Arial" w:cs="Arial"/>
          <w:sz w:val="18"/>
          <w:szCs w:val="18"/>
        </w:rPr>
      </w:pPr>
    </w:p>
    <w:p w:rsidR="00D016CE" w:rsidRDefault="00D016CE" w:rsidP="00D016CE">
      <w:pPr>
        <w:pStyle w:val="Zwykytekst1"/>
        <w:tabs>
          <w:tab w:val="left" w:pos="360"/>
          <w:tab w:val="left" w:pos="540"/>
        </w:tabs>
        <w:suppressAutoHyphens/>
        <w:rPr>
          <w:rFonts w:ascii="Arial" w:hAnsi="Arial" w:cs="Arial"/>
          <w:sz w:val="18"/>
          <w:szCs w:val="18"/>
        </w:rPr>
      </w:pPr>
    </w:p>
    <w:p w:rsidR="00D016CE" w:rsidRPr="00C6274B" w:rsidRDefault="00D016CE" w:rsidP="00D016CE">
      <w:pPr>
        <w:pStyle w:val="Zwykytekst1"/>
        <w:tabs>
          <w:tab w:val="left" w:pos="360"/>
          <w:tab w:val="left" w:pos="540"/>
        </w:tabs>
        <w:suppressAutoHyphens/>
        <w:rPr>
          <w:rFonts w:ascii="Arial" w:hAnsi="Arial" w:cs="Arial"/>
          <w:sz w:val="18"/>
          <w:szCs w:val="18"/>
        </w:rPr>
      </w:pPr>
    </w:p>
    <w:p w:rsidR="00D016CE" w:rsidRPr="00313750" w:rsidRDefault="00D016CE" w:rsidP="00D016CE">
      <w:pPr>
        <w:pStyle w:val="Zwykytekst1"/>
        <w:ind w:left="4248"/>
        <w:jc w:val="center"/>
        <w:rPr>
          <w:rFonts w:ascii="Arial" w:hAnsi="Arial" w:cs="Arial"/>
          <w:sz w:val="18"/>
          <w:szCs w:val="18"/>
        </w:rPr>
      </w:pPr>
      <w:r w:rsidRPr="00313750">
        <w:rPr>
          <w:rFonts w:ascii="Arial" w:hAnsi="Arial" w:cs="Arial"/>
          <w:sz w:val="18"/>
          <w:szCs w:val="18"/>
        </w:rPr>
        <w:t>.........................................................................................</w:t>
      </w:r>
    </w:p>
    <w:p w:rsidR="00D016CE" w:rsidRPr="00313750" w:rsidRDefault="00D016CE" w:rsidP="00D016CE">
      <w:pPr>
        <w:pStyle w:val="Zwykytekst1"/>
        <w:ind w:left="4248"/>
        <w:jc w:val="center"/>
        <w:rPr>
          <w:rFonts w:ascii="Arial" w:hAnsi="Arial" w:cs="Arial"/>
          <w:sz w:val="18"/>
          <w:szCs w:val="18"/>
        </w:rPr>
      </w:pPr>
      <w:r w:rsidRPr="00313750">
        <w:rPr>
          <w:rFonts w:ascii="Arial" w:hAnsi="Arial" w:cs="Arial"/>
          <w:sz w:val="18"/>
          <w:szCs w:val="18"/>
        </w:rPr>
        <w:t>(pieczęć i podpis osoby/osób uprawnionej/</w:t>
      </w:r>
    </w:p>
    <w:p w:rsidR="00A95E17" w:rsidRPr="00960F60" w:rsidRDefault="00D016CE" w:rsidP="00960F60">
      <w:pPr>
        <w:pStyle w:val="Zwykytekst1"/>
        <w:ind w:left="4248"/>
        <w:jc w:val="center"/>
        <w:rPr>
          <w:rFonts w:ascii="Arial" w:hAnsi="Arial" w:cs="Arial"/>
          <w:i/>
          <w:sz w:val="18"/>
          <w:szCs w:val="18"/>
        </w:rPr>
      </w:pPr>
      <w:r w:rsidRPr="00313750">
        <w:rPr>
          <w:rFonts w:ascii="Arial" w:hAnsi="Arial" w:cs="Arial"/>
          <w:sz w:val="18"/>
          <w:szCs w:val="18"/>
        </w:rPr>
        <w:t>uprawnionych do reprezentowania Wykonawcy)</w:t>
      </w:r>
    </w:p>
    <w:sectPr w:rsidR="00A95E17" w:rsidRPr="00960F60" w:rsidSect="00C2523E">
      <w:footerReference w:type="even" r:id="rId5"/>
      <w:footerReference w:type="default" r:id="rId6"/>
      <w:headerReference w:type="first" r:id="rId7"/>
      <w:pgSz w:w="11906" w:h="16838" w:code="9"/>
      <w:pgMar w:top="709" w:right="1418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3E" w:rsidRDefault="00C2523E" w:rsidP="00C252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23E" w:rsidRDefault="00C2523E" w:rsidP="00C252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3E" w:rsidRPr="00A85145" w:rsidRDefault="00C2523E" w:rsidP="00C2523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A85145">
      <w:rPr>
        <w:rStyle w:val="Numerstrony"/>
        <w:rFonts w:ascii="Arial" w:hAnsi="Arial" w:cs="Arial"/>
        <w:sz w:val="18"/>
        <w:szCs w:val="18"/>
      </w:rPr>
      <w:fldChar w:fldCharType="begin"/>
    </w:r>
    <w:r w:rsidRPr="00A85145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A85145">
      <w:rPr>
        <w:rStyle w:val="Numerstrony"/>
        <w:rFonts w:ascii="Arial" w:hAnsi="Arial" w:cs="Arial"/>
        <w:sz w:val="18"/>
        <w:szCs w:val="18"/>
      </w:rPr>
      <w:fldChar w:fldCharType="separate"/>
    </w:r>
    <w:r w:rsidR="00EE4711">
      <w:rPr>
        <w:rStyle w:val="Numerstrony"/>
        <w:rFonts w:ascii="Arial" w:hAnsi="Arial" w:cs="Arial"/>
        <w:noProof/>
        <w:sz w:val="18"/>
        <w:szCs w:val="18"/>
      </w:rPr>
      <w:t>2</w:t>
    </w:r>
    <w:r w:rsidRPr="00A85145">
      <w:rPr>
        <w:rStyle w:val="Numerstrony"/>
        <w:rFonts w:ascii="Arial" w:hAnsi="Arial" w:cs="Arial"/>
        <w:sz w:val="18"/>
        <w:szCs w:val="18"/>
      </w:rPr>
      <w:fldChar w:fldCharType="end"/>
    </w:r>
  </w:p>
  <w:p w:rsidR="00C2523E" w:rsidRPr="00B6652B" w:rsidRDefault="00C2523E" w:rsidP="00C2523E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3E" w:rsidRDefault="00C2523E" w:rsidP="00C2523E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Oznaczenie sprawy: K-1/2020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5067"/>
    <w:multiLevelType w:val="hybridMultilevel"/>
    <w:tmpl w:val="1A241C20"/>
    <w:lvl w:ilvl="0" w:tplc="30048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CE"/>
    <w:rsid w:val="001D5C6E"/>
    <w:rsid w:val="002F234F"/>
    <w:rsid w:val="004E43EF"/>
    <w:rsid w:val="005E6F23"/>
    <w:rsid w:val="007E6F29"/>
    <w:rsid w:val="008027D5"/>
    <w:rsid w:val="00832A19"/>
    <w:rsid w:val="00960F60"/>
    <w:rsid w:val="00A95E17"/>
    <w:rsid w:val="00AA7B25"/>
    <w:rsid w:val="00AC6FC8"/>
    <w:rsid w:val="00C2523E"/>
    <w:rsid w:val="00D016CE"/>
    <w:rsid w:val="00D07236"/>
    <w:rsid w:val="00D35B8A"/>
    <w:rsid w:val="00E52707"/>
    <w:rsid w:val="00EE4711"/>
    <w:rsid w:val="00F1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36FB"/>
  <w15:chartTrackingRefBased/>
  <w15:docId w15:val="{F910E902-6F8B-453C-A4BF-7993C6D5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1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16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01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16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16CE"/>
  </w:style>
  <w:style w:type="paragraph" w:customStyle="1" w:styleId="Zwykytekst1">
    <w:name w:val="Zwykły tekst1"/>
    <w:basedOn w:val="Normalny"/>
    <w:rsid w:val="00D016CE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cp:lastPrinted>2020-12-28T11:59:00Z</cp:lastPrinted>
  <dcterms:created xsi:type="dcterms:W3CDTF">2020-12-28T09:24:00Z</dcterms:created>
  <dcterms:modified xsi:type="dcterms:W3CDTF">2020-12-28T13:37:00Z</dcterms:modified>
</cp:coreProperties>
</file>