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1E" w:rsidRDefault="0017691E" w:rsidP="00EF25C8">
      <w:pPr>
        <w:rPr>
          <w:b/>
          <w:sz w:val="20"/>
          <w:szCs w:val="20"/>
          <w:u w:val="single"/>
        </w:rPr>
      </w:pPr>
    </w:p>
    <w:p w:rsidR="0017691E" w:rsidRPr="00885499" w:rsidRDefault="0017691E" w:rsidP="00EF25C8">
      <w:pPr>
        <w:ind w:left="12036"/>
        <w:jc w:val="center"/>
        <w:rPr>
          <w:b/>
          <w:sz w:val="20"/>
          <w:szCs w:val="20"/>
          <w:u w:val="single"/>
        </w:rPr>
      </w:pPr>
      <w:r w:rsidRPr="00885499">
        <w:rPr>
          <w:b/>
          <w:sz w:val="20"/>
          <w:szCs w:val="20"/>
          <w:u w:val="single"/>
        </w:rPr>
        <w:t xml:space="preserve">Załącznik nr  </w:t>
      </w:r>
      <w:r>
        <w:rPr>
          <w:b/>
          <w:sz w:val="20"/>
          <w:szCs w:val="20"/>
          <w:u w:val="single"/>
        </w:rPr>
        <w:t>3</w:t>
      </w:r>
      <w:r w:rsidRPr="00885499">
        <w:rPr>
          <w:b/>
          <w:sz w:val="20"/>
          <w:szCs w:val="20"/>
        </w:rPr>
        <w:t xml:space="preserve">  </w:t>
      </w:r>
      <w:r w:rsidRPr="00885499">
        <w:rPr>
          <w:b/>
          <w:sz w:val="20"/>
          <w:szCs w:val="20"/>
        </w:rPr>
        <w:tab/>
      </w:r>
    </w:p>
    <w:p w:rsidR="0017691E" w:rsidRDefault="0017691E" w:rsidP="00D91E3F">
      <w:pPr>
        <w:jc w:val="center"/>
        <w:rPr>
          <w:b/>
          <w:sz w:val="32"/>
          <w:u w:val="single"/>
        </w:rPr>
      </w:pPr>
      <w:r w:rsidRPr="00EF25C8">
        <w:rPr>
          <w:b/>
          <w:sz w:val="24"/>
          <w:u w:val="single"/>
        </w:rPr>
        <w:t>WYKAZ ZREALIZOWANYCH ZAMÓWIEŃ</w:t>
      </w:r>
    </w:p>
    <w:p w:rsidR="0017691E" w:rsidRPr="00EF25C8" w:rsidRDefault="0017691E" w:rsidP="00D91E3F">
      <w:pPr>
        <w:jc w:val="center"/>
      </w:pPr>
      <w:r w:rsidRPr="00EF25C8">
        <w:t xml:space="preserve">(wg § 2 ust.4 p.2 </w:t>
      </w:r>
      <w:proofErr w:type="spellStart"/>
      <w:r w:rsidRPr="00EF25C8">
        <w:t>Rozp</w:t>
      </w:r>
      <w:proofErr w:type="spellEnd"/>
      <w:r w:rsidRPr="00EF25C8">
        <w:t xml:space="preserve">. Ministra Rozwoju z dn. 27.07.2016 w sprawie rodzajów dokumentów, </w:t>
      </w:r>
      <w:r w:rsidRPr="00EF25C8">
        <w:br/>
        <w:t>jakich może żądać zamawiający od wykonawcy w postępowaniu o udzielenie zamówienia  – Dz.U. z 2016r. poz. 1126 ze zmianami)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45"/>
        <w:gridCol w:w="1417"/>
        <w:gridCol w:w="4394"/>
        <w:gridCol w:w="3119"/>
      </w:tblGrid>
      <w:tr w:rsidR="0017691E" w:rsidRPr="00EF25C8" w:rsidTr="00130C6C">
        <w:tc>
          <w:tcPr>
            <w:tcW w:w="675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  <w:r w:rsidRPr="00EF25C8">
              <w:t>L.p.</w:t>
            </w:r>
          </w:p>
        </w:tc>
        <w:tc>
          <w:tcPr>
            <w:tcW w:w="4145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  <w:r w:rsidRPr="00EF25C8">
              <w:t>Podmiot na rzecz którego dostawy zostały wykonane</w:t>
            </w:r>
          </w:p>
        </w:tc>
        <w:tc>
          <w:tcPr>
            <w:tcW w:w="1417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  <w:r w:rsidRPr="00EF25C8">
              <w:t>Data wykonania</w:t>
            </w:r>
          </w:p>
        </w:tc>
        <w:tc>
          <w:tcPr>
            <w:tcW w:w="4394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  <w:r w:rsidRPr="00EF25C8">
              <w:t xml:space="preserve">Przedmiot zamówienia </w:t>
            </w:r>
          </w:p>
        </w:tc>
        <w:tc>
          <w:tcPr>
            <w:tcW w:w="3119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  <w:r w:rsidRPr="00EF25C8">
              <w:t>Wartość dostaw</w:t>
            </w:r>
          </w:p>
          <w:p w:rsidR="0017691E" w:rsidRPr="00EF25C8" w:rsidRDefault="0017691E" w:rsidP="00130C6C">
            <w:pPr>
              <w:spacing w:after="0" w:line="240" w:lineRule="auto"/>
              <w:jc w:val="center"/>
            </w:pPr>
            <w:r w:rsidRPr="00EF25C8">
              <w:t>(brutto)</w:t>
            </w:r>
          </w:p>
        </w:tc>
      </w:tr>
      <w:tr w:rsidR="0017691E" w:rsidRPr="00EF25C8" w:rsidTr="00EF25C8">
        <w:trPr>
          <w:trHeight w:val="587"/>
        </w:trPr>
        <w:tc>
          <w:tcPr>
            <w:tcW w:w="675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  <w:r w:rsidRPr="00EF25C8">
              <w:t>1.</w:t>
            </w:r>
            <w:r w:rsidRPr="00EF25C8">
              <w:br/>
            </w:r>
            <w:r w:rsidRPr="00EF25C8">
              <w:br/>
            </w:r>
          </w:p>
        </w:tc>
        <w:tc>
          <w:tcPr>
            <w:tcW w:w="4145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</w:tr>
      <w:tr w:rsidR="0017691E" w:rsidRPr="00EF25C8" w:rsidTr="00130C6C">
        <w:tc>
          <w:tcPr>
            <w:tcW w:w="675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  <w:r w:rsidRPr="00EF25C8">
              <w:t>2.</w:t>
            </w:r>
            <w:r w:rsidRPr="00EF25C8">
              <w:br/>
            </w:r>
            <w:r w:rsidRPr="00EF25C8">
              <w:br/>
            </w:r>
          </w:p>
        </w:tc>
        <w:tc>
          <w:tcPr>
            <w:tcW w:w="4145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</w:tr>
      <w:tr w:rsidR="0017691E" w:rsidRPr="00EF25C8" w:rsidTr="00130C6C">
        <w:tc>
          <w:tcPr>
            <w:tcW w:w="675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  <w:r w:rsidRPr="00EF25C8">
              <w:t>3.</w:t>
            </w:r>
            <w:r w:rsidRPr="00EF25C8">
              <w:br/>
            </w:r>
            <w:r w:rsidRPr="00EF25C8">
              <w:br/>
            </w:r>
          </w:p>
        </w:tc>
        <w:tc>
          <w:tcPr>
            <w:tcW w:w="4145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17691E" w:rsidRPr="00EF25C8" w:rsidRDefault="0017691E" w:rsidP="00130C6C">
            <w:pPr>
              <w:spacing w:after="0" w:line="240" w:lineRule="auto"/>
              <w:jc w:val="center"/>
            </w:pPr>
          </w:p>
        </w:tc>
      </w:tr>
    </w:tbl>
    <w:p w:rsidR="0017691E" w:rsidRPr="00EF25C8" w:rsidRDefault="0017691E" w:rsidP="00D91E3F">
      <w:pPr>
        <w:jc w:val="center"/>
      </w:pPr>
    </w:p>
    <w:p w:rsidR="0017691E" w:rsidRPr="00EF25C8" w:rsidRDefault="0017691E" w:rsidP="00D91E3F">
      <w:pPr>
        <w:jc w:val="center"/>
      </w:pPr>
    </w:p>
    <w:p w:rsidR="0017691E" w:rsidRDefault="0017691E" w:rsidP="00216FBE">
      <w:pPr>
        <w:jc w:val="right"/>
      </w:pPr>
      <w:r w:rsidRPr="00EF25C8">
        <w:t xml:space="preserve">   …………………………………………………………………………</w:t>
      </w:r>
      <w:r w:rsidRPr="00EF25C8">
        <w:tab/>
      </w:r>
      <w:r w:rsidRPr="00EF25C8">
        <w:br/>
        <w:t>(data i podpis wykonawcy)</w:t>
      </w:r>
      <w:r w:rsidRPr="00EF25C8">
        <w:tab/>
      </w:r>
      <w:r>
        <w:tab/>
      </w:r>
    </w:p>
    <w:sectPr w:rsidR="0017691E" w:rsidSect="007A3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4C" w:rsidRDefault="00ED044C" w:rsidP="007A30EC">
      <w:pPr>
        <w:spacing w:after="0" w:line="240" w:lineRule="auto"/>
      </w:pPr>
      <w:r>
        <w:separator/>
      </w:r>
    </w:p>
  </w:endnote>
  <w:endnote w:type="continuationSeparator" w:id="0">
    <w:p w:rsidR="00ED044C" w:rsidRDefault="00ED044C" w:rsidP="007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C8" w:rsidRDefault="00EF25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C8" w:rsidRDefault="00EF25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C8" w:rsidRDefault="00EF2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4C" w:rsidRDefault="00ED044C" w:rsidP="007A30EC">
      <w:pPr>
        <w:spacing w:after="0" w:line="240" w:lineRule="auto"/>
      </w:pPr>
      <w:r>
        <w:separator/>
      </w:r>
    </w:p>
  </w:footnote>
  <w:footnote w:type="continuationSeparator" w:id="0">
    <w:p w:rsidR="00ED044C" w:rsidRDefault="00ED044C" w:rsidP="007A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C8" w:rsidRDefault="00EF25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1E" w:rsidRDefault="00EF25C8" w:rsidP="00FA4C60">
    <w:pPr>
      <w:pStyle w:val="Nagwek"/>
      <w:jc w:val="center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522pt;margin-top:-7.15pt;width:135pt;height:50.45pt;z-index:4;visibility:visible;mso-position-horizontal-relative:margin">
          <v:imagedata r:id="rId1" o:title=""/>
          <w10:wrap type="square" anchorx="margin"/>
        </v:shape>
      </w:pict>
    </w:r>
    <w:r>
      <w:rPr>
        <w:noProof/>
        <w:lang w:eastAsia="pl-PL"/>
      </w:rPr>
      <w:pict>
        <v:shape id="Obraz 3" o:spid="_x0000_s2052" type="#_x0000_t75" style="position:absolute;left:0;text-align:left;margin-left:378pt;margin-top:-7.05pt;width:95.05pt;height:50.35pt;z-index:3;visibility:visible">
          <v:imagedata r:id="rId2" o:title=""/>
          <w10:wrap type="square"/>
        </v:shape>
      </w:pict>
    </w:r>
    <w:r>
      <w:rPr>
        <w:noProof/>
        <w:lang w:eastAsia="pl-PL"/>
      </w:rPr>
      <w:pict>
        <v:shape id="Obraz 2" o:spid="_x0000_s2050" type="#_x0000_t75" style="position:absolute;left:0;text-align:left;margin-left:81pt;margin-top:-6.95pt;width:102.25pt;height:54.25pt;z-index:2;visibility:visible;mso-position-horizontal-relative:margin">
          <v:imagedata r:id="rId3" o:title=""/>
          <w10:wrap type="square" anchorx="margin"/>
        </v:shape>
      </w:pict>
    </w:r>
    <w:r w:rsidR="00ED044C">
      <w:rPr>
        <w:noProof/>
        <w:lang w:eastAsia="pl-PL"/>
      </w:rPr>
      <w:pict>
        <v:shape id="Obraz 1" o:spid="_x0000_s2051" type="#_x0000_t75" alt="Znalezione obrazy dla zapytania znak barw rzeczypospolitej polskiej" style="position:absolute;left:0;text-align:left;margin-left:225pt;margin-top:-6.95pt;width:114pt;height:50.25pt;z-index:1;visibility:visible;mso-position-horizontal-relative:margin">
          <v:imagedata r:id="rId4" o:title=""/>
          <w10:wrap type="square" anchorx="margin"/>
        </v:shape>
      </w:pict>
    </w:r>
  </w:p>
  <w:p w:rsidR="0017691E" w:rsidRDefault="0017691E" w:rsidP="00FA4C60">
    <w:pPr>
      <w:pStyle w:val="Nagwek"/>
      <w:jc w:val="center"/>
      <w:rPr>
        <w:noProof/>
      </w:rPr>
    </w:pPr>
  </w:p>
  <w:p w:rsidR="0017691E" w:rsidRDefault="0017691E" w:rsidP="00EF25C8">
    <w:pPr>
      <w:pStyle w:val="Nagwek"/>
      <w:rPr>
        <w:b/>
        <w:color w:val="000000"/>
        <w:sz w:val="18"/>
        <w:szCs w:val="18"/>
      </w:rPr>
    </w:pPr>
  </w:p>
  <w:p w:rsidR="0017691E" w:rsidRPr="00EF25C8" w:rsidRDefault="0017691E" w:rsidP="00FA4C60">
    <w:pPr>
      <w:pStyle w:val="Nagwek"/>
      <w:jc w:val="center"/>
      <w:rPr>
        <w:b/>
        <w:color w:val="000000"/>
      </w:rPr>
    </w:pPr>
  </w:p>
  <w:p w:rsidR="0017691E" w:rsidRPr="00EF25C8" w:rsidRDefault="0017691E" w:rsidP="00FA4C60">
    <w:pPr>
      <w:jc w:val="center"/>
      <w:rPr>
        <w:rFonts w:ascii="Arial Narrow" w:hAnsi="Arial Narrow"/>
        <w:b/>
        <w:sz w:val="18"/>
      </w:rPr>
    </w:pPr>
    <w:r w:rsidRPr="00EF25C8">
      <w:rPr>
        <w:rFonts w:ascii="Arial Narrow" w:hAnsi="Arial Narrow"/>
        <w:sz w:val="18"/>
      </w:rPr>
      <w:t>Projekt "</w:t>
    </w:r>
    <w:r w:rsidRPr="00EF25C8">
      <w:rPr>
        <w:rFonts w:ascii="Arial Narrow" w:hAnsi="Arial Narrow"/>
        <w:b/>
        <w:sz w:val="18"/>
      </w:rPr>
      <w:t xml:space="preserve">System informatyczny z aplikacją mobilną optymalizującą wskazania, intensywność i obciążenia treningowe do zintegrowanego wykorzystania podczas technologicznie wspomaganej edukacji chodu u osób z mózgowym porażeniem dziecięcym przy wykorzystaniu wybranych urządzeń rehabilitacyjnych", </w:t>
    </w:r>
    <w:r w:rsidRPr="00EF25C8">
      <w:rPr>
        <w:rFonts w:ascii="Arial Narrow" w:hAnsi="Arial Narrow"/>
        <w:sz w:val="18"/>
      </w:rPr>
      <w:t>Akronim projektu:</w:t>
    </w:r>
    <w:r w:rsidRPr="00EF25C8">
      <w:rPr>
        <w:rFonts w:ascii="Arial Narrow" w:hAnsi="Arial Narrow"/>
        <w:b/>
        <w:sz w:val="18"/>
      </w:rPr>
      <w:t xml:space="preserve"> TWEC</w:t>
    </w:r>
  </w:p>
  <w:p w:rsidR="0017691E" w:rsidRPr="00EF25C8" w:rsidRDefault="0017691E" w:rsidP="00FA4C60">
    <w:pPr>
      <w:jc w:val="center"/>
      <w:rPr>
        <w:rFonts w:ascii="Arial Narrow" w:hAnsi="Arial Narrow"/>
        <w:sz w:val="18"/>
      </w:rPr>
    </w:pPr>
    <w:r w:rsidRPr="00EF25C8">
      <w:rPr>
        <w:rFonts w:ascii="Arial Narrow" w:hAnsi="Arial Narrow"/>
        <w:sz w:val="18"/>
      </w:rPr>
      <w:t xml:space="preserve">współfinansowany przez Unię Europejską ze środków Europejskiego Funduszu Rozwoju Regionalnego, w ramach Programu Operacyjnego Inteligentny Rozwój 2014-2020, zgodnie z Umową o Dofinansowanie nr </w:t>
    </w:r>
    <w:r w:rsidRPr="00EF25C8">
      <w:rPr>
        <w:rFonts w:ascii="Arial Narrow" w:hAnsi="Arial Narrow"/>
        <w:b/>
        <w:sz w:val="18"/>
      </w:rPr>
      <w:t>POIR.04.01.04-00-0035/19-00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C8" w:rsidRDefault="00EF25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CA"/>
    <w:rsid w:val="0003050D"/>
    <w:rsid w:val="00043B4E"/>
    <w:rsid w:val="00130C6C"/>
    <w:rsid w:val="0017691E"/>
    <w:rsid w:val="001E79CA"/>
    <w:rsid w:val="00216FBE"/>
    <w:rsid w:val="00275F98"/>
    <w:rsid w:val="00291342"/>
    <w:rsid w:val="003E7AED"/>
    <w:rsid w:val="005070AA"/>
    <w:rsid w:val="005166A5"/>
    <w:rsid w:val="005C4C27"/>
    <w:rsid w:val="005D6188"/>
    <w:rsid w:val="007322E1"/>
    <w:rsid w:val="007A30EC"/>
    <w:rsid w:val="007B42A9"/>
    <w:rsid w:val="007D4AA6"/>
    <w:rsid w:val="0082670A"/>
    <w:rsid w:val="0085515B"/>
    <w:rsid w:val="00885499"/>
    <w:rsid w:val="009412D7"/>
    <w:rsid w:val="00993043"/>
    <w:rsid w:val="009F6BD6"/>
    <w:rsid w:val="00A61779"/>
    <w:rsid w:val="00A7028E"/>
    <w:rsid w:val="00B000E3"/>
    <w:rsid w:val="00BA1C63"/>
    <w:rsid w:val="00C90EA2"/>
    <w:rsid w:val="00D91E3F"/>
    <w:rsid w:val="00E6522F"/>
    <w:rsid w:val="00ED044C"/>
    <w:rsid w:val="00EE0F83"/>
    <w:rsid w:val="00EF25C8"/>
    <w:rsid w:val="00F6163B"/>
    <w:rsid w:val="00F85B01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E652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6522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52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6522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652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A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A30E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A30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Tomkowiak</dc:creator>
  <cp:keywords/>
  <dc:description/>
  <cp:lastModifiedBy>Użytkownik systemu Windows</cp:lastModifiedBy>
  <cp:revision>6</cp:revision>
  <cp:lastPrinted>2018-04-05T11:00:00Z</cp:lastPrinted>
  <dcterms:created xsi:type="dcterms:W3CDTF">2020-03-02T11:49:00Z</dcterms:created>
  <dcterms:modified xsi:type="dcterms:W3CDTF">2020-03-09T21:03:00Z</dcterms:modified>
</cp:coreProperties>
</file>