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FB" w:rsidRPr="00E80D19" w:rsidRDefault="00276953" w:rsidP="00656F9E">
      <w:pPr>
        <w:spacing w:line="276" w:lineRule="auto"/>
        <w:ind w:right="5525"/>
        <w:jc w:val="center"/>
        <w:rPr>
          <w:rFonts w:ascii="Arial" w:hAnsi="Arial" w:cs="Arial"/>
          <w:b/>
          <w:sz w:val="24"/>
          <w:szCs w:val="24"/>
        </w:rPr>
      </w:pPr>
      <w:r>
        <w:rPr>
          <w:rFonts w:ascii="Arial" w:hAnsi="Arial" w:cs="Arial"/>
          <w:b/>
          <w:sz w:val="24"/>
          <w:szCs w:val="24"/>
        </w:rPr>
        <w:t xml:space="preserve"> </w:t>
      </w:r>
      <w:r w:rsidR="007B1C90" w:rsidRPr="00E80D19">
        <w:rPr>
          <w:rFonts w:ascii="Arial" w:hAnsi="Arial" w:cs="Arial"/>
          <w:b/>
          <w:sz w:val="24"/>
          <w:szCs w:val="24"/>
        </w:rPr>
        <w:t>ZATWIERDZAM</w:t>
      </w:r>
    </w:p>
    <w:p w:rsidR="003160EC" w:rsidRPr="00E80D19" w:rsidRDefault="00346D1E" w:rsidP="00656F9E">
      <w:pPr>
        <w:spacing w:line="276" w:lineRule="auto"/>
        <w:ind w:right="5525"/>
        <w:jc w:val="center"/>
        <w:rPr>
          <w:rFonts w:ascii="Arial" w:hAnsi="Arial" w:cs="Arial"/>
          <w:b/>
          <w:sz w:val="24"/>
          <w:szCs w:val="24"/>
        </w:rPr>
      </w:pPr>
      <w:r>
        <w:rPr>
          <w:rFonts w:ascii="Arial" w:hAnsi="Arial" w:cs="Arial"/>
          <w:b/>
          <w:sz w:val="24"/>
          <w:szCs w:val="24"/>
        </w:rPr>
        <w:t>/-/</w:t>
      </w:r>
    </w:p>
    <w:p w:rsidR="00DD25FB" w:rsidRPr="00E80D19" w:rsidRDefault="002C59A8" w:rsidP="00276953">
      <w:pPr>
        <w:ind w:right="4816"/>
        <w:rPr>
          <w:rFonts w:ascii="Arial" w:hAnsi="Arial" w:cs="Arial"/>
          <w:b/>
          <w:sz w:val="24"/>
          <w:szCs w:val="24"/>
        </w:rPr>
      </w:pPr>
      <w:r w:rsidRPr="00E80D19">
        <w:rPr>
          <w:rFonts w:ascii="Arial" w:hAnsi="Arial" w:cs="Arial"/>
          <w:b/>
          <w:sz w:val="24"/>
          <w:szCs w:val="24"/>
        </w:rPr>
        <w:t xml:space="preserve">gen. bryg. </w:t>
      </w:r>
      <w:r w:rsidR="00276953">
        <w:rPr>
          <w:rFonts w:ascii="Arial" w:hAnsi="Arial" w:cs="Arial"/>
          <w:b/>
          <w:sz w:val="24"/>
          <w:szCs w:val="24"/>
        </w:rPr>
        <w:t xml:space="preserve">dr </w:t>
      </w:r>
      <w:r w:rsidRPr="00E80D19">
        <w:rPr>
          <w:rFonts w:ascii="Arial" w:hAnsi="Arial" w:cs="Arial"/>
          <w:b/>
          <w:sz w:val="24"/>
          <w:szCs w:val="24"/>
        </w:rPr>
        <w:t>Witold</w:t>
      </w:r>
      <w:r w:rsidR="009C340F" w:rsidRPr="00E80D19">
        <w:rPr>
          <w:rFonts w:ascii="Arial" w:hAnsi="Arial" w:cs="Arial"/>
          <w:b/>
          <w:sz w:val="24"/>
          <w:szCs w:val="24"/>
        </w:rPr>
        <w:t xml:space="preserve"> </w:t>
      </w:r>
      <w:r w:rsidRPr="00E80D19">
        <w:rPr>
          <w:rFonts w:ascii="Arial" w:hAnsi="Arial" w:cs="Arial"/>
          <w:b/>
          <w:sz w:val="24"/>
          <w:szCs w:val="24"/>
        </w:rPr>
        <w:t>BARTOSZEK</w:t>
      </w:r>
    </w:p>
    <w:p w:rsidR="003160EC" w:rsidRDefault="003160EC" w:rsidP="00236067">
      <w:pPr>
        <w:jc w:val="center"/>
        <w:rPr>
          <w:rFonts w:ascii="Arial" w:hAnsi="Arial" w:cs="Arial"/>
          <w:b/>
          <w:sz w:val="24"/>
          <w:szCs w:val="24"/>
        </w:rPr>
      </w:pPr>
    </w:p>
    <w:p w:rsidR="00DD25FB" w:rsidRDefault="00DD25FB" w:rsidP="00236067">
      <w:pPr>
        <w:jc w:val="center"/>
        <w:rPr>
          <w:rFonts w:ascii="Arial" w:hAnsi="Arial" w:cs="Arial"/>
          <w:b/>
          <w:sz w:val="24"/>
          <w:szCs w:val="24"/>
        </w:rPr>
      </w:pPr>
    </w:p>
    <w:p w:rsidR="003160EC" w:rsidRDefault="003160EC" w:rsidP="00236067">
      <w:pPr>
        <w:jc w:val="center"/>
        <w:rPr>
          <w:rFonts w:ascii="Arial" w:hAnsi="Arial" w:cs="Arial"/>
          <w:b/>
          <w:sz w:val="24"/>
          <w:szCs w:val="24"/>
        </w:rPr>
      </w:pPr>
      <w:r w:rsidRPr="002500F1">
        <w:rPr>
          <w:rFonts w:ascii="Arial" w:hAnsi="Arial" w:cs="Arial"/>
          <w:b/>
          <w:noProof/>
          <w:sz w:val="24"/>
          <w:szCs w:val="24"/>
        </w:rPr>
        <w:drawing>
          <wp:inline distT="0" distB="0" distL="0" distR="0" wp14:anchorId="70B1FDCF" wp14:editId="7762E867">
            <wp:extent cx="1007110" cy="1002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110" cy="1002030"/>
                    </a:xfrm>
                    <a:prstGeom prst="rect">
                      <a:avLst/>
                    </a:prstGeom>
                    <a:noFill/>
                    <a:ln>
                      <a:noFill/>
                    </a:ln>
                  </pic:spPr>
                </pic:pic>
              </a:graphicData>
            </a:graphic>
          </wp:inline>
        </w:drawing>
      </w:r>
    </w:p>
    <w:p w:rsidR="003160EC" w:rsidRDefault="003160EC" w:rsidP="00236067">
      <w:pPr>
        <w:jc w:val="center"/>
        <w:rPr>
          <w:rFonts w:ascii="Arial" w:hAnsi="Arial" w:cs="Arial"/>
          <w:b/>
          <w:sz w:val="24"/>
          <w:szCs w:val="24"/>
        </w:rPr>
      </w:pPr>
    </w:p>
    <w:p w:rsidR="00236067" w:rsidRPr="00AC541C" w:rsidRDefault="00236067" w:rsidP="00236067">
      <w:pPr>
        <w:jc w:val="center"/>
        <w:rPr>
          <w:rFonts w:ascii="Arial" w:hAnsi="Arial" w:cs="Arial"/>
          <w:b/>
          <w:sz w:val="24"/>
          <w:szCs w:val="24"/>
        </w:rPr>
      </w:pPr>
      <w:r w:rsidRPr="00AC541C">
        <w:rPr>
          <w:rFonts w:ascii="Arial" w:hAnsi="Arial" w:cs="Arial"/>
          <w:b/>
          <w:sz w:val="24"/>
          <w:szCs w:val="24"/>
        </w:rPr>
        <w:t>SPECYFIKACJA   WARUNKÓW   ZAMÓWIENIA</w:t>
      </w:r>
    </w:p>
    <w:p w:rsidR="001D60CD" w:rsidRPr="00AC541C" w:rsidRDefault="00B5748C" w:rsidP="00236067">
      <w:pPr>
        <w:jc w:val="center"/>
        <w:rPr>
          <w:rFonts w:ascii="Arial" w:hAnsi="Arial" w:cs="Arial"/>
          <w:b/>
          <w:sz w:val="24"/>
          <w:szCs w:val="24"/>
        </w:rPr>
      </w:pPr>
      <w:r w:rsidRPr="00AC541C">
        <w:rPr>
          <w:rFonts w:ascii="Arial" w:hAnsi="Arial" w:cs="Arial"/>
          <w:b/>
          <w:sz w:val="24"/>
          <w:szCs w:val="24"/>
        </w:rPr>
        <w:t>(S</w:t>
      </w:r>
      <w:r w:rsidR="00330404" w:rsidRPr="00AC541C">
        <w:rPr>
          <w:rFonts w:ascii="Arial" w:hAnsi="Arial" w:cs="Arial"/>
          <w:b/>
          <w:sz w:val="24"/>
          <w:szCs w:val="24"/>
        </w:rPr>
        <w:t>WZ)</w:t>
      </w:r>
    </w:p>
    <w:p w:rsidR="001D60CD" w:rsidRPr="003B2535" w:rsidRDefault="001D60CD" w:rsidP="00236067">
      <w:pPr>
        <w:jc w:val="center"/>
        <w:rPr>
          <w:rFonts w:ascii="Arial" w:hAnsi="Arial" w:cs="Arial"/>
          <w:b/>
          <w:color w:val="7030A0"/>
          <w:sz w:val="24"/>
          <w:szCs w:val="24"/>
        </w:rPr>
      </w:pPr>
    </w:p>
    <w:p w:rsidR="00EB6C89" w:rsidRPr="00F07202" w:rsidRDefault="00EB6C89" w:rsidP="00236067">
      <w:pPr>
        <w:jc w:val="center"/>
        <w:rPr>
          <w:rFonts w:ascii="Arial" w:hAnsi="Arial" w:cs="Arial"/>
          <w:b/>
          <w:sz w:val="24"/>
          <w:szCs w:val="24"/>
        </w:rPr>
      </w:pPr>
    </w:p>
    <w:p w:rsidR="00F4005C" w:rsidRPr="00867660" w:rsidRDefault="00F4005C" w:rsidP="00F4005C">
      <w:pPr>
        <w:jc w:val="center"/>
        <w:rPr>
          <w:rFonts w:ascii="Arial" w:hAnsi="Arial" w:cs="Arial"/>
          <w:b/>
          <w:sz w:val="24"/>
          <w:szCs w:val="24"/>
        </w:rPr>
      </w:pPr>
      <w:r w:rsidRPr="00867660">
        <w:rPr>
          <w:rFonts w:ascii="Arial" w:hAnsi="Arial" w:cs="Arial"/>
          <w:b/>
          <w:sz w:val="24"/>
          <w:szCs w:val="24"/>
        </w:rPr>
        <w:t xml:space="preserve">SUKCESYWNA DOSTAWA RYB I PRZETWORÓW RYBNYCH </w:t>
      </w:r>
    </w:p>
    <w:p w:rsidR="00F4005C" w:rsidRPr="00867660" w:rsidRDefault="00F4005C" w:rsidP="00F4005C">
      <w:pPr>
        <w:jc w:val="center"/>
        <w:rPr>
          <w:rFonts w:ascii="Arial" w:hAnsi="Arial" w:cs="Arial"/>
          <w:b/>
          <w:sz w:val="24"/>
          <w:szCs w:val="24"/>
        </w:rPr>
      </w:pPr>
      <w:r w:rsidRPr="00867660">
        <w:rPr>
          <w:rFonts w:ascii="Arial" w:hAnsi="Arial" w:cs="Arial"/>
          <w:b/>
          <w:sz w:val="24"/>
          <w:szCs w:val="24"/>
        </w:rPr>
        <w:t>NA ROK 202</w:t>
      </w:r>
      <w:r w:rsidR="00F46552">
        <w:rPr>
          <w:rFonts w:ascii="Arial" w:hAnsi="Arial" w:cs="Arial"/>
          <w:b/>
          <w:sz w:val="24"/>
          <w:szCs w:val="24"/>
        </w:rPr>
        <w:t>5</w:t>
      </w:r>
    </w:p>
    <w:p w:rsidR="00210323" w:rsidRPr="00210323" w:rsidRDefault="00210323" w:rsidP="007B3613">
      <w:pPr>
        <w:jc w:val="center"/>
        <w:rPr>
          <w:rFonts w:ascii="Arial" w:hAnsi="Arial" w:cs="Arial"/>
          <w:b/>
          <w:color w:val="FF0000"/>
          <w:sz w:val="24"/>
          <w:szCs w:val="24"/>
        </w:rPr>
      </w:pPr>
    </w:p>
    <w:p w:rsidR="009C571D" w:rsidRPr="00210323" w:rsidRDefault="009C571D" w:rsidP="00D67FBF">
      <w:pPr>
        <w:ind w:left="425"/>
        <w:jc w:val="center"/>
        <w:rPr>
          <w:rFonts w:ascii="Arial" w:hAnsi="Arial" w:cs="Arial"/>
          <w:b/>
          <w:color w:val="FF0000"/>
          <w:sz w:val="22"/>
          <w:szCs w:val="22"/>
        </w:rPr>
      </w:pPr>
    </w:p>
    <w:p w:rsidR="00EB6C89" w:rsidRPr="00F4005C" w:rsidRDefault="009C571D" w:rsidP="00D67FBF">
      <w:pPr>
        <w:ind w:left="425"/>
        <w:jc w:val="center"/>
        <w:rPr>
          <w:rStyle w:val="Hipercze"/>
          <w:rFonts w:ascii="Arial" w:eastAsia="Calibri" w:hAnsi="Arial" w:cs="Arial"/>
          <w:b/>
          <w:bCs/>
          <w:color w:val="auto"/>
          <w:sz w:val="24"/>
          <w:szCs w:val="24"/>
          <w:u w:val="none"/>
          <w:shd w:val="clear" w:color="auto" w:fill="FEFEFE"/>
        </w:rPr>
      </w:pPr>
      <w:r w:rsidRPr="00F4005C">
        <w:rPr>
          <w:rFonts w:ascii="Arial" w:hAnsi="Arial" w:cs="Arial"/>
          <w:b/>
          <w:sz w:val="22"/>
          <w:szCs w:val="22"/>
        </w:rPr>
        <w:t xml:space="preserve"> </w:t>
      </w:r>
      <w:r w:rsidR="002B54AE" w:rsidRPr="00F4005C">
        <w:rPr>
          <w:rStyle w:val="Hipercze"/>
          <w:rFonts w:ascii="Arial" w:eastAsia="Calibri" w:hAnsi="Arial" w:cs="Arial"/>
          <w:b/>
          <w:bCs/>
          <w:color w:val="auto"/>
          <w:sz w:val="24"/>
          <w:szCs w:val="24"/>
          <w:u w:val="none"/>
          <w:shd w:val="clear" w:color="auto" w:fill="FEFEFE"/>
        </w:rPr>
        <w:t xml:space="preserve">Sprawa </w:t>
      </w:r>
      <w:r w:rsidR="003B2535" w:rsidRPr="00F4005C">
        <w:rPr>
          <w:rStyle w:val="Hipercze"/>
          <w:rFonts w:ascii="Arial" w:eastAsia="Calibri" w:hAnsi="Arial" w:cs="Arial"/>
          <w:b/>
          <w:bCs/>
          <w:color w:val="auto"/>
          <w:sz w:val="24"/>
          <w:szCs w:val="24"/>
          <w:u w:val="none"/>
          <w:shd w:val="clear" w:color="auto" w:fill="FEFEFE"/>
        </w:rPr>
        <w:t xml:space="preserve">nr </w:t>
      </w:r>
      <w:r w:rsidR="00512631" w:rsidRPr="00F4005C">
        <w:rPr>
          <w:rStyle w:val="Hipercze"/>
          <w:rFonts w:ascii="Arial" w:eastAsia="Calibri" w:hAnsi="Arial" w:cs="Arial"/>
          <w:b/>
          <w:bCs/>
          <w:color w:val="auto"/>
          <w:sz w:val="24"/>
          <w:szCs w:val="24"/>
          <w:u w:val="none"/>
          <w:shd w:val="clear" w:color="auto" w:fill="FEFEFE"/>
        </w:rPr>
        <w:t>0</w:t>
      </w:r>
      <w:r w:rsidR="00F4005C" w:rsidRPr="00F4005C">
        <w:rPr>
          <w:rStyle w:val="Hipercze"/>
          <w:rFonts w:ascii="Arial" w:eastAsia="Calibri" w:hAnsi="Arial" w:cs="Arial"/>
          <w:b/>
          <w:bCs/>
          <w:color w:val="auto"/>
          <w:sz w:val="24"/>
          <w:szCs w:val="24"/>
          <w:u w:val="none"/>
          <w:shd w:val="clear" w:color="auto" w:fill="FEFEFE"/>
        </w:rPr>
        <w:t>6</w:t>
      </w:r>
      <w:r w:rsidR="00EB6C89" w:rsidRPr="00F4005C">
        <w:rPr>
          <w:rStyle w:val="Hipercze"/>
          <w:rFonts w:ascii="Arial" w:eastAsia="Calibri" w:hAnsi="Arial" w:cs="Arial"/>
          <w:b/>
          <w:bCs/>
          <w:color w:val="auto"/>
          <w:sz w:val="24"/>
          <w:szCs w:val="24"/>
          <w:u w:val="none"/>
          <w:shd w:val="clear" w:color="auto" w:fill="FEFEFE"/>
        </w:rPr>
        <w:t>/</w:t>
      </w:r>
      <w:r w:rsidR="003B2535" w:rsidRPr="00F4005C">
        <w:rPr>
          <w:rStyle w:val="Hipercze"/>
          <w:rFonts w:ascii="Arial" w:eastAsia="Calibri" w:hAnsi="Arial" w:cs="Arial"/>
          <w:b/>
          <w:bCs/>
          <w:color w:val="auto"/>
          <w:sz w:val="24"/>
          <w:szCs w:val="24"/>
          <w:u w:val="none"/>
          <w:shd w:val="clear" w:color="auto" w:fill="FEFEFE"/>
        </w:rPr>
        <w:t>Żyw</w:t>
      </w:r>
      <w:r w:rsidR="00EB6C89" w:rsidRPr="00F4005C">
        <w:rPr>
          <w:rStyle w:val="Hipercze"/>
          <w:rFonts w:ascii="Arial" w:eastAsia="Calibri" w:hAnsi="Arial" w:cs="Arial"/>
          <w:b/>
          <w:bCs/>
          <w:color w:val="auto"/>
          <w:sz w:val="24"/>
          <w:szCs w:val="24"/>
          <w:u w:val="none"/>
          <w:shd w:val="clear" w:color="auto" w:fill="FEFEFE"/>
        </w:rPr>
        <w:t>/D/2</w:t>
      </w:r>
      <w:r w:rsidR="0091339A" w:rsidRPr="00F4005C">
        <w:rPr>
          <w:rStyle w:val="Hipercze"/>
          <w:rFonts w:ascii="Arial" w:eastAsia="Calibri" w:hAnsi="Arial" w:cs="Arial"/>
          <w:b/>
          <w:bCs/>
          <w:color w:val="auto"/>
          <w:sz w:val="24"/>
          <w:szCs w:val="24"/>
          <w:u w:val="none"/>
          <w:shd w:val="clear" w:color="auto" w:fill="FEFEFE"/>
        </w:rPr>
        <w:t>4</w:t>
      </w:r>
    </w:p>
    <w:p w:rsidR="00E24874" w:rsidRPr="00210323" w:rsidRDefault="00E24874" w:rsidP="00D67FBF">
      <w:pPr>
        <w:ind w:left="425"/>
        <w:jc w:val="center"/>
        <w:rPr>
          <w:rStyle w:val="Hipercze"/>
          <w:rFonts w:ascii="Arial" w:eastAsia="Calibri" w:hAnsi="Arial" w:cs="Arial"/>
          <w:b/>
          <w:bCs/>
          <w:color w:val="FF0000"/>
          <w:sz w:val="24"/>
          <w:szCs w:val="24"/>
          <w:u w:val="none"/>
          <w:shd w:val="clear" w:color="auto" w:fill="FEFEFE"/>
        </w:rPr>
      </w:pPr>
    </w:p>
    <w:p w:rsidR="00D67FBF" w:rsidRPr="00FA6DDC" w:rsidRDefault="00D67FBF" w:rsidP="00D67FBF">
      <w:pPr>
        <w:ind w:left="425"/>
        <w:jc w:val="center"/>
        <w:rPr>
          <w:rStyle w:val="Hipercze"/>
          <w:rFonts w:ascii="Arial" w:eastAsia="Calibri" w:hAnsi="Arial" w:cs="Arial"/>
          <w:b/>
          <w:bCs/>
          <w:color w:val="auto"/>
          <w:sz w:val="24"/>
          <w:szCs w:val="24"/>
          <w:u w:val="none"/>
          <w:shd w:val="clear" w:color="auto" w:fill="FEFEFE"/>
        </w:rPr>
      </w:pPr>
    </w:p>
    <w:p w:rsidR="005D7BB4" w:rsidRPr="002904A8" w:rsidRDefault="005D7BB4" w:rsidP="00581499">
      <w:pPr>
        <w:numPr>
          <w:ilvl w:val="0"/>
          <w:numId w:val="2"/>
        </w:numPr>
        <w:tabs>
          <w:tab w:val="left" w:pos="284"/>
        </w:tabs>
        <w:spacing w:line="276" w:lineRule="auto"/>
        <w:ind w:left="709" w:hanging="425"/>
        <w:jc w:val="both"/>
        <w:rPr>
          <w:rStyle w:val="FontStyle32"/>
          <w:rFonts w:ascii="Arial" w:hAnsi="Arial" w:cs="Arial"/>
          <w:color w:val="auto"/>
          <w:sz w:val="24"/>
          <w:szCs w:val="24"/>
        </w:rPr>
      </w:pPr>
      <w:r w:rsidRPr="002904A8">
        <w:rPr>
          <w:rStyle w:val="FontStyle32"/>
          <w:rFonts w:ascii="Arial" w:hAnsi="Arial" w:cs="Arial"/>
          <w:color w:val="auto"/>
          <w:sz w:val="24"/>
          <w:szCs w:val="24"/>
        </w:rPr>
        <w:t>Nazwa oraz adres Zamawiającego, numer telefonu, adres poczty elektronicznej oraz strony internetowej prowadzonego postępowania</w:t>
      </w:r>
    </w:p>
    <w:p w:rsidR="00945B2E" w:rsidRPr="00656F9E" w:rsidRDefault="00945B2E" w:rsidP="00945B2E">
      <w:pPr>
        <w:tabs>
          <w:tab w:val="left" w:pos="426"/>
        </w:tabs>
        <w:spacing w:line="276" w:lineRule="auto"/>
        <w:ind w:left="709"/>
        <w:jc w:val="both"/>
        <w:rPr>
          <w:rStyle w:val="FontStyle32"/>
          <w:rFonts w:ascii="Arial" w:hAnsi="Arial" w:cs="Arial"/>
          <w:color w:val="auto"/>
          <w:sz w:val="24"/>
          <w:szCs w:val="24"/>
        </w:rPr>
      </w:pPr>
    </w:p>
    <w:p w:rsidR="00945B2E" w:rsidRPr="007269E1" w:rsidRDefault="00945B2E" w:rsidP="00581499">
      <w:pPr>
        <w:pStyle w:val="Nagwek2"/>
        <w:numPr>
          <w:ilvl w:val="0"/>
          <w:numId w:val="0"/>
        </w:numPr>
        <w:spacing w:line="276" w:lineRule="auto"/>
        <w:ind w:left="709"/>
        <w:jc w:val="both"/>
        <w:rPr>
          <w:rFonts w:ascii="Arial" w:hAnsi="Arial" w:cs="Arial"/>
          <w:b w:val="0"/>
          <w:szCs w:val="24"/>
          <w:u w:val="single"/>
        </w:rPr>
      </w:pPr>
      <w:r w:rsidRPr="007269E1">
        <w:rPr>
          <w:rFonts w:ascii="Arial" w:hAnsi="Arial" w:cs="Arial"/>
          <w:b w:val="0"/>
          <w:szCs w:val="24"/>
        </w:rPr>
        <w:t>Dowództwo 1. Brygady Logistycznej</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adres: 85-</w:t>
      </w:r>
      <w:r w:rsidR="00C60AE4">
        <w:rPr>
          <w:rFonts w:ascii="Arial" w:hAnsi="Arial" w:cs="Arial"/>
          <w:sz w:val="24"/>
          <w:szCs w:val="24"/>
        </w:rPr>
        <w:t>681</w:t>
      </w:r>
      <w:r w:rsidRPr="007269E1">
        <w:rPr>
          <w:rFonts w:ascii="Arial" w:hAnsi="Arial" w:cs="Arial"/>
          <w:sz w:val="24"/>
          <w:szCs w:val="24"/>
        </w:rPr>
        <w:t xml:space="preserve"> BYDGOSZCZ, ul. Powstańców Warszawy 2, </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 xml:space="preserve">NIP 967-118-05-77, </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 xml:space="preserve">Europejski numer identyfikacyjny dla transakcji wewnątrzwspólnotowych: </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PL 9671180577</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REGON 093171090</w:t>
      </w:r>
    </w:p>
    <w:p w:rsidR="00945B2E" w:rsidRPr="003B2535" w:rsidRDefault="00945B2E" w:rsidP="00945B2E">
      <w:pPr>
        <w:spacing w:line="276" w:lineRule="auto"/>
        <w:ind w:left="709"/>
        <w:rPr>
          <w:rFonts w:ascii="Arial" w:eastAsia="Arial" w:hAnsi="Arial" w:cs="Arial"/>
          <w:color w:val="7030A0"/>
          <w:sz w:val="24"/>
          <w:szCs w:val="24"/>
        </w:rPr>
      </w:pPr>
      <w:r w:rsidRPr="007269E1">
        <w:rPr>
          <w:rFonts w:ascii="Arial" w:eastAsia="Arial" w:hAnsi="Arial" w:cs="Arial"/>
          <w:sz w:val="24"/>
          <w:szCs w:val="24"/>
        </w:rPr>
        <w:t>Bezpośredni link do naszej strony na platformie zakupowej</w:t>
      </w:r>
      <w:r w:rsidRPr="003B2535">
        <w:rPr>
          <w:rFonts w:ascii="Arial" w:eastAsia="Arial" w:hAnsi="Arial" w:cs="Arial"/>
          <w:color w:val="7030A0"/>
          <w:sz w:val="24"/>
          <w:szCs w:val="24"/>
        </w:rPr>
        <w:t>:</w:t>
      </w:r>
    </w:p>
    <w:p w:rsidR="0091339A" w:rsidRPr="005D7BB4" w:rsidRDefault="00346D1E" w:rsidP="0091339A">
      <w:pPr>
        <w:spacing w:line="276" w:lineRule="auto"/>
        <w:ind w:left="709"/>
        <w:rPr>
          <w:rFonts w:ascii="Arial" w:eastAsia="Calibri" w:hAnsi="Arial" w:cs="Arial"/>
          <w:b/>
          <w:bCs/>
          <w:sz w:val="24"/>
          <w:szCs w:val="24"/>
          <w:u w:val="single"/>
          <w:shd w:val="clear" w:color="auto" w:fill="FEFEFE"/>
        </w:rPr>
      </w:pPr>
      <w:hyperlink r:id="rId10" w:history="1">
        <w:r w:rsidR="0091339A" w:rsidRPr="005D7BB4">
          <w:rPr>
            <w:rStyle w:val="Hipercze"/>
            <w:rFonts w:ascii="Arial" w:eastAsia="Calibri" w:hAnsi="Arial" w:cs="Arial"/>
            <w:b/>
            <w:bCs/>
            <w:sz w:val="24"/>
            <w:szCs w:val="24"/>
            <w:shd w:val="clear" w:color="auto" w:fill="FEFEFE"/>
          </w:rPr>
          <w:t>https://platformazakupowa.pl/pn/1blog</w:t>
        </w:r>
      </w:hyperlink>
    </w:p>
    <w:p w:rsidR="00945B2E" w:rsidRPr="00945B2E" w:rsidRDefault="00945B2E" w:rsidP="00945B2E">
      <w:pPr>
        <w:spacing w:line="276" w:lineRule="auto"/>
        <w:ind w:left="709"/>
        <w:jc w:val="both"/>
        <w:rPr>
          <w:rFonts w:ascii="Arial" w:hAnsi="Arial" w:cs="Arial"/>
          <w:sz w:val="24"/>
          <w:szCs w:val="24"/>
        </w:rPr>
      </w:pPr>
      <w:r w:rsidRPr="00945B2E">
        <w:rPr>
          <w:rFonts w:ascii="Arial" w:hAnsi="Arial" w:cs="Arial"/>
          <w:sz w:val="24"/>
          <w:szCs w:val="24"/>
        </w:rPr>
        <w:t xml:space="preserve">Telefon: 261 411 601 </w:t>
      </w:r>
    </w:p>
    <w:p w:rsidR="00945B2E" w:rsidRPr="00945B2E" w:rsidRDefault="00945B2E" w:rsidP="00945B2E">
      <w:pPr>
        <w:spacing w:line="276" w:lineRule="auto"/>
        <w:ind w:left="709"/>
        <w:jc w:val="both"/>
        <w:rPr>
          <w:rFonts w:ascii="Arial" w:hAnsi="Arial" w:cs="Arial"/>
          <w:sz w:val="24"/>
          <w:szCs w:val="24"/>
        </w:rPr>
      </w:pPr>
      <w:r w:rsidRPr="00945B2E">
        <w:rPr>
          <w:rFonts w:ascii="Arial" w:hAnsi="Arial" w:cs="Arial"/>
          <w:sz w:val="24"/>
          <w:szCs w:val="24"/>
        </w:rPr>
        <w:t xml:space="preserve">Adres strony internetowej: </w:t>
      </w:r>
      <w:hyperlink r:id="rId11" w:history="1">
        <w:r w:rsidRPr="00EC1646">
          <w:rPr>
            <w:rStyle w:val="Hipercze"/>
            <w:rFonts w:ascii="Arial" w:hAnsi="Arial" w:cs="Arial"/>
            <w:sz w:val="24"/>
            <w:szCs w:val="24"/>
          </w:rPr>
          <w:t>www.1blog.wp.mil.pl</w:t>
        </w:r>
      </w:hyperlink>
      <w:r>
        <w:rPr>
          <w:rFonts w:ascii="Arial" w:hAnsi="Arial" w:cs="Arial"/>
          <w:sz w:val="24"/>
          <w:szCs w:val="24"/>
        </w:rPr>
        <w:t xml:space="preserve"> </w:t>
      </w:r>
    </w:p>
    <w:p w:rsidR="002B54AE" w:rsidRPr="00656F9E" w:rsidRDefault="002B54AE" w:rsidP="002B54AE">
      <w:pPr>
        <w:tabs>
          <w:tab w:val="left" w:pos="426"/>
        </w:tabs>
        <w:spacing w:line="276" w:lineRule="auto"/>
        <w:jc w:val="both"/>
        <w:rPr>
          <w:rStyle w:val="FontStyle32"/>
          <w:rFonts w:ascii="Arial" w:hAnsi="Arial" w:cs="Arial"/>
          <w:color w:val="auto"/>
          <w:sz w:val="24"/>
          <w:szCs w:val="24"/>
        </w:rPr>
      </w:pPr>
    </w:p>
    <w:p w:rsidR="005D7BB4" w:rsidRPr="000E5232" w:rsidRDefault="005D7BB4" w:rsidP="00581499">
      <w:pPr>
        <w:numPr>
          <w:ilvl w:val="0"/>
          <w:numId w:val="2"/>
        </w:numPr>
        <w:tabs>
          <w:tab w:val="left" w:pos="284"/>
        </w:tabs>
        <w:spacing w:line="276" w:lineRule="auto"/>
        <w:ind w:left="709" w:hanging="425"/>
        <w:jc w:val="both"/>
        <w:rPr>
          <w:rStyle w:val="FontStyle32"/>
          <w:rFonts w:ascii="Arial" w:hAnsi="Arial" w:cs="Arial"/>
          <w:color w:val="auto"/>
          <w:sz w:val="24"/>
          <w:szCs w:val="24"/>
        </w:rPr>
      </w:pPr>
      <w:r w:rsidRPr="000E5232">
        <w:rPr>
          <w:rStyle w:val="FontStyle32"/>
          <w:rFonts w:ascii="Arial" w:hAnsi="Arial" w:cs="Arial"/>
          <w:color w:val="auto"/>
          <w:sz w:val="24"/>
          <w:szCs w:val="24"/>
        </w:rPr>
        <w:t xml:space="preserve">Adres strony internetowej, na której udostępniane będą zmiany </w:t>
      </w:r>
      <w:r w:rsidR="000D377F">
        <w:rPr>
          <w:rStyle w:val="FontStyle32"/>
          <w:rFonts w:ascii="Arial" w:hAnsi="Arial" w:cs="Arial"/>
          <w:color w:val="auto"/>
          <w:sz w:val="24"/>
          <w:szCs w:val="24"/>
        </w:rPr>
        <w:br/>
      </w:r>
      <w:r w:rsidRPr="000E5232">
        <w:rPr>
          <w:rStyle w:val="FontStyle32"/>
          <w:rFonts w:ascii="Arial" w:hAnsi="Arial" w:cs="Arial"/>
          <w:color w:val="auto"/>
          <w:sz w:val="24"/>
          <w:szCs w:val="24"/>
        </w:rPr>
        <w:t>i wyjaśnienia treści SWZ oraz inne dokumenty zamówienia bezpośrednio związane z postępowaniem o udzielenie zamówienia</w:t>
      </w:r>
    </w:p>
    <w:p w:rsidR="00F87CBB" w:rsidRPr="00F87CBB" w:rsidRDefault="004302D7" w:rsidP="00D67FBF">
      <w:pPr>
        <w:pStyle w:val="Style18"/>
        <w:widowControl/>
        <w:numPr>
          <w:ilvl w:val="0"/>
          <w:numId w:val="4"/>
        </w:numPr>
        <w:spacing w:before="115" w:line="276" w:lineRule="auto"/>
        <w:ind w:left="851" w:hanging="284"/>
        <w:rPr>
          <w:rFonts w:eastAsia="Calibri"/>
        </w:rPr>
      </w:pPr>
      <w:r w:rsidRPr="007269E1">
        <w:rPr>
          <w:rStyle w:val="FontStyle75"/>
          <w:color w:val="auto"/>
          <w:sz w:val="24"/>
          <w:szCs w:val="24"/>
        </w:rPr>
        <w:t>Postępowanie</w:t>
      </w:r>
      <w:r w:rsidRPr="007269E1">
        <w:rPr>
          <w:rFonts w:eastAsia="Calibri"/>
        </w:rPr>
        <w:t xml:space="preserve"> prowadzone jest w języku polskim w formie elektronicznej za pośrednictwem</w:t>
      </w:r>
      <w:r w:rsidR="00A52AB7" w:rsidRPr="007269E1">
        <w:rPr>
          <w:rFonts w:eastAsia="Calibri"/>
        </w:rPr>
        <w:t xml:space="preserve"> </w:t>
      </w:r>
      <w:hyperlink w:history="1">
        <w:r w:rsidR="00F87CBB" w:rsidRPr="00027182">
          <w:rPr>
            <w:rStyle w:val="Hipercze"/>
            <w:rFonts w:eastAsia="Calibri"/>
          </w:rPr>
          <w:t xml:space="preserve">https://platformazakupowa.pl </w:t>
        </w:r>
      </w:hyperlink>
      <w:r w:rsidR="00945B2E">
        <w:rPr>
          <w:rFonts w:eastAsia="Calibri"/>
        </w:rPr>
        <w:t xml:space="preserve"> </w:t>
      </w:r>
      <w:r w:rsidR="000A39E3" w:rsidRPr="007269E1">
        <w:rPr>
          <w:rFonts w:eastAsia="Calibri"/>
        </w:rPr>
        <w:t xml:space="preserve">(dalej jako </w:t>
      </w:r>
      <w:r w:rsidRPr="007269E1">
        <w:rPr>
          <w:rFonts w:eastAsia="Calibri"/>
        </w:rPr>
        <w:t>Platforma) pod adresem</w:t>
      </w:r>
      <w:r w:rsidRPr="003B2535">
        <w:rPr>
          <w:rFonts w:eastAsia="Calibri"/>
          <w:color w:val="7030A0"/>
        </w:rPr>
        <w:t xml:space="preserve">: </w:t>
      </w:r>
      <w:hyperlink r:id="rId12" w:history="1">
        <w:r w:rsidR="00F87CBB" w:rsidRPr="003E7ECD">
          <w:rPr>
            <w:rStyle w:val="Hipercze"/>
            <w:rFonts w:eastAsia="Calibri"/>
            <w:bCs/>
            <w:shd w:val="clear" w:color="auto" w:fill="FEFEFE"/>
          </w:rPr>
          <w:t>https://platformazakupowa.pl/pn/1blog</w:t>
        </w:r>
      </w:hyperlink>
    </w:p>
    <w:p w:rsidR="007269E1" w:rsidRPr="007269E1" w:rsidRDefault="007269E1" w:rsidP="007269E1">
      <w:pPr>
        <w:pStyle w:val="Style18"/>
        <w:widowControl/>
        <w:spacing w:line="276" w:lineRule="auto"/>
        <w:ind w:left="993"/>
        <w:rPr>
          <w:rStyle w:val="FontStyle75"/>
          <w:color w:val="auto"/>
          <w:sz w:val="24"/>
          <w:szCs w:val="24"/>
        </w:rPr>
      </w:pPr>
    </w:p>
    <w:p w:rsidR="00210323" w:rsidRPr="00210323" w:rsidRDefault="00B05EBE" w:rsidP="00210323">
      <w:pPr>
        <w:pStyle w:val="Style18"/>
        <w:widowControl/>
        <w:numPr>
          <w:ilvl w:val="0"/>
          <w:numId w:val="4"/>
        </w:numPr>
        <w:spacing w:before="115" w:line="276" w:lineRule="auto"/>
        <w:ind w:left="851" w:hanging="284"/>
        <w:rPr>
          <w:i/>
          <w:color w:val="FF0000"/>
        </w:rPr>
      </w:pPr>
      <w:r w:rsidRPr="00210323">
        <w:rPr>
          <w:rStyle w:val="FontStyle75"/>
          <w:color w:val="auto"/>
          <w:sz w:val="24"/>
          <w:szCs w:val="24"/>
        </w:rPr>
        <w:t>Zmiany</w:t>
      </w:r>
      <w:r w:rsidRPr="00210323">
        <w:rPr>
          <w:rStyle w:val="FontStyle41"/>
          <w:rFonts w:ascii="Arial" w:hAnsi="Arial" w:cs="Arial"/>
          <w:color w:val="auto"/>
          <w:sz w:val="24"/>
          <w:szCs w:val="24"/>
        </w:rPr>
        <w:t xml:space="preserve"> i wyjaśnienia treści SWZ oraz inne do</w:t>
      </w:r>
      <w:r w:rsidR="00373F52" w:rsidRPr="00210323">
        <w:rPr>
          <w:rStyle w:val="FontStyle41"/>
          <w:rFonts w:ascii="Arial" w:hAnsi="Arial" w:cs="Arial"/>
          <w:color w:val="auto"/>
          <w:sz w:val="24"/>
          <w:szCs w:val="24"/>
        </w:rPr>
        <w:t xml:space="preserve">kumenty zamówienia bezpośrednio </w:t>
      </w:r>
      <w:r w:rsidRPr="00210323">
        <w:rPr>
          <w:rStyle w:val="FontStyle75"/>
          <w:color w:val="auto"/>
          <w:sz w:val="24"/>
          <w:szCs w:val="24"/>
        </w:rPr>
        <w:t>związane</w:t>
      </w:r>
      <w:r w:rsidRPr="00210323">
        <w:rPr>
          <w:rStyle w:val="FontStyle41"/>
          <w:rFonts w:ascii="Arial" w:hAnsi="Arial" w:cs="Arial"/>
          <w:color w:val="auto"/>
          <w:sz w:val="24"/>
          <w:szCs w:val="24"/>
        </w:rPr>
        <w:t xml:space="preserve"> z postępowaniem o udzielenie zamówienia będą </w:t>
      </w:r>
      <w:r w:rsidRPr="00210323">
        <w:rPr>
          <w:rStyle w:val="FontStyle41"/>
          <w:rFonts w:ascii="Arial" w:hAnsi="Arial" w:cs="Arial"/>
          <w:color w:val="auto"/>
          <w:sz w:val="24"/>
          <w:szCs w:val="24"/>
        </w:rPr>
        <w:lastRenderedPageBreak/>
        <w:t>udostępniane na stronie</w:t>
      </w:r>
      <w:r w:rsidR="000E38BB" w:rsidRPr="00210323">
        <w:rPr>
          <w:rStyle w:val="FontStyle41"/>
          <w:rFonts w:ascii="Arial" w:hAnsi="Arial" w:cs="Arial"/>
          <w:color w:val="auto"/>
          <w:sz w:val="24"/>
          <w:szCs w:val="24"/>
        </w:rPr>
        <w:t xml:space="preserve"> </w:t>
      </w:r>
      <w:r w:rsidRPr="00210323">
        <w:rPr>
          <w:rStyle w:val="FontStyle41"/>
          <w:rFonts w:ascii="Arial" w:hAnsi="Arial" w:cs="Arial"/>
          <w:color w:val="auto"/>
          <w:sz w:val="24"/>
          <w:szCs w:val="24"/>
        </w:rPr>
        <w:t>internetowej:</w:t>
      </w:r>
      <w:r w:rsidR="00210323">
        <w:rPr>
          <w:rStyle w:val="FontStyle41"/>
          <w:rFonts w:ascii="Arial" w:hAnsi="Arial" w:cs="Arial"/>
          <w:color w:val="auto"/>
          <w:sz w:val="24"/>
          <w:szCs w:val="24"/>
        </w:rPr>
        <w:t xml:space="preserve"> </w:t>
      </w:r>
      <w:hyperlink r:id="rId13" w:history="1">
        <w:r w:rsidR="00927DE3" w:rsidRPr="003E7ECD">
          <w:rPr>
            <w:rStyle w:val="Hipercze"/>
            <w:rFonts w:eastAsia="Calibri"/>
            <w:bCs/>
            <w:shd w:val="clear" w:color="auto" w:fill="FEFEFE"/>
          </w:rPr>
          <w:t>https://platformazakupowa.pl/pn/1blog</w:t>
        </w:r>
      </w:hyperlink>
      <w:r w:rsidR="00927DE3">
        <w:rPr>
          <w:rFonts w:eastAsia="Calibri"/>
          <w:b/>
          <w:bCs/>
          <w:shd w:val="clear" w:color="auto" w:fill="FEFEFE"/>
        </w:rPr>
        <w:t xml:space="preserve"> </w:t>
      </w:r>
      <w:r w:rsidR="00927DE3" w:rsidRPr="001A4AD4">
        <w:rPr>
          <w:rStyle w:val="Hipercze"/>
          <w:rFonts w:eastAsia="Calibri"/>
          <w:bCs/>
          <w:color w:val="auto"/>
          <w:u w:val="none"/>
          <w:shd w:val="clear" w:color="auto" w:fill="FEFEFE"/>
        </w:rPr>
        <w:t xml:space="preserve">pod nazwą postępowania </w:t>
      </w:r>
      <w:r w:rsidR="00927DE3" w:rsidRPr="001A4AD4">
        <w:rPr>
          <w:rStyle w:val="Hipercze"/>
          <w:rFonts w:eastAsia="Calibri"/>
          <w:b/>
          <w:bCs/>
          <w:color w:val="auto"/>
          <w:u w:val="none"/>
          <w:shd w:val="clear" w:color="auto" w:fill="FEFEFE"/>
        </w:rPr>
        <w:t>0</w:t>
      </w:r>
      <w:r w:rsidR="00927DE3">
        <w:rPr>
          <w:rStyle w:val="Hipercze"/>
          <w:rFonts w:eastAsia="Calibri"/>
          <w:b/>
          <w:bCs/>
          <w:color w:val="auto"/>
          <w:u w:val="none"/>
          <w:shd w:val="clear" w:color="auto" w:fill="FEFEFE"/>
        </w:rPr>
        <w:t>6</w:t>
      </w:r>
      <w:r w:rsidR="00927DE3" w:rsidRPr="001A4AD4">
        <w:rPr>
          <w:rStyle w:val="Hipercze"/>
          <w:rFonts w:eastAsia="Calibri"/>
          <w:b/>
          <w:bCs/>
          <w:color w:val="auto"/>
          <w:u w:val="none"/>
          <w:shd w:val="clear" w:color="auto" w:fill="FEFEFE"/>
        </w:rPr>
        <w:t>/Żyw/D/2</w:t>
      </w:r>
      <w:r w:rsidR="00927DE3">
        <w:rPr>
          <w:rStyle w:val="Hipercze"/>
          <w:rFonts w:eastAsia="Calibri"/>
          <w:b/>
          <w:bCs/>
          <w:color w:val="auto"/>
          <w:u w:val="none"/>
          <w:shd w:val="clear" w:color="auto" w:fill="FEFEFE"/>
        </w:rPr>
        <w:t>4</w:t>
      </w:r>
      <w:r w:rsidR="00927DE3" w:rsidRPr="001A4AD4">
        <w:rPr>
          <w:rStyle w:val="Hipercze"/>
          <w:rFonts w:eastAsia="Calibri"/>
          <w:b/>
          <w:bCs/>
          <w:color w:val="auto"/>
          <w:u w:val="none"/>
          <w:shd w:val="clear" w:color="auto" w:fill="FEFEFE"/>
        </w:rPr>
        <w:t xml:space="preserve"> </w:t>
      </w:r>
      <w:r w:rsidR="00927DE3" w:rsidRPr="001A4AD4">
        <w:t xml:space="preserve">Sukcesywna dostawa </w:t>
      </w:r>
      <w:r w:rsidR="00927DE3">
        <w:t>ryb</w:t>
      </w:r>
      <w:r w:rsidR="00927DE3" w:rsidRPr="001A4AD4">
        <w:t xml:space="preserve"> </w:t>
      </w:r>
      <w:r w:rsidR="00927DE3">
        <w:t>i przetworów rybnych</w:t>
      </w:r>
      <w:r w:rsidR="00927DE3" w:rsidRPr="001A4AD4">
        <w:t xml:space="preserve"> na rok 202</w:t>
      </w:r>
      <w:r w:rsidR="00927DE3">
        <w:t>5</w:t>
      </w:r>
      <w:r w:rsidR="00127AE8">
        <w:t>.</w:t>
      </w:r>
    </w:p>
    <w:p w:rsidR="00575AEA" w:rsidRPr="00575AEA" w:rsidRDefault="00575AEA" w:rsidP="00575AEA">
      <w:pPr>
        <w:pStyle w:val="Style18"/>
        <w:widowControl/>
        <w:spacing w:line="276" w:lineRule="auto"/>
        <w:ind w:left="993"/>
      </w:pPr>
    </w:p>
    <w:p w:rsidR="00585731" w:rsidRPr="006726F9" w:rsidRDefault="00B05EBE" w:rsidP="00581499">
      <w:pPr>
        <w:numPr>
          <w:ilvl w:val="0"/>
          <w:numId w:val="2"/>
        </w:numPr>
        <w:tabs>
          <w:tab w:val="left" w:pos="284"/>
        </w:tabs>
        <w:spacing w:line="276" w:lineRule="auto"/>
        <w:ind w:left="709" w:hanging="425"/>
        <w:jc w:val="both"/>
        <w:rPr>
          <w:rStyle w:val="FontStyle32"/>
          <w:rFonts w:ascii="Arial" w:hAnsi="Arial" w:cs="Arial"/>
          <w:b w:val="0"/>
          <w:bCs w:val="0"/>
          <w:color w:val="auto"/>
          <w:sz w:val="24"/>
          <w:szCs w:val="24"/>
          <w:lang w:eastAsia="x-none"/>
        </w:rPr>
      </w:pPr>
      <w:r w:rsidRPr="006726F9">
        <w:rPr>
          <w:rStyle w:val="FontStyle32"/>
          <w:rFonts w:ascii="Arial" w:hAnsi="Arial" w:cs="Arial"/>
          <w:color w:val="auto"/>
          <w:sz w:val="24"/>
          <w:szCs w:val="24"/>
        </w:rPr>
        <w:t>Tryb udzielenia zamówienia</w:t>
      </w:r>
    </w:p>
    <w:p w:rsidR="00AA02FB" w:rsidRDefault="00AA02FB" w:rsidP="000A5C77">
      <w:pPr>
        <w:pStyle w:val="Style12"/>
        <w:widowControl/>
        <w:numPr>
          <w:ilvl w:val="0"/>
          <w:numId w:val="72"/>
        </w:numPr>
        <w:spacing w:before="24" w:line="276" w:lineRule="auto"/>
        <w:ind w:left="851" w:right="5"/>
        <w:rPr>
          <w:rStyle w:val="FontStyle75"/>
          <w:color w:val="auto"/>
          <w:sz w:val="24"/>
          <w:szCs w:val="24"/>
        </w:rPr>
      </w:pPr>
      <w:r w:rsidRPr="00A24D8B">
        <w:rPr>
          <w:rStyle w:val="FontStyle75"/>
          <w:color w:val="auto"/>
          <w:sz w:val="24"/>
          <w:szCs w:val="24"/>
        </w:rPr>
        <w:t xml:space="preserve">Postępowanie o udzielenie zamówienia publicznego prowadzone jest w trybie podstawowym bez </w:t>
      </w:r>
      <w:r w:rsidRPr="00FB0DDC">
        <w:rPr>
          <w:rStyle w:val="FontStyle75"/>
          <w:color w:val="auto"/>
          <w:sz w:val="24"/>
          <w:szCs w:val="24"/>
        </w:rPr>
        <w:t xml:space="preserve">przeprowadzenia negocjacji, o którym mowa w art. 275 pkt 1 ustawy, zgodnie z przepisami ustawy z dnia 11 września 2019 r. Prawo zamówień publicznych (Dz. U. z 2024 r. poz. 1320) - zwanej </w:t>
      </w:r>
      <w:r w:rsidRPr="00A24D8B">
        <w:rPr>
          <w:rStyle w:val="FontStyle75"/>
          <w:color w:val="auto"/>
          <w:sz w:val="24"/>
          <w:szCs w:val="24"/>
        </w:rPr>
        <w:t>dalej Ustawą oraz wydanych na jej podstawie aktów wykonawczych.</w:t>
      </w:r>
    </w:p>
    <w:p w:rsidR="00591F5F" w:rsidRDefault="00591F5F" w:rsidP="00591F5F">
      <w:pPr>
        <w:pStyle w:val="Style12"/>
        <w:widowControl/>
        <w:spacing w:before="24" w:line="276" w:lineRule="auto"/>
        <w:ind w:left="851" w:right="5" w:firstLine="0"/>
        <w:rPr>
          <w:rStyle w:val="FontStyle75"/>
          <w:color w:val="auto"/>
          <w:sz w:val="24"/>
          <w:szCs w:val="24"/>
        </w:rPr>
      </w:pPr>
    </w:p>
    <w:p w:rsidR="00591F5F" w:rsidRPr="00591F5F" w:rsidRDefault="00591F5F" w:rsidP="000A5C77">
      <w:pPr>
        <w:pStyle w:val="Style12"/>
        <w:widowControl/>
        <w:numPr>
          <w:ilvl w:val="0"/>
          <w:numId w:val="72"/>
        </w:numPr>
        <w:spacing w:before="24" w:line="276" w:lineRule="auto"/>
        <w:ind w:left="851" w:right="5"/>
        <w:rPr>
          <w:rStyle w:val="FontStyle32"/>
          <w:rFonts w:ascii="Arial" w:hAnsi="Arial" w:cs="Arial"/>
          <w:b w:val="0"/>
          <w:bCs w:val="0"/>
          <w:color w:val="auto"/>
          <w:sz w:val="24"/>
          <w:szCs w:val="24"/>
        </w:rPr>
      </w:pPr>
      <w:r w:rsidRPr="00591F5F">
        <w:rPr>
          <w:rStyle w:val="FontStyle32"/>
          <w:rFonts w:ascii="Arial" w:hAnsi="Arial" w:cs="Arial"/>
          <w:color w:val="auto"/>
          <w:sz w:val="24"/>
          <w:szCs w:val="24"/>
        </w:rPr>
        <w:t xml:space="preserve">Informacja czy Zamawiający przewiduje wybór najkorzystniejszej oferty </w:t>
      </w:r>
      <w:r w:rsidRPr="00591F5F">
        <w:rPr>
          <w:rStyle w:val="FontStyle32"/>
          <w:rFonts w:ascii="Arial" w:hAnsi="Arial" w:cs="Arial"/>
          <w:color w:val="auto"/>
          <w:sz w:val="24"/>
          <w:szCs w:val="24"/>
        </w:rPr>
        <w:br/>
        <w:t>z możliwością prowadzenia negocjacji</w:t>
      </w:r>
      <w:r>
        <w:rPr>
          <w:rStyle w:val="FontStyle32"/>
          <w:rFonts w:ascii="Arial" w:hAnsi="Arial" w:cs="Arial"/>
          <w:color w:val="auto"/>
          <w:sz w:val="24"/>
          <w:szCs w:val="24"/>
        </w:rPr>
        <w:t>:</w:t>
      </w:r>
      <w:r w:rsidRPr="00591F5F">
        <w:rPr>
          <w:rStyle w:val="FontStyle32"/>
          <w:rFonts w:ascii="Arial" w:hAnsi="Arial" w:cs="Arial"/>
          <w:color w:val="auto"/>
          <w:sz w:val="24"/>
          <w:szCs w:val="24"/>
        </w:rPr>
        <w:t xml:space="preserve"> </w:t>
      </w:r>
    </w:p>
    <w:p w:rsidR="00591F5F" w:rsidRPr="00127AE8" w:rsidRDefault="00591F5F" w:rsidP="00591F5F">
      <w:pPr>
        <w:tabs>
          <w:tab w:val="left" w:pos="426"/>
        </w:tabs>
        <w:spacing w:line="276" w:lineRule="auto"/>
        <w:ind w:left="851"/>
        <w:jc w:val="both"/>
        <w:rPr>
          <w:rStyle w:val="FontStyle32"/>
          <w:rFonts w:ascii="Arial" w:hAnsi="Arial" w:cs="Arial"/>
          <w:bCs w:val="0"/>
          <w:color w:val="auto"/>
          <w:sz w:val="24"/>
          <w:szCs w:val="24"/>
          <w:lang w:eastAsia="x-none"/>
        </w:rPr>
      </w:pPr>
      <w:r w:rsidRPr="007E6AAB">
        <w:rPr>
          <w:rStyle w:val="FontStyle32"/>
          <w:rFonts w:ascii="Arial" w:hAnsi="Arial" w:cs="Arial"/>
          <w:b w:val="0"/>
          <w:color w:val="auto"/>
          <w:sz w:val="24"/>
          <w:szCs w:val="24"/>
        </w:rPr>
        <w:t xml:space="preserve">Zamawiający </w:t>
      </w:r>
      <w:r w:rsidRPr="007E6AAB">
        <w:rPr>
          <w:rStyle w:val="FontStyle32"/>
          <w:rFonts w:ascii="Arial" w:hAnsi="Arial" w:cs="Arial"/>
          <w:color w:val="auto"/>
          <w:sz w:val="24"/>
          <w:szCs w:val="24"/>
          <w:u w:val="single"/>
        </w:rPr>
        <w:t>nie przewiduje</w:t>
      </w:r>
      <w:r w:rsidRPr="007E6AAB">
        <w:rPr>
          <w:rStyle w:val="FontStyle32"/>
          <w:rFonts w:ascii="Arial" w:hAnsi="Arial" w:cs="Arial"/>
          <w:b w:val="0"/>
          <w:color w:val="auto"/>
          <w:sz w:val="24"/>
          <w:szCs w:val="24"/>
        </w:rPr>
        <w:t xml:space="preserve"> wyboru najkorzystniejszej oferty z możliwością prowadzenia negocjacji</w:t>
      </w:r>
      <w:r w:rsidRPr="00F25C2C">
        <w:rPr>
          <w:rStyle w:val="FontStyle32"/>
          <w:rFonts w:ascii="Arial" w:hAnsi="Arial" w:cs="Arial"/>
          <w:b w:val="0"/>
          <w:color w:val="00B050"/>
          <w:sz w:val="24"/>
          <w:szCs w:val="24"/>
        </w:rPr>
        <w:t>.</w:t>
      </w:r>
    </w:p>
    <w:p w:rsidR="00AA02FB" w:rsidRPr="00F64596" w:rsidRDefault="00AA02FB" w:rsidP="002D0157">
      <w:pPr>
        <w:tabs>
          <w:tab w:val="left" w:pos="426"/>
        </w:tabs>
        <w:spacing w:line="276" w:lineRule="auto"/>
        <w:jc w:val="both"/>
        <w:rPr>
          <w:rFonts w:ascii="Arial" w:hAnsi="Arial" w:cs="Arial"/>
          <w:sz w:val="24"/>
          <w:szCs w:val="24"/>
          <w:lang w:eastAsia="x-none"/>
        </w:rPr>
      </w:pPr>
    </w:p>
    <w:p w:rsidR="006B6265" w:rsidRDefault="003A2402" w:rsidP="00581499">
      <w:pPr>
        <w:numPr>
          <w:ilvl w:val="0"/>
          <w:numId w:val="2"/>
        </w:numPr>
        <w:tabs>
          <w:tab w:val="left" w:pos="284"/>
        </w:tabs>
        <w:spacing w:line="276" w:lineRule="auto"/>
        <w:ind w:left="709" w:hanging="425"/>
        <w:jc w:val="both"/>
        <w:rPr>
          <w:rStyle w:val="FontStyle32"/>
          <w:rFonts w:ascii="Arial" w:hAnsi="Arial" w:cs="Arial"/>
          <w:color w:val="auto"/>
          <w:sz w:val="24"/>
          <w:szCs w:val="24"/>
        </w:rPr>
      </w:pPr>
      <w:r w:rsidRPr="00737F50">
        <w:rPr>
          <w:rStyle w:val="FontStyle32"/>
          <w:rFonts w:ascii="Arial" w:hAnsi="Arial" w:cs="Arial"/>
          <w:color w:val="auto"/>
          <w:sz w:val="24"/>
          <w:szCs w:val="24"/>
        </w:rPr>
        <w:t xml:space="preserve">Opis </w:t>
      </w:r>
      <w:r w:rsidRPr="00E80D19">
        <w:rPr>
          <w:rStyle w:val="FontStyle32"/>
          <w:rFonts w:ascii="Arial" w:hAnsi="Arial" w:cs="Arial"/>
          <w:color w:val="auto"/>
          <w:sz w:val="24"/>
          <w:szCs w:val="24"/>
        </w:rPr>
        <w:t>przedmiotu zamówienia wraz z opisem części zamówienia</w:t>
      </w:r>
    </w:p>
    <w:p w:rsidR="00A93F31" w:rsidRPr="00A93F31" w:rsidRDefault="00A93F31" w:rsidP="00A93F31">
      <w:pPr>
        <w:pStyle w:val="Akapitzlist"/>
        <w:spacing w:line="276" w:lineRule="auto"/>
        <w:ind w:left="709"/>
        <w:rPr>
          <w:rFonts w:ascii="Arial" w:hAnsi="Arial" w:cs="Arial"/>
          <w:b/>
          <w:sz w:val="24"/>
          <w:szCs w:val="24"/>
        </w:rPr>
      </w:pPr>
      <w:r w:rsidRPr="00A93F31">
        <w:rPr>
          <w:rFonts w:ascii="Arial" w:hAnsi="Arial" w:cs="Arial"/>
          <w:b/>
          <w:sz w:val="24"/>
          <w:szCs w:val="24"/>
        </w:rPr>
        <w:t>Sukcesywna dostawa ryb i przetworów rybnych na rok 2024</w:t>
      </w:r>
    </w:p>
    <w:p w:rsidR="00A93F31" w:rsidRPr="00A93F31" w:rsidRDefault="00A93F31" w:rsidP="00A93F31">
      <w:pPr>
        <w:pStyle w:val="Akapitzlist"/>
        <w:suppressAutoHyphens/>
        <w:spacing w:before="240" w:after="120" w:line="276" w:lineRule="auto"/>
        <w:ind w:left="709"/>
        <w:jc w:val="both"/>
        <w:rPr>
          <w:rFonts w:ascii="Arial" w:hAnsi="Arial" w:cs="Arial"/>
          <w:i/>
          <w:sz w:val="24"/>
          <w:szCs w:val="24"/>
        </w:rPr>
      </w:pPr>
      <w:r w:rsidRPr="00A93F31">
        <w:rPr>
          <w:rFonts w:ascii="Arial" w:hAnsi="Arial" w:cs="Arial"/>
          <w:b/>
          <w:sz w:val="24"/>
          <w:szCs w:val="24"/>
        </w:rPr>
        <w:t>Kod CPV: 15200000-0</w:t>
      </w:r>
      <w:r w:rsidRPr="00A93F31">
        <w:rPr>
          <w:rFonts w:ascii="Arial" w:hAnsi="Arial" w:cs="Arial"/>
          <w:i/>
          <w:sz w:val="24"/>
          <w:szCs w:val="24"/>
        </w:rPr>
        <w:t xml:space="preserve"> dla wszystkich części</w:t>
      </w:r>
    </w:p>
    <w:p w:rsidR="00E22480" w:rsidRPr="00EE6ABD" w:rsidRDefault="00E22480" w:rsidP="000A5C77">
      <w:pPr>
        <w:numPr>
          <w:ilvl w:val="0"/>
          <w:numId w:val="21"/>
        </w:numPr>
        <w:autoSpaceDE w:val="0"/>
        <w:autoSpaceDN w:val="0"/>
        <w:spacing w:line="276" w:lineRule="auto"/>
        <w:ind w:left="851" w:hanging="284"/>
        <w:jc w:val="both"/>
        <w:rPr>
          <w:rFonts w:ascii="Arial" w:hAnsi="Arial" w:cs="Arial"/>
          <w:sz w:val="24"/>
          <w:szCs w:val="24"/>
        </w:rPr>
      </w:pPr>
      <w:r w:rsidRPr="000D377F">
        <w:rPr>
          <w:rFonts w:ascii="Arial" w:hAnsi="Arial" w:cs="Arial"/>
          <w:bCs/>
          <w:sz w:val="24"/>
          <w:szCs w:val="24"/>
        </w:rPr>
        <w:t xml:space="preserve">Zamówienie podzielono na </w:t>
      </w:r>
      <w:r w:rsidR="00A93F31" w:rsidRPr="00994902">
        <w:rPr>
          <w:rFonts w:ascii="Arial" w:hAnsi="Arial" w:cs="Arial"/>
          <w:bCs/>
          <w:sz w:val="24"/>
          <w:szCs w:val="24"/>
        </w:rPr>
        <w:t>2</w:t>
      </w:r>
      <w:r w:rsidRPr="00994902">
        <w:rPr>
          <w:rFonts w:ascii="Arial" w:hAnsi="Arial" w:cs="Arial"/>
          <w:bCs/>
          <w:sz w:val="24"/>
          <w:szCs w:val="24"/>
        </w:rPr>
        <w:t xml:space="preserve"> (</w:t>
      </w:r>
      <w:r w:rsidR="00A93F31" w:rsidRPr="00994902">
        <w:rPr>
          <w:rFonts w:ascii="Arial" w:hAnsi="Arial" w:cs="Arial"/>
          <w:bCs/>
          <w:sz w:val="24"/>
          <w:szCs w:val="24"/>
        </w:rPr>
        <w:t>dwie</w:t>
      </w:r>
      <w:r w:rsidRPr="00994902">
        <w:rPr>
          <w:rFonts w:ascii="Arial" w:hAnsi="Arial" w:cs="Arial"/>
          <w:bCs/>
          <w:sz w:val="24"/>
          <w:szCs w:val="24"/>
        </w:rPr>
        <w:t>) części</w:t>
      </w:r>
      <w:r w:rsidRPr="00A3607F">
        <w:rPr>
          <w:rFonts w:ascii="Arial" w:hAnsi="Arial" w:cs="Arial"/>
          <w:bCs/>
          <w:sz w:val="24"/>
          <w:szCs w:val="24"/>
        </w:rPr>
        <w:t>,</w:t>
      </w:r>
      <w:r w:rsidRPr="00EE6ABD">
        <w:rPr>
          <w:rFonts w:ascii="Arial" w:hAnsi="Arial" w:cs="Arial"/>
          <w:bCs/>
          <w:sz w:val="24"/>
          <w:szCs w:val="24"/>
        </w:rPr>
        <w:t xml:space="preserve"> z których każda stanowi samoistne zamówienie. Wykonawca może złożyć ofertę na dowolną część lub części albo na cały przedmiot zamówienia. Wszelkie zapisy i wymogi znajdujące się w SWZ dotyczą każdej części zamówienia chyba, że zapis szczegółowy stanowi inaczej.</w:t>
      </w:r>
    </w:p>
    <w:p w:rsidR="00A93F31" w:rsidRPr="000351B4" w:rsidRDefault="00A93F31" w:rsidP="00A93F31">
      <w:pPr>
        <w:pStyle w:val="Akapitzlist"/>
        <w:numPr>
          <w:ilvl w:val="0"/>
          <w:numId w:val="22"/>
        </w:numPr>
        <w:spacing w:line="276" w:lineRule="auto"/>
        <w:ind w:left="1134" w:hanging="425"/>
        <w:jc w:val="both"/>
        <w:rPr>
          <w:rFonts w:ascii="Arial" w:hAnsi="Arial" w:cs="Arial"/>
          <w:sz w:val="24"/>
          <w:szCs w:val="24"/>
        </w:rPr>
      </w:pPr>
      <w:r w:rsidRPr="000351B4">
        <w:rPr>
          <w:rFonts w:ascii="Arial" w:hAnsi="Arial" w:cs="Arial"/>
          <w:b/>
          <w:sz w:val="24"/>
          <w:szCs w:val="24"/>
        </w:rPr>
        <w:t xml:space="preserve">Część I zamówienia – </w:t>
      </w:r>
      <w:r>
        <w:rPr>
          <w:rFonts w:ascii="Arial" w:hAnsi="Arial" w:cs="Arial"/>
          <w:b/>
          <w:sz w:val="24"/>
          <w:szCs w:val="24"/>
        </w:rPr>
        <w:t>ryby i przetwory rybne</w:t>
      </w:r>
      <w:r w:rsidRPr="000351B4">
        <w:rPr>
          <w:rFonts w:ascii="Arial" w:hAnsi="Arial" w:cs="Arial"/>
          <w:b/>
          <w:sz w:val="24"/>
          <w:szCs w:val="24"/>
        </w:rPr>
        <w:t xml:space="preserve"> </w:t>
      </w:r>
    </w:p>
    <w:p w:rsidR="00A93F31" w:rsidRPr="000351B4" w:rsidRDefault="00A93F31" w:rsidP="00A93F31">
      <w:pPr>
        <w:pStyle w:val="Akapitzlist"/>
        <w:spacing w:line="276" w:lineRule="auto"/>
        <w:ind w:left="1134"/>
        <w:jc w:val="both"/>
        <w:rPr>
          <w:rFonts w:ascii="Arial" w:hAnsi="Arial" w:cs="Arial"/>
          <w:sz w:val="24"/>
          <w:szCs w:val="24"/>
        </w:rPr>
      </w:pPr>
      <w:r w:rsidRPr="000351B4">
        <w:rPr>
          <w:rFonts w:ascii="Arial" w:hAnsi="Arial" w:cs="Arial"/>
          <w:sz w:val="24"/>
          <w:szCs w:val="24"/>
        </w:rPr>
        <w:t>Kod CPV /wszystkie 9 cyfr/ : 15</w:t>
      </w:r>
      <w:r>
        <w:rPr>
          <w:rFonts w:ascii="Arial" w:hAnsi="Arial" w:cs="Arial"/>
          <w:sz w:val="24"/>
          <w:szCs w:val="24"/>
        </w:rPr>
        <w:t>200000-0</w:t>
      </w:r>
    </w:p>
    <w:p w:rsidR="00A93F31" w:rsidRPr="000351B4" w:rsidRDefault="00A93F31" w:rsidP="00A93F31">
      <w:pPr>
        <w:pStyle w:val="Akapitzlist"/>
        <w:spacing w:line="276" w:lineRule="auto"/>
        <w:ind w:left="1134"/>
        <w:jc w:val="both"/>
        <w:rPr>
          <w:rFonts w:ascii="Arial" w:hAnsi="Arial" w:cs="Arial"/>
          <w:sz w:val="24"/>
          <w:szCs w:val="24"/>
        </w:rPr>
      </w:pPr>
    </w:p>
    <w:p w:rsidR="00A93F31" w:rsidRPr="000351B4" w:rsidRDefault="00A93F31" w:rsidP="00A93F31">
      <w:pPr>
        <w:pStyle w:val="Akapitzlist"/>
        <w:numPr>
          <w:ilvl w:val="0"/>
          <w:numId w:val="22"/>
        </w:numPr>
        <w:spacing w:line="276" w:lineRule="auto"/>
        <w:ind w:left="1134" w:hanging="425"/>
        <w:jc w:val="both"/>
        <w:rPr>
          <w:rFonts w:ascii="Arial" w:hAnsi="Arial" w:cs="Arial"/>
          <w:sz w:val="24"/>
          <w:szCs w:val="24"/>
        </w:rPr>
      </w:pPr>
      <w:r w:rsidRPr="000351B4">
        <w:rPr>
          <w:rFonts w:ascii="Arial" w:hAnsi="Arial" w:cs="Arial"/>
          <w:b/>
          <w:sz w:val="24"/>
          <w:szCs w:val="24"/>
        </w:rPr>
        <w:t xml:space="preserve">Część II zamówienia – </w:t>
      </w:r>
      <w:r>
        <w:rPr>
          <w:rFonts w:ascii="Arial" w:hAnsi="Arial" w:cs="Arial"/>
          <w:b/>
          <w:sz w:val="24"/>
          <w:szCs w:val="24"/>
        </w:rPr>
        <w:t>ryby i przetwory rybne</w:t>
      </w:r>
    </w:p>
    <w:p w:rsidR="00A93F31" w:rsidRPr="000351B4" w:rsidRDefault="00A93F31" w:rsidP="00A93F31">
      <w:pPr>
        <w:pStyle w:val="Akapitzlist"/>
        <w:spacing w:line="276" w:lineRule="auto"/>
        <w:ind w:left="1134"/>
        <w:jc w:val="both"/>
        <w:rPr>
          <w:rFonts w:ascii="Arial" w:hAnsi="Arial" w:cs="Arial"/>
          <w:sz w:val="24"/>
          <w:szCs w:val="24"/>
        </w:rPr>
      </w:pPr>
      <w:r w:rsidRPr="000351B4">
        <w:rPr>
          <w:rFonts w:ascii="Arial" w:hAnsi="Arial" w:cs="Arial"/>
          <w:sz w:val="24"/>
          <w:szCs w:val="24"/>
        </w:rPr>
        <w:t>Kod CPV/wszystkie 9 cyfr/</w:t>
      </w:r>
      <w:r w:rsidRPr="000351B4">
        <w:rPr>
          <w:rFonts w:ascii="Arial" w:hAnsi="Arial" w:cs="Arial"/>
          <w:strike/>
        </w:rPr>
        <w:t xml:space="preserve"> </w:t>
      </w:r>
      <w:r w:rsidRPr="000351B4">
        <w:rPr>
          <w:rFonts w:ascii="Arial" w:hAnsi="Arial" w:cs="Arial"/>
          <w:sz w:val="24"/>
          <w:szCs w:val="24"/>
        </w:rPr>
        <w:t xml:space="preserve"> 15</w:t>
      </w:r>
      <w:r>
        <w:rPr>
          <w:rFonts w:ascii="Arial" w:hAnsi="Arial" w:cs="Arial"/>
          <w:sz w:val="24"/>
          <w:szCs w:val="24"/>
        </w:rPr>
        <w:t>200000-0</w:t>
      </w:r>
    </w:p>
    <w:p w:rsidR="006F0F02" w:rsidRPr="006F0F02" w:rsidRDefault="006F0F02" w:rsidP="006F0F02">
      <w:pPr>
        <w:spacing w:line="276" w:lineRule="auto"/>
        <w:jc w:val="both"/>
        <w:rPr>
          <w:rFonts w:ascii="Arial" w:hAnsi="Arial" w:cs="Arial"/>
          <w:color w:val="FF0000"/>
          <w:sz w:val="24"/>
          <w:szCs w:val="24"/>
        </w:rPr>
      </w:pPr>
    </w:p>
    <w:p w:rsidR="008F4333" w:rsidRPr="00E80D19" w:rsidRDefault="008F4333" w:rsidP="000A5C77">
      <w:pPr>
        <w:numPr>
          <w:ilvl w:val="0"/>
          <w:numId w:val="21"/>
        </w:numPr>
        <w:autoSpaceDE w:val="0"/>
        <w:autoSpaceDN w:val="0"/>
        <w:spacing w:line="276" w:lineRule="auto"/>
        <w:ind w:left="851" w:hanging="284"/>
        <w:jc w:val="both"/>
        <w:rPr>
          <w:rStyle w:val="FontStyle33"/>
          <w:rFonts w:ascii="Arial" w:hAnsi="Arial" w:cs="Arial"/>
          <w:strike/>
          <w:color w:val="auto"/>
          <w:sz w:val="24"/>
          <w:szCs w:val="24"/>
        </w:rPr>
      </w:pPr>
      <w:r w:rsidRPr="00E80D19">
        <w:rPr>
          <w:rFonts w:ascii="Arial" w:hAnsi="Arial" w:cs="Arial"/>
          <w:bCs/>
          <w:sz w:val="24"/>
          <w:szCs w:val="24"/>
        </w:rPr>
        <w:t>Zestawienie</w:t>
      </w:r>
      <w:r w:rsidRPr="00E80D19">
        <w:rPr>
          <w:rStyle w:val="FontStyle33"/>
          <w:rFonts w:ascii="Arial" w:hAnsi="Arial" w:cs="Arial"/>
          <w:b/>
          <w:color w:val="auto"/>
          <w:sz w:val="24"/>
          <w:szCs w:val="24"/>
        </w:rPr>
        <w:t xml:space="preserve"> </w:t>
      </w:r>
      <w:r w:rsidRPr="00E80D19">
        <w:rPr>
          <w:rStyle w:val="FontStyle33"/>
          <w:rFonts w:ascii="Arial" w:hAnsi="Arial" w:cs="Arial"/>
          <w:color w:val="auto"/>
          <w:sz w:val="24"/>
          <w:szCs w:val="24"/>
        </w:rPr>
        <w:t xml:space="preserve">ilościowe </w:t>
      </w:r>
      <w:r w:rsidR="00BB33E7" w:rsidRPr="00E80D19">
        <w:rPr>
          <w:rStyle w:val="FontStyle33"/>
          <w:rFonts w:ascii="Arial" w:hAnsi="Arial" w:cs="Arial"/>
          <w:color w:val="auto"/>
          <w:sz w:val="24"/>
          <w:szCs w:val="24"/>
        </w:rPr>
        <w:t xml:space="preserve">przedmiotu zamówienia </w:t>
      </w:r>
      <w:r w:rsidRPr="00E80D19">
        <w:rPr>
          <w:rStyle w:val="FontStyle33"/>
          <w:rFonts w:ascii="Arial" w:hAnsi="Arial" w:cs="Arial"/>
          <w:color w:val="auto"/>
          <w:sz w:val="24"/>
          <w:szCs w:val="24"/>
        </w:rPr>
        <w:t>przedstawiono</w:t>
      </w:r>
      <w:r w:rsidRPr="00E80D19">
        <w:rPr>
          <w:rStyle w:val="FontStyle33"/>
          <w:rFonts w:ascii="Arial" w:hAnsi="Arial" w:cs="Arial"/>
          <w:b/>
          <w:color w:val="auto"/>
          <w:sz w:val="24"/>
          <w:szCs w:val="24"/>
        </w:rPr>
        <w:t xml:space="preserve"> </w:t>
      </w:r>
      <w:r w:rsidRPr="00E80D19">
        <w:rPr>
          <w:rStyle w:val="FontStyle33"/>
          <w:rFonts w:ascii="Arial" w:hAnsi="Arial" w:cs="Arial"/>
          <w:color w:val="auto"/>
          <w:sz w:val="24"/>
          <w:szCs w:val="24"/>
        </w:rPr>
        <w:t xml:space="preserve">w załączniku </w:t>
      </w:r>
      <w:r w:rsidR="003E7ECD" w:rsidRPr="00E80D19">
        <w:rPr>
          <w:rStyle w:val="FontStyle33"/>
          <w:rFonts w:ascii="Arial" w:hAnsi="Arial" w:cs="Arial"/>
          <w:color w:val="auto"/>
          <w:sz w:val="24"/>
          <w:szCs w:val="24"/>
        </w:rPr>
        <w:br/>
      </w:r>
      <w:r w:rsidR="00BB33E7" w:rsidRPr="00E80D19">
        <w:rPr>
          <w:rStyle w:val="FontStyle33"/>
          <w:rFonts w:ascii="Arial" w:hAnsi="Arial" w:cs="Arial"/>
          <w:color w:val="auto"/>
          <w:sz w:val="24"/>
          <w:szCs w:val="24"/>
        </w:rPr>
        <w:t>n</w:t>
      </w:r>
      <w:r w:rsidRPr="00E80D19">
        <w:rPr>
          <w:rStyle w:val="FontStyle33"/>
          <w:rFonts w:ascii="Arial" w:hAnsi="Arial" w:cs="Arial"/>
          <w:color w:val="auto"/>
          <w:sz w:val="24"/>
          <w:szCs w:val="24"/>
        </w:rPr>
        <w:t xml:space="preserve">r 1 </w:t>
      </w:r>
      <w:r w:rsidR="004642CF" w:rsidRPr="00E80D19">
        <w:rPr>
          <w:rStyle w:val="FontStyle33"/>
          <w:rFonts w:ascii="Arial" w:hAnsi="Arial" w:cs="Arial"/>
          <w:color w:val="auto"/>
          <w:sz w:val="24"/>
          <w:szCs w:val="24"/>
        </w:rPr>
        <w:t>do SWZ</w:t>
      </w:r>
      <w:r w:rsidR="00225E50" w:rsidRPr="00E80D19">
        <w:rPr>
          <w:rStyle w:val="FontStyle33"/>
          <w:rFonts w:ascii="Arial" w:hAnsi="Arial" w:cs="Arial"/>
          <w:color w:val="auto"/>
          <w:sz w:val="24"/>
          <w:szCs w:val="24"/>
        </w:rPr>
        <w:t>.</w:t>
      </w:r>
    </w:p>
    <w:p w:rsidR="003B2535" w:rsidRPr="000B7450" w:rsidRDefault="003B2535" w:rsidP="00A558CF">
      <w:pPr>
        <w:suppressAutoHyphens/>
        <w:autoSpaceDE w:val="0"/>
        <w:spacing w:line="276" w:lineRule="auto"/>
        <w:ind w:left="851"/>
        <w:jc w:val="both"/>
        <w:rPr>
          <w:rFonts w:ascii="Arial" w:hAnsi="Arial" w:cs="Arial"/>
          <w:sz w:val="24"/>
          <w:szCs w:val="24"/>
        </w:rPr>
      </w:pPr>
      <w:r w:rsidRPr="00E80D19">
        <w:rPr>
          <w:rFonts w:ascii="Arial" w:eastAsia="Calibri" w:hAnsi="Arial" w:cs="Arial"/>
          <w:sz w:val="24"/>
          <w:szCs w:val="24"/>
        </w:rPr>
        <w:t>Szczegółowy</w:t>
      </w:r>
      <w:r w:rsidRPr="00E80D19">
        <w:rPr>
          <w:rFonts w:ascii="Arial" w:hAnsi="Arial" w:cs="Arial"/>
          <w:sz w:val="24"/>
          <w:szCs w:val="24"/>
        </w:rPr>
        <w:t xml:space="preserve"> opis przedmiotu zamówienia </w:t>
      </w:r>
      <w:r w:rsidR="00225E50" w:rsidRPr="000B7450">
        <w:rPr>
          <w:rFonts w:ascii="Arial" w:hAnsi="Arial" w:cs="Arial"/>
          <w:sz w:val="24"/>
          <w:szCs w:val="24"/>
        </w:rPr>
        <w:t xml:space="preserve">dla </w:t>
      </w:r>
      <w:r w:rsidR="00F63472" w:rsidRPr="000B7450">
        <w:rPr>
          <w:rFonts w:ascii="Arial" w:hAnsi="Arial" w:cs="Arial"/>
          <w:sz w:val="24"/>
          <w:szCs w:val="24"/>
        </w:rPr>
        <w:t>części I</w:t>
      </w:r>
      <w:r w:rsidR="00CD42E7" w:rsidRPr="000B7450">
        <w:rPr>
          <w:rFonts w:ascii="Arial" w:hAnsi="Arial" w:cs="Arial"/>
          <w:sz w:val="24"/>
          <w:szCs w:val="24"/>
        </w:rPr>
        <w:t xml:space="preserve"> oraz I</w:t>
      </w:r>
      <w:r w:rsidR="00927DE3" w:rsidRPr="000B7450">
        <w:rPr>
          <w:rFonts w:ascii="Arial" w:hAnsi="Arial" w:cs="Arial"/>
          <w:sz w:val="24"/>
          <w:szCs w:val="24"/>
        </w:rPr>
        <w:t>I</w:t>
      </w:r>
      <w:r w:rsidR="00225E50" w:rsidRPr="000B7450">
        <w:rPr>
          <w:rFonts w:ascii="Arial" w:hAnsi="Arial" w:cs="Arial"/>
          <w:sz w:val="24"/>
          <w:szCs w:val="24"/>
        </w:rPr>
        <w:t xml:space="preserve"> zamówienia, zawiera załącznik nr </w:t>
      </w:r>
      <w:r w:rsidR="005F2EEF" w:rsidRPr="000B7450">
        <w:rPr>
          <w:rFonts w:ascii="Arial" w:hAnsi="Arial" w:cs="Arial"/>
          <w:sz w:val="24"/>
          <w:szCs w:val="24"/>
        </w:rPr>
        <w:t>7</w:t>
      </w:r>
      <w:r w:rsidR="00927DE3" w:rsidRPr="000B7450">
        <w:rPr>
          <w:rFonts w:ascii="Arial" w:hAnsi="Arial" w:cs="Arial"/>
          <w:sz w:val="24"/>
          <w:szCs w:val="24"/>
        </w:rPr>
        <w:t xml:space="preserve"> oraz</w:t>
      </w:r>
      <w:r w:rsidR="005F2EEF" w:rsidRPr="000B7450">
        <w:rPr>
          <w:rFonts w:ascii="Arial" w:hAnsi="Arial" w:cs="Arial"/>
          <w:sz w:val="24"/>
          <w:szCs w:val="24"/>
        </w:rPr>
        <w:t xml:space="preserve"> </w:t>
      </w:r>
      <w:r w:rsidR="00927DE3" w:rsidRPr="000B7450">
        <w:rPr>
          <w:rFonts w:ascii="Arial" w:hAnsi="Arial" w:cs="Arial"/>
          <w:sz w:val="24"/>
          <w:szCs w:val="24"/>
        </w:rPr>
        <w:t>8</w:t>
      </w:r>
      <w:r w:rsidR="00CD42E7" w:rsidRPr="000B7450">
        <w:rPr>
          <w:rFonts w:ascii="Arial" w:hAnsi="Arial" w:cs="Arial"/>
          <w:sz w:val="24"/>
          <w:szCs w:val="24"/>
        </w:rPr>
        <w:t xml:space="preserve"> </w:t>
      </w:r>
      <w:r w:rsidR="00225E50" w:rsidRPr="000B7450">
        <w:rPr>
          <w:rFonts w:ascii="Arial" w:hAnsi="Arial" w:cs="Arial"/>
          <w:sz w:val="24"/>
          <w:szCs w:val="24"/>
        </w:rPr>
        <w:t xml:space="preserve">do </w:t>
      </w:r>
      <w:r w:rsidR="00225E50" w:rsidRPr="000B7450">
        <w:rPr>
          <w:rStyle w:val="FontStyle34"/>
          <w:color w:val="auto"/>
          <w:sz w:val="24"/>
          <w:szCs w:val="24"/>
        </w:rPr>
        <w:t>SWZ</w:t>
      </w:r>
      <w:r w:rsidR="00225E50" w:rsidRPr="000B7450">
        <w:rPr>
          <w:rFonts w:ascii="Arial" w:hAnsi="Arial" w:cs="Arial"/>
          <w:sz w:val="24"/>
          <w:szCs w:val="24"/>
        </w:rPr>
        <w:t xml:space="preserve"> </w:t>
      </w:r>
      <w:r w:rsidRPr="000B7450">
        <w:rPr>
          <w:rFonts w:ascii="Arial" w:hAnsi="Arial" w:cs="Arial"/>
          <w:sz w:val="24"/>
          <w:szCs w:val="24"/>
        </w:rPr>
        <w:t xml:space="preserve">zamieszczony oddzielnie. </w:t>
      </w:r>
    </w:p>
    <w:p w:rsidR="00A96420" w:rsidRPr="00127AE8" w:rsidRDefault="00A96420" w:rsidP="003A2402">
      <w:pPr>
        <w:pStyle w:val="Akapitzlist"/>
        <w:spacing w:line="276" w:lineRule="auto"/>
        <w:ind w:left="1134"/>
        <w:jc w:val="both"/>
        <w:rPr>
          <w:rFonts w:ascii="Arial" w:hAnsi="Arial" w:cs="Arial"/>
          <w:sz w:val="24"/>
          <w:szCs w:val="24"/>
        </w:rPr>
      </w:pPr>
    </w:p>
    <w:p w:rsidR="003A2402" w:rsidRDefault="003A2402" w:rsidP="000A5C77">
      <w:pPr>
        <w:numPr>
          <w:ilvl w:val="0"/>
          <w:numId w:val="21"/>
        </w:numPr>
        <w:autoSpaceDE w:val="0"/>
        <w:autoSpaceDN w:val="0"/>
        <w:spacing w:line="276" w:lineRule="auto"/>
        <w:ind w:left="851" w:hanging="284"/>
        <w:jc w:val="both"/>
        <w:rPr>
          <w:rFonts w:ascii="Arial" w:hAnsi="Arial" w:cs="Arial"/>
          <w:b/>
          <w:sz w:val="24"/>
          <w:szCs w:val="24"/>
        </w:rPr>
      </w:pPr>
      <w:r w:rsidRPr="007261A4">
        <w:rPr>
          <w:rFonts w:ascii="Arial" w:hAnsi="Arial" w:cs="Arial"/>
          <w:b/>
          <w:bCs/>
          <w:sz w:val="24"/>
          <w:szCs w:val="24"/>
        </w:rPr>
        <w:t>Miejsce</w:t>
      </w:r>
      <w:r w:rsidRPr="007261A4">
        <w:rPr>
          <w:rFonts w:ascii="Arial" w:hAnsi="Arial" w:cs="Arial"/>
          <w:b/>
          <w:sz w:val="24"/>
          <w:szCs w:val="24"/>
        </w:rPr>
        <w:t xml:space="preserve"> </w:t>
      </w:r>
      <w:r w:rsidRPr="007261A4">
        <w:rPr>
          <w:rFonts w:ascii="Arial" w:hAnsi="Arial" w:cs="Arial"/>
          <w:b/>
          <w:bCs/>
          <w:sz w:val="24"/>
          <w:szCs w:val="24"/>
        </w:rPr>
        <w:t>dostawy</w:t>
      </w:r>
      <w:r w:rsidRPr="007261A4">
        <w:rPr>
          <w:rFonts w:ascii="Arial" w:hAnsi="Arial" w:cs="Arial"/>
          <w:b/>
          <w:sz w:val="24"/>
          <w:szCs w:val="24"/>
        </w:rPr>
        <w:t xml:space="preserve">: </w:t>
      </w:r>
    </w:p>
    <w:p w:rsidR="004B0648" w:rsidRDefault="004B0648" w:rsidP="004B0648">
      <w:pPr>
        <w:autoSpaceDE w:val="0"/>
        <w:autoSpaceDN w:val="0"/>
        <w:spacing w:line="276" w:lineRule="auto"/>
        <w:jc w:val="both"/>
        <w:rPr>
          <w:rFonts w:ascii="Arial" w:hAnsi="Arial" w:cs="Arial"/>
          <w:b/>
          <w:sz w:val="24"/>
          <w:szCs w:val="24"/>
        </w:rPr>
      </w:pPr>
    </w:p>
    <w:p w:rsidR="004B0648" w:rsidRPr="000B7450" w:rsidRDefault="004B0648" w:rsidP="004B0648">
      <w:pPr>
        <w:pStyle w:val="Akapitzlist"/>
        <w:numPr>
          <w:ilvl w:val="0"/>
          <w:numId w:val="76"/>
        </w:numPr>
        <w:spacing w:line="276" w:lineRule="auto"/>
        <w:ind w:left="1134"/>
        <w:jc w:val="both"/>
        <w:rPr>
          <w:rFonts w:ascii="Arial" w:hAnsi="Arial" w:cs="Arial"/>
          <w:sz w:val="24"/>
          <w:szCs w:val="24"/>
        </w:rPr>
      </w:pPr>
      <w:r w:rsidRPr="000B7450">
        <w:rPr>
          <w:rFonts w:ascii="Arial" w:hAnsi="Arial" w:cs="Arial"/>
          <w:b/>
          <w:sz w:val="24"/>
          <w:szCs w:val="24"/>
        </w:rPr>
        <w:t>część I zamówienia</w:t>
      </w:r>
      <w:r w:rsidRPr="000B7450">
        <w:rPr>
          <w:rFonts w:ascii="Arial" w:hAnsi="Arial" w:cs="Arial"/>
          <w:sz w:val="24"/>
          <w:szCs w:val="24"/>
        </w:rPr>
        <w:t xml:space="preserve"> – ul. Powstańców Warszawy 2, 85-681 </w:t>
      </w:r>
      <w:r w:rsidRPr="000B7450">
        <w:rPr>
          <w:rFonts w:ascii="Arial" w:hAnsi="Arial" w:cs="Arial"/>
          <w:b/>
          <w:sz w:val="24"/>
          <w:szCs w:val="24"/>
          <w:u w:val="single"/>
        </w:rPr>
        <w:t>Bydgoszcz,</w:t>
      </w:r>
    </w:p>
    <w:p w:rsidR="004B0648" w:rsidRPr="000B7450" w:rsidRDefault="00927DE3" w:rsidP="004B0648">
      <w:pPr>
        <w:pStyle w:val="Akapitzlist"/>
        <w:spacing w:line="276" w:lineRule="auto"/>
        <w:ind w:left="1134"/>
        <w:jc w:val="both"/>
        <w:rPr>
          <w:rFonts w:ascii="Arial" w:hAnsi="Arial" w:cs="Arial"/>
          <w:sz w:val="24"/>
          <w:szCs w:val="24"/>
        </w:rPr>
      </w:pPr>
      <w:r w:rsidRPr="000B7450">
        <w:rPr>
          <w:rFonts w:ascii="Arial" w:hAnsi="Arial" w:cs="Arial"/>
          <w:sz w:val="24"/>
          <w:szCs w:val="24"/>
        </w:rPr>
        <w:t>1 x w tygodniu w czwartek w godzinach  od 08.00 do 09.00;</w:t>
      </w:r>
    </w:p>
    <w:p w:rsidR="004B0648" w:rsidRPr="000B7450" w:rsidRDefault="004B0648" w:rsidP="002B043D">
      <w:pPr>
        <w:pStyle w:val="Akapitzlist"/>
        <w:numPr>
          <w:ilvl w:val="0"/>
          <w:numId w:val="76"/>
        </w:numPr>
        <w:spacing w:line="276" w:lineRule="auto"/>
        <w:ind w:left="1134"/>
        <w:jc w:val="both"/>
        <w:rPr>
          <w:rFonts w:ascii="Arial" w:hAnsi="Arial" w:cs="Arial"/>
          <w:sz w:val="24"/>
          <w:szCs w:val="24"/>
        </w:rPr>
      </w:pPr>
      <w:r w:rsidRPr="000B7450">
        <w:rPr>
          <w:rFonts w:ascii="Arial" w:hAnsi="Arial" w:cs="Arial"/>
          <w:b/>
          <w:sz w:val="24"/>
          <w:szCs w:val="24"/>
        </w:rPr>
        <w:t>część II zamówienia</w:t>
      </w:r>
      <w:r w:rsidRPr="000B7450">
        <w:rPr>
          <w:rFonts w:ascii="Arial" w:hAnsi="Arial" w:cs="Arial"/>
          <w:sz w:val="24"/>
          <w:szCs w:val="24"/>
        </w:rPr>
        <w:t xml:space="preserve"> – 3 batalion logistyczny, 72-100 </w:t>
      </w:r>
      <w:r w:rsidRPr="000B7450">
        <w:rPr>
          <w:rFonts w:ascii="Arial" w:hAnsi="Arial" w:cs="Arial"/>
          <w:b/>
          <w:sz w:val="24"/>
          <w:szCs w:val="24"/>
          <w:u w:val="single"/>
        </w:rPr>
        <w:t>Glewice</w:t>
      </w:r>
      <w:r w:rsidRPr="000B7450">
        <w:rPr>
          <w:rFonts w:ascii="Arial" w:hAnsi="Arial" w:cs="Arial"/>
          <w:sz w:val="24"/>
          <w:szCs w:val="24"/>
        </w:rPr>
        <w:t xml:space="preserve"> woj. Zachodnio-Pomorskie,</w:t>
      </w:r>
    </w:p>
    <w:p w:rsidR="004B0648" w:rsidRPr="000B7450" w:rsidRDefault="00927DE3" w:rsidP="004B0648">
      <w:pPr>
        <w:pStyle w:val="Akapitzlist"/>
        <w:spacing w:line="276" w:lineRule="auto"/>
        <w:ind w:left="1134"/>
        <w:jc w:val="both"/>
        <w:rPr>
          <w:rFonts w:ascii="Arial" w:hAnsi="Arial" w:cs="Arial"/>
          <w:sz w:val="24"/>
          <w:szCs w:val="24"/>
        </w:rPr>
      </w:pPr>
      <w:r w:rsidRPr="000B7450">
        <w:rPr>
          <w:rFonts w:ascii="Arial" w:hAnsi="Arial" w:cs="Arial"/>
          <w:sz w:val="24"/>
          <w:szCs w:val="24"/>
        </w:rPr>
        <w:t>1 x w tygodniu w poniedziałki w godzinach od 08.00 do 14.00</w:t>
      </w:r>
      <w:r w:rsidR="004B0648" w:rsidRPr="000B7450">
        <w:rPr>
          <w:rFonts w:ascii="Arial" w:hAnsi="Arial" w:cs="Arial"/>
          <w:sz w:val="24"/>
          <w:szCs w:val="24"/>
        </w:rPr>
        <w:t>;</w:t>
      </w:r>
    </w:p>
    <w:p w:rsidR="008F4333" w:rsidRPr="00E24874" w:rsidRDefault="008F4333" w:rsidP="000A5C77">
      <w:pPr>
        <w:numPr>
          <w:ilvl w:val="0"/>
          <w:numId w:val="21"/>
        </w:numPr>
        <w:autoSpaceDE w:val="0"/>
        <w:autoSpaceDN w:val="0"/>
        <w:spacing w:line="276" w:lineRule="auto"/>
        <w:ind w:left="851" w:hanging="284"/>
        <w:jc w:val="both"/>
        <w:rPr>
          <w:rFonts w:ascii="Arial" w:hAnsi="Arial" w:cs="Arial"/>
          <w:sz w:val="24"/>
          <w:szCs w:val="24"/>
        </w:rPr>
      </w:pPr>
      <w:r w:rsidRPr="007261A4">
        <w:rPr>
          <w:rFonts w:ascii="Arial" w:hAnsi="Arial" w:cs="Arial"/>
          <w:b/>
          <w:bCs/>
          <w:sz w:val="24"/>
          <w:szCs w:val="24"/>
        </w:rPr>
        <w:lastRenderedPageBreak/>
        <w:t>Wymagania</w:t>
      </w:r>
      <w:r w:rsidRPr="007261A4">
        <w:rPr>
          <w:rFonts w:ascii="Arial" w:hAnsi="Arial" w:cs="Arial"/>
          <w:b/>
          <w:sz w:val="24"/>
          <w:szCs w:val="24"/>
        </w:rPr>
        <w:t xml:space="preserve"> dotyczące przedmiotu zamówienia dla wszystkich części zamówienia:</w:t>
      </w:r>
    </w:p>
    <w:p w:rsidR="008F4333" w:rsidRPr="00B9445E" w:rsidRDefault="008F4333" w:rsidP="000A5C77">
      <w:pPr>
        <w:numPr>
          <w:ilvl w:val="0"/>
          <w:numId w:val="23"/>
        </w:numPr>
        <w:spacing w:line="276" w:lineRule="auto"/>
        <w:ind w:left="1134" w:hanging="425"/>
        <w:jc w:val="both"/>
        <w:rPr>
          <w:rStyle w:val="FontStyle33"/>
          <w:rFonts w:ascii="Arial" w:hAnsi="Arial" w:cs="Arial"/>
          <w:color w:val="auto"/>
          <w:sz w:val="24"/>
          <w:szCs w:val="24"/>
        </w:rPr>
      </w:pPr>
      <w:r w:rsidRPr="00B9445E">
        <w:rPr>
          <w:rStyle w:val="FontStyle33"/>
          <w:rFonts w:ascii="Arial" w:hAnsi="Arial" w:cs="Arial"/>
          <w:color w:val="auto"/>
          <w:sz w:val="24"/>
          <w:szCs w:val="24"/>
        </w:rPr>
        <w:t xml:space="preserve">W stosunku do każdej części zamówienia Zamawiający zamierza skorzystać z „prawa </w:t>
      </w:r>
      <w:r w:rsidRPr="00E80D19">
        <w:rPr>
          <w:rStyle w:val="FontStyle33"/>
          <w:rFonts w:ascii="Arial" w:hAnsi="Arial" w:cs="Arial"/>
          <w:color w:val="auto"/>
          <w:sz w:val="24"/>
          <w:szCs w:val="24"/>
        </w:rPr>
        <w:t xml:space="preserve">opcji”. Oznacza to, że Zamawiający dokona zakupu ilości wynikających z zestawienia ilościowego </w:t>
      </w:r>
      <w:r w:rsidR="008E4716" w:rsidRPr="00E80D19">
        <w:rPr>
          <w:rStyle w:val="FontStyle33"/>
          <w:rFonts w:ascii="Arial" w:hAnsi="Arial" w:cs="Arial"/>
          <w:color w:val="auto"/>
          <w:sz w:val="24"/>
          <w:szCs w:val="24"/>
        </w:rPr>
        <w:t xml:space="preserve">przedmiotu zamówienia </w:t>
      </w:r>
      <w:r w:rsidRPr="00E80D19">
        <w:rPr>
          <w:rStyle w:val="FontStyle33"/>
          <w:rFonts w:ascii="Arial" w:hAnsi="Arial" w:cs="Arial"/>
          <w:color w:val="auto"/>
          <w:sz w:val="24"/>
          <w:szCs w:val="24"/>
        </w:rPr>
        <w:t xml:space="preserve">przedstawionego w </w:t>
      </w:r>
      <w:r w:rsidRPr="00E80D19">
        <w:rPr>
          <w:rStyle w:val="FontStyle33"/>
          <w:rFonts w:ascii="Arial" w:hAnsi="Arial" w:cs="Arial"/>
          <w:b/>
          <w:color w:val="auto"/>
          <w:sz w:val="24"/>
          <w:szCs w:val="24"/>
        </w:rPr>
        <w:t>załączniku nr 1</w:t>
      </w:r>
      <w:r w:rsidRPr="00E80D19">
        <w:rPr>
          <w:rStyle w:val="FontStyle33"/>
          <w:rFonts w:ascii="Arial" w:hAnsi="Arial" w:cs="Arial"/>
          <w:color w:val="auto"/>
          <w:sz w:val="24"/>
          <w:szCs w:val="24"/>
        </w:rPr>
        <w:t xml:space="preserve"> do SWZ (kolumna „Ilość podstawowa”), natomiast pozostałą ilość (kolumna „Ilość </w:t>
      </w:r>
      <w:r w:rsidRPr="00B9445E">
        <w:rPr>
          <w:rStyle w:val="FontStyle33"/>
          <w:rFonts w:ascii="Arial" w:hAnsi="Arial" w:cs="Arial"/>
          <w:color w:val="auto"/>
          <w:sz w:val="24"/>
          <w:szCs w:val="24"/>
        </w:rPr>
        <w:t xml:space="preserve">w opcji”) może zakupić w razie zaistnienia takiej potrzeby po cenach jak w ofercie. </w:t>
      </w:r>
    </w:p>
    <w:p w:rsidR="00C4495C" w:rsidRPr="00777BB4" w:rsidRDefault="00C4495C" w:rsidP="008F4333">
      <w:pPr>
        <w:widowControl w:val="0"/>
        <w:adjustRightInd w:val="0"/>
        <w:ind w:left="851"/>
        <w:jc w:val="both"/>
        <w:textAlignment w:val="baseline"/>
        <w:rPr>
          <w:rFonts w:ascii="Arial" w:hAnsi="Arial" w:cs="Arial"/>
          <w:b/>
          <w:color w:val="FF0000"/>
          <w:sz w:val="24"/>
          <w:szCs w:val="24"/>
        </w:rPr>
      </w:pPr>
    </w:p>
    <w:p w:rsidR="0046190C" w:rsidRPr="00A3607F" w:rsidRDefault="0046190C" w:rsidP="000A5C77">
      <w:pPr>
        <w:numPr>
          <w:ilvl w:val="0"/>
          <w:numId w:val="23"/>
        </w:numPr>
        <w:spacing w:line="276" w:lineRule="auto"/>
        <w:ind w:left="1134" w:hanging="425"/>
        <w:jc w:val="both"/>
        <w:rPr>
          <w:rStyle w:val="FontStyle33"/>
          <w:rFonts w:ascii="Arial" w:hAnsi="Arial" w:cs="Arial"/>
          <w:color w:val="auto"/>
          <w:sz w:val="24"/>
          <w:szCs w:val="24"/>
        </w:rPr>
      </w:pPr>
      <w:r w:rsidRPr="00A3607F">
        <w:rPr>
          <w:rStyle w:val="FontStyle33"/>
          <w:rFonts w:ascii="Arial" w:hAnsi="Arial" w:cs="Arial"/>
          <w:color w:val="auto"/>
          <w:sz w:val="24"/>
          <w:szCs w:val="24"/>
        </w:rPr>
        <w:t xml:space="preserve">Zamawiający przewiduje możliwość skorzystania z „prawa opcji” na poniższych zasadach: </w:t>
      </w:r>
    </w:p>
    <w:p w:rsidR="0046190C" w:rsidRPr="00B9445E" w:rsidRDefault="008F4333" w:rsidP="000A5C77">
      <w:pPr>
        <w:pStyle w:val="Akapitzlist"/>
        <w:numPr>
          <w:ilvl w:val="0"/>
          <w:numId w:val="67"/>
        </w:numPr>
        <w:spacing w:line="276" w:lineRule="auto"/>
        <w:ind w:left="1560"/>
        <w:jc w:val="both"/>
        <w:rPr>
          <w:rFonts w:ascii="Arial" w:hAnsi="Arial" w:cs="Arial"/>
          <w:sz w:val="24"/>
          <w:szCs w:val="24"/>
        </w:rPr>
      </w:pPr>
      <w:r w:rsidRPr="00B9445E">
        <w:rPr>
          <w:rFonts w:ascii="Arial" w:hAnsi="Arial" w:cs="Arial"/>
          <w:sz w:val="24"/>
          <w:szCs w:val="24"/>
        </w:rPr>
        <w:t xml:space="preserve">Zamawiający może z prawa opcji nie skorzystać, lub skorzystać </w:t>
      </w:r>
      <w:r w:rsidR="00A2113A" w:rsidRPr="00B9445E">
        <w:rPr>
          <w:rFonts w:ascii="Arial" w:hAnsi="Arial" w:cs="Arial"/>
          <w:sz w:val="24"/>
          <w:szCs w:val="24"/>
        </w:rPr>
        <w:br/>
      </w:r>
      <w:r w:rsidRPr="00B9445E">
        <w:rPr>
          <w:rFonts w:ascii="Arial" w:hAnsi="Arial" w:cs="Arial"/>
          <w:sz w:val="24"/>
          <w:szCs w:val="24"/>
        </w:rPr>
        <w:t xml:space="preserve">w części. Zamówienie realizowane w ramach opcji jest jednostronnym uprawnieniem Zamawiającego. </w:t>
      </w:r>
      <w:r w:rsidR="005B6D48" w:rsidRPr="00B9445E">
        <w:rPr>
          <w:rFonts w:ascii="Arial" w:hAnsi="Arial" w:cs="Arial"/>
          <w:sz w:val="24"/>
          <w:szCs w:val="24"/>
        </w:rPr>
        <w:t xml:space="preserve">Skorzystanie przez Zamawiającego </w:t>
      </w:r>
      <w:r w:rsidR="00A2113A" w:rsidRPr="00B9445E">
        <w:rPr>
          <w:rFonts w:ascii="Arial" w:hAnsi="Arial" w:cs="Arial"/>
          <w:sz w:val="24"/>
          <w:szCs w:val="24"/>
        </w:rPr>
        <w:br/>
      </w:r>
      <w:r w:rsidR="005B6D48" w:rsidRPr="00B9445E">
        <w:rPr>
          <w:rFonts w:ascii="Arial" w:hAnsi="Arial" w:cs="Arial"/>
          <w:sz w:val="24"/>
          <w:szCs w:val="24"/>
        </w:rPr>
        <w:t xml:space="preserve">z prawa opcji jest uprawnieniem Zamawiającego, z którego skorzystanie rodzi po stronie Wykonawcy obowiązek realizacji zamówienia opcjonalnego. </w:t>
      </w:r>
      <w:r w:rsidR="0046190C" w:rsidRPr="00B9445E">
        <w:rPr>
          <w:rFonts w:ascii="Arial" w:hAnsi="Arial" w:cs="Arial"/>
          <w:sz w:val="24"/>
          <w:szCs w:val="24"/>
        </w:rPr>
        <w:t>W przypadku nie skorzystania przez Zamawiającego z prawa opcji Wykonawcy nie przysługują żadne roszczenia z tego tytułu</w:t>
      </w:r>
      <w:r w:rsidR="00536A9D" w:rsidRPr="00B9445E">
        <w:rPr>
          <w:rFonts w:ascii="Arial" w:hAnsi="Arial" w:cs="Arial"/>
          <w:sz w:val="24"/>
          <w:szCs w:val="24"/>
        </w:rPr>
        <w:t>,</w:t>
      </w:r>
    </w:p>
    <w:p w:rsidR="005B6D48" w:rsidRPr="00A3607F" w:rsidRDefault="005B6D48" w:rsidP="000A5C77">
      <w:pPr>
        <w:pStyle w:val="Akapitzlist"/>
        <w:numPr>
          <w:ilvl w:val="0"/>
          <w:numId w:val="67"/>
        </w:numPr>
        <w:spacing w:line="276" w:lineRule="auto"/>
        <w:ind w:left="1560"/>
        <w:jc w:val="both"/>
        <w:rPr>
          <w:rFonts w:ascii="Arial" w:hAnsi="Arial" w:cs="Arial"/>
          <w:sz w:val="24"/>
          <w:szCs w:val="24"/>
        </w:rPr>
      </w:pPr>
      <w:r w:rsidRPr="00A3607F">
        <w:rPr>
          <w:rFonts w:ascii="Arial" w:hAnsi="Arial" w:cs="Arial"/>
          <w:sz w:val="24"/>
          <w:szCs w:val="24"/>
        </w:rPr>
        <w:t xml:space="preserve">Udzielenie zamówienia będzie realizowane na zasadach umowy podstawowej i nie wymaga zawarcia umowy lub aneksu do umowy </w:t>
      </w:r>
      <w:r w:rsidR="00B95725">
        <w:rPr>
          <w:rFonts w:ascii="Arial" w:hAnsi="Arial" w:cs="Arial"/>
          <w:sz w:val="24"/>
          <w:szCs w:val="24"/>
        </w:rPr>
        <w:br/>
      </w:r>
      <w:r w:rsidRPr="00A3607F">
        <w:rPr>
          <w:rFonts w:ascii="Arial" w:hAnsi="Arial" w:cs="Arial"/>
          <w:sz w:val="24"/>
          <w:szCs w:val="24"/>
        </w:rPr>
        <w:t>w tym zakresie</w:t>
      </w:r>
      <w:r w:rsidR="00536A9D" w:rsidRPr="00A3607F">
        <w:rPr>
          <w:rFonts w:ascii="Arial" w:hAnsi="Arial" w:cs="Arial"/>
          <w:sz w:val="24"/>
          <w:szCs w:val="24"/>
        </w:rPr>
        <w:t>,</w:t>
      </w:r>
    </w:p>
    <w:p w:rsidR="008F4333" w:rsidRPr="00E80D19" w:rsidRDefault="008F4333" w:rsidP="000A5C77">
      <w:pPr>
        <w:pStyle w:val="Akapitzlist"/>
        <w:numPr>
          <w:ilvl w:val="0"/>
          <w:numId w:val="67"/>
        </w:numPr>
        <w:spacing w:line="276" w:lineRule="auto"/>
        <w:ind w:left="1560"/>
        <w:jc w:val="both"/>
        <w:rPr>
          <w:rFonts w:ascii="Arial" w:hAnsi="Arial" w:cs="Arial"/>
          <w:sz w:val="24"/>
          <w:szCs w:val="24"/>
        </w:rPr>
      </w:pPr>
      <w:r w:rsidRPr="004642CF">
        <w:rPr>
          <w:rFonts w:ascii="Arial" w:hAnsi="Arial" w:cs="Arial"/>
          <w:sz w:val="24"/>
          <w:szCs w:val="24"/>
        </w:rPr>
        <w:t xml:space="preserve">Zamówienie objęte opcją Wykonawca będzie zobowiązany wykonać po uprzednim </w:t>
      </w:r>
      <w:r w:rsidRPr="00E80D19">
        <w:rPr>
          <w:rFonts w:ascii="Arial" w:hAnsi="Arial" w:cs="Arial"/>
          <w:sz w:val="24"/>
          <w:szCs w:val="24"/>
        </w:rPr>
        <w:t>otrzymaniu zawiadomienia od Zamawiającego, że zamierza z prawa opcji skorzystać</w:t>
      </w:r>
      <w:r w:rsidR="00536A9D" w:rsidRPr="00E80D19">
        <w:rPr>
          <w:rFonts w:ascii="Arial" w:hAnsi="Arial" w:cs="Arial"/>
          <w:sz w:val="24"/>
          <w:szCs w:val="24"/>
        </w:rPr>
        <w:t>,</w:t>
      </w:r>
      <w:r w:rsidRPr="00E80D19">
        <w:rPr>
          <w:rFonts w:ascii="Arial" w:hAnsi="Arial" w:cs="Arial"/>
          <w:sz w:val="24"/>
          <w:szCs w:val="24"/>
        </w:rPr>
        <w:t xml:space="preserve"> </w:t>
      </w:r>
    </w:p>
    <w:p w:rsidR="008F4333" w:rsidRPr="00E80D19" w:rsidRDefault="008F4333" w:rsidP="000A5C77">
      <w:pPr>
        <w:pStyle w:val="Akapitzlist"/>
        <w:numPr>
          <w:ilvl w:val="0"/>
          <w:numId w:val="67"/>
        </w:numPr>
        <w:spacing w:line="276" w:lineRule="auto"/>
        <w:ind w:left="1560"/>
        <w:jc w:val="both"/>
        <w:rPr>
          <w:rFonts w:ascii="Arial" w:hAnsi="Arial" w:cs="Arial"/>
          <w:sz w:val="24"/>
          <w:szCs w:val="24"/>
        </w:rPr>
      </w:pPr>
      <w:r w:rsidRPr="00E80D19">
        <w:rPr>
          <w:rFonts w:ascii="Arial" w:hAnsi="Arial" w:cs="Arial"/>
          <w:sz w:val="24"/>
          <w:szCs w:val="24"/>
        </w:rPr>
        <w:t xml:space="preserve">Zamawiający zastrzega również, że ceny jednostkowe objęte opcją będą </w:t>
      </w:r>
      <w:r w:rsidR="001A01D6" w:rsidRPr="00E80D19">
        <w:rPr>
          <w:rFonts w:ascii="Arial" w:hAnsi="Arial" w:cs="Arial"/>
          <w:sz w:val="24"/>
          <w:szCs w:val="24"/>
        </w:rPr>
        <w:t>zgodn</w:t>
      </w:r>
      <w:r w:rsidR="0070043A" w:rsidRPr="00E80D19">
        <w:rPr>
          <w:rFonts w:ascii="Arial" w:hAnsi="Arial" w:cs="Arial"/>
          <w:sz w:val="24"/>
          <w:szCs w:val="24"/>
        </w:rPr>
        <w:t>e z cenami zawartymi w umowie</w:t>
      </w:r>
      <w:r w:rsidR="00536A9D" w:rsidRPr="00E80D19">
        <w:rPr>
          <w:rFonts w:ascii="Arial" w:hAnsi="Arial" w:cs="Arial"/>
          <w:sz w:val="24"/>
          <w:szCs w:val="24"/>
        </w:rPr>
        <w:t>,</w:t>
      </w:r>
      <w:r w:rsidRPr="00E80D19">
        <w:rPr>
          <w:rFonts w:ascii="Arial" w:hAnsi="Arial" w:cs="Arial"/>
          <w:sz w:val="24"/>
          <w:szCs w:val="24"/>
        </w:rPr>
        <w:t xml:space="preserve"> </w:t>
      </w:r>
    </w:p>
    <w:p w:rsidR="008F4333" w:rsidRPr="00994902" w:rsidRDefault="008F4333" w:rsidP="000A5C77">
      <w:pPr>
        <w:pStyle w:val="Akapitzlist"/>
        <w:numPr>
          <w:ilvl w:val="0"/>
          <w:numId w:val="67"/>
        </w:numPr>
        <w:spacing w:line="276" w:lineRule="auto"/>
        <w:ind w:left="1560"/>
        <w:jc w:val="both"/>
        <w:rPr>
          <w:rFonts w:ascii="Arial" w:hAnsi="Arial" w:cs="Arial"/>
          <w:sz w:val="24"/>
          <w:szCs w:val="24"/>
        </w:rPr>
      </w:pPr>
      <w:r w:rsidRPr="00E80D19">
        <w:rPr>
          <w:rFonts w:ascii="Arial" w:hAnsi="Arial" w:cs="Arial"/>
          <w:sz w:val="24"/>
          <w:szCs w:val="24"/>
        </w:rPr>
        <w:t xml:space="preserve">Dodatkowe szczegóły związane z prawem opcji zawarte są w ogólnych warunkach umowy </w:t>
      </w:r>
      <w:r w:rsidRPr="00994902">
        <w:rPr>
          <w:rFonts w:ascii="Arial" w:hAnsi="Arial" w:cs="Arial"/>
          <w:sz w:val="24"/>
          <w:szCs w:val="24"/>
        </w:rPr>
        <w:t xml:space="preserve">stanowiących załącznik nr </w:t>
      </w:r>
      <w:r w:rsidR="009C1503" w:rsidRPr="00994902">
        <w:rPr>
          <w:rFonts w:ascii="Arial" w:hAnsi="Arial" w:cs="Arial"/>
          <w:sz w:val="24"/>
          <w:szCs w:val="24"/>
        </w:rPr>
        <w:t xml:space="preserve">5 </w:t>
      </w:r>
      <w:r w:rsidRPr="00994902">
        <w:rPr>
          <w:rFonts w:ascii="Arial" w:hAnsi="Arial" w:cs="Arial"/>
          <w:sz w:val="24"/>
          <w:szCs w:val="24"/>
        </w:rPr>
        <w:t>do SWZ.</w:t>
      </w:r>
    </w:p>
    <w:p w:rsidR="008F4333" w:rsidRPr="00E80D19" w:rsidRDefault="008F4333" w:rsidP="008F4333">
      <w:pPr>
        <w:pStyle w:val="Style15"/>
        <w:widowControl/>
        <w:tabs>
          <w:tab w:val="left" w:pos="710"/>
        </w:tabs>
        <w:spacing w:line="276" w:lineRule="auto"/>
        <w:ind w:firstLine="0"/>
        <w:rPr>
          <w:rStyle w:val="FontStyle33"/>
          <w:rFonts w:ascii="Arial" w:hAnsi="Arial" w:cs="Arial"/>
          <w:color w:val="auto"/>
          <w:sz w:val="24"/>
          <w:szCs w:val="24"/>
        </w:rPr>
      </w:pPr>
    </w:p>
    <w:p w:rsidR="008B08F0" w:rsidRPr="006B0F5B" w:rsidRDefault="008B08F0" w:rsidP="000A5C77">
      <w:pPr>
        <w:numPr>
          <w:ilvl w:val="0"/>
          <w:numId w:val="21"/>
        </w:numPr>
        <w:autoSpaceDE w:val="0"/>
        <w:autoSpaceDN w:val="0"/>
        <w:spacing w:line="276" w:lineRule="auto"/>
        <w:ind w:left="851" w:hanging="284"/>
        <w:jc w:val="both"/>
        <w:rPr>
          <w:rFonts w:ascii="Arial" w:eastAsia="Calibri" w:hAnsi="Arial" w:cs="Arial"/>
          <w:sz w:val="24"/>
          <w:szCs w:val="24"/>
          <w:lang w:eastAsia="en-US"/>
        </w:rPr>
      </w:pPr>
      <w:r w:rsidRPr="00B9445E">
        <w:rPr>
          <w:rStyle w:val="FontStyle26"/>
          <w:rFonts w:ascii="Arial" w:hAnsi="Arial" w:cs="Arial"/>
          <w:color w:val="auto"/>
          <w:sz w:val="24"/>
          <w:szCs w:val="24"/>
        </w:rPr>
        <w:t>Wykonawca</w:t>
      </w:r>
      <w:r w:rsidRPr="00B9445E">
        <w:rPr>
          <w:rFonts w:ascii="Arial" w:eastAsia="Calibri" w:hAnsi="Arial" w:cs="Arial"/>
          <w:sz w:val="24"/>
          <w:szCs w:val="24"/>
          <w:lang w:eastAsia="en-US"/>
        </w:rPr>
        <w:t xml:space="preserve"> jest zobowiązany do posiadania przez okres obowiązywania umowy aktualnej </w:t>
      </w:r>
      <w:r w:rsidRPr="00B9445E">
        <w:rPr>
          <w:rFonts w:ascii="Arial" w:hAnsi="Arial" w:cs="Arial"/>
          <w:sz w:val="24"/>
          <w:szCs w:val="24"/>
        </w:rPr>
        <w:t xml:space="preserve">polisy lub innego dokumentu potwierdzającego, że wykonawca jest ubezpieczony od odpowiedzialności cywilnej (deliktowej) </w:t>
      </w:r>
      <w:r w:rsidR="009C1503" w:rsidRPr="00B9445E">
        <w:rPr>
          <w:rFonts w:ascii="Arial" w:hAnsi="Arial" w:cs="Arial"/>
          <w:sz w:val="24"/>
          <w:szCs w:val="24"/>
        </w:rPr>
        <w:br/>
      </w:r>
      <w:r w:rsidRPr="00B9445E">
        <w:rPr>
          <w:rFonts w:ascii="Arial" w:hAnsi="Arial" w:cs="Arial"/>
          <w:sz w:val="24"/>
          <w:szCs w:val="24"/>
        </w:rPr>
        <w:t xml:space="preserve">z rozszerzonym zakresem ubezpieczenia od odpowiedzialności cywilnej ubezpieczonego za szkody osobowe lub rzeczowe wyrządzone przez produkty dostarczone przez Wykonawcę, na sumę gwarancyjną w wysokości, co najmniej wynagrodzenia netto określonego w umowie. Polisa winna być zawarta na czas obejmujący co najmniej okres realizacji umowy. </w:t>
      </w:r>
      <w:r w:rsidRPr="00A2113A">
        <w:rPr>
          <w:rFonts w:ascii="Arial" w:hAnsi="Arial" w:cs="Arial"/>
          <w:color w:val="FF0000"/>
          <w:sz w:val="24"/>
          <w:szCs w:val="24"/>
        </w:rPr>
        <w:br/>
      </w:r>
    </w:p>
    <w:p w:rsidR="008B08F0" w:rsidRPr="006B0F5B" w:rsidRDefault="008B08F0" w:rsidP="008B08F0">
      <w:pPr>
        <w:autoSpaceDE w:val="0"/>
        <w:autoSpaceDN w:val="0"/>
        <w:spacing w:line="276" w:lineRule="auto"/>
        <w:ind w:left="851"/>
        <w:jc w:val="both"/>
        <w:rPr>
          <w:rFonts w:ascii="Arial" w:eastAsia="Calibri" w:hAnsi="Arial" w:cs="Arial"/>
          <w:sz w:val="24"/>
          <w:szCs w:val="24"/>
          <w:u w:val="single"/>
          <w:lang w:eastAsia="en-US"/>
        </w:rPr>
      </w:pPr>
      <w:r w:rsidRPr="006B0F5B">
        <w:rPr>
          <w:rFonts w:ascii="Arial" w:hAnsi="Arial" w:cs="Arial"/>
          <w:sz w:val="24"/>
          <w:szCs w:val="24"/>
          <w:u w:val="single"/>
        </w:rPr>
        <w:t>W przypadku upływu okresu</w:t>
      </w:r>
      <w:r w:rsidRPr="006B0F5B">
        <w:rPr>
          <w:u w:val="single"/>
        </w:rPr>
        <w:t xml:space="preserve"> </w:t>
      </w:r>
      <w:r w:rsidRPr="006B0F5B">
        <w:rPr>
          <w:rFonts w:ascii="Arial" w:hAnsi="Arial" w:cs="Arial"/>
          <w:sz w:val="24"/>
          <w:szCs w:val="24"/>
          <w:u w:val="single"/>
        </w:rPr>
        <w:t>ważności dokumentów potwierdzających ubezpieczenie w ww. zakresie, Wykonawca jest zobowiązany przedłużyć ich ważnoś</w:t>
      </w:r>
      <w:r w:rsidR="00086301" w:rsidRPr="006B0F5B">
        <w:rPr>
          <w:rFonts w:ascii="Arial" w:hAnsi="Arial" w:cs="Arial"/>
          <w:sz w:val="24"/>
          <w:szCs w:val="24"/>
          <w:u w:val="single"/>
        </w:rPr>
        <w:t>ć</w:t>
      </w:r>
      <w:r w:rsidRPr="006B0F5B">
        <w:rPr>
          <w:rFonts w:ascii="Arial" w:hAnsi="Arial" w:cs="Arial"/>
          <w:sz w:val="24"/>
          <w:szCs w:val="24"/>
        </w:rPr>
        <w:t xml:space="preserve"> oraz dostarczyć Zamawiającemu kserokopie dokumentu (potwierdzon</w:t>
      </w:r>
      <w:r w:rsidR="00086301" w:rsidRPr="006B0F5B">
        <w:rPr>
          <w:rFonts w:ascii="Arial" w:hAnsi="Arial" w:cs="Arial"/>
          <w:sz w:val="24"/>
          <w:szCs w:val="24"/>
        </w:rPr>
        <w:t>ą</w:t>
      </w:r>
      <w:r w:rsidRPr="006B0F5B">
        <w:rPr>
          <w:rFonts w:ascii="Arial" w:hAnsi="Arial" w:cs="Arial"/>
          <w:sz w:val="24"/>
          <w:szCs w:val="24"/>
        </w:rPr>
        <w:t xml:space="preserve"> za zgodność z oryginałem przez Wykonawcę) potwierdzającego zachowanie ciągłości powyższ</w:t>
      </w:r>
      <w:r w:rsidR="005B6D48" w:rsidRPr="006B0F5B">
        <w:rPr>
          <w:rFonts w:ascii="Arial" w:hAnsi="Arial" w:cs="Arial"/>
          <w:sz w:val="24"/>
          <w:szCs w:val="24"/>
        </w:rPr>
        <w:t>ego</w:t>
      </w:r>
      <w:r w:rsidRPr="006B0F5B">
        <w:rPr>
          <w:rFonts w:ascii="Arial" w:hAnsi="Arial" w:cs="Arial"/>
          <w:sz w:val="24"/>
          <w:szCs w:val="24"/>
        </w:rPr>
        <w:t xml:space="preserve"> dokument</w:t>
      </w:r>
      <w:r w:rsidR="005B6D48" w:rsidRPr="006B0F5B">
        <w:rPr>
          <w:rFonts w:ascii="Arial" w:hAnsi="Arial" w:cs="Arial"/>
          <w:sz w:val="24"/>
          <w:szCs w:val="24"/>
        </w:rPr>
        <w:t>u</w:t>
      </w:r>
      <w:r w:rsidRPr="006B0F5B">
        <w:t>.</w:t>
      </w:r>
    </w:p>
    <w:p w:rsidR="00761A15" w:rsidRDefault="00761A15" w:rsidP="008F4333">
      <w:pPr>
        <w:pStyle w:val="Style15"/>
        <w:widowControl/>
        <w:tabs>
          <w:tab w:val="left" w:pos="710"/>
        </w:tabs>
        <w:spacing w:line="276" w:lineRule="auto"/>
        <w:ind w:firstLine="0"/>
        <w:rPr>
          <w:rStyle w:val="FontStyle33"/>
          <w:rFonts w:ascii="Arial" w:hAnsi="Arial" w:cs="Arial"/>
          <w:sz w:val="24"/>
          <w:szCs w:val="24"/>
        </w:rPr>
      </w:pPr>
    </w:p>
    <w:p w:rsidR="00E03E90" w:rsidRPr="00E540B4" w:rsidRDefault="00E03E90" w:rsidP="000A5C77">
      <w:pPr>
        <w:numPr>
          <w:ilvl w:val="0"/>
          <w:numId w:val="21"/>
        </w:numPr>
        <w:autoSpaceDE w:val="0"/>
        <w:autoSpaceDN w:val="0"/>
        <w:spacing w:line="276" w:lineRule="auto"/>
        <w:ind w:left="851" w:hanging="284"/>
        <w:jc w:val="both"/>
        <w:rPr>
          <w:rFonts w:ascii="Arial" w:hAnsi="Arial" w:cs="Arial"/>
          <w:b/>
          <w:color w:val="000000"/>
          <w:sz w:val="24"/>
          <w:szCs w:val="24"/>
        </w:rPr>
      </w:pPr>
      <w:r w:rsidRPr="00AD7D16">
        <w:rPr>
          <w:rFonts w:ascii="Arial" w:hAnsi="Arial" w:cs="Arial"/>
          <w:b/>
          <w:bCs/>
          <w:sz w:val="24"/>
          <w:szCs w:val="24"/>
        </w:rPr>
        <w:t>Wymagania</w:t>
      </w:r>
      <w:r w:rsidRPr="00AD7D16">
        <w:rPr>
          <w:rFonts w:ascii="Arial" w:hAnsi="Arial" w:cs="Arial"/>
          <w:b/>
          <w:color w:val="000000"/>
          <w:sz w:val="24"/>
          <w:szCs w:val="24"/>
        </w:rPr>
        <w:t xml:space="preserve"> </w:t>
      </w:r>
      <w:r w:rsidRPr="00E540B4">
        <w:rPr>
          <w:rFonts w:ascii="Arial" w:hAnsi="Arial" w:cs="Arial"/>
          <w:b/>
          <w:color w:val="000000"/>
          <w:sz w:val="24"/>
          <w:szCs w:val="24"/>
        </w:rPr>
        <w:t xml:space="preserve">dotyczące podwykonawców: </w:t>
      </w:r>
    </w:p>
    <w:p w:rsidR="00777BB4" w:rsidRPr="00307F20" w:rsidRDefault="00777BB4" w:rsidP="000A5C77">
      <w:pPr>
        <w:numPr>
          <w:ilvl w:val="0"/>
          <w:numId w:val="24"/>
        </w:numPr>
        <w:adjustRightInd w:val="0"/>
        <w:spacing w:after="30" w:line="276" w:lineRule="auto"/>
        <w:ind w:left="1134" w:hanging="425"/>
        <w:jc w:val="both"/>
        <w:rPr>
          <w:rStyle w:val="FontStyle33"/>
          <w:rFonts w:ascii="Arial" w:eastAsia="Calibri" w:hAnsi="Arial" w:cs="Arial"/>
          <w:color w:val="auto"/>
          <w:sz w:val="24"/>
          <w:szCs w:val="24"/>
          <w:lang w:eastAsia="en-US"/>
        </w:rPr>
      </w:pPr>
      <w:r w:rsidRPr="00307F20">
        <w:rPr>
          <w:rStyle w:val="FontStyle33"/>
          <w:rFonts w:ascii="Arial" w:hAnsi="Arial" w:cs="Arial"/>
          <w:color w:val="auto"/>
          <w:sz w:val="24"/>
          <w:szCs w:val="24"/>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t>
      </w:r>
    </w:p>
    <w:p w:rsidR="00777BB4" w:rsidRPr="00307F20" w:rsidRDefault="00777BB4" w:rsidP="000A5C77">
      <w:pPr>
        <w:numPr>
          <w:ilvl w:val="0"/>
          <w:numId w:val="24"/>
        </w:numPr>
        <w:adjustRightInd w:val="0"/>
        <w:spacing w:after="30" w:line="276" w:lineRule="auto"/>
        <w:ind w:left="1134" w:hanging="425"/>
        <w:jc w:val="both"/>
        <w:rPr>
          <w:rStyle w:val="FontStyle33"/>
          <w:rFonts w:ascii="Arial" w:hAnsi="Arial" w:cs="Arial"/>
          <w:color w:val="auto"/>
          <w:sz w:val="24"/>
          <w:szCs w:val="24"/>
        </w:rPr>
      </w:pPr>
      <w:r w:rsidRPr="00307F20">
        <w:rPr>
          <w:rStyle w:val="FontStyle33"/>
          <w:rFonts w:ascii="Arial" w:hAnsi="Arial" w:cs="Arial"/>
          <w:color w:val="auto"/>
          <w:sz w:val="24"/>
          <w:szCs w:val="24"/>
        </w:rPr>
        <w:t xml:space="preserve">Podwykonawca powinien posiadać stosowne zezwolenia zgodnie </w:t>
      </w:r>
      <w:r w:rsidRPr="00307F20">
        <w:rPr>
          <w:rStyle w:val="FontStyle33"/>
          <w:rFonts w:ascii="Arial" w:hAnsi="Arial" w:cs="Arial"/>
          <w:color w:val="auto"/>
          <w:sz w:val="24"/>
          <w:szCs w:val="24"/>
        </w:rPr>
        <w:br/>
        <w:t>z obowiązującym prawem. Tak jak wykonawca, nie powinien podlegać wykluczeniu z postępowania.</w:t>
      </w:r>
    </w:p>
    <w:p w:rsidR="00777BB4" w:rsidRPr="00307F20" w:rsidRDefault="00777BB4" w:rsidP="000A5C77">
      <w:pPr>
        <w:numPr>
          <w:ilvl w:val="0"/>
          <w:numId w:val="24"/>
        </w:numPr>
        <w:adjustRightInd w:val="0"/>
        <w:spacing w:after="30" w:line="276" w:lineRule="auto"/>
        <w:ind w:left="1134" w:hanging="425"/>
        <w:jc w:val="both"/>
        <w:rPr>
          <w:rStyle w:val="FontStyle33"/>
          <w:rFonts w:ascii="Arial" w:hAnsi="Arial" w:cs="Arial"/>
          <w:color w:val="auto"/>
          <w:sz w:val="24"/>
          <w:szCs w:val="24"/>
        </w:rPr>
      </w:pPr>
      <w:r w:rsidRPr="00307F20">
        <w:rPr>
          <w:rStyle w:val="FontStyle33"/>
          <w:rFonts w:ascii="Arial" w:hAnsi="Arial" w:cs="Arial"/>
          <w:color w:val="auto"/>
          <w:sz w:val="24"/>
          <w:szCs w:val="24"/>
        </w:rPr>
        <w:t xml:space="preserve">Jeżeli powierzenie podwykonawcy wykonania części zamówienia na dostawę następuje w trakcie jego realizacji, wykonawca na żądanie zamawiającego przedstawia oświadczenie o spełnianiu warunków udziału </w:t>
      </w:r>
      <w:r w:rsidR="009C1503" w:rsidRPr="00307F20">
        <w:rPr>
          <w:rStyle w:val="FontStyle33"/>
          <w:rFonts w:ascii="Arial" w:hAnsi="Arial" w:cs="Arial"/>
          <w:color w:val="auto"/>
          <w:sz w:val="24"/>
          <w:szCs w:val="24"/>
        </w:rPr>
        <w:br/>
      </w:r>
      <w:r w:rsidRPr="00307F20">
        <w:rPr>
          <w:rStyle w:val="FontStyle33"/>
          <w:rFonts w:ascii="Arial" w:hAnsi="Arial" w:cs="Arial"/>
          <w:color w:val="auto"/>
          <w:sz w:val="24"/>
          <w:szCs w:val="24"/>
        </w:rPr>
        <w:t xml:space="preserve">i nie podleganiu wykluczenia z postępowania oraz oświadczenia </w:t>
      </w:r>
      <w:r w:rsidR="009C1503" w:rsidRPr="00307F20">
        <w:rPr>
          <w:rStyle w:val="FontStyle33"/>
          <w:rFonts w:ascii="Arial" w:hAnsi="Arial" w:cs="Arial"/>
          <w:color w:val="auto"/>
          <w:sz w:val="24"/>
          <w:szCs w:val="24"/>
        </w:rPr>
        <w:br/>
      </w:r>
      <w:r w:rsidRPr="00307F20">
        <w:rPr>
          <w:rStyle w:val="FontStyle33"/>
          <w:rFonts w:ascii="Arial" w:hAnsi="Arial" w:cs="Arial"/>
          <w:color w:val="auto"/>
          <w:sz w:val="24"/>
          <w:szCs w:val="24"/>
        </w:rPr>
        <w:t>i dokumenty potwierdzające brak podstaw wykluczenia wobec tego podwykonawcy i dalszych podwykonawców. Zamawiają</w:t>
      </w:r>
      <w:r w:rsidR="00FB75C0" w:rsidRPr="00307F20">
        <w:rPr>
          <w:rStyle w:val="FontStyle33"/>
          <w:rFonts w:ascii="Arial" w:hAnsi="Arial" w:cs="Arial"/>
          <w:color w:val="auto"/>
          <w:sz w:val="24"/>
          <w:szCs w:val="24"/>
        </w:rPr>
        <w:t xml:space="preserve">cy może wykluczyć podwykonawcę </w:t>
      </w:r>
      <w:r w:rsidRPr="00307F20">
        <w:rPr>
          <w:rStyle w:val="FontStyle33"/>
          <w:rFonts w:ascii="Arial" w:hAnsi="Arial" w:cs="Arial"/>
          <w:color w:val="auto"/>
          <w:sz w:val="24"/>
          <w:szCs w:val="24"/>
        </w:rPr>
        <w:t>z postępowania.</w:t>
      </w:r>
    </w:p>
    <w:p w:rsidR="00777BB4" w:rsidRPr="00307F20" w:rsidRDefault="00777BB4" w:rsidP="000A5C77">
      <w:pPr>
        <w:numPr>
          <w:ilvl w:val="0"/>
          <w:numId w:val="24"/>
        </w:numPr>
        <w:adjustRightInd w:val="0"/>
        <w:spacing w:after="30" w:line="276" w:lineRule="auto"/>
        <w:ind w:left="1134" w:hanging="425"/>
        <w:jc w:val="both"/>
        <w:rPr>
          <w:rFonts w:ascii="Arial" w:hAnsi="Arial" w:cs="Arial"/>
          <w:sz w:val="24"/>
          <w:szCs w:val="24"/>
        </w:rPr>
      </w:pPr>
      <w:r w:rsidRPr="00307F20">
        <w:rPr>
          <w:rStyle w:val="FontStyle33"/>
          <w:rFonts w:ascii="Arial" w:hAnsi="Arial" w:cs="Arial"/>
          <w:color w:val="auto"/>
          <w:sz w:val="24"/>
          <w:szCs w:val="24"/>
        </w:rPr>
        <w:t xml:space="preserve">Wykonawca niezwłocznie poinformuje zamawiającego o wszelkich zmianach </w:t>
      </w:r>
      <w:r w:rsidRPr="00307F20">
        <w:rPr>
          <w:rFonts w:ascii="Arial" w:hAnsi="Arial" w:cs="Arial"/>
          <w:sz w:val="24"/>
          <w:szCs w:val="24"/>
        </w:rPr>
        <w:t>dotyczących podwykonawców, które wystąpią w trakcie wykonywania zamówienia.</w:t>
      </w:r>
    </w:p>
    <w:p w:rsidR="00777BB4" w:rsidRPr="00307F20" w:rsidRDefault="00777BB4" w:rsidP="000A5C77">
      <w:pPr>
        <w:numPr>
          <w:ilvl w:val="0"/>
          <w:numId w:val="24"/>
        </w:numPr>
        <w:adjustRightInd w:val="0"/>
        <w:spacing w:after="30" w:line="276" w:lineRule="auto"/>
        <w:ind w:left="1134" w:hanging="425"/>
        <w:jc w:val="both"/>
        <w:rPr>
          <w:rFonts w:ascii="Arial" w:hAnsi="Arial" w:cs="Arial"/>
          <w:sz w:val="24"/>
          <w:szCs w:val="24"/>
        </w:rPr>
      </w:pPr>
      <w:r w:rsidRPr="00307F20">
        <w:rPr>
          <w:rStyle w:val="FontStyle33"/>
          <w:rFonts w:ascii="Arial" w:hAnsi="Arial" w:cs="Arial"/>
          <w:color w:val="auto"/>
          <w:sz w:val="24"/>
          <w:szCs w:val="24"/>
        </w:rPr>
        <w:t>Jeżeli zdolności</w:t>
      </w:r>
      <w:r w:rsidRPr="00307F20">
        <w:rPr>
          <w:rFonts w:ascii="Arial" w:hAnsi="Arial" w:cs="Arial"/>
          <w:sz w:val="24"/>
          <w:szCs w:val="24"/>
        </w:rPr>
        <w:t xml:space="preserve"> techniczne lub zawodowe lub sytuacja ekonomiczna </w:t>
      </w:r>
      <w:r w:rsidR="00ED35F8" w:rsidRPr="00307F20">
        <w:rPr>
          <w:rFonts w:ascii="Arial" w:hAnsi="Arial" w:cs="Arial"/>
          <w:sz w:val="24"/>
          <w:szCs w:val="24"/>
        </w:rPr>
        <w:br/>
      </w:r>
      <w:r w:rsidRPr="00307F20">
        <w:rPr>
          <w:rFonts w:ascii="Arial" w:hAnsi="Arial" w:cs="Arial"/>
          <w:sz w:val="24"/>
          <w:szCs w:val="24"/>
        </w:rPr>
        <w:t>lub finansowa podwykonawcy nie potwierdzają spełnienie warunków udziału lub zachodzą wobec tych podmiotów podstawy wykluczenia Zamawiający żąda, aby Wykonawca w terminie określonym przez Zamawiającego zastąpił ten podmiot innym lub zobowiązał się do osobistego wykonania odpowiedniej części zamówienia, jeżeli wykaże zdolności techniczne lub zawodowe lub sytuację finansową lub ekonomiczną.</w:t>
      </w:r>
    </w:p>
    <w:p w:rsidR="00777BB4" w:rsidRPr="00307F20" w:rsidRDefault="00777BB4" w:rsidP="000A5C77">
      <w:pPr>
        <w:numPr>
          <w:ilvl w:val="0"/>
          <w:numId w:val="24"/>
        </w:numPr>
        <w:adjustRightInd w:val="0"/>
        <w:spacing w:after="30" w:line="276" w:lineRule="auto"/>
        <w:ind w:left="1134" w:hanging="425"/>
        <w:jc w:val="both"/>
        <w:rPr>
          <w:rFonts w:ascii="Arial" w:hAnsi="Arial" w:cs="Arial"/>
          <w:sz w:val="24"/>
          <w:szCs w:val="24"/>
          <w:lang w:eastAsia="x-none"/>
        </w:rPr>
      </w:pPr>
      <w:r w:rsidRPr="00307F20">
        <w:rPr>
          <w:rStyle w:val="FontStyle33"/>
          <w:rFonts w:ascii="Arial" w:hAnsi="Arial" w:cs="Arial"/>
          <w:color w:val="auto"/>
          <w:sz w:val="24"/>
          <w:szCs w:val="24"/>
        </w:rPr>
        <w:t>Zgodnie</w:t>
      </w:r>
      <w:r w:rsidRPr="00307F20">
        <w:rPr>
          <w:rFonts w:ascii="Arial" w:hAnsi="Arial" w:cs="Arial"/>
          <w:sz w:val="24"/>
          <w:szCs w:val="24"/>
          <w:lang w:eastAsia="x-none"/>
        </w:rPr>
        <w:t xml:space="preserve"> z art. 462 ust. 7 Ustawy jeżeli zmiana albo rezygnacja </w:t>
      </w:r>
      <w:r w:rsidR="000D377F">
        <w:rPr>
          <w:rFonts w:ascii="Arial" w:hAnsi="Arial" w:cs="Arial"/>
          <w:sz w:val="24"/>
          <w:szCs w:val="24"/>
          <w:lang w:eastAsia="x-none"/>
        </w:rPr>
        <w:br/>
      </w:r>
      <w:r w:rsidRPr="00307F20">
        <w:rPr>
          <w:rFonts w:ascii="Arial" w:hAnsi="Arial" w:cs="Arial"/>
          <w:sz w:val="24"/>
          <w:szCs w:val="24"/>
          <w:lang w:eastAsia="x-none"/>
        </w:rPr>
        <w:t xml:space="preserve">z podwykonawcy dotyczy podmiotu, na którego zasoby </w:t>
      </w:r>
      <w:r w:rsidR="00A03410" w:rsidRPr="00307F20">
        <w:rPr>
          <w:rFonts w:ascii="Arial" w:hAnsi="Arial" w:cs="Arial"/>
          <w:sz w:val="24"/>
          <w:szCs w:val="24"/>
          <w:lang w:eastAsia="x-none"/>
        </w:rPr>
        <w:t>W</w:t>
      </w:r>
      <w:r w:rsidRPr="00307F20">
        <w:rPr>
          <w:rFonts w:ascii="Arial" w:hAnsi="Arial" w:cs="Arial"/>
          <w:sz w:val="24"/>
          <w:szCs w:val="24"/>
          <w:lang w:eastAsia="x-none"/>
        </w:rPr>
        <w:t xml:space="preserve">ykonawca powoływał się, na zasadach określonych w art. 118 ust. 1 Ustawy, w celu  wykazania spełniania warunków udziału w postępowaniu, wykonawca jest zobowiązany wykazać </w:t>
      </w:r>
      <w:r w:rsidR="00A03410" w:rsidRPr="00307F20">
        <w:rPr>
          <w:rFonts w:ascii="Arial" w:hAnsi="Arial" w:cs="Arial"/>
          <w:sz w:val="24"/>
          <w:szCs w:val="24"/>
          <w:lang w:eastAsia="x-none"/>
        </w:rPr>
        <w:t>Z</w:t>
      </w:r>
      <w:r w:rsidRPr="00307F20">
        <w:rPr>
          <w:rFonts w:ascii="Arial" w:hAnsi="Arial" w:cs="Arial"/>
          <w:sz w:val="24"/>
          <w:szCs w:val="24"/>
          <w:lang w:eastAsia="x-none"/>
        </w:rPr>
        <w:t xml:space="preserve">amawiającemu, że proponowany inny podwykonawca lub </w:t>
      </w:r>
      <w:r w:rsidR="00A03410" w:rsidRPr="00307F20">
        <w:rPr>
          <w:rFonts w:ascii="Arial" w:hAnsi="Arial" w:cs="Arial"/>
          <w:sz w:val="24"/>
          <w:szCs w:val="24"/>
          <w:lang w:eastAsia="x-none"/>
        </w:rPr>
        <w:t>W</w:t>
      </w:r>
      <w:r w:rsidRPr="00307F20">
        <w:rPr>
          <w:rFonts w:ascii="Arial" w:hAnsi="Arial" w:cs="Arial"/>
          <w:sz w:val="24"/>
          <w:szCs w:val="24"/>
          <w:lang w:eastAsia="x-none"/>
        </w:rPr>
        <w:t>ykonawca samodzielnie spełnia je w stopniu nie mniejszym niż podwykonawca, na którego zasoby wykonawca powoływał się  w trakcie postepowania o udzielenie zamówienia, przepis art. 122 Ustawy stosuje się odpowiednio.</w:t>
      </w:r>
    </w:p>
    <w:p w:rsidR="00703503" w:rsidRPr="00307F20" w:rsidRDefault="00703503" w:rsidP="000A5C77">
      <w:pPr>
        <w:numPr>
          <w:ilvl w:val="0"/>
          <w:numId w:val="24"/>
        </w:numPr>
        <w:adjustRightInd w:val="0"/>
        <w:spacing w:after="30" w:line="276" w:lineRule="auto"/>
        <w:ind w:left="1134" w:hanging="425"/>
        <w:jc w:val="both"/>
        <w:rPr>
          <w:rStyle w:val="FontStyle33"/>
          <w:rFonts w:ascii="Arial" w:hAnsi="Arial" w:cs="Arial"/>
          <w:color w:val="auto"/>
          <w:sz w:val="24"/>
          <w:szCs w:val="24"/>
        </w:rPr>
      </w:pPr>
      <w:r w:rsidRPr="00307F20">
        <w:rPr>
          <w:rStyle w:val="FontStyle33"/>
          <w:rFonts w:ascii="Arial" w:hAnsi="Arial" w:cs="Arial"/>
          <w:color w:val="auto"/>
          <w:sz w:val="24"/>
          <w:szCs w:val="24"/>
        </w:rPr>
        <w:t xml:space="preserve">Podwykonawca powinien posiadać stosowne zezwolenia zgodnie </w:t>
      </w:r>
      <w:r w:rsidRPr="00307F20">
        <w:rPr>
          <w:rStyle w:val="FontStyle33"/>
          <w:rFonts w:ascii="Arial" w:hAnsi="Arial" w:cs="Arial"/>
          <w:color w:val="auto"/>
          <w:sz w:val="24"/>
          <w:szCs w:val="24"/>
        </w:rPr>
        <w:br/>
        <w:t>z obowiązującym prawem. Tak jak wykonawca, nie powinien podlegać wykluczeniu z postępowania.</w:t>
      </w:r>
    </w:p>
    <w:p w:rsidR="00C032D5" w:rsidRPr="00127AE8" w:rsidRDefault="00C032D5" w:rsidP="00961375">
      <w:pPr>
        <w:tabs>
          <w:tab w:val="left" w:pos="426"/>
        </w:tabs>
        <w:spacing w:line="276" w:lineRule="auto"/>
        <w:jc w:val="both"/>
        <w:rPr>
          <w:rFonts w:ascii="Arial" w:hAnsi="Arial" w:cs="Arial"/>
          <w:sz w:val="24"/>
          <w:szCs w:val="24"/>
          <w:lang w:eastAsia="x-none"/>
        </w:rPr>
      </w:pPr>
    </w:p>
    <w:p w:rsidR="00CB5A27" w:rsidRDefault="00CB5A27" w:rsidP="00581499">
      <w:pPr>
        <w:numPr>
          <w:ilvl w:val="0"/>
          <w:numId w:val="2"/>
        </w:numPr>
        <w:tabs>
          <w:tab w:val="left" w:pos="284"/>
        </w:tabs>
        <w:spacing w:line="276" w:lineRule="auto"/>
        <w:ind w:left="709" w:hanging="425"/>
        <w:jc w:val="both"/>
        <w:rPr>
          <w:rStyle w:val="FontStyle32"/>
          <w:rFonts w:ascii="Arial" w:hAnsi="Arial" w:cs="Arial"/>
          <w:color w:val="auto"/>
          <w:sz w:val="24"/>
          <w:szCs w:val="24"/>
        </w:rPr>
      </w:pPr>
      <w:r w:rsidRPr="009C340F">
        <w:rPr>
          <w:rStyle w:val="FontStyle32"/>
          <w:rFonts w:ascii="Arial" w:hAnsi="Arial" w:cs="Arial"/>
          <w:color w:val="auto"/>
          <w:sz w:val="24"/>
          <w:szCs w:val="24"/>
        </w:rPr>
        <w:lastRenderedPageBreak/>
        <w:t>Liczba</w:t>
      </w:r>
      <w:r w:rsidRPr="006726F9">
        <w:rPr>
          <w:rStyle w:val="FontStyle32"/>
          <w:rFonts w:ascii="Arial" w:hAnsi="Arial" w:cs="Arial"/>
          <w:color w:val="auto"/>
          <w:sz w:val="24"/>
          <w:szCs w:val="24"/>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E24874" w:rsidRPr="006726F9" w:rsidRDefault="00E24874" w:rsidP="00E24874">
      <w:pPr>
        <w:tabs>
          <w:tab w:val="left" w:pos="426"/>
        </w:tabs>
        <w:spacing w:line="276" w:lineRule="auto"/>
        <w:ind w:left="709"/>
        <w:jc w:val="both"/>
        <w:rPr>
          <w:rStyle w:val="FontStyle32"/>
          <w:rFonts w:ascii="Arial" w:hAnsi="Arial" w:cs="Arial"/>
          <w:color w:val="auto"/>
          <w:sz w:val="24"/>
          <w:szCs w:val="24"/>
        </w:rPr>
      </w:pPr>
    </w:p>
    <w:p w:rsidR="00CB5A27" w:rsidRPr="000A4B3B" w:rsidRDefault="00CB5A27" w:rsidP="009C340F">
      <w:pPr>
        <w:pStyle w:val="Akapitzlist"/>
        <w:spacing w:line="276" w:lineRule="auto"/>
        <w:ind w:left="709"/>
        <w:jc w:val="both"/>
        <w:rPr>
          <w:rFonts w:ascii="Arial" w:hAnsi="Arial" w:cs="Arial"/>
          <w:bCs/>
          <w:sz w:val="24"/>
          <w:szCs w:val="24"/>
        </w:rPr>
      </w:pPr>
      <w:r w:rsidRPr="00E80D19">
        <w:rPr>
          <w:rFonts w:ascii="Arial" w:hAnsi="Arial" w:cs="Arial"/>
          <w:sz w:val="24"/>
          <w:szCs w:val="24"/>
        </w:rPr>
        <w:t>Zamówienie</w:t>
      </w:r>
      <w:r w:rsidRPr="00E80D19">
        <w:rPr>
          <w:rFonts w:ascii="Arial" w:hAnsi="Arial" w:cs="Arial"/>
          <w:bCs/>
          <w:sz w:val="24"/>
          <w:szCs w:val="24"/>
        </w:rPr>
        <w:t xml:space="preserve"> podzielono </w:t>
      </w:r>
      <w:r w:rsidRPr="00994902">
        <w:rPr>
          <w:rFonts w:ascii="Arial" w:hAnsi="Arial" w:cs="Arial"/>
          <w:bCs/>
          <w:sz w:val="24"/>
          <w:szCs w:val="24"/>
        </w:rPr>
        <w:t xml:space="preserve">na </w:t>
      </w:r>
      <w:r w:rsidR="00127AE8" w:rsidRPr="00994902">
        <w:rPr>
          <w:rFonts w:ascii="Arial" w:hAnsi="Arial" w:cs="Arial"/>
          <w:bCs/>
          <w:sz w:val="24"/>
          <w:szCs w:val="24"/>
        </w:rPr>
        <w:t>2</w:t>
      </w:r>
      <w:r w:rsidRPr="00994902">
        <w:rPr>
          <w:rFonts w:ascii="Arial" w:hAnsi="Arial" w:cs="Arial"/>
          <w:bCs/>
          <w:sz w:val="24"/>
          <w:szCs w:val="24"/>
        </w:rPr>
        <w:t xml:space="preserve"> </w:t>
      </w:r>
      <w:r w:rsidR="003A2402" w:rsidRPr="00994902">
        <w:rPr>
          <w:rFonts w:ascii="Arial" w:hAnsi="Arial" w:cs="Arial"/>
          <w:bCs/>
          <w:sz w:val="24"/>
          <w:szCs w:val="24"/>
        </w:rPr>
        <w:t>(</w:t>
      </w:r>
      <w:r w:rsidR="00127AE8" w:rsidRPr="00994902">
        <w:rPr>
          <w:rFonts w:ascii="Arial" w:hAnsi="Arial" w:cs="Arial"/>
          <w:bCs/>
          <w:sz w:val="24"/>
          <w:szCs w:val="24"/>
        </w:rPr>
        <w:t>dwie</w:t>
      </w:r>
      <w:r w:rsidR="003A2402" w:rsidRPr="00994902">
        <w:rPr>
          <w:rFonts w:ascii="Arial" w:hAnsi="Arial" w:cs="Arial"/>
          <w:bCs/>
          <w:sz w:val="24"/>
          <w:szCs w:val="24"/>
        </w:rPr>
        <w:t xml:space="preserve">) </w:t>
      </w:r>
      <w:r w:rsidRPr="00994902">
        <w:rPr>
          <w:rFonts w:ascii="Arial" w:hAnsi="Arial" w:cs="Arial"/>
          <w:bCs/>
          <w:sz w:val="24"/>
          <w:szCs w:val="24"/>
        </w:rPr>
        <w:t>części</w:t>
      </w:r>
      <w:r w:rsidRPr="00E80D19">
        <w:rPr>
          <w:rFonts w:ascii="Arial" w:hAnsi="Arial" w:cs="Arial"/>
          <w:bCs/>
          <w:sz w:val="24"/>
          <w:szCs w:val="24"/>
        </w:rPr>
        <w:t xml:space="preserve">, z których każda stanowi samoistne zamówienie. Wykonawca może złożyć </w:t>
      </w:r>
      <w:r w:rsidR="00276535" w:rsidRPr="00E80D19">
        <w:rPr>
          <w:rFonts w:ascii="Arial" w:hAnsi="Arial" w:cs="Arial"/>
          <w:sz w:val="24"/>
          <w:szCs w:val="24"/>
        </w:rPr>
        <w:t xml:space="preserve">tylko jedną </w:t>
      </w:r>
      <w:r w:rsidR="00276535" w:rsidRPr="000A4B3B">
        <w:rPr>
          <w:rFonts w:ascii="Arial" w:hAnsi="Arial" w:cs="Arial"/>
          <w:sz w:val="24"/>
          <w:szCs w:val="24"/>
        </w:rPr>
        <w:t>ofertę w języku polskim na wszystkie lub daną część/części</w:t>
      </w:r>
      <w:r w:rsidRPr="000A4B3B">
        <w:rPr>
          <w:rFonts w:ascii="Arial" w:hAnsi="Arial" w:cs="Arial"/>
          <w:bCs/>
          <w:sz w:val="24"/>
          <w:szCs w:val="24"/>
        </w:rPr>
        <w:t>. Wszelkie zapisy i wymogi znajdujące</w:t>
      </w:r>
      <w:r w:rsidR="009A78BC" w:rsidRPr="000A4B3B">
        <w:rPr>
          <w:rFonts w:ascii="Arial" w:hAnsi="Arial" w:cs="Arial"/>
          <w:bCs/>
          <w:sz w:val="24"/>
          <w:szCs w:val="24"/>
        </w:rPr>
        <w:t xml:space="preserve"> </w:t>
      </w:r>
      <w:r w:rsidRPr="000A4B3B">
        <w:rPr>
          <w:rFonts w:ascii="Arial" w:hAnsi="Arial" w:cs="Arial"/>
          <w:bCs/>
          <w:sz w:val="24"/>
          <w:szCs w:val="24"/>
        </w:rPr>
        <w:t xml:space="preserve">się </w:t>
      </w:r>
      <w:r w:rsidR="00CC3FDC">
        <w:rPr>
          <w:rFonts w:ascii="Arial" w:hAnsi="Arial" w:cs="Arial"/>
          <w:bCs/>
          <w:sz w:val="24"/>
          <w:szCs w:val="24"/>
        </w:rPr>
        <w:br/>
      </w:r>
      <w:r w:rsidRPr="000A4B3B">
        <w:rPr>
          <w:rFonts w:ascii="Arial" w:hAnsi="Arial" w:cs="Arial"/>
          <w:bCs/>
          <w:sz w:val="24"/>
          <w:szCs w:val="24"/>
        </w:rPr>
        <w:t>w SWZ dotyczą każdej części zamówienia chyba, że zapis szczegółowy stanowi inaczej.</w:t>
      </w:r>
    </w:p>
    <w:p w:rsidR="009A78BC" w:rsidRPr="00754B8B" w:rsidRDefault="009A78BC" w:rsidP="00CB5A27">
      <w:pPr>
        <w:pStyle w:val="Akapitzlist"/>
        <w:spacing w:line="276" w:lineRule="auto"/>
        <w:ind w:left="709"/>
        <w:jc w:val="both"/>
        <w:rPr>
          <w:rFonts w:ascii="Arial" w:hAnsi="Arial" w:cs="Arial"/>
          <w:bCs/>
          <w:sz w:val="24"/>
          <w:szCs w:val="24"/>
        </w:rPr>
      </w:pPr>
    </w:p>
    <w:p w:rsidR="007B0DDC" w:rsidRPr="007B0DDC" w:rsidRDefault="00340384" w:rsidP="00581499">
      <w:pPr>
        <w:numPr>
          <w:ilvl w:val="0"/>
          <w:numId w:val="2"/>
        </w:numPr>
        <w:tabs>
          <w:tab w:val="left" w:pos="284"/>
        </w:tabs>
        <w:spacing w:line="276" w:lineRule="auto"/>
        <w:ind w:left="709" w:hanging="425"/>
        <w:jc w:val="both"/>
        <w:rPr>
          <w:rStyle w:val="FontStyle32"/>
          <w:rFonts w:ascii="Arial" w:hAnsi="Arial" w:cs="Arial"/>
          <w:b w:val="0"/>
          <w:bCs w:val="0"/>
          <w:color w:val="auto"/>
          <w:sz w:val="24"/>
          <w:szCs w:val="24"/>
          <w:lang w:eastAsia="x-none"/>
        </w:rPr>
      </w:pPr>
      <w:r w:rsidRPr="00A558CF">
        <w:rPr>
          <w:rStyle w:val="FontStyle32"/>
          <w:rFonts w:ascii="Arial" w:hAnsi="Arial" w:cs="Arial"/>
          <w:color w:val="auto"/>
          <w:sz w:val="24"/>
          <w:szCs w:val="24"/>
        </w:rPr>
        <w:t>Termin</w:t>
      </w:r>
      <w:r w:rsidRPr="002335CE">
        <w:rPr>
          <w:rStyle w:val="FontStyle32"/>
          <w:rFonts w:ascii="Arial" w:hAnsi="Arial" w:cs="Arial"/>
          <w:color w:val="auto"/>
          <w:sz w:val="24"/>
          <w:szCs w:val="24"/>
        </w:rPr>
        <w:t xml:space="preserve"> </w:t>
      </w:r>
      <w:r w:rsidRPr="009C340F">
        <w:rPr>
          <w:rStyle w:val="FontStyle40"/>
          <w:rFonts w:ascii="Arial" w:hAnsi="Arial" w:cs="Arial"/>
          <w:color w:val="auto"/>
          <w:sz w:val="24"/>
          <w:szCs w:val="24"/>
        </w:rPr>
        <w:t>wykonania</w:t>
      </w:r>
      <w:r w:rsidRPr="002335CE">
        <w:rPr>
          <w:rStyle w:val="FontStyle32"/>
          <w:rFonts w:ascii="Arial" w:hAnsi="Arial" w:cs="Arial"/>
          <w:color w:val="auto"/>
          <w:sz w:val="24"/>
          <w:szCs w:val="24"/>
        </w:rPr>
        <w:t xml:space="preserve"> zamówienia</w:t>
      </w:r>
    </w:p>
    <w:p w:rsidR="00BD2012" w:rsidRPr="00127AE8" w:rsidRDefault="00BD2012" w:rsidP="00AD7D16">
      <w:pPr>
        <w:pStyle w:val="Akapitzlist"/>
        <w:spacing w:before="120" w:line="276" w:lineRule="auto"/>
        <w:ind w:left="709"/>
        <w:jc w:val="both"/>
        <w:rPr>
          <w:rFonts w:ascii="Arial" w:hAnsi="Arial" w:cs="Arial"/>
          <w:sz w:val="24"/>
          <w:szCs w:val="24"/>
        </w:rPr>
      </w:pPr>
      <w:r w:rsidRPr="000A4B3B">
        <w:rPr>
          <w:rFonts w:ascii="Arial" w:hAnsi="Arial" w:cs="Arial"/>
          <w:sz w:val="24"/>
          <w:szCs w:val="24"/>
        </w:rPr>
        <w:t xml:space="preserve">Dla wszystkich części zamówienia od </w:t>
      </w:r>
      <w:r w:rsidRPr="00E80D19">
        <w:rPr>
          <w:rFonts w:ascii="Arial" w:hAnsi="Arial" w:cs="Arial"/>
          <w:sz w:val="24"/>
          <w:szCs w:val="24"/>
        </w:rPr>
        <w:t xml:space="preserve">dnia </w:t>
      </w:r>
      <w:r w:rsidR="00484CE2" w:rsidRPr="00E80D19">
        <w:rPr>
          <w:rFonts w:ascii="Arial" w:hAnsi="Arial" w:cs="Arial"/>
          <w:b/>
          <w:sz w:val="24"/>
          <w:szCs w:val="24"/>
        </w:rPr>
        <w:t>02.</w:t>
      </w:r>
      <w:r w:rsidR="008D7CD6" w:rsidRPr="00E80D19">
        <w:rPr>
          <w:rFonts w:ascii="Arial" w:hAnsi="Arial" w:cs="Arial"/>
          <w:b/>
          <w:sz w:val="24"/>
          <w:szCs w:val="24"/>
        </w:rPr>
        <w:t>01.202</w:t>
      </w:r>
      <w:r w:rsidR="008671BF" w:rsidRPr="00E80D19">
        <w:rPr>
          <w:rFonts w:ascii="Arial" w:hAnsi="Arial" w:cs="Arial"/>
          <w:b/>
          <w:sz w:val="24"/>
          <w:szCs w:val="24"/>
        </w:rPr>
        <w:t>5</w:t>
      </w:r>
      <w:r w:rsidRPr="00E80D19">
        <w:rPr>
          <w:rFonts w:ascii="Arial" w:hAnsi="Arial" w:cs="Arial"/>
          <w:b/>
          <w:sz w:val="24"/>
          <w:szCs w:val="24"/>
        </w:rPr>
        <w:t xml:space="preserve"> r. do dnia </w:t>
      </w:r>
      <w:r w:rsidR="00B564FC" w:rsidRPr="00E80D19">
        <w:rPr>
          <w:rFonts w:ascii="Arial" w:hAnsi="Arial" w:cs="Arial"/>
          <w:b/>
          <w:sz w:val="24"/>
          <w:szCs w:val="24"/>
        </w:rPr>
        <w:t>31</w:t>
      </w:r>
      <w:r w:rsidR="00484CE2" w:rsidRPr="00E80D19">
        <w:rPr>
          <w:rFonts w:ascii="Arial" w:hAnsi="Arial" w:cs="Arial"/>
          <w:b/>
          <w:sz w:val="24"/>
          <w:szCs w:val="24"/>
        </w:rPr>
        <w:t>.</w:t>
      </w:r>
      <w:r w:rsidR="008D7CD6" w:rsidRPr="00E80D19">
        <w:rPr>
          <w:rFonts w:ascii="Arial" w:hAnsi="Arial" w:cs="Arial"/>
          <w:b/>
          <w:sz w:val="24"/>
          <w:szCs w:val="24"/>
        </w:rPr>
        <w:t>12.202</w:t>
      </w:r>
      <w:r w:rsidR="008671BF" w:rsidRPr="00E80D19">
        <w:rPr>
          <w:rFonts w:ascii="Arial" w:hAnsi="Arial" w:cs="Arial"/>
          <w:b/>
          <w:sz w:val="24"/>
          <w:szCs w:val="24"/>
        </w:rPr>
        <w:t>5</w:t>
      </w:r>
      <w:r w:rsidRPr="00E80D19">
        <w:rPr>
          <w:rFonts w:ascii="Arial" w:hAnsi="Arial" w:cs="Arial"/>
          <w:b/>
          <w:sz w:val="24"/>
          <w:szCs w:val="24"/>
        </w:rPr>
        <w:t xml:space="preserve"> r</w:t>
      </w:r>
      <w:r w:rsidRPr="00E80D19">
        <w:rPr>
          <w:rFonts w:ascii="Arial" w:hAnsi="Arial" w:cs="Arial"/>
          <w:sz w:val="24"/>
          <w:szCs w:val="24"/>
        </w:rPr>
        <w:t>.</w:t>
      </w:r>
      <w:r w:rsidR="008671BF" w:rsidRPr="00E80D19">
        <w:rPr>
          <w:rFonts w:ascii="Arial" w:hAnsi="Arial" w:cs="Arial"/>
          <w:sz w:val="24"/>
          <w:szCs w:val="24"/>
        </w:rPr>
        <w:t xml:space="preserve"> </w:t>
      </w:r>
    </w:p>
    <w:p w:rsidR="00953FEA" w:rsidRDefault="00953FEA"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737F50" w:rsidRPr="00127AE8" w:rsidRDefault="00737F50" w:rsidP="00581499">
      <w:pPr>
        <w:numPr>
          <w:ilvl w:val="0"/>
          <w:numId w:val="2"/>
        </w:numPr>
        <w:tabs>
          <w:tab w:val="left" w:pos="284"/>
        </w:tabs>
        <w:spacing w:line="276" w:lineRule="auto"/>
        <w:ind w:left="709" w:hanging="425"/>
        <w:jc w:val="both"/>
        <w:rPr>
          <w:rFonts w:ascii="Arial" w:hAnsi="Arial" w:cs="Arial"/>
          <w:b/>
          <w:sz w:val="24"/>
          <w:szCs w:val="24"/>
          <w:lang w:eastAsia="x-none"/>
        </w:rPr>
      </w:pPr>
      <w:r w:rsidRPr="0070733A">
        <w:rPr>
          <w:rStyle w:val="FontStyle32"/>
          <w:rFonts w:ascii="Arial" w:hAnsi="Arial" w:cs="Arial"/>
          <w:color w:val="auto"/>
          <w:sz w:val="24"/>
          <w:szCs w:val="24"/>
        </w:rPr>
        <w:t>Informacja</w:t>
      </w:r>
      <w:r w:rsidRPr="0070733A">
        <w:rPr>
          <w:rFonts w:ascii="Arial" w:hAnsi="Arial" w:cs="Arial"/>
          <w:sz w:val="24"/>
          <w:szCs w:val="24"/>
        </w:rPr>
        <w:t xml:space="preserve"> </w:t>
      </w:r>
      <w:r w:rsidRPr="0070733A">
        <w:rPr>
          <w:rFonts w:ascii="Arial" w:hAnsi="Arial" w:cs="Arial"/>
          <w:b/>
          <w:sz w:val="24"/>
          <w:szCs w:val="24"/>
        </w:rPr>
        <w:t xml:space="preserve">o przedmiotowych środkach dowodowych jakie mają </w:t>
      </w:r>
      <w:r w:rsidR="00452D01">
        <w:rPr>
          <w:rFonts w:ascii="Arial" w:hAnsi="Arial" w:cs="Arial"/>
          <w:b/>
          <w:sz w:val="24"/>
          <w:szCs w:val="24"/>
        </w:rPr>
        <w:t xml:space="preserve">złożyć </w:t>
      </w:r>
      <w:r w:rsidRPr="0070733A">
        <w:rPr>
          <w:rFonts w:ascii="Arial" w:hAnsi="Arial" w:cs="Arial"/>
          <w:b/>
          <w:sz w:val="24"/>
          <w:szCs w:val="24"/>
        </w:rPr>
        <w:t>wykonawcy wraz z ofertą</w:t>
      </w:r>
      <w:r w:rsidR="00452D01" w:rsidRPr="00452D01">
        <w:rPr>
          <w:rFonts w:ascii="Arial" w:hAnsi="Arial" w:cs="Arial"/>
        </w:rPr>
        <w:t xml:space="preserve"> </w:t>
      </w:r>
      <w:r w:rsidR="00452D01" w:rsidRPr="001A7C92">
        <w:rPr>
          <w:rFonts w:ascii="Arial" w:hAnsi="Arial" w:cs="Arial"/>
          <w:sz w:val="24"/>
          <w:szCs w:val="24"/>
        </w:rPr>
        <w:t>zgodnie z art. 107 ust. 1 ustawy</w:t>
      </w:r>
    </w:p>
    <w:p w:rsidR="00E24874" w:rsidRPr="00127AE8" w:rsidRDefault="00E24874" w:rsidP="00E24874">
      <w:pPr>
        <w:tabs>
          <w:tab w:val="left" w:pos="426"/>
        </w:tabs>
        <w:spacing w:line="276" w:lineRule="auto"/>
        <w:ind w:left="993"/>
        <w:jc w:val="both"/>
        <w:rPr>
          <w:rFonts w:ascii="Arial" w:hAnsi="Arial" w:cs="Arial"/>
          <w:b/>
          <w:sz w:val="24"/>
          <w:szCs w:val="24"/>
          <w:lang w:eastAsia="x-none"/>
        </w:rPr>
      </w:pPr>
    </w:p>
    <w:p w:rsidR="00504068" w:rsidRPr="00E80D19" w:rsidRDefault="00504068" w:rsidP="000A5C77">
      <w:pPr>
        <w:pStyle w:val="Style15"/>
        <w:widowControl/>
        <w:numPr>
          <w:ilvl w:val="0"/>
          <w:numId w:val="28"/>
        </w:numPr>
        <w:spacing w:line="276" w:lineRule="auto"/>
        <w:ind w:left="851" w:hanging="284"/>
        <w:rPr>
          <w:rFonts w:ascii="Arial" w:hAnsi="Arial" w:cs="Arial"/>
        </w:rPr>
      </w:pPr>
      <w:r w:rsidRPr="00FA0F02">
        <w:rPr>
          <w:rFonts w:ascii="Arial" w:hAnsi="Arial" w:cs="Arial"/>
        </w:rPr>
        <w:t xml:space="preserve">Na potwierdzenie, że oferowany produkt spełnia wymogi oraz cechy określone przez Zamawiającego </w:t>
      </w:r>
      <w:r w:rsidRPr="00E80D19">
        <w:rPr>
          <w:rFonts w:ascii="Arial" w:hAnsi="Arial" w:cs="Arial"/>
        </w:rPr>
        <w:t>w szczegółowym opisie przedmiotu zamówienia</w:t>
      </w:r>
      <w:r w:rsidR="00A6223D" w:rsidRPr="00E80D19">
        <w:rPr>
          <w:rFonts w:ascii="Arial" w:hAnsi="Arial" w:cs="Arial"/>
        </w:rPr>
        <w:t xml:space="preserve"> dla </w:t>
      </w:r>
      <w:r w:rsidR="00BC3D6B" w:rsidRPr="00994902">
        <w:rPr>
          <w:rFonts w:ascii="Arial" w:hAnsi="Arial" w:cs="Arial"/>
        </w:rPr>
        <w:t xml:space="preserve">części I oraz </w:t>
      </w:r>
      <w:r w:rsidR="001B5C17" w:rsidRPr="00994902">
        <w:rPr>
          <w:rFonts w:ascii="Arial" w:hAnsi="Arial" w:cs="Arial"/>
        </w:rPr>
        <w:t>I</w:t>
      </w:r>
      <w:r w:rsidR="00127AE8" w:rsidRPr="00994902">
        <w:rPr>
          <w:rFonts w:ascii="Arial" w:hAnsi="Arial" w:cs="Arial"/>
        </w:rPr>
        <w:t>I</w:t>
      </w:r>
      <w:r w:rsidR="00A6223D" w:rsidRPr="00994902">
        <w:rPr>
          <w:rFonts w:ascii="Arial" w:hAnsi="Arial" w:cs="Arial"/>
        </w:rPr>
        <w:t xml:space="preserve"> zamówienia</w:t>
      </w:r>
      <w:r w:rsidRPr="00994902">
        <w:rPr>
          <w:rFonts w:ascii="Arial" w:hAnsi="Arial" w:cs="Arial"/>
        </w:rPr>
        <w:t xml:space="preserve">, załącznik nr </w:t>
      </w:r>
      <w:r w:rsidR="006B0F5B" w:rsidRPr="00994902">
        <w:rPr>
          <w:rFonts w:ascii="Arial" w:hAnsi="Arial" w:cs="Arial"/>
        </w:rPr>
        <w:t xml:space="preserve">7 oraz </w:t>
      </w:r>
      <w:r w:rsidR="00127AE8" w:rsidRPr="00994902">
        <w:rPr>
          <w:rFonts w:ascii="Arial" w:hAnsi="Arial" w:cs="Arial"/>
        </w:rPr>
        <w:t>8</w:t>
      </w:r>
      <w:r w:rsidR="00A6223D" w:rsidRPr="00994902">
        <w:rPr>
          <w:rFonts w:ascii="Arial" w:hAnsi="Arial" w:cs="Arial"/>
        </w:rPr>
        <w:t xml:space="preserve"> </w:t>
      </w:r>
      <w:r w:rsidRPr="00E80D19">
        <w:rPr>
          <w:rFonts w:ascii="Arial" w:hAnsi="Arial" w:cs="Arial"/>
        </w:rPr>
        <w:t xml:space="preserve">do </w:t>
      </w:r>
      <w:r w:rsidRPr="00E80D19">
        <w:rPr>
          <w:rStyle w:val="FontStyle34"/>
          <w:color w:val="auto"/>
          <w:sz w:val="24"/>
          <w:szCs w:val="24"/>
        </w:rPr>
        <w:t xml:space="preserve">SWZ Wykonawca </w:t>
      </w:r>
      <w:r w:rsidR="00C81BC8">
        <w:rPr>
          <w:rStyle w:val="FontStyle34"/>
          <w:color w:val="auto"/>
          <w:sz w:val="24"/>
          <w:szCs w:val="24"/>
        </w:rPr>
        <w:t>złoży zgodnie z art. 106 ust 1 U</w:t>
      </w:r>
      <w:r w:rsidRPr="00FA0F02">
        <w:rPr>
          <w:rStyle w:val="FontStyle34"/>
          <w:color w:val="auto"/>
          <w:sz w:val="24"/>
          <w:szCs w:val="24"/>
        </w:rPr>
        <w:t xml:space="preserve">stawy przedmiotowe środki dowodowe w postaci </w:t>
      </w:r>
      <w:r w:rsidRPr="00963E50">
        <w:rPr>
          <w:rStyle w:val="FontStyle34"/>
          <w:color w:val="auto"/>
          <w:sz w:val="24"/>
          <w:szCs w:val="24"/>
        </w:rPr>
        <w:t>„</w:t>
      </w:r>
      <w:r w:rsidRPr="00963E50">
        <w:rPr>
          <w:rFonts w:ascii="Arial" w:hAnsi="Arial" w:cs="Arial"/>
          <w:bCs/>
        </w:rPr>
        <w:t>Oświadczenia”</w:t>
      </w:r>
      <w:r w:rsidRPr="00FA0F02">
        <w:rPr>
          <w:rFonts w:ascii="Arial" w:hAnsi="Arial" w:cs="Arial"/>
          <w:bCs/>
        </w:rPr>
        <w:t xml:space="preserve"> Wykonawcy zawartego w formularzu oferty</w:t>
      </w:r>
      <w:r w:rsidRPr="00FA0F02">
        <w:rPr>
          <w:rFonts w:ascii="Arial" w:hAnsi="Arial" w:cs="Arial"/>
        </w:rPr>
        <w:t xml:space="preserve">. </w:t>
      </w:r>
      <w:r w:rsidRPr="00A3607F">
        <w:rPr>
          <w:rFonts w:ascii="Arial" w:hAnsi="Arial" w:cs="Arial"/>
        </w:rPr>
        <w:t>Treść oświadczenia powinna potwierdzać, że oferowany przedmiot zamówienia jest zgodny  z minimalnymi wymaganiami jakościowymi</w:t>
      </w:r>
      <w:r w:rsidR="00CC6570" w:rsidRPr="00A3607F">
        <w:rPr>
          <w:rFonts w:ascii="Arial" w:hAnsi="Arial" w:cs="Arial"/>
        </w:rPr>
        <w:t xml:space="preserve"> (opracowanymi na </w:t>
      </w:r>
      <w:r w:rsidR="00CC6570" w:rsidRPr="00E80D19">
        <w:rPr>
          <w:rFonts w:ascii="Arial" w:hAnsi="Arial" w:cs="Arial"/>
        </w:rPr>
        <w:t>podstawie „Minimalnych wymagań jakościowych dla środków spożywczych planowanych do zakupu w 2025 roku” opracowanych przez Wojskowy Ośrodek Badawczo-Wdrożeniowy Służby Żywnościowej)</w:t>
      </w:r>
      <w:r w:rsidRPr="00E80D19">
        <w:rPr>
          <w:rFonts w:ascii="Arial" w:hAnsi="Arial" w:cs="Arial"/>
        </w:rPr>
        <w:t xml:space="preserve">, które stanowią </w:t>
      </w:r>
      <w:r w:rsidRPr="00994902">
        <w:rPr>
          <w:rFonts w:ascii="Arial" w:hAnsi="Arial" w:cs="Arial"/>
        </w:rPr>
        <w:t xml:space="preserve">załącznik nr </w:t>
      </w:r>
      <w:r w:rsidR="006B0F5B" w:rsidRPr="00994902">
        <w:rPr>
          <w:rFonts w:ascii="Arial" w:hAnsi="Arial" w:cs="Arial"/>
        </w:rPr>
        <w:t>7</w:t>
      </w:r>
      <w:r w:rsidR="002E0FC0" w:rsidRPr="00994902">
        <w:rPr>
          <w:rFonts w:ascii="Arial" w:hAnsi="Arial" w:cs="Arial"/>
        </w:rPr>
        <w:t xml:space="preserve"> oraz </w:t>
      </w:r>
      <w:r w:rsidR="00581499" w:rsidRPr="00994902">
        <w:rPr>
          <w:rFonts w:ascii="Arial" w:hAnsi="Arial" w:cs="Arial"/>
        </w:rPr>
        <w:t>8</w:t>
      </w:r>
      <w:r w:rsidR="00A6223D" w:rsidRPr="00994902">
        <w:rPr>
          <w:rFonts w:ascii="Arial" w:hAnsi="Arial" w:cs="Arial"/>
        </w:rPr>
        <w:t xml:space="preserve"> </w:t>
      </w:r>
      <w:r w:rsidRPr="00994902">
        <w:rPr>
          <w:rFonts w:ascii="Arial" w:hAnsi="Arial" w:cs="Arial"/>
        </w:rPr>
        <w:t>do SWZ (</w:t>
      </w:r>
      <w:r w:rsidRPr="00E80D19">
        <w:rPr>
          <w:rFonts w:ascii="Arial" w:hAnsi="Arial" w:cs="Arial"/>
        </w:rPr>
        <w:t>Szczegółowy opis przedmiotu zamówienia</w:t>
      </w:r>
      <w:r w:rsidR="00A6223D" w:rsidRPr="00E80D19">
        <w:rPr>
          <w:rFonts w:ascii="Arial" w:hAnsi="Arial" w:cs="Arial"/>
        </w:rPr>
        <w:t xml:space="preserve"> </w:t>
      </w:r>
      <w:r w:rsidR="00A6223D" w:rsidRPr="00994902">
        <w:rPr>
          <w:rFonts w:ascii="Arial" w:hAnsi="Arial" w:cs="Arial"/>
        </w:rPr>
        <w:t xml:space="preserve">dla </w:t>
      </w:r>
      <w:r w:rsidR="00CA26B5" w:rsidRPr="00994902">
        <w:rPr>
          <w:rFonts w:ascii="Arial" w:hAnsi="Arial" w:cs="Arial"/>
        </w:rPr>
        <w:t xml:space="preserve">części I oraz </w:t>
      </w:r>
      <w:r w:rsidR="002E0FC0" w:rsidRPr="00994902">
        <w:rPr>
          <w:rFonts w:ascii="Arial" w:hAnsi="Arial" w:cs="Arial"/>
        </w:rPr>
        <w:t>I</w:t>
      </w:r>
      <w:r w:rsidR="00581499" w:rsidRPr="00994902">
        <w:rPr>
          <w:rFonts w:ascii="Arial" w:hAnsi="Arial" w:cs="Arial"/>
        </w:rPr>
        <w:t>I</w:t>
      </w:r>
      <w:r w:rsidR="00A6223D" w:rsidRPr="00994902">
        <w:rPr>
          <w:rFonts w:ascii="Arial" w:hAnsi="Arial" w:cs="Arial"/>
        </w:rPr>
        <w:t xml:space="preserve"> zamówienia</w:t>
      </w:r>
      <w:r w:rsidRPr="00994902">
        <w:rPr>
          <w:rFonts w:ascii="Arial" w:hAnsi="Arial" w:cs="Arial"/>
        </w:rPr>
        <w:t>).</w:t>
      </w:r>
    </w:p>
    <w:p w:rsidR="00737F50" w:rsidRDefault="00737F50"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452D01" w:rsidRPr="00FA0F02" w:rsidRDefault="00452D01" w:rsidP="000A5C77">
      <w:pPr>
        <w:pStyle w:val="Style15"/>
        <w:widowControl/>
        <w:numPr>
          <w:ilvl w:val="0"/>
          <w:numId w:val="28"/>
        </w:numPr>
        <w:spacing w:line="276" w:lineRule="auto"/>
        <w:ind w:left="851" w:hanging="284"/>
        <w:rPr>
          <w:rStyle w:val="FontStyle41"/>
          <w:rFonts w:ascii="Arial" w:hAnsi="Arial" w:cs="Arial"/>
          <w:color w:val="auto"/>
          <w:sz w:val="24"/>
          <w:szCs w:val="24"/>
        </w:rPr>
      </w:pPr>
      <w:r w:rsidRPr="00FA0F02">
        <w:rPr>
          <w:rStyle w:val="FontStyle41"/>
          <w:rFonts w:ascii="Arial" w:hAnsi="Arial" w:cs="Arial"/>
          <w:color w:val="auto"/>
          <w:sz w:val="24"/>
          <w:szCs w:val="24"/>
        </w:rPr>
        <w:t xml:space="preserve">Jeżeli </w:t>
      </w:r>
      <w:r w:rsidRPr="00FA0F02">
        <w:rPr>
          <w:rFonts w:ascii="Arial" w:hAnsi="Arial" w:cs="Arial"/>
        </w:rPr>
        <w:t>Wykonawca</w:t>
      </w:r>
      <w:r w:rsidRPr="00FA0F02">
        <w:rPr>
          <w:rStyle w:val="FontStyle41"/>
          <w:rFonts w:ascii="Arial" w:hAnsi="Arial" w:cs="Arial"/>
          <w:color w:val="auto"/>
          <w:sz w:val="24"/>
          <w:szCs w:val="24"/>
        </w:rPr>
        <w:t xml:space="preserve"> nie złoży ww. przedmiotowych środków dowodowych lub złożone przedmiotowe środki dowodowe będą niekompletne, Zamawiający </w:t>
      </w:r>
      <w:r w:rsidR="00C81BC8">
        <w:rPr>
          <w:rStyle w:val="FontStyle34"/>
          <w:color w:val="auto"/>
          <w:sz w:val="24"/>
          <w:szCs w:val="24"/>
        </w:rPr>
        <w:t>na podstawie art. 107 ust. 2 U</w:t>
      </w:r>
      <w:r w:rsidRPr="00FA0F02">
        <w:rPr>
          <w:rStyle w:val="FontStyle34"/>
          <w:color w:val="auto"/>
          <w:sz w:val="24"/>
          <w:szCs w:val="24"/>
        </w:rPr>
        <w:t xml:space="preserve">stawy </w:t>
      </w:r>
      <w:r w:rsidRPr="00FA0F02">
        <w:rPr>
          <w:rStyle w:val="FontStyle41"/>
          <w:rFonts w:ascii="Arial" w:hAnsi="Arial" w:cs="Arial"/>
          <w:color w:val="auto"/>
          <w:sz w:val="24"/>
          <w:szCs w:val="24"/>
        </w:rPr>
        <w:t>wezwie Wykonawcę do</w:t>
      </w:r>
      <w:r w:rsidR="001A7C92" w:rsidRPr="00FA0F02">
        <w:rPr>
          <w:rStyle w:val="FontStyle41"/>
          <w:rFonts w:ascii="Arial" w:hAnsi="Arial" w:cs="Arial"/>
          <w:color w:val="auto"/>
          <w:sz w:val="24"/>
          <w:szCs w:val="24"/>
        </w:rPr>
        <w:t xml:space="preserve"> ich złożenia lub uzupełnienia </w:t>
      </w:r>
      <w:r w:rsidRPr="00FA0F02">
        <w:rPr>
          <w:rStyle w:val="FontStyle41"/>
          <w:rFonts w:ascii="Arial" w:hAnsi="Arial" w:cs="Arial"/>
          <w:color w:val="auto"/>
          <w:sz w:val="24"/>
          <w:szCs w:val="24"/>
        </w:rPr>
        <w:t>w wyznaczonym terminie.</w:t>
      </w:r>
    </w:p>
    <w:p w:rsidR="00A3607F" w:rsidRPr="00786920" w:rsidRDefault="00A3607F"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9B0795" w:rsidRPr="00E80D19" w:rsidRDefault="009B0795" w:rsidP="00581499">
      <w:pPr>
        <w:numPr>
          <w:ilvl w:val="0"/>
          <w:numId w:val="2"/>
        </w:numPr>
        <w:tabs>
          <w:tab w:val="left" w:pos="284"/>
        </w:tabs>
        <w:spacing w:line="276" w:lineRule="auto"/>
        <w:ind w:left="993" w:hanging="709"/>
        <w:jc w:val="both"/>
        <w:rPr>
          <w:rStyle w:val="FontStyle73"/>
          <w:b w:val="0"/>
          <w:bCs w:val="0"/>
          <w:color w:val="auto"/>
          <w:sz w:val="24"/>
          <w:szCs w:val="24"/>
        </w:rPr>
      </w:pPr>
      <w:r w:rsidRPr="00E80D19">
        <w:rPr>
          <w:rStyle w:val="FontStyle32"/>
          <w:rFonts w:ascii="Arial" w:hAnsi="Arial" w:cs="Arial"/>
          <w:color w:val="auto"/>
          <w:sz w:val="24"/>
          <w:szCs w:val="24"/>
        </w:rPr>
        <w:t>Podstawy</w:t>
      </w:r>
      <w:r w:rsidRPr="00E80D19">
        <w:rPr>
          <w:rStyle w:val="FontStyle40"/>
          <w:rFonts w:ascii="Arial" w:hAnsi="Arial" w:cs="Arial"/>
          <w:color w:val="auto"/>
          <w:sz w:val="24"/>
          <w:szCs w:val="24"/>
        </w:rPr>
        <w:t xml:space="preserve"> wykluczenia</w:t>
      </w:r>
      <w:r w:rsidRPr="00E80D19">
        <w:rPr>
          <w:rStyle w:val="FontStyle73"/>
          <w:color w:val="auto"/>
          <w:sz w:val="24"/>
          <w:szCs w:val="24"/>
          <w:u w:val="single"/>
        </w:rPr>
        <w:t xml:space="preserve"> </w:t>
      </w:r>
    </w:p>
    <w:p w:rsidR="00685627" w:rsidRPr="00E80D19" w:rsidRDefault="00685627" w:rsidP="00685627">
      <w:pPr>
        <w:pStyle w:val="Style24"/>
        <w:widowControl/>
        <w:spacing w:line="276" w:lineRule="auto"/>
        <w:ind w:left="993" w:right="-30" w:firstLine="0"/>
        <w:jc w:val="both"/>
        <w:rPr>
          <w:rStyle w:val="FontStyle73"/>
          <w:b w:val="0"/>
          <w:color w:val="auto"/>
          <w:sz w:val="24"/>
          <w:szCs w:val="24"/>
        </w:rPr>
      </w:pPr>
      <w:r w:rsidRPr="00E80D19">
        <w:rPr>
          <w:rStyle w:val="FontStyle73"/>
          <w:b w:val="0"/>
          <w:color w:val="auto"/>
          <w:sz w:val="24"/>
          <w:szCs w:val="24"/>
        </w:rPr>
        <w:t>O zamówienie mogą ubiegać się wykonawcy, którzy nie podlegają wykluczeniu z postępowania na podstawie:</w:t>
      </w:r>
    </w:p>
    <w:p w:rsidR="00685627" w:rsidRPr="00E80D19" w:rsidRDefault="00685627" w:rsidP="000A5C77">
      <w:pPr>
        <w:pStyle w:val="Style24"/>
        <w:widowControl/>
        <w:numPr>
          <w:ilvl w:val="0"/>
          <w:numId w:val="69"/>
        </w:numPr>
        <w:spacing w:line="276" w:lineRule="auto"/>
        <w:ind w:left="1276" w:right="-30"/>
        <w:jc w:val="both"/>
        <w:rPr>
          <w:rStyle w:val="FontStyle73"/>
          <w:color w:val="auto"/>
          <w:sz w:val="24"/>
          <w:szCs w:val="24"/>
        </w:rPr>
      </w:pPr>
      <w:r w:rsidRPr="00E80D19">
        <w:rPr>
          <w:rStyle w:val="FontStyle73"/>
          <w:b w:val="0"/>
          <w:color w:val="auto"/>
          <w:sz w:val="24"/>
          <w:szCs w:val="24"/>
        </w:rPr>
        <w:t>art. 108 ust. 1 oraz art. 109 ust. 1 pkt 4, 5 oraz 7 Ustawy;</w:t>
      </w:r>
    </w:p>
    <w:p w:rsidR="00685627" w:rsidRPr="00E80D19" w:rsidRDefault="00685627" w:rsidP="000A5C77">
      <w:pPr>
        <w:pStyle w:val="Style24"/>
        <w:widowControl/>
        <w:numPr>
          <w:ilvl w:val="0"/>
          <w:numId w:val="69"/>
        </w:numPr>
        <w:spacing w:line="276" w:lineRule="auto"/>
        <w:ind w:left="1276" w:right="-30"/>
        <w:jc w:val="both"/>
        <w:rPr>
          <w:b/>
          <w:bCs/>
        </w:rPr>
      </w:pPr>
      <w:r w:rsidRPr="00E80D19">
        <w:t>art. 7 ust. 1 ustawy z dnia 13 kwietnia 2022 r.</w:t>
      </w:r>
      <w:r w:rsidRPr="00E80D19">
        <w:rPr>
          <w:i/>
          <w:iCs/>
        </w:rPr>
        <w:t xml:space="preserve"> o szczególnych rozwiązaniach w zakresie przeciwdziałania wspieraniu agresji na Ukrainę </w:t>
      </w:r>
      <w:r w:rsidRPr="00E80D19">
        <w:rPr>
          <w:i/>
          <w:iCs/>
        </w:rPr>
        <w:lastRenderedPageBreak/>
        <w:t xml:space="preserve">oraz służących ochronie bezpieczeństwa narodowego </w:t>
      </w:r>
      <w:r w:rsidRPr="00E80D19">
        <w:rPr>
          <w:iCs/>
        </w:rPr>
        <w:t>(Dz. U. z 2024 r. poz. 507)</w:t>
      </w:r>
      <w:r w:rsidRPr="00E80D19">
        <w:rPr>
          <w:rStyle w:val="Odwoanieprzypisudolnego"/>
          <w:i/>
          <w:iCs/>
        </w:rPr>
        <w:footnoteReference w:id="1"/>
      </w:r>
      <w:r w:rsidRPr="00E80D19">
        <w:rPr>
          <w:i/>
          <w:iCs/>
        </w:rPr>
        <w:t>.</w:t>
      </w:r>
      <w:r w:rsidRPr="00E80D19">
        <w:t xml:space="preserve"> </w:t>
      </w:r>
    </w:p>
    <w:p w:rsidR="00685627" w:rsidRDefault="00685627" w:rsidP="00685627">
      <w:pPr>
        <w:pStyle w:val="Style24"/>
        <w:widowControl/>
        <w:tabs>
          <w:tab w:val="left" w:pos="357"/>
        </w:tabs>
        <w:spacing w:before="120" w:line="276" w:lineRule="auto"/>
        <w:ind w:left="1134" w:right="-30" w:firstLine="0"/>
        <w:jc w:val="both"/>
        <w:rPr>
          <w:b/>
          <w:i/>
          <w:iCs/>
        </w:rPr>
      </w:pPr>
      <w:r w:rsidRPr="00234EE1">
        <w:rPr>
          <w:b/>
          <w:i/>
          <w:iCs/>
        </w:rPr>
        <w:t>Powyższa przesłanka wykluczenia odnosi się również do wykonawców wspólnie ubiegających się o udzielenie zamówienia, podmiotu udostępniającego zasoby oraz podwykonawcy.</w:t>
      </w:r>
    </w:p>
    <w:p w:rsidR="00685627" w:rsidRPr="00234EE1" w:rsidRDefault="00685627" w:rsidP="00685627">
      <w:pPr>
        <w:pStyle w:val="Style24"/>
        <w:widowControl/>
        <w:tabs>
          <w:tab w:val="left" w:pos="357"/>
        </w:tabs>
        <w:spacing w:before="120" w:line="276" w:lineRule="auto"/>
        <w:ind w:left="1134" w:right="-30" w:firstLine="0"/>
        <w:jc w:val="both"/>
        <w:rPr>
          <w:b/>
        </w:rPr>
      </w:pPr>
      <w:r w:rsidRPr="00234EE1">
        <w:rPr>
          <w:b/>
          <w:i/>
          <w:iCs/>
        </w:rPr>
        <w:t xml:space="preserve"> </w:t>
      </w:r>
    </w:p>
    <w:p w:rsidR="009B0795" w:rsidRPr="00E24874" w:rsidRDefault="009B0795" w:rsidP="00E6180E">
      <w:pPr>
        <w:numPr>
          <w:ilvl w:val="0"/>
          <w:numId w:val="2"/>
        </w:numPr>
        <w:tabs>
          <w:tab w:val="left" w:pos="284"/>
        </w:tabs>
        <w:spacing w:line="276" w:lineRule="auto"/>
        <w:ind w:left="851" w:hanging="567"/>
        <w:jc w:val="both"/>
        <w:rPr>
          <w:rStyle w:val="FontStyle32"/>
          <w:rFonts w:ascii="Arial" w:hAnsi="Arial" w:cs="Arial"/>
          <w:b w:val="0"/>
          <w:bCs w:val="0"/>
          <w:color w:val="auto"/>
          <w:sz w:val="24"/>
          <w:szCs w:val="24"/>
        </w:rPr>
      </w:pPr>
      <w:r w:rsidRPr="00A558CF">
        <w:rPr>
          <w:rStyle w:val="FontStyle32"/>
          <w:rFonts w:ascii="Arial" w:hAnsi="Arial" w:cs="Arial"/>
          <w:color w:val="auto"/>
          <w:sz w:val="24"/>
          <w:szCs w:val="24"/>
        </w:rPr>
        <w:t>Informacje</w:t>
      </w:r>
      <w:r w:rsidRPr="005706E9">
        <w:rPr>
          <w:rStyle w:val="FontStyle32"/>
          <w:rFonts w:ascii="Arial" w:hAnsi="Arial" w:cs="Arial"/>
          <w:color w:val="auto"/>
          <w:sz w:val="24"/>
          <w:szCs w:val="24"/>
        </w:rPr>
        <w:t xml:space="preserve"> o </w:t>
      </w:r>
      <w:r w:rsidRPr="006132FC">
        <w:rPr>
          <w:rStyle w:val="FontStyle32"/>
          <w:rFonts w:ascii="Arial" w:hAnsi="Arial" w:cs="Arial"/>
          <w:color w:val="auto"/>
          <w:sz w:val="24"/>
          <w:szCs w:val="24"/>
        </w:rPr>
        <w:t>warunkach udziału w postępowaniu</w:t>
      </w:r>
    </w:p>
    <w:p w:rsidR="00BD2012" w:rsidRDefault="00BD2012" w:rsidP="00AD7D16">
      <w:pPr>
        <w:tabs>
          <w:tab w:val="left" w:pos="426"/>
        </w:tabs>
        <w:spacing w:line="276" w:lineRule="auto"/>
        <w:ind w:left="709" w:right="-30"/>
        <w:jc w:val="both"/>
        <w:rPr>
          <w:rFonts w:ascii="Arial" w:hAnsi="Arial" w:cs="Arial"/>
          <w:bCs/>
          <w:iCs/>
          <w:sz w:val="24"/>
          <w:szCs w:val="24"/>
        </w:rPr>
      </w:pPr>
      <w:r w:rsidRPr="006132FC">
        <w:rPr>
          <w:rStyle w:val="FontStyle73"/>
          <w:b w:val="0"/>
          <w:color w:val="auto"/>
          <w:sz w:val="24"/>
          <w:szCs w:val="24"/>
        </w:rPr>
        <w:t>O zamówienie mogą ubiegać się Wykonawcy, którzy</w:t>
      </w:r>
      <w:r w:rsidRPr="006132FC">
        <w:rPr>
          <w:rFonts w:ascii="Arial" w:hAnsi="Arial" w:cs="Arial"/>
          <w:b/>
          <w:sz w:val="24"/>
          <w:szCs w:val="24"/>
        </w:rPr>
        <w:t xml:space="preserve"> </w:t>
      </w:r>
      <w:r w:rsidRPr="006132FC">
        <w:rPr>
          <w:rFonts w:ascii="Arial" w:hAnsi="Arial" w:cs="Arial"/>
          <w:sz w:val="24"/>
          <w:szCs w:val="24"/>
        </w:rPr>
        <w:t xml:space="preserve">spełniają warunki udziału </w:t>
      </w:r>
      <w:r w:rsidR="008072B4" w:rsidRPr="006132FC">
        <w:rPr>
          <w:rFonts w:ascii="Arial" w:hAnsi="Arial" w:cs="Arial"/>
          <w:sz w:val="24"/>
          <w:szCs w:val="24"/>
        </w:rPr>
        <w:br/>
      </w:r>
      <w:r w:rsidRPr="006132FC">
        <w:rPr>
          <w:rFonts w:ascii="Arial" w:hAnsi="Arial" w:cs="Arial"/>
          <w:sz w:val="24"/>
          <w:szCs w:val="24"/>
        </w:rPr>
        <w:t>w postępowaniu</w:t>
      </w:r>
      <w:r w:rsidRPr="006132FC">
        <w:rPr>
          <w:rFonts w:ascii="Arial" w:hAnsi="Arial" w:cs="Arial"/>
          <w:bCs/>
          <w:iCs/>
          <w:sz w:val="24"/>
          <w:szCs w:val="24"/>
        </w:rPr>
        <w:t xml:space="preserve"> dotyczące:</w:t>
      </w:r>
    </w:p>
    <w:p w:rsidR="00E24874" w:rsidRPr="006132FC" w:rsidRDefault="00E24874" w:rsidP="00AD7D16">
      <w:pPr>
        <w:tabs>
          <w:tab w:val="left" w:pos="426"/>
        </w:tabs>
        <w:spacing w:line="276" w:lineRule="auto"/>
        <w:ind w:left="709" w:right="-30"/>
        <w:jc w:val="both"/>
        <w:rPr>
          <w:rFonts w:ascii="Arial" w:hAnsi="Arial" w:cs="Arial"/>
          <w:bCs/>
          <w:iCs/>
          <w:sz w:val="24"/>
          <w:szCs w:val="24"/>
        </w:rPr>
      </w:pPr>
    </w:p>
    <w:p w:rsidR="00BD2012" w:rsidRPr="006132FC" w:rsidRDefault="00E23B3C" w:rsidP="00FF79C4">
      <w:pPr>
        <w:numPr>
          <w:ilvl w:val="0"/>
          <w:numId w:val="17"/>
        </w:numPr>
        <w:spacing w:line="276" w:lineRule="auto"/>
        <w:ind w:left="851" w:right="-30" w:hanging="284"/>
        <w:jc w:val="both"/>
        <w:rPr>
          <w:rFonts w:ascii="Arial" w:hAnsi="Arial" w:cs="Arial"/>
          <w:sz w:val="24"/>
          <w:szCs w:val="24"/>
          <w:u w:val="single"/>
        </w:rPr>
      </w:pPr>
      <w:r w:rsidRPr="006132FC">
        <w:rPr>
          <w:rFonts w:ascii="Arial" w:hAnsi="Arial" w:cs="Arial"/>
          <w:b/>
          <w:sz w:val="24"/>
          <w:szCs w:val="24"/>
          <w:u w:val="single"/>
        </w:rPr>
        <w:t>U</w:t>
      </w:r>
      <w:r w:rsidR="00BD2012" w:rsidRPr="006132FC">
        <w:rPr>
          <w:rFonts w:ascii="Arial" w:hAnsi="Arial" w:cs="Arial"/>
          <w:b/>
          <w:sz w:val="24"/>
          <w:szCs w:val="24"/>
          <w:u w:val="single"/>
        </w:rPr>
        <w:t>prawnień do prowadzenia określonej działalności gospodarczej lub zawodowej</w:t>
      </w:r>
    </w:p>
    <w:p w:rsidR="00BD2012" w:rsidRPr="006132FC" w:rsidRDefault="00BD2012" w:rsidP="001C0329">
      <w:pPr>
        <w:adjustRightInd w:val="0"/>
        <w:spacing w:line="276" w:lineRule="auto"/>
        <w:ind w:left="851"/>
        <w:jc w:val="both"/>
        <w:rPr>
          <w:rFonts w:ascii="Arial" w:hAnsi="Arial" w:cs="Arial"/>
          <w:sz w:val="24"/>
          <w:szCs w:val="24"/>
        </w:rPr>
      </w:pPr>
      <w:r w:rsidRPr="006132FC">
        <w:rPr>
          <w:rFonts w:ascii="Arial" w:hAnsi="Arial" w:cs="Arial"/>
          <w:sz w:val="24"/>
          <w:szCs w:val="24"/>
        </w:rPr>
        <w:t>Warunek będzie spełniony jeżeli Wykonawca, podwykonawca, podmiot trzeci realizujący zamówienie będzie nadzorowany przez właściwego miejscowo Państwowego Lekarza Weterynarii, Państwowego Inspektora Sanitarnego, Weterynaryjnego, Inspektora Jakości Handlowej  lub Inspektora WOMP oraz spełni wymogi bezpieczeństwa żywności i wymogi HACCP</w:t>
      </w:r>
      <w:r w:rsidR="00FA5D92">
        <w:rPr>
          <w:rFonts w:ascii="Arial" w:hAnsi="Arial" w:cs="Arial"/>
          <w:sz w:val="24"/>
          <w:szCs w:val="24"/>
        </w:rPr>
        <w:t>.</w:t>
      </w:r>
    </w:p>
    <w:p w:rsidR="00BD2012" w:rsidRPr="006A699E" w:rsidRDefault="00BD2012" w:rsidP="00BD2012">
      <w:pPr>
        <w:suppressAutoHyphens/>
        <w:spacing w:line="276" w:lineRule="auto"/>
        <w:ind w:left="1134"/>
        <w:jc w:val="both"/>
        <w:rPr>
          <w:rFonts w:ascii="Arial" w:hAnsi="Arial" w:cs="Arial"/>
          <w:color w:val="FF0000"/>
          <w:sz w:val="24"/>
          <w:szCs w:val="24"/>
        </w:rPr>
      </w:pPr>
    </w:p>
    <w:p w:rsidR="00BD2012" w:rsidRPr="006132FC" w:rsidRDefault="00E23B3C" w:rsidP="00FF79C4">
      <w:pPr>
        <w:numPr>
          <w:ilvl w:val="0"/>
          <w:numId w:val="17"/>
        </w:numPr>
        <w:spacing w:line="276" w:lineRule="auto"/>
        <w:ind w:left="851" w:right="-30" w:hanging="284"/>
        <w:jc w:val="both"/>
        <w:rPr>
          <w:rFonts w:ascii="Arial" w:hAnsi="Arial" w:cs="Arial"/>
          <w:sz w:val="24"/>
          <w:szCs w:val="24"/>
        </w:rPr>
      </w:pPr>
      <w:r w:rsidRPr="006132FC">
        <w:rPr>
          <w:rFonts w:ascii="Arial" w:hAnsi="Arial" w:cs="Arial"/>
          <w:b/>
          <w:sz w:val="24"/>
          <w:szCs w:val="24"/>
          <w:u w:val="single"/>
        </w:rPr>
        <w:t>Z</w:t>
      </w:r>
      <w:r w:rsidR="00BD2012" w:rsidRPr="006132FC">
        <w:rPr>
          <w:rFonts w:ascii="Arial" w:hAnsi="Arial" w:cs="Arial"/>
          <w:b/>
          <w:sz w:val="24"/>
          <w:szCs w:val="24"/>
          <w:u w:val="single"/>
        </w:rPr>
        <w:t>dolności technicznej lub zawodowej</w:t>
      </w:r>
    </w:p>
    <w:p w:rsidR="00BD2012" w:rsidRPr="006132FC" w:rsidRDefault="00BD2012" w:rsidP="00963E50">
      <w:pPr>
        <w:adjustRightInd w:val="0"/>
        <w:spacing w:line="276" w:lineRule="auto"/>
        <w:ind w:left="851"/>
        <w:jc w:val="both"/>
        <w:rPr>
          <w:rFonts w:ascii="Arial" w:hAnsi="Arial" w:cs="Arial"/>
          <w:sz w:val="24"/>
          <w:szCs w:val="24"/>
        </w:rPr>
      </w:pPr>
      <w:r w:rsidRPr="006132FC">
        <w:rPr>
          <w:rFonts w:ascii="Arial" w:hAnsi="Arial" w:cs="Arial"/>
          <w:sz w:val="24"/>
          <w:szCs w:val="24"/>
        </w:rPr>
        <w:t>Warunek ten będzie spełniony jeżeli Wykonawca będzie dysponował co najmniej 1. (jednym) środkiem transportu przystosowanym do przewozu żywności zgodnie z wymogami HACCP dopuszczonym przez właściwy organ.</w:t>
      </w:r>
    </w:p>
    <w:p w:rsidR="00C958D5" w:rsidRDefault="00C958D5" w:rsidP="00C958D5">
      <w:pPr>
        <w:tabs>
          <w:tab w:val="left" w:pos="426"/>
        </w:tabs>
        <w:spacing w:line="276" w:lineRule="auto"/>
        <w:ind w:left="993"/>
        <w:jc w:val="both"/>
        <w:rPr>
          <w:rStyle w:val="FontStyle32"/>
          <w:rFonts w:ascii="Arial" w:hAnsi="Arial" w:cs="Arial"/>
          <w:color w:val="auto"/>
          <w:sz w:val="24"/>
          <w:szCs w:val="24"/>
        </w:rPr>
      </w:pPr>
    </w:p>
    <w:p w:rsidR="00A4139A" w:rsidRDefault="0043607F" w:rsidP="00E6180E">
      <w:pPr>
        <w:numPr>
          <w:ilvl w:val="0"/>
          <w:numId w:val="2"/>
        </w:numPr>
        <w:tabs>
          <w:tab w:val="left" w:pos="284"/>
        </w:tabs>
        <w:spacing w:line="276" w:lineRule="auto"/>
        <w:ind w:left="851" w:hanging="567"/>
        <w:jc w:val="both"/>
        <w:rPr>
          <w:rStyle w:val="FontStyle32"/>
          <w:rFonts w:ascii="Arial" w:hAnsi="Arial" w:cs="Arial"/>
          <w:color w:val="auto"/>
          <w:sz w:val="24"/>
          <w:szCs w:val="24"/>
        </w:rPr>
      </w:pPr>
      <w:r w:rsidRPr="00A558CF">
        <w:rPr>
          <w:rStyle w:val="FontStyle32"/>
          <w:rFonts w:ascii="Arial" w:hAnsi="Arial" w:cs="Arial"/>
          <w:color w:val="auto"/>
          <w:sz w:val="24"/>
          <w:szCs w:val="24"/>
        </w:rPr>
        <w:t>Wykaz</w:t>
      </w:r>
      <w:r w:rsidRPr="00AE177A">
        <w:rPr>
          <w:rStyle w:val="FontStyle40"/>
          <w:rFonts w:ascii="Arial" w:hAnsi="Arial" w:cs="Arial"/>
          <w:color w:val="auto"/>
          <w:sz w:val="24"/>
          <w:szCs w:val="24"/>
        </w:rPr>
        <w:t xml:space="preserve"> </w:t>
      </w:r>
      <w:r w:rsidR="009B0795" w:rsidRPr="00AE177A">
        <w:rPr>
          <w:rStyle w:val="FontStyle40"/>
          <w:rFonts w:ascii="Arial" w:hAnsi="Arial" w:cs="Arial"/>
          <w:color w:val="auto"/>
          <w:sz w:val="24"/>
          <w:szCs w:val="24"/>
        </w:rPr>
        <w:t>podmiotowych</w:t>
      </w:r>
      <w:r w:rsidR="009B0795" w:rsidRPr="00AE177A">
        <w:rPr>
          <w:rStyle w:val="FontStyle32"/>
          <w:rFonts w:ascii="Arial" w:hAnsi="Arial" w:cs="Arial"/>
          <w:color w:val="auto"/>
          <w:sz w:val="24"/>
          <w:szCs w:val="24"/>
        </w:rPr>
        <w:t xml:space="preserve"> środk</w:t>
      </w:r>
      <w:r w:rsidR="008F381E">
        <w:rPr>
          <w:rStyle w:val="FontStyle32"/>
          <w:rFonts w:ascii="Arial" w:hAnsi="Arial" w:cs="Arial"/>
          <w:color w:val="auto"/>
          <w:sz w:val="24"/>
          <w:szCs w:val="24"/>
        </w:rPr>
        <w:t>ów</w:t>
      </w:r>
      <w:r w:rsidR="009B0795" w:rsidRPr="00AE177A">
        <w:rPr>
          <w:rStyle w:val="FontStyle32"/>
          <w:rFonts w:ascii="Arial" w:hAnsi="Arial" w:cs="Arial"/>
          <w:color w:val="auto"/>
          <w:sz w:val="24"/>
          <w:szCs w:val="24"/>
        </w:rPr>
        <w:t xml:space="preserve"> dowodowych</w:t>
      </w:r>
      <w:r w:rsidR="007F1A8C" w:rsidRPr="00AE177A">
        <w:rPr>
          <w:rStyle w:val="FontStyle32"/>
          <w:rFonts w:ascii="Arial" w:hAnsi="Arial" w:cs="Arial"/>
          <w:color w:val="auto"/>
          <w:sz w:val="24"/>
          <w:szCs w:val="24"/>
        </w:rPr>
        <w:t xml:space="preserve"> </w:t>
      </w:r>
    </w:p>
    <w:p w:rsidR="00E24874" w:rsidRPr="00AE177A" w:rsidRDefault="00E24874" w:rsidP="00E24874">
      <w:pPr>
        <w:tabs>
          <w:tab w:val="left" w:pos="426"/>
        </w:tabs>
        <w:spacing w:line="276" w:lineRule="auto"/>
        <w:ind w:left="993"/>
        <w:jc w:val="both"/>
        <w:rPr>
          <w:rStyle w:val="FontStyle32"/>
          <w:rFonts w:ascii="Arial" w:hAnsi="Arial" w:cs="Arial"/>
          <w:color w:val="auto"/>
          <w:sz w:val="24"/>
          <w:szCs w:val="24"/>
        </w:rPr>
      </w:pPr>
    </w:p>
    <w:p w:rsidR="00EC45F0" w:rsidRPr="006132FC" w:rsidRDefault="00EC45F0" w:rsidP="000A5C77">
      <w:pPr>
        <w:pStyle w:val="Default"/>
        <w:widowControl/>
        <w:numPr>
          <w:ilvl w:val="0"/>
          <w:numId w:val="70"/>
        </w:numPr>
        <w:ind w:left="993"/>
        <w:jc w:val="both"/>
        <w:rPr>
          <w:rStyle w:val="FontStyle75"/>
          <w:rFonts w:eastAsia="Calibri"/>
          <w:color w:val="auto"/>
          <w:sz w:val="24"/>
          <w:szCs w:val="24"/>
          <w:lang w:eastAsia="en-US"/>
        </w:rPr>
      </w:pPr>
      <w:r w:rsidRPr="006132FC">
        <w:rPr>
          <w:rFonts w:ascii="Arial" w:hAnsi="Arial" w:cs="Arial"/>
          <w:color w:val="auto"/>
        </w:rPr>
        <w:t>Wykonawca</w:t>
      </w:r>
      <w:r w:rsidRPr="006132FC">
        <w:rPr>
          <w:rFonts w:ascii="Arial" w:eastAsia="Calibri" w:hAnsi="Arial" w:cs="Arial"/>
          <w:color w:val="auto"/>
          <w:lang w:eastAsia="en-US"/>
        </w:rPr>
        <w:t xml:space="preserve"> w</w:t>
      </w:r>
      <w:r w:rsidRPr="006132FC">
        <w:rPr>
          <w:rFonts w:ascii="Arial" w:eastAsia="Times-New-Roman" w:hAnsi="Arial" w:cs="Arial"/>
          <w:color w:val="auto"/>
        </w:rPr>
        <w:t xml:space="preserve">raz z ofertą w celu wstępnego potwierdzenia, że Wykonawca nie podlega wykluczeniu oraz spełnia warunki udziału w postępowaniu składa </w:t>
      </w:r>
      <w:r w:rsidRPr="006132FC">
        <w:rPr>
          <w:rStyle w:val="FontStyle75"/>
          <w:color w:val="auto"/>
          <w:sz w:val="24"/>
          <w:szCs w:val="24"/>
        </w:rPr>
        <w:t>oświadczenie, o którym mowa w rozdziale XI ust. 1 SWZ.</w:t>
      </w:r>
    </w:p>
    <w:p w:rsidR="00996C1D" w:rsidRPr="008D41FC" w:rsidRDefault="00996C1D" w:rsidP="00996C1D">
      <w:pPr>
        <w:pStyle w:val="Default"/>
        <w:widowControl/>
        <w:ind w:left="993"/>
        <w:jc w:val="both"/>
        <w:rPr>
          <w:rStyle w:val="FontStyle75"/>
          <w:rFonts w:eastAsia="Calibri"/>
          <w:color w:val="auto"/>
          <w:sz w:val="24"/>
          <w:szCs w:val="24"/>
          <w:lang w:eastAsia="en-US"/>
        </w:rPr>
      </w:pPr>
    </w:p>
    <w:p w:rsidR="00473E2E" w:rsidRPr="00495847" w:rsidRDefault="00473E2E" w:rsidP="000A5C77">
      <w:pPr>
        <w:pStyle w:val="Default"/>
        <w:widowControl/>
        <w:numPr>
          <w:ilvl w:val="0"/>
          <w:numId w:val="70"/>
        </w:numPr>
        <w:ind w:left="993"/>
        <w:jc w:val="both"/>
        <w:rPr>
          <w:rFonts w:ascii="Arial" w:hAnsi="Arial" w:cs="Arial"/>
          <w:b/>
          <w:color w:val="auto"/>
        </w:rPr>
      </w:pPr>
      <w:r w:rsidRPr="00495847">
        <w:rPr>
          <w:rFonts w:ascii="Arial" w:hAnsi="Arial" w:cs="Arial"/>
          <w:b/>
        </w:rPr>
        <w:t xml:space="preserve">Zamawiający przed wyborem najkorzystniejszej oferty wezwie Wykonawcę, którego oferta została najwyżej oceniona, do złożenia </w:t>
      </w:r>
      <w:r w:rsidR="00495847">
        <w:rPr>
          <w:rFonts w:ascii="Arial" w:hAnsi="Arial" w:cs="Arial"/>
          <w:b/>
        </w:rPr>
        <w:br/>
      </w:r>
      <w:r w:rsidRPr="00495847">
        <w:rPr>
          <w:rFonts w:ascii="Arial" w:hAnsi="Arial" w:cs="Arial"/>
          <w:b/>
        </w:rPr>
        <w:t>w wyznaczonym nie krótszym niż 5 dni, terminie aktualnych na dzień złożenia następujących podmiotowych środków dowodowych:</w:t>
      </w:r>
    </w:p>
    <w:p w:rsidR="00AE177A" w:rsidRPr="00495847" w:rsidRDefault="00AE177A" w:rsidP="00E6180E">
      <w:pPr>
        <w:pStyle w:val="Akapitzlist"/>
        <w:numPr>
          <w:ilvl w:val="1"/>
          <w:numId w:val="70"/>
        </w:numPr>
        <w:spacing w:before="120" w:after="120"/>
        <w:ind w:left="1276" w:hanging="578"/>
        <w:jc w:val="both"/>
        <w:rPr>
          <w:rFonts w:ascii="Arial" w:hAnsi="Arial" w:cs="Arial"/>
          <w:b/>
          <w:sz w:val="24"/>
          <w:szCs w:val="24"/>
        </w:rPr>
      </w:pPr>
      <w:r w:rsidRPr="00495847">
        <w:rPr>
          <w:rFonts w:ascii="Arial" w:eastAsia="Calibri" w:hAnsi="Arial" w:cs="Arial"/>
          <w:b/>
          <w:bCs/>
          <w:sz w:val="24"/>
          <w:szCs w:val="24"/>
          <w:u w:val="single"/>
          <w:lang w:eastAsia="en-US"/>
        </w:rPr>
        <w:lastRenderedPageBreak/>
        <w:t>W zakresie potwierdzenia spełnienia warunków udziału w postępowaniu dotyczących:</w:t>
      </w:r>
    </w:p>
    <w:p w:rsidR="00BD2012" w:rsidRPr="008E16B1" w:rsidRDefault="00BD2012" w:rsidP="008D41FC">
      <w:pPr>
        <w:pStyle w:val="Akapitzlist"/>
        <w:numPr>
          <w:ilvl w:val="0"/>
          <w:numId w:val="88"/>
        </w:numPr>
        <w:snapToGrid w:val="0"/>
        <w:spacing w:before="60" w:after="60"/>
        <w:ind w:left="1701"/>
        <w:rPr>
          <w:rFonts w:ascii="Arial" w:hAnsi="Arial" w:cs="Arial"/>
          <w:sz w:val="24"/>
          <w:szCs w:val="24"/>
          <w:u w:val="single"/>
        </w:rPr>
      </w:pPr>
      <w:r w:rsidRPr="008E16B1">
        <w:rPr>
          <w:rFonts w:ascii="Arial" w:hAnsi="Arial" w:cs="Arial"/>
          <w:b/>
          <w:sz w:val="24"/>
          <w:szCs w:val="24"/>
          <w:u w:val="single"/>
        </w:rPr>
        <w:t>uprawnień do prowadzenia określonej działalności gospodarczej lub zawodowej:</w:t>
      </w:r>
    </w:p>
    <w:p w:rsidR="00BD2012" w:rsidRPr="008E16B1" w:rsidRDefault="00BD2012" w:rsidP="008D41FC">
      <w:pPr>
        <w:pStyle w:val="Style15"/>
        <w:widowControl/>
        <w:numPr>
          <w:ilvl w:val="0"/>
          <w:numId w:val="89"/>
        </w:numPr>
        <w:spacing w:before="120" w:line="276" w:lineRule="auto"/>
        <w:ind w:left="2127"/>
        <w:rPr>
          <w:rFonts w:ascii="Arial" w:eastAsia="Times-New-Roman" w:hAnsi="Arial" w:cs="Arial"/>
        </w:rPr>
      </w:pPr>
      <w:r w:rsidRPr="008E16B1">
        <w:rPr>
          <w:rFonts w:ascii="Arial" w:eastAsia="Times-New-Roman" w:hAnsi="Arial" w:cs="Arial"/>
        </w:rPr>
        <w:t>Dokument potwierdzający, że wykonawca znajduje</w:t>
      </w:r>
      <w:r w:rsidR="00AC4817" w:rsidRPr="008E16B1">
        <w:rPr>
          <w:rFonts w:ascii="Arial" w:eastAsia="Times-New-Roman" w:hAnsi="Arial" w:cs="Arial"/>
        </w:rPr>
        <w:t xml:space="preserve"> </w:t>
      </w:r>
      <w:r w:rsidRPr="008E16B1">
        <w:rPr>
          <w:rFonts w:ascii="Arial" w:eastAsia="Times-New-Roman" w:hAnsi="Arial" w:cs="Arial"/>
        </w:rPr>
        <w:t>się pod nadzorem właściwego organu wymienionego na przykład:</w:t>
      </w:r>
    </w:p>
    <w:p w:rsidR="00BD2012" w:rsidRPr="008E16B1" w:rsidRDefault="00BD2012" w:rsidP="008D41FC">
      <w:pPr>
        <w:pStyle w:val="Akapitzlist"/>
        <w:numPr>
          <w:ilvl w:val="0"/>
          <w:numId w:val="90"/>
        </w:numPr>
        <w:spacing w:after="200" w:line="276" w:lineRule="auto"/>
        <w:contextualSpacing/>
        <w:jc w:val="both"/>
        <w:rPr>
          <w:rFonts w:ascii="Arial" w:hAnsi="Arial" w:cs="Arial"/>
          <w:sz w:val="24"/>
          <w:szCs w:val="24"/>
        </w:rPr>
      </w:pPr>
      <w:r w:rsidRPr="008E16B1">
        <w:rPr>
          <w:rFonts w:ascii="Arial" w:hAnsi="Arial" w:cs="Arial"/>
          <w:sz w:val="24"/>
          <w:szCs w:val="24"/>
        </w:rPr>
        <w:t>Obowiązującą decyzję administracyjną właściwego powiatowego lekarza weterynarii w sprawie zatwierdzania, warunkowego zatwierdzania albo przedłużania warunkowego zatwierdzania zakładów, wydaną zgodnie z art. 20 ust. 1 pkt 2 ustawy z dnia 16 grudnia 2005 r. o produktach pochodzenia zwierzęcego (Dz.U. z 202</w:t>
      </w:r>
      <w:r w:rsidR="00B82156" w:rsidRPr="008E16B1">
        <w:rPr>
          <w:rFonts w:ascii="Arial" w:hAnsi="Arial" w:cs="Arial"/>
          <w:sz w:val="24"/>
          <w:szCs w:val="24"/>
        </w:rPr>
        <w:t>3</w:t>
      </w:r>
      <w:r w:rsidRPr="008E16B1">
        <w:rPr>
          <w:rFonts w:ascii="Arial" w:hAnsi="Arial" w:cs="Arial"/>
          <w:sz w:val="24"/>
          <w:szCs w:val="24"/>
        </w:rPr>
        <w:t xml:space="preserve"> r., poz. </w:t>
      </w:r>
      <w:r w:rsidR="00B82156" w:rsidRPr="008E16B1">
        <w:rPr>
          <w:rFonts w:ascii="Arial" w:hAnsi="Arial" w:cs="Arial"/>
          <w:sz w:val="24"/>
          <w:szCs w:val="24"/>
        </w:rPr>
        <w:t>872),</w:t>
      </w:r>
    </w:p>
    <w:p w:rsidR="00BD2012" w:rsidRPr="00B741BB" w:rsidRDefault="00BD2012" w:rsidP="008D41FC">
      <w:pPr>
        <w:pStyle w:val="Akapitzlist"/>
        <w:spacing w:after="200" w:line="276" w:lineRule="auto"/>
        <w:ind w:left="2127"/>
        <w:contextualSpacing/>
        <w:jc w:val="both"/>
        <w:rPr>
          <w:rFonts w:ascii="Arial" w:hAnsi="Arial" w:cs="Arial"/>
          <w:b/>
          <w:sz w:val="24"/>
          <w:szCs w:val="24"/>
          <w:u w:val="single"/>
        </w:rPr>
      </w:pPr>
      <w:r w:rsidRPr="00B741BB">
        <w:rPr>
          <w:rFonts w:ascii="Arial" w:hAnsi="Arial" w:cs="Arial"/>
          <w:b/>
          <w:sz w:val="24"/>
          <w:szCs w:val="24"/>
          <w:u w:val="single"/>
        </w:rPr>
        <w:t xml:space="preserve">lub </w:t>
      </w:r>
    </w:p>
    <w:p w:rsidR="00BD2012" w:rsidRPr="00B741BB" w:rsidRDefault="00BD2012" w:rsidP="008D41FC">
      <w:pPr>
        <w:pStyle w:val="Akapitzlist"/>
        <w:numPr>
          <w:ilvl w:val="0"/>
          <w:numId w:val="90"/>
        </w:numPr>
        <w:spacing w:after="200" w:line="276" w:lineRule="auto"/>
        <w:contextualSpacing/>
        <w:jc w:val="both"/>
        <w:rPr>
          <w:rFonts w:ascii="Arial" w:hAnsi="Arial" w:cs="Arial"/>
          <w:sz w:val="24"/>
          <w:szCs w:val="24"/>
        </w:rPr>
      </w:pPr>
      <w:r w:rsidRPr="00B741BB">
        <w:rPr>
          <w:rFonts w:ascii="Arial" w:hAnsi="Arial" w:cs="Arial"/>
          <w:sz w:val="24"/>
          <w:szCs w:val="24"/>
        </w:rPr>
        <w:t xml:space="preserve">Obowiązującą decyzję administracyjną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 1 pkt 2 ustawy z dnia 25 sierpnia 2006 r. o bezpieczeństwie żywności i żywienia </w:t>
      </w:r>
      <w:r w:rsidR="008D41FC">
        <w:rPr>
          <w:rFonts w:ascii="Arial" w:hAnsi="Arial" w:cs="Arial"/>
          <w:sz w:val="24"/>
          <w:szCs w:val="24"/>
        </w:rPr>
        <w:br/>
      </w:r>
      <w:r w:rsidRPr="00B741BB">
        <w:rPr>
          <w:rFonts w:ascii="Arial" w:hAnsi="Arial" w:cs="Arial"/>
          <w:sz w:val="24"/>
          <w:szCs w:val="24"/>
        </w:rPr>
        <w:t>(Dz.U. z 202</w:t>
      </w:r>
      <w:r w:rsidR="00B82156" w:rsidRPr="00B741BB">
        <w:rPr>
          <w:rFonts w:ascii="Arial" w:hAnsi="Arial" w:cs="Arial"/>
          <w:sz w:val="24"/>
          <w:szCs w:val="24"/>
        </w:rPr>
        <w:t>3</w:t>
      </w:r>
      <w:r w:rsidRPr="00B741BB">
        <w:rPr>
          <w:rFonts w:ascii="Arial" w:hAnsi="Arial" w:cs="Arial"/>
          <w:sz w:val="24"/>
          <w:szCs w:val="24"/>
        </w:rPr>
        <w:t xml:space="preserve"> r., poz.</w:t>
      </w:r>
      <w:r w:rsidR="004B73D5" w:rsidRPr="00B741BB">
        <w:rPr>
          <w:rFonts w:ascii="Arial" w:hAnsi="Arial" w:cs="Arial"/>
          <w:sz w:val="24"/>
          <w:szCs w:val="24"/>
        </w:rPr>
        <w:t xml:space="preserve"> </w:t>
      </w:r>
      <w:r w:rsidR="00B82156" w:rsidRPr="00B741BB">
        <w:rPr>
          <w:rFonts w:ascii="Arial" w:hAnsi="Arial" w:cs="Arial"/>
          <w:sz w:val="24"/>
          <w:szCs w:val="24"/>
        </w:rPr>
        <w:t>1448</w:t>
      </w:r>
      <w:r w:rsidRPr="00B741BB">
        <w:rPr>
          <w:rFonts w:ascii="Arial" w:hAnsi="Arial" w:cs="Arial"/>
          <w:sz w:val="24"/>
          <w:szCs w:val="24"/>
        </w:rPr>
        <w:t>),</w:t>
      </w:r>
    </w:p>
    <w:p w:rsidR="00BD2012" w:rsidRPr="00561E3B" w:rsidRDefault="00BD2012" w:rsidP="008D41FC">
      <w:pPr>
        <w:pStyle w:val="Akapitzlist"/>
        <w:spacing w:after="200" w:line="276" w:lineRule="auto"/>
        <w:ind w:left="2127"/>
        <w:contextualSpacing/>
        <w:jc w:val="both"/>
        <w:rPr>
          <w:rFonts w:ascii="Arial" w:hAnsi="Arial" w:cs="Arial"/>
          <w:b/>
          <w:sz w:val="24"/>
          <w:szCs w:val="24"/>
          <w:u w:val="single"/>
        </w:rPr>
      </w:pPr>
      <w:r w:rsidRPr="00561E3B">
        <w:rPr>
          <w:rFonts w:ascii="Arial" w:hAnsi="Arial" w:cs="Arial"/>
          <w:b/>
          <w:sz w:val="24"/>
          <w:szCs w:val="24"/>
          <w:u w:val="single"/>
        </w:rPr>
        <w:t xml:space="preserve">lub </w:t>
      </w:r>
    </w:p>
    <w:p w:rsidR="00BD2012" w:rsidRDefault="00BD2012" w:rsidP="008D41FC">
      <w:pPr>
        <w:pStyle w:val="Akapitzlist"/>
        <w:numPr>
          <w:ilvl w:val="0"/>
          <w:numId w:val="90"/>
        </w:numPr>
        <w:spacing w:after="200" w:line="276" w:lineRule="auto"/>
        <w:contextualSpacing/>
        <w:jc w:val="both"/>
        <w:rPr>
          <w:rFonts w:ascii="Arial" w:hAnsi="Arial" w:cs="Arial"/>
          <w:sz w:val="24"/>
          <w:szCs w:val="24"/>
        </w:rPr>
      </w:pPr>
      <w:r w:rsidRPr="00561E3B">
        <w:rPr>
          <w:rFonts w:ascii="Arial" w:hAnsi="Arial" w:cs="Arial"/>
          <w:sz w:val="24"/>
          <w:szCs w:val="24"/>
        </w:rPr>
        <w:t xml:space="preserve">Zaświadczenie o wpisie do rejestru zakładów zgodne </w:t>
      </w:r>
      <w:r w:rsidR="000D377F">
        <w:rPr>
          <w:rFonts w:ascii="Arial" w:hAnsi="Arial" w:cs="Arial"/>
          <w:sz w:val="24"/>
          <w:szCs w:val="24"/>
        </w:rPr>
        <w:br/>
      </w:r>
      <w:r w:rsidRPr="00561E3B">
        <w:rPr>
          <w:rFonts w:ascii="Arial" w:hAnsi="Arial" w:cs="Arial"/>
          <w:sz w:val="24"/>
          <w:szCs w:val="24"/>
        </w:rPr>
        <w:t xml:space="preserve">z rozporządzeniem Ministra Zdrowia z </w:t>
      </w:r>
      <w:r w:rsidRPr="00C52E96">
        <w:rPr>
          <w:rFonts w:ascii="Arial" w:hAnsi="Arial" w:cs="Arial"/>
          <w:sz w:val="24"/>
          <w:szCs w:val="24"/>
        </w:rPr>
        <w:t xml:space="preserve">dnia 29 maja </w:t>
      </w:r>
      <w:r w:rsidR="0070043A" w:rsidRPr="00C52E96">
        <w:rPr>
          <w:rFonts w:ascii="Arial" w:hAnsi="Arial" w:cs="Arial"/>
          <w:sz w:val="24"/>
          <w:szCs w:val="24"/>
        </w:rPr>
        <w:t>2007</w:t>
      </w:r>
      <w:r w:rsidR="001A01D6" w:rsidRPr="00C52E96">
        <w:rPr>
          <w:rFonts w:ascii="Arial" w:hAnsi="Arial" w:cs="Arial"/>
          <w:sz w:val="24"/>
          <w:szCs w:val="24"/>
        </w:rPr>
        <w:t xml:space="preserve"> </w:t>
      </w:r>
      <w:r w:rsidR="0070043A" w:rsidRPr="00C52E96">
        <w:rPr>
          <w:rFonts w:ascii="Arial" w:hAnsi="Arial" w:cs="Arial"/>
          <w:sz w:val="24"/>
          <w:szCs w:val="24"/>
        </w:rPr>
        <w:t>r.</w:t>
      </w:r>
      <w:r w:rsidRPr="00C52E96">
        <w:rPr>
          <w:rFonts w:ascii="Arial" w:hAnsi="Arial" w:cs="Arial"/>
          <w:sz w:val="24"/>
          <w:szCs w:val="24"/>
        </w:rPr>
        <w:t xml:space="preserve"> w </w:t>
      </w:r>
      <w:r w:rsidRPr="00561E3B">
        <w:rPr>
          <w:rFonts w:ascii="Arial" w:hAnsi="Arial" w:cs="Arial"/>
          <w:sz w:val="24"/>
          <w:szCs w:val="24"/>
        </w:rPr>
        <w:t xml:space="preserve">sprawie wzorów dokumentów dotyczących rejestracji i zatwierdzania zakładów produkujących lub wprowadzających do obrotu </w:t>
      </w:r>
      <w:r w:rsidRPr="00797086">
        <w:rPr>
          <w:rFonts w:ascii="Arial" w:hAnsi="Arial" w:cs="Arial"/>
          <w:sz w:val="24"/>
          <w:szCs w:val="24"/>
        </w:rPr>
        <w:t>żywność podlegających urzędowej kontroli Państwowej Inspekcji Sanitarnej (Dz. U.</w:t>
      </w:r>
      <w:r w:rsidR="00B82156" w:rsidRPr="00797086">
        <w:rPr>
          <w:rFonts w:ascii="Arial" w:hAnsi="Arial" w:cs="Arial"/>
          <w:sz w:val="24"/>
          <w:szCs w:val="24"/>
        </w:rPr>
        <w:t xml:space="preserve"> z 2007 r.</w:t>
      </w:r>
      <w:r w:rsidRPr="00797086">
        <w:rPr>
          <w:rFonts w:ascii="Arial" w:hAnsi="Arial" w:cs="Arial"/>
          <w:sz w:val="24"/>
          <w:szCs w:val="24"/>
        </w:rPr>
        <w:t xml:space="preserve"> Nr 106, poz. 730 z</w:t>
      </w:r>
      <w:r w:rsidR="00B80D74">
        <w:rPr>
          <w:rFonts w:ascii="Arial" w:hAnsi="Arial" w:cs="Arial"/>
          <w:sz w:val="24"/>
          <w:szCs w:val="24"/>
        </w:rPr>
        <w:t xml:space="preserve"> późn.</w:t>
      </w:r>
      <w:r w:rsidRPr="00797086">
        <w:rPr>
          <w:rFonts w:ascii="Arial" w:hAnsi="Arial" w:cs="Arial"/>
          <w:sz w:val="24"/>
          <w:szCs w:val="24"/>
        </w:rPr>
        <w:t xml:space="preserve"> zm.). </w:t>
      </w:r>
    </w:p>
    <w:p w:rsidR="008F4118" w:rsidRPr="00797086" w:rsidRDefault="008F4118" w:rsidP="00BD2012">
      <w:pPr>
        <w:pStyle w:val="Akapitzlist"/>
        <w:spacing w:after="200" w:line="276" w:lineRule="auto"/>
        <w:ind w:left="1701"/>
        <w:contextualSpacing/>
        <w:jc w:val="both"/>
        <w:rPr>
          <w:rFonts w:ascii="Arial" w:hAnsi="Arial" w:cs="Arial"/>
          <w:sz w:val="24"/>
          <w:szCs w:val="24"/>
        </w:rPr>
      </w:pPr>
    </w:p>
    <w:p w:rsidR="00BD2012" w:rsidRPr="004B03B5" w:rsidRDefault="00BD2012" w:rsidP="00E6180E">
      <w:pPr>
        <w:pStyle w:val="Akapitzlist"/>
        <w:numPr>
          <w:ilvl w:val="0"/>
          <w:numId w:val="88"/>
        </w:numPr>
        <w:snapToGrid w:val="0"/>
        <w:spacing w:before="60" w:after="60"/>
        <w:ind w:left="1843"/>
        <w:rPr>
          <w:rFonts w:ascii="Arial" w:eastAsia="Calibri" w:hAnsi="Arial" w:cs="Arial"/>
          <w:b/>
          <w:bCs/>
          <w:sz w:val="24"/>
          <w:szCs w:val="24"/>
          <w:u w:val="single"/>
          <w:lang w:eastAsia="en-US"/>
        </w:rPr>
      </w:pPr>
      <w:r w:rsidRPr="004B03B5">
        <w:rPr>
          <w:rFonts w:ascii="Arial" w:hAnsi="Arial" w:cs="Arial"/>
          <w:b/>
          <w:sz w:val="24"/>
          <w:szCs w:val="24"/>
          <w:u w:val="single"/>
        </w:rPr>
        <w:t>Zdolności</w:t>
      </w:r>
      <w:r w:rsidRPr="004B03B5">
        <w:rPr>
          <w:rFonts w:ascii="Arial" w:hAnsi="Arial" w:cs="Arial"/>
          <w:b/>
          <w:sz w:val="24"/>
          <w:szCs w:val="24"/>
        </w:rPr>
        <w:t xml:space="preserve"> technicznej lub zawodowej:</w:t>
      </w:r>
    </w:p>
    <w:p w:rsidR="00BD2012" w:rsidRPr="00FA5D92" w:rsidRDefault="00BD2012" w:rsidP="00991B6F">
      <w:pPr>
        <w:pStyle w:val="Style15"/>
        <w:widowControl/>
        <w:numPr>
          <w:ilvl w:val="0"/>
          <w:numId w:val="91"/>
        </w:numPr>
        <w:spacing w:before="120" w:line="276" w:lineRule="auto"/>
        <w:ind w:left="2127"/>
        <w:rPr>
          <w:rFonts w:ascii="Arial" w:eastAsia="Times-New-Roman" w:hAnsi="Arial" w:cs="Arial"/>
        </w:rPr>
      </w:pPr>
      <w:r w:rsidRPr="00B65558">
        <w:rPr>
          <w:rFonts w:ascii="Arial" w:eastAsia="Times-New-Roman" w:hAnsi="Arial" w:cs="Arial"/>
        </w:rPr>
        <w:t xml:space="preserve">wykaz </w:t>
      </w:r>
      <w:r w:rsidRPr="00B65558">
        <w:rPr>
          <w:rFonts w:ascii="Arial" w:hAnsi="Arial" w:cs="Arial"/>
        </w:rPr>
        <w:t xml:space="preserve">środków transportu </w:t>
      </w:r>
      <w:r w:rsidRPr="00E80D19">
        <w:rPr>
          <w:rFonts w:ascii="Arial" w:hAnsi="Arial" w:cs="Arial"/>
        </w:rPr>
        <w:t xml:space="preserve">przystosowanych do przewozu żywności zgodnie z wymogami HACCP (wzór wykazu: załącznik nr </w:t>
      </w:r>
      <w:r w:rsidR="007C3DC8" w:rsidRPr="00E80D19">
        <w:rPr>
          <w:rFonts w:ascii="Arial" w:hAnsi="Arial" w:cs="Arial"/>
        </w:rPr>
        <w:t>6</w:t>
      </w:r>
      <w:r w:rsidRPr="00E80D19">
        <w:rPr>
          <w:rFonts w:ascii="Arial" w:hAnsi="Arial" w:cs="Arial"/>
        </w:rPr>
        <w:t xml:space="preserve"> do SWZ) </w:t>
      </w:r>
      <w:r w:rsidRPr="00B65558">
        <w:rPr>
          <w:rFonts w:ascii="Arial" w:eastAsia="Times-New-Roman" w:hAnsi="Arial" w:cs="Arial"/>
        </w:rPr>
        <w:t>wraz z dokumentem</w:t>
      </w:r>
      <w:r w:rsidRPr="00B65558">
        <w:rPr>
          <w:rFonts w:ascii="Arial" w:hAnsi="Arial" w:cs="Arial"/>
        </w:rPr>
        <w:t xml:space="preserve"> wystawionym przez organ nadzoru dopuszczający wskazany, co najmniej 1 (jeden) środek transportu przystosowany do przewozu żywności zgodnie z wymogami HACCP.</w:t>
      </w:r>
    </w:p>
    <w:p w:rsidR="00FA5D92" w:rsidRPr="00B65558" w:rsidRDefault="00FA5D92" w:rsidP="00FA5D92">
      <w:pPr>
        <w:pStyle w:val="Style15"/>
        <w:widowControl/>
        <w:spacing w:before="120" w:line="276" w:lineRule="auto"/>
        <w:ind w:left="2127" w:firstLine="0"/>
        <w:rPr>
          <w:rFonts w:ascii="Arial" w:eastAsia="Times-New-Roman" w:hAnsi="Arial" w:cs="Arial"/>
        </w:rPr>
      </w:pPr>
    </w:p>
    <w:p w:rsidR="00AE177A" w:rsidRPr="008F4118" w:rsidRDefault="00AE177A" w:rsidP="000A5C77">
      <w:pPr>
        <w:pStyle w:val="Default"/>
        <w:widowControl/>
        <w:numPr>
          <w:ilvl w:val="0"/>
          <w:numId w:val="70"/>
        </w:numPr>
        <w:ind w:left="993"/>
        <w:jc w:val="both"/>
        <w:rPr>
          <w:rStyle w:val="FontStyle75"/>
          <w:color w:val="auto"/>
          <w:sz w:val="24"/>
          <w:szCs w:val="24"/>
          <w:lang w:eastAsia="x-none"/>
        </w:rPr>
      </w:pPr>
      <w:r w:rsidRPr="008F4118">
        <w:rPr>
          <w:rFonts w:ascii="Arial" w:hAnsi="Arial" w:cs="Arial"/>
        </w:rPr>
        <w:t>Sposób</w:t>
      </w:r>
      <w:r w:rsidRPr="008F4118">
        <w:rPr>
          <w:rFonts w:ascii="Arial" w:eastAsia="Calibri" w:hAnsi="Arial" w:cs="Arial"/>
          <w:bCs/>
          <w:lang w:eastAsia="en-US"/>
        </w:rPr>
        <w:t xml:space="preserve"> sporządzania oraz sposób przekazywania dokumentów Zamawiający określił w</w:t>
      </w:r>
      <w:r w:rsidRPr="008F4118">
        <w:rPr>
          <w:rStyle w:val="FontStyle75"/>
          <w:color w:val="auto"/>
          <w:sz w:val="24"/>
          <w:szCs w:val="24"/>
        </w:rPr>
        <w:t xml:space="preserve"> rozdziale XIII SWZ.</w:t>
      </w:r>
    </w:p>
    <w:p w:rsidR="00BD2012" w:rsidRPr="001752F9" w:rsidRDefault="00BD2012" w:rsidP="009B0795">
      <w:pPr>
        <w:pStyle w:val="Style16"/>
        <w:widowControl/>
        <w:tabs>
          <w:tab w:val="left" w:pos="426"/>
        </w:tabs>
        <w:spacing w:line="276" w:lineRule="auto"/>
        <w:ind w:left="709" w:firstLine="0"/>
        <w:jc w:val="both"/>
        <w:rPr>
          <w:rStyle w:val="FontStyle75"/>
          <w:strike/>
          <w:color w:val="auto"/>
          <w:sz w:val="24"/>
          <w:szCs w:val="24"/>
        </w:rPr>
      </w:pPr>
    </w:p>
    <w:p w:rsidR="009B0795" w:rsidRPr="00E24874" w:rsidRDefault="009B0795" w:rsidP="001F0AF0">
      <w:pPr>
        <w:numPr>
          <w:ilvl w:val="0"/>
          <w:numId w:val="2"/>
        </w:numPr>
        <w:tabs>
          <w:tab w:val="left" w:pos="284"/>
        </w:tabs>
        <w:spacing w:line="276" w:lineRule="auto"/>
        <w:ind w:left="851" w:hanging="567"/>
        <w:jc w:val="both"/>
        <w:rPr>
          <w:rFonts w:ascii="Arial" w:hAnsi="Arial" w:cs="Arial"/>
          <w:sz w:val="24"/>
          <w:szCs w:val="24"/>
          <w:u w:val="single"/>
        </w:rPr>
      </w:pPr>
      <w:r w:rsidRPr="00A558CF">
        <w:rPr>
          <w:rStyle w:val="FontStyle32"/>
          <w:rFonts w:ascii="Arial" w:hAnsi="Arial" w:cs="Arial"/>
          <w:color w:val="auto"/>
          <w:sz w:val="24"/>
          <w:szCs w:val="24"/>
        </w:rPr>
        <w:lastRenderedPageBreak/>
        <w:t>Dokumenty</w:t>
      </w:r>
      <w:r w:rsidRPr="00DC552D">
        <w:rPr>
          <w:rFonts w:ascii="Arial" w:hAnsi="Arial" w:cs="Arial"/>
          <w:sz w:val="24"/>
          <w:szCs w:val="24"/>
        </w:rPr>
        <w:t xml:space="preserve"> </w:t>
      </w:r>
      <w:r w:rsidRPr="00DC552D">
        <w:rPr>
          <w:rFonts w:ascii="Arial" w:hAnsi="Arial" w:cs="Arial"/>
          <w:b/>
          <w:sz w:val="24"/>
          <w:szCs w:val="24"/>
        </w:rPr>
        <w:t xml:space="preserve">i oświadczenia, które należy </w:t>
      </w:r>
      <w:r w:rsidRPr="00DC552D">
        <w:rPr>
          <w:rFonts w:ascii="Arial" w:hAnsi="Arial" w:cs="Arial"/>
          <w:b/>
          <w:sz w:val="24"/>
          <w:szCs w:val="24"/>
          <w:u w:val="single"/>
        </w:rPr>
        <w:t>złożyć wraz z ofertą</w:t>
      </w:r>
    </w:p>
    <w:p w:rsidR="00E24874" w:rsidRPr="004F2682" w:rsidRDefault="00E24874" w:rsidP="00E24874">
      <w:pPr>
        <w:tabs>
          <w:tab w:val="left" w:pos="426"/>
        </w:tabs>
        <w:spacing w:line="276" w:lineRule="auto"/>
        <w:ind w:left="993"/>
        <w:jc w:val="both"/>
        <w:rPr>
          <w:rFonts w:ascii="Arial" w:hAnsi="Arial" w:cs="Arial"/>
          <w:sz w:val="24"/>
          <w:szCs w:val="24"/>
          <w:u w:val="single"/>
        </w:rPr>
      </w:pPr>
    </w:p>
    <w:p w:rsidR="004F2682" w:rsidRPr="00E80D19" w:rsidRDefault="004F2682" w:rsidP="000A5C77">
      <w:pPr>
        <w:pStyle w:val="Style15"/>
        <w:widowControl/>
        <w:numPr>
          <w:ilvl w:val="0"/>
          <w:numId w:val="25"/>
        </w:numPr>
        <w:spacing w:line="276" w:lineRule="auto"/>
        <w:ind w:left="851" w:hanging="284"/>
        <w:rPr>
          <w:rStyle w:val="FontStyle41"/>
          <w:rFonts w:ascii="Arial" w:hAnsi="Arial" w:cs="Arial"/>
          <w:strike/>
          <w:color w:val="auto"/>
          <w:sz w:val="24"/>
          <w:szCs w:val="24"/>
        </w:rPr>
      </w:pPr>
      <w:r w:rsidRPr="00E80D19">
        <w:rPr>
          <w:rFonts w:ascii="Arial" w:hAnsi="Arial" w:cs="Arial"/>
        </w:rPr>
        <w:t>Wykonawca</w:t>
      </w:r>
      <w:r w:rsidRPr="00E80D19">
        <w:rPr>
          <w:rStyle w:val="FontStyle41"/>
          <w:rFonts w:ascii="Arial" w:hAnsi="Arial" w:cs="Arial"/>
          <w:color w:val="auto"/>
          <w:sz w:val="24"/>
          <w:szCs w:val="24"/>
        </w:rPr>
        <w:t xml:space="preserve"> wraz z ofertą składa </w:t>
      </w:r>
      <w:r w:rsidRPr="00E80D19">
        <w:rPr>
          <w:rStyle w:val="FontStyle41"/>
          <w:rFonts w:ascii="Arial" w:hAnsi="Arial" w:cs="Arial"/>
          <w:b/>
          <w:bCs/>
          <w:color w:val="auto"/>
          <w:sz w:val="24"/>
          <w:szCs w:val="24"/>
        </w:rPr>
        <w:t xml:space="preserve">oświadczenie o niepodleganiu wykluczeniu  oraz o spełnianiu warunków udziału w postepowaniu, </w:t>
      </w:r>
      <w:r w:rsidRPr="00E80D19">
        <w:rPr>
          <w:rStyle w:val="FontStyle41"/>
          <w:rFonts w:ascii="Arial" w:hAnsi="Arial" w:cs="Arial"/>
          <w:b/>
          <w:bCs/>
          <w:color w:val="auto"/>
          <w:sz w:val="24"/>
          <w:szCs w:val="24"/>
        </w:rPr>
        <w:br/>
        <w:t xml:space="preserve">o którym mowa w art. 125 ust. 1 Ustawy </w:t>
      </w:r>
      <w:r w:rsidRPr="00E80D19">
        <w:rPr>
          <w:rFonts w:ascii="Arial" w:hAnsi="Arial" w:cs="Arial"/>
          <w:b/>
        </w:rPr>
        <w:t xml:space="preserve">uwzględniające przesłanki wykluczenia z art. 7 ust. 1 Ustawy o szczególnych rozwiązaniach </w:t>
      </w:r>
      <w:r w:rsidRPr="00E80D19">
        <w:rPr>
          <w:rFonts w:ascii="Arial" w:hAnsi="Arial" w:cs="Arial"/>
          <w:b/>
        </w:rPr>
        <w:br/>
        <w:t>w zakresie przeciwdziałania wspieraniu agresji na Ukrainę oraz służących ochronie bezpieczeństwa narodowego</w:t>
      </w:r>
      <w:r w:rsidRPr="00E80D19">
        <w:rPr>
          <w:rFonts w:ascii="Arial" w:hAnsi="Arial" w:cs="Arial"/>
        </w:rPr>
        <w:t xml:space="preserve"> </w:t>
      </w:r>
      <w:r w:rsidRPr="00E80D19">
        <w:rPr>
          <w:rStyle w:val="FontStyle41"/>
          <w:rFonts w:ascii="Arial" w:hAnsi="Arial" w:cs="Arial"/>
          <w:color w:val="auto"/>
          <w:sz w:val="24"/>
          <w:szCs w:val="24"/>
        </w:rPr>
        <w:t xml:space="preserve">aktualne na dzień składania ofert, </w:t>
      </w:r>
      <w:r w:rsidRPr="00E80D19">
        <w:rPr>
          <w:rStyle w:val="FontStyle41"/>
          <w:rFonts w:ascii="Arial" w:hAnsi="Arial" w:cs="Arial"/>
          <w:color w:val="auto"/>
          <w:sz w:val="24"/>
          <w:szCs w:val="24"/>
          <w:u w:val="single"/>
        </w:rPr>
        <w:t>pod rygorem nieważności w formie elektronicznej opatrzonej kwalifikowanym podpisem elektronicznym lub w postaci elektronicznej opatrzonej podpisem zaufanym lub podpisem osobistym.</w:t>
      </w:r>
      <w:r w:rsidRPr="00E80D19">
        <w:rPr>
          <w:rStyle w:val="FontStyle41"/>
          <w:rFonts w:ascii="Arial" w:hAnsi="Arial" w:cs="Arial"/>
          <w:color w:val="auto"/>
          <w:sz w:val="24"/>
          <w:szCs w:val="24"/>
        </w:rPr>
        <w:t xml:space="preserve"> Wzór treści oświadczenia stanowi </w:t>
      </w:r>
      <w:r w:rsidRPr="0042426C">
        <w:rPr>
          <w:rStyle w:val="FontStyle41"/>
          <w:rFonts w:ascii="Arial" w:hAnsi="Arial" w:cs="Arial"/>
          <w:color w:val="auto"/>
          <w:sz w:val="24"/>
          <w:szCs w:val="24"/>
        </w:rPr>
        <w:t xml:space="preserve">załącznik nr 3 do SWZ. </w:t>
      </w:r>
      <w:r w:rsidRPr="00E80D19">
        <w:rPr>
          <w:rStyle w:val="FontStyle41"/>
          <w:rFonts w:ascii="Arial" w:hAnsi="Arial" w:cs="Arial"/>
          <w:color w:val="auto"/>
          <w:sz w:val="24"/>
          <w:szCs w:val="24"/>
        </w:rPr>
        <w:t xml:space="preserve">Informacje zawarte </w:t>
      </w:r>
      <w:r w:rsidRPr="00E80D19">
        <w:rPr>
          <w:rStyle w:val="FontStyle41"/>
          <w:rFonts w:ascii="Arial" w:hAnsi="Arial" w:cs="Arial"/>
          <w:color w:val="auto"/>
          <w:sz w:val="24"/>
          <w:szCs w:val="24"/>
        </w:rPr>
        <w:br/>
        <w:t>w oświadczeniu, stanowią wstępne potwierdzenie, że Wykonawca nie podlega wykluczeniu.</w:t>
      </w:r>
    </w:p>
    <w:p w:rsidR="004F2682" w:rsidRPr="003578CF" w:rsidRDefault="004F2682" w:rsidP="00540DA1">
      <w:pPr>
        <w:pStyle w:val="Style15"/>
        <w:widowControl/>
        <w:tabs>
          <w:tab w:val="left" w:pos="1134"/>
        </w:tabs>
        <w:spacing w:line="276" w:lineRule="auto"/>
        <w:ind w:left="1134" w:firstLine="0"/>
        <w:rPr>
          <w:rStyle w:val="FontStyle41"/>
          <w:rFonts w:ascii="Arial" w:hAnsi="Arial" w:cs="Arial"/>
          <w:color w:val="auto"/>
          <w:sz w:val="24"/>
          <w:szCs w:val="24"/>
        </w:rPr>
      </w:pPr>
    </w:p>
    <w:p w:rsidR="00DA77B0" w:rsidRPr="00E80D19" w:rsidRDefault="00DA77B0" w:rsidP="000A5C77">
      <w:pPr>
        <w:pStyle w:val="Style15"/>
        <w:widowControl/>
        <w:numPr>
          <w:ilvl w:val="0"/>
          <w:numId w:val="25"/>
        </w:numPr>
        <w:spacing w:line="276" w:lineRule="auto"/>
        <w:ind w:left="851" w:hanging="284"/>
        <w:rPr>
          <w:rFonts w:ascii="Arial" w:hAnsi="Arial" w:cs="Arial"/>
        </w:rPr>
      </w:pPr>
      <w:r w:rsidRPr="00E80D19">
        <w:rPr>
          <w:rStyle w:val="FontStyle41"/>
          <w:rFonts w:ascii="Arial" w:hAnsi="Arial" w:cs="Arial"/>
          <w:color w:val="auto"/>
          <w:sz w:val="24"/>
          <w:szCs w:val="24"/>
        </w:rPr>
        <w:t>W przypadku</w:t>
      </w:r>
      <w:r w:rsidRPr="00E80D19">
        <w:rPr>
          <w:rStyle w:val="FontStyle34"/>
          <w:color w:val="auto"/>
          <w:sz w:val="24"/>
          <w:szCs w:val="24"/>
        </w:rPr>
        <w:t xml:space="preserve"> Wykonawców wspólnie ubiegających się o udzielenie zamówienia do złożenia oświadczenia, o którym mowa w </w:t>
      </w:r>
      <w:r w:rsidR="00ED16F3" w:rsidRPr="00E80D19">
        <w:rPr>
          <w:rStyle w:val="FontStyle34"/>
          <w:color w:val="auto"/>
          <w:sz w:val="24"/>
          <w:szCs w:val="24"/>
        </w:rPr>
        <w:t>pkt</w:t>
      </w:r>
      <w:r w:rsidRPr="00E80D19">
        <w:rPr>
          <w:rStyle w:val="FontStyle34"/>
          <w:color w:val="auto"/>
          <w:sz w:val="24"/>
          <w:szCs w:val="24"/>
        </w:rPr>
        <w:t xml:space="preserve">. 1 obowiązany jest każdy z Wykonawców występujących wspólnie w zakresie, w jakim potwierdzają okoliczności, o których mowa w art. 125 ust. 1 Ustawy. </w:t>
      </w:r>
    </w:p>
    <w:p w:rsidR="00F07202" w:rsidRPr="00E80D19" w:rsidRDefault="00F07202" w:rsidP="00F07202">
      <w:pPr>
        <w:pStyle w:val="Akapitzlist"/>
        <w:rPr>
          <w:rFonts w:ascii="Arial" w:hAnsi="Arial" w:cs="Arial"/>
        </w:rPr>
      </w:pPr>
    </w:p>
    <w:p w:rsidR="00F07202" w:rsidRPr="00E80D19" w:rsidRDefault="00F07202" w:rsidP="000A5C77">
      <w:pPr>
        <w:pStyle w:val="Style15"/>
        <w:widowControl/>
        <w:numPr>
          <w:ilvl w:val="0"/>
          <w:numId w:val="25"/>
        </w:numPr>
        <w:spacing w:line="276" w:lineRule="auto"/>
        <w:ind w:left="851" w:hanging="284"/>
        <w:rPr>
          <w:rFonts w:ascii="Arial" w:hAnsi="Arial" w:cs="Arial"/>
        </w:rPr>
      </w:pPr>
      <w:r w:rsidRPr="00E80D19">
        <w:rPr>
          <w:rStyle w:val="FontStyle41"/>
          <w:rFonts w:ascii="Arial" w:hAnsi="Arial" w:cs="Arial"/>
          <w:color w:val="auto"/>
          <w:sz w:val="24"/>
          <w:szCs w:val="24"/>
        </w:rPr>
        <w:t>Wykonawca</w:t>
      </w:r>
      <w:r w:rsidRPr="00E80D19">
        <w:rPr>
          <w:rFonts w:ascii="Arial" w:hAnsi="Arial" w:cs="Arial"/>
        </w:rPr>
        <w:t xml:space="preserve">, w przypadku polegania na zdolnościach lub sytuacji podmiotów udostępniających zasoby, przedstawia, wraz z oświadczeniem, o którym mowa </w:t>
      </w:r>
      <w:r w:rsidRPr="00E80D19">
        <w:rPr>
          <w:rStyle w:val="FontStyle34"/>
          <w:color w:val="auto"/>
          <w:sz w:val="24"/>
          <w:szCs w:val="24"/>
        </w:rPr>
        <w:t xml:space="preserve">w art. 125 ust. 1 Ustawy, także oświadczenie podmiotu udostępniającego zasoby, potwierdzające brak podstaw wykluczenia tego podmiotu oraz odpowiednio spełnianie warunków udziału w postępowaniu, </w:t>
      </w:r>
      <w:r w:rsidR="004F2682" w:rsidRPr="00E80D19">
        <w:rPr>
          <w:rStyle w:val="FontStyle34"/>
          <w:color w:val="auto"/>
          <w:sz w:val="24"/>
          <w:szCs w:val="24"/>
        </w:rPr>
        <w:br/>
      </w:r>
      <w:r w:rsidRPr="00E80D19">
        <w:rPr>
          <w:rStyle w:val="FontStyle34"/>
          <w:color w:val="auto"/>
          <w:sz w:val="24"/>
          <w:szCs w:val="24"/>
        </w:rPr>
        <w:t>w zakresie, w jakim wykonawca powołuje się na jego zasoby</w:t>
      </w:r>
      <w:r w:rsidR="003578CF" w:rsidRPr="00E80D19">
        <w:rPr>
          <w:rFonts w:ascii="Arial" w:hAnsi="Arial" w:cs="Arial"/>
        </w:rPr>
        <w:t>.</w:t>
      </w:r>
    </w:p>
    <w:p w:rsidR="0025462A" w:rsidRPr="00E80D19" w:rsidRDefault="0025462A" w:rsidP="0025462A">
      <w:pPr>
        <w:pStyle w:val="Style15"/>
        <w:widowControl/>
        <w:spacing w:line="276" w:lineRule="auto"/>
        <w:ind w:firstLine="0"/>
        <w:rPr>
          <w:rFonts w:ascii="Arial" w:hAnsi="Arial" w:cs="Arial"/>
        </w:rPr>
      </w:pPr>
    </w:p>
    <w:p w:rsidR="0092691F" w:rsidRPr="00E80D19" w:rsidRDefault="00A2670C" w:rsidP="000A5C77">
      <w:pPr>
        <w:pStyle w:val="Style15"/>
        <w:widowControl/>
        <w:numPr>
          <w:ilvl w:val="0"/>
          <w:numId w:val="25"/>
        </w:numPr>
        <w:spacing w:line="276" w:lineRule="auto"/>
        <w:ind w:left="851" w:hanging="284"/>
        <w:rPr>
          <w:rFonts w:ascii="Arial" w:hAnsi="Arial" w:cs="Arial"/>
        </w:rPr>
      </w:pPr>
      <w:r w:rsidRPr="00E80D19">
        <w:rPr>
          <w:rStyle w:val="FontStyle41"/>
          <w:rFonts w:ascii="Arial" w:hAnsi="Arial" w:cs="Arial"/>
          <w:color w:val="auto"/>
          <w:sz w:val="24"/>
          <w:szCs w:val="24"/>
        </w:rPr>
        <w:t>Wykonawca</w:t>
      </w:r>
      <w:r w:rsidRPr="00E80D19">
        <w:rPr>
          <w:rFonts w:ascii="Arial" w:hAnsi="Arial" w:cs="Arial"/>
        </w:rPr>
        <w:t>,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w:t>
      </w:r>
      <w:r w:rsidR="002B027D" w:rsidRPr="00E80D19">
        <w:rPr>
          <w:rFonts w:ascii="Arial" w:hAnsi="Arial" w:cs="Arial"/>
        </w:rPr>
        <w:t>, ż</w:t>
      </w:r>
      <w:r w:rsidRPr="00E80D19">
        <w:rPr>
          <w:rFonts w:ascii="Arial" w:hAnsi="Arial" w:cs="Arial"/>
        </w:rPr>
        <w:t>e wykonawca realizując  zamówienie, będzie dysponował niezbędnymi zasobami tych podmiotów.</w:t>
      </w:r>
    </w:p>
    <w:p w:rsidR="00DA77B0" w:rsidRPr="00E80D19" w:rsidRDefault="00DA77B0" w:rsidP="00DA77B0">
      <w:pPr>
        <w:pStyle w:val="Style16"/>
        <w:widowControl/>
        <w:tabs>
          <w:tab w:val="left" w:pos="426"/>
        </w:tabs>
        <w:spacing w:line="276" w:lineRule="auto"/>
        <w:ind w:left="993" w:firstLine="0"/>
        <w:jc w:val="both"/>
      </w:pPr>
    </w:p>
    <w:p w:rsidR="001F4975" w:rsidRPr="00E80D19" w:rsidRDefault="00A2670C" w:rsidP="000A5C77">
      <w:pPr>
        <w:pStyle w:val="Style15"/>
        <w:widowControl/>
        <w:numPr>
          <w:ilvl w:val="0"/>
          <w:numId w:val="25"/>
        </w:numPr>
        <w:spacing w:line="276" w:lineRule="auto"/>
        <w:ind w:left="851" w:hanging="284"/>
        <w:rPr>
          <w:rFonts w:ascii="Arial" w:hAnsi="Arial" w:cs="Arial"/>
        </w:rPr>
      </w:pPr>
      <w:r w:rsidRPr="00E80D19">
        <w:rPr>
          <w:rFonts w:ascii="Arial" w:hAnsi="Arial" w:cs="Arial"/>
        </w:rPr>
        <w:t>Zobowiązanie podmiotu udostępniającego zasoby</w:t>
      </w:r>
      <w:r w:rsidR="002B027D" w:rsidRPr="00E80D19">
        <w:rPr>
          <w:rFonts w:ascii="Arial" w:hAnsi="Arial" w:cs="Arial"/>
        </w:rPr>
        <w:t xml:space="preserve"> winno być zgodne </w:t>
      </w:r>
      <w:r w:rsidR="003578CF" w:rsidRPr="00E80D19">
        <w:rPr>
          <w:rFonts w:ascii="Arial" w:hAnsi="Arial" w:cs="Arial"/>
        </w:rPr>
        <w:br/>
      </w:r>
      <w:r w:rsidR="002B027D" w:rsidRPr="00E80D19">
        <w:rPr>
          <w:rFonts w:ascii="Arial" w:hAnsi="Arial" w:cs="Arial"/>
        </w:rPr>
        <w:t xml:space="preserve">z art. </w:t>
      </w:r>
      <w:r w:rsidR="002B027D" w:rsidRPr="00E80D19">
        <w:rPr>
          <w:rStyle w:val="FontStyle41"/>
          <w:rFonts w:ascii="Arial" w:hAnsi="Arial" w:cs="Arial"/>
          <w:color w:val="auto"/>
          <w:sz w:val="24"/>
          <w:szCs w:val="24"/>
        </w:rPr>
        <w:t>118</w:t>
      </w:r>
      <w:r w:rsidR="002B027D" w:rsidRPr="00E80D19">
        <w:rPr>
          <w:rFonts w:ascii="Arial" w:hAnsi="Arial" w:cs="Arial"/>
        </w:rPr>
        <w:t xml:space="preserve"> ust. 4 Ustawy.</w:t>
      </w:r>
    </w:p>
    <w:p w:rsidR="003578CF" w:rsidRPr="00E80D19" w:rsidRDefault="003578CF" w:rsidP="003578CF">
      <w:pPr>
        <w:pStyle w:val="Style15"/>
        <w:widowControl/>
        <w:spacing w:line="276" w:lineRule="auto"/>
        <w:ind w:left="993" w:firstLine="0"/>
        <w:rPr>
          <w:rFonts w:ascii="Arial" w:hAnsi="Arial" w:cs="Arial"/>
        </w:rPr>
      </w:pPr>
    </w:p>
    <w:p w:rsidR="00E7041E" w:rsidRPr="00E80D19" w:rsidRDefault="00E7041E" w:rsidP="000A5C77">
      <w:pPr>
        <w:pStyle w:val="Style15"/>
        <w:widowControl/>
        <w:numPr>
          <w:ilvl w:val="0"/>
          <w:numId w:val="25"/>
        </w:numPr>
        <w:spacing w:line="276" w:lineRule="auto"/>
        <w:ind w:left="851" w:hanging="284"/>
        <w:rPr>
          <w:rFonts w:ascii="Arial" w:hAnsi="Arial" w:cs="Arial"/>
        </w:rPr>
      </w:pPr>
      <w:r w:rsidRPr="00E80D19">
        <w:rPr>
          <w:rFonts w:ascii="Arial" w:hAnsi="Arial" w:cs="Arial"/>
        </w:rPr>
        <w:t xml:space="preserve">Wykonawca nie może, po upływie terminu składania ofert, powoływać się na </w:t>
      </w:r>
      <w:r w:rsidRPr="00E80D19">
        <w:rPr>
          <w:rStyle w:val="FontStyle41"/>
          <w:rFonts w:ascii="Arial" w:hAnsi="Arial" w:cs="Arial"/>
          <w:color w:val="auto"/>
          <w:sz w:val="24"/>
          <w:szCs w:val="24"/>
        </w:rPr>
        <w:t>zdolności</w:t>
      </w:r>
      <w:r w:rsidRPr="00E80D19">
        <w:rPr>
          <w:rFonts w:ascii="Arial" w:hAnsi="Arial" w:cs="Arial"/>
        </w:rPr>
        <w:t xml:space="preserve"> lub sytuację podmiotów udostępniających zasoby, jeżeli na etapie składania ofert nie polega on w danym zakresie na zdolnościach lub sytuacji podmiotów udostępniających zasoby.</w:t>
      </w:r>
    </w:p>
    <w:p w:rsidR="005354FC" w:rsidRPr="006E14BB" w:rsidRDefault="005354FC" w:rsidP="0092691F">
      <w:pPr>
        <w:pStyle w:val="Style15"/>
        <w:widowControl/>
        <w:tabs>
          <w:tab w:val="left" w:pos="1134"/>
        </w:tabs>
        <w:spacing w:line="276" w:lineRule="auto"/>
        <w:ind w:firstLine="0"/>
        <w:rPr>
          <w:rFonts w:ascii="Arial" w:hAnsi="Arial" w:cs="Arial"/>
        </w:rPr>
      </w:pPr>
    </w:p>
    <w:p w:rsidR="0015144E" w:rsidRPr="00A03410" w:rsidRDefault="0015144E" w:rsidP="000A5C77">
      <w:pPr>
        <w:pStyle w:val="Style15"/>
        <w:widowControl/>
        <w:numPr>
          <w:ilvl w:val="0"/>
          <w:numId w:val="25"/>
        </w:numPr>
        <w:spacing w:line="276" w:lineRule="auto"/>
        <w:ind w:left="851" w:hanging="284"/>
        <w:rPr>
          <w:rFonts w:ascii="Arial" w:hAnsi="Arial" w:cs="Arial"/>
        </w:rPr>
      </w:pPr>
      <w:r w:rsidRPr="00E80D19">
        <w:rPr>
          <w:rStyle w:val="FontStyle41"/>
          <w:rFonts w:ascii="Arial" w:hAnsi="Arial" w:cs="Arial"/>
          <w:color w:val="auto"/>
          <w:sz w:val="24"/>
          <w:szCs w:val="24"/>
        </w:rPr>
        <w:t>Przedmiotowe</w:t>
      </w:r>
      <w:r w:rsidRPr="00E80D19">
        <w:rPr>
          <w:rFonts w:ascii="Arial" w:hAnsi="Arial" w:cs="Arial"/>
          <w:b/>
        </w:rPr>
        <w:t xml:space="preserve"> </w:t>
      </w:r>
      <w:r w:rsidRPr="00E80D19">
        <w:rPr>
          <w:rFonts w:ascii="Arial" w:hAnsi="Arial" w:cs="Arial"/>
        </w:rPr>
        <w:t xml:space="preserve">środki dowodowe składane zgodnie z art. 107 ust. 1 </w:t>
      </w:r>
      <w:r w:rsidR="007904A4" w:rsidRPr="00E80D19">
        <w:rPr>
          <w:rFonts w:ascii="Arial" w:hAnsi="Arial" w:cs="Arial"/>
        </w:rPr>
        <w:t>U</w:t>
      </w:r>
      <w:r w:rsidRPr="00E80D19">
        <w:rPr>
          <w:rFonts w:ascii="Arial" w:hAnsi="Arial" w:cs="Arial"/>
        </w:rPr>
        <w:t>stawy wskazane w rozdziale VII pkt 1</w:t>
      </w:r>
      <w:r w:rsidR="003F4891" w:rsidRPr="00E80D19">
        <w:rPr>
          <w:rFonts w:ascii="Arial" w:hAnsi="Arial" w:cs="Arial"/>
        </w:rPr>
        <w:t xml:space="preserve"> SWZ</w:t>
      </w:r>
      <w:r w:rsidRPr="00A03410">
        <w:rPr>
          <w:rFonts w:ascii="Arial" w:hAnsi="Arial" w:cs="Arial"/>
        </w:rPr>
        <w:t>.</w:t>
      </w:r>
    </w:p>
    <w:p w:rsidR="0015144E" w:rsidRPr="00A03410" w:rsidRDefault="0015144E" w:rsidP="0015144E">
      <w:pPr>
        <w:pStyle w:val="Style15"/>
        <w:widowControl/>
        <w:spacing w:line="276" w:lineRule="auto"/>
        <w:ind w:left="993" w:firstLine="0"/>
        <w:rPr>
          <w:rStyle w:val="FontStyle41"/>
          <w:rFonts w:ascii="Arial" w:hAnsi="Arial" w:cs="Arial"/>
          <w:color w:val="auto"/>
          <w:sz w:val="24"/>
          <w:szCs w:val="24"/>
        </w:rPr>
      </w:pPr>
    </w:p>
    <w:p w:rsidR="00DA77B0" w:rsidRPr="00E80D19" w:rsidRDefault="00DA77B0" w:rsidP="000A5C77">
      <w:pPr>
        <w:pStyle w:val="Style15"/>
        <w:widowControl/>
        <w:numPr>
          <w:ilvl w:val="0"/>
          <w:numId w:val="25"/>
        </w:numPr>
        <w:spacing w:line="276" w:lineRule="auto"/>
        <w:ind w:left="851" w:hanging="284"/>
        <w:rPr>
          <w:rFonts w:ascii="Arial" w:hAnsi="Arial" w:cs="Arial"/>
        </w:rPr>
      </w:pPr>
      <w:r w:rsidRPr="00E80D19">
        <w:rPr>
          <w:rStyle w:val="FontStyle41"/>
          <w:rFonts w:ascii="Arial" w:hAnsi="Arial" w:cs="Arial"/>
          <w:color w:val="auto"/>
          <w:sz w:val="24"/>
          <w:szCs w:val="24"/>
        </w:rPr>
        <w:t>Pełnomocnictwo</w:t>
      </w:r>
      <w:r w:rsidRPr="00E80D19">
        <w:rPr>
          <w:rFonts w:ascii="Arial" w:hAnsi="Arial" w:cs="Arial"/>
        </w:rPr>
        <w:t xml:space="preserve"> do działania innej osoby w imieniu Wykonawcy – jeżeli dotyczy.</w:t>
      </w:r>
    </w:p>
    <w:p w:rsidR="00DA77B0" w:rsidRPr="00E80D19" w:rsidRDefault="00DA77B0" w:rsidP="00DA77B0">
      <w:pPr>
        <w:pStyle w:val="Style15"/>
        <w:widowControl/>
        <w:spacing w:line="276" w:lineRule="auto"/>
        <w:ind w:firstLine="0"/>
        <w:rPr>
          <w:rFonts w:ascii="Arial" w:hAnsi="Arial" w:cs="Arial"/>
        </w:rPr>
      </w:pPr>
    </w:p>
    <w:p w:rsidR="00DA77B0" w:rsidRPr="00E80D19" w:rsidRDefault="00DA77B0" w:rsidP="000A5C77">
      <w:pPr>
        <w:pStyle w:val="Style15"/>
        <w:widowControl/>
        <w:numPr>
          <w:ilvl w:val="0"/>
          <w:numId w:val="25"/>
        </w:numPr>
        <w:spacing w:line="276" w:lineRule="auto"/>
        <w:ind w:left="851" w:hanging="284"/>
        <w:rPr>
          <w:rStyle w:val="FontStyle41"/>
          <w:rFonts w:ascii="Arial" w:hAnsi="Arial" w:cs="Arial"/>
          <w:color w:val="auto"/>
          <w:sz w:val="24"/>
          <w:szCs w:val="24"/>
        </w:rPr>
      </w:pPr>
      <w:r w:rsidRPr="00E80D19">
        <w:rPr>
          <w:rStyle w:val="FontStyle41"/>
          <w:rFonts w:ascii="Arial" w:hAnsi="Arial" w:cs="Arial"/>
          <w:color w:val="auto"/>
          <w:sz w:val="24"/>
          <w:szCs w:val="24"/>
        </w:rPr>
        <w:t>Zastrzeżenie</w:t>
      </w:r>
      <w:r w:rsidRPr="00E80D19">
        <w:rPr>
          <w:rStyle w:val="FontStyle41"/>
          <w:rFonts w:ascii="Arial" w:hAnsi="Arial" w:cs="Arial"/>
          <w:bCs/>
          <w:color w:val="auto"/>
          <w:sz w:val="24"/>
          <w:szCs w:val="24"/>
        </w:rPr>
        <w:t xml:space="preserve"> tajemnicy przedsiębiorstwa</w:t>
      </w:r>
      <w:r w:rsidRPr="00E80D19">
        <w:rPr>
          <w:rStyle w:val="FontStyle41"/>
          <w:rFonts w:ascii="Arial" w:hAnsi="Arial" w:cs="Arial"/>
          <w:b/>
          <w:bCs/>
          <w:color w:val="auto"/>
          <w:sz w:val="24"/>
          <w:szCs w:val="24"/>
        </w:rPr>
        <w:t xml:space="preserve"> </w:t>
      </w:r>
      <w:r w:rsidRPr="00E80D19">
        <w:rPr>
          <w:rStyle w:val="FontStyle41"/>
          <w:rFonts w:ascii="Arial" w:hAnsi="Arial" w:cs="Arial"/>
          <w:color w:val="auto"/>
          <w:sz w:val="24"/>
          <w:szCs w:val="24"/>
        </w:rPr>
        <w:t xml:space="preserve">- w sytuacji, gdy oferta lub inne dokumenty składane w toku postępowania będą zawierały tajemnicę przedsiębiorstwa, wykonawca, </w:t>
      </w:r>
      <w:r w:rsidRPr="00E80D19">
        <w:t>wraz</w:t>
      </w:r>
      <w:r w:rsidRPr="00E80D19">
        <w:rPr>
          <w:rStyle w:val="FontStyle41"/>
          <w:rFonts w:ascii="Arial" w:hAnsi="Arial" w:cs="Arial"/>
          <w:color w:val="auto"/>
          <w:sz w:val="24"/>
          <w:szCs w:val="24"/>
        </w:rPr>
        <w:t xml:space="preserve"> z przekazaniem takich informacji, zastrzega, że nie mogą być one udostępniane, oraz wykazuje, że zastrzeżone informacje stanowią tajemnicę przedsiębiorstwa</w:t>
      </w:r>
      <w:r w:rsidR="009B1FD5" w:rsidRPr="00E80D19">
        <w:rPr>
          <w:rStyle w:val="FontStyle41"/>
          <w:rFonts w:ascii="Arial" w:hAnsi="Arial" w:cs="Arial"/>
          <w:color w:val="auto"/>
          <w:sz w:val="24"/>
          <w:szCs w:val="24"/>
        </w:rPr>
        <w:t xml:space="preserve"> w rozumieniu przepisów ustawy </w:t>
      </w:r>
      <w:r w:rsidRPr="00E80D19">
        <w:rPr>
          <w:rStyle w:val="FontStyle41"/>
          <w:rFonts w:ascii="Arial" w:hAnsi="Arial" w:cs="Arial"/>
          <w:color w:val="auto"/>
          <w:sz w:val="24"/>
          <w:szCs w:val="24"/>
        </w:rPr>
        <w:t>z 16 kwietnia 1993 r. o zwalczaniu nieuczciwej konkurencji (Dz.U. z 2022 poz. 1233).</w:t>
      </w:r>
    </w:p>
    <w:p w:rsidR="00A6566C" w:rsidRPr="00E80D19" w:rsidRDefault="00A6566C" w:rsidP="00540DA1">
      <w:pPr>
        <w:pStyle w:val="Style15"/>
        <w:widowControl/>
        <w:tabs>
          <w:tab w:val="left" w:pos="1134"/>
        </w:tabs>
        <w:spacing w:line="276" w:lineRule="auto"/>
        <w:ind w:left="1134" w:firstLine="0"/>
        <w:rPr>
          <w:rStyle w:val="FontStyle41"/>
          <w:rFonts w:ascii="Arial" w:hAnsi="Arial" w:cs="Arial"/>
          <w:color w:val="auto"/>
          <w:sz w:val="24"/>
          <w:szCs w:val="24"/>
        </w:rPr>
      </w:pPr>
    </w:p>
    <w:p w:rsidR="008B59E2" w:rsidRPr="0042426C" w:rsidRDefault="00DA77B0" w:rsidP="000A5C77">
      <w:pPr>
        <w:pStyle w:val="Style15"/>
        <w:widowControl/>
        <w:numPr>
          <w:ilvl w:val="0"/>
          <w:numId w:val="25"/>
        </w:numPr>
        <w:spacing w:line="276" w:lineRule="auto"/>
        <w:ind w:left="851" w:hanging="425"/>
        <w:rPr>
          <w:rFonts w:ascii="Arial" w:hAnsi="Arial" w:cs="Arial"/>
        </w:rPr>
      </w:pPr>
      <w:r w:rsidRPr="00E80D19">
        <w:rPr>
          <w:rStyle w:val="FontStyle41"/>
          <w:rFonts w:ascii="Arial" w:hAnsi="Arial" w:cs="Arial"/>
          <w:b/>
          <w:color w:val="auto"/>
          <w:sz w:val="24"/>
          <w:szCs w:val="24"/>
          <w:u w:val="single"/>
        </w:rPr>
        <w:t>Oś</w:t>
      </w:r>
      <w:r w:rsidRPr="00E80D19">
        <w:rPr>
          <w:rFonts w:ascii="Arial" w:hAnsi="Arial" w:cs="Arial"/>
          <w:b/>
          <w:u w:val="single"/>
        </w:rPr>
        <w:t>wiadczenie</w:t>
      </w:r>
      <w:r w:rsidRPr="00E80D19">
        <w:rPr>
          <w:rFonts w:ascii="Arial" w:hAnsi="Arial" w:cs="Arial"/>
        </w:rPr>
        <w:t xml:space="preserve"> wymagane od wykonawcy w zakresie wypełnienia obowiązków</w:t>
      </w:r>
      <w:r w:rsidRPr="00E80D19">
        <w:rPr>
          <w:rFonts w:ascii="Arial" w:hAnsi="Arial" w:cs="Arial"/>
          <w:u w:val="single"/>
        </w:rPr>
        <w:t xml:space="preserve"> </w:t>
      </w:r>
      <w:r w:rsidRPr="00E80D19">
        <w:rPr>
          <w:rStyle w:val="FontStyle41"/>
          <w:rFonts w:ascii="Arial" w:hAnsi="Arial" w:cs="Arial"/>
          <w:color w:val="auto"/>
          <w:sz w:val="24"/>
          <w:szCs w:val="24"/>
        </w:rPr>
        <w:t>informacyjnych</w:t>
      </w:r>
      <w:r w:rsidRPr="00E80D19">
        <w:rPr>
          <w:rFonts w:ascii="Arial" w:hAnsi="Arial" w:cs="Arial"/>
        </w:rPr>
        <w:t xml:space="preserve"> przewidzianych </w:t>
      </w:r>
      <w:r w:rsidRPr="0042426C">
        <w:rPr>
          <w:rFonts w:ascii="Arial" w:hAnsi="Arial" w:cs="Arial"/>
        </w:rPr>
        <w:t xml:space="preserve">w art. 13 lub art. 14 RODO. </w:t>
      </w:r>
      <w:r w:rsidRPr="00E80D19">
        <w:rPr>
          <w:rFonts w:ascii="Arial" w:hAnsi="Arial" w:cs="Arial"/>
        </w:rPr>
        <w:t xml:space="preserve">Wzór treści oświadczenia stanowi </w:t>
      </w:r>
      <w:r w:rsidRPr="0042426C">
        <w:rPr>
          <w:rFonts w:ascii="Arial" w:hAnsi="Arial" w:cs="Arial"/>
        </w:rPr>
        <w:t>z</w:t>
      </w:r>
      <w:r w:rsidR="000B2757" w:rsidRPr="0042426C">
        <w:rPr>
          <w:rFonts w:ascii="Arial" w:hAnsi="Arial" w:cs="Arial"/>
        </w:rPr>
        <w:t xml:space="preserve">ałącznik nr 4 </w:t>
      </w:r>
      <w:r w:rsidRPr="0042426C">
        <w:rPr>
          <w:rFonts w:ascii="Arial" w:hAnsi="Arial" w:cs="Arial"/>
        </w:rPr>
        <w:t>do SWZ.</w:t>
      </w:r>
    </w:p>
    <w:p w:rsidR="008B59E2" w:rsidRPr="00C96802" w:rsidRDefault="008B59E2" w:rsidP="008B59E2">
      <w:pPr>
        <w:pStyle w:val="Akapitzlist"/>
        <w:rPr>
          <w:color w:val="00B050"/>
        </w:rPr>
      </w:pPr>
    </w:p>
    <w:p w:rsidR="00994D3F" w:rsidRPr="00E80D19" w:rsidRDefault="00DA77B0" w:rsidP="000A5C77">
      <w:pPr>
        <w:pStyle w:val="Style15"/>
        <w:widowControl/>
        <w:numPr>
          <w:ilvl w:val="0"/>
          <w:numId w:val="25"/>
        </w:numPr>
        <w:spacing w:line="276" w:lineRule="auto"/>
        <w:ind w:left="851" w:hanging="425"/>
        <w:rPr>
          <w:rStyle w:val="FontStyle75"/>
          <w:color w:val="auto"/>
          <w:sz w:val="24"/>
          <w:szCs w:val="24"/>
        </w:rPr>
      </w:pPr>
      <w:r w:rsidRPr="00E80D19">
        <w:rPr>
          <w:rFonts w:ascii="Arial" w:hAnsi="Arial" w:cs="Arial"/>
        </w:rPr>
        <w:t xml:space="preserve">Na </w:t>
      </w:r>
      <w:r w:rsidRPr="00E80D19">
        <w:rPr>
          <w:rStyle w:val="FontStyle41"/>
          <w:rFonts w:ascii="Arial" w:hAnsi="Arial" w:cs="Arial"/>
          <w:color w:val="auto"/>
          <w:sz w:val="24"/>
          <w:szCs w:val="24"/>
        </w:rPr>
        <w:t>podstawie</w:t>
      </w:r>
      <w:r w:rsidRPr="00E80D19">
        <w:rPr>
          <w:rFonts w:ascii="Arial" w:hAnsi="Arial" w:cs="Arial"/>
        </w:rPr>
        <w:t xml:space="preserve"> §13 Rozporządzenia Ministra Rozwoju, Pracy i Technologii </w:t>
      </w:r>
      <w:r w:rsidR="000D377F">
        <w:rPr>
          <w:rFonts w:ascii="Arial" w:hAnsi="Arial" w:cs="Arial"/>
        </w:rPr>
        <w:br/>
      </w:r>
      <w:r w:rsidRPr="00E80D19">
        <w:rPr>
          <w:rFonts w:ascii="Arial" w:hAnsi="Arial" w:cs="Arial"/>
        </w:rPr>
        <w:t xml:space="preserve">z </w:t>
      </w:r>
      <w:r w:rsidRPr="00E80D19">
        <w:rPr>
          <w:rStyle w:val="FontStyle75"/>
          <w:color w:val="auto"/>
          <w:sz w:val="24"/>
          <w:szCs w:val="24"/>
        </w:rPr>
        <w:t xml:space="preserve">dnia 23 </w:t>
      </w:r>
      <w:r w:rsidRPr="00E80D19">
        <w:rPr>
          <w:rStyle w:val="FontStyle41"/>
          <w:rFonts w:ascii="Arial" w:hAnsi="Arial" w:cs="Arial"/>
          <w:color w:val="auto"/>
          <w:sz w:val="24"/>
          <w:szCs w:val="24"/>
        </w:rPr>
        <w:t>grudnia</w:t>
      </w:r>
      <w:r w:rsidRPr="00E80D19">
        <w:rPr>
          <w:rStyle w:val="FontStyle75"/>
          <w:color w:val="auto"/>
          <w:sz w:val="24"/>
          <w:szCs w:val="24"/>
        </w:rPr>
        <w:t xml:space="preserve"> 2020 r. w sprawie</w:t>
      </w:r>
      <w:r w:rsidRPr="00E80D19">
        <w:rPr>
          <w:rFonts w:ascii="Arial" w:hAnsi="Arial" w:cs="Arial"/>
        </w:rPr>
        <w:t xml:space="preserve"> podmiotowych środków dowodowych oraz innych dokumentów lub oświadczeń, jakich może żądać zamawiający od wykonawcy</w:t>
      </w:r>
      <w:r w:rsidR="008A3521" w:rsidRPr="00E80D19">
        <w:rPr>
          <w:rFonts w:ascii="Arial" w:hAnsi="Arial" w:cs="Arial"/>
        </w:rPr>
        <w:t xml:space="preserve"> </w:t>
      </w:r>
      <w:r w:rsidRPr="00E80D19">
        <w:rPr>
          <w:rStyle w:val="FontStyle75"/>
          <w:color w:val="auto"/>
          <w:sz w:val="24"/>
          <w:szCs w:val="24"/>
        </w:rPr>
        <w:t>(Dz. U. z 2020 r. poz. 2415</w:t>
      </w:r>
      <w:r w:rsidR="00886D49" w:rsidRPr="00E80D19">
        <w:rPr>
          <w:rStyle w:val="FontStyle75"/>
          <w:color w:val="auto"/>
          <w:sz w:val="24"/>
          <w:szCs w:val="24"/>
        </w:rPr>
        <w:t xml:space="preserve"> z późn. </w:t>
      </w:r>
      <w:r w:rsidR="00F2571E" w:rsidRPr="00E80D19">
        <w:rPr>
          <w:rStyle w:val="FontStyle75"/>
          <w:color w:val="auto"/>
          <w:sz w:val="24"/>
          <w:szCs w:val="24"/>
        </w:rPr>
        <w:t>zm.</w:t>
      </w:r>
      <w:r w:rsidRPr="00E80D19">
        <w:rPr>
          <w:rStyle w:val="FontStyle75"/>
          <w:color w:val="auto"/>
          <w:sz w:val="24"/>
          <w:szCs w:val="24"/>
        </w:rPr>
        <w:t xml:space="preserve">), zwanym dalej rozporządzeniem </w:t>
      </w:r>
      <w:r w:rsidRPr="00E80D19">
        <w:rPr>
          <w:rFonts w:ascii="Arial" w:hAnsi="Arial" w:cs="Arial"/>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powyższych dokumentów, jeżeli Zamawiający może je uzyskać za pomocą bezpłatnych </w:t>
      </w:r>
      <w:r w:rsidR="000D377F">
        <w:rPr>
          <w:rFonts w:ascii="Arial" w:hAnsi="Arial" w:cs="Arial"/>
        </w:rPr>
        <w:br/>
      </w:r>
      <w:r w:rsidRPr="00E80D19">
        <w:rPr>
          <w:rFonts w:ascii="Arial" w:hAnsi="Arial" w:cs="Arial"/>
        </w:rPr>
        <w:t xml:space="preserve">i ogólnodostępnych baz danych, o ile Wykonawca </w:t>
      </w:r>
      <w:r w:rsidRPr="00E80D19">
        <w:rPr>
          <w:rFonts w:ascii="Arial" w:hAnsi="Arial" w:cs="Arial"/>
          <w:u w:val="single"/>
        </w:rPr>
        <w:t>wskaże dane umożliwiające dostęp do tych dokumentów</w:t>
      </w:r>
      <w:r w:rsidRPr="00E80D19">
        <w:rPr>
          <w:rFonts w:ascii="Arial" w:hAnsi="Arial" w:cs="Arial"/>
          <w:b/>
        </w:rPr>
        <w:t xml:space="preserve"> </w:t>
      </w:r>
      <w:r w:rsidRPr="00E80D19">
        <w:rPr>
          <w:rFonts w:ascii="Arial" w:hAnsi="Arial" w:cs="Arial"/>
        </w:rPr>
        <w:t xml:space="preserve">w </w:t>
      </w:r>
      <w:r w:rsidRPr="0042426C">
        <w:rPr>
          <w:rFonts w:ascii="Arial" w:hAnsi="Arial" w:cs="Arial"/>
        </w:rPr>
        <w:t xml:space="preserve">oświadczeniu stanowiącym załącznik nr </w:t>
      </w:r>
      <w:r w:rsidR="00C96802" w:rsidRPr="0042426C">
        <w:rPr>
          <w:rFonts w:ascii="Arial" w:hAnsi="Arial" w:cs="Arial"/>
        </w:rPr>
        <w:t xml:space="preserve"> 3 </w:t>
      </w:r>
      <w:r w:rsidRPr="0042426C">
        <w:rPr>
          <w:rFonts w:ascii="Arial" w:hAnsi="Arial" w:cs="Arial"/>
        </w:rPr>
        <w:t xml:space="preserve">do </w:t>
      </w:r>
      <w:r w:rsidRPr="00E80D19">
        <w:rPr>
          <w:rFonts w:ascii="Arial" w:hAnsi="Arial" w:cs="Arial"/>
        </w:rPr>
        <w:t>SWZ.</w:t>
      </w:r>
    </w:p>
    <w:p w:rsidR="00994D3F" w:rsidRPr="00A03410" w:rsidRDefault="00994D3F" w:rsidP="00994D3F">
      <w:pPr>
        <w:pStyle w:val="Akapitzlist"/>
        <w:rPr>
          <w:rFonts w:ascii="Arial" w:hAnsi="Arial" w:cs="Arial"/>
        </w:rPr>
      </w:pPr>
    </w:p>
    <w:p w:rsidR="00DA77B0" w:rsidRPr="00E80D19" w:rsidRDefault="00DA77B0" w:rsidP="000A5C77">
      <w:pPr>
        <w:pStyle w:val="Style15"/>
        <w:widowControl/>
        <w:numPr>
          <w:ilvl w:val="0"/>
          <w:numId w:val="25"/>
        </w:numPr>
        <w:spacing w:line="276" w:lineRule="auto"/>
        <w:ind w:left="851" w:hanging="425"/>
        <w:rPr>
          <w:rStyle w:val="FontStyle75"/>
          <w:color w:val="auto"/>
          <w:sz w:val="24"/>
          <w:szCs w:val="24"/>
        </w:rPr>
      </w:pPr>
      <w:r w:rsidRPr="00E80D19">
        <w:rPr>
          <w:rFonts w:ascii="Arial" w:hAnsi="Arial" w:cs="Arial"/>
        </w:rPr>
        <w:t>Sposób</w:t>
      </w:r>
      <w:r w:rsidRPr="00E80D19">
        <w:rPr>
          <w:rStyle w:val="FontStyle75"/>
          <w:color w:val="auto"/>
          <w:sz w:val="24"/>
          <w:szCs w:val="24"/>
        </w:rPr>
        <w:t xml:space="preserve"> </w:t>
      </w:r>
      <w:r w:rsidRPr="00E80D19">
        <w:rPr>
          <w:rFonts w:ascii="Arial" w:hAnsi="Arial" w:cs="Arial"/>
        </w:rPr>
        <w:t>sporządzania</w:t>
      </w:r>
      <w:r w:rsidRPr="00E80D19">
        <w:rPr>
          <w:rStyle w:val="FontStyle75"/>
          <w:color w:val="auto"/>
          <w:sz w:val="24"/>
          <w:szCs w:val="24"/>
        </w:rPr>
        <w:t xml:space="preserve"> oraz sposób przekazywania dokumentów został określony w </w:t>
      </w:r>
      <w:r w:rsidRPr="00E80D19">
        <w:rPr>
          <w:rFonts w:ascii="Arial" w:hAnsi="Arial" w:cs="Arial"/>
        </w:rPr>
        <w:t>rozdziale</w:t>
      </w:r>
      <w:r w:rsidRPr="00E80D19">
        <w:rPr>
          <w:rStyle w:val="FontStyle75"/>
          <w:color w:val="auto"/>
          <w:sz w:val="24"/>
          <w:szCs w:val="24"/>
        </w:rPr>
        <w:t xml:space="preserve"> XIII SWZ</w:t>
      </w:r>
      <w:r w:rsidR="008A3521" w:rsidRPr="00E80D19">
        <w:rPr>
          <w:rStyle w:val="FontStyle75"/>
          <w:color w:val="auto"/>
          <w:sz w:val="24"/>
          <w:szCs w:val="24"/>
        </w:rPr>
        <w:t>.</w:t>
      </w:r>
    </w:p>
    <w:p w:rsidR="00241E1C" w:rsidRPr="00E80D19" w:rsidRDefault="00241E1C" w:rsidP="00241E1C">
      <w:pPr>
        <w:pStyle w:val="Style15"/>
        <w:widowControl/>
        <w:tabs>
          <w:tab w:val="left" w:pos="1134"/>
        </w:tabs>
        <w:spacing w:line="276" w:lineRule="auto"/>
        <w:ind w:left="1134" w:firstLine="0"/>
        <w:rPr>
          <w:rStyle w:val="FontStyle75"/>
          <w:color w:val="auto"/>
          <w:sz w:val="24"/>
          <w:szCs w:val="24"/>
        </w:rPr>
      </w:pPr>
    </w:p>
    <w:p w:rsidR="00340384" w:rsidRPr="00E80D19" w:rsidRDefault="00340384" w:rsidP="001F0AF0">
      <w:pPr>
        <w:numPr>
          <w:ilvl w:val="0"/>
          <w:numId w:val="2"/>
        </w:numPr>
        <w:tabs>
          <w:tab w:val="left" w:pos="284"/>
        </w:tabs>
        <w:spacing w:line="276" w:lineRule="auto"/>
        <w:ind w:left="851" w:hanging="567"/>
        <w:jc w:val="both"/>
        <w:rPr>
          <w:rStyle w:val="FontStyle32"/>
          <w:rFonts w:ascii="Arial" w:hAnsi="Arial" w:cs="Arial"/>
          <w:b w:val="0"/>
          <w:bCs w:val="0"/>
          <w:color w:val="auto"/>
          <w:sz w:val="24"/>
          <w:szCs w:val="24"/>
          <w:lang w:eastAsia="x-none"/>
        </w:rPr>
      </w:pPr>
      <w:r w:rsidRPr="00E80D19">
        <w:rPr>
          <w:rStyle w:val="FontStyle40"/>
          <w:rFonts w:ascii="Arial" w:hAnsi="Arial" w:cs="Arial"/>
          <w:color w:val="auto"/>
          <w:sz w:val="24"/>
          <w:szCs w:val="24"/>
        </w:rPr>
        <w:t>Projektowane</w:t>
      </w:r>
      <w:r w:rsidRPr="00E80D19">
        <w:rPr>
          <w:rStyle w:val="FontStyle32"/>
          <w:rFonts w:ascii="Arial" w:hAnsi="Arial" w:cs="Arial"/>
          <w:color w:val="auto"/>
          <w:sz w:val="24"/>
          <w:szCs w:val="24"/>
        </w:rPr>
        <w:t xml:space="preserve"> postanowienia umowy w sprawie zamówienia publicznego,</w:t>
      </w:r>
      <w:r w:rsidR="003A2050" w:rsidRPr="00E80D19">
        <w:rPr>
          <w:rStyle w:val="FontStyle32"/>
          <w:rFonts w:ascii="Arial" w:hAnsi="Arial" w:cs="Arial"/>
          <w:color w:val="auto"/>
          <w:sz w:val="24"/>
          <w:szCs w:val="24"/>
        </w:rPr>
        <w:t xml:space="preserve"> </w:t>
      </w:r>
      <w:r w:rsidRPr="00E80D19">
        <w:rPr>
          <w:rStyle w:val="FontStyle32"/>
          <w:rFonts w:ascii="Arial" w:hAnsi="Arial" w:cs="Arial"/>
          <w:color w:val="auto"/>
          <w:sz w:val="24"/>
          <w:szCs w:val="24"/>
        </w:rPr>
        <w:t>które zostaną wprowadzone do treści tej umowy</w:t>
      </w:r>
    </w:p>
    <w:p w:rsidR="008B6912" w:rsidRPr="0042426C" w:rsidRDefault="008B6912" w:rsidP="001F0AF0">
      <w:pPr>
        <w:pStyle w:val="Style16"/>
        <w:widowControl/>
        <w:spacing w:line="276" w:lineRule="auto"/>
        <w:ind w:left="851" w:firstLine="0"/>
        <w:jc w:val="both"/>
        <w:rPr>
          <w:rStyle w:val="FontStyle34"/>
          <w:color w:val="auto"/>
          <w:sz w:val="24"/>
          <w:szCs w:val="24"/>
        </w:rPr>
      </w:pPr>
      <w:r w:rsidRPr="00E80D19">
        <w:rPr>
          <w:rStyle w:val="FontStyle34"/>
          <w:bCs/>
          <w:color w:val="auto"/>
          <w:sz w:val="24"/>
          <w:szCs w:val="24"/>
        </w:rPr>
        <w:t>Projektowane</w:t>
      </w:r>
      <w:r w:rsidRPr="00E80D19">
        <w:rPr>
          <w:rStyle w:val="FontStyle32"/>
          <w:rFonts w:ascii="Arial" w:hAnsi="Arial" w:cs="Arial"/>
          <w:b w:val="0"/>
          <w:color w:val="auto"/>
          <w:sz w:val="24"/>
          <w:szCs w:val="24"/>
        </w:rPr>
        <w:t xml:space="preserve"> postanowienia umowy w sprawie zamówienia publicznego stanowią </w:t>
      </w:r>
      <w:r w:rsidRPr="0042426C">
        <w:rPr>
          <w:rStyle w:val="FontStyle34"/>
          <w:color w:val="auto"/>
          <w:sz w:val="24"/>
          <w:szCs w:val="24"/>
        </w:rPr>
        <w:t xml:space="preserve">„Ogólne warunki umowy” </w:t>
      </w:r>
      <w:r w:rsidR="008A3521" w:rsidRPr="0042426C">
        <w:rPr>
          <w:rStyle w:val="FontStyle34"/>
          <w:color w:val="auto"/>
          <w:sz w:val="24"/>
          <w:szCs w:val="24"/>
        </w:rPr>
        <w:t>z</w:t>
      </w:r>
      <w:r w:rsidRPr="0042426C">
        <w:rPr>
          <w:rStyle w:val="FontStyle34"/>
          <w:color w:val="auto"/>
          <w:sz w:val="24"/>
          <w:szCs w:val="24"/>
        </w:rPr>
        <w:t xml:space="preserve">ałącznik nr </w:t>
      </w:r>
      <w:r w:rsidR="0081295E" w:rsidRPr="0042426C">
        <w:rPr>
          <w:rStyle w:val="FontStyle34"/>
          <w:color w:val="auto"/>
          <w:sz w:val="24"/>
          <w:szCs w:val="24"/>
        </w:rPr>
        <w:t xml:space="preserve">5 </w:t>
      </w:r>
      <w:r w:rsidRPr="0042426C">
        <w:rPr>
          <w:rStyle w:val="FontStyle34"/>
          <w:color w:val="auto"/>
          <w:sz w:val="24"/>
          <w:szCs w:val="24"/>
        </w:rPr>
        <w:t>do SWZ</w:t>
      </w:r>
      <w:r w:rsidR="008A3521" w:rsidRPr="0042426C">
        <w:rPr>
          <w:rStyle w:val="FontStyle34"/>
          <w:color w:val="auto"/>
          <w:sz w:val="24"/>
          <w:szCs w:val="24"/>
        </w:rPr>
        <w:t>.</w:t>
      </w:r>
    </w:p>
    <w:p w:rsidR="006D0233" w:rsidRPr="006E14BB" w:rsidRDefault="006D0233" w:rsidP="00540DA1">
      <w:pPr>
        <w:tabs>
          <w:tab w:val="left" w:pos="426"/>
        </w:tabs>
        <w:spacing w:line="276" w:lineRule="auto"/>
        <w:jc w:val="both"/>
        <w:rPr>
          <w:rFonts w:ascii="Arial" w:hAnsi="Arial" w:cs="Arial"/>
          <w:sz w:val="24"/>
          <w:szCs w:val="24"/>
          <w:lang w:eastAsia="x-none"/>
        </w:rPr>
      </w:pPr>
    </w:p>
    <w:p w:rsidR="006D0399" w:rsidRPr="00AF2BCD" w:rsidRDefault="006D0399" w:rsidP="001F0AF0">
      <w:pPr>
        <w:numPr>
          <w:ilvl w:val="0"/>
          <w:numId w:val="2"/>
        </w:numPr>
        <w:tabs>
          <w:tab w:val="left" w:pos="284"/>
        </w:tabs>
        <w:spacing w:line="276" w:lineRule="auto"/>
        <w:ind w:left="851" w:hanging="567"/>
        <w:jc w:val="both"/>
        <w:rPr>
          <w:rStyle w:val="FontStyle32"/>
          <w:rFonts w:ascii="Arial" w:hAnsi="Arial" w:cs="Arial"/>
          <w:color w:val="auto"/>
          <w:sz w:val="24"/>
          <w:szCs w:val="24"/>
        </w:rPr>
      </w:pPr>
      <w:r w:rsidRPr="003A2050">
        <w:rPr>
          <w:rStyle w:val="FontStyle40"/>
          <w:rFonts w:ascii="Arial" w:hAnsi="Arial" w:cs="Arial"/>
          <w:color w:val="auto"/>
          <w:sz w:val="24"/>
          <w:szCs w:val="24"/>
        </w:rPr>
        <w:t>Informacje</w:t>
      </w:r>
      <w:r w:rsidRPr="009D7CE5">
        <w:rPr>
          <w:rStyle w:val="FontStyle32"/>
          <w:rFonts w:ascii="Arial" w:hAnsi="Arial" w:cs="Arial"/>
          <w:color w:val="auto"/>
          <w:sz w:val="24"/>
          <w:szCs w:val="24"/>
        </w:rPr>
        <w:t xml:space="preserve"> o środkach komunikacji elek</w:t>
      </w:r>
      <w:r w:rsidR="0007279A" w:rsidRPr="009D7CE5">
        <w:rPr>
          <w:rStyle w:val="FontStyle32"/>
          <w:rFonts w:ascii="Arial" w:hAnsi="Arial" w:cs="Arial"/>
          <w:color w:val="auto"/>
          <w:sz w:val="24"/>
          <w:szCs w:val="24"/>
        </w:rPr>
        <w:t>tronicznej</w:t>
      </w:r>
      <w:r w:rsidR="0051222A" w:rsidRPr="009D7CE5">
        <w:rPr>
          <w:rStyle w:val="FontStyle32"/>
          <w:rFonts w:ascii="Arial" w:hAnsi="Arial" w:cs="Arial"/>
          <w:color w:val="auto"/>
          <w:sz w:val="24"/>
          <w:szCs w:val="24"/>
        </w:rPr>
        <w:t xml:space="preserve"> przy </w:t>
      </w:r>
      <w:r w:rsidR="0007279A" w:rsidRPr="009D7CE5">
        <w:rPr>
          <w:rStyle w:val="FontStyle32"/>
          <w:rFonts w:ascii="Arial" w:hAnsi="Arial" w:cs="Arial"/>
          <w:color w:val="auto"/>
          <w:sz w:val="24"/>
          <w:szCs w:val="24"/>
        </w:rPr>
        <w:t>użyciu, których</w:t>
      </w:r>
      <w:r w:rsidR="00AF2BCD">
        <w:rPr>
          <w:rStyle w:val="FontStyle32"/>
          <w:rFonts w:ascii="Arial" w:hAnsi="Arial" w:cs="Arial"/>
          <w:color w:val="auto"/>
          <w:sz w:val="24"/>
          <w:szCs w:val="24"/>
        </w:rPr>
        <w:t xml:space="preserve"> </w:t>
      </w:r>
      <w:r w:rsidR="0007279A" w:rsidRPr="00AF2BCD">
        <w:rPr>
          <w:rStyle w:val="FontStyle32"/>
          <w:rFonts w:ascii="Arial" w:hAnsi="Arial" w:cs="Arial"/>
          <w:color w:val="auto"/>
          <w:sz w:val="24"/>
          <w:szCs w:val="24"/>
        </w:rPr>
        <w:t>Zamawiający</w:t>
      </w:r>
      <w:r w:rsidRPr="00AF2BCD">
        <w:rPr>
          <w:rStyle w:val="FontStyle32"/>
          <w:rFonts w:ascii="Arial" w:hAnsi="Arial" w:cs="Arial"/>
          <w:color w:val="auto"/>
          <w:sz w:val="24"/>
          <w:szCs w:val="24"/>
        </w:rPr>
        <w:t xml:space="preserve"> będzie komunikował się z wykonawcami, oraz informacje </w:t>
      </w:r>
      <w:r w:rsidRPr="00AF2BCD">
        <w:rPr>
          <w:rStyle w:val="FontStyle32"/>
          <w:rFonts w:ascii="Arial" w:hAnsi="Arial" w:cs="Arial"/>
          <w:color w:val="auto"/>
          <w:sz w:val="24"/>
          <w:szCs w:val="24"/>
        </w:rPr>
        <w:br/>
        <w:t>o wymaganiach technicznych i organizacyjnych sporządzania, wysyłania i odbierania korespondencji elektronicznej</w:t>
      </w:r>
    </w:p>
    <w:p w:rsidR="005737C5" w:rsidRPr="00976149" w:rsidRDefault="005737C5" w:rsidP="005737C5">
      <w:pPr>
        <w:pStyle w:val="Style16"/>
        <w:widowControl/>
        <w:numPr>
          <w:ilvl w:val="0"/>
          <w:numId w:val="16"/>
        </w:numPr>
        <w:spacing w:line="276" w:lineRule="auto"/>
        <w:ind w:left="993"/>
        <w:jc w:val="both"/>
      </w:pPr>
      <w:r w:rsidRPr="00E80D19">
        <w:rPr>
          <w:rStyle w:val="FontStyle34"/>
          <w:color w:val="auto"/>
          <w:sz w:val="24"/>
          <w:szCs w:val="24"/>
        </w:rPr>
        <w:lastRenderedPageBreak/>
        <w:t xml:space="preserve">Postępowanie prowadzone jest w języku polskim w formie elektronicznej </w:t>
      </w:r>
      <w:r w:rsidRPr="00E80D19">
        <w:rPr>
          <w:rStyle w:val="FontStyle34"/>
          <w:color w:val="auto"/>
          <w:sz w:val="24"/>
          <w:szCs w:val="24"/>
        </w:rPr>
        <w:br/>
        <w:t xml:space="preserve">za pośrednictwem Systemu </w:t>
      </w:r>
      <w:hyperlink w:history="1">
        <w:r w:rsidRPr="00616A20">
          <w:rPr>
            <w:rStyle w:val="Hipercze"/>
            <w:rFonts w:eastAsia="Calibri"/>
            <w:color w:val="0070C0"/>
          </w:rPr>
          <w:t>https://platformazakupowa.pl</w:t>
        </w:r>
        <w:r w:rsidRPr="00976149">
          <w:rPr>
            <w:rStyle w:val="Hipercze"/>
            <w:rFonts w:eastAsia="Calibri"/>
            <w:color w:val="auto"/>
            <w:u w:val="none"/>
          </w:rPr>
          <w:t xml:space="preserve"> </w:t>
        </w:r>
      </w:hyperlink>
      <w:r w:rsidRPr="00976149">
        <w:rPr>
          <w:rStyle w:val="FontStyle34"/>
          <w:color w:val="auto"/>
          <w:sz w:val="24"/>
          <w:szCs w:val="24"/>
        </w:rPr>
        <w:t xml:space="preserve">pod adresem: </w:t>
      </w:r>
      <w:hyperlink r:id="rId14" w:history="1">
        <w:r w:rsidRPr="00616A20">
          <w:rPr>
            <w:rStyle w:val="Hipercze"/>
            <w:rFonts w:eastAsia="Calibri"/>
            <w:b/>
            <w:bCs/>
            <w:color w:val="0070C0"/>
            <w:shd w:val="clear" w:color="auto" w:fill="FEFEFE"/>
          </w:rPr>
          <w:t>https://platformazakupowa.pl/pn/1blog</w:t>
        </w:r>
      </w:hyperlink>
      <w:r w:rsidRPr="00976149">
        <w:rPr>
          <w:rStyle w:val="Hipercze"/>
          <w:rFonts w:eastAsia="Calibri"/>
          <w:color w:val="auto"/>
          <w:u w:val="none"/>
        </w:rPr>
        <w:t xml:space="preserve"> .</w:t>
      </w:r>
    </w:p>
    <w:p w:rsidR="005737C5" w:rsidRPr="00976149" w:rsidRDefault="005737C5" w:rsidP="005737C5">
      <w:pPr>
        <w:pStyle w:val="Style16"/>
        <w:widowControl/>
        <w:spacing w:line="276" w:lineRule="auto"/>
        <w:ind w:left="993" w:firstLine="0"/>
        <w:jc w:val="both"/>
      </w:pPr>
    </w:p>
    <w:p w:rsidR="005737C5" w:rsidRPr="00E80D19" w:rsidRDefault="005737C5" w:rsidP="005737C5">
      <w:pPr>
        <w:pStyle w:val="Style16"/>
        <w:widowControl/>
        <w:numPr>
          <w:ilvl w:val="0"/>
          <w:numId w:val="16"/>
        </w:numPr>
        <w:spacing w:line="276" w:lineRule="auto"/>
        <w:ind w:left="993"/>
        <w:jc w:val="both"/>
        <w:rPr>
          <w:rFonts w:eastAsia="Calibri"/>
        </w:rPr>
      </w:pPr>
      <w:r w:rsidRPr="00E80D19">
        <w:rPr>
          <w:rFonts w:eastAsia="Calibri"/>
        </w:rPr>
        <w:t>W celu skrócenia czasu udzielenia odpowiedzi na pytania komunikacja między zamawiającym a wykonawcami w zakresie:</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Zamawiającemu pytań do treści SWZ;</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 podmiotowych środków dowodowych;</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złożenia/poprawienia/uzupełnienia oświadczenia, o którym mowa w art. 125 ust. 1</w:t>
      </w:r>
      <w:r w:rsidR="007904A4" w:rsidRPr="00E80D19">
        <w:rPr>
          <w:rFonts w:ascii="Arial" w:eastAsia="Calibri" w:hAnsi="Arial" w:cs="Arial"/>
          <w:sz w:val="24"/>
          <w:szCs w:val="24"/>
          <w:highlight w:val="white"/>
        </w:rPr>
        <w:t xml:space="preserve"> Ustawy</w:t>
      </w:r>
      <w:r w:rsidRPr="00E80D19">
        <w:rPr>
          <w:rFonts w:ascii="Arial" w:eastAsia="Calibri" w:hAnsi="Arial" w:cs="Arial"/>
          <w:sz w:val="24"/>
          <w:szCs w:val="24"/>
          <w:highlight w:val="white"/>
        </w:rPr>
        <w:t>, podmiotowych środków dowodowych, innych dokumentów lub oświadczeń składanych w postępowaniu;</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 xml:space="preserve">przesyłania odpowiedzi na wezwanie Zamawiającego do złożenia wyjaśnień dotyczących treści oświadczenia, o którym mowa w art. 125 ust. 1 </w:t>
      </w:r>
      <w:r w:rsidR="007904A4" w:rsidRPr="00E80D19">
        <w:rPr>
          <w:rFonts w:ascii="Arial" w:eastAsia="Calibri" w:hAnsi="Arial" w:cs="Arial"/>
          <w:sz w:val="24"/>
          <w:szCs w:val="24"/>
          <w:highlight w:val="white"/>
        </w:rPr>
        <w:t xml:space="preserve">Ustawy </w:t>
      </w:r>
      <w:r w:rsidRPr="00E80D19">
        <w:rPr>
          <w:rFonts w:ascii="Arial" w:eastAsia="Calibri" w:hAnsi="Arial" w:cs="Arial"/>
          <w:sz w:val="24"/>
          <w:szCs w:val="24"/>
          <w:highlight w:val="white"/>
        </w:rPr>
        <w:t>lub złożonych podmiotowych środków dowodowych lub innych dokumentów lub oświadczeń składanych w postępowaniu;</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 wyjaśnień dot. treści przedmiotowych środków dowodowych;</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 xml:space="preserve">przesłania odpowiedzi na inne wezwania Zamawiającego wynikające </w:t>
      </w:r>
      <w:r w:rsidR="000D377F">
        <w:rPr>
          <w:rFonts w:ascii="Arial" w:eastAsia="Calibri" w:hAnsi="Arial" w:cs="Arial"/>
          <w:sz w:val="24"/>
          <w:szCs w:val="24"/>
          <w:highlight w:val="white"/>
        </w:rPr>
        <w:br/>
      </w:r>
      <w:r w:rsidRPr="00E80D19">
        <w:rPr>
          <w:rFonts w:ascii="Arial" w:eastAsia="Calibri" w:hAnsi="Arial" w:cs="Arial"/>
          <w:sz w:val="24"/>
          <w:szCs w:val="24"/>
          <w:highlight w:val="white"/>
        </w:rPr>
        <w:t>z ustawy - Prawo zamówień publicznych;</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wniosków, informacji, oświadczeń Wykonawcy;</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rPr>
      </w:pPr>
      <w:r w:rsidRPr="00E80D19">
        <w:rPr>
          <w:rFonts w:ascii="Arial" w:eastAsia="Calibri" w:hAnsi="Arial" w:cs="Arial"/>
          <w:sz w:val="24"/>
          <w:szCs w:val="24"/>
          <w:highlight w:val="white"/>
        </w:rPr>
        <w:t>przesyłania odwołania/inne</w:t>
      </w:r>
    </w:p>
    <w:p w:rsidR="005737C5" w:rsidRPr="00976149" w:rsidRDefault="005737C5" w:rsidP="005737C5">
      <w:p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odbywa się za pośrednictwem </w:t>
      </w:r>
      <w:hyperlink r:id="rId15">
        <w:r w:rsidRPr="00C60813">
          <w:rPr>
            <w:rFonts w:ascii="Arial" w:eastAsia="Calibri" w:hAnsi="Arial" w:cs="Arial"/>
            <w:color w:val="0070C0"/>
            <w:sz w:val="24"/>
            <w:szCs w:val="24"/>
            <w:u w:val="single"/>
          </w:rPr>
          <w:t>platformazakupowa.pl</w:t>
        </w:r>
      </w:hyperlink>
      <w:r w:rsidRPr="00976149">
        <w:rPr>
          <w:rFonts w:ascii="Arial" w:eastAsia="Calibri" w:hAnsi="Arial" w:cs="Arial"/>
          <w:sz w:val="24"/>
          <w:szCs w:val="24"/>
        </w:rPr>
        <w:t xml:space="preserve"> i formularza „Wyślij wiadomość do Zamawiającego”. </w:t>
      </w:r>
    </w:p>
    <w:p w:rsidR="005737C5" w:rsidRPr="00976149" w:rsidRDefault="005737C5" w:rsidP="005737C5">
      <w:p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Za datę przekazania (wpływu) oświadczeń, wniosków, zawiadomień oraz informacji przyjmuje się datę ich przesłania za pośrednictwem </w:t>
      </w:r>
      <w:hyperlink r:id="rId16">
        <w:r w:rsidR="00251CB7" w:rsidRPr="00C60813">
          <w:rPr>
            <w:rFonts w:ascii="Arial" w:eastAsia="Calibri" w:hAnsi="Arial" w:cs="Arial"/>
            <w:color w:val="0070C0"/>
            <w:sz w:val="24"/>
            <w:szCs w:val="24"/>
            <w:u w:val="single"/>
          </w:rPr>
          <w:t>platformazakupowa.pl</w:t>
        </w:r>
      </w:hyperlink>
      <w:r w:rsidR="00251CB7" w:rsidRPr="00251CB7">
        <w:rPr>
          <w:rFonts w:ascii="Arial" w:eastAsia="Calibri" w:hAnsi="Arial" w:cs="Arial"/>
          <w:color w:val="0070C0"/>
          <w:sz w:val="24"/>
          <w:szCs w:val="24"/>
        </w:rPr>
        <w:t xml:space="preserve"> </w:t>
      </w:r>
      <w:r w:rsidRPr="00976149">
        <w:rPr>
          <w:rFonts w:ascii="Arial" w:eastAsia="Calibri" w:hAnsi="Arial" w:cs="Arial"/>
          <w:sz w:val="24"/>
          <w:szCs w:val="24"/>
        </w:rPr>
        <w:t>poprzez kliknięcie p</w:t>
      </w:r>
      <w:r w:rsidR="00976149" w:rsidRPr="00976149">
        <w:rPr>
          <w:rFonts w:ascii="Arial" w:eastAsia="Calibri" w:hAnsi="Arial" w:cs="Arial"/>
          <w:sz w:val="24"/>
          <w:szCs w:val="24"/>
        </w:rPr>
        <w:t>rzycisku  „Wyślij wiadomość do Z</w:t>
      </w:r>
      <w:r w:rsidRPr="00976149">
        <w:rPr>
          <w:rFonts w:ascii="Arial" w:eastAsia="Calibri" w:hAnsi="Arial" w:cs="Arial"/>
          <w:sz w:val="24"/>
          <w:szCs w:val="24"/>
        </w:rPr>
        <w:t xml:space="preserve">amawiającego” po których pojawi się komunikat, że wiadomość została wysłana do </w:t>
      </w:r>
      <w:r w:rsidR="006E14BB">
        <w:rPr>
          <w:rFonts w:ascii="Arial" w:eastAsia="Calibri" w:hAnsi="Arial" w:cs="Arial"/>
          <w:sz w:val="24"/>
          <w:szCs w:val="24"/>
        </w:rPr>
        <w:t>Z</w:t>
      </w:r>
      <w:r w:rsidRPr="00976149">
        <w:rPr>
          <w:rFonts w:ascii="Arial" w:eastAsia="Calibri" w:hAnsi="Arial" w:cs="Arial"/>
          <w:sz w:val="24"/>
          <w:szCs w:val="24"/>
        </w:rPr>
        <w:t>amawiającego.</w:t>
      </w:r>
    </w:p>
    <w:p w:rsidR="005737C5" w:rsidRPr="00976149" w:rsidRDefault="005737C5" w:rsidP="005737C5">
      <w:pPr>
        <w:spacing w:line="276" w:lineRule="auto"/>
        <w:ind w:left="993"/>
        <w:jc w:val="both"/>
        <w:rPr>
          <w:rFonts w:ascii="Arial" w:eastAsia="Calibri" w:hAnsi="Arial" w:cs="Arial"/>
          <w:sz w:val="24"/>
          <w:szCs w:val="24"/>
        </w:rPr>
      </w:pPr>
    </w:p>
    <w:p w:rsidR="005737C5" w:rsidRPr="00E80D19" w:rsidRDefault="005737C5" w:rsidP="005737C5">
      <w:pPr>
        <w:pStyle w:val="Style16"/>
        <w:widowControl/>
        <w:numPr>
          <w:ilvl w:val="0"/>
          <w:numId w:val="16"/>
        </w:numPr>
        <w:spacing w:line="276" w:lineRule="auto"/>
        <w:ind w:left="993"/>
        <w:jc w:val="both"/>
        <w:rPr>
          <w:rFonts w:eastAsia="Calibri"/>
        </w:rPr>
      </w:pPr>
      <w:r w:rsidRPr="00E80D19">
        <w:rPr>
          <w:rFonts w:eastAsia="Calibri"/>
        </w:rPr>
        <w:t xml:space="preserve">Uwaga! Wykonawca niezalogowany korzystający z </w:t>
      </w:r>
      <w:r w:rsidR="00976149" w:rsidRPr="00E80D19">
        <w:rPr>
          <w:rFonts w:eastAsia="Calibri"/>
        </w:rPr>
        <w:t>„</w:t>
      </w:r>
      <w:r w:rsidRPr="00E80D19">
        <w:rPr>
          <w:rFonts w:eastAsia="Calibri"/>
        </w:rPr>
        <w:t xml:space="preserve">Wyślij wiadomość </w:t>
      </w:r>
      <w:r w:rsidR="00976149" w:rsidRPr="00E80D19">
        <w:rPr>
          <w:rFonts w:eastAsia="Calibri"/>
        </w:rPr>
        <w:t xml:space="preserve">do </w:t>
      </w:r>
      <w:r w:rsidR="00B259B3" w:rsidRPr="00E80D19">
        <w:rPr>
          <w:rFonts w:eastAsia="Calibri"/>
        </w:rPr>
        <w:t>Z</w:t>
      </w:r>
      <w:r w:rsidRPr="00E80D19">
        <w:rPr>
          <w:rFonts w:eastAsia="Calibri"/>
        </w:rPr>
        <w:t>amawiającego</w:t>
      </w:r>
      <w:r w:rsidR="00976149" w:rsidRPr="00E80D19">
        <w:rPr>
          <w:rFonts w:eastAsia="Calibri"/>
        </w:rPr>
        <w:t>”</w:t>
      </w:r>
      <w:r w:rsidRPr="00E80D19">
        <w:rPr>
          <w:rFonts w:eastAsia="Calibri"/>
        </w:rPr>
        <w:t xml:space="preserve">, po kliknięciu przycisku </w:t>
      </w:r>
      <w:r w:rsidRPr="00E80D19">
        <w:rPr>
          <w:rFonts w:eastAsia="Calibri"/>
          <w:b/>
        </w:rPr>
        <w:t>Wyślij</w:t>
      </w:r>
      <w:r w:rsidRPr="00E80D19">
        <w:rPr>
          <w:rFonts w:eastAsia="Calibri"/>
        </w:rPr>
        <w:t xml:space="preserve">, otrzyma na adres mailowy, podany w polu </w:t>
      </w:r>
      <w:r w:rsidRPr="00E80D19">
        <w:rPr>
          <w:rFonts w:eastAsia="Calibri"/>
          <w:b/>
        </w:rPr>
        <w:t>Twój adres e-mail</w:t>
      </w:r>
      <w:r w:rsidRPr="00E80D19">
        <w:rPr>
          <w:rFonts w:eastAsia="Calibri"/>
        </w:rPr>
        <w:t xml:space="preserve">, wiadomość mailową zawierającą kod uwierzytelniający. Kod należy wpisać w polu </w:t>
      </w:r>
      <w:r w:rsidRPr="00E80D19">
        <w:rPr>
          <w:rFonts w:eastAsia="Calibri"/>
          <w:b/>
        </w:rPr>
        <w:t>Kod Uwierzytelniający</w:t>
      </w:r>
      <w:r w:rsidRPr="00E80D19">
        <w:rPr>
          <w:rFonts w:eastAsia="Calibri"/>
        </w:rPr>
        <w:t xml:space="preserve">, </w:t>
      </w:r>
      <w:r w:rsidR="00D40A17" w:rsidRPr="00E80D19">
        <w:rPr>
          <w:rFonts w:eastAsia="Calibri"/>
        </w:rPr>
        <w:br/>
      </w:r>
      <w:r w:rsidRPr="00E80D19">
        <w:rPr>
          <w:rFonts w:eastAsia="Calibri"/>
        </w:rPr>
        <w:t xml:space="preserve">a następnie potwierdzić przyciskiem </w:t>
      </w:r>
      <w:r w:rsidRPr="00E80D19">
        <w:rPr>
          <w:rFonts w:eastAsia="Calibri"/>
          <w:b/>
        </w:rPr>
        <w:t>Wyślij</w:t>
      </w:r>
      <w:r w:rsidRPr="00E80D19">
        <w:rPr>
          <w:rFonts w:eastAsia="Calibri"/>
        </w:rPr>
        <w:t xml:space="preserve">. Następnie Wykonawca otrzyma potwierdzenie wysłania wiadomości. Kod uwierzytelniający jest aktywny przez 30 minut od wygenerowania lub do momentu wygenerowania kolejnego kodu. </w:t>
      </w:r>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rPr>
      </w:pPr>
      <w:r w:rsidRPr="00976149">
        <w:rPr>
          <w:rFonts w:eastAsia="Calibri"/>
        </w:rPr>
        <w:t xml:space="preserve">Zamawiający będzie przekazywał wykonawcom informacje za pośrednictwem </w:t>
      </w:r>
      <w:hyperlink r:id="rId17">
        <w:r w:rsidR="004B4847" w:rsidRPr="00C60813">
          <w:rPr>
            <w:rFonts w:eastAsia="Calibri"/>
            <w:color w:val="0070C0"/>
            <w:u w:val="single"/>
          </w:rPr>
          <w:t>platformazakupowa.pl</w:t>
        </w:r>
      </w:hyperlink>
      <w:r w:rsidR="004B4847">
        <w:rPr>
          <w:rFonts w:eastAsia="Calibri"/>
        </w:rPr>
        <w:t>.</w:t>
      </w:r>
      <w:r w:rsidRPr="00976149">
        <w:rPr>
          <w:rFonts w:eastAsia="Calibri"/>
        </w:rPr>
        <w:t xml:space="preserve"> Informacje dotyczące odpowiedzi na </w:t>
      </w:r>
      <w:r w:rsidRPr="00E80D19">
        <w:rPr>
          <w:rFonts w:eastAsia="Calibri"/>
        </w:rPr>
        <w:t>pytania, zmiany specyfikacji, zmiany terminu składania i otwarcia ofert Zamawiający będzie zami</w:t>
      </w:r>
      <w:r w:rsidR="00B259B3" w:rsidRPr="00E80D19">
        <w:rPr>
          <w:rFonts w:eastAsia="Calibri"/>
        </w:rPr>
        <w:t>eszczał na platformie w sekcji „</w:t>
      </w:r>
      <w:r w:rsidRPr="00E80D19">
        <w:rPr>
          <w:rFonts w:eastAsia="Calibri"/>
        </w:rPr>
        <w:t xml:space="preserve">Komunikaty”. </w:t>
      </w:r>
      <w:r w:rsidRPr="00E80D19">
        <w:rPr>
          <w:rFonts w:eastAsia="Calibri"/>
        </w:rPr>
        <w:lastRenderedPageBreak/>
        <w:t xml:space="preserve">Korespondencja, której zgodnie z obowiązującymi przepisami adresatem jest konkretny wykonawca, będzie przekazywana za pośrednictwem </w:t>
      </w:r>
      <w:hyperlink r:id="rId18">
        <w:r w:rsidR="00A82CB6" w:rsidRPr="00C60813">
          <w:rPr>
            <w:rFonts w:eastAsia="Calibri"/>
            <w:color w:val="0070C0"/>
            <w:u w:val="single"/>
          </w:rPr>
          <w:t>platformazakupowa.pl</w:t>
        </w:r>
      </w:hyperlink>
      <w:r w:rsidRPr="00976149">
        <w:rPr>
          <w:rFonts w:eastAsia="Calibri"/>
        </w:rPr>
        <w:t xml:space="preserve"> do konkretnego wykonawcy.</w:t>
      </w:r>
    </w:p>
    <w:p w:rsidR="005737C5" w:rsidRPr="00976149" w:rsidRDefault="005737C5" w:rsidP="005737C5">
      <w:pPr>
        <w:pStyle w:val="Style16"/>
        <w:widowControl/>
        <w:spacing w:line="276" w:lineRule="auto"/>
        <w:ind w:firstLine="0"/>
        <w:jc w:val="both"/>
        <w:rPr>
          <w:rFonts w:eastAsia="Calibri"/>
        </w:rPr>
      </w:pPr>
    </w:p>
    <w:p w:rsidR="005737C5" w:rsidRPr="00E80D19" w:rsidRDefault="005737C5" w:rsidP="005737C5">
      <w:pPr>
        <w:pStyle w:val="Style16"/>
        <w:widowControl/>
        <w:numPr>
          <w:ilvl w:val="0"/>
          <w:numId w:val="16"/>
        </w:numPr>
        <w:spacing w:line="276" w:lineRule="auto"/>
        <w:ind w:left="993"/>
        <w:jc w:val="both"/>
        <w:rPr>
          <w:rFonts w:eastAsia="Calibri"/>
        </w:rPr>
      </w:pPr>
      <w:r w:rsidRPr="00E80D19">
        <w:rPr>
          <w:rFonts w:eastAsia="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737C5" w:rsidRPr="00976149" w:rsidRDefault="005737C5" w:rsidP="005737C5">
      <w:pPr>
        <w:pStyle w:val="Style16"/>
        <w:widowControl/>
        <w:spacing w:line="276" w:lineRule="auto"/>
        <w:ind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rPr>
      </w:pPr>
      <w:r w:rsidRPr="00976149">
        <w:rPr>
          <w:rFonts w:eastAsia="Calibri"/>
        </w:rPr>
        <w:t xml:space="preserve">Zamawiający, zgodnie z Rozporządzeniem </w:t>
      </w:r>
      <w:r w:rsidRPr="00976149">
        <w:rPr>
          <w:rFonts w:eastAsia="Roboto"/>
          <w:shd w:val="clear" w:color="auto" w:fill="F8F9FA"/>
        </w:rPr>
        <w:t>Prezesa Rady Ministrów z dnia 30 grudnia 2020</w:t>
      </w:r>
      <w:r w:rsidR="002E3C33">
        <w:rPr>
          <w:rFonts w:eastAsia="Roboto"/>
          <w:shd w:val="clear" w:color="auto" w:fill="F8F9FA"/>
        </w:rPr>
        <w:t xml:space="preserve"> </w:t>
      </w:r>
      <w:r w:rsidRPr="00976149">
        <w:rPr>
          <w:rFonts w:eastAsia="Roboto"/>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w:t>
      </w:r>
      <w:r w:rsidR="00B259B3">
        <w:rPr>
          <w:rFonts w:eastAsia="Roboto"/>
          <w:shd w:val="clear" w:color="auto" w:fill="F8F9FA"/>
        </w:rPr>
        <w:t xml:space="preserve"> </w:t>
      </w:r>
      <w:r w:rsidRPr="00976149">
        <w:rPr>
          <w:rFonts w:eastAsia="Roboto"/>
          <w:shd w:val="clear" w:color="auto" w:fill="F8F9FA"/>
        </w:rPr>
        <w:t>r. poz. 2452)</w:t>
      </w:r>
      <w:r w:rsidRPr="00976149">
        <w:rPr>
          <w:rFonts w:eastAsia="Calibri"/>
        </w:rPr>
        <w:t xml:space="preserve">, określa niezbędne wymagania sprzętowo - aplikacyjne umożliwiające pracę na </w:t>
      </w:r>
      <w:r w:rsidR="004B4847">
        <w:rPr>
          <w:rFonts w:eastAsia="Calibri"/>
          <w:u w:val="single"/>
        </w:rPr>
        <w:t xml:space="preserve">platformazakupowa.pl </w:t>
      </w:r>
      <w:r w:rsidRPr="00976149">
        <w:rPr>
          <w:rFonts w:eastAsia="Calibri"/>
        </w:rPr>
        <w:t>, tj.:</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stały dostęp do sieci Internet o gwarantowanej przepustowości nie mniejszej niż 512 kb/s,</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 xml:space="preserve">komputer klasy PC lub MAC o następującej konfiguracji: pamięć min. 2 GB Ram, procesor Intel IV 2 GHZ lub jego nowsza wersja, jeden </w:t>
      </w:r>
      <w:r w:rsidR="000D377F">
        <w:rPr>
          <w:rFonts w:ascii="Arial" w:eastAsia="Calibri" w:hAnsi="Arial" w:cs="Arial"/>
          <w:sz w:val="24"/>
          <w:szCs w:val="24"/>
        </w:rPr>
        <w:br/>
      </w:r>
      <w:r w:rsidRPr="00976149">
        <w:rPr>
          <w:rFonts w:ascii="Arial" w:eastAsia="Calibri" w:hAnsi="Arial" w:cs="Arial"/>
          <w:sz w:val="24"/>
          <w:szCs w:val="24"/>
        </w:rPr>
        <w:t>z systemów operacyjnych - MS Windows 7, Mac Os x 10 4, Linux, lub ich nowsze wersje,</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zainstalowana dowolna, inna przeglądarka internetowa niż Internet Explorer,</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włączona obsługa JavaScript,</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zainstalowany program Adobe Acrobat Reader lub inny obsługujący format plików .pdf,</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Szyfrowanie na platformazakupowa.pl odbywa się za pomocą protokołu TLS 1.3.</w:t>
      </w:r>
      <w:r w:rsidR="00B259B3">
        <w:rPr>
          <w:rFonts w:ascii="Arial" w:eastAsia="Calibri" w:hAnsi="Arial" w:cs="Arial"/>
          <w:sz w:val="24"/>
          <w:szCs w:val="24"/>
        </w:rPr>
        <w:t>,</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Oznaczenie czasu odbioru danych przez platformę zakupową stanowi datę oraz dokładny czas (hh:mm:ss) generowany wg. czasu lokalnego serwera synchronizowanego z zegarem Głównego Urzędu Miar.</w:t>
      </w:r>
    </w:p>
    <w:p w:rsidR="005737C5" w:rsidRPr="00976149" w:rsidRDefault="005737C5" w:rsidP="005737C5">
      <w:pPr>
        <w:spacing w:line="276" w:lineRule="auto"/>
        <w:ind w:left="1440"/>
        <w:jc w:val="both"/>
        <w:rPr>
          <w:rFonts w:ascii="Arial" w:eastAsia="Calibri" w:hAnsi="Arial" w:cs="Arial"/>
          <w:sz w:val="24"/>
          <w:szCs w:val="24"/>
        </w:rPr>
      </w:pPr>
    </w:p>
    <w:p w:rsidR="005737C5" w:rsidRPr="00E80D19" w:rsidRDefault="005737C5" w:rsidP="005737C5">
      <w:pPr>
        <w:pStyle w:val="Style16"/>
        <w:widowControl/>
        <w:numPr>
          <w:ilvl w:val="0"/>
          <w:numId w:val="16"/>
        </w:numPr>
        <w:spacing w:line="276" w:lineRule="auto"/>
        <w:ind w:left="993"/>
        <w:jc w:val="both"/>
        <w:rPr>
          <w:rFonts w:eastAsia="Calibri"/>
        </w:rPr>
      </w:pPr>
      <w:r w:rsidRPr="00E80D19">
        <w:rPr>
          <w:rFonts w:eastAsia="Calibri"/>
        </w:rPr>
        <w:t>Wykonawca, przystępując do niniejszego postępowania o udzielenie zamówienia publicznego:</w:t>
      </w:r>
    </w:p>
    <w:p w:rsidR="005737C5" w:rsidRPr="00976149" w:rsidRDefault="005737C5" w:rsidP="000A5C77">
      <w:pPr>
        <w:numPr>
          <w:ilvl w:val="1"/>
          <w:numId w:val="61"/>
        </w:numPr>
        <w:spacing w:line="276" w:lineRule="auto"/>
        <w:jc w:val="both"/>
        <w:rPr>
          <w:rFonts w:ascii="Arial" w:eastAsia="Calibri" w:hAnsi="Arial" w:cs="Arial"/>
          <w:sz w:val="24"/>
          <w:szCs w:val="24"/>
        </w:rPr>
      </w:pPr>
      <w:r w:rsidRPr="00976149">
        <w:rPr>
          <w:rFonts w:ascii="Arial" w:eastAsia="Calibri" w:hAnsi="Arial" w:cs="Arial"/>
          <w:sz w:val="24"/>
          <w:szCs w:val="24"/>
        </w:rPr>
        <w:t xml:space="preserve">akceptuje warunki korzystania z </w:t>
      </w:r>
      <w:hyperlink r:id="rId19">
        <w:r w:rsidR="00305AAA" w:rsidRPr="00C60813">
          <w:rPr>
            <w:rFonts w:ascii="Arial" w:eastAsia="Calibri" w:hAnsi="Arial" w:cs="Arial"/>
            <w:color w:val="0070C0"/>
            <w:sz w:val="24"/>
            <w:szCs w:val="24"/>
            <w:u w:val="single"/>
          </w:rPr>
          <w:t>platformazakupowa.pl</w:t>
        </w:r>
      </w:hyperlink>
      <w:r w:rsidRPr="00976149">
        <w:rPr>
          <w:rFonts w:ascii="Arial" w:eastAsia="Calibri" w:hAnsi="Arial" w:cs="Arial"/>
          <w:sz w:val="24"/>
          <w:szCs w:val="24"/>
        </w:rPr>
        <w:t xml:space="preserve"> określone </w:t>
      </w:r>
      <w:r w:rsidR="00305AAA">
        <w:rPr>
          <w:rFonts w:ascii="Arial" w:eastAsia="Calibri" w:hAnsi="Arial" w:cs="Arial"/>
          <w:sz w:val="24"/>
          <w:szCs w:val="24"/>
        </w:rPr>
        <w:br/>
      </w:r>
      <w:r w:rsidRPr="00976149">
        <w:rPr>
          <w:rFonts w:ascii="Arial" w:eastAsia="Calibri" w:hAnsi="Arial" w:cs="Arial"/>
          <w:sz w:val="24"/>
          <w:szCs w:val="24"/>
        </w:rPr>
        <w:t xml:space="preserve">w Regulaminie zamieszczonym na stronie internetowej </w:t>
      </w:r>
      <w:hyperlink r:id="rId20">
        <w:r w:rsidRPr="00976149">
          <w:rPr>
            <w:rFonts w:ascii="Arial" w:eastAsia="Calibri" w:hAnsi="Arial" w:cs="Arial"/>
            <w:sz w:val="24"/>
            <w:szCs w:val="24"/>
          </w:rPr>
          <w:t>pod linkiem</w:t>
        </w:r>
      </w:hyperlink>
      <w:r w:rsidRPr="00976149">
        <w:rPr>
          <w:rFonts w:ascii="Arial" w:eastAsia="Calibri" w:hAnsi="Arial" w:cs="Arial"/>
          <w:sz w:val="24"/>
          <w:szCs w:val="24"/>
        </w:rPr>
        <w:t xml:space="preserve">  </w:t>
      </w:r>
      <w:r w:rsidR="00305AAA">
        <w:rPr>
          <w:rFonts w:ascii="Arial" w:eastAsia="Calibri" w:hAnsi="Arial" w:cs="Arial"/>
          <w:sz w:val="24"/>
          <w:szCs w:val="24"/>
        </w:rPr>
        <w:br/>
      </w:r>
      <w:r w:rsidRPr="00976149">
        <w:rPr>
          <w:rFonts w:ascii="Arial" w:eastAsia="Calibri" w:hAnsi="Arial" w:cs="Arial"/>
          <w:sz w:val="24"/>
          <w:szCs w:val="24"/>
        </w:rPr>
        <w:t>w zakładce „Regulamin" oraz uznaje go za wiążący,</w:t>
      </w:r>
    </w:p>
    <w:p w:rsidR="005737C5" w:rsidRPr="00976149" w:rsidRDefault="005737C5" w:rsidP="000A5C77">
      <w:pPr>
        <w:numPr>
          <w:ilvl w:val="1"/>
          <w:numId w:val="61"/>
        </w:numPr>
        <w:spacing w:line="276" w:lineRule="auto"/>
        <w:jc w:val="both"/>
        <w:rPr>
          <w:rFonts w:ascii="Arial" w:eastAsia="Calibri" w:hAnsi="Arial" w:cs="Arial"/>
          <w:sz w:val="24"/>
          <w:szCs w:val="24"/>
        </w:rPr>
      </w:pPr>
      <w:r w:rsidRPr="00976149">
        <w:rPr>
          <w:rFonts w:ascii="Arial" w:eastAsia="Calibri" w:hAnsi="Arial" w:cs="Arial"/>
          <w:sz w:val="24"/>
          <w:szCs w:val="24"/>
        </w:rPr>
        <w:t xml:space="preserve">zapoznał i stosuje się do Instrukcji składania ofert/wniosków dostępnej </w:t>
      </w:r>
      <w:hyperlink r:id="rId21">
        <w:r w:rsidRPr="00C60813">
          <w:rPr>
            <w:rFonts w:ascii="Arial" w:eastAsia="Calibri" w:hAnsi="Arial" w:cs="Arial"/>
            <w:color w:val="0070C0"/>
            <w:sz w:val="24"/>
            <w:szCs w:val="24"/>
            <w:u w:val="single"/>
          </w:rPr>
          <w:t>pod linkiem</w:t>
        </w:r>
      </w:hyperlink>
      <w:r w:rsidRPr="00976149">
        <w:rPr>
          <w:rFonts w:ascii="Arial" w:eastAsia="Calibri" w:hAnsi="Arial" w:cs="Arial"/>
          <w:sz w:val="24"/>
          <w:szCs w:val="24"/>
        </w:rPr>
        <w:t xml:space="preserve">. </w:t>
      </w:r>
    </w:p>
    <w:p w:rsidR="005737C5" w:rsidRPr="00976149" w:rsidRDefault="005737C5" w:rsidP="005737C5">
      <w:pPr>
        <w:spacing w:line="276" w:lineRule="auto"/>
        <w:ind w:left="1440"/>
        <w:jc w:val="both"/>
        <w:rPr>
          <w:rFonts w:ascii="Arial" w:eastAsia="Calibri" w:hAnsi="Arial" w:cs="Arial"/>
          <w:sz w:val="24"/>
          <w:szCs w:val="24"/>
        </w:rPr>
      </w:pPr>
    </w:p>
    <w:p w:rsidR="005737C5" w:rsidRPr="00976149" w:rsidRDefault="005737C5" w:rsidP="005737C5">
      <w:pPr>
        <w:pStyle w:val="Style16"/>
        <w:widowControl/>
        <w:numPr>
          <w:ilvl w:val="0"/>
          <w:numId w:val="16"/>
        </w:numPr>
        <w:spacing w:line="276" w:lineRule="auto"/>
        <w:ind w:left="993"/>
        <w:jc w:val="both"/>
        <w:rPr>
          <w:rFonts w:eastAsia="Calibri"/>
        </w:rPr>
      </w:pPr>
      <w:r w:rsidRPr="00E80D19">
        <w:rPr>
          <w:rFonts w:eastAsia="Calibri"/>
          <w:b/>
        </w:rPr>
        <w:t xml:space="preserve">Zamawiający nie ponosi odpowiedzialności za złożenie oferty w sposób niezgodny z Instrukcją korzystania </w:t>
      </w:r>
      <w:r w:rsidRPr="00976149">
        <w:rPr>
          <w:rFonts w:eastAsia="Calibri"/>
          <w:b/>
        </w:rPr>
        <w:t xml:space="preserve">z </w:t>
      </w:r>
      <w:hyperlink r:id="rId22">
        <w:r w:rsidRPr="00E80D19">
          <w:rPr>
            <w:rFonts w:eastAsia="Calibri"/>
            <w:b/>
            <w:color w:val="0070C0"/>
            <w:u w:val="single"/>
          </w:rPr>
          <w:t>platformazakupowa.p</w:t>
        </w:r>
      </w:hyperlink>
      <w:r w:rsidR="00E80D19" w:rsidRPr="00E80D19">
        <w:rPr>
          <w:rFonts w:eastAsia="Calibri"/>
          <w:b/>
          <w:color w:val="0070C0"/>
          <w:u w:val="single"/>
        </w:rPr>
        <w:t>l</w:t>
      </w:r>
      <w:r w:rsidR="00512E65" w:rsidRPr="00512E65">
        <w:rPr>
          <w:rFonts w:eastAsia="Calibri"/>
          <w:b/>
        </w:rPr>
        <w:t xml:space="preserve"> ,</w:t>
      </w:r>
      <w:r w:rsidRPr="00976149">
        <w:rPr>
          <w:rFonts w:eastAsia="Calibri"/>
        </w:rPr>
        <w:t xml:space="preserve"> </w:t>
      </w:r>
      <w:r w:rsidR="00C85078">
        <w:rPr>
          <w:rFonts w:eastAsia="Calibri"/>
        </w:rPr>
        <w:br/>
      </w:r>
      <w:r w:rsidRPr="00976149">
        <w:rPr>
          <w:rFonts w:eastAsia="Calibri"/>
        </w:rPr>
        <w:t xml:space="preserve">w </w:t>
      </w:r>
      <w:r w:rsidR="00F43B31">
        <w:rPr>
          <w:rFonts w:eastAsia="Calibri"/>
        </w:rPr>
        <w:t>szczególności za sytuację, gdy Z</w:t>
      </w:r>
      <w:r w:rsidRPr="00976149">
        <w:rPr>
          <w:rFonts w:eastAsia="Calibri"/>
        </w:rPr>
        <w:t xml:space="preserve">amawiający zapozna się z treścią oferty </w:t>
      </w:r>
      <w:r w:rsidRPr="00976149">
        <w:rPr>
          <w:rFonts w:eastAsia="Calibri"/>
        </w:rPr>
        <w:lastRenderedPageBreak/>
        <w:t>przed upływem terminu składania ofert (np. złożenie oferty w</w:t>
      </w:r>
      <w:r w:rsidR="00F43B31">
        <w:rPr>
          <w:rFonts w:eastAsia="Calibri"/>
        </w:rPr>
        <w:t xml:space="preserve"> zakładce „Wyślij wiadomość do Z</w:t>
      </w:r>
      <w:r w:rsidRPr="00976149">
        <w:rPr>
          <w:rFonts w:eastAsia="Calibri"/>
        </w:rPr>
        <w:t xml:space="preserve">amawiającego”). </w:t>
      </w:r>
    </w:p>
    <w:p w:rsidR="005737C5" w:rsidRPr="00976149" w:rsidRDefault="005737C5" w:rsidP="005737C5">
      <w:pPr>
        <w:pStyle w:val="Style16"/>
        <w:widowControl/>
        <w:spacing w:line="276" w:lineRule="auto"/>
        <w:ind w:left="993" w:firstLine="0"/>
        <w:jc w:val="both"/>
        <w:rPr>
          <w:rFonts w:eastAsia="Calibri"/>
        </w:rPr>
      </w:pPr>
      <w:r w:rsidRPr="00976149">
        <w:rPr>
          <w:rFonts w:eastAsia="Calibri"/>
        </w:rPr>
        <w:t>Taka oferta zostanie uznana przez Zamawiającego za ofertę handlową i nie będzie brana pod uwagę w przedmiotowym postępowaniu ponieważ nie został spełniony obowią</w:t>
      </w:r>
      <w:r w:rsidR="007904A4">
        <w:rPr>
          <w:rFonts w:eastAsia="Calibri"/>
        </w:rPr>
        <w:t>zek narzucony w art. 221 Ustawy</w:t>
      </w:r>
      <w:r w:rsidRPr="00976149">
        <w:rPr>
          <w:rFonts w:eastAsia="Calibri"/>
        </w:rPr>
        <w:t>.</w:t>
      </w:r>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rPr>
      </w:pPr>
      <w:r w:rsidRPr="00E80D19">
        <w:rPr>
          <w:rFonts w:eastAsia="Calibri"/>
        </w:rPr>
        <w:t xml:space="preserve">Zamawiający informuje, że instrukcje korzystania z </w:t>
      </w:r>
      <w:hyperlink r:id="rId23">
        <w:r w:rsidRPr="00C85078">
          <w:rPr>
            <w:rFonts w:eastAsia="Calibri"/>
            <w:color w:val="0070C0"/>
            <w:u w:val="single"/>
          </w:rPr>
          <w:t>platformazakupowa.pl</w:t>
        </w:r>
      </w:hyperlink>
      <w:r w:rsidRPr="00C85078">
        <w:rPr>
          <w:rFonts w:eastAsia="Calibri"/>
          <w:color w:val="0070C0"/>
        </w:rPr>
        <w:t xml:space="preserve"> </w:t>
      </w:r>
      <w:r w:rsidRPr="00E80D19">
        <w:rPr>
          <w:rFonts w:eastAsia="Calibri"/>
        </w:rPr>
        <w:t xml:space="preserve">dotyczące w szczególności logowania, składania wniosków o wyjaśnienie treści SWZ, składania ofert oraz innych czynności podejmowanych </w:t>
      </w:r>
      <w:r w:rsidR="00E80D19">
        <w:rPr>
          <w:rFonts w:eastAsia="Calibri"/>
        </w:rPr>
        <w:br/>
      </w:r>
      <w:r w:rsidRPr="00E80D19">
        <w:rPr>
          <w:rFonts w:eastAsia="Calibri"/>
        </w:rPr>
        <w:t xml:space="preserve">w </w:t>
      </w:r>
      <w:r w:rsidRPr="00976149">
        <w:rPr>
          <w:rFonts w:eastAsia="Calibri"/>
        </w:rPr>
        <w:t xml:space="preserve">niniejszym postępowaniu przy użyciu </w:t>
      </w:r>
      <w:hyperlink r:id="rId24">
        <w:r w:rsidRPr="00E80D19">
          <w:rPr>
            <w:rFonts w:eastAsia="Calibri"/>
            <w:color w:val="0070C0"/>
            <w:u w:val="single"/>
          </w:rPr>
          <w:t>platformazakupowa.pl</w:t>
        </w:r>
      </w:hyperlink>
      <w:r w:rsidRPr="00E80D19">
        <w:rPr>
          <w:rFonts w:eastAsia="Calibri"/>
          <w:color w:val="0070C0"/>
        </w:rPr>
        <w:t xml:space="preserve"> </w:t>
      </w:r>
      <w:r w:rsidRPr="00976149">
        <w:rPr>
          <w:rFonts w:eastAsia="Calibri"/>
        </w:rPr>
        <w:t xml:space="preserve">znajdują się </w:t>
      </w:r>
      <w:r w:rsidR="00E80D19">
        <w:rPr>
          <w:rFonts w:eastAsia="Calibri"/>
        </w:rPr>
        <w:br/>
      </w:r>
      <w:r w:rsidRPr="00976149">
        <w:rPr>
          <w:rFonts w:eastAsia="Calibri"/>
        </w:rPr>
        <w:t>w zakładce „Instrukcje dla Wykonawców</w:t>
      </w:r>
      <w:r w:rsidR="00F43B31">
        <w:rPr>
          <w:rFonts w:eastAsia="Calibri"/>
        </w:rPr>
        <w:t>”</w:t>
      </w:r>
      <w:r w:rsidRPr="00976149">
        <w:rPr>
          <w:rFonts w:eastAsia="Calibri"/>
        </w:rPr>
        <w:t xml:space="preserve"> na stronie internetowej pod adresem: </w:t>
      </w:r>
      <w:hyperlink r:id="rId25">
        <w:r w:rsidRPr="007D0C1B">
          <w:rPr>
            <w:rFonts w:eastAsia="Calibri"/>
            <w:color w:val="0070C0"/>
            <w:u w:val="single"/>
          </w:rPr>
          <w:t>https://platformazakupowa.pl/strona/45-instrukcje</w:t>
        </w:r>
      </w:hyperlink>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b/>
          <w:u w:val="single"/>
        </w:rPr>
      </w:pPr>
      <w:r w:rsidRPr="00976149">
        <w:rPr>
          <w:rFonts w:eastAsia="Calibri"/>
          <w:b/>
          <w:u w:val="single"/>
        </w:rPr>
        <w:t>Formaty plików</w:t>
      </w:r>
    </w:p>
    <w:p w:rsidR="005737C5" w:rsidRPr="00976149" w:rsidRDefault="005737C5" w:rsidP="000A5C77">
      <w:pPr>
        <w:pStyle w:val="Akapitzlist"/>
        <w:numPr>
          <w:ilvl w:val="0"/>
          <w:numId w:val="62"/>
        </w:numPr>
        <w:spacing w:line="276" w:lineRule="auto"/>
        <w:ind w:left="1418"/>
        <w:jc w:val="both"/>
        <w:rPr>
          <w:rFonts w:ascii="Arial" w:eastAsia="Calibri" w:hAnsi="Arial" w:cs="Arial"/>
          <w:sz w:val="24"/>
          <w:szCs w:val="24"/>
        </w:rPr>
      </w:pPr>
      <w:bookmarkStart w:id="0" w:name="_wp2umuqo1p7z" w:colFirst="0" w:colLast="0"/>
      <w:bookmarkEnd w:id="0"/>
      <w:r w:rsidRPr="00976149">
        <w:rPr>
          <w:rFonts w:ascii="Arial" w:eastAsia="Calibri" w:hAnsi="Arial" w:cs="Arial"/>
          <w:b/>
          <w:sz w:val="24"/>
          <w:szCs w:val="24"/>
        </w:rPr>
        <w:t>Formaty plików wykorzystywanych przez wykonawców powinny być zgodne z</w:t>
      </w:r>
      <w:r w:rsidR="00E63823">
        <w:rPr>
          <w:rFonts w:ascii="Arial" w:eastAsia="Calibri" w:hAnsi="Arial" w:cs="Arial"/>
          <w:sz w:val="24"/>
          <w:szCs w:val="24"/>
        </w:rPr>
        <w:t xml:space="preserve"> „</w:t>
      </w:r>
      <w:r w:rsidR="00E63823" w:rsidRPr="00976149">
        <w:rPr>
          <w:rFonts w:ascii="Arial" w:eastAsia="Calibri" w:hAnsi="Arial" w:cs="Arial"/>
          <w:sz w:val="24"/>
          <w:szCs w:val="24"/>
        </w:rPr>
        <w:t xml:space="preserve">Rozporządzeniem  Prezesa Rady Ministrów </w:t>
      </w:r>
      <w:r w:rsidRPr="00976149">
        <w:rPr>
          <w:rFonts w:ascii="Arial" w:eastAsia="Calibri" w:hAnsi="Arial" w:cs="Arial"/>
          <w:sz w:val="24"/>
          <w:szCs w:val="24"/>
        </w:rPr>
        <w:t xml:space="preserve">z dnia </w:t>
      </w:r>
      <w:r w:rsidR="00F43B31">
        <w:rPr>
          <w:rFonts w:ascii="Arial" w:eastAsia="Calibri" w:hAnsi="Arial" w:cs="Arial"/>
          <w:sz w:val="24"/>
          <w:szCs w:val="24"/>
        </w:rPr>
        <w:br/>
      </w:r>
      <w:r w:rsidRPr="00976149">
        <w:rPr>
          <w:rFonts w:ascii="Arial" w:eastAsia="Calibri" w:hAnsi="Arial" w:cs="Arial"/>
          <w:sz w:val="24"/>
          <w:szCs w:val="24"/>
        </w:rPr>
        <w:t xml:space="preserve">21 maja 2024 r. w sprawie Krajowych Ram Interoperacyjności, minimalnych wymagań dla rejestrów publicznych i wymiany informacji </w:t>
      </w:r>
      <w:r w:rsidR="000D377F">
        <w:rPr>
          <w:rFonts w:ascii="Arial" w:eastAsia="Calibri" w:hAnsi="Arial" w:cs="Arial"/>
          <w:sz w:val="24"/>
          <w:szCs w:val="24"/>
        </w:rPr>
        <w:br/>
      </w:r>
      <w:r w:rsidRPr="00976149">
        <w:rPr>
          <w:rFonts w:ascii="Arial" w:eastAsia="Calibri" w:hAnsi="Arial" w:cs="Arial"/>
          <w:sz w:val="24"/>
          <w:szCs w:val="24"/>
        </w:rPr>
        <w:t>w postaci elektronicznej oraz minimalnych wymagań dla systemów teleinformatycznych</w:t>
      </w:r>
      <w:r w:rsidR="0055547B">
        <w:rPr>
          <w:rFonts w:ascii="Arial" w:eastAsia="Calibri" w:hAnsi="Arial" w:cs="Arial"/>
          <w:sz w:val="24"/>
          <w:szCs w:val="24"/>
        </w:rPr>
        <w:t xml:space="preserve"> (Dz. U. poz. 773)</w:t>
      </w:r>
      <w:r w:rsidRPr="00976149">
        <w:rPr>
          <w:rFonts w:ascii="Arial" w:eastAsia="Calibri" w:hAnsi="Arial" w:cs="Arial"/>
          <w:sz w:val="24"/>
          <w:szCs w:val="24"/>
        </w:rPr>
        <w:t>”.</w:t>
      </w:r>
    </w:p>
    <w:p w:rsidR="005737C5" w:rsidRPr="00976149" w:rsidRDefault="005737C5" w:rsidP="000A5C77">
      <w:pPr>
        <w:pStyle w:val="Akapitzlist"/>
        <w:numPr>
          <w:ilvl w:val="0"/>
          <w:numId w:val="62"/>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Zamawiający rekomenduje wykorzystanie formatów: .pdf .doc .docx .xls .xlsx .jpg (.jpeg) </w:t>
      </w:r>
      <w:r w:rsidRPr="00976149">
        <w:rPr>
          <w:rFonts w:ascii="Arial" w:eastAsia="Calibri" w:hAnsi="Arial" w:cs="Arial"/>
          <w:b/>
          <w:sz w:val="24"/>
          <w:szCs w:val="24"/>
        </w:rPr>
        <w:t>ze szczególnym wskazaniem na .pdf</w:t>
      </w:r>
    </w:p>
    <w:p w:rsidR="005737C5" w:rsidRPr="00976149" w:rsidRDefault="005737C5" w:rsidP="000A5C77">
      <w:pPr>
        <w:pStyle w:val="Akapitzlist"/>
        <w:numPr>
          <w:ilvl w:val="0"/>
          <w:numId w:val="62"/>
        </w:numPr>
        <w:spacing w:line="276" w:lineRule="auto"/>
        <w:ind w:left="1418"/>
        <w:jc w:val="both"/>
        <w:rPr>
          <w:rFonts w:ascii="Arial" w:eastAsia="Calibri" w:hAnsi="Arial" w:cs="Arial"/>
          <w:sz w:val="24"/>
          <w:szCs w:val="24"/>
        </w:rPr>
      </w:pPr>
      <w:r w:rsidRPr="00976149">
        <w:rPr>
          <w:rFonts w:ascii="Arial" w:eastAsia="Calibri" w:hAnsi="Arial" w:cs="Arial"/>
          <w:sz w:val="24"/>
          <w:szCs w:val="24"/>
        </w:rPr>
        <w:t>W celu ewentualnej kompresji danych Zamawiający rekomenduje wykorzystanie jednego z formatów:</w:t>
      </w:r>
    </w:p>
    <w:p w:rsidR="005737C5" w:rsidRPr="00976149" w:rsidRDefault="005737C5" w:rsidP="000A5C77">
      <w:pPr>
        <w:numPr>
          <w:ilvl w:val="1"/>
          <w:numId w:val="58"/>
        </w:numPr>
        <w:spacing w:line="276" w:lineRule="auto"/>
        <w:ind w:left="1843"/>
        <w:jc w:val="both"/>
        <w:rPr>
          <w:rFonts w:ascii="Arial" w:eastAsia="Calibri" w:hAnsi="Arial" w:cs="Arial"/>
          <w:sz w:val="24"/>
          <w:szCs w:val="24"/>
        </w:rPr>
      </w:pPr>
      <w:r w:rsidRPr="00976149">
        <w:rPr>
          <w:rFonts w:ascii="Arial" w:eastAsia="Calibri" w:hAnsi="Arial" w:cs="Arial"/>
          <w:sz w:val="24"/>
          <w:szCs w:val="24"/>
        </w:rPr>
        <w:t xml:space="preserve">.zip </w:t>
      </w:r>
    </w:p>
    <w:p w:rsidR="005737C5" w:rsidRPr="00976149" w:rsidRDefault="005737C5" w:rsidP="000A5C77">
      <w:pPr>
        <w:numPr>
          <w:ilvl w:val="1"/>
          <w:numId w:val="58"/>
        </w:numPr>
        <w:spacing w:line="276" w:lineRule="auto"/>
        <w:ind w:left="1843"/>
        <w:jc w:val="both"/>
        <w:rPr>
          <w:rFonts w:ascii="Arial" w:eastAsia="Calibri" w:hAnsi="Arial" w:cs="Arial"/>
          <w:sz w:val="24"/>
          <w:szCs w:val="24"/>
        </w:rPr>
      </w:pPr>
      <w:r w:rsidRPr="00976149">
        <w:rPr>
          <w:rFonts w:ascii="Arial" w:eastAsia="Calibri" w:hAnsi="Arial" w:cs="Arial"/>
          <w:sz w:val="24"/>
          <w:szCs w:val="24"/>
        </w:rPr>
        <w:t>.7Z</w:t>
      </w:r>
    </w:p>
    <w:p w:rsidR="005737C5" w:rsidRPr="00976149" w:rsidRDefault="005737C5" w:rsidP="000A5C77">
      <w:pPr>
        <w:pStyle w:val="Akapitzlist"/>
        <w:numPr>
          <w:ilvl w:val="0"/>
          <w:numId w:val="62"/>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Wśród formatów powszechnych a </w:t>
      </w:r>
      <w:r w:rsidRPr="00976149">
        <w:rPr>
          <w:rFonts w:ascii="Arial" w:eastAsia="Calibri" w:hAnsi="Arial" w:cs="Arial"/>
          <w:b/>
          <w:sz w:val="24"/>
          <w:szCs w:val="24"/>
        </w:rPr>
        <w:t>NIE występujących</w:t>
      </w:r>
      <w:r w:rsidRPr="00976149">
        <w:rPr>
          <w:rFonts w:ascii="Arial" w:eastAsia="Calibri" w:hAnsi="Arial" w:cs="Arial"/>
          <w:sz w:val="24"/>
          <w:szCs w:val="24"/>
        </w:rPr>
        <w:t xml:space="preserve"> </w:t>
      </w:r>
      <w:r w:rsidR="00E50DF2">
        <w:rPr>
          <w:rFonts w:ascii="Arial" w:eastAsia="Calibri" w:hAnsi="Arial" w:cs="Arial"/>
          <w:sz w:val="24"/>
          <w:szCs w:val="24"/>
        </w:rPr>
        <w:br/>
      </w:r>
      <w:r w:rsidRPr="00976149">
        <w:rPr>
          <w:rFonts w:ascii="Arial" w:eastAsia="Calibri" w:hAnsi="Arial" w:cs="Arial"/>
          <w:sz w:val="24"/>
          <w:szCs w:val="24"/>
        </w:rPr>
        <w:t xml:space="preserve">w rozporządzeniu występują: .rar .gif .bmp .numbers .pages. </w:t>
      </w:r>
      <w:r w:rsidRPr="00976149">
        <w:rPr>
          <w:rFonts w:ascii="Arial" w:eastAsia="Calibri" w:hAnsi="Arial" w:cs="Arial"/>
          <w:b/>
          <w:sz w:val="24"/>
          <w:szCs w:val="24"/>
        </w:rPr>
        <w:t>Dokumenty złożone w takich plikach zostaną uznane za złożone nieskutecznie.</w:t>
      </w:r>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b/>
        </w:rPr>
      </w:pPr>
      <w:r w:rsidRPr="00976149">
        <w:rPr>
          <w:rFonts w:eastAsia="Calibri"/>
          <w:b/>
        </w:rPr>
        <w:t>Informacje ogólne</w:t>
      </w:r>
    </w:p>
    <w:p w:rsidR="005737C5" w:rsidRPr="00976149" w:rsidRDefault="005737C5" w:rsidP="000A5C77">
      <w:pPr>
        <w:numPr>
          <w:ilvl w:val="0"/>
          <w:numId w:val="63"/>
        </w:numPr>
        <w:spacing w:line="276" w:lineRule="auto"/>
        <w:ind w:left="1418"/>
        <w:jc w:val="both"/>
        <w:rPr>
          <w:rFonts w:eastAsia="Calibri"/>
        </w:rPr>
      </w:pPr>
      <w:r w:rsidRPr="00976149">
        <w:rPr>
          <w:rFonts w:ascii="Arial" w:eastAsia="Calibri" w:hAnsi="Arial" w:cs="Arial"/>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Ze względu na niskie ryzyko naruszenia integralności pliku oraz łatwiejszą weryfikację podpisu, zamawiający zaleca, w miarę możliwości, przekonwertowanie plików składających się na ofertę na format .pdf  </w:t>
      </w:r>
      <w:r w:rsidR="000D377F">
        <w:rPr>
          <w:rFonts w:ascii="Arial" w:eastAsia="Calibri" w:hAnsi="Arial" w:cs="Arial"/>
          <w:sz w:val="24"/>
          <w:szCs w:val="24"/>
        </w:rPr>
        <w:br/>
      </w:r>
      <w:r w:rsidRPr="00976149">
        <w:rPr>
          <w:rFonts w:ascii="Arial" w:eastAsia="Calibri" w:hAnsi="Arial" w:cs="Arial"/>
          <w:sz w:val="24"/>
          <w:szCs w:val="24"/>
        </w:rPr>
        <w:t xml:space="preserve">i </w:t>
      </w:r>
      <w:r w:rsidRPr="00B47578">
        <w:rPr>
          <w:rFonts w:ascii="Arial" w:eastAsia="Calibri" w:hAnsi="Arial" w:cs="Arial"/>
          <w:sz w:val="24"/>
          <w:szCs w:val="24"/>
        </w:rPr>
        <w:t xml:space="preserve">opatrzenie ich podpisem kwalifikowanym </w:t>
      </w:r>
      <w:r w:rsidRPr="00976149">
        <w:rPr>
          <w:rFonts w:ascii="Arial" w:eastAsia="Calibri" w:hAnsi="Arial" w:cs="Arial"/>
          <w:sz w:val="24"/>
          <w:szCs w:val="24"/>
        </w:rPr>
        <w:t xml:space="preserve">PAdES. </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Pliki w innych formatach niż PDF zaleca się opatrzyć zewnętrznym podpisem XAdES. Wykonawca powinien pamiętać, aby plik z podpisem przekazywać łącznie z dokumentem podpisywanym.</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Zamawiający zaleca, aby Wykonawca z odpowiednim wyprzedzeniem przetestował możliwość prawidłowego wykorzystania wybranej metody podpisania plików oferty.</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Zaleca się, aby komunikacja z wykonawcami odbywała się tylko na Platformie za pośrednictwem formularza “Wyślij wiadomość do zamawiającego”, nie za pośrednictwem adresu email.</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Osobą składającą ofertę powinna być osoba kontaktowa podawana </w:t>
      </w:r>
      <w:r w:rsidR="000D377F">
        <w:rPr>
          <w:rFonts w:ascii="Arial" w:eastAsia="Calibri" w:hAnsi="Arial" w:cs="Arial"/>
          <w:sz w:val="24"/>
          <w:szCs w:val="24"/>
        </w:rPr>
        <w:br/>
      </w:r>
      <w:r w:rsidRPr="00976149">
        <w:rPr>
          <w:rFonts w:ascii="Arial" w:eastAsia="Calibri" w:hAnsi="Arial" w:cs="Arial"/>
          <w:sz w:val="24"/>
          <w:szCs w:val="24"/>
        </w:rPr>
        <w:t>w dokumentacji.</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Podczas podpisywania plików zaleca się stosowanie algorytmu skrótu SHA2 zamiast SHA1.  </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Jeśli wykonawca pakuje dokumenty np. w plik ZIP zalecamy wcześniejsze podpisanie każdego ze skompresowanych plików. </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Zamawiający rekomenduje wykorzystanie podpisu z kwalifikowanym znacznikiem czasu.</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Zamawiający zaleca aby </w:t>
      </w:r>
      <w:r w:rsidRPr="00976149">
        <w:rPr>
          <w:rFonts w:ascii="Arial" w:eastAsia="Calibri" w:hAnsi="Arial" w:cs="Arial"/>
          <w:sz w:val="24"/>
          <w:szCs w:val="24"/>
          <w:u w:val="single"/>
        </w:rPr>
        <w:t>nie</w:t>
      </w:r>
      <w:r w:rsidRPr="00976149">
        <w:rPr>
          <w:rFonts w:ascii="Arial" w:eastAsia="Calibri" w:hAnsi="Arial" w:cs="Arial"/>
          <w:sz w:val="24"/>
          <w:szCs w:val="24"/>
        </w:rPr>
        <w:t xml:space="preserve"> wprowadzać jakichkolwiek zmian w plikach po podpisaniu ich podpisem kwalifikowanym. Może to skutkować naruszeniem integralności plików co równoważne będzie </w:t>
      </w:r>
      <w:r w:rsidR="00B65558">
        <w:rPr>
          <w:rFonts w:ascii="Arial" w:eastAsia="Calibri" w:hAnsi="Arial" w:cs="Arial"/>
          <w:sz w:val="24"/>
          <w:szCs w:val="24"/>
        </w:rPr>
        <w:br/>
      </w:r>
      <w:r w:rsidRPr="00976149">
        <w:rPr>
          <w:rFonts w:ascii="Arial" w:eastAsia="Calibri" w:hAnsi="Arial" w:cs="Arial"/>
          <w:sz w:val="24"/>
          <w:szCs w:val="24"/>
        </w:rPr>
        <w:t>z koniecznością odrzucenia oferty w postępowaniu.</w:t>
      </w:r>
    </w:p>
    <w:p w:rsidR="005737C5" w:rsidRPr="00976149" w:rsidRDefault="005737C5" w:rsidP="005737C5">
      <w:pPr>
        <w:pStyle w:val="Style16"/>
        <w:widowControl/>
        <w:spacing w:line="276" w:lineRule="auto"/>
        <w:ind w:left="993" w:firstLine="0"/>
        <w:jc w:val="both"/>
      </w:pPr>
    </w:p>
    <w:p w:rsidR="005737C5" w:rsidRPr="00976149" w:rsidRDefault="005737C5" w:rsidP="005737C5">
      <w:pPr>
        <w:pStyle w:val="Style16"/>
        <w:widowControl/>
        <w:numPr>
          <w:ilvl w:val="0"/>
          <w:numId w:val="16"/>
        </w:numPr>
        <w:spacing w:line="276" w:lineRule="auto"/>
        <w:ind w:left="993"/>
        <w:jc w:val="both"/>
      </w:pPr>
      <w:r w:rsidRPr="00976149">
        <w:rPr>
          <w:rStyle w:val="FontStyle34"/>
          <w:color w:val="auto"/>
          <w:sz w:val="24"/>
          <w:szCs w:val="24"/>
        </w:rPr>
        <w:t xml:space="preserve">Sposób </w:t>
      </w:r>
      <w:r w:rsidRPr="00976149">
        <w:rPr>
          <w:bCs/>
        </w:rPr>
        <w:t xml:space="preserve">sporządzenia oraz podpisywania dokumentów elektronicznych, oświadczeń lub elektronicznych kopii dokumentów lub oświadczeń musi być zgodny z wymaganiami określonymi w rozporządzeniu Prezesa Rady Ministrów z dnia 30 grudnia 2020 r. </w:t>
      </w:r>
      <w:r w:rsidRPr="00976149">
        <w:rPr>
          <w:bCs/>
          <w:i/>
          <w:iCs/>
        </w:rPr>
        <w:t>w sprawie sposobu sporządzania</w:t>
      </w:r>
      <w:r w:rsidR="00B65558">
        <w:rPr>
          <w:bCs/>
          <w:i/>
          <w:iCs/>
        </w:rPr>
        <w:br/>
      </w:r>
      <w:r w:rsidRPr="00976149">
        <w:rPr>
          <w:bCs/>
          <w:i/>
          <w:iCs/>
        </w:rPr>
        <w:t xml:space="preserve"> i przekazywania informacji oraz wymagań technicznych dla dokumentów elektronicznych oraz środków komunikacji elektronicznej w postępowaniu </w:t>
      </w:r>
      <w:r w:rsidR="00B65558">
        <w:rPr>
          <w:bCs/>
          <w:i/>
          <w:iCs/>
        </w:rPr>
        <w:br/>
      </w:r>
      <w:r w:rsidRPr="00976149">
        <w:rPr>
          <w:bCs/>
          <w:i/>
          <w:iCs/>
        </w:rPr>
        <w:t xml:space="preserve">o udzielenie zamówienia publicznego lub konkursie </w:t>
      </w:r>
      <w:r w:rsidRPr="00976149">
        <w:rPr>
          <w:bCs/>
        </w:rPr>
        <w:t xml:space="preserve">(Dz. U. z 2020 r. poz. 2452) oraz rozporządzeniu Ministra Rozwoju, Pracy i Technologii z dnia 23 grudnia 2020 r. </w:t>
      </w:r>
      <w:r w:rsidRPr="00976149">
        <w:rPr>
          <w:bCs/>
          <w:i/>
          <w:iCs/>
        </w:rPr>
        <w:t xml:space="preserve">w sprawie podmiotowych środków dowodowych oraz innych dokumentów lub oświadczeń, jakich może żądać zamawiający od wykonawcy </w:t>
      </w:r>
      <w:r w:rsidRPr="00976149">
        <w:rPr>
          <w:bCs/>
        </w:rPr>
        <w:t>(Dz. U. z 2020 r. poz. 2415 z</w:t>
      </w:r>
      <w:r w:rsidR="00E435B6">
        <w:rPr>
          <w:bCs/>
        </w:rPr>
        <w:t xml:space="preserve"> późn.</w:t>
      </w:r>
      <w:r w:rsidRPr="00976149">
        <w:rPr>
          <w:bCs/>
        </w:rPr>
        <w:t xml:space="preserve"> zm.)</w:t>
      </w:r>
      <w:r w:rsidRPr="00976149">
        <w:rPr>
          <w:bCs/>
          <w:i/>
          <w:iCs/>
        </w:rPr>
        <w:t xml:space="preserve">. </w:t>
      </w:r>
    </w:p>
    <w:p w:rsidR="005737C5" w:rsidRPr="00976149" w:rsidRDefault="005737C5" w:rsidP="005737C5">
      <w:pPr>
        <w:spacing w:line="276" w:lineRule="auto"/>
        <w:ind w:left="993"/>
        <w:jc w:val="both"/>
        <w:rPr>
          <w:rFonts w:ascii="Arial" w:hAnsi="Arial" w:cs="Arial"/>
          <w:sz w:val="24"/>
          <w:szCs w:val="24"/>
        </w:rPr>
      </w:pPr>
    </w:p>
    <w:p w:rsidR="005737C5" w:rsidRPr="00976149" w:rsidRDefault="005737C5" w:rsidP="005737C5">
      <w:pPr>
        <w:spacing w:line="276" w:lineRule="auto"/>
        <w:ind w:left="993"/>
        <w:jc w:val="both"/>
        <w:rPr>
          <w:rFonts w:ascii="Arial" w:hAnsi="Arial" w:cs="Arial"/>
          <w:sz w:val="24"/>
          <w:szCs w:val="24"/>
        </w:rPr>
      </w:pPr>
      <w:r w:rsidRPr="00976149">
        <w:rPr>
          <w:rFonts w:ascii="Arial" w:hAnsi="Arial" w:cs="Arial"/>
          <w:b/>
          <w:sz w:val="24"/>
          <w:szCs w:val="24"/>
        </w:rPr>
        <w:t>Ważne zalecenie!</w:t>
      </w:r>
      <w:r w:rsidRPr="00976149">
        <w:rPr>
          <w:rFonts w:ascii="Arial" w:hAnsi="Arial" w:cs="Arial"/>
          <w:sz w:val="24"/>
          <w:szCs w:val="24"/>
        </w:rPr>
        <w:t xml:space="preserve"> W zależności od formatu kwalifikowanego podpisu (PAdES, XAdES) i jego typu (zewnętrzny, wewnętrzny) Wykonawca dołącza do Systemu uprzednio podpisane dokumenty wraz z wygenerowanym </w:t>
      </w:r>
      <w:r w:rsidRPr="00976149">
        <w:rPr>
          <w:rFonts w:ascii="Arial" w:hAnsi="Arial" w:cs="Arial"/>
          <w:sz w:val="24"/>
          <w:szCs w:val="24"/>
        </w:rPr>
        <w:lastRenderedPageBreak/>
        <w:t>plikiem podpisu (typ zewnętrzny) lub dokument z wszytym podpisem (typ wewnętrzny).</w:t>
      </w:r>
    </w:p>
    <w:p w:rsidR="005737C5" w:rsidRPr="00976149" w:rsidRDefault="005737C5" w:rsidP="005737C5">
      <w:pPr>
        <w:ind w:left="708"/>
      </w:pPr>
    </w:p>
    <w:p w:rsidR="005737C5" w:rsidRPr="00976149" w:rsidRDefault="005737C5" w:rsidP="005737C5">
      <w:pPr>
        <w:pStyle w:val="Style16"/>
        <w:widowControl/>
        <w:numPr>
          <w:ilvl w:val="0"/>
          <w:numId w:val="16"/>
        </w:numPr>
        <w:spacing w:line="276" w:lineRule="auto"/>
        <w:ind w:left="993"/>
        <w:jc w:val="both"/>
        <w:rPr>
          <w:rStyle w:val="FontStyle41"/>
          <w:rFonts w:ascii="Arial" w:hAnsi="Arial" w:cs="Arial"/>
          <w:color w:val="auto"/>
          <w:sz w:val="24"/>
          <w:szCs w:val="24"/>
        </w:rPr>
      </w:pPr>
      <w:r w:rsidRPr="00976149">
        <w:t>Zamawiający</w:t>
      </w:r>
      <w:r w:rsidRPr="00976149">
        <w:rPr>
          <w:rStyle w:val="FontStyle34"/>
          <w:color w:val="auto"/>
          <w:sz w:val="24"/>
          <w:szCs w:val="24"/>
        </w:rPr>
        <w:t xml:space="preserve"> nie przewiduje sposobu komunikowania się z Wykonawcami w inny sposób</w:t>
      </w:r>
      <w:r w:rsidRPr="00976149">
        <w:rPr>
          <w:rStyle w:val="FontStyle41"/>
          <w:rFonts w:ascii="Arial" w:hAnsi="Arial" w:cs="Arial"/>
          <w:color w:val="auto"/>
          <w:sz w:val="24"/>
          <w:szCs w:val="24"/>
        </w:rPr>
        <w:t xml:space="preserve"> niż przy użyciu środków komunikacji elektronicznej, wskaza</w:t>
      </w:r>
      <w:r w:rsidRPr="00976149">
        <w:rPr>
          <w:rStyle w:val="FontStyle41"/>
          <w:rFonts w:ascii="Arial" w:hAnsi="Arial" w:cs="Arial"/>
          <w:color w:val="auto"/>
          <w:sz w:val="24"/>
          <w:szCs w:val="24"/>
        </w:rPr>
        <w:softHyphen/>
        <w:t>nych w SWZ.</w:t>
      </w:r>
    </w:p>
    <w:p w:rsidR="005737C5" w:rsidRPr="00976149" w:rsidRDefault="005737C5" w:rsidP="005737C5">
      <w:pPr>
        <w:pStyle w:val="Style16"/>
        <w:widowControl/>
        <w:spacing w:line="276" w:lineRule="auto"/>
        <w:ind w:firstLine="0"/>
        <w:jc w:val="both"/>
        <w:rPr>
          <w:bCs/>
        </w:rPr>
      </w:pPr>
    </w:p>
    <w:p w:rsidR="005737C5" w:rsidRPr="0064391E" w:rsidRDefault="005737C5" w:rsidP="005737C5">
      <w:pPr>
        <w:pStyle w:val="Style16"/>
        <w:widowControl/>
        <w:numPr>
          <w:ilvl w:val="0"/>
          <w:numId w:val="16"/>
        </w:numPr>
        <w:spacing w:line="276" w:lineRule="auto"/>
        <w:ind w:left="993"/>
        <w:jc w:val="both"/>
      </w:pPr>
      <w:r w:rsidRPr="0064391E">
        <w:rPr>
          <w:rStyle w:val="FontStyle34"/>
          <w:color w:val="auto"/>
          <w:sz w:val="24"/>
          <w:szCs w:val="24"/>
        </w:rPr>
        <w:t>Wykonawca</w:t>
      </w:r>
      <w:r w:rsidRPr="0064391E">
        <w:rPr>
          <w:rFonts w:eastAsia="Arial"/>
          <w:lang w:val="pl"/>
        </w:rPr>
        <w:t xml:space="preserve">, przystępując do niniejszego postępowania o udzielenie zamówienia publicznego: </w:t>
      </w:r>
    </w:p>
    <w:p w:rsidR="0064391E" w:rsidRDefault="0064391E" w:rsidP="0064391E">
      <w:pPr>
        <w:pStyle w:val="Akapitzlist"/>
        <w:rPr>
          <w:strike/>
          <w:color w:val="FF0000"/>
        </w:rPr>
      </w:pPr>
    </w:p>
    <w:p w:rsidR="0064391E" w:rsidRPr="001F0AF0" w:rsidRDefault="0064391E" w:rsidP="0064391E">
      <w:pPr>
        <w:numPr>
          <w:ilvl w:val="0"/>
          <w:numId w:val="15"/>
        </w:numPr>
        <w:spacing w:line="276" w:lineRule="auto"/>
        <w:ind w:left="1418" w:hanging="357"/>
        <w:jc w:val="both"/>
        <w:rPr>
          <w:rStyle w:val="FontStyle34"/>
          <w:rFonts w:eastAsia="Arial"/>
          <w:color w:val="auto"/>
          <w:sz w:val="24"/>
          <w:szCs w:val="24"/>
          <w:lang w:val="pl"/>
        </w:rPr>
      </w:pPr>
      <w:r w:rsidRPr="005C277C">
        <w:rPr>
          <w:rFonts w:ascii="Arial" w:eastAsia="Arial" w:hAnsi="Arial" w:cs="Arial"/>
          <w:sz w:val="24"/>
          <w:szCs w:val="24"/>
          <w:lang w:val="pl"/>
        </w:rPr>
        <w:t xml:space="preserve">we </w:t>
      </w:r>
      <w:r w:rsidRPr="00E80D19">
        <w:rPr>
          <w:rFonts w:ascii="Arial" w:eastAsia="Arial" w:hAnsi="Arial" w:cs="Arial"/>
          <w:sz w:val="24"/>
          <w:szCs w:val="24"/>
          <w:lang w:val="pl"/>
        </w:rPr>
        <w:t>wszelkiej korespondencji związanej z niniejszym postępowaniem Zamawiający i Wykonawcy</w:t>
      </w:r>
      <w:r w:rsidRPr="00E80D19">
        <w:rPr>
          <w:rFonts w:ascii="Arial" w:hAnsi="Arial" w:cs="Arial"/>
          <w:sz w:val="24"/>
          <w:szCs w:val="24"/>
        </w:rPr>
        <w:t xml:space="preserve"> posługują się numerem referencyjnym postępowania –</w:t>
      </w:r>
      <w:r w:rsidR="00B008C6" w:rsidRPr="00E80D19">
        <w:rPr>
          <w:rFonts w:ascii="Arial" w:hAnsi="Arial" w:cs="Arial"/>
          <w:sz w:val="24"/>
          <w:szCs w:val="24"/>
        </w:rPr>
        <w:t xml:space="preserve"> </w:t>
      </w:r>
      <w:r w:rsidR="001F0AF0" w:rsidRPr="001F0AF0">
        <w:rPr>
          <w:rFonts w:ascii="Arial" w:hAnsi="Arial" w:cs="Arial"/>
          <w:sz w:val="24"/>
          <w:szCs w:val="24"/>
        </w:rPr>
        <w:t>06</w:t>
      </w:r>
      <w:r w:rsidRPr="001F0AF0">
        <w:rPr>
          <w:rFonts w:ascii="Arial" w:hAnsi="Arial" w:cs="Arial"/>
          <w:sz w:val="24"/>
          <w:szCs w:val="24"/>
        </w:rPr>
        <w:t>/Ż</w:t>
      </w:r>
      <w:r w:rsidRPr="001F0AF0">
        <w:rPr>
          <w:rStyle w:val="Hipercze"/>
          <w:rFonts w:ascii="Arial" w:eastAsia="Calibri" w:hAnsi="Arial" w:cs="Arial"/>
          <w:bCs/>
          <w:color w:val="auto"/>
          <w:sz w:val="24"/>
          <w:szCs w:val="24"/>
          <w:u w:val="none"/>
          <w:shd w:val="clear" w:color="auto" w:fill="FEFEFE"/>
        </w:rPr>
        <w:t>yw/D/24,</w:t>
      </w:r>
    </w:p>
    <w:p w:rsidR="0064391E" w:rsidRPr="005C277C" w:rsidRDefault="0064391E" w:rsidP="0064391E">
      <w:pPr>
        <w:numPr>
          <w:ilvl w:val="0"/>
          <w:numId w:val="15"/>
        </w:numPr>
        <w:spacing w:line="276" w:lineRule="auto"/>
        <w:ind w:left="1418" w:hanging="357"/>
        <w:jc w:val="both"/>
        <w:rPr>
          <w:rStyle w:val="FontStyle34"/>
          <w:rFonts w:eastAsia="Arial"/>
          <w:color w:val="auto"/>
          <w:sz w:val="24"/>
          <w:szCs w:val="24"/>
          <w:lang w:val="pl"/>
        </w:rPr>
      </w:pPr>
      <w:r w:rsidRPr="005C277C">
        <w:rPr>
          <w:rStyle w:val="FontStyle34"/>
          <w:rFonts w:eastAsia="Arial"/>
          <w:color w:val="auto"/>
          <w:sz w:val="24"/>
          <w:szCs w:val="24"/>
          <w:lang w:val="pl"/>
        </w:rPr>
        <w:t xml:space="preserve">powinien posiadać jeden z nw. podpisów: </w:t>
      </w:r>
    </w:p>
    <w:p w:rsidR="0064391E" w:rsidRPr="005C277C" w:rsidRDefault="0064391E" w:rsidP="000A5C77">
      <w:pPr>
        <w:numPr>
          <w:ilvl w:val="0"/>
          <w:numId w:val="75"/>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kwalifikowany podpis elektroniczny lub,</w:t>
      </w:r>
    </w:p>
    <w:p w:rsidR="0064391E" w:rsidRPr="005C277C" w:rsidRDefault="0064391E" w:rsidP="000A5C77">
      <w:pPr>
        <w:numPr>
          <w:ilvl w:val="0"/>
          <w:numId w:val="75"/>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podpis zaufany lub,</w:t>
      </w:r>
    </w:p>
    <w:p w:rsidR="0064391E" w:rsidRPr="005C277C" w:rsidRDefault="0064391E" w:rsidP="000A5C77">
      <w:pPr>
        <w:numPr>
          <w:ilvl w:val="0"/>
          <w:numId w:val="75"/>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podpis osobisty.</w:t>
      </w:r>
    </w:p>
    <w:p w:rsidR="0064391E" w:rsidRPr="005C277C" w:rsidRDefault="0064391E" w:rsidP="0064391E">
      <w:pPr>
        <w:pStyle w:val="Style15"/>
        <w:widowControl/>
        <w:tabs>
          <w:tab w:val="left" w:pos="1134"/>
        </w:tabs>
        <w:spacing w:line="276" w:lineRule="auto"/>
        <w:ind w:left="993" w:firstLine="0"/>
        <w:rPr>
          <w:rFonts w:ascii="Arial" w:hAnsi="Arial" w:cs="Arial"/>
          <w:b/>
          <w:u w:val="single"/>
        </w:rPr>
      </w:pPr>
    </w:p>
    <w:p w:rsidR="0064391E" w:rsidRPr="005C277C" w:rsidRDefault="0064391E" w:rsidP="0064391E">
      <w:pPr>
        <w:pStyle w:val="Style15"/>
        <w:widowControl/>
        <w:tabs>
          <w:tab w:val="left" w:pos="1134"/>
        </w:tabs>
        <w:spacing w:line="276" w:lineRule="auto"/>
        <w:ind w:left="993" w:firstLine="0"/>
        <w:rPr>
          <w:rStyle w:val="FontStyle73"/>
          <w:color w:val="auto"/>
          <w:sz w:val="24"/>
          <w:szCs w:val="24"/>
          <w:u w:val="single"/>
        </w:rPr>
      </w:pPr>
      <w:r w:rsidRPr="005C277C">
        <w:rPr>
          <w:rFonts w:ascii="Arial" w:hAnsi="Arial" w:cs="Arial"/>
          <w:b/>
          <w:u w:val="single"/>
        </w:rPr>
        <w:t>UWAGA</w:t>
      </w:r>
    </w:p>
    <w:p w:rsidR="0064391E" w:rsidRPr="005C277C" w:rsidRDefault="0064391E" w:rsidP="0064391E">
      <w:pPr>
        <w:pStyle w:val="Style15"/>
        <w:widowControl/>
        <w:tabs>
          <w:tab w:val="left" w:pos="245"/>
        </w:tabs>
        <w:spacing w:line="276" w:lineRule="auto"/>
        <w:ind w:left="992" w:firstLine="0"/>
        <w:rPr>
          <w:rStyle w:val="FontStyle73"/>
          <w:color w:val="auto"/>
          <w:sz w:val="24"/>
          <w:szCs w:val="24"/>
        </w:rPr>
      </w:pPr>
      <w:r w:rsidRPr="005C277C">
        <w:rPr>
          <w:rStyle w:val="FontStyle73"/>
          <w:color w:val="auto"/>
          <w:sz w:val="24"/>
          <w:szCs w:val="24"/>
        </w:rPr>
        <w:t xml:space="preserve">Podpis odręczny opatrzony pieczątką nie jest podpisem osobistym. Podpis osobisty to podpis składany przy użyciu dowodu osobistego </w:t>
      </w:r>
      <w:r>
        <w:rPr>
          <w:rStyle w:val="FontStyle73"/>
          <w:color w:val="auto"/>
          <w:sz w:val="24"/>
          <w:szCs w:val="24"/>
        </w:rPr>
        <w:br/>
      </w:r>
      <w:r w:rsidRPr="005C277C">
        <w:rPr>
          <w:rStyle w:val="FontStyle73"/>
          <w:color w:val="auto"/>
          <w:sz w:val="24"/>
          <w:szCs w:val="24"/>
        </w:rPr>
        <w:t>z warstwą elektroniczną.</w:t>
      </w:r>
    </w:p>
    <w:p w:rsidR="0064391E" w:rsidRPr="005C277C" w:rsidRDefault="0064391E" w:rsidP="0064391E">
      <w:pPr>
        <w:pStyle w:val="Style15"/>
        <w:widowControl/>
        <w:tabs>
          <w:tab w:val="left" w:pos="245"/>
        </w:tabs>
        <w:spacing w:line="276" w:lineRule="auto"/>
        <w:ind w:left="993" w:firstLine="0"/>
        <w:rPr>
          <w:rStyle w:val="FontStyle73"/>
          <w:color w:val="auto"/>
          <w:sz w:val="24"/>
          <w:szCs w:val="24"/>
        </w:rPr>
      </w:pPr>
      <w:r w:rsidRPr="005C277C">
        <w:rPr>
          <w:rStyle w:val="FontStyle73"/>
          <w:color w:val="auto"/>
          <w:sz w:val="24"/>
          <w:szCs w:val="24"/>
        </w:rPr>
        <w:t>Nanoszenie jakichkolwiek zmian w treści oświadczeń lub dokumentów po opatrzeniu ich ww. podpisami może skutkować naruszeniem integralności podpisu, a w konsekwencji skutkować uznaniem oświadczeń, dokumentów jako złożone wadliwie</w:t>
      </w:r>
    </w:p>
    <w:p w:rsidR="0070043A" w:rsidRPr="00604758" w:rsidRDefault="0070043A" w:rsidP="005C42F6">
      <w:pPr>
        <w:pStyle w:val="Style15"/>
        <w:widowControl/>
        <w:tabs>
          <w:tab w:val="left" w:pos="1134"/>
        </w:tabs>
        <w:spacing w:line="276" w:lineRule="auto"/>
        <w:ind w:left="993" w:firstLine="0"/>
        <w:rPr>
          <w:rFonts w:ascii="Arial" w:hAnsi="Arial" w:cs="Arial"/>
          <w:b/>
          <w:u w:val="single"/>
        </w:rPr>
      </w:pPr>
    </w:p>
    <w:p w:rsidR="006B0A56" w:rsidRPr="00E24874" w:rsidRDefault="006B0A56" w:rsidP="001F0AF0">
      <w:pPr>
        <w:numPr>
          <w:ilvl w:val="0"/>
          <w:numId w:val="2"/>
        </w:numPr>
        <w:tabs>
          <w:tab w:val="left" w:pos="284"/>
        </w:tabs>
        <w:spacing w:line="276" w:lineRule="auto"/>
        <w:ind w:left="851" w:hanging="567"/>
        <w:jc w:val="both"/>
        <w:rPr>
          <w:rFonts w:ascii="Arial" w:eastAsia="Calibri" w:hAnsi="Arial" w:cs="Arial"/>
          <w:sz w:val="24"/>
          <w:szCs w:val="24"/>
        </w:rPr>
      </w:pPr>
      <w:r w:rsidRPr="0025427B">
        <w:rPr>
          <w:rStyle w:val="FontStyle40"/>
          <w:rFonts w:ascii="Arial" w:hAnsi="Arial" w:cs="Arial"/>
          <w:color w:val="auto"/>
          <w:sz w:val="24"/>
          <w:szCs w:val="24"/>
        </w:rPr>
        <w:t>Informacje</w:t>
      </w:r>
      <w:r w:rsidRPr="006726F9">
        <w:rPr>
          <w:rFonts w:ascii="Arial" w:hAnsi="Arial" w:cs="Arial"/>
          <w:b/>
          <w:sz w:val="24"/>
          <w:szCs w:val="24"/>
        </w:rPr>
        <w:t xml:space="preserve"> o sposobie komunikowania się Zmawiającego </w:t>
      </w:r>
      <w:r w:rsidR="000D377F">
        <w:rPr>
          <w:rFonts w:ascii="Arial" w:hAnsi="Arial" w:cs="Arial"/>
          <w:b/>
          <w:sz w:val="24"/>
          <w:szCs w:val="24"/>
        </w:rPr>
        <w:br/>
      </w:r>
      <w:r w:rsidRPr="006726F9">
        <w:rPr>
          <w:rFonts w:ascii="Arial" w:hAnsi="Arial" w:cs="Arial"/>
          <w:b/>
          <w:sz w:val="24"/>
          <w:szCs w:val="24"/>
        </w:rPr>
        <w:t xml:space="preserve">z Wykonawcami w inny sposób niż przy użyciu środków komunikacji elektronicznej, w przypadku zaistnienia jednej z sytuacji określonych w </w:t>
      </w:r>
      <w:r w:rsidR="00AF2BCD" w:rsidRPr="006726F9">
        <w:rPr>
          <w:rFonts w:ascii="Arial" w:hAnsi="Arial" w:cs="Arial"/>
          <w:b/>
          <w:sz w:val="24"/>
          <w:szCs w:val="24"/>
        </w:rPr>
        <w:t>art. 65 ust. 1, art. 66 U</w:t>
      </w:r>
      <w:r w:rsidRPr="006726F9">
        <w:rPr>
          <w:rFonts w:ascii="Arial" w:hAnsi="Arial" w:cs="Arial"/>
          <w:b/>
          <w:sz w:val="24"/>
          <w:szCs w:val="24"/>
        </w:rPr>
        <w:t xml:space="preserve">stawy </w:t>
      </w:r>
    </w:p>
    <w:p w:rsidR="00E24874" w:rsidRPr="006726F9" w:rsidRDefault="00E24874" w:rsidP="00E24874">
      <w:pPr>
        <w:tabs>
          <w:tab w:val="left" w:pos="426"/>
        </w:tabs>
        <w:spacing w:line="276" w:lineRule="auto"/>
        <w:ind w:left="993"/>
        <w:jc w:val="both"/>
        <w:rPr>
          <w:rStyle w:val="FontStyle34"/>
          <w:rFonts w:eastAsia="Calibri"/>
          <w:color w:val="auto"/>
          <w:sz w:val="24"/>
          <w:szCs w:val="24"/>
        </w:rPr>
      </w:pPr>
    </w:p>
    <w:p w:rsidR="000E0799" w:rsidRPr="00E4785B" w:rsidRDefault="000E0799" w:rsidP="000E0799">
      <w:pPr>
        <w:spacing w:line="276" w:lineRule="auto"/>
        <w:ind w:left="851" w:right="-2"/>
        <w:jc w:val="both"/>
        <w:rPr>
          <w:rFonts w:ascii="Arial" w:hAnsi="Arial" w:cs="Arial"/>
          <w:sz w:val="24"/>
          <w:szCs w:val="24"/>
        </w:rPr>
      </w:pPr>
      <w:r w:rsidRPr="00E4785B">
        <w:rPr>
          <w:rFonts w:ascii="Arial" w:hAnsi="Arial" w:cs="Arial"/>
          <w:sz w:val="24"/>
          <w:szCs w:val="24"/>
        </w:rPr>
        <w:t xml:space="preserve">Zamawiający nie przewiduje innego sposobu komunikowania się </w:t>
      </w:r>
      <w:r w:rsidR="000D377F">
        <w:rPr>
          <w:rFonts w:ascii="Arial" w:hAnsi="Arial" w:cs="Arial"/>
          <w:sz w:val="24"/>
          <w:szCs w:val="24"/>
        </w:rPr>
        <w:br/>
      </w:r>
      <w:r w:rsidRPr="00E4785B">
        <w:rPr>
          <w:rFonts w:ascii="Arial" w:hAnsi="Arial" w:cs="Arial"/>
          <w:sz w:val="24"/>
          <w:szCs w:val="24"/>
        </w:rPr>
        <w:t xml:space="preserve">z Wykonawcami niż przy użyciu środków komunikacji elektronicznej, wskazanych w SWZ. </w:t>
      </w:r>
    </w:p>
    <w:p w:rsidR="00E24874" w:rsidRPr="007C74B8" w:rsidRDefault="00E24874" w:rsidP="008B59E2">
      <w:pPr>
        <w:spacing w:line="276" w:lineRule="auto"/>
        <w:ind w:left="851" w:right="-2"/>
        <w:jc w:val="both"/>
        <w:rPr>
          <w:rStyle w:val="FontStyle32"/>
          <w:rFonts w:ascii="Arial" w:eastAsia="Calibri" w:hAnsi="Arial" w:cs="Arial"/>
          <w:b w:val="0"/>
          <w:bCs w:val="0"/>
          <w:color w:val="FF0000"/>
          <w:sz w:val="24"/>
          <w:szCs w:val="24"/>
        </w:rPr>
      </w:pPr>
    </w:p>
    <w:p w:rsidR="00C46AE3" w:rsidRPr="00C635DB" w:rsidRDefault="0051222A" w:rsidP="001F0AF0">
      <w:pPr>
        <w:numPr>
          <w:ilvl w:val="0"/>
          <w:numId w:val="2"/>
        </w:numPr>
        <w:tabs>
          <w:tab w:val="left" w:pos="284"/>
        </w:tabs>
        <w:spacing w:line="276" w:lineRule="auto"/>
        <w:ind w:left="851" w:hanging="567"/>
        <w:jc w:val="both"/>
        <w:rPr>
          <w:rStyle w:val="FontStyle32"/>
          <w:rFonts w:ascii="Arial" w:eastAsia="Calibri" w:hAnsi="Arial" w:cs="Arial"/>
          <w:b w:val="0"/>
          <w:bCs w:val="0"/>
          <w:color w:val="auto"/>
          <w:sz w:val="24"/>
          <w:szCs w:val="24"/>
        </w:rPr>
      </w:pPr>
      <w:r w:rsidRPr="0025427B">
        <w:rPr>
          <w:rStyle w:val="FontStyle40"/>
          <w:rFonts w:ascii="Arial" w:hAnsi="Arial" w:cs="Arial"/>
          <w:color w:val="auto"/>
          <w:sz w:val="24"/>
          <w:szCs w:val="24"/>
        </w:rPr>
        <w:t>Wskazanie</w:t>
      </w:r>
      <w:r w:rsidRPr="00C635DB">
        <w:rPr>
          <w:rStyle w:val="FontStyle32"/>
          <w:rFonts w:ascii="Arial" w:hAnsi="Arial" w:cs="Arial"/>
          <w:color w:val="auto"/>
          <w:sz w:val="24"/>
          <w:szCs w:val="24"/>
        </w:rPr>
        <w:t xml:space="preserve"> osób uprawnionych do porozumiewania się z wykonawcami</w:t>
      </w:r>
    </w:p>
    <w:p w:rsidR="00FD7074" w:rsidRPr="002A6693" w:rsidRDefault="00802323" w:rsidP="002C05D2">
      <w:pPr>
        <w:pStyle w:val="Style9"/>
        <w:widowControl/>
        <w:numPr>
          <w:ilvl w:val="0"/>
          <w:numId w:val="5"/>
        </w:numPr>
        <w:spacing w:line="276" w:lineRule="auto"/>
        <w:ind w:left="851" w:hanging="284"/>
        <w:rPr>
          <w:rStyle w:val="Hipercze"/>
          <w:color w:val="FF0000"/>
        </w:rPr>
      </w:pPr>
      <w:r w:rsidRPr="008B59E2">
        <w:rPr>
          <w:rStyle w:val="FontStyle34"/>
          <w:color w:val="auto"/>
          <w:sz w:val="24"/>
          <w:szCs w:val="24"/>
        </w:rPr>
        <w:t>Osobą uprawnioną do porozu</w:t>
      </w:r>
      <w:r w:rsidR="00310C6A" w:rsidRPr="008B59E2">
        <w:rPr>
          <w:rStyle w:val="FontStyle34"/>
          <w:color w:val="auto"/>
          <w:sz w:val="24"/>
          <w:szCs w:val="24"/>
        </w:rPr>
        <w:t xml:space="preserve">miewania się z Wykonawcami jest </w:t>
      </w:r>
      <w:r w:rsidR="00310C6A" w:rsidRPr="008B59E2">
        <w:t>Przewodniczący komisji przetargowej</w:t>
      </w:r>
      <w:r w:rsidR="00A34F25" w:rsidRPr="008B59E2">
        <w:t xml:space="preserve">. Korespondencja odbywać </w:t>
      </w:r>
      <w:r w:rsidR="00414E2B" w:rsidRPr="008B59E2">
        <w:t xml:space="preserve">się będzie </w:t>
      </w:r>
      <w:r w:rsidR="00310C6A" w:rsidRPr="008B59E2">
        <w:rPr>
          <w:rStyle w:val="FontStyle34"/>
          <w:color w:val="auto"/>
          <w:sz w:val="24"/>
          <w:szCs w:val="24"/>
        </w:rPr>
        <w:t xml:space="preserve">za pośrednictwem </w:t>
      </w:r>
      <w:r w:rsidR="00241D28" w:rsidRPr="00E4785B">
        <w:rPr>
          <w:rStyle w:val="FontStyle34"/>
          <w:color w:val="auto"/>
          <w:sz w:val="24"/>
          <w:szCs w:val="24"/>
        </w:rPr>
        <w:t xml:space="preserve">Platformy: </w:t>
      </w:r>
      <w:hyperlink r:id="rId26" w:history="1">
        <w:r w:rsidR="00241D28" w:rsidRPr="00640AA0">
          <w:rPr>
            <w:rStyle w:val="Hipercze"/>
            <w:rFonts w:eastAsia="Calibri"/>
            <w:b/>
            <w:bCs/>
            <w:shd w:val="clear" w:color="auto" w:fill="FEFEFE"/>
          </w:rPr>
          <w:t>https://platformazakupowa.pl/pn/1blog</w:t>
        </w:r>
      </w:hyperlink>
      <w:r w:rsidR="00241D28">
        <w:rPr>
          <w:rStyle w:val="Hipercze"/>
          <w:rFonts w:eastAsia="Calibri"/>
          <w:bCs/>
          <w:u w:val="none"/>
          <w:shd w:val="clear" w:color="auto" w:fill="FEFEFE"/>
        </w:rPr>
        <w:t>.</w:t>
      </w:r>
    </w:p>
    <w:p w:rsidR="00BE224F" w:rsidRPr="007C74B8" w:rsidRDefault="00BE224F" w:rsidP="002D0157">
      <w:pPr>
        <w:pStyle w:val="Style9"/>
        <w:widowControl/>
        <w:spacing w:line="276" w:lineRule="auto"/>
        <w:ind w:left="709" w:firstLine="0"/>
        <w:rPr>
          <w:rStyle w:val="FontStyle34"/>
          <w:b/>
          <w:bCs/>
          <w:color w:val="FF0000"/>
          <w:sz w:val="24"/>
          <w:szCs w:val="24"/>
        </w:rPr>
      </w:pPr>
    </w:p>
    <w:p w:rsidR="00E969DC" w:rsidRPr="00E969DC" w:rsidRDefault="00802323" w:rsidP="002C05D2">
      <w:pPr>
        <w:pStyle w:val="Style9"/>
        <w:widowControl/>
        <w:spacing w:line="276" w:lineRule="auto"/>
        <w:ind w:left="851" w:firstLine="0"/>
        <w:rPr>
          <w:rStyle w:val="FontStyle32"/>
          <w:rFonts w:ascii="Arial" w:hAnsi="Arial" w:cs="Arial"/>
          <w:color w:val="auto"/>
          <w:sz w:val="24"/>
          <w:szCs w:val="24"/>
          <w:u w:val="single"/>
        </w:rPr>
      </w:pPr>
      <w:r w:rsidRPr="00E969DC">
        <w:rPr>
          <w:rStyle w:val="FontStyle34"/>
          <w:b/>
          <w:bCs/>
          <w:color w:val="auto"/>
          <w:sz w:val="24"/>
          <w:szCs w:val="24"/>
          <w:u w:val="single"/>
        </w:rPr>
        <w:t>Uwaga</w:t>
      </w:r>
      <w:r w:rsidRPr="00E969DC">
        <w:rPr>
          <w:rStyle w:val="FontStyle32"/>
          <w:rFonts w:ascii="Arial" w:hAnsi="Arial" w:cs="Arial"/>
          <w:color w:val="auto"/>
          <w:sz w:val="24"/>
          <w:szCs w:val="24"/>
          <w:u w:val="single"/>
        </w:rPr>
        <w:t xml:space="preserve">! </w:t>
      </w:r>
    </w:p>
    <w:p w:rsidR="00802323" w:rsidRPr="00A03410" w:rsidRDefault="00802323" w:rsidP="002C05D2">
      <w:pPr>
        <w:pStyle w:val="Style9"/>
        <w:widowControl/>
        <w:spacing w:line="276" w:lineRule="auto"/>
        <w:ind w:left="851" w:firstLine="0"/>
        <w:rPr>
          <w:rStyle w:val="FontStyle32"/>
          <w:rFonts w:ascii="Arial" w:hAnsi="Arial" w:cs="Arial"/>
          <w:color w:val="auto"/>
          <w:sz w:val="24"/>
          <w:szCs w:val="24"/>
        </w:rPr>
      </w:pPr>
      <w:r w:rsidRPr="008B59E2">
        <w:rPr>
          <w:rStyle w:val="FontStyle34"/>
          <w:color w:val="auto"/>
          <w:sz w:val="24"/>
          <w:szCs w:val="24"/>
        </w:rPr>
        <w:t>Zamawiający przypomina, że w toku postępo</w:t>
      </w:r>
      <w:r w:rsidR="00E969DC" w:rsidRPr="008B59E2">
        <w:rPr>
          <w:rStyle w:val="FontStyle34"/>
          <w:color w:val="auto"/>
          <w:sz w:val="24"/>
          <w:szCs w:val="24"/>
        </w:rPr>
        <w:t>wania zgodnie z art. 61 ust. 2 U</w:t>
      </w:r>
      <w:r w:rsidRPr="008B59E2">
        <w:rPr>
          <w:rStyle w:val="FontStyle34"/>
          <w:color w:val="auto"/>
          <w:sz w:val="24"/>
          <w:szCs w:val="24"/>
        </w:rPr>
        <w:t xml:space="preserve">stawy, komunikacja ustna </w:t>
      </w:r>
      <w:r w:rsidRPr="00A03410">
        <w:rPr>
          <w:rStyle w:val="FontStyle34"/>
          <w:color w:val="auto"/>
          <w:sz w:val="24"/>
          <w:szCs w:val="24"/>
        </w:rPr>
        <w:t xml:space="preserve">dopuszczalna </w:t>
      </w:r>
      <w:r w:rsidRPr="00A03410">
        <w:rPr>
          <w:rStyle w:val="FontStyle34"/>
          <w:b/>
          <w:color w:val="auto"/>
          <w:sz w:val="24"/>
          <w:szCs w:val="24"/>
        </w:rPr>
        <w:t>jest jedynie</w:t>
      </w:r>
      <w:r w:rsidRPr="00A03410">
        <w:rPr>
          <w:rStyle w:val="FontStyle34"/>
          <w:color w:val="auto"/>
          <w:sz w:val="24"/>
          <w:szCs w:val="24"/>
        </w:rPr>
        <w:t xml:space="preserve"> w toku negocjacji lub </w:t>
      </w:r>
      <w:r w:rsidRPr="00A03410">
        <w:rPr>
          <w:rStyle w:val="FontStyle34"/>
          <w:color w:val="auto"/>
          <w:sz w:val="24"/>
          <w:szCs w:val="24"/>
        </w:rPr>
        <w:lastRenderedPageBreak/>
        <w:t xml:space="preserve">dialogu oraz w odniesieniu do informacji, które nie są istotne, w szczególności nie dotyczą ogłoszenia o zamówieniu lub dokumentów zamówienia czy ofert. Zasady dotyczące sposobu komunikowania się zostały przez Zamawiającego określone </w:t>
      </w:r>
      <w:r w:rsidRPr="00A03410">
        <w:rPr>
          <w:rStyle w:val="FontStyle32"/>
          <w:rFonts w:ascii="Arial" w:hAnsi="Arial" w:cs="Arial"/>
          <w:color w:val="auto"/>
          <w:sz w:val="24"/>
          <w:szCs w:val="24"/>
        </w:rPr>
        <w:t xml:space="preserve">w </w:t>
      </w:r>
      <w:r w:rsidR="00310C6A" w:rsidRPr="00A03410">
        <w:rPr>
          <w:rStyle w:val="FontStyle32"/>
          <w:rFonts w:ascii="Arial" w:hAnsi="Arial" w:cs="Arial"/>
          <w:color w:val="auto"/>
          <w:sz w:val="24"/>
          <w:szCs w:val="24"/>
        </w:rPr>
        <w:t xml:space="preserve">rozdziale </w:t>
      </w:r>
      <w:r w:rsidR="00FF5EF3" w:rsidRPr="00A03410">
        <w:rPr>
          <w:rStyle w:val="FontStyle32"/>
          <w:rFonts w:ascii="Arial" w:hAnsi="Arial" w:cs="Arial"/>
          <w:color w:val="auto"/>
          <w:sz w:val="24"/>
          <w:szCs w:val="24"/>
        </w:rPr>
        <w:t xml:space="preserve">XIII </w:t>
      </w:r>
      <w:r w:rsidRPr="00A03410">
        <w:rPr>
          <w:rStyle w:val="FontStyle32"/>
          <w:rFonts w:ascii="Arial" w:hAnsi="Arial" w:cs="Arial"/>
          <w:color w:val="auto"/>
          <w:sz w:val="24"/>
          <w:szCs w:val="24"/>
        </w:rPr>
        <w:t>SWZ.</w:t>
      </w:r>
    </w:p>
    <w:p w:rsidR="00327ECA" w:rsidRPr="00A03410" w:rsidRDefault="00327ECA" w:rsidP="002D0157">
      <w:pPr>
        <w:tabs>
          <w:tab w:val="left" w:pos="426"/>
        </w:tabs>
        <w:spacing w:line="276" w:lineRule="auto"/>
        <w:jc w:val="both"/>
        <w:rPr>
          <w:rStyle w:val="FontStyle32"/>
          <w:rFonts w:ascii="Arial" w:eastAsia="Calibri" w:hAnsi="Arial" w:cs="Arial"/>
          <w:b w:val="0"/>
          <w:bCs w:val="0"/>
          <w:color w:val="auto"/>
          <w:sz w:val="24"/>
          <w:szCs w:val="24"/>
        </w:rPr>
      </w:pPr>
    </w:p>
    <w:p w:rsidR="00575672" w:rsidRPr="00E24874" w:rsidRDefault="001460AC" w:rsidP="001F0AF0">
      <w:pPr>
        <w:numPr>
          <w:ilvl w:val="0"/>
          <w:numId w:val="2"/>
        </w:numPr>
        <w:tabs>
          <w:tab w:val="left" w:pos="284"/>
        </w:tabs>
        <w:spacing w:line="276" w:lineRule="auto"/>
        <w:ind w:left="851" w:hanging="567"/>
        <w:jc w:val="both"/>
        <w:rPr>
          <w:rStyle w:val="FontStyle40"/>
          <w:rFonts w:ascii="Arial" w:eastAsia="Calibri" w:hAnsi="Arial" w:cs="Arial"/>
          <w:b w:val="0"/>
          <w:bCs w:val="0"/>
          <w:color w:val="auto"/>
          <w:sz w:val="24"/>
          <w:szCs w:val="24"/>
        </w:rPr>
      </w:pPr>
      <w:r w:rsidRPr="00331512">
        <w:rPr>
          <w:rStyle w:val="FontStyle40"/>
          <w:rFonts w:ascii="Arial" w:hAnsi="Arial" w:cs="Arial"/>
          <w:color w:val="auto"/>
          <w:sz w:val="24"/>
          <w:szCs w:val="24"/>
        </w:rPr>
        <w:t>Termin związania ofertą</w:t>
      </w:r>
    </w:p>
    <w:p w:rsidR="00E24874" w:rsidRPr="00331512" w:rsidRDefault="00E24874" w:rsidP="00E24874">
      <w:pPr>
        <w:tabs>
          <w:tab w:val="left" w:pos="426"/>
        </w:tabs>
        <w:spacing w:line="276" w:lineRule="auto"/>
        <w:ind w:left="993"/>
        <w:jc w:val="both"/>
        <w:rPr>
          <w:rFonts w:ascii="Arial" w:eastAsia="Calibri" w:hAnsi="Arial" w:cs="Arial"/>
          <w:sz w:val="24"/>
          <w:szCs w:val="24"/>
        </w:rPr>
      </w:pPr>
    </w:p>
    <w:p w:rsidR="00577B0F" w:rsidRPr="00F060D0" w:rsidRDefault="001460AC" w:rsidP="002C05D2">
      <w:pPr>
        <w:pStyle w:val="Style15"/>
        <w:widowControl/>
        <w:numPr>
          <w:ilvl w:val="0"/>
          <w:numId w:val="6"/>
        </w:numPr>
        <w:tabs>
          <w:tab w:val="left" w:pos="245"/>
        </w:tabs>
        <w:spacing w:line="276" w:lineRule="auto"/>
        <w:ind w:left="851" w:hanging="284"/>
        <w:rPr>
          <w:rStyle w:val="FontStyle41"/>
          <w:rFonts w:ascii="Arial" w:hAnsi="Arial" w:cs="Arial"/>
          <w:color w:val="auto"/>
          <w:sz w:val="24"/>
          <w:szCs w:val="24"/>
        </w:rPr>
      </w:pPr>
      <w:r w:rsidRPr="00116426">
        <w:rPr>
          <w:rStyle w:val="FontStyle41"/>
          <w:rFonts w:ascii="Arial" w:hAnsi="Arial" w:cs="Arial"/>
          <w:color w:val="auto"/>
          <w:sz w:val="24"/>
          <w:szCs w:val="24"/>
        </w:rPr>
        <w:t xml:space="preserve">Wykonawca jest związany ofertą od dnia upływu </w:t>
      </w:r>
      <w:r w:rsidR="00C6353C" w:rsidRPr="00116426">
        <w:rPr>
          <w:rStyle w:val="FontStyle41"/>
          <w:rFonts w:ascii="Arial" w:hAnsi="Arial" w:cs="Arial"/>
          <w:color w:val="auto"/>
          <w:sz w:val="24"/>
          <w:szCs w:val="24"/>
        </w:rPr>
        <w:t xml:space="preserve">terminu składania ofert </w:t>
      </w:r>
      <w:r w:rsidR="00D35B28" w:rsidRPr="00116426">
        <w:rPr>
          <w:rStyle w:val="FontStyle41"/>
          <w:rFonts w:ascii="Arial" w:hAnsi="Arial" w:cs="Arial"/>
          <w:color w:val="auto"/>
          <w:sz w:val="24"/>
          <w:szCs w:val="24"/>
        </w:rPr>
        <w:br/>
      </w:r>
      <w:r w:rsidR="00C6353C" w:rsidRPr="00116426">
        <w:rPr>
          <w:rStyle w:val="FontStyle41"/>
          <w:rFonts w:ascii="Arial" w:hAnsi="Arial" w:cs="Arial"/>
          <w:color w:val="auto"/>
          <w:sz w:val="24"/>
          <w:szCs w:val="24"/>
        </w:rPr>
        <w:t xml:space="preserve">do </w:t>
      </w:r>
      <w:r w:rsidR="00C6353C" w:rsidRPr="00F060D0">
        <w:rPr>
          <w:rStyle w:val="FontStyle41"/>
          <w:rFonts w:ascii="Arial" w:hAnsi="Arial" w:cs="Arial"/>
          <w:b/>
          <w:color w:val="auto"/>
          <w:sz w:val="24"/>
          <w:szCs w:val="24"/>
        </w:rPr>
        <w:t xml:space="preserve">dnia </w:t>
      </w:r>
      <w:r w:rsidR="00D120B9" w:rsidRPr="00F060D0">
        <w:rPr>
          <w:rStyle w:val="FontStyle41"/>
          <w:rFonts w:ascii="Arial" w:hAnsi="Arial" w:cs="Arial"/>
          <w:b/>
          <w:color w:val="auto"/>
          <w:sz w:val="24"/>
          <w:szCs w:val="24"/>
        </w:rPr>
        <w:t>03.01.</w:t>
      </w:r>
      <w:r w:rsidR="00CC6CCD" w:rsidRPr="00F060D0">
        <w:rPr>
          <w:rStyle w:val="FontStyle41"/>
          <w:rFonts w:ascii="Arial" w:hAnsi="Arial" w:cs="Arial"/>
          <w:b/>
          <w:color w:val="auto"/>
          <w:sz w:val="24"/>
          <w:szCs w:val="24"/>
        </w:rPr>
        <w:t>202</w:t>
      </w:r>
      <w:r w:rsidR="00D120B9" w:rsidRPr="00F060D0">
        <w:rPr>
          <w:rStyle w:val="FontStyle41"/>
          <w:rFonts w:ascii="Arial" w:hAnsi="Arial" w:cs="Arial"/>
          <w:b/>
          <w:color w:val="auto"/>
          <w:sz w:val="24"/>
          <w:szCs w:val="24"/>
        </w:rPr>
        <w:t>5</w:t>
      </w:r>
      <w:r w:rsidRPr="00F060D0">
        <w:rPr>
          <w:rStyle w:val="FontStyle41"/>
          <w:rFonts w:ascii="Arial" w:hAnsi="Arial" w:cs="Arial"/>
          <w:b/>
          <w:color w:val="auto"/>
          <w:sz w:val="24"/>
          <w:szCs w:val="24"/>
        </w:rPr>
        <w:t xml:space="preserve"> r.</w:t>
      </w:r>
    </w:p>
    <w:p w:rsidR="00577B0F" w:rsidRPr="00116426" w:rsidRDefault="00577B0F" w:rsidP="00B07696">
      <w:pPr>
        <w:pStyle w:val="Style15"/>
        <w:widowControl/>
        <w:tabs>
          <w:tab w:val="left" w:pos="245"/>
        </w:tabs>
        <w:spacing w:line="276" w:lineRule="auto"/>
        <w:ind w:left="774" w:firstLine="0"/>
        <w:rPr>
          <w:rStyle w:val="FontStyle41"/>
          <w:rFonts w:ascii="Arial" w:hAnsi="Arial" w:cs="Arial"/>
          <w:color w:val="auto"/>
          <w:sz w:val="24"/>
          <w:szCs w:val="24"/>
        </w:rPr>
      </w:pPr>
    </w:p>
    <w:p w:rsidR="00E50DF2" w:rsidRPr="002E236F" w:rsidRDefault="00E50DF2" w:rsidP="00E50DF2">
      <w:pPr>
        <w:pStyle w:val="Style15"/>
        <w:widowControl/>
        <w:numPr>
          <w:ilvl w:val="0"/>
          <w:numId w:val="6"/>
        </w:numPr>
        <w:tabs>
          <w:tab w:val="left" w:pos="245"/>
        </w:tabs>
        <w:spacing w:line="276" w:lineRule="auto"/>
        <w:ind w:left="851" w:hanging="284"/>
        <w:rPr>
          <w:rStyle w:val="FontStyle41"/>
          <w:rFonts w:ascii="Arial" w:hAnsi="Arial" w:cs="Arial"/>
          <w:color w:val="auto"/>
          <w:sz w:val="24"/>
          <w:szCs w:val="24"/>
        </w:rPr>
      </w:pPr>
      <w:r w:rsidRPr="002E236F">
        <w:rPr>
          <w:rStyle w:val="FontStyle41"/>
          <w:rFonts w:ascii="Arial" w:hAnsi="Arial" w:cs="Arial"/>
          <w:color w:val="auto"/>
          <w:sz w:val="24"/>
          <w:szCs w:val="24"/>
        </w:rPr>
        <w:t>W przypadku gdy wybór najkorzystniejszej oferty nie nastąpi przed upływem ter</w:t>
      </w:r>
      <w:r w:rsidRPr="002E236F">
        <w:rPr>
          <w:rStyle w:val="FontStyle41"/>
          <w:rFonts w:ascii="Arial" w:hAnsi="Arial" w:cs="Arial"/>
          <w:color w:val="auto"/>
          <w:sz w:val="24"/>
          <w:szCs w:val="24"/>
        </w:rPr>
        <w:softHyphen/>
        <w:t xml:space="preserve">minu związania ofertą określonego w SWZ, Zamawiający przed upływem terminu związania oferta zwraca się jednokrotnie do Wykonawców </w:t>
      </w:r>
      <w:r w:rsidRPr="002E236F">
        <w:rPr>
          <w:rStyle w:val="FontStyle41"/>
          <w:rFonts w:ascii="Arial" w:hAnsi="Arial" w:cs="Arial"/>
          <w:color w:val="auto"/>
          <w:sz w:val="24"/>
          <w:szCs w:val="24"/>
        </w:rPr>
        <w:br/>
        <w:t>o wyrażenie zgody na przedłużenie tego terminu o wskazywany przez niego okres, nie dłuższy niż 30 dni.</w:t>
      </w:r>
    </w:p>
    <w:p w:rsidR="00E50DF2" w:rsidRPr="002E236F" w:rsidRDefault="00E50DF2" w:rsidP="00E50DF2">
      <w:pPr>
        <w:pStyle w:val="Style15"/>
        <w:widowControl/>
        <w:tabs>
          <w:tab w:val="left" w:pos="245"/>
        </w:tabs>
        <w:spacing w:line="276" w:lineRule="auto"/>
        <w:ind w:left="993" w:firstLine="0"/>
        <w:rPr>
          <w:rStyle w:val="FontStyle41"/>
          <w:rFonts w:ascii="Arial" w:hAnsi="Arial" w:cs="Arial"/>
          <w:color w:val="auto"/>
          <w:sz w:val="24"/>
          <w:szCs w:val="24"/>
        </w:rPr>
      </w:pPr>
    </w:p>
    <w:p w:rsidR="00E50DF2" w:rsidRPr="002E236F" w:rsidRDefault="00E50DF2" w:rsidP="00E50DF2">
      <w:pPr>
        <w:pStyle w:val="Style15"/>
        <w:widowControl/>
        <w:numPr>
          <w:ilvl w:val="0"/>
          <w:numId w:val="6"/>
        </w:numPr>
        <w:tabs>
          <w:tab w:val="left" w:pos="245"/>
        </w:tabs>
        <w:spacing w:line="276" w:lineRule="auto"/>
        <w:ind w:left="851" w:hanging="284"/>
        <w:rPr>
          <w:rStyle w:val="FontStyle41"/>
          <w:rFonts w:ascii="Arial" w:hAnsi="Arial" w:cs="Arial"/>
          <w:color w:val="auto"/>
          <w:sz w:val="24"/>
          <w:szCs w:val="24"/>
        </w:rPr>
      </w:pPr>
      <w:r w:rsidRPr="002E236F">
        <w:rPr>
          <w:rStyle w:val="FontStyle41"/>
          <w:rFonts w:ascii="Arial" w:hAnsi="Arial" w:cs="Arial"/>
          <w:color w:val="auto"/>
          <w:sz w:val="24"/>
          <w:szCs w:val="24"/>
        </w:rPr>
        <w:t xml:space="preserve">Przedłużenie terminu związania oferta, o którym mowa w ust. 2, wymaga </w:t>
      </w:r>
      <w:r w:rsidRPr="002E236F">
        <w:rPr>
          <w:rStyle w:val="FontStyle41"/>
          <w:rFonts w:ascii="Arial" w:hAnsi="Arial" w:cs="Arial"/>
          <w:color w:val="auto"/>
          <w:sz w:val="24"/>
          <w:szCs w:val="24"/>
          <w:u w:val="single"/>
        </w:rPr>
        <w:t xml:space="preserve">złożenia przez Wykonawcę </w:t>
      </w:r>
      <w:r w:rsidRPr="002E236F">
        <w:rPr>
          <w:rStyle w:val="FontStyle41"/>
          <w:rFonts w:ascii="Arial" w:hAnsi="Arial" w:cs="Arial"/>
          <w:color w:val="auto"/>
          <w:sz w:val="24"/>
          <w:szCs w:val="24"/>
        </w:rPr>
        <w:t>pisemnego oświadczenia o wyrażeniu zgody na przedłużenie terminu związania oferta.</w:t>
      </w:r>
    </w:p>
    <w:p w:rsidR="00577B0F" w:rsidRPr="007C74B8" w:rsidRDefault="00577B0F" w:rsidP="00577B0F">
      <w:pPr>
        <w:pStyle w:val="Style15"/>
        <w:widowControl/>
        <w:tabs>
          <w:tab w:val="left" w:pos="278"/>
        </w:tabs>
        <w:spacing w:line="276" w:lineRule="auto"/>
        <w:ind w:firstLine="0"/>
        <w:rPr>
          <w:rFonts w:ascii="Arial" w:hAnsi="Arial" w:cs="Arial"/>
          <w:color w:val="FF0000"/>
        </w:rPr>
      </w:pPr>
    </w:p>
    <w:p w:rsidR="00554574" w:rsidRPr="002E236F" w:rsidRDefault="00C0594F" w:rsidP="001F0AF0">
      <w:pPr>
        <w:numPr>
          <w:ilvl w:val="0"/>
          <w:numId w:val="2"/>
        </w:numPr>
        <w:tabs>
          <w:tab w:val="left" w:pos="284"/>
        </w:tabs>
        <w:spacing w:line="276" w:lineRule="auto"/>
        <w:ind w:left="1134" w:hanging="850"/>
        <w:jc w:val="both"/>
        <w:rPr>
          <w:rFonts w:ascii="Arial" w:hAnsi="Arial" w:cs="Arial"/>
          <w:b/>
          <w:sz w:val="24"/>
          <w:szCs w:val="24"/>
        </w:rPr>
      </w:pPr>
      <w:r w:rsidRPr="002E236F">
        <w:rPr>
          <w:rStyle w:val="FontStyle40"/>
          <w:rFonts w:ascii="Arial" w:hAnsi="Arial" w:cs="Arial"/>
          <w:color w:val="auto"/>
          <w:sz w:val="24"/>
          <w:szCs w:val="24"/>
        </w:rPr>
        <w:t>Opis sposobu przygotowania oferty</w:t>
      </w:r>
      <w:r w:rsidR="00144577" w:rsidRPr="002E236F">
        <w:rPr>
          <w:rStyle w:val="FontStyle40"/>
          <w:rFonts w:ascii="Arial" w:hAnsi="Arial" w:cs="Arial"/>
          <w:color w:val="auto"/>
          <w:sz w:val="24"/>
          <w:szCs w:val="24"/>
        </w:rPr>
        <w:t xml:space="preserve"> </w:t>
      </w:r>
    </w:p>
    <w:p w:rsidR="00BE00AC" w:rsidRPr="00E80D19" w:rsidRDefault="00241D28" w:rsidP="00BE00AC">
      <w:pPr>
        <w:pStyle w:val="Style15"/>
        <w:widowControl/>
        <w:numPr>
          <w:ilvl w:val="0"/>
          <w:numId w:val="7"/>
        </w:numPr>
        <w:tabs>
          <w:tab w:val="left" w:pos="245"/>
        </w:tabs>
        <w:spacing w:line="276" w:lineRule="auto"/>
        <w:ind w:left="851" w:hanging="357"/>
        <w:rPr>
          <w:rStyle w:val="FontStyle73"/>
          <w:b w:val="0"/>
          <w:bCs w:val="0"/>
          <w:color w:val="auto"/>
          <w:sz w:val="24"/>
          <w:szCs w:val="24"/>
        </w:rPr>
      </w:pPr>
      <w:r w:rsidRPr="002E236F">
        <w:rPr>
          <w:rStyle w:val="FontStyle41"/>
          <w:rFonts w:ascii="Arial" w:hAnsi="Arial" w:cs="Arial"/>
          <w:color w:val="auto"/>
          <w:sz w:val="24"/>
          <w:szCs w:val="24"/>
        </w:rPr>
        <w:t>Oferta</w:t>
      </w:r>
      <w:r w:rsidRPr="002E236F">
        <w:rPr>
          <w:rStyle w:val="FontStyle75"/>
          <w:color w:val="auto"/>
          <w:sz w:val="24"/>
          <w:szCs w:val="24"/>
        </w:rPr>
        <w:t xml:space="preserve"> (formularz ofertowy - załącznik nr 2 do SWZ) wraz ze szczegółową specyfikacją cenową oferowanego przedmiotu zamówienia, powinna być sporządzana w języku polskim i pod rygorem nieważności składa się ją </w:t>
      </w:r>
      <w:r w:rsidRPr="00E80D19">
        <w:rPr>
          <w:rStyle w:val="FontStyle75"/>
          <w:color w:val="auto"/>
          <w:sz w:val="24"/>
          <w:szCs w:val="24"/>
        </w:rPr>
        <w:t xml:space="preserve">elektronicznie </w:t>
      </w:r>
      <w:r w:rsidR="00BE00AC" w:rsidRPr="00E80D19">
        <w:rPr>
          <w:rStyle w:val="FontStyle73"/>
          <w:color w:val="auto"/>
          <w:sz w:val="24"/>
          <w:szCs w:val="24"/>
        </w:rPr>
        <w:t>w formie elektronicznej opatrzonej kwalifikowanym podpisem elektronicznym lub w postaci elektronicznej opatrzonej podpisem zaufanym lub podpisem osobistym</w:t>
      </w:r>
    </w:p>
    <w:p w:rsidR="00241D28" w:rsidRDefault="00241D28" w:rsidP="0083438F">
      <w:pPr>
        <w:pStyle w:val="Style15"/>
        <w:widowControl/>
        <w:tabs>
          <w:tab w:val="left" w:pos="245"/>
        </w:tabs>
        <w:spacing w:line="276" w:lineRule="auto"/>
        <w:ind w:firstLine="0"/>
        <w:rPr>
          <w:rFonts w:ascii="Arial" w:hAnsi="Arial" w:cs="Arial"/>
        </w:rPr>
      </w:pPr>
    </w:p>
    <w:p w:rsidR="0083438F" w:rsidRPr="002E236F" w:rsidRDefault="0083438F" w:rsidP="0083438F">
      <w:pPr>
        <w:pStyle w:val="Style15"/>
        <w:widowControl/>
        <w:numPr>
          <w:ilvl w:val="0"/>
          <w:numId w:val="7"/>
        </w:numPr>
        <w:tabs>
          <w:tab w:val="left" w:pos="245"/>
        </w:tabs>
        <w:spacing w:line="276" w:lineRule="auto"/>
        <w:ind w:left="851" w:hanging="357"/>
        <w:rPr>
          <w:rFonts w:ascii="Arial" w:hAnsi="Arial" w:cs="Arial"/>
        </w:rPr>
      </w:pPr>
      <w:r w:rsidRPr="002E236F">
        <w:rPr>
          <w:rStyle w:val="FontStyle41"/>
          <w:rFonts w:ascii="Arial" w:hAnsi="Arial" w:cs="Arial"/>
          <w:color w:val="auto"/>
          <w:sz w:val="24"/>
          <w:szCs w:val="24"/>
        </w:rPr>
        <w:t>Oferta</w:t>
      </w:r>
      <w:r w:rsidRPr="002E236F">
        <w:rPr>
          <w:rFonts w:ascii="Arial" w:eastAsia="Calibri" w:hAnsi="Arial" w:cs="Arial"/>
        </w:rPr>
        <w:t xml:space="preserve">, wniosek, podmiotowe środki dowodowe, przedmiotowe środki dowodowe (jeżeli były wymagane) oraz inne dokumenty lub oświadczenia składane elektronicznie muszą zostać podpisane </w:t>
      </w:r>
      <w:r w:rsidRPr="002E236F">
        <w:rPr>
          <w:rFonts w:ascii="Arial" w:eastAsia="Calibri" w:hAnsi="Arial" w:cs="Arial"/>
          <w:b/>
        </w:rPr>
        <w:t>elektronicznym kwalifikowanym podpisem</w:t>
      </w:r>
      <w:r w:rsidRPr="002E236F">
        <w:rPr>
          <w:rFonts w:ascii="Arial" w:eastAsia="Calibri" w:hAnsi="Arial" w:cs="Arial"/>
        </w:rPr>
        <w:t xml:space="preserve"> lub </w:t>
      </w:r>
      <w:r w:rsidRPr="002E236F">
        <w:rPr>
          <w:rFonts w:ascii="Arial" w:eastAsia="Calibri" w:hAnsi="Arial" w:cs="Arial"/>
          <w:b/>
        </w:rPr>
        <w:t>podpisem zaufanym</w:t>
      </w:r>
      <w:r w:rsidRPr="002E236F">
        <w:rPr>
          <w:rFonts w:ascii="Arial" w:eastAsia="Calibri" w:hAnsi="Arial" w:cs="Arial"/>
        </w:rPr>
        <w:t xml:space="preserve"> lub </w:t>
      </w:r>
      <w:r w:rsidRPr="002E236F">
        <w:rPr>
          <w:rFonts w:ascii="Arial" w:eastAsia="Calibri" w:hAnsi="Arial" w:cs="Arial"/>
          <w:b/>
        </w:rPr>
        <w:t>podpisem osobistym</w:t>
      </w:r>
      <w:r w:rsidRPr="002E236F">
        <w:rPr>
          <w:rFonts w:ascii="Arial" w:eastAsia="Calibri" w:hAnsi="Arial" w:cs="Arial"/>
        </w:rPr>
        <w:t xml:space="preserve">. W procesie składania oferty, wniosku w tym przedmiotowych środków dowodowych na platformie, </w:t>
      </w:r>
      <w:r w:rsidRPr="002E236F">
        <w:rPr>
          <w:rFonts w:ascii="Arial" w:eastAsia="Calibri" w:hAnsi="Arial" w:cs="Arial"/>
          <w:b/>
        </w:rPr>
        <w:t>kwalifikowany podpis elektroniczny</w:t>
      </w:r>
      <w:r w:rsidRPr="002E236F">
        <w:rPr>
          <w:rFonts w:ascii="Arial" w:eastAsia="Calibri" w:hAnsi="Arial" w:cs="Arial"/>
        </w:rPr>
        <w:t xml:space="preserve"> lub </w:t>
      </w:r>
      <w:r w:rsidRPr="002E236F">
        <w:rPr>
          <w:rFonts w:ascii="Arial" w:eastAsia="Calibri" w:hAnsi="Arial" w:cs="Arial"/>
          <w:b/>
        </w:rPr>
        <w:t>podpis zaufany</w:t>
      </w:r>
      <w:r w:rsidRPr="002E236F">
        <w:rPr>
          <w:rFonts w:ascii="Arial" w:eastAsia="Calibri" w:hAnsi="Arial" w:cs="Arial"/>
        </w:rPr>
        <w:t xml:space="preserve"> lub </w:t>
      </w:r>
      <w:r w:rsidRPr="002E236F">
        <w:rPr>
          <w:rFonts w:ascii="Arial" w:eastAsia="Calibri" w:hAnsi="Arial" w:cs="Arial"/>
          <w:b/>
        </w:rPr>
        <w:t>podpis osobisty</w:t>
      </w:r>
      <w:r w:rsidRPr="002E236F">
        <w:rPr>
          <w:rFonts w:ascii="Arial" w:eastAsia="Calibri" w:hAnsi="Arial" w:cs="Arial"/>
        </w:rPr>
        <w:t xml:space="preserve"> Wykonawca składa bezpośrednio na dokumencie, który następnie przesyła do systemu.</w:t>
      </w:r>
    </w:p>
    <w:p w:rsidR="0083438F" w:rsidRPr="001A5BE9" w:rsidRDefault="0083438F" w:rsidP="00241D28">
      <w:pPr>
        <w:pStyle w:val="Style15"/>
        <w:widowControl/>
        <w:tabs>
          <w:tab w:val="left" w:pos="245"/>
        </w:tabs>
        <w:spacing w:line="276" w:lineRule="auto"/>
        <w:ind w:firstLine="0"/>
        <w:rPr>
          <w:rFonts w:ascii="Arial" w:hAnsi="Arial" w:cs="Arial"/>
        </w:rPr>
      </w:pPr>
    </w:p>
    <w:p w:rsidR="0083438F" w:rsidRPr="002E236F" w:rsidRDefault="0083438F" w:rsidP="0083438F">
      <w:pPr>
        <w:pStyle w:val="Style15"/>
        <w:widowControl/>
        <w:numPr>
          <w:ilvl w:val="0"/>
          <w:numId w:val="7"/>
        </w:numPr>
        <w:tabs>
          <w:tab w:val="left" w:pos="245"/>
        </w:tabs>
        <w:spacing w:line="276" w:lineRule="auto"/>
        <w:ind w:left="851" w:hanging="357"/>
        <w:rPr>
          <w:rFonts w:ascii="Arial" w:eastAsia="Calibri" w:hAnsi="Arial" w:cs="Arial"/>
        </w:rPr>
      </w:pPr>
      <w:r w:rsidRPr="002E236F">
        <w:rPr>
          <w:rStyle w:val="FontStyle41"/>
          <w:rFonts w:ascii="Arial" w:hAnsi="Arial" w:cs="Arial"/>
          <w:color w:val="auto"/>
          <w:sz w:val="24"/>
          <w:szCs w:val="24"/>
        </w:rPr>
        <w:t>Poświadczenia</w:t>
      </w:r>
      <w:r w:rsidRPr="002E236F">
        <w:rPr>
          <w:rFonts w:ascii="Arial" w:eastAsia="Calibri" w:hAnsi="Arial" w:cs="Arial"/>
        </w:rPr>
        <w:t xml:space="preserve">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w:t>
      </w:r>
      <w:r w:rsidRPr="002E236F">
        <w:rPr>
          <w:rFonts w:ascii="Arial" w:eastAsia="Calibri" w:hAnsi="Arial" w:cs="Arial"/>
          <w:u w:val="single"/>
        </w:rPr>
        <w:t xml:space="preserve">Poświadczenie za zgodność </w:t>
      </w:r>
      <w:r w:rsidRPr="002E236F">
        <w:rPr>
          <w:rFonts w:ascii="Arial" w:eastAsia="Calibri" w:hAnsi="Arial" w:cs="Arial"/>
          <w:u w:val="single"/>
        </w:rPr>
        <w:lastRenderedPageBreak/>
        <w:t xml:space="preserve">z oryginałem następuje w formie elektronicznej podpisane kwalifikowanym podpisem elektronicznym lub podpisem </w:t>
      </w:r>
      <w:r w:rsidRPr="002E236F">
        <w:rPr>
          <w:rFonts w:ascii="Arial" w:eastAsia="Calibri" w:hAnsi="Arial" w:cs="Arial"/>
        </w:rPr>
        <w:t xml:space="preserve">zaufanym lub podpisem osobistym przez osobę/osoby upoważnioną/upoważnione. </w:t>
      </w:r>
    </w:p>
    <w:p w:rsidR="00241D28" w:rsidRDefault="00241D28" w:rsidP="0083438F">
      <w:pPr>
        <w:pStyle w:val="Style15"/>
        <w:widowControl/>
        <w:tabs>
          <w:tab w:val="left" w:pos="245"/>
        </w:tabs>
        <w:spacing w:line="276" w:lineRule="auto"/>
        <w:ind w:left="851" w:firstLine="0"/>
        <w:rPr>
          <w:rFonts w:ascii="Arial" w:eastAsia="Calibri" w:hAnsi="Arial" w:cs="Arial"/>
        </w:rPr>
      </w:pPr>
    </w:p>
    <w:p w:rsidR="00241D28" w:rsidRPr="00E80D19" w:rsidRDefault="00241D28" w:rsidP="00E86751">
      <w:pPr>
        <w:pStyle w:val="Style15"/>
        <w:widowControl/>
        <w:numPr>
          <w:ilvl w:val="0"/>
          <w:numId w:val="7"/>
        </w:numPr>
        <w:tabs>
          <w:tab w:val="left" w:pos="245"/>
        </w:tabs>
        <w:spacing w:line="276" w:lineRule="auto"/>
        <w:ind w:left="851" w:hanging="357"/>
        <w:rPr>
          <w:rFonts w:ascii="Arial" w:eastAsia="Calibri" w:hAnsi="Arial" w:cs="Arial"/>
        </w:rPr>
      </w:pPr>
      <w:r w:rsidRPr="00E80D19">
        <w:rPr>
          <w:rStyle w:val="FontStyle41"/>
          <w:rFonts w:ascii="Arial" w:hAnsi="Arial" w:cs="Arial"/>
          <w:color w:val="auto"/>
          <w:sz w:val="24"/>
          <w:szCs w:val="24"/>
        </w:rPr>
        <w:t>Oferta</w:t>
      </w:r>
      <w:r w:rsidRPr="00E80D19">
        <w:rPr>
          <w:rFonts w:ascii="Arial" w:eastAsia="Calibri" w:hAnsi="Arial" w:cs="Arial"/>
        </w:rPr>
        <w:t xml:space="preserve"> powinna być:</w:t>
      </w:r>
    </w:p>
    <w:p w:rsidR="00E86751" w:rsidRPr="002E236F" w:rsidRDefault="00E86751" w:rsidP="000A5C77">
      <w:pPr>
        <w:numPr>
          <w:ilvl w:val="1"/>
          <w:numId w:val="73"/>
        </w:numPr>
        <w:spacing w:line="276" w:lineRule="auto"/>
        <w:ind w:left="1276"/>
        <w:jc w:val="both"/>
        <w:rPr>
          <w:rFonts w:ascii="Arial" w:eastAsia="Calibri" w:hAnsi="Arial" w:cs="Arial"/>
          <w:sz w:val="24"/>
          <w:szCs w:val="24"/>
        </w:rPr>
      </w:pPr>
      <w:r w:rsidRPr="002E236F">
        <w:rPr>
          <w:rFonts w:ascii="Arial" w:eastAsia="Calibri" w:hAnsi="Arial" w:cs="Arial"/>
          <w:sz w:val="24"/>
          <w:szCs w:val="24"/>
        </w:rPr>
        <w:t>sporządzona na podstawie załączników niniejszej SWZ w języku polskim,</w:t>
      </w:r>
    </w:p>
    <w:p w:rsidR="00E86751" w:rsidRPr="00E86751" w:rsidRDefault="00E86751" w:rsidP="000A5C77">
      <w:pPr>
        <w:numPr>
          <w:ilvl w:val="1"/>
          <w:numId w:val="73"/>
        </w:numPr>
        <w:spacing w:line="276" w:lineRule="auto"/>
        <w:ind w:left="1276"/>
        <w:jc w:val="both"/>
        <w:rPr>
          <w:rFonts w:ascii="Arial" w:eastAsia="Calibri" w:hAnsi="Arial" w:cs="Arial"/>
          <w:color w:val="0070C0"/>
          <w:sz w:val="24"/>
          <w:szCs w:val="24"/>
        </w:rPr>
      </w:pPr>
      <w:r w:rsidRPr="002E236F">
        <w:rPr>
          <w:rFonts w:ascii="Arial" w:eastAsia="Calibri" w:hAnsi="Arial" w:cs="Arial"/>
          <w:sz w:val="24"/>
          <w:szCs w:val="24"/>
        </w:rPr>
        <w:t xml:space="preserve">złożona przy użyciu środków komunikacji elektronicznej tzn. za pośrednictwem </w:t>
      </w:r>
      <w:hyperlink r:id="rId27">
        <w:r w:rsidRPr="00E86751">
          <w:rPr>
            <w:rFonts w:ascii="Arial" w:eastAsia="Calibri" w:hAnsi="Arial" w:cs="Arial"/>
            <w:color w:val="0070C0"/>
            <w:sz w:val="24"/>
            <w:szCs w:val="24"/>
            <w:u w:val="single"/>
          </w:rPr>
          <w:t>platformazakupowa.pl</w:t>
        </w:r>
      </w:hyperlink>
      <w:r w:rsidRPr="00E86751">
        <w:rPr>
          <w:rFonts w:ascii="Arial" w:eastAsia="Calibri" w:hAnsi="Arial" w:cs="Arial"/>
          <w:color w:val="0070C0"/>
          <w:sz w:val="24"/>
          <w:szCs w:val="24"/>
        </w:rPr>
        <w:t>,</w:t>
      </w:r>
    </w:p>
    <w:p w:rsidR="00E86751" w:rsidRPr="002E236F" w:rsidRDefault="00E86751" w:rsidP="000A5C77">
      <w:pPr>
        <w:numPr>
          <w:ilvl w:val="1"/>
          <w:numId w:val="73"/>
        </w:numPr>
        <w:spacing w:line="276" w:lineRule="auto"/>
        <w:ind w:left="1276"/>
        <w:jc w:val="both"/>
        <w:rPr>
          <w:rFonts w:ascii="Arial" w:eastAsia="Calibri" w:hAnsi="Arial" w:cs="Arial"/>
          <w:sz w:val="24"/>
          <w:szCs w:val="24"/>
        </w:rPr>
      </w:pPr>
      <w:r w:rsidRPr="002E236F">
        <w:rPr>
          <w:rFonts w:ascii="Arial" w:eastAsia="Calibri" w:hAnsi="Arial" w:cs="Arial"/>
          <w:sz w:val="24"/>
          <w:szCs w:val="24"/>
        </w:rPr>
        <w:t>podpisana kwalifikowanym podpisem elektronicznym lub podpisem zaufanym lub podpisem osobistym przez osobę/osoby upoważnioną/upoważnione</w:t>
      </w:r>
    </w:p>
    <w:p w:rsidR="00241D28" w:rsidRPr="00E86751" w:rsidRDefault="00241D28" w:rsidP="00241D28">
      <w:pPr>
        <w:spacing w:line="276" w:lineRule="auto"/>
        <w:ind w:left="720"/>
        <w:jc w:val="both"/>
        <w:rPr>
          <w:rFonts w:ascii="Arial" w:eastAsia="Calibri" w:hAnsi="Arial" w:cs="Arial"/>
          <w:b/>
          <w:color w:val="0070C0"/>
          <w:sz w:val="24"/>
          <w:szCs w:val="24"/>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Podpisy kwal</w:t>
      </w:r>
      <w:r w:rsidR="00F7715F" w:rsidRPr="002E236F">
        <w:rPr>
          <w:rFonts w:ascii="Arial" w:eastAsia="Calibri" w:hAnsi="Arial" w:cs="Arial"/>
        </w:rPr>
        <w:t>ifikowane wykorzystywane przez W</w:t>
      </w:r>
      <w:r w:rsidRPr="002E236F">
        <w:rPr>
          <w:rFonts w:ascii="Arial" w:eastAsia="Calibri" w:hAnsi="Arial" w:cs="Aria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241D28" w:rsidRPr="001A5BE9" w:rsidRDefault="00241D28" w:rsidP="00241D28">
      <w:pPr>
        <w:pStyle w:val="Style15"/>
        <w:widowControl/>
        <w:tabs>
          <w:tab w:val="left" w:pos="245"/>
        </w:tabs>
        <w:spacing w:line="276" w:lineRule="auto"/>
        <w:ind w:left="1134" w:firstLine="0"/>
        <w:rPr>
          <w:rFonts w:ascii="Arial" w:eastAsia="Calibri" w:hAnsi="Arial" w:cs="Arial"/>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 xml:space="preserve">W przypadku wykorzystania formatu podpisu XAdES zewnętrzny. Zamawiający wymaga dołączenia odpowiedniej ilości plików </w:t>
      </w:r>
      <w:r w:rsidR="00861F49" w:rsidRPr="002E236F">
        <w:rPr>
          <w:rFonts w:ascii="Arial" w:eastAsia="Calibri" w:hAnsi="Arial" w:cs="Arial"/>
        </w:rPr>
        <w:br/>
      </w:r>
      <w:r w:rsidRPr="002E236F">
        <w:rPr>
          <w:rFonts w:ascii="Arial" w:eastAsia="Calibri" w:hAnsi="Arial" w:cs="Arial"/>
        </w:rPr>
        <w:t>tj. podpisywanych plików z danymi oraz plików podpisu w formacie XAdES.</w:t>
      </w:r>
    </w:p>
    <w:p w:rsidR="00241D28" w:rsidRPr="002E236F" w:rsidRDefault="00241D28" w:rsidP="00241D28">
      <w:pPr>
        <w:pStyle w:val="Style15"/>
        <w:widowControl/>
        <w:tabs>
          <w:tab w:val="left" w:pos="245"/>
        </w:tabs>
        <w:spacing w:line="276" w:lineRule="auto"/>
        <w:ind w:firstLine="0"/>
        <w:rPr>
          <w:rFonts w:ascii="Arial" w:eastAsia="Calibri" w:hAnsi="Arial" w:cs="Arial"/>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 xml:space="preserve">Zgodnie z art. 18 ust. 3 </w:t>
      </w:r>
      <w:r w:rsidR="00B71DBF" w:rsidRPr="002E236F">
        <w:rPr>
          <w:rFonts w:ascii="Arial" w:eastAsia="Calibri" w:hAnsi="Arial" w:cs="Arial"/>
        </w:rPr>
        <w:t>U</w:t>
      </w:r>
      <w:r w:rsidRPr="002E236F">
        <w:rPr>
          <w:rFonts w:ascii="Arial" w:eastAsia="Calibri" w:hAnsi="Arial" w:cs="Arial"/>
        </w:rPr>
        <w:t xml:space="preserve">stawy, nie ujawnia się informacji stanowiących tajemnicę przedsiębiorstwa, w rozumieniu przepisów o zwalczaniu nieuczciwej konkurencji. Jeżeli wykonawca, nie później niż w terminie składania ofert, </w:t>
      </w:r>
      <w:r w:rsidR="000D377F">
        <w:rPr>
          <w:rFonts w:ascii="Arial" w:eastAsia="Calibri" w:hAnsi="Arial" w:cs="Arial"/>
        </w:rPr>
        <w:br/>
      </w:r>
      <w:r w:rsidRPr="002E236F">
        <w:rPr>
          <w:rFonts w:ascii="Arial" w:eastAsia="Calibri" w:hAnsi="Arial" w:cs="Aria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241D28" w:rsidRPr="001A5BE9" w:rsidRDefault="00241D28" w:rsidP="00241D28">
      <w:pPr>
        <w:pStyle w:val="Style15"/>
        <w:widowControl/>
        <w:tabs>
          <w:tab w:val="left" w:pos="245"/>
        </w:tabs>
        <w:spacing w:line="276" w:lineRule="auto"/>
        <w:ind w:firstLine="0"/>
        <w:rPr>
          <w:rFonts w:ascii="Arial" w:eastAsia="Calibri" w:hAnsi="Arial" w:cs="Arial"/>
        </w:rPr>
      </w:pPr>
    </w:p>
    <w:p w:rsidR="00241D28" w:rsidRPr="001A5BE9"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 xml:space="preserve">Wykonawca, za pośrednictwem </w:t>
      </w:r>
      <w:hyperlink r:id="rId28">
        <w:r w:rsidRPr="002B4747">
          <w:rPr>
            <w:rFonts w:ascii="Arial" w:eastAsia="Calibri" w:hAnsi="Arial" w:cs="Arial"/>
            <w:color w:val="0070C0"/>
            <w:u w:val="single"/>
          </w:rPr>
          <w:t>platformazakupowa.pl</w:t>
        </w:r>
      </w:hyperlink>
      <w:r w:rsidRPr="002B4747">
        <w:rPr>
          <w:rFonts w:ascii="Arial" w:eastAsia="Calibri" w:hAnsi="Arial" w:cs="Arial"/>
          <w:color w:val="0070C0"/>
        </w:rPr>
        <w:t xml:space="preserve"> </w:t>
      </w:r>
      <w:r w:rsidRPr="002E236F">
        <w:rPr>
          <w:rFonts w:ascii="Arial" w:eastAsia="Calibri" w:hAnsi="Arial" w:cs="Arial"/>
        </w:rPr>
        <w:t>może przed upływem terminu składania ofert wycofać ofertę. Sposób dokonywa</w:t>
      </w:r>
      <w:r w:rsidRPr="001A5BE9">
        <w:rPr>
          <w:rFonts w:ascii="Arial" w:eastAsia="Calibri" w:hAnsi="Arial" w:cs="Arial"/>
        </w:rPr>
        <w:t xml:space="preserve">nia wycofania oferty zamieszczono w instrukcji zamieszczonej na stronie internetowej pod adresem: </w:t>
      </w:r>
      <w:hyperlink r:id="rId29">
        <w:r w:rsidRPr="00A25DB7">
          <w:rPr>
            <w:rFonts w:ascii="Arial" w:eastAsia="Calibri" w:hAnsi="Arial" w:cs="Arial"/>
            <w:color w:val="0070C0"/>
            <w:u w:val="single"/>
          </w:rPr>
          <w:t>https://platformazakupowa.pl/strona/45-instrukcje</w:t>
        </w:r>
      </w:hyperlink>
    </w:p>
    <w:p w:rsidR="00241D28" w:rsidRPr="009147F2" w:rsidRDefault="00241D28" w:rsidP="00241D28">
      <w:pPr>
        <w:pStyle w:val="Style15"/>
        <w:widowControl/>
        <w:tabs>
          <w:tab w:val="left" w:pos="245"/>
        </w:tabs>
        <w:spacing w:line="276" w:lineRule="auto"/>
        <w:ind w:left="1134" w:firstLine="0"/>
        <w:rPr>
          <w:rFonts w:ascii="Arial" w:eastAsia="Calibri" w:hAnsi="Arial" w:cs="Arial"/>
          <w:color w:val="0070C0"/>
        </w:rPr>
      </w:pPr>
    </w:p>
    <w:p w:rsidR="00241D28" w:rsidRPr="009147F2" w:rsidRDefault="00241D28" w:rsidP="00F5398E">
      <w:pPr>
        <w:pStyle w:val="Style15"/>
        <w:widowControl/>
        <w:numPr>
          <w:ilvl w:val="0"/>
          <w:numId w:val="7"/>
        </w:numPr>
        <w:tabs>
          <w:tab w:val="left" w:pos="245"/>
        </w:tabs>
        <w:spacing w:line="276" w:lineRule="auto"/>
        <w:ind w:left="851" w:hanging="357"/>
        <w:rPr>
          <w:rFonts w:ascii="Arial" w:eastAsia="Calibri" w:hAnsi="Arial" w:cs="Arial"/>
          <w:color w:val="0070C0"/>
        </w:rPr>
      </w:pPr>
      <w:r w:rsidRPr="002E236F">
        <w:rPr>
          <w:rFonts w:ascii="Arial" w:eastAsia="Calibri" w:hAnsi="Arial" w:cs="Arial"/>
        </w:rPr>
        <w:t xml:space="preserve">Każdy z </w:t>
      </w:r>
      <w:r w:rsidR="00005F97" w:rsidRPr="002E236F">
        <w:rPr>
          <w:rFonts w:ascii="Arial" w:eastAsia="Calibri" w:hAnsi="Arial" w:cs="Arial"/>
        </w:rPr>
        <w:t>W</w:t>
      </w:r>
      <w:r w:rsidRPr="002E236F">
        <w:rPr>
          <w:rFonts w:ascii="Arial" w:eastAsia="Calibri" w:hAnsi="Arial" w:cs="Arial"/>
        </w:rPr>
        <w:t>ykonawców może złożyć tylko jedną ofertę. Złożenie większej liczby ofert lub oferty zawierającej propozycje wariantowe podlegać będą odrzuceniu.</w:t>
      </w:r>
    </w:p>
    <w:p w:rsidR="00241D28" w:rsidRPr="001A5BE9" w:rsidRDefault="00241D28" w:rsidP="00241D28">
      <w:pPr>
        <w:pStyle w:val="Style15"/>
        <w:widowControl/>
        <w:tabs>
          <w:tab w:val="left" w:pos="245"/>
        </w:tabs>
        <w:spacing w:line="276" w:lineRule="auto"/>
        <w:ind w:left="1134" w:firstLine="0"/>
        <w:rPr>
          <w:rFonts w:ascii="Arial" w:eastAsia="Calibri" w:hAnsi="Arial" w:cs="Arial"/>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Ceny oferty muszą zawierać wszystkie koszty, jakie musi ponieść Wykonawca, aby zrealizować zamówienie z najwyższą starannością oraz ewentualne rabaty.</w:t>
      </w:r>
    </w:p>
    <w:p w:rsidR="00241D28" w:rsidRPr="00607531" w:rsidRDefault="00241D28" w:rsidP="00241D28">
      <w:pPr>
        <w:pStyle w:val="Style15"/>
        <w:widowControl/>
        <w:tabs>
          <w:tab w:val="left" w:pos="245"/>
        </w:tabs>
        <w:spacing w:line="276" w:lineRule="auto"/>
        <w:ind w:left="1134" w:firstLine="0"/>
        <w:rPr>
          <w:rFonts w:ascii="Arial" w:eastAsia="Calibri" w:hAnsi="Arial" w:cs="Arial"/>
          <w:color w:val="0070C0"/>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lastRenderedPageBreak/>
        <w:t>Dokumenty i oświadczenia w tym podmiotowe środki dowodowe, przedmiotowe środki dowodowe (jeżeli były wymagane składane przez Wykonawcę powinny być w języku polskim, chyba że w SWZ dopuszczono inaczej. W przypadku  załączenia dokumentów sporządzonych w innym języku niż dopuszczony, wykonawca zobowiązany jest załączyć tłumaczenie na język polski.</w:t>
      </w:r>
    </w:p>
    <w:p w:rsidR="00241D28" w:rsidRPr="001A5BE9" w:rsidRDefault="00241D28" w:rsidP="00241D28">
      <w:pPr>
        <w:pStyle w:val="Style15"/>
        <w:widowControl/>
        <w:tabs>
          <w:tab w:val="left" w:pos="245"/>
        </w:tabs>
        <w:spacing w:line="276" w:lineRule="auto"/>
        <w:ind w:firstLine="0"/>
        <w:rPr>
          <w:rFonts w:ascii="Arial" w:eastAsia="Calibri" w:hAnsi="Arial" w:cs="Arial"/>
        </w:rPr>
      </w:pPr>
    </w:p>
    <w:p w:rsidR="00241D28" w:rsidRPr="00E80D19"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E80D19">
        <w:rPr>
          <w:rFonts w:ascii="Arial" w:eastAsia="Calibri" w:hAnsi="Arial" w:cs="Arial"/>
        </w:rPr>
        <w:t xml:space="preserve">Zgodnie z definicją dokumentu elektronicznego z art. 3 ustęp 2 Ustawy z dnia 17 lutego 2005 r. o informatyzacji działalności podmiotów realizujących zadania publiczne (Dz. U. </w:t>
      </w:r>
      <w:r w:rsidR="00757438" w:rsidRPr="00E80D19">
        <w:rPr>
          <w:rFonts w:ascii="Arial" w:eastAsia="Calibri" w:hAnsi="Arial" w:cs="Arial"/>
        </w:rPr>
        <w:t xml:space="preserve">z </w:t>
      </w:r>
      <w:r w:rsidRPr="00E80D19">
        <w:rPr>
          <w:rFonts w:ascii="Arial" w:eastAsia="Calibri" w:hAnsi="Arial" w:cs="Arial"/>
        </w:rPr>
        <w:t>2024</w:t>
      </w:r>
      <w:r w:rsidR="00757438" w:rsidRPr="00E80D19">
        <w:rPr>
          <w:rFonts w:ascii="Arial" w:eastAsia="Calibri" w:hAnsi="Arial" w:cs="Arial"/>
        </w:rPr>
        <w:t xml:space="preserve"> r.</w:t>
      </w:r>
      <w:r w:rsidRPr="00E80D19">
        <w:rPr>
          <w:rFonts w:ascii="Arial" w:eastAsia="Calibri" w:hAnsi="Arial" w:cs="Arial"/>
        </w:rPr>
        <w:t xml:space="preserve"> poz. 307),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1A5BE9" w:rsidRPr="00E80D19">
        <w:rPr>
          <w:rFonts w:ascii="Arial" w:eastAsia="Calibri" w:hAnsi="Arial" w:cs="Arial"/>
        </w:rPr>
        <w:t>W</w:t>
      </w:r>
      <w:r w:rsidRPr="00E80D19">
        <w:rPr>
          <w:rFonts w:ascii="Arial" w:eastAsia="Calibri" w:hAnsi="Arial" w:cs="Arial"/>
        </w:rPr>
        <w:t>ykonawca, albo przez podwykonawcę.</w:t>
      </w:r>
    </w:p>
    <w:p w:rsidR="00241D28" w:rsidRPr="00E80D19" w:rsidRDefault="00241D28" w:rsidP="00241D28">
      <w:pPr>
        <w:pStyle w:val="Style15"/>
        <w:widowControl/>
        <w:tabs>
          <w:tab w:val="left" w:pos="245"/>
        </w:tabs>
        <w:spacing w:line="276" w:lineRule="auto"/>
        <w:ind w:firstLine="0"/>
        <w:rPr>
          <w:rFonts w:ascii="Arial" w:eastAsia="Calibri" w:hAnsi="Arial" w:cs="Arial"/>
        </w:rPr>
      </w:pPr>
    </w:p>
    <w:p w:rsidR="00241D28" w:rsidRPr="00E80D19" w:rsidRDefault="00241D28" w:rsidP="00F5398E">
      <w:pPr>
        <w:pStyle w:val="Style15"/>
        <w:widowControl/>
        <w:numPr>
          <w:ilvl w:val="0"/>
          <w:numId w:val="7"/>
        </w:numPr>
        <w:tabs>
          <w:tab w:val="left" w:pos="245"/>
        </w:tabs>
        <w:spacing w:line="276" w:lineRule="auto"/>
        <w:ind w:left="851" w:hanging="357"/>
        <w:rPr>
          <w:rStyle w:val="FontStyle75"/>
          <w:color w:val="auto"/>
          <w:sz w:val="24"/>
          <w:szCs w:val="24"/>
        </w:rPr>
      </w:pPr>
      <w:r w:rsidRPr="00E80D19">
        <w:rPr>
          <w:rFonts w:ascii="Arial" w:eastAsia="Calibri" w:hAnsi="Arial" w:cs="Arial"/>
        </w:rPr>
        <w:t>Wykonawcy</w:t>
      </w:r>
      <w:r w:rsidRPr="00E80D19">
        <w:rPr>
          <w:rStyle w:val="FontStyle41"/>
          <w:rFonts w:ascii="Arial" w:hAnsi="Arial" w:cs="Arial"/>
          <w:color w:val="auto"/>
          <w:sz w:val="24"/>
          <w:szCs w:val="24"/>
        </w:rPr>
        <w:t xml:space="preserve"> mogą wspólnie ubiegać się o udzielenie zamówienia, w takim przypadku W</w:t>
      </w:r>
      <w:r w:rsidRPr="00E80D19">
        <w:rPr>
          <w:rStyle w:val="FontStyle75"/>
          <w:color w:val="auto"/>
          <w:sz w:val="24"/>
          <w:szCs w:val="24"/>
        </w:rPr>
        <w:t>ykonawcy zobowiązani są do ustanowienia pełnomocnika</w:t>
      </w:r>
      <w:r w:rsidRPr="00E80D19">
        <w:rPr>
          <w:rStyle w:val="FontStyle41"/>
          <w:rFonts w:ascii="Arial" w:hAnsi="Arial" w:cs="Arial"/>
          <w:color w:val="auto"/>
          <w:sz w:val="24"/>
          <w:szCs w:val="24"/>
        </w:rPr>
        <w:t xml:space="preserve"> do reprezentowania ich w postępowaniu o udzielenie zamówienia albo reprezentowania w postępowaniu i do zawarcia umowy. </w:t>
      </w:r>
      <w:r w:rsidRPr="00E80D19">
        <w:rPr>
          <w:rStyle w:val="FontStyle75"/>
          <w:color w:val="auto"/>
          <w:sz w:val="24"/>
          <w:szCs w:val="24"/>
        </w:rPr>
        <w:t>Dokument pełnomocnictwa z treści, którego będzie wynikało umocowanie do reprezentowania w postępowaniu o udzielenie zamówienia tych wykonawców należy załączyć do oferty.</w:t>
      </w:r>
    </w:p>
    <w:p w:rsidR="00241D28" w:rsidRPr="00E80D19" w:rsidRDefault="00241D28" w:rsidP="00241D28">
      <w:pPr>
        <w:pStyle w:val="Style15"/>
        <w:widowControl/>
        <w:tabs>
          <w:tab w:val="left" w:pos="245"/>
        </w:tabs>
        <w:spacing w:line="276" w:lineRule="auto"/>
        <w:ind w:firstLine="0"/>
        <w:rPr>
          <w:rFonts w:ascii="Arial" w:eastAsia="Calibri" w:hAnsi="Arial" w:cs="Arial"/>
        </w:rPr>
      </w:pPr>
    </w:p>
    <w:p w:rsidR="000D0920" w:rsidRPr="00E80D19" w:rsidRDefault="000D0920" w:rsidP="000D0920">
      <w:pPr>
        <w:pStyle w:val="Style15"/>
        <w:widowControl/>
        <w:numPr>
          <w:ilvl w:val="0"/>
          <w:numId w:val="7"/>
        </w:numPr>
        <w:tabs>
          <w:tab w:val="left" w:pos="245"/>
        </w:tabs>
        <w:spacing w:line="276" w:lineRule="auto"/>
        <w:ind w:left="851" w:hanging="357"/>
        <w:rPr>
          <w:rStyle w:val="FontStyle34"/>
          <w:color w:val="auto"/>
          <w:sz w:val="24"/>
          <w:szCs w:val="24"/>
        </w:rPr>
      </w:pPr>
      <w:r w:rsidRPr="00E80D19">
        <w:rPr>
          <w:rStyle w:val="FontStyle34"/>
          <w:color w:val="auto"/>
          <w:sz w:val="24"/>
          <w:szCs w:val="24"/>
        </w:rPr>
        <w:t xml:space="preserve">W </w:t>
      </w:r>
      <w:r w:rsidRPr="00E80D19">
        <w:rPr>
          <w:rStyle w:val="FontStyle41"/>
          <w:rFonts w:ascii="Arial" w:hAnsi="Arial" w:cs="Arial"/>
          <w:color w:val="auto"/>
          <w:sz w:val="24"/>
          <w:szCs w:val="24"/>
        </w:rPr>
        <w:t>przypadku</w:t>
      </w:r>
      <w:r w:rsidRPr="00E80D19">
        <w:rPr>
          <w:rStyle w:val="FontStyle34"/>
          <w:color w:val="auto"/>
          <w:sz w:val="24"/>
          <w:szCs w:val="24"/>
        </w:rPr>
        <w:t xml:space="preserve">, gdy Wykonawcę reprezentuje pełnomocnik, do oferty musi być </w:t>
      </w:r>
      <w:r w:rsidRPr="00E80D19">
        <w:rPr>
          <w:rFonts w:ascii="Arial" w:eastAsia="Calibri" w:hAnsi="Arial" w:cs="Arial"/>
        </w:rPr>
        <w:t>załączone</w:t>
      </w:r>
      <w:r w:rsidRPr="00E80D19">
        <w:rPr>
          <w:rStyle w:val="FontStyle34"/>
          <w:color w:val="auto"/>
          <w:sz w:val="24"/>
          <w:szCs w:val="24"/>
        </w:rPr>
        <w:t xml:space="preserve"> pełnomocnictwo, w formie elektronicznej opatrzonej kwalifikowanym podpisem elektronicznym lub w postaci elektronicznej opatrzonej podpisem zaufanym lub podpisem osobistym, określające zakres pełnomocnictwa. Pełnomocnictwo musi być podpisane przez osoby uprawnione do reprezentowania podmiotu, chyba że pełnomocnictwo wynika z innych załączonych do oferty dokumentów. W przypadku cyfrowego odwzorowania z dokumentem w postaci papierowej pełnomocnictwa poświadczenia zgodności </w:t>
      </w:r>
      <w:r w:rsidRPr="00E80D19">
        <w:rPr>
          <w:rStyle w:val="FontStyle34"/>
          <w:b/>
          <w:color w:val="auto"/>
          <w:sz w:val="24"/>
          <w:szCs w:val="24"/>
        </w:rPr>
        <w:t xml:space="preserve">może dokonać mocodawca bądź notariusz. </w:t>
      </w:r>
      <w:r w:rsidRPr="00E80D19">
        <w:rPr>
          <w:rStyle w:val="FontStyle34"/>
          <w:color w:val="auto"/>
          <w:sz w:val="24"/>
          <w:szCs w:val="24"/>
        </w:rPr>
        <w:t>Poświadczenie notarialne zgodności musi być opatrzone kwalifikowanym podpisem elektronicznym.</w:t>
      </w:r>
    </w:p>
    <w:p w:rsidR="000D0920" w:rsidRPr="00E80D19" w:rsidRDefault="000D0920" w:rsidP="00241D28">
      <w:pPr>
        <w:pStyle w:val="Style15"/>
        <w:widowControl/>
        <w:tabs>
          <w:tab w:val="left" w:pos="283"/>
        </w:tabs>
        <w:spacing w:line="276" w:lineRule="auto"/>
        <w:ind w:firstLine="0"/>
        <w:rPr>
          <w:rStyle w:val="FontStyle34"/>
          <w:color w:val="auto"/>
          <w:sz w:val="24"/>
          <w:szCs w:val="24"/>
        </w:rPr>
      </w:pPr>
    </w:p>
    <w:p w:rsidR="00241D28" w:rsidRDefault="00241D28" w:rsidP="000F3342">
      <w:pPr>
        <w:pStyle w:val="Style15"/>
        <w:widowControl/>
        <w:numPr>
          <w:ilvl w:val="0"/>
          <w:numId w:val="7"/>
        </w:numPr>
        <w:tabs>
          <w:tab w:val="left" w:pos="245"/>
        </w:tabs>
        <w:spacing w:line="276" w:lineRule="auto"/>
        <w:ind w:left="851" w:hanging="357"/>
        <w:rPr>
          <w:rStyle w:val="FontStyle41"/>
          <w:rFonts w:ascii="Arial" w:hAnsi="Arial" w:cs="Arial"/>
          <w:color w:val="auto"/>
          <w:sz w:val="24"/>
          <w:szCs w:val="24"/>
        </w:rPr>
      </w:pPr>
      <w:r w:rsidRPr="00E80D19">
        <w:rPr>
          <w:rStyle w:val="FontStyle34"/>
          <w:color w:val="auto"/>
          <w:sz w:val="24"/>
          <w:szCs w:val="24"/>
        </w:rPr>
        <w:t>Zamawiający</w:t>
      </w:r>
      <w:r w:rsidRPr="00E80D19">
        <w:rPr>
          <w:rStyle w:val="FontStyle41"/>
          <w:rFonts w:ascii="Arial" w:hAnsi="Arial" w:cs="Arial"/>
          <w:color w:val="auto"/>
          <w:sz w:val="24"/>
          <w:szCs w:val="24"/>
        </w:rPr>
        <w:t xml:space="preserve"> na podstawie art. 462 ust. 2 Ustawy żąda wskazania przez Wykonawcę, </w:t>
      </w:r>
      <w:r w:rsidRPr="00E80D19">
        <w:rPr>
          <w:rStyle w:val="FontStyle34"/>
          <w:color w:val="auto"/>
          <w:sz w:val="24"/>
          <w:szCs w:val="24"/>
        </w:rPr>
        <w:t>w formularzu oferty stanowiącym załącznik nr 2 do SWZ</w:t>
      </w:r>
      <w:r w:rsidRPr="00E80D19">
        <w:rPr>
          <w:rStyle w:val="FontStyle41"/>
          <w:rFonts w:ascii="Arial" w:hAnsi="Arial" w:cs="Arial"/>
          <w:color w:val="auto"/>
          <w:sz w:val="24"/>
          <w:szCs w:val="24"/>
        </w:rPr>
        <w:t xml:space="preserve"> części zamówienia, których wykonanie zamierza powierzyć podwykonawcom, oraz podania nazw ewentualnych podwykonawców, jeżeli są już znani.</w:t>
      </w:r>
    </w:p>
    <w:p w:rsidR="00FA5D92" w:rsidRPr="00E80D19" w:rsidRDefault="00FA5D92" w:rsidP="00FA5D92">
      <w:pPr>
        <w:pStyle w:val="Style15"/>
        <w:widowControl/>
        <w:tabs>
          <w:tab w:val="left" w:pos="245"/>
        </w:tabs>
        <w:spacing w:line="276" w:lineRule="auto"/>
        <w:ind w:firstLine="0"/>
        <w:rPr>
          <w:rStyle w:val="FontStyle41"/>
          <w:rFonts w:ascii="Arial" w:hAnsi="Arial" w:cs="Arial"/>
          <w:color w:val="auto"/>
          <w:sz w:val="24"/>
          <w:szCs w:val="24"/>
        </w:rPr>
      </w:pPr>
    </w:p>
    <w:p w:rsidR="00241D28" w:rsidRPr="00E80D19" w:rsidRDefault="00241D28" w:rsidP="000F3342">
      <w:pPr>
        <w:pStyle w:val="Style15"/>
        <w:widowControl/>
        <w:numPr>
          <w:ilvl w:val="0"/>
          <w:numId w:val="7"/>
        </w:numPr>
        <w:tabs>
          <w:tab w:val="left" w:pos="245"/>
        </w:tabs>
        <w:spacing w:line="276" w:lineRule="auto"/>
        <w:ind w:left="851" w:hanging="357"/>
        <w:rPr>
          <w:rFonts w:ascii="Arial" w:eastAsia="Calibri" w:hAnsi="Arial" w:cs="Arial"/>
          <w:lang w:eastAsia="en-US"/>
        </w:rPr>
      </w:pPr>
      <w:r w:rsidRPr="00E80D19">
        <w:rPr>
          <w:rStyle w:val="FontStyle34"/>
          <w:color w:val="auto"/>
          <w:sz w:val="24"/>
          <w:szCs w:val="24"/>
        </w:rPr>
        <w:t>Wykonawca</w:t>
      </w:r>
      <w:r w:rsidRPr="00E80D19">
        <w:rPr>
          <w:rFonts w:ascii="Arial" w:eastAsia="Calibri" w:hAnsi="Arial" w:cs="Arial"/>
          <w:lang w:eastAsia="en-US"/>
        </w:rPr>
        <w:t xml:space="preserve"> poinformuje Zamawiającego czy jest mikro, małym czy średnim przedsiębiorcą w rozumieniu ustawy o swobodzie działalności gospodarczej.</w:t>
      </w:r>
    </w:p>
    <w:p w:rsidR="00241D28" w:rsidRPr="00E80D19" w:rsidRDefault="00241D28" w:rsidP="00241D28">
      <w:pPr>
        <w:pStyle w:val="Style15"/>
        <w:widowControl/>
        <w:tabs>
          <w:tab w:val="left" w:pos="245"/>
        </w:tabs>
        <w:spacing w:line="276" w:lineRule="auto"/>
        <w:ind w:firstLine="0"/>
        <w:rPr>
          <w:rFonts w:ascii="Arial" w:eastAsia="Calibri" w:hAnsi="Arial" w:cs="Arial"/>
        </w:rPr>
      </w:pPr>
    </w:p>
    <w:p w:rsidR="002948B0" w:rsidRPr="00E80D19" w:rsidRDefault="00241D28" w:rsidP="000F3342">
      <w:pPr>
        <w:pStyle w:val="Style15"/>
        <w:widowControl/>
        <w:numPr>
          <w:ilvl w:val="0"/>
          <w:numId w:val="7"/>
        </w:numPr>
        <w:tabs>
          <w:tab w:val="left" w:pos="245"/>
        </w:tabs>
        <w:spacing w:line="276" w:lineRule="auto"/>
        <w:ind w:left="851" w:hanging="357"/>
        <w:rPr>
          <w:rFonts w:ascii="Arial" w:eastAsia="Calibri" w:hAnsi="Arial" w:cs="Arial"/>
        </w:rPr>
      </w:pPr>
      <w:r w:rsidRPr="00E80D19">
        <w:rPr>
          <w:rStyle w:val="FontStyle34"/>
          <w:color w:val="auto"/>
          <w:sz w:val="24"/>
          <w:szCs w:val="24"/>
        </w:rPr>
        <w:lastRenderedPageBreak/>
        <w:t>Maksymalny</w:t>
      </w:r>
      <w:r w:rsidRPr="00E80D19">
        <w:rPr>
          <w:rFonts w:ascii="Arial" w:eastAsia="Calibri" w:hAnsi="Arial" w:cs="Arial"/>
        </w:rPr>
        <w:t xml:space="preserve"> rozmiar jednego pliku przesyłanego za pośrednictwem dedykowanych formularzy do: złożenia, zmiany, wycofania oferty wynosi </w:t>
      </w:r>
      <w:r w:rsidR="00FA5D92">
        <w:rPr>
          <w:rFonts w:ascii="Arial" w:eastAsia="Calibri" w:hAnsi="Arial" w:cs="Arial"/>
        </w:rPr>
        <w:br/>
      </w:r>
      <w:r w:rsidRPr="00E80D19">
        <w:rPr>
          <w:rFonts w:ascii="Arial" w:eastAsia="Calibri" w:hAnsi="Arial" w:cs="Arial"/>
        </w:rPr>
        <w:t>150 MB natomiast przy komunikacji wielkość pliku to maksymalnie 500 MB.</w:t>
      </w:r>
    </w:p>
    <w:p w:rsidR="001E069E" w:rsidRPr="007C74B8" w:rsidRDefault="001E069E" w:rsidP="00773E3F">
      <w:pPr>
        <w:pStyle w:val="Style15"/>
        <w:widowControl/>
        <w:tabs>
          <w:tab w:val="left" w:pos="283"/>
        </w:tabs>
        <w:spacing w:line="276" w:lineRule="auto"/>
        <w:ind w:left="709" w:firstLine="0"/>
        <w:rPr>
          <w:rStyle w:val="FontStyle41"/>
          <w:rFonts w:ascii="Arial" w:hAnsi="Arial" w:cs="Arial"/>
          <w:color w:val="FF0000"/>
          <w:sz w:val="24"/>
          <w:szCs w:val="24"/>
        </w:rPr>
      </w:pPr>
    </w:p>
    <w:p w:rsidR="00666831" w:rsidRPr="00E24874" w:rsidRDefault="00FC3D95" w:rsidP="001F0AF0">
      <w:pPr>
        <w:numPr>
          <w:ilvl w:val="0"/>
          <w:numId w:val="2"/>
        </w:numPr>
        <w:tabs>
          <w:tab w:val="left" w:pos="284"/>
        </w:tabs>
        <w:spacing w:line="276" w:lineRule="auto"/>
        <w:ind w:left="993" w:hanging="709"/>
        <w:jc w:val="both"/>
        <w:rPr>
          <w:rStyle w:val="FontStyle40"/>
          <w:rFonts w:ascii="Arial" w:hAnsi="Arial" w:cs="Arial"/>
          <w:b w:val="0"/>
          <w:bCs w:val="0"/>
          <w:color w:val="auto"/>
          <w:sz w:val="24"/>
          <w:szCs w:val="24"/>
        </w:rPr>
      </w:pPr>
      <w:r w:rsidRPr="002335CE">
        <w:rPr>
          <w:rStyle w:val="FontStyle40"/>
          <w:rFonts w:ascii="Arial" w:hAnsi="Arial" w:cs="Arial"/>
          <w:color w:val="auto"/>
          <w:sz w:val="24"/>
          <w:szCs w:val="24"/>
        </w:rPr>
        <w:t>Sposób oraz termin składania ofert</w:t>
      </w:r>
    </w:p>
    <w:p w:rsidR="00E24874" w:rsidRPr="00AE328E" w:rsidRDefault="00E24874" w:rsidP="00E24874">
      <w:pPr>
        <w:tabs>
          <w:tab w:val="left" w:pos="426"/>
        </w:tabs>
        <w:spacing w:line="276" w:lineRule="auto"/>
        <w:ind w:left="993"/>
        <w:jc w:val="both"/>
        <w:rPr>
          <w:rStyle w:val="FontStyle40"/>
          <w:rFonts w:ascii="Arial" w:hAnsi="Arial" w:cs="Arial"/>
          <w:b w:val="0"/>
          <w:bCs w:val="0"/>
          <w:color w:val="auto"/>
          <w:sz w:val="24"/>
          <w:szCs w:val="24"/>
        </w:rPr>
      </w:pPr>
    </w:p>
    <w:p w:rsidR="00AE328E" w:rsidRPr="00AE328E" w:rsidRDefault="00AE328E" w:rsidP="00AE328E">
      <w:pPr>
        <w:pStyle w:val="Style15"/>
        <w:widowControl/>
        <w:numPr>
          <w:ilvl w:val="0"/>
          <w:numId w:val="8"/>
        </w:numPr>
        <w:tabs>
          <w:tab w:val="left" w:pos="283"/>
        </w:tabs>
        <w:spacing w:line="276" w:lineRule="auto"/>
        <w:ind w:left="851"/>
        <w:rPr>
          <w:rFonts w:ascii="Arial" w:hAnsi="Arial" w:cs="Arial"/>
        </w:rPr>
      </w:pPr>
      <w:r w:rsidRPr="00E80D19">
        <w:rPr>
          <w:rFonts w:ascii="Arial" w:eastAsia="Calibri" w:hAnsi="Arial" w:cs="Arial"/>
        </w:rPr>
        <w:t xml:space="preserve">Ofertę wraz z wymaganymi dokumentami należy umieścić na </w:t>
      </w:r>
      <w:hyperlink r:id="rId30">
        <w:r w:rsidRPr="00867E24">
          <w:rPr>
            <w:rFonts w:ascii="Arial" w:eastAsia="Calibri" w:hAnsi="Arial" w:cs="Arial"/>
            <w:color w:val="0070C0"/>
            <w:u w:val="single"/>
          </w:rPr>
          <w:t>platformazakupowa.p</w:t>
        </w:r>
      </w:hyperlink>
      <w:r w:rsidR="00E7022C" w:rsidRPr="00867E24">
        <w:rPr>
          <w:rFonts w:ascii="Arial" w:eastAsia="Calibri" w:hAnsi="Arial" w:cs="Arial"/>
          <w:color w:val="0070C0"/>
          <w:u w:val="single"/>
        </w:rPr>
        <w:t>l</w:t>
      </w:r>
      <w:r w:rsidRPr="00867E24">
        <w:rPr>
          <w:rFonts w:ascii="Arial" w:eastAsia="Calibri" w:hAnsi="Arial" w:cs="Arial"/>
          <w:color w:val="0070C0"/>
        </w:rPr>
        <w:t xml:space="preserve"> pod</w:t>
      </w:r>
      <w:r w:rsidRPr="00AE328E">
        <w:rPr>
          <w:rFonts w:ascii="Arial" w:eastAsia="Calibri" w:hAnsi="Arial" w:cs="Arial"/>
        </w:rPr>
        <w:t xml:space="preserve"> adresem: </w:t>
      </w:r>
      <w:hyperlink r:id="rId31" w:history="1">
        <w:r w:rsidR="00E7022C" w:rsidRPr="009C5EE2">
          <w:rPr>
            <w:rStyle w:val="Hipercze"/>
            <w:rFonts w:ascii="Arial" w:eastAsia="Calibri" w:hAnsi="Arial" w:cs="Arial"/>
            <w:bCs/>
            <w:shd w:val="clear" w:color="auto" w:fill="FEFEFE"/>
          </w:rPr>
          <w:t>https://platformazakupowa.pl/pn/1blog</w:t>
        </w:r>
      </w:hyperlink>
      <w:r w:rsidR="00E7022C">
        <w:rPr>
          <w:rFonts w:ascii="Arial" w:eastAsia="Calibri" w:hAnsi="Arial" w:cs="Arial"/>
          <w:bCs/>
          <w:shd w:val="clear" w:color="auto" w:fill="FEFEFE"/>
        </w:rPr>
        <w:t xml:space="preserve"> </w:t>
      </w:r>
      <w:r w:rsidRPr="00005F97">
        <w:rPr>
          <w:rStyle w:val="Hipercze"/>
          <w:rFonts w:ascii="Arial" w:eastAsia="Calibri" w:hAnsi="Arial" w:cs="Arial"/>
          <w:bCs/>
          <w:color w:val="auto"/>
          <w:u w:val="none"/>
          <w:shd w:val="clear" w:color="auto" w:fill="FEFEFE"/>
        </w:rPr>
        <w:t xml:space="preserve"> </w:t>
      </w:r>
      <w:r w:rsidR="000F3342">
        <w:rPr>
          <w:rStyle w:val="Hipercze"/>
          <w:rFonts w:ascii="Arial" w:eastAsia="Calibri" w:hAnsi="Arial" w:cs="Arial"/>
          <w:bCs/>
          <w:color w:val="auto"/>
          <w:u w:val="none"/>
          <w:shd w:val="clear" w:color="auto" w:fill="FEFEFE"/>
        </w:rPr>
        <w:br/>
      </w:r>
      <w:r w:rsidRPr="00AE328E">
        <w:rPr>
          <w:rFonts w:ascii="Arial" w:eastAsia="Calibri" w:hAnsi="Arial" w:cs="Arial"/>
        </w:rPr>
        <w:t>w myśl Ustawy na stronie internetowej prowadzonego postępowania.</w:t>
      </w:r>
    </w:p>
    <w:p w:rsidR="00AE328E" w:rsidRPr="008B71AB" w:rsidRDefault="00AE328E" w:rsidP="00AE328E">
      <w:pPr>
        <w:pStyle w:val="Style15"/>
        <w:widowControl/>
        <w:tabs>
          <w:tab w:val="left" w:pos="283"/>
        </w:tabs>
        <w:spacing w:line="276" w:lineRule="auto"/>
        <w:ind w:left="851" w:firstLine="0"/>
        <w:rPr>
          <w:rFonts w:ascii="Arial" w:eastAsia="Calibri" w:hAnsi="Arial" w:cs="Arial"/>
        </w:rPr>
      </w:pPr>
      <w:r w:rsidRPr="00AE328E">
        <w:rPr>
          <w:rStyle w:val="FontStyle41"/>
          <w:rFonts w:ascii="Arial" w:hAnsi="Arial" w:cs="Arial"/>
          <w:color w:val="auto"/>
          <w:sz w:val="24"/>
          <w:szCs w:val="24"/>
        </w:rPr>
        <w:t>Termin</w:t>
      </w:r>
      <w:r w:rsidRPr="00AE328E">
        <w:rPr>
          <w:rStyle w:val="FontStyle34"/>
          <w:color w:val="auto"/>
          <w:sz w:val="24"/>
          <w:szCs w:val="24"/>
        </w:rPr>
        <w:t xml:space="preserve"> </w:t>
      </w:r>
      <w:r w:rsidRPr="00AE328E">
        <w:rPr>
          <w:rStyle w:val="FontStyle41"/>
          <w:rFonts w:ascii="Arial" w:hAnsi="Arial" w:cs="Arial"/>
          <w:color w:val="auto"/>
          <w:sz w:val="24"/>
          <w:szCs w:val="24"/>
        </w:rPr>
        <w:t>składania</w:t>
      </w:r>
      <w:r w:rsidRPr="00AE328E">
        <w:rPr>
          <w:rStyle w:val="FontStyle34"/>
          <w:color w:val="auto"/>
          <w:sz w:val="24"/>
          <w:szCs w:val="24"/>
        </w:rPr>
        <w:t xml:space="preserve"> ofert upływa w </w:t>
      </w:r>
      <w:r w:rsidRPr="00B927DD">
        <w:rPr>
          <w:rStyle w:val="FontStyle34"/>
          <w:color w:val="auto"/>
          <w:sz w:val="24"/>
          <w:szCs w:val="24"/>
        </w:rPr>
        <w:t xml:space="preserve">dniu </w:t>
      </w:r>
      <w:r w:rsidR="003210B9" w:rsidRPr="008B71AB">
        <w:rPr>
          <w:rStyle w:val="FontStyle34"/>
          <w:b/>
          <w:color w:val="auto"/>
          <w:sz w:val="24"/>
          <w:szCs w:val="24"/>
        </w:rPr>
        <w:t>05</w:t>
      </w:r>
      <w:r w:rsidR="00D120B9" w:rsidRPr="008B71AB">
        <w:rPr>
          <w:rStyle w:val="FontStyle34"/>
          <w:b/>
          <w:color w:val="auto"/>
          <w:sz w:val="24"/>
          <w:szCs w:val="24"/>
        </w:rPr>
        <w:t>.</w:t>
      </w:r>
      <w:r w:rsidR="003210B9" w:rsidRPr="008B71AB">
        <w:rPr>
          <w:rStyle w:val="FontStyle34"/>
          <w:b/>
          <w:color w:val="auto"/>
          <w:sz w:val="24"/>
          <w:szCs w:val="24"/>
        </w:rPr>
        <w:t>12</w:t>
      </w:r>
      <w:r w:rsidR="00D120B9" w:rsidRPr="008B71AB">
        <w:rPr>
          <w:rStyle w:val="FontStyle34"/>
          <w:b/>
          <w:color w:val="auto"/>
          <w:sz w:val="24"/>
          <w:szCs w:val="24"/>
        </w:rPr>
        <w:t>.</w:t>
      </w:r>
      <w:r w:rsidRPr="008B71AB">
        <w:rPr>
          <w:rStyle w:val="FontStyle32"/>
          <w:rFonts w:ascii="Arial" w:hAnsi="Arial" w:cs="Arial"/>
          <w:color w:val="auto"/>
          <w:sz w:val="24"/>
          <w:szCs w:val="24"/>
        </w:rPr>
        <w:t>202</w:t>
      </w:r>
      <w:r w:rsidR="00E97BC3" w:rsidRPr="008B71AB">
        <w:rPr>
          <w:rStyle w:val="FontStyle32"/>
          <w:rFonts w:ascii="Arial" w:hAnsi="Arial" w:cs="Arial"/>
          <w:color w:val="auto"/>
          <w:sz w:val="24"/>
          <w:szCs w:val="24"/>
        </w:rPr>
        <w:t>4</w:t>
      </w:r>
      <w:r w:rsidRPr="008B71AB">
        <w:rPr>
          <w:rStyle w:val="FontStyle32"/>
          <w:rFonts w:ascii="Arial" w:hAnsi="Arial" w:cs="Arial"/>
          <w:color w:val="auto"/>
          <w:sz w:val="24"/>
          <w:szCs w:val="24"/>
        </w:rPr>
        <w:t xml:space="preserve"> r</w:t>
      </w:r>
      <w:r w:rsidR="00E7022C" w:rsidRPr="008B71AB">
        <w:rPr>
          <w:rStyle w:val="FontStyle32"/>
          <w:rFonts w:ascii="Arial" w:hAnsi="Arial" w:cs="Arial"/>
          <w:color w:val="auto"/>
          <w:sz w:val="24"/>
          <w:szCs w:val="24"/>
        </w:rPr>
        <w:t>. godzina 08:</w:t>
      </w:r>
      <w:r w:rsidR="001F0AF0" w:rsidRPr="008B71AB">
        <w:rPr>
          <w:rStyle w:val="FontStyle32"/>
          <w:rFonts w:ascii="Arial" w:hAnsi="Arial" w:cs="Arial"/>
          <w:color w:val="auto"/>
          <w:sz w:val="24"/>
          <w:szCs w:val="24"/>
        </w:rPr>
        <w:t>15</w:t>
      </w:r>
    </w:p>
    <w:p w:rsidR="00AE328E" w:rsidRPr="00185F8C" w:rsidRDefault="00AE328E" w:rsidP="00AE328E">
      <w:pPr>
        <w:pStyle w:val="Style15"/>
        <w:widowControl/>
        <w:tabs>
          <w:tab w:val="left" w:pos="283"/>
        </w:tabs>
        <w:spacing w:line="276" w:lineRule="auto"/>
        <w:ind w:left="1134" w:firstLine="0"/>
        <w:rPr>
          <w:rFonts w:ascii="Arial" w:hAnsi="Arial" w:cs="Arial"/>
          <w:color w:val="FF0000"/>
        </w:rPr>
      </w:pPr>
    </w:p>
    <w:p w:rsidR="00AE328E" w:rsidRPr="00E80D19" w:rsidRDefault="00AE328E" w:rsidP="00AE328E">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t>Do oferty należy dołączyć wszystkie wymagane w SWZ dokumenty.</w:t>
      </w:r>
    </w:p>
    <w:p w:rsidR="00AE328E" w:rsidRPr="00E80D19" w:rsidRDefault="00AE328E" w:rsidP="00AE328E">
      <w:pPr>
        <w:pStyle w:val="Style15"/>
        <w:widowControl/>
        <w:tabs>
          <w:tab w:val="left" w:pos="283"/>
        </w:tabs>
        <w:spacing w:line="276" w:lineRule="auto"/>
        <w:ind w:left="1134" w:firstLine="0"/>
        <w:rPr>
          <w:rFonts w:ascii="Arial" w:eastAsia="Calibri" w:hAnsi="Arial" w:cs="Arial"/>
        </w:rPr>
      </w:pPr>
    </w:p>
    <w:p w:rsidR="00AE328E" w:rsidRPr="00E80D19" w:rsidRDefault="00AE328E" w:rsidP="00AE328E">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t>Po wypełnieniu Formularza składania oferty lub wniosku i dołączenia  wszystkich wymaganych załączników należy kliknąć przycisk „Przejdź do podsumowania”.</w:t>
      </w:r>
    </w:p>
    <w:p w:rsidR="00AE328E" w:rsidRPr="00E80D19" w:rsidRDefault="00AE328E" w:rsidP="00AE328E">
      <w:pPr>
        <w:pStyle w:val="Style15"/>
        <w:widowControl/>
        <w:tabs>
          <w:tab w:val="left" w:pos="283"/>
        </w:tabs>
        <w:spacing w:line="276" w:lineRule="auto"/>
        <w:ind w:firstLine="0"/>
        <w:rPr>
          <w:rFonts w:ascii="Arial" w:eastAsia="Calibri" w:hAnsi="Arial" w:cs="Arial"/>
        </w:rPr>
      </w:pPr>
    </w:p>
    <w:p w:rsidR="00867E24" w:rsidRPr="00E80D19" w:rsidRDefault="00867E24" w:rsidP="00867E24">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t xml:space="preserve">Oferta lub wniosek składana elektronicznie musi </w:t>
      </w:r>
      <w:r w:rsidRPr="00E80D19">
        <w:rPr>
          <w:rFonts w:ascii="Arial" w:eastAsia="Calibri" w:hAnsi="Arial" w:cs="Arial"/>
          <w:b/>
        </w:rPr>
        <w:t xml:space="preserve">zostać podpisana elektronicznym podpisem kwalifikowanym, podpisem zaufanym lub podpisem osobistym. </w:t>
      </w:r>
      <w:r w:rsidRPr="00E80D19">
        <w:rPr>
          <w:rFonts w:ascii="Arial" w:eastAsia="Calibri" w:hAnsi="Arial" w:cs="Arial"/>
        </w:rPr>
        <w:t xml:space="preserve">W procesie składania oferty za pośrednictwem </w:t>
      </w:r>
      <w:hyperlink r:id="rId32">
        <w:r w:rsidRPr="00867E24">
          <w:rPr>
            <w:rFonts w:ascii="Arial" w:eastAsia="Calibri" w:hAnsi="Arial" w:cs="Arial"/>
            <w:color w:val="0070C0"/>
            <w:u w:val="single"/>
          </w:rPr>
          <w:t>platformazakupowa.pl</w:t>
        </w:r>
      </w:hyperlink>
      <w:r w:rsidRPr="00867E24">
        <w:rPr>
          <w:rFonts w:ascii="Arial" w:eastAsia="Calibri" w:hAnsi="Arial" w:cs="Arial"/>
          <w:color w:val="0070C0"/>
        </w:rPr>
        <w:t xml:space="preserve">, </w:t>
      </w:r>
      <w:r w:rsidRPr="00E80D19">
        <w:rPr>
          <w:rFonts w:ascii="Arial" w:eastAsia="Calibri" w:hAnsi="Arial" w:cs="Arial"/>
        </w:rPr>
        <w:t xml:space="preserve">wykonawca powinien złożyć podpis bezpośrednio na dokumentach przesłanych za pośrednictwem </w:t>
      </w:r>
      <w:hyperlink r:id="rId33">
        <w:r w:rsidRPr="00867E24">
          <w:rPr>
            <w:rFonts w:ascii="Arial" w:eastAsia="Calibri" w:hAnsi="Arial" w:cs="Arial"/>
            <w:color w:val="0070C0"/>
            <w:u w:val="single"/>
          </w:rPr>
          <w:t>platformazakupowa.pl</w:t>
        </w:r>
      </w:hyperlink>
      <w:r w:rsidRPr="00867E24">
        <w:rPr>
          <w:rFonts w:ascii="Arial" w:eastAsia="Calibri" w:hAnsi="Arial" w:cs="Arial"/>
          <w:color w:val="0070C0"/>
        </w:rPr>
        <w:t xml:space="preserve">. </w:t>
      </w:r>
      <w:r w:rsidRPr="00E80D19">
        <w:rPr>
          <w:rFonts w:ascii="Arial" w:eastAsia="Calibri" w:hAnsi="Arial" w:cs="Arial"/>
        </w:rPr>
        <w:t xml:space="preserve">Zalecamy stosowanie podpisu na każdym załączonym pliku osobno, </w:t>
      </w:r>
      <w:r w:rsidR="0099183F" w:rsidRPr="00E80D19">
        <w:rPr>
          <w:rFonts w:ascii="Arial" w:eastAsia="Calibri" w:hAnsi="Arial" w:cs="Arial"/>
        </w:rPr>
        <w:br/>
      </w:r>
      <w:r w:rsidRPr="00E80D19">
        <w:rPr>
          <w:rFonts w:ascii="Arial" w:eastAsia="Calibri" w:hAnsi="Arial" w:cs="Arial"/>
        </w:rPr>
        <w:t>w szczególności wskazanych w art. 63 ust 1 oraz ust.</w:t>
      </w:r>
      <w:r w:rsidR="001F0AF0">
        <w:rPr>
          <w:rFonts w:ascii="Arial" w:eastAsia="Calibri" w:hAnsi="Arial" w:cs="Arial"/>
        </w:rPr>
        <w:t xml:space="preserve"> </w:t>
      </w:r>
      <w:r w:rsidRPr="00E80D19">
        <w:rPr>
          <w:rFonts w:ascii="Arial" w:eastAsia="Calibri" w:hAnsi="Arial" w:cs="Arial"/>
        </w:rPr>
        <w:t xml:space="preserve">2  </w:t>
      </w:r>
      <w:r w:rsidR="001F0AF0">
        <w:rPr>
          <w:rFonts w:ascii="Arial" w:eastAsia="Calibri" w:hAnsi="Arial" w:cs="Arial"/>
        </w:rPr>
        <w:t>Ustawy</w:t>
      </w:r>
      <w:r w:rsidRPr="00E80D19">
        <w:rPr>
          <w:rFonts w:ascii="Arial" w:eastAsia="Calibri" w:hAnsi="Arial" w:cs="Arial"/>
        </w:rPr>
        <w:t xml:space="preserve">, gdzie zaznaczono, iż oferty, wnioski o dopuszczenie do udziału w postępowaniu oraz oświadczenie, o którym mowa w art. 125 ust.1 </w:t>
      </w:r>
      <w:r w:rsidR="001F0AF0">
        <w:rPr>
          <w:rFonts w:ascii="Arial" w:eastAsia="Calibri" w:hAnsi="Arial" w:cs="Arial"/>
        </w:rPr>
        <w:t xml:space="preserve">Ustawy </w:t>
      </w:r>
      <w:r w:rsidRPr="00E80D19">
        <w:rPr>
          <w:rFonts w:ascii="Arial" w:eastAsia="Calibri" w:hAnsi="Arial" w:cs="Arial"/>
        </w:rPr>
        <w:t>sporządza się, pod rygorem nieważności, w postaci lub formie elektronicznej i opatruje się odpowiednio w odniesieniu do wartości postępowania kwalifikowanym podpisem elektronicznym, podpisem zaufanym lub podpisem osobistym.</w:t>
      </w:r>
    </w:p>
    <w:p w:rsidR="00867E24" w:rsidRPr="00AE328E" w:rsidRDefault="00867E24" w:rsidP="00AE328E">
      <w:pPr>
        <w:pStyle w:val="Style15"/>
        <w:widowControl/>
        <w:tabs>
          <w:tab w:val="left" w:pos="283"/>
        </w:tabs>
        <w:spacing w:line="276" w:lineRule="auto"/>
        <w:ind w:firstLine="0"/>
        <w:rPr>
          <w:rFonts w:ascii="Arial" w:eastAsia="Calibri" w:hAnsi="Arial" w:cs="Arial"/>
          <w:color w:val="FF0000"/>
        </w:rPr>
      </w:pPr>
    </w:p>
    <w:p w:rsidR="00AE328E" w:rsidRPr="00E80D19" w:rsidRDefault="00AE328E" w:rsidP="00867E24">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t>Za datę złożenia oferty przyjmuje się datę jej przekazania w systemie (platformie) w drugim kroku składania ofert</w:t>
      </w:r>
      <w:r w:rsidR="002B028C" w:rsidRPr="00E80D19">
        <w:rPr>
          <w:rFonts w:ascii="Arial" w:eastAsia="Calibri" w:hAnsi="Arial" w:cs="Arial"/>
        </w:rPr>
        <w:t>y poprzez kliknięcie przycisku „</w:t>
      </w:r>
      <w:r w:rsidRPr="00E80D19">
        <w:rPr>
          <w:rFonts w:ascii="Arial" w:eastAsia="Calibri" w:hAnsi="Arial" w:cs="Arial"/>
        </w:rPr>
        <w:t xml:space="preserve">Złóż ofertę” i wyświetlenie się komunikatu, że oferta została zaszyfrowana </w:t>
      </w:r>
      <w:r w:rsidR="000D377F">
        <w:rPr>
          <w:rFonts w:ascii="Arial" w:eastAsia="Calibri" w:hAnsi="Arial" w:cs="Arial"/>
        </w:rPr>
        <w:br/>
      </w:r>
      <w:r w:rsidRPr="00E80D19">
        <w:rPr>
          <w:rFonts w:ascii="Arial" w:eastAsia="Calibri" w:hAnsi="Arial" w:cs="Arial"/>
        </w:rPr>
        <w:t>i złożona.</w:t>
      </w:r>
    </w:p>
    <w:p w:rsidR="00AE328E" w:rsidRPr="00867E24" w:rsidRDefault="00AE328E" w:rsidP="00AE328E">
      <w:pPr>
        <w:pStyle w:val="Style15"/>
        <w:widowControl/>
        <w:tabs>
          <w:tab w:val="left" w:pos="283"/>
        </w:tabs>
        <w:spacing w:line="276" w:lineRule="auto"/>
        <w:ind w:firstLine="0"/>
        <w:rPr>
          <w:rFonts w:ascii="Arial" w:eastAsia="Calibri" w:hAnsi="Arial" w:cs="Arial"/>
          <w:color w:val="0070C0"/>
        </w:rPr>
      </w:pPr>
    </w:p>
    <w:p w:rsidR="00AE328E" w:rsidRPr="00E80D19" w:rsidRDefault="00AE328E" w:rsidP="00867E24">
      <w:pPr>
        <w:pStyle w:val="Style15"/>
        <w:widowControl/>
        <w:numPr>
          <w:ilvl w:val="0"/>
          <w:numId w:val="8"/>
        </w:numPr>
        <w:tabs>
          <w:tab w:val="left" w:pos="283"/>
        </w:tabs>
        <w:spacing w:line="276" w:lineRule="auto"/>
        <w:ind w:left="851"/>
        <w:rPr>
          <w:rStyle w:val="FontStyle32"/>
          <w:rFonts w:ascii="Arial" w:hAnsi="Arial" w:cs="Arial"/>
          <w:b w:val="0"/>
          <w:bCs w:val="0"/>
          <w:color w:val="auto"/>
          <w:sz w:val="24"/>
          <w:szCs w:val="24"/>
        </w:rPr>
      </w:pPr>
      <w:r w:rsidRPr="00E80D19">
        <w:rPr>
          <w:rFonts w:ascii="Arial" w:eastAsia="Calibri" w:hAnsi="Arial" w:cs="Arial"/>
        </w:rPr>
        <w:t>Zgodnie</w:t>
      </w:r>
      <w:r w:rsidRPr="00E80D19">
        <w:rPr>
          <w:rStyle w:val="FontStyle32"/>
          <w:rFonts w:ascii="Arial" w:hAnsi="Arial" w:cs="Arial"/>
          <w:b w:val="0"/>
          <w:color w:val="auto"/>
          <w:sz w:val="24"/>
          <w:szCs w:val="24"/>
        </w:rPr>
        <w:t xml:space="preserve"> z art. 219 ust. 1 </w:t>
      </w:r>
      <w:r w:rsidR="002B028C" w:rsidRPr="00E80D19">
        <w:rPr>
          <w:rStyle w:val="FontStyle32"/>
          <w:rFonts w:ascii="Arial" w:hAnsi="Arial" w:cs="Arial"/>
          <w:b w:val="0"/>
          <w:color w:val="auto"/>
          <w:sz w:val="24"/>
          <w:szCs w:val="24"/>
        </w:rPr>
        <w:t>U</w:t>
      </w:r>
      <w:r w:rsidRPr="00E80D19">
        <w:rPr>
          <w:rStyle w:val="FontStyle32"/>
          <w:rFonts w:ascii="Arial" w:hAnsi="Arial" w:cs="Arial"/>
          <w:b w:val="0"/>
          <w:color w:val="auto"/>
          <w:sz w:val="24"/>
          <w:szCs w:val="24"/>
        </w:rPr>
        <w:t>stawy oferta może być złożona tylko do upływu terminu składania ofert.</w:t>
      </w:r>
    </w:p>
    <w:p w:rsidR="00AE328E" w:rsidRPr="00867E24" w:rsidRDefault="00AE328E" w:rsidP="00AE328E">
      <w:pPr>
        <w:pStyle w:val="Style15"/>
        <w:widowControl/>
        <w:tabs>
          <w:tab w:val="left" w:pos="283"/>
        </w:tabs>
        <w:spacing w:line="276" w:lineRule="auto"/>
        <w:ind w:left="1134" w:firstLine="0"/>
        <w:rPr>
          <w:rStyle w:val="FontStyle32"/>
          <w:rFonts w:ascii="Arial" w:hAnsi="Arial" w:cs="Arial"/>
          <w:b w:val="0"/>
          <w:bCs w:val="0"/>
          <w:color w:val="0070C0"/>
          <w:sz w:val="24"/>
          <w:szCs w:val="24"/>
        </w:rPr>
      </w:pPr>
    </w:p>
    <w:p w:rsidR="00AE328E" w:rsidRPr="00E80D19" w:rsidRDefault="00AE328E" w:rsidP="00867E24">
      <w:pPr>
        <w:pStyle w:val="Style15"/>
        <w:widowControl/>
        <w:numPr>
          <w:ilvl w:val="0"/>
          <w:numId w:val="8"/>
        </w:numPr>
        <w:tabs>
          <w:tab w:val="left" w:pos="283"/>
        </w:tabs>
        <w:spacing w:line="276" w:lineRule="auto"/>
        <w:ind w:left="851"/>
        <w:rPr>
          <w:rStyle w:val="FontStyle34"/>
          <w:color w:val="auto"/>
          <w:sz w:val="24"/>
          <w:szCs w:val="24"/>
        </w:rPr>
      </w:pPr>
      <w:r w:rsidRPr="00E80D19">
        <w:rPr>
          <w:rFonts w:ascii="Arial" w:eastAsia="Calibri" w:hAnsi="Arial" w:cs="Arial"/>
          <w:bCs/>
        </w:rPr>
        <w:t>Zgodnie</w:t>
      </w:r>
      <w:r w:rsidRPr="00E80D19">
        <w:rPr>
          <w:rStyle w:val="FontStyle32"/>
          <w:rFonts w:ascii="Arial" w:hAnsi="Arial" w:cs="Arial"/>
          <w:b w:val="0"/>
          <w:color w:val="auto"/>
          <w:sz w:val="24"/>
          <w:szCs w:val="24"/>
        </w:rPr>
        <w:t xml:space="preserve"> z art. 219 ust. 2 Ustawy do upływu terminu składania ofert Wykonawca może wycofać ofertę</w:t>
      </w:r>
      <w:r w:rsidRPr="00E80D19">
        <w:rPr>
          <w:rStyle w:val="FontStyle34"/>
          <w:color w:val="auto"/>
          <w:sz w:val="24"/>
          <w:szCs w:val="24"/>
        </w:rPr>
        <w:t xml:space="preserve"> zgodnie z instrukcją znajdującą się na Platformie. </w:t>
      </w:r>
    </w:p>
    <w:p w:rsidR="00AE328E" w:rsidRPr="00AE328E" w:rsidRDefault="00AE328E" w:rsidP="00867E24">
      <w:pPr>
        <w:pStyle w:val="Style15"/>
        <w:widowControl/>
        <w:numPr>
          <w:ilvl w:val="0"/>
          <w:numId w:val="8"/>
        </w:numPr>
        <w:tabs>
          <w:tab w:val="left" w:pos="283"/>
        </w:tabs>
        <w:spacing w:line="276" w:lineRule="auto"/>
        <w:ind w:left="851"/>
        <w:rPr>
          <w:rFonts w:ascii="Arial" w:eastAsia="Calibri" w:hAnsi="Arial" w:cs="Arial"/>
        </w:rPr>
      </w:pPr>
      <w:r w:rsidRPr="00867E24">
        <w:rPr>
          <w:rFonts w:ascii="Arial" w:eastAsia="Calibri" w:hAnsi="Arial" w:cs="Arial"/>
          <w:bCs/>
          <w:color w:val="0070C0"/>
        </w:rPr>
        <w:t>Szczegółowa</w:t>
      </w:r>
      <w:r w:rsidRPr="00AE328E">
        <w:rPr>
          <w:rFonts w:ascii="Arial" w:eastAsia="Calibri" w:hAnsi="Arial" w:cs="Arial"/>
        </w:rPr>
        <w:t xml:space="preserve"> instrukcja dla Wykonawców dotycząca złożenia, zmiany </w:t>
      </w:r>
      <w:r w:rsidR="0099183F">
        <w:rPr>
          <w:rFonts w:ascii="Arial" w:eastAsia="Calibri" w:hAnsi="Arial" w:cs="Arial"/>
        </w:rPr>
        <w:br/>
      </w:r>
      <w:r w:rsidRPr="00AE328E">
        <w:rPr>
          <w:rFonts w:ascii="Arial" w:eastAsia="Calibri" w:hAnsi="Arial" w:cs="Arial"/>
        </w:rPr>
        <w:t xml:space="preserve">i wycofania oferty znajduje się na stronie internetowej pod adresem:  </w:t>
      </w:r>
      <w:hyperlink r:id="rId34">
        <w:r w:rsidRPr="00AE328E">
          <w:rPr>
            <w:rFonts w:ascii="Arial" w:eastAsia="Calibri" w:hAnsi="Arial" w:cs="Arial"/>
            <w:color w:val="1155CC"/>
            <w:u w:val="single"/>
          </w:rPr>
          <w:t>https://platformazakupowa.pl/strona/45-instrukcje</w:t>
        </w:r>
      </w:hyperlink>
    </w:p>
    <w:p w:rsidR="008C30F9" w:rsidRDefault="008C30F9" w:rsidP="001F0AF0">
      <w:pPr>
        <w:numPr>
          <w:ilvl w:val="0"/>
          <w:numId w:val="2"/>
        </w:numPr>
        <w:tabs>
          <w:tab w:val="left" w:pos="284"/>
        </w:tabs>
        <w:spacing w:line="276" w:lineRule="auto"/>
        <w:ind w:left="993" w:hanging="709"/>
        <w:jc w:val="both"/>
        <w:rPr>
          <w:rStyle w:val="FontStyle40"/>
          <w:rFonts w:ascii="Arial" w:hAnsi="Arial" w:cs="Arial"/>
          <w:color w:val="auto"/>
          <w:sz w:val="24"/>
          <w:szCs w:val="24"/>
        </w:rPr>
      </w:pPr>
      <w:r w:rsidRPr="00CD3C84">
        <w:rPr>
          <w:rStyle w:val="FontStyle40"/>
          <w:rFonts w:ascii="Arial" w:hAnsi="Arial" w:cs="Arial"/>
          <w:color w:val="auto"/>
          <w:sz w:val="24"/>
          <w:szCs w:val="24"/>
        </w:rPr>
        <w:lastRenderedPageBreak/>
        <w:t>Termin otwarcia ofert</w:t>
      </w:r>
    </w:p>
    <w:p w:rsidR="00E24874" w:rsidRDefault="00E24874" w:rsidP="00E24874">
      <w:pPr>
        <w:tabs>
          <w:tab w:val="left" w:pos="426"/>
        </w:tabs>
        <w:spacing w:line="276" w:lineRule="auto"/>
        <w:ind w:left="993"/>
        <w:jc w:val="both"/>
        <w:rPr>
          <w:rStyle w:val="FontStyle40"/>
          <w:rFonts w:ascii="Arial" w:hAnsi="Arial" w:cs="Arial"/>
          <w:color w:val="auto"/>
          <w:sz w:val="24"/>
          <w:szCs w:val="24"/>
        </w:rPr>
      </w:pPr>
    </w:p>
    <w:p w:rsidR="00181231" w:rsidRPr="008B71AB" w:rsidRDefault="00181231" w:rsidP="00412570">
      <w:pPr>
        <w:pStyle w:val="Style16"/>
        <w:widowControl/>
        <w:numPr>
          <w:ilvl w:val="0"/>
          <w:numId w:val="9"/>
        </w:numPr>
        <w:tabs>
          <w:tab w:val="left" w:pos="350"/>
        </w:tabs>
        <w:spacing w:line="276" w:lineRule="auto"/>
        <w:ind w:left="851"/>
        <w:jc w:val="both"/>
        <w:rPr>
          <w:rStyle w:val="FontStyle32"/>
          <w:rFonts w:ascii="Arial" w:hAnsi="Arial" w:cs="Arial"/>
          <w:b w:val="0"/>
          <w:bCs w:val="0"/>
          <w:color w:val="auto"/>
          <w:sz w:val="24"/>
          <w:szCs w:val="24"/>
        </w:rPr>
      </w:pPr>
      <w:r w:rsidRPr="00412570">
        <w:rPr>
          <w:rStyle w:val="FontStyle34"/>
          <w:color w:val="auto"/>
          <w:sz w:val="24"/>
          <w:szCs w:val="24"/>
        </w:rPr>
        <w:t xml:space="preserve">Otwarcie ofert nastąpi za pośrednictwem Platformy, </w:t>
      </w:r>
      <w:r w:rsidRPr="00B83764">
        <w:rPr>
          <w:rStyle w:val="FontStyle32"/>
          <w:rFonts w:ascii="Arial" w:hAnsi="Arial" w:cs="Arial"/>
          <w:color w:val="auto"/>
          <w:sz w:val="24"/>
          <w:szCs w:val="24"/>
        </w:rPr>
        <w:t xml:space="preserve">w dniu </w:t>
      </w:r>
      <w:r w:rsidR="003210B9" w:rsidRPr="008B71AB">
        <w:rPr>
          <w:rStyle w:val="FontStyle32"/>
          <w:rFonts w:ascii="Arial" w:hAnsi="Arial" w:cs="Arial"/>
          <w:color w:val="auto"/>
          <w:sz w:val="24"/>
          <w:szCs w:val="24"/>
        </w:rPr>
        <w:t>05.12.</w:t>
      </w:r>
      <w:r w:rsidRPr="008B71AB">
        <w:rPr>
          <w:rStyle w:val="FontStyle32"/>
          <w:rFonts w:ascii="Arial" w:hAnsi="Arial" w:cs="Arial"/>
          <w:color w:val="auto"/>
          <w:sz w:val="24"/>
          <w:szCs w:val="24"/>
        </w:rPr>
        <w:t xml:space="preserve">2024 r. </w:t>
      </w:r>
      <w:r w:rsidR="00CF0BAA" w:rsidRPr="008B71AB">
        <w:rPr>
          <w:rStyle w:val="FontStyle32"/>
          <w:rFonts w:ascii="Arial" w:hAnsi="Arial" w:cs="Arial"/>
          <w:color w:val="auto"/>
          <w:sz w:val="24"/>
          <w:szCs w:val="24"/>
        </w:rPr>
        <w:br/>
      </w:r>
      <w:r w:rsidRPr="008B71AB">
        <w:rPr>
          <w:rStyle w:val="FontStyle32"/>
          <w:rFonts w:ascii="Arial" w:hAnsi="Arial" w:cs="Arial"/>
          <w:color w:val="auto"/>
          <w:sz w:val="24"/>
          <w:szCs w:val="24"/>
        </w:rPr>
        <w:t>o godzinie 08:30.</w:t>
      </w:r>
    </w:p>
    <w:p w:rsidR="001F0AF0" w:rsidRPr="00B83764" w:rsidRDefault="001F0AF0" w:rsidP="001F0AF0">
      <w:pPr>
        <w:pStyle w:val="Style16"/>
        <w:widowControl/>
        <w:tabs>
          <w:tab w:val="left" w:pos="350"/>
        </w:tabs>
        <w:spacing w:line="276" w:lineRule="auto"/>
        <w:ind w:left="851" w:firstLine="0"/>
        <w:jc w:val="both"/>
        <w:rPr>
          <w:rStyle w:val="FontStyle32"/>
          <w:rFonts w:ascii="Arial" w:hAnsi="Arial" w:cs="Arial"/>
          <w:b w:val="0"/>
          <w:bCs w:val="0"/>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 xml:space="preserve">Jeżeli otwarcie ofert następuje przy użyciu systemu teleinformatycznego, </w:t>
      </w:r>
      <w:r w:rsidR="00531BEC" w:rsidRPr="00531BEC">
        <w:rPr>
          <w:rStyle w:val="FontStyle34"/>
          <w:color w:val="auto"/>
          <w:sz w:val="24"/>
          <w:szCs w:val="24"/>
        </w:rPr>
        <w:br/>
      </w:r>
      <w:r w:rsidRPr="00531BEC">
        <w:rPr>
          <w:rStyle w:val="FontStyle34"/>
          <w:color w:val="auto"/>
          <w:sz w:val="24"/>
          <w:szCs w:val="24"/>
        </w:rPr>
        <w:t>w przypadku awarii tego systemu, która powoduje brak możliwości otwarcia ofert w terminie określonym przez Zamawiającego, otwarcie ofert następuje niezwłocznie po usunięciu awarii.</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Zamawiający poinformuje o zmianie terminu otwarcia ofert na stronie internetowej prowadzonego postępowania.</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Zamawiający, najpóźniej przed otwarciem ofert, udostępnia na stronie internetowej prowadzonego postępowania informację o kwocie, jaką zamierza przeznaczyć na sfinansowanie zamówienia.</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Zamawiający, niezwłocznie po otwarciu ofert, udostępnia na stronie internetowej prowadzonego postępowania informacje o:</w:t>
      </w:r>
    </w:p>
    <w:p w:rsidR="00181231" w:rsidRPr="00531BEC" w:rsidRDefault="00181231" w:rsidP="000A5C77">
      <w:pPr>
        <w:pStyle w:val="Style16"/>
        <w:widowControl/>
        <w:numPr>
          <w:ilvl w:val="0"/>
          <w:numId w:val="64"/>
        </w:numPr>
        <w:tabs>
          <w:tab w:val="left" w:pos="350"/>
        </w:tabs>
        <w:spacing w:line="276" w:lineRule="auto"/>
        <w:ind w:left="1276"/>
        <w:jc w:val="both"/>
        <w:rPr>
          <w:rStyle w:val="FontStyle34"/>
          <w:color w:val="auto"/>
          <w:sz w:val="24"/>
          <w:szCs w:val="24"/>
        </w:rPr>
      </w:pPr>
      <w:r w:rsidRPr="00531BEC">
        <w:rPr>
          <w:rStyle w:val="FontStyle34"/>
          <w:color w:val="auto"/>
          <w:sz w:val="24"/>
          <w:szCs w:val="24"/>
        </w:rPr>
        <w:t>nazwach albo imionach i nazwiskach oraz siedzibach lub miejscach prowadzonej działalności gospodarczej albo miejscach zamieszkania wykonawców, których oferty zostały otwarte;</w:t>
      </w:r>
    </w:p>
    <w:p w:rsidR="00181231" w:rsidRPr="00531BEC" w:rsidRDefault="00181231" w:rsidP="000A5C77">
      <w:pPr>
        <w:pStyle w:val="Style16"/>
        <w:widowControl/>
        <w:numPr>
          <w:ilvl w:val="0"/>
          <w:numId w:val="64"/>
        </w:numPr>
        <w:tabs>
          <w:tab w:val="left" w:pos="350"/>
        </w:tabs>
        <w:spacing w:line="276" w:lineRule="auto"/>
        <w:ind w:left="1276"/>
        <w:jc w:val="both"/>
        <w:rPr>
          <w:rStyle w:val="FontStyle34"/>
          <w:color w:val="auto"/>
          <w:sz w:val="24"/>
          <w:szCs w:val="24"/>
        </w:rPr>
      </w:pPr>
      <w:r w:rsidRPr="00531BEC">
        <w:rPr>
          <w:rStyle w:val="FontStyle34"/>
          <w:color w:val="auto"/>
          <w:sz w:val="24"/>
          <w:szCs w:val="24"/>
        </w:rPr>
        <w:t>cenach lub kosztach zawartych w ofertach.</w:t>
      </w:r>
    </w:p>
    <w:p w:rsidR="00181231" w:rsidRPr="00531BEC" w:rsidRDefault="00181231" w:rsidP="00412570">
      <w:pPr>
        <w:pStyle w:val="Style16"/>
        <w:widowControl/>
        <w:tabs>
          <w:tab w:val="left" w:pos="350"/>
        </w:tabs>
        <w:spacing w:line="276" w:lineRule="auto"/>
        <w:ind w:left="851" w:firstLine="0"/>
        <w:jc w:val="both"/>
        <w:rPr>
          <w:rStyle w:val="FontStyle34"/>
          <w:color w:val="auto"/>
          <w:sz w:val="24"/>
          <w:szCs w:val="24"/>
        </w:rPr>
      </w:pPr>
      <w:r w:rsidRPr="00531BEC">
        <w:rPr>
          <w:rStyle w:val="FontStyle34"/>
          <w:color w:val="auto"/>
          <w:sz w:val="24"/>
          <w:szCs w:val="24"/>
        </w:rPr>
        <w:t>Informacja zostanie opublikowana na stronie postępowania na</w:t>
      </w:r>
      <w:hyperlink r:id="rId35">
        <w:r w:rsidRPr="00531BEC">
          <w:rPr>
            <w:rStyle w:val="FontStyle34"/>
            <w:color w:val="auto"/>
            <w:sz w:val="24"/>
            <w:szCs w:val="24"/>
          </w:rPr>
          <w:t xml:space="preserve"> platformazakupowa.pl</w:t>
        </w:r>
      </w:hyperlink>
      <w:r w:rsidRPr="00531BEC">
        <w:rPr>
          <w:rStyle w:val="FontStyle34"/>
          <w:color w:val="auto"/>
          <w:sz w:val="24"/>
          <w:szCs w:val="24"/>
        </w:rPr>
        <w:t xml:space="preserve"> w sekcji </w:t>
      </w:r>
      <w:r w:rsidR="00412570" w:rsidRPr="00531BEC">
        <w:rPr>
          <w:rStyle w:val="FontStyle34"/>
          <w:color w:val="auto"/>
          <w:sz w:val="24"/>
          <w:szCs w:val="24"/>
        </w:rPr>
        <w:t>„</w:t>
      </w:r>
      <w:r w:rsidRPr="00531BEC">
        <w:rPr>
          <w:rStyle w:val="FontStyle34"/>
          <w:color w:val="auto"/>
          <w:sz w:val="24"/>
          <w:szCs w:val="24"/>
        </w:rPr>
        <w:t>Komunikaty</w:t>
      </w:r>
      <w:r w:rsidR="00412570" w:rsidRPr="00531BEC">
        <w:rPr>
          <w:rStyle w:val="FontStyle34"/>
          <w:color w:val="auto"/>
          <w:sz w:val="24"/>
          <w:szCs w:val="24"/>
        </w:rPr>
        <w:t>”</w:t>
      </w:r>
      <w:r w:rsidRPr="00531BEC">
        <w:rPr>
          <w:rStyle w:val="FontStyle34"/>
          <w:color w:val="auto"/>
          <w:sz w:val="24"/>
          <w:szCs w:val="24"/>
        </w:rPr>
        <w:t>.</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 xml:space="preserve">W przypadku ofert, które podlegają negocjacjom, </w:t>
      </w:r>
      <w:r w:rsidR="00412570" w:rsidRPr="00531BEC">
        <w:rPr>
          <w:rStyle w:val="FontStyle34"/>
          <w:color w:val="auto"/>
          <w:sz w:val="24"/>
          <w:szCs w:val="24"/>
        </w:rPr>
        <w:t>Z</w:t>
      </w:r>
      <w:r w:rsidRPr="00531BEC">
        <w:rPr>
          <w:rStyle w:val="FontStyle34"/>
          <w:color w:val="auto"/>
          <w:sz w:val="24"/>
          <w:szCs w:val="24"/>
        </w:rPr>
        <w:t xml:space="preserve">amawiający udostępnia informacje, o których mowa w </w:t>
      </w:r>
      <w:r w:rsidR="00CE2450" w:rsidRPr="00531BEC">
        <w:rPr>
          <w:rStyle w:val="FontStyle34"/>
          <w:color w:val="auto"/>
          <w:sz w:val="24"/>
          <w:szCs w:val="24"/>
        </w:rPr>
        <w:t xml:space="preserve">art. 222 </w:t>
      </w:r>
      <w:r w:rsidRPr="00531BEC">
        <w:rPr>
          <w:rStyle w:val="FontStyle34"/>
          <w:color w:val="auto"/>
          <w:sz w:val="24"/>
          <w:szCs w:val="24"/>
        </w:rPr>
        <w:t>ust. 5 pkt 2</w:t>
      </w:r>
      <w:r w:rsidR="00CE2450" w:rsidRPr="00531BEC">
        <w:rPr>
          <w:rStyle w:val="FontStyle34"/>
          <w:color w:val="auto"/>
          <w:sz w:val="24"/>
          <w:szCs w:val="24"/>
        </w:rPr>
        <w:t xml:space="preserve"> Ustawy</w:t>
      </w:r>
      <w:r w:rsidRPr="00531BEC">
        <w:rPr>
          <w:rStyle w:val="FontStyle34"/>
          <w:color w:val="auto"/>
          <w:sz w:val="24"/>
          <w:szCs w:val="24"/>
        </w:rPr>
        <w:t xml:space="preserve">, niezwłocznie po otwarciu ofert ostatecznych albo unieważnieniu postępowania. </w:t>
      </w:r>
    </w:p>
    <w:p w:rsidR="00C8167B" w:rsidRPr="00531BEC" w:rsidRDefault="00C8167B" w:rsidP="00412570">
      <w:pPr>
        <w:pStyle w:val="Style16"/>
        <w:widowControl/>
        <w:tabs>
          <w:tab w:val="left" w:pos="350"/>
        </w:tabs>
        <w:spacing w:line="276" w:lineRule="auto"/>
        <w:ind w:left="426" w:firstLine="0"/>
        <w:jc w:val="both"/>
        <w:rPr>
          <w:rStyle w:val="FontStyle34"/>
          <w:color w:val="auto"/>
          <w:sz w:val="24"/>
          <w:szCs w:val="24"/>
        </w:rPr>
      </w:pPr>
    </w:p>
    <w:p w:rsidR="00181231" w:rsidRDefault="00181231" w:rsidP="00412570">
      <w:pPr>
        <w:pStyle w:val="Style16"/>
        <w:widowControl/>
        <w:tabs>
          <w:tab w:val="left" w:pos="350"/>
        </w:tabs>
        <w:spacing w:line="276" w:lineRule="auto"/>
        <w:ind w:left="426" w:firstLine="0"/>
        <w:jc w:val="both"/>
        <w:rPr>
          <w:rFonts w:eastAsia="Calibri"/>
        </w:rPr>
      </w:pPr>
      <w:r w:rsidRPr="00531BEC">
        <w:rPr>
          <w:rStyle w:val="FontStyle34"/>
          <w:color w:val="auto"/>
          <w:sz w:val="24"/>
          <w:szCs w:val="24"/>
        </w:rPr>
        <w:t>Zgodnie z Ustawą Zamawiający nie ma</w:t>
      </w:r>
      <w:r w:rsidRPr="00531BEC">
        <w:rPr>
          <w:rFonts w:eastAsia="Calibri"/>
        </w:rPr>
        <w:t xml:space="preserve"> obowiązku przeprowadzania jawnej sesji otwarcia ofert w sposób jawny z udziałem wykonawców lub transmitowania sesji otwarcia za pośrednictwem elektronicznych narzędzi do przekazu wideo on-line a ma jedynie takie uprawnienie.</w:t>
      </w:r>
    </w:p>
    <w:p w:rsidR="00C8167B" w:rsidRPr="00412570" w:rsidRDefault="00C8167B" w:rsidP="00412570">
      <w:pPr>
        <w:pStyle w:val="Style16"/>
        <w:widowControl/>
        <w:tabs>
          <w:tab w:val="left" w:pos="350"/>
        </w:tabs>
        <w:spacing w:line="276" w:lineRule="auto"/>
        <w:ind w:left="426" w:firstLine="0"/>
        <w:jc w:val="both"/>
      </w:pPr>
    </w:p>
    <w:p w:rsidR="00C8191B" w:rsidRPr="002B08BC" w:rsidRDefault="002D37E6" w:rsidP="00BB392A">
      <w:pPr>
        <w:numPr>
          <w:ilvl w:val="0"/>
          <w:numId w:val="2"/>
        </w:numPr>
        <w:tabs>
          <w:tab w:val="left" w:pos="284"/>
        </w:tabs>
        <w:spacing w:line="276" w:lineRule="auto"/>
        <w:ind w:left="993" w:hanging="709"/>
        <w:jc w:val="both"/>
        <w:rPr>
          <w:rStyle w:val="FontStyle40"/>
          <w:rFonts w:ascii="Arial" w:hAnsi="Arial" w:cs="Arial"/>
          <w:b w:val="0"/>
          <w:bCs w:val="0"/>
          <w:color w:val="auto"/>
          <w:sz w:val="24"/>
          <w:szCs w:val="24"/>
        </w:rPr>
      </w:pPr>
      <w:r w:rsidRPr="005D08AC">
        <w:rPr>
          <w:rStyle w:val="FontStyle40"/>
          <w:rFonts w:ascii="Arial" w:hAnsi="Arial" w:cs="Arial"/>
          <w:color w:val="auto"/>
          <w:sz w:val="24"/>
          <w:szCs w:val="24"/>
        </w:rPr>
        <w:t>Sposób obliczenia ceny</w:t>
      </w:r>
    </w:p>
    <w:p w:rsidR="002B08BC" w:rsidRPr="005D08AC" w:rsidRDefault="002B08BC" w:rsidP="002B08BC">
      <w:pPr>
        <w:tabs>
          <w:tab w:val="left" w:pos="426"/>
        </w:tabs>
        <w:spacing w:line="276" w:lineRule="auto"/>
        <w:ind w:left="993"/>
        <w:jc w:val="both"/>
        <w:rPr>
          <w:rStyle w:val="FontStyle40"/>
          <w:rFonts w:ascii="Arial" w:hAnsi="Arial" w:cs="Arial"/>
          <w:b w:val="0"/>
          <w:bCs w:val="0"/>
          <w:color w:val="auto"/>
          <w:sz w:val="24"/>
          <w:szCs w:val="24"/>
        </w:rPr>
      </w:pPr>
    </w:p>
    <w:p w:rsidR="000D6833" w:rsidRPr="00371422" w:rsidRDefault="000D6833"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371422">
        <w:rPr>
          <w:rFonts w:ascii="Arial" w:hAnsi="Arial" w:cs="Arial"/>
          <w:sz w:val="24"/>
          <w:szCs w:val="24"/>
        </w:rPr>
        <w:t>Cena oferty powinna być obliczona na podstawie szczegółowej specyfikacji cenowej</w:t>
      </w:r>
      <w:r w:rsidR="008455A0" w:rsidRPr="00371422">
        <w:rPr>
          <w:rFonts w:ascii="Arial" w:hAnsi="Arial" w:cs="Arial"/>
          <w:sz w:val="24"/>
          <w:szCs w:val="24"/>
        </w:rPr>
        <w:t xml:space="preserve"> oferowanego przedmiotu zamówienia</w:t>
      </w:r>
      <w:r w:rsidRPr="00371422">
        <w:rPr>
          <w:rFonts w:ascii="Arial" w:hAnsi="Arial" w:cs="Arial"/>
          <w:sz w:val="24"/>
          <w:szCs w:val="24"/>
        </w:rPr>
        <w:t xml:space="preserve">. Stanowi ona element oferty </w:t>
      </w:r>
      <w:r w:rsidR="000D377F">
        <w:rPr>
          <w:rFonts w:ascii="Arial" w:hAnsi="Arial" w:cs="Arial"/>
          <w:sz w:val="24"/>
          <w:szCs w:val="24"/>
        </w:rPr>
        <w:br/>
      </w:r>
      <w:r w:rsidRPr="00371422">
        <w:rPr>
          <w:rFonts w:ascii="Arial" w:hAnsi="Arial" w:cs="Arial"/>
          <w:sz w:val="24"/>
          <w:szCs w:val="24"/>
        </w:rPr>
        <w:t>i</w:t>
      </w:r>
      <w:r w:rsidR="000D377F">
        <w:rPr>
          <w:rFonts w:ascii="Arial" w:hAnsi="Arial" w:cs="Arial"/>
          <w:sz w:val="24"/>
          <w:szCs w:val="24"/>
        </w:rPr>
        <w:t xml:space="preserve"> </w:t>
      </w:r>
      <w:r w:rsidRPr="00371422">
        <w:rPr>
          <w:rFonts w:ascii="Arial" w:hAnsi="Arial" w:cs="Arial"/>
          <w:sz w:val="24"/>
          <w:szCs w:val="24"/>
        </w:rPr>
        <w:t xml:space="preserve">powinna zawierać cenę brutto (w PLN) za wykonaną dostawę. Podana </w:t>
      </w:r>
      <w:r w:rsidR="00500C15">
        <w:rPr>
          <w:rFonts w:ascii="Arial" w:hAnsi="Arial" w:cs="Arial"/>
          <w:sz w:val="24"/>
          <w:szCs w:val="24"/>
        </w:rPr>
        <w:br/>
      </w:r>
      <w:r w:rsidRPr="00371422">
        <w:rPr>
          <w:rFonts w:ascii="Arial" w:hAnsi="Arial" w:cs="Arial"/>
          <w:sz w:val="24"/>
          <w:szCs w:val="24"/>
        </w:rPr>
        <w:t xml:space="preserve">w ofercie cena powinna zawierać wszelkie koszty, jakie poniesie Wykonawca w związku z realizacją zamówienia w tym podatek VAT. </w:t>
      </w:r>
    </w:p>
    <w:p w:rsidR="000D6833" w:rsidRPr="005C10D4" w:rsidRDefault="000D6833" w:rsidP="000D6833">
      <w:pPr>
        <w:autoSpaceDE w:val="0"/>
        <w:autoSpaceDN w:val="0"/>
        <w:adjustRightInd w:val="0"/>
        <w:spacing w:line="276" w:lineRule="auto"/>
        <w:ind w:left="993"/>
        <w:jc w:val="both"/>
        <w:rPr>
          <w:rFonts w:ascii="Arial" w:hAnsi="Arial" w:cs="Arial"/>
          <w:sz w:val="24"/>
          <w:szCs w:val="24"/>
        </w:rPr>
      </w:pPr>
    </w:p>
    <w:p w:rsidR="00D32B44" w:rsidRPr="00531BEC" w:rsidRDefault="000D6833"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5C10D4">
        <w:rPr>
          <w:rFonts w:ascii="Arial" w:hAnsi="Arial" w:cs="Arial"/>
          <w:b/>
          <w:sz w:val="24"/>
          <w:szCs w:val="24"/>
          <w:u w:val="single"/>
        </w:rPr>
        <w:lastRenderedPageBreak/>
        <w:t xml:space="preserve">Wartość netto </w:t>
      </w:r>
      <w:r w:rsidRPr="00531BEC">
        <w:rPr>
          <w:rFonts w:ascii="Arial" w:hAnsi="Arial" w:cs="Arial"/>
          <w:b/>
          <w:sz w:val="24"/>
          <w:szCs w:val="24"/>
          <w:u w:val="single"/>
        </w:rPr>
        <w:t>każdej pozycji</w:t>
      </w:r>
      <w:r w:rsidRPr="00531BEC">
        <w:rPr>
          <w:rFonts w:ascii="Arial" w:hAnsi="Arial" w:cs="Arial"/>
          <w:sz w:val="24"/>
          <w:szCs w:val="24"/>
          <w:u w:val="single"/>
        </w:rPr>
        <w:t xml:space="preserve"> (kolumna nr 6)</w:t>
      </w:r>
      <w:r w:rsidRPr="00531BEC">
        <w:rPr>
          <w:rFonts w:ascii="Arial" w:hAnsi="Arial" w:cs="Arial"/>
          <w:sz w:val="24"/>
          <w:szCs w:val="24"/>
        </w:rPr>
        <w:t xml:space="preserve"> należy obliczyć  poprzez: wymnożenie ceny jednostkowej netto danej pozycji (kolumna nr 5) przez ilość </w:t>
      </w:r>
      <w:r w:rsidR="00086004" w:rsidRPr="00531BEC">
        <w:rPr>
          <w:rFonts w:ascii="Arial" w:hAnsi="Arial" w:cs="Arial"/>
          <w:sz w:val="24"/>
          <w:szCs w:val="24"/>
        </w:rPr>
        <w:t>podstawową</w:t>
      </w:r>
      <w:r w:rsidRPr="00531BEC">
        <w:rPr>
          <w:rFonts w:ascii="Arial" w:hAnsi="Arial" w:cs="Arial"/>
          <w:sz w:val="24"/>
          <w:szCs w:val="24"/>
        </w:rPr>
        <w:t xml:space="preserve"> danej pozycji (kolumna nr 4) wynikającej ze szczegółowej specyfikacji cenowej. </w:t>
      </w:r>
    </w:p>
    <w:p w:rsidR="005C10D4" w:rsidRPr="005C10D4" w:rsidRDefault="005C10D4" w:rsidP="005C10D4">
      <w:pPr>
        <w:autoSpaceDE w:val="0"/>
        <w:autoSpaceDN w:val="0"/>
        <w:adjustRightInd w:val="0"/>
        <w:spacing w:line="276" w:lineRule="auto"/>
        <w:jc w:val="both"/>
        <w:rPr>
          <w:rFonts w:ascii="Arial" w:hAnsi="Arial" w:cs="Arial"/>
          <w:sz w:val="24"/>
          <w:szCs w:val="24"/>
        </w:rPr>
      </w:pPr>
    </w:p>
    <w:p w:rsidR="009A3E06" w:rsidRDefault="00692145"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8A339F">
        <w:rPr>
          <w:rFonts w:ascii="Arial" w:hAnsi="Arial" w:cs="Arial"/>
          <w:b/>
          <w:sz w:val="24"/>
          <w:szCs w:val="24"/>
          <w:u w:val="single"/>
        </w:rPr>
        <w:t>Wartość netto oferty</w:t>
      </w:r>
      <w:r w:rsidRPr="005C10D4">
        <w:rPr>
          <w:rFonts w:ascii="Arial" w:hAnsi="Arial" w:cs="Arial"/>
          <w:sz w:val="24"/>
          <w:szCs w:val="24"/>
        </w:rPr>
        <w:t xml:space="preserve"> należy obliczyć poprzez zsumowanie wartości netto każdej pozycji wynikającej ze szc</w:t>
      </w:r>
      <w:r w:rsidR="005C10D4">
        <w:rPr>
          <w:rFonts w:ascii="Arial" w:hAnsi="Arial" w:cs="Arial"/>
          <w:sz w:val="24"/>
          <w:szCs w:val="24"/>
        </w:rPr>
        <w:t>zegółowej specyfikacji cenowej.</w:t>
      </w:r>
    </w:p>
    <w:p w:rsidR="005C10D4" w:rsidRPr="005C10D4" w:rsidRDefault="005C10D4" w:rsidP="005C10D4">
      <w:pPr>
        <w:autoSpaceDE w:val="0"/>
        <w:autoSpaceDN w:val="0"/>
        <w:adjustRightInd w:val="0"/>
        <w:spacing w:line="276" w:lineRule="auto"/>
        <w:jc w:val="both"/>
        <w:rPr>
          <w:rFonts w:ascii="Arial" w:hAnsi="Arial" w:cs="Arial"/>
          <w:sz w:val="24"/>
          <w:szCs w:val="24"/>
        </w:rPr>
      </w:pPr>
    </w:p>
    <w:p w:rsidR="00D32B44" w:rsidRPr="005C10D4" w:rsidRDefault="00692145"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5C10D4">
        <w:rPr>
          <w:rFonts w:ascii="Arial" w:hAnsi="Arial" w:cs="Arial"/>
          <w:sz w:val="24"/>
          <w:szCs w:val="24"/>
        </w:rPr>
        <w:t xml:space="preserve">Od tak obliczonej wartości netto </w:t>
      </w:r>
      <w:r w:rsidRPr="00530501">
        <w:rPr>
          <w:rFonts w:ascii="Arial" w:hAnsi="Arial" w:cs="Arial"/>
          <w:sz w:val="24"/>
          <w:szCs w:val="24"/>
          <w:u w:val="single"/>
        </w:rPr>
        <w:t>należy obliczyć należny podatek</w:t>
      </w:r>
      <w:r w:rsidR="00D32B44" w:rsidRPr="00530501">
        <w:rPr>
          <w:rFonts w:ascii="Arial" w:hAnsi="Arial" w:cs="Arial"/>
          <w:sz w:val="24"/>
          <w:szCs w:val="24"/>
          <w:u w:val="single"/>
        </w:rPr>
        <w:t xml:space="preserve"> VAT</w:t>
      </w:r>
      <w:r w:rsidR="00D32B44" w:rsidRPr="005C10D4">
        <w:rPr>
          <w:rFonts w:ascii="Arial" w:hAnsi="Arial" w:cs="Arial"/>
          <w:sz w:val="24"/>
          <w:szCs w:val="24"/>
        </w:rPr>
        <w:t>.</w:t>
      </w:r>
      <w:r w:rsidRPr="005C10D4">
        <w:rPr>
          <w:rFonts w:ascii="Arial" w:hAnsi="Arial" w:cs="Arial"/>
          <w:sz w:val="24"/>
          <w:szCs w:val="24"/>
        </w:rPr>
        <w:t xml:space="preserve"> </w:t>
      </w:r>
    </w:p>
    <w:p w:rsidR="005C10D4" w:rsidRPr="005C10D4" w:rsidRDefault="005C10D4" w:rsidP="005C10D4">
      <w:pPr>
        <w:pStyle w:val="Style16"/>
        <w:widowControl/>
        <w:tabs>
          <w:tab w:val="left" w:pos="350"/>
        </w:tabs>
        <w:spacing w:line="276" w:lineRule="auto"/>
        <w:ind w:left="709" w:firstLine="0"/>
        <w:jc w:val="both"/>
        <w:rPr>
          <w:b/>
          <w:i/>
          <w:u w:val="single"/>
        </w:rPr>
      </w:pPr>
    </w:p>
    <w:p w:rsidR="00D32B44" w:rsidRPr="005C10D4" w:rsidRDefault="008455A0" w:rsidP="00FF79C4">
      <w:pPr>
        <w:numPr>
          <w:ilvl w:val="0"/>
          <w:numId w:val="19"/>
        </w:numPr>
        <w:autoSpaceDE w:val="0"/>
        <w:autoSpaceDN w:val="0"/>
        <w:adjustRightInd w:val="0"/>
        <w:spacing w:line="276" w:lineRule="auto"/>
        <w:ind w:left="851" w:hanging="284"/>
        <w:jc w:val="both"/>
        <w:rPr>
          <w:rFonts w:ascii="Arial" w:hAnsi="Arial" w:cs="Arial"/>
          <w:b/>
          <w:i/>
          <w:sz w:val="24"/>
          <w:szCs w:val="24"/>
          <w:u w:val="single"/>
        </w:rPr>
      </w:pPr>
      <w:r w:rsidRPr="005C10D4">
        <w:rPr>
          <w:rFonts w:ascii="Arial" w:hAnsi="Arial" w:cs="Arial"/>
          <w:b/>
          <w:i/>
          <w:sz w:val="24"/>
          <w:szCs w:val="24"/>
          <w:u w:val="single"/>
        </w:rPr>
        <w:t>Cenę oferty stanowi suma wartości netto oferty oraz należnego podatku</w:t>
      </w:r>
      <w:r w:rsidR="00D32B44" w:rsidRPr="005C10D4">
        <w:rPr>
          <w:rFonts w:ascii="Arial" w:hAnsi="Arial" w:cs="Arial"/>
          <w:b/>
          <w:i/>
          <w:sz w:val="24"/>
          <w:szCs w:val="24"/>
          <w:u w:val="single"/>
        </w:rPr>
        <w:t xml:space="preserve"> VAT</w:t>
      </w:r>
      <w:r w:rsidRPr="005C10D4">
        <w:rPr>
          <w:rFonts w:ascii="Arial" w:hAnsi="Arial" w:cs="Arial"/>
          <w:b/>
          <w:i/>
          <w:sz w:val="24"/>
          <w:szCs w:val="24"/>
          <w:u w:val="single"/>
        </w:rPr>
        <w:t>.</w:t>
      </w:r>
    </w:p>
    <w:p w:rsidR="00D32B44" w:rsidRPr="00371422" w:rsidRDefault="00D32B44" w:rsidP="00D32B44">
      <w:pPr>
        <w:pStyle w:val="Style16"/>
        <w:widowControl/>
        <w:tabs>
          <w:tab w:val="left" w:pos="350"/>
        </w:tabs>
        <w:spacing w:line="276" w:lineRule="auto"/>
        <w:ind w:left="1134" w:firstLine="0"/>
        <w:jc w:val="both"/>
        <w:rPr>
          <w:b/>
        </w:rPr>
      </w:pPr>
    </w:p>
    <w:p w:rsidR="00D32B44" w:rsidRPr="00371422" w:rsidRDefault="00D32B44" w:rsidP="005C10D4">
      <w:pPr>
        <w:pStyle w:val="Style16"/>
        <w:widowControl/>
        <w:tabs>
          <w:tab w:val="left" w:pos="350"/>
        </w:tabs>
        <w:spacing w:line="276" w:lineRule="auto"/>
        <w:ind w:left="709" w:firstLine="0"/>
        <w:jc w:val="both"/>
        <w:rPr>
          <w:rStyle w:val="FontStyle40"/>
          <w:rFonts w:ascii="Arial" w:hAnsi="Arial" w:cs="Arial"/>
          <w:bCs w:val="0"/>
          <w:color w:val="auto"/>
          <w:sz w:val="24"/>
          <w:szCs w:val="24"/>
          <w:u w:val="single"/>
        </w:rPr>
      </w:pPr>
      <w:r w:rsidRPr="00371422">
        <w:rPr>
          <w:rStyle w:val="FontStyle40"/>
          <w:rFonts w:ascii="Arial" w:hAnsi="Arial" w:cs="Arial"/>
          <w:bCs w:val="0"/>
          <w:color w:val="auto"/>
          <w:sz w:val="24"/>
          <w:szCs w:val="24"/>
          <w:u w:val="single"/>
        </w:rPr>
        <w:t>UWAGA:</w:t>
      </w:r>
    </w:p>
    <w:p w:rsidR="00D32B44" w:rsidRPr="00A7060C" w:rsidRDefault="00EE493D" w:rsidP="005C10D4">
      <w:pPr>
        <w:pStyle w:val="Style16"/>
        <w:widowControl/>
        <w:tabs>
          <w:tab w:val="left" w:pos="350"/>
        </w:tabs>
        <w:spacing w:line="276" w:lineRule="auto"/>
        <w:ind w:left="709" w:firstLine="0"/>
        <w:jc w:val="both"/>
      </w:pPr>
      <w:r w:rsidRPr="00A7060C">
        <w:rPr>
          <w:rStyle w:val="FontStyle40"/>
          <w:rFonts w:ascii="Arial" w:hAnsi="Arial" w:cs="Arial"/>
          <w:bCs w:val="0"/>
          <w:color w:val="auto"/>
          <w:sz w:val="24"/>
          <w:szCs w:val="24"/>
        </w:rPr>
        <w:t xml:space="preserve">Podczas wyceny oferty Wykonawca winien zastosować </w:t>
      </w:r>
      <w:r w:rsidR="00D32B44" w:rsidRPr="00A7060C">
        <w:t xml:space="preserve">należny </w:t>
      </w:r>
      <w:r w:rsidR="00D32B44" w:rsidRPr="00531BEC">
        <w:t xml:space="preserve">podatek od towarów i usług VAT obowiązujący w przepisach podatkowych </w:t>
      </w:r>
      <w:r w:rsidRPr="00531BEC">
        <w:t xml:space="preserve">(kolumna nr 7 </w:t>
      </w:r>
      <w:r w:rsidRPr="00A7060C">
        <w:t>Szczegółowa specyfikacja cenowa oferowanego przedmiotu zamówienia)</w:t>
      </w:r>
    </w:p>
    <w:p w:rsidR="00116EB2" w:rsidRPr="00A7060C" w:rsidRDefault="00116EB2" w:rsidP="002D0157">
      <w:pPr>
        <w:tabs>
          <w:tab w:val="left" w:pos="426"/>
        </w:tabs>
        <w:spacing w:line="276" w:lineRule="auto"/>
        <w:jc w:val="both"/>
        <w:rPr>
          <w:rStyle w:val="FontStyle40"/>
          <w:color w:val="auto"/>
        </w:rPr>
      </w:pPr>
    </w:p>
    <w:p w:rsidR="001C027F" w:rsidRDefault="001C027F" w:rsidP="00BB392A">
      <w:pPr>
        <w:numPr>
          <w:ilvl w:val="0"/>
          <w:numId w:val="2"/>
        </w:numPr>
        <w:tabs>
          <w:tab w:val="left" w:pos="284"/>
        </w:tabs>
        <w:spacing w:line="276" w:lineRule="auto"/>
        <w:ind w:left="993" w:hanging="709"/>
        <w:jc w:val="both"/>
        <w:rPr>
          <w:rStyle w:val="FontStyle40"/>
          <w:rFonts w:ascii="Arial" w:hAnsi="Arial" w:cs="Arial"/>
          <w:color w:val="auto"/>
          <w:sz w:val="24"/>
          <w:szCs w:val="24"/>
        </w:rPr>
      </w:pPr>
      <w:r w:rsidRPr="00560747">
        <w:rPr>
          <w:rStyle w:val="FontStyle40"/>
          <w:rFonts w:ascii="Arial" w:hAnsi="Arial" w:cs="Arial"/>
          <w:color w:val="auto"/>
          <w:sz w:val="24"/>
          <w:szCs w:val="24"/>
        </w:rPr>
        <w:t xml:space="preserve">Opis kryteriów oceny ofert, wraz z podaniem wag tych kryteriów </w:t>
      </w:r>
      <w:r w:rsidR="001529EA">
        <w:rPr>
          <w:rStyle w:val="FontStyle40"/>
          <w:rFonts w:ascii="Arial" w:hAnsi="Arial" w:cs="Arial"/>
          <w:color w:val="auto"/>
          <w:sz w:val="24"/>
          <w:szCs w:val="24"/>
        </w:rPr>
        <w:br/>
      </w:r>
      <w:r w:rsidRPr="00560747">
        <w:rPr>
          <w:rStyle w:val="FontStyle40"/>
          <w:rFonts w:ascii="Arial" w:hAnsi="Arial" w:cs="Arial"/>
          <w:color w:val="auto"/>
          <w:sz w:val="24"/>
          <w:szCs w:val="24"/>
        </w:rPr>
        <w:t>i sposobu</w:t>
      </w:r>
      <w:r w:rsidR="005C10D4">
        <w:rPr>
          <w:rStyle w:val="FontStyle40"/>
          <w:rFonts w:ascii="Arial" w:hAnsi="Arial" w:cs="Arial"/>
          <w:color w:val="auto"/>
          <w:sz w:val="24"/>
          <w:szCs w:val="24"/>
        </w:rPr>
        <w:t xml:space="preserve"> </w:t>
      </w:r>
      <w:r w:rsidRPr="00560747">
        <w:rPr>
          <w:rStyle w:val="FontStyle40"/>
          <w:rFonts w:ascii="Arial" w:hAnsi="Arial" w:cs="Arial"/>
          <w:color w:val="auto"/>
          <w:sz w:val="24"/>
          <w:szCs w:val="24"/>
        </w:rPr>
        <w:t>oceny ofert</w:t>
      </w:r>
    </w:p>
    <w:p w:rsidR="002B08BC" w:rsidRPr="00560747" w:rsidRDefault="002B08BC" w:rsidP="002B08BC">
      <w:pPr>
        <w:tabs>
          <w:tab w:val="left" w:pos="426"/>
        </w:tabs>
        <w:spacing w:line="276" w:lineRule="auto"/>
        <w:ind w:left="993"/>
        <w:jc w:val="both"/>
        <w:rPr>
          <w:rStyle w:val="FontStyle40"/>
          <w:rFonts w:ascii="Arial" w:hAnsi="Arial" w:cs="Arial"/>
          <w:color w:val="auto"/>
          <w:sz w:val="24"/>
          <w:szCs w:val="24"/>
        </w:rPr>
      </w:pPr>
    </w:p>
    <w:p w:rsidR="000D6833" w:rsidRPr="004A5DC3" w:rsidRDefault="000D6833" w:rsidP="00FF79C4">
      <w:pPr>
        <w:numPr>
          <w:ilvl w:val="0"/>
          <w:numId w:val="20"/>
        </w:numPr>
        <w:autoSpaceDE w:val="0"/>
        <w:autoSpaceDN w:val="0"/>
        <w:adjustRightInd w:val="0"/>
        <w:spacing w:line="276" w:lineRule="auto"/>
        <w:ind w:left="851" w:hanging="284"/>
        <w:jc w:val="both"/>
        <w:rPr>
          <w:rFonts w:ascii="Arial" w:hAnsi="Arial" w:cs="Arial"/>
          <w:sz w:val="24"/>
          <w:szCs w:val="24"/>
        </w:rPr>
      </w:pPr>
      <w:r w:rsidRPr="004A5DC3">
        <w:rPr>
          <w:rFonts w:ascii="Arial" w:hAnsi="Arial" w:cs="Arial"/>
          <w:b/>
          <w:sz w:val="24"/>
          <w:szCs w:val="24"/>
          <w:u w:val="single"/>
        </w:rPr>
        <w:t>Jedynym kryterium</w:t>
      </w:r>
      <w:r w:rsidRPr="004A5DC3">
        <w:rPr>
          <w:rFonts w:ascii="Arial" w:hAnsi="Arial" w:cs="Arial"/>
          <w:sz w:val="24"/>
          <w:szCs w:val="24"/>
        </w:rPr>
        <w:t xml:space="preserve"> decydującym o wyborze najkorzystniejszej oferty będzie cena oferty. Za najk</w:t>
      </w:r>
      <w:r w:rsidR="005C10D4">
        <w:rPr>
          <w:rFonts w:ascii="Arial" w:hAnsi="Arial" w:cs="Arial"/>
          <w:sz w:val="24"/>
          <w:szCs w:val="24"/>
        </w:rPr>
        <w:t>orzystniejszą Z</w:t>
      </w:r>
      <w:r w:rsidRPr="004A5DC3">
        <w:rPr>
          <w:rFonts w:ascii="Arial" w:hAnsi="Arial" w:cs="Arial"/>
          <w:sz w:val="24"/>
          <w:szCs w:val="24"/>
        </w:rPr>
        <w:t>amawiający uzna ofertę z najn</w:t>
      </w:r>
      <w:r w:rsidR="00962657" w:rsidRPr="004A5DC3">
        <w:rPr>
          <w:rFonts w:ascii="Arial" w:hAnsi="Arial" w:cs="Arial"/>
          <w:sz w:val="24"/>
          <w:szCs w:val="24"/>
        </w:rPr>
        <w:t>iższą ceną spełniającą wymogi S</w:t>
      </w:r>
      <w:r w:rsidRPr="004A5DC3">
        <w:rPr>
          <w:rFonts w:ascii="Arial" w:hAnsi="Arial" w:cs="Arial"/>
          <w:sz w:val="24"/>
          <w:szCs w:val="24"/>
        </w:rPr>
        <w:t>WZ.</w:t>
      </w:r>
    </w:p>
    <w:p w:rsidR="002B08BC" w:rsidRPr="00E21C7C" w:rsidRDefault="002B08BC" w:rsidP="000D6833">
      <w:pPr>
        <w:spacing w:line="276" w:lineRule="auto"/>
        <w:ind w:left="1134"/>
        <w:jc w:val="both"/>
        <w:rPr>
          <w:rFonts w:ascii="Arial" w:hAnsi="Arial" w:cs="Arial"/>
          <w:color w:val="00B050"/>
          <w:sz w:val="24"/>
          <w:szCs w:val="24"/>
        </w:rPr>
      </w:pPr>
    </w:p>
    <w:p w:rsidR="000D6833" w:rsidRPr="004A5DC3" w:rsidRDefault="000D6833" w:rsidP="00FF79C4">
      <w:pPr>
        <w:numPr>
          <w:ilvl w:val="0"/>
          <w:numId w:val="20"/>
        </w:numPr>
        <w:autoSpaceDE w:val="0"/>
        <w:autoSpaceDN w:val="0"/>
        <w:adjustRightInd w:val="0"/>
        <w:spacing w:line="276" w:lineRule="auto"/>
        <w:ind w:left="851" w:hanging="284"/>
        <w:jc w:val="both"/>
        <w:rPr>
          <w:rFonts w:ascii="Arial" w:hAnsi="Arial" w:cs="Arial"/>
          <w:sz w:val="24"/>
          <w:szCs w:val="24"/>
        </w:rPr>
      </w:pPr>
      <w:r w:rsidRPr="004A5DC3">
        <w:rPr>
          <w:rFonts w:ascii="Arial" w:hAnsi="Arial" w:cs="Arial"/>
          <w:b/>
          <w:sz w:val="24"/>
          <w:szCs w:val="24"/>
          <w:u w:val="single"/>
        </w:rPr>
        <w:t>O wyborze</w:t>
      </w:r>
      <w:r w:rsidRPr="004A5DC3">
        <w:rPr>
          <w:rFonts w:ascii="Arial" w:hAnsi="Arial" w:cs="Arial"/>
          <w:sz w:val="24"/>
          <w:szCs w:val="24"/>
        </w:rPr>
        <w:t xml:space="preserve"> zadecyduje suma uzyskanych punktów wg poniższego wzoru:</w:t>
      </w:r>
    </w:p>
    <w:p w:rsidR="005C10D4" w:rsidRDefault="005C10D4" w:rsidP="004A5DC3">
      <w:pPr>
        <w:pStyle w:val="Style30"/>
        <w:widowControl/>
        <w:spacing w:line="276" w:lineRule="auto"/>
        <w:ind w:left="851" w:right="43" w:firstLine="0"/>
        <w:rPr>
          <w:b/>
        </w:rPr>
      </w:pPr>
    </w:p>
    <w:p w:rsidR="005C10D4" w:rsidRPr="002D0B5C" w:rsidRDefault="000D6833" w:rsidP="005C10D4">
      <w:pPr>
        <w:pStyle w:val="Style30"/>
        <w:widowControl/>
        <w:spacing w:line="276" w:lineRule="auto"/>
        <w:ind w:left="851" w:right="43" w:firstLine="0"/>
      </w:pPr>
      <w:r w:rsidRPr="004A5DC3">
        <w:rPr>
          <w:b/>
        </w:rPr>
        <w:t>Cena oferty o wadze 100%.</w:t>
      </w:r>
      <w:r w:rsidRPr="004A5DC3">
        <w:t xml:space="preserve"> </w:t>
      </w:r>
      <w:r w:rsidR="005C10D4">
        <w:t xml:space="preserve"> </w:t>
      </w:r>
      <w:r w:rsidR="005C10D4" w:rsidRPr="002D0B5C">
        <w:t xml:space="preserve">Maksymalna ilość punktów, jaką można uzyskać w kryterium „cena” wynosi </w:t>
      </w:r>
      <w:r w:rsidR="005C10D4">
        <w:t>100</w:t>
      </w:r>
      <w:r w:rsidR="005C10D4" w:rsidRPr="002D0B5C">
        <w:t xml:space="preserve"> pkt.</w:t>
      </w:r>
    </w:p>
    <w:p w:rsidR="000D6833" w:rsidRPr="004A5DC3" w:rsidRDefault="000D6833" w:rsidP="004A5DC3">
      <w:pPr>
        <w:pStyle w:val="Style30"/>
        <w:widowControl/>
        <w:spacing w:line="276" w:lineRule="auto"/>
        <w:ind w:left="851" w:right="43" w:firstLine="0"/>
      </w:pPr>
      <w:r w:rsidRPr="004A5DC3">
        <w:t>Punkty przyznawane za kryterium „cena” będą liczone wg następującego wzoru:</w:t>
      </w:r>
    </w:p>
    <w:p w:rsidR="000D6833" w:rsidRPr="004A5DC3" w:rsidRDefault="000D6833" w:rsidP="004A5DC3">
      <w:pPr>
        <w:spacing w:line="276" w:lineRule="auto"/>
        <w:ind w:left="851" w:firstLine="698"/>
        <w:jc w:val="both"/>
        <w:rPr>
          <w:rFonts w:ascii="Arial" w:hAnsi="Arial" w:cs="Arial"/>
          <w:b/>
          <w:i/>
          <w:sz w:val="24"/>
          <w:szCs w:val="24"/>
        </w:rPr>
      </w:pPr>
      <w:r w:rsidRPr="004A5DC3">
        <w:rPr>
          <w:rFonts w:ascii="Arial" w:hAnsi="Arial" w:cs="Arial"/>
          <w:b/>
          <w:i/>
          <w:sz w:val="24"/>
          <w:szCs w:val="24"/>
        </w:rPr>
        <w:t>C = (C min : Co) x 100</w:t>
      </w:r>
    </w:p>
    <w:p w:rsidR="000D6833" w:rsidRPr="004A5DC3" w:rsidRDefault="000D6833" w:rsidP="004A5DC3">
      <w:pPr>
        <w:pStyle w:val="Style30"/>
        <w:widowControl/>
        <w:spacing w:line="276" w:lineRule="auto"/>
        <w:ind w:left="851" w:right="43" w:firstLine="0"/>
      </w:pPr>
      <w:r w:rsidRPr="004A5DC3">
        <w:rPr>
          <w:i/>
        </w:rPr>
        <w:t>gdzie: C – ilość punktów przyznana danej ofercie, C min – minimalna cena zaoferowana w postępowaniu, Co – cena podana przez wykonawcę w ofercie</w:t>
      </w:r>
      <w:r w:rsidRPr="004A5DC3">
        <w:t>.</w:t>
      </w:r>
    </w:p>
    <w:p w:rsidR="000D6833" w:rsidRPr="002546DF" w:rsidRDefault="000D6833" w:rsidP="000D6833">
      <w:pPr>
        <w:spacing w:line="276" w:lineRule="auto"/>
        <w:ind w:left="720"/>
        <w:jc w:val="both"/>
        <w:rPr>
          <w:rFonts w:ascii="Arial" w:hAnsi="Arial" w:cs="Arial"/>
          <w:color w:val="0070C0"/>
          <w:sz w:val="24"/>
          <w:szCs w:val="24"/>
        </w:rPr>
      </w:pPr>
    </w:p>
    <w:p w:rsidR="000D6833" w:rsidRPr="00531BEC" w:rsidRDefault="000D6833" w:rsidP="00FF79C4">
      <w:pPr>
        <w:numPr>
          <w:ilvl w:val="0"/>
          <w:numId w:val="20"/>
        </w:numPr>
        <w:autoSpaceDE w:val="0"/>
        <w:autoSpaceDN w:val="0"/>
        <w:adjustRightInd w:val="0"/>
        <w:spacing w:line="276" w:lineRule="auto"/>
        <w:ind w:left="851" w:hanging="284"/>
        <w:jc w:val="both"/>
        <w:rPr>
          <w:rFonts w:ascii="Arial" w:hAnsi="Arial" w:cs="Arial"/>
          <w:strike/>
          <w:sz w:val="24"/>
          <w:szCs w:val="24"/>
        </w:rPr>
      </w:pPr>
      <w:r w:rsidRPr="00531BEC">
        <w:rPr>
          <w:rFonts w:ascii="Arial" w:hAnsi="Arial" w:cs="Arial"/>
          <w:sz w:val="24"/>
          <w:szCs w:val="24"/>
        </w:rPr>
        <w:t xml:space="preserve">Wszystkie obliczenia będą dokonywane w programie </w:t>
      </w:r>
      <w:r w:rsidRPr="00531BEC">
        <w:rPr>
          <w:rFonts w:ascii="Arial" w:hAnsi="Arial" w:cs="Arial"/>
          <w:i/>
          <w:sz w:val="24"/>
          <w:szCs w:val="24"/>
        </w:rPr>
        <w:t>Excel 2010</w:t>
      </w:r>
      <w:r w:rsidRPr="00531BEC">
        <w:rPr>
          <w:rFonts w:ascii="Arial" w:hAnsi="Arial" w:cs="Arial"/>
          <w:sz w:val="24"/>
          <w:szCs w:val="24"/>
        </w:rPr>
        <w:t xml:space="preserve"> </w:t>
      </w:r>
      <w:r w:rsidRPr="00531BEC">
        <w:rPr>
          <w:rFonts w:ascii="Arial" w:hAnsi="Arial" w:cs="Arial"/>
          <w:sz w:val="24"/>
          <w:szCs w:val="24"/>
        </w:rPr>
        <w:br/>
        <w:t xml:space="preserve">z dokładnością </w:t>
      </w:r>
      <w:r w:rsidRPr="00531BEC">
        <w:rPr>
          <w:rFonts w:ascii="Arial" w:hAnsi="Arial" w:cs="Arial"/>
          <w:i/>
          <w:sz w:val="24"/>
          <w:szCs w:val="24"/>
        </w:rPr>
        <w:t>tak jak</w:t>
      </w:r>
      <w:r w:rsidRPr="00531BEC">
        <w:rPr>
          <w:rFonts w:ascii="Arial" w:hAnsi="Arial" w:cs="Arial"/>
          <w:sz w:val="24"/>
          <w:szCs w:val="24"/>
        </w:rPr>
        <w:t xml:space="preserve"> </w:t>
      </w:r>
      <w:r w:rsidRPr="00531BEC">
        <w:rPr>
          <w:rFonts w:ascii="Arial" w:hAnsi="Arial" w:cs="Arial"/>
          <w:i/>
          <w:sz w:val="24"/>
          <w:szCs w:val="24"/>
        </w:rPr>
        <w:t>wyświetlono na ekranie</w:t>
      </w:r>
      <w:r w:rsidRPr="00531BEC">
        <w:rPr>
          <w:rFonts w:ascii="Arial" w:hAnsi="Arial" w:cs="Arial"/>
          <w:sz w:val="24"/>
          <w:szCs w:val="24"/>
        </w:rPr>
        <w:t xml:space="preserve"> do dwóch miejsc po przecinku. </w:t>
      </w:r>
    </w:p>
    <w:p w:rsidR="000D6833" w:rsidRPr="00531BEC" w:rsidRDefault="000D6833" w:rsidP="000D6833">
      <w:pPr>
        <w:pStyle w:val="Akapitzlist"/>
        <w:spacing w:line="276" w:lineRule="auto"/>
        <w:ind w:left="783"/>
        <w:jc w:val="both"/>
        <w:rPr>
          <w:rFonts w:ascii="Arial" w:hAnsi="Arial" w:cs="Arial"/>
          <w:strike/>
          <w:sz w:val="24"/>
          <w:szCs w:val="24"/>
        </w:rPr>
      </w:pPr>
    </w:p>
    <w:p w:rsidR="001B4F70" w:rsidRPr="00531BEC" w:rsidRDefault="001B4F70" w:rsidP="00FF79C4">
      <w:pPr>
        <w:numPr>
          <w:ilvl w:val="0"/>
          <w:numId w:val="20"/>
        </w:numPr>
        <w:autoSpaceDE w:val="0"/>
        <w:autoSpaceDN w:val="0"/>
        <w:adjustRightInd w:val="0"/>
        <w:spacing w:line="276" w:lineRule="auto"/>
        <w:ind w:left="851" w:hanging="284"/>
        <w:jc w:val="both"/>
        <w:rPr>
          <w:rStyle w:val="FontStyle41"/>
          <w:rFonts w:ascii="Arial" w:hAnsi="Arial" w:cs="Arial"/>
          <w:color w:val="auto"/>
          <w:sz w:val="24"/>
          <w:szCs w:val="24"/>
        </w:rPr>
      </w:pPr>
      <w:r w:rsidRPr="00531BEC">
        <w:rPr>
          <w:rFonts w:ascii="Arial" w:hAnsi="Arial" w:cs="Arial"/>
          <w:sz w:val="24"/>
          <w:szCs w:val="24"/>
        </w:rPr>
        <w:t>W przypadku uzyskania równej ilości punktów</w:t>
      </w:r>
      <w:r w:rsidR="00933138" w:rsidRPr="00531BEC">
        <w:rPr>
          <w:rFonts w:ascii="Arial" w:hAnsi="Arial" w:cs="Arial"/>
          <w:sz w:val="24"/>
          <w:szCs w:val="24"/>
        </w:rPr>
        <w:t xml:space="preserve"> tzn. j</w:t>
      </w:r>
      <w:r w:rsidRPr="00531BEC">
        <w:rPr>
          <w:rFonts w:ascii="Arial" w:hAnsi="Arial" w:cs="Arial"/>
          <w:sz w:val="24"/>
          <w:szCs w:val="24"/>
        </w:rPr>
        <w:t xml:space="preserve">eżeli zostały złożone oferty o takiej samej cenie, Zamawiający wezwie </w:t>
      </w:r>
      <w:r w:rsidR="00933138" w:rsidRPr="00531BEC">
        <w:rPr>
          <w:rFonts w:ascii="Arial" w:hAnsi="Arial" w:cs="Arial"/>
          <w:sz w:val="24"/>
          <w:szCs w:val="24"/>
        </w:rPr>
        <w:t>W</w:t>
      </w:r>
      <w:r w:rsidRPr="00531BEC">
        <w:rPr>
          <w:rFonts w:ascii="Arial" w:hAnsi="Arial" w:cs="Arial"/>
          <w:sz w:val="24"/>
          <w:szCs w:val="24"/>
        </w:rPr>
        <w:t>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7A03B8" w:rsidRDefault="007A03B8" w:rsidP="00BB392A">
      <w:pPr>
        <w:numPr>
          <w:ilvl w:val="0"/>
          <w:numId w:val="2"/>
        </w:numPr>
        <w:tabs>
          <w:tab w:val="left" w:pos="284"/>
        </w:tabs>
        <w:spacing w:line="276" w:lineRule="auto"/>
        <w:ind w:left="993" w:hanging="709"/>
        <w:jc w:val="both"/>
        <w:rPr>
          <w:rStyle w:val="FontStyle40"/>
          <w:rFonts w:ascii="Arial" w:hAnsi="Arial" w:cs="Arial"/>
          <w:color w:val="auto"/>
          <w:sz w:val="24"/>
          <w:szCs w:val="24"/>
        </w:rPr>
      </w:pPr>
      <w:r w:rsidRPr="00560747">
        <w:rPr>
          <w:rStyle w:val="FontStyle40"/>
          <w:rFonts w:ascii="Arial" w:hAnsi="Arial" w:cs="Arial"/>
          <w:color w:val="auto"/>
          <w:sz w:val="24"/>
          <w:szCs w:val="24"/>
        </w:rPr>
        <w:lastRenderedPageBreak/>
        <w:t>Informacje o formalnościach, jakie muszą zostać dopełnione po wyborze oferty w celu zawarcia umowy w sprawie zamówienia publicznego</w:t>
      </w:r>
    </w:p>
    <w:p w:rsidR="002B08BC" w:rsidRPr="00560747" w:rsidRDefault="002B08BC" w:rsidP="002B08BC">
      <w:pPr>
        <w:tabs>
          <w:tab w:val="left" w:pos="426"/>
        </w:tabs>
        <w:spacing w:line="276" w:lineRule="auto"/>
        <w:ind w:left="993"/>
        <w:jc w:val="both"/>
        <w:rPr>
          <w:rStyle w:val="FontStyle40"/>
          <w:rFonts w:ascii="Arial" w:hAnsi="Arial" w:cs="Arial"/>
          <w:color w:val="auto"/>
          <w:sz w:val="24"/>
          <w:szCs w:val="24"/>
        </w:rPr>
      </w:pPr>
    </w:p>
    <w:p w:rsidR="000315AE" w:rsidRPr="00531BEC" w:rsidRDefault="00FA6000" w:rsidP="00EF44AC">
      <w:pPr>
        <w:pStyle w:val="Style30"/>
        <w:widowControl/>
        <w:numPr>
          <w:ilvl w:val="6"/>
          <w:numId w:val="11"/>
        </w:numPr>
        <w:spacing w:line="276" w:lineRule="auto"/>
        <w:ind w:left="851" w:right="45" w:hanging="284"/>
        <w:rPr>
          <w:rStyle w:val="FontStyle41"/>
          <w:rFonts w:ascii="Arial" w:hAnsi="Arial" w:cs="Arial"/>
          <w:color w:val="auto"/>
          <w:sz w:val="24"/>
          <w:szCs w:val="24"/>
        </w:rPr>
      </w:pPr>
      <w:r w:rsidRPr="00531BEC">
        <w:rPr>
          <w:rStyle w:val="FontStyle41"/>
          <w:rFonts w:ascii="Arial" w:hAnsi="Arial" w:cs="Arial"/>
          <w:color w:val="auto"/>
          <w:sz w:val="24"/>
          <w:szCs w:val="24"/>
        </w:rPr>
        <w:t xml:space="preserve">Wykonawca, którego oferta została wybrana jako najkorzystniejsza, zostanie </w:t>
      </w:r>
      <w:r w:rsidR="00720501" w:rsidRPr="00531BEC">
        <w:rPr>
          <w:rStyle w:val="FontStyle41"/>
          <w:rFonts w:ascii="Arial" w:hAnsi="Arial" w:cs="Arial"/>
          <w:color w:val="auto"/>
          <w:sz w:val="24"/>
          <w:szCs w:val="24"/>
        </w:rPr>
        <w:br/>
      </w:r>
      <w:r w:rsidRPr="00531BEC">
        <w:rPr>
          <w:rStyle w:val="FontStyle41"/>
          <w:rFonts w:ascii="Arial" w:hAnsi="Arial" w:cs="Arial"/>
          <w:color w:val="auto"/>
          <w:sz w:val="24"/>
          <w:szCs w:val="24"/>
        </w:rPr>
        <w:t>po</w:t>
      </w:r>
      <w:r w:rsidRPr="00531BEC">
        <w:rPr>
          <w:rStyle w:val="FontStyle41"/>
          <w:rFonts w:ascii="Arial" w:hAnsi="Arial" w:cs="Arial"/>
          <w:color w:val="auto"/>
          <w:sz w:val="24"/>
          <w:szCs w:val="24"/>
        </w:rPr>
        <w:softHyphen/>
        <w:t>informowany przez Zamawiającego o miejscu i terminie podpisania umowy.</w:t>
      </w:r>
    </w:p>
    <w:p w:rsidR="00EF44AC" w:rsidRPr="00531BEC" w:rsidRDefault="00EF44AC" w:rsidP="00EF44AC">
      <w:pPr>
        <w:pStyle w:val="Style30"/>
        <w:widowControl/>
        <w:spacing w:line="276" w:lineRule="auto"/>
        <w:ind w:left="851" w:right="45" w:firstLine="0"/>
        <w:rPr>
          <w:rStyle w:val="FontStyle41"/>
          <w:rFonts w:ascii="Arial" w:hAnsi="Arial" w:cs="Arial"/>
          <w:color w:val="auto"/>
          <w:sz w:val="24"/>
          <w:szCs w:val="24"/>
        </w:rPr>
      </w:pPr>
    </w:p>
    <w:p w:rsidR="000315AE" w:rsidRPr="00531BEC" w:rsidRDefault="00F25835" w:rsidP="00EF44AC">
      <w:pPr>
        <w:pStyle w:val="Style30"/>
        <w:widowControl/>
        <w:numPr>
          <w:ilvl w:val="6"/>
          <w:numId w:val="11"/>
        </w:numPr>
        <w:spacing w:line="276" w:lineRule="auto"/>
        <w:ind w:left="851" w:right="43" w:hanging="284"/>
        <w:rPr>
          <w:rStyle w:val="FontStyle41"/>
          <w:rFonts w:ascii="Arial" w:hAnsi="Arial" w:cs="Arial"/>
          <w:color w:val="auto"/>
          <w:sz w:val="24"/>
          <w:szCs w:val="24"/>
        </w:rPr>
      </w:pPr>
      <w:r w:rsidRPr="00531BEC">
        <w:rPr>
          <w:rStyle w:val="FontStyle41"/>
          <w:rFonts w:ascii="Arial" w:hAnsi="Arial" w:cs="Arial"/>
          <w:color w:val="auto"/>
          <w:sz w:val="24"/>
          <w:szCs w:val="24"/>
        </w:rPr>
        <w:t xml:space="preserve">Wykonawca </w:t>
      </w:r>
      <w:r w:rsidR="00086004" w:rsidRPr="00531BEC">
        <w:rPr>
          <w:rStyle w:val="FontStyle41"/>
          <w:rFonts w:ascii="Arial" w:hAnsi="Arial" w:cs="Arial"/>
          <w:color w:val="auto"/>
          <w:sz w:val="24"/>
          <w:szCs w:val="24"/>
        </w:rPr>
        <w:t xml:space="preserve">na wezwanie Zamawiającego </w:t>
      </w:r>
      <w:r w:rsidRPr="00531BEC">
        <w:rPr>
          <w:rStyle w:val="FontStyle41"/>
          <w:rFonts w:ascii="Arial" w:hAnsi="Arial" w:cs="Arial"/>
          <w:color w:val="auto"/>
          <w:sz w:val="24"/>
          <w:szCs w:val="24"/>
        </w:rPr>
        <w:t xml:space="preserve">przed zawarciem umowy poda wszelkie informacje niezbędne do wypełnienia treści </w:t>
      </w:r>
      <w:r w:rsidR="000315AE" w:rsidRPr="00531BEC">
        <w:rPr>
          <w:rStyle w:val="FontStyle41"/>
          <w:rFonts w:ascii="Arial" w:hAnsi="Arial" w:cs="Arial"/>
          <w:color w:val="auto"/>
          <w:sz w:val="24"/>
          <w:szCs w:val="24"/>
        </w:rPr>
        <w:t>umowy.</w:t>
      </w:r>
    </w:p>
    <w:p w:rsidR="00EF44AC" w:rsidRPr="00531BEC" w:rsidRDefault="00EF44AC" w:rsidP="00EF44AC">
      <w:pPr>
        <w:pStyle w:val="Style30"/>
        <w:widowControl/>
        <w:spacing w:line="276" w:lineRule="auto"/>
        <w:ind w:right="43" w:firstLine="0"/>
        <w:rPr>
          <w:rStyle w:val="FontStyle41"/>
          <w:rFonts w:ascii="Arial" w:hAnsi="Arial" w:cs="Arial"/>
          <w:color w:val="auto"/>
          <w:sz w:val="24"/>
          <w:szCs w:val="24"/>
        </w:rPr>
      </w:pPr>
    </w:p>
    <w:p w:rsidR="00720501" w:rsidRPr="00531BEC" w:rsidRDefault="00720501" w:rsidP="00EF44AC">
      <w:pPr>
        <w:pStyle w:val="Style30"/>
        <w:widowControl/>
        <w:numPr>
          <w:ilvl w:val="6"/>
          <w:numId w:val="11"/>
        </w:numPr>
        <w:spacing w:line="276" w:lineRule="auto"/>
        <w:ind w:left="851" w:right="43" w:hanging="284"/>
        <w:rPr>
          <w:rStyle w:val="FontStyle75"/>
          <w:color w:val="auto"/>
          <w:sz w:val="24"/>
          <w:szCs w:val="24"/>
        </w:rPr>
      </w:pPr>
      <w:r w:rsidRPr="00531BEC">
        <w:rPr>
          <w:rStyle w:val="FontStyle41"/>
          <w:rFonts w:ascii="Arial" w:hAnsi="Arial" w:cs="Arial"/>
          <w:color w:val="auto"/>
          <w:sz w:val="24"/>
          <w:szCs w:val="24"/>
        </w:rPr>
        <w:t>W celu zawarcia</w:t>
      </w:r>
      <w:r w:rsidRPr="00531BEC">
        <w:rPr>
          <w:rStyle w:val="FontStyle75"/>
          <w:color w:val="auto"/>
          <w:sz w:val="24"/>
          <w:szCs w:val="24"/>
        </w:rPr>
        <w:t xml:space="preserve"> umowy w sprawie zamówienia publicznego, Wykonawca, którego ofertę wybrano, jako najkorzystniejszą przed podpisaniem umowy:</w:t>
      </w:r>
    </w:p>
    <w:p w:rsidR="00720501" w:rsidRPr="00531BEC" w:rsidRDefault="00720501" w:rsidP="001A4181">
      <w:pPr>
        <w:pStyle w:val="Style15"/>
        <w:widowControl/>
        <w:numPr>
          <w:ilvl w:val="0"/>
          <w:numId w:val="10"/>
        </w:numPr>
        <w:spacing w:line="276" w:lineRule="auto"/>
        <w:ind w:left="1276" w:hanging="436"/>
        <w:rPr>
          <w:rStyle w:val="FontStyle75"/>
          <w:color w:val="auto"/>
          <w:sz w:val="24"/>
          <w:szCs w:val="24"/>
        </w:rPr>
      </w:pPr>
      <w:r w:rsidRPr="00531BEC">
        <w:rPr>
          <w:rStyle w:val="FontStyle75"/>
          <w:color w:val="auto"/>
          <w:sz w:val="24"/>
          <w:szCs w:val="24"/>
        </w:rPr>
        <w:t>składa pełnomocnictwo, jeżeli umowę podpisuje pełnomocnik,</w:t>
      </w:r>
    </w:p>
    <w:p w:rsidR="00720501" w:rsidRPr="00531BEC" w:rsidRDefault="00720501" w:rsidP="001A4181">
      <w:pPr>
        <w:pStyle w:val="Style15"/>
        <w:widowControl/>
        <w:numPr>
          <w:ilvl w:val="0"/>
          <w:numId w:val="10"/>
        </w:numPr>
        <w:spacing w:line="276" w:lineRule="auto"/>
        <w:ind w:left="1276" w:hanging="436"/>
        <w:rPr>
          <w:rStyle w:val="FontStyle75"/>
          <w:color w:val="auto"/>
          <w:sz w:val="24"/>
          <w:szCs w:val="24"/>
        </w:rPr>
      </w:pPr>
      <w:r w:rsidRPr="00531BEC">
        <w:rPr>
          <w:rStyle w:val="FontStyle75"/>
          <w:color w:val="auto"/>
          <w:sz w:val="24"/>
          <w:szCs w:val="24"/>
        </w:rPr>
        <w:t xml:space="preserve">jeżeli zostanie wybrana oferta </w:t>
      </w:r>
      <w:r w:rsidR="006F242B" w:rsidRPr="00531BEC">
        <w:rPr>
          <w:rStyle w:val="FontStyle75"/>
          <w:color w:val="auto"/>
          <w:sz w:val="24"/>
          <w:szCs w:val="24"/>
        </w:rPr>
        <w:t>W</w:t>
      </w:r>
      <w:r w:rsidRPr="00531BEC">
        <w:rPr>
          <w:rStyle w:val="FontStyle75"/>
          <w:color w:val="auto"/>
          <w:sz w:val="24"/>
          <w:szCs w:val="24"/>
        </w:rPr>
        <w:t xml:space="preserve">ykonawców wspólnie ubiegających </w:t>
      </w:r>
      <w:r w:rsidR="007E417B" w:rsidRPr="00531BEC">
        <w:rPr>
          <w:rStyle w:val="FontStyle75"/>
          <w:color w:val="auto"/>
          <w:sz w:val="24"/>
          <w:szCs w:val="24"/>
        </w:rPr>
        <w:br/>
      </w:r>
      <w:r w:rsidRPr="00531BEC">
        <w:rPr>
          <w:rStyle w:val="FontStyle75"/>
          <w:color w:val="auto"/>
          <w:sz w:val="24"/>
          <w:szCs w:val="24"/>
        </w:rPr>
        <w:t xml:space="preserve">się o udzielenie zamówienia, Zamawiający </w:t>
      </w:r>
      <w:r w:rsidR="003578CF" w:rsidRPr="00531BEC">
        <w:rPr>
          <w:rStyle w:val="FontStyle75"/>
          <w:color w:val="auto"/>
          <w:sz w:val="24"/>
          <w:szCs w:val="24"/>
        </w:rPr>
        <w:t>może</w:t>
      </w:r>
      <w:r w:rsidRPr="00531BEC">
        <w:rPr>
          <w:rStyle w:val="FontStyle75"/>
          <w:color w:val="auto"/>
          <w:sz w:val="24"/>
          <w:szCs w:val="24"/>
        </w:rPr>
        <w:t xml:space="preserve"> żąda</w:t>
      </w:r>
      <w:r w:rsidR="006F242B" w:rsidRPr="00531BEC">
        <w:rPr>
          <w:rStyle w:val="FontStyle75"/>
          <w:color w:val="auto"/>
          <w:sz w:val="24"/>
          <w:szCs w:val="24"/>
        </w:rPr>
        <w:t>ć</w:t>
      </w:r>
      <w:r w:rsidRPr="00531BEC">
        <w:rPr>
          <w:rStyle w:val="FontStyle75"/>
          <w:color w:val="auto"/>
          <w:sz w:val="24"/>
          <w:szCs w:val="24"/>
        </w:rPr>
        <w:t xml:space="preserve">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rsidR="00F371E5" w:rsidRPr="00531BEC" w:rsidRDefault="00720501" w:rsidP="001A4181">
      <w:pPr>
        <w:pStyle w:val="Style15"/>
        <w:widowControl/>
        <w:numPr>
          <w:ilvl w:val="0"/>
          <w:numId w:val="10"/>
        </w:numPr>
        <w:spacing w:line="276" w:lineRule="auto"/>
        <w:ind w:left="1276" w:hanging="436"/>
        <w:rPr>
          <w:rFonts w:ascii="Arial" w:hAnsi="Arial" w:cs="Arial"/>
        </w:rPr>
      </w:pPr>
      <w:r w:rsidRPr="00531BEC">
        <w:rPr>
          <w:rStyle w:val="FontStyle75"/>
          <w:color w:val="auto"/>
          <w:sz w:val="24"/>
          <w:szCs w:val="24"/>
        </w:rPr>
        <w:t>przedłoży</w:t>
      </w:r>
      <w:r w:rsidRPr="00531BEC">
        <w:rPr>
          <w:rFonts w:ascii="Arial" w:hAnsi="Arial" w:cs="Arial"/>
        </w:rPr>
        <w:t xml:space="preserve"> umowę między </w:t>
      </w:r>
      <w:r w:rsidR="00086004" w:rsidRPr="00531BEC">
        <w:rPr>
          <w:rFonts w:ascii="Arial" w:hAnsi="Arial" w:cs="Arial"/>
        </w:rPr>
        <w:t>W</w:t>
      </w:r>
      <w:r w:rsidRPr="00531BEC">
        <w:rPr>
          <w:rFonts w:ascii="Arial" w:hAnsi="Arial" w:cs="Arial"/>
        </w:rPr>
        <w:t>ykonawcą a ewentualnym podwykonawcą.</w:t>
      </w:r>
    </w:p>
    <w:p w:rsidR="008E6E78" w:rsidRPr="00531BEC" w:rsidRDefault="00357794" w:rsidP="001A4181">
      <w:pPr>
        <w:pStyle w:val="Style15"/>
        <w:widowControl/>
        <w:numPr>
          <w:ilvl w:val="0"/>
          <w:numId w:val="10"/>
        </w:numPr>
        <w:spacing w:line="276" w:lineRule="auto"/>
        <w:ind w:left="1276" w:hanging="436"/>
        <w:rPr>
          <w:rStyle w:val="FontStyle41"/>
          <w:rFonts w:ascii="Arial" w:hAnsi="Arial" w:cs="Arial"/>
          <w:color w:val="auto"/>
          <w:sz w:val="24"/>
          <w:szCs w:val="24"/>
        </w:rPr>
      </w:pPr>
      <w:r w:rsidRPr="00531BEC">
        <w:rPr>
          <w:rStyle w:val="FontStyle41"/>
          <w:rFonts w:ascii="Arial" w:hAnsi="Arial" w:cs="Arial"/>
          <w:color w:val="auto"/>
          <w:sz w:val="24"/>
          <w:szCs w:val="24"/>
        </w:rPr>
        <w:t>Zgodnie z art. 263 U</w:t>
      </w:r>
      <w:r w:rsidR="00CC4AD3" w:rsidRPr="00531BEC">
        <w:rPr>
          <w:rStyle w:val="FontStyle41"/>
          <w:rFonts w:ascii="Arial" w:hAnsi="Arial" w:cs="Arial"/>
          <w:color w:val="auto"/>
          <w:sz w:val="24"/>
          <w:szCs w:val="24"/>
        </w:rPr>
        <w:t>stawy j</w:t>
      </w:r>
      <w:r w:rsidR="008E6E78" w:rsidRPr="00531BEC">
        <w:rPr>
          <w:rStyle w:val="FontStyle41"/>
          <w:rFonts w:ascii="Arial" w:hAnsi="Arial" w:cs="Arial"/>
          <w:color w:val="auto"/>
          <w:sz w:val="24"/>
          <w:szCs w:val="24"/>
        </w:rPr>
        <w:t>eżeli Wykonawca, którego oferta została wybrana jako najkorzystniejsza, uchyla się od zawarcia umowy w sprawie zamówienia publicznego</w:t>
      </w:r>
      <w:r w:rsidR="00B8240E" w:rsidRPr="00531BEC">
        <w:rPr>
          <w:rStyle w:val="FontStyle41"/>
          <w:rFonts w:ascii="Arial" w:hAnsi="Arial" w:cs="Arial"/>
          <w:color w:val="auto"/>
          <w:sz w:val="24"/>
          <w:szCs w:val="24"/>
        </w:rPr>
        <w:t>,</w:t>
      </w:r>
      <w:r w:rsidR="008E6E78" w:rsidRPr="00531BEC">
        <w:rPr>
          <w:rStyle w:val="FontStyle41"/>
          <w:rFonts w:ascii="Arial" w:hAnsi="Arial" w:cs="Arial"/>
          <w:color w:val="auto"/>
          <w:sz w:val="24"/>
          <w:szCs w:val="24"/>
        </w:rPr>
        <w:t xml:space="preserve"> Zamawiający może dokonać ponownego badania i oceny ofert spośród ofert pozostałych w postępo</w:t>
      </w:r>
      <w:r w:rsidR="008E6E78" w:rsidRPr="00531BEC">
        <w:rPr>
          <w:rStyle w:val="FontStyle41"/>
          <w:rFonts w:ascii="Arial" w:hAnsi="Arial" w:cs="Arial"/>
          <w:color w:val="auto"/>
          <w:sz w:val="24"/>
          <w:szCs w:val="24"/>
        </w:rPr>
        <w:softHyphen/>
        <w:t xml:space="preserve">waniu Wykonawców </w:t>
      </w:r>
      <w:r w:rsidR="007401A3" w:rsidRPr="00531BEC">
        <w:rPr>
          <w:rStyle w:val="FontStyle41"/>
          <w:rFonts w:ascii="Arial" w:hAnsi="Arial" w:cs="Arial"/>
          <w:color w:val="auto"/>
          <w:sz w:val="24"/>
          <w:szCs w:val="24"/>
        </w:rPr>
        <w:t xml:space="preserve">oraz wybrać najkorzystniejszą ofertę </w:t>
      </w:r>
      <w:r w:rsidR="008E6E78" w:rsidRPr="00531BEC">
        <w:rPr>
          <w:rStyle w:val="FontStyle41"/>
          <w:rFonts w:ascii="Arial" w:hAnsi="Arial" w:cs="Arial"/>
          <w:color w:val="auto"/>
          <w:sz w:val="24"/>
          <w:szCs w:val="24"/>
        </w:rPr>
        <w:t>albo unieważnić postępowanie.</w:t>
      </w:r>
      <w:r w:rsidR="007401A3" w:rsidRPr="00531BEC">
        <w:rPr>
          <w:rStyle w:val="FontStyle41"/>
          <w:rFonts w:ascii="Arial" w:hAnsi="Arial" w:cs="Arial"/>
          <w:color w:val="auto"/>
          <w:sz w:val="24"/>
          <w:szCs w:val="24"/>
        </w:rPr>
        <w:t xml:space="preserve"> </w:t>
      </w:r>
    </w:p>
    <w:p w:rsidR="006F242B" w:rsidRPr="00531BEC" w:rsidRDefault="006F242B" w:rsidP="006F242B">
      <w:pPr>
        <w:pStyle w:val="Style15"/>
        <w:widowControl/>
        <w:numPr>
          <w:ilvl w:val="0"/>
          <w:numId w:val="10"/>
        </w:numPr>
        <w:spacing w:line="276" w:lineRule="auto"/>
        <w:ind w:left="1276" w:hanging="436"/>
        <w:rPr>
          <w:rFonts w:ascii="Arial" w:hAnsi="Arial" w:cs="Arial"/>
        </w:rPr>
      </w:pPr>
      <w:r w:rsidRPr="00531BEC">
        <w:rPr>
          <w:rFonts w:ascii="Arial" w:hAnsi="Arial" w:cs="Arial"/>
        </w:rPr>
        <w:t xml:space="preserve">Preferuje się możliwość elektronicznego zawarcia umowy za pomocą </w:t>
      </w:r>
      <w:r w:rsidRPr="00531BEC">
        <w:rPr>
          <w:rFonts w:ascii="Arial" w:hAnsi="Arial" w:cs="Arial"/>
          <w:u w:val="single"/>
        </w:rPr>
        <w:t>kwalifikowanego podpisu elektronicznego</w:t>
      </w:r>
    </w:p>
    <w:p w:rsidR="006F242B" w:rsidRPr="00531BEC" w:rsidRDefault="006F242B" w:rsidP="006F242B">
      <w:pPr>
        <w:pStyle w:val="Style15"/>
        <w:widowControl/>
        <w:numPr>
          <w:ilvl w:val="0"/>
          <w:numId w:val="10"/>
        </w:numPr>
        <w:spacing w:line="276" w:lineRule="auto"/>
        <w:ind w:left="1276" w:hanging="436"/>
        <w:rPr>
          <w:rFonts w:ascii="Arial" w:hAnsi="Arial" w:cs="Arial"/>
        </w:rPr>
      </w:pPr>
      <w:r w:rsidRPr="00531BEC">
        <w:rPr>
          <w:rFonts w:ascii="Arial" w:hAnsi="Arial" w:cs="Arial"/>
        </w:rPr>
        <w:t>Dopuszcza się możliwość:</w:t>
      </w:r>
    </w:p>
    <w:p w:rsidR="006F242B" w:rsidRPr="00531BEC" w:rsidRDefault="006F242B" w:rsidP="000A5C77">
      <w:pPr>
        <w:pStyle w:val="Style15"/>
        <w:widowControl/>
        <w:numPr>
          <w:ilvl w:val="0"/>
          <w:numId w:val="65"/>
        </w:numPr>
        <w:spacing w:line="276" w:lineRule="auto"/>
        <w:ind w:left="1701"/>
        <w:rPr>
          <w:rFonts w:ascii="Arial" w:hAnsi="Arial" w:cs="Arial"/>
        </w:rPr>
      </w:pPr>
      <w:r w:rsidRPr="00531BEC">
        <w:rPr>
          <w:rFonts w:ascii="Arial" w:hAnsi="Arial" w:cs="Arial"/>
          <w:spacing w:val="-2"/>
        </w:rPr>
        <w:t>korespondencyjnego zawarcia (podpisania) umowy</w:t>
      </w:r>
      <w:r w:rsidRPr="00531BEC">
        <w:rPr>
          <w:rFonts w:ascii="Arial" w:hAnsi="Arial" w:cs="Arial"/>
        </w:rPr>
        <w:t xml:space="preserve"> (przesyłania umów do podpisu za pomocą poczty elektronicznej). W takim przypadku pierwszy </w:t>
      </w:r>
      <w:r w:rsidRPr="00531BEC">
        <w:rPr>
          <w:rFonts w:ascii="Arial" w:hAnsi="Arial" w:cs="Arial"/>
          <w:spacing w:val="-2"/>
        </w:rPr>
        <w:t>podpisuje umowę Wykonawca, a za datę zawarcia umowy przyjmuje się dzień podpisania umowy przez Zamawiającego.</w:t>
      </w:r>
      <w:r w:rsidRPr="00531BEC">
        <w:rPr>
          <w:rFonts w:ascii="Arial" w:hAnsi="Arial" w:cs="Arial"/>
        </w:rPr>
        <w:t xml:space="preserve"> Odesłanie umów zrealizowane zostanie na koszt Wykonawcy </w:t>
      </w:r>
      <w:r w:rsidR="001529EA">
        <w:rPr>
          <w:rFonts w:ascii="Arial" w:hAnsi="Arial" w:cs="Arial"/>
        </w:rPr>
        <w:br/>
      </w:r>
      <w:r w:rsidRPr="00531BEC">
        <w:rPr>
          <w:rFonts w:ascii="Arial" w:hAnsi="Arial" w:cs="Arial"/>
        </w:rPr>
        <w:t>i powinno nastąpić w terminie przewidzianym na ich zawarcie. Wykonawca po podpisaniu umowy, przed jej odesłaniem potwierdzi Zamawiającemu fakt jej zawarcia.</w:t>
      </w:r>
    </w:p>
    <w:p w:rsidR="001A4181" w:rsidRPr="00531BEC" w:rsidRDefault="006F242B" w:rsidP="000A5C77">
      <w:pPr>
        <w:pStyle w:val="Style15"/>
        <w:widowControl/>
        <w:numPr>
          <w:ilvl w:val="0"/>
          <w:numId w:val="65"/>
        </w:numPr>
        <w:spacing w:line="276" w:lineRule="auto"/>
        <w:ind w:left="1701"/>
        <w:rPr>
          <w:rStyle w:val="FontStyle41"/>
          <w:rFonts w:ascii="Arial" w:hAnsi="Arial" w:cs="Arial"/>
          <w:color w:val="auto"/>
          <w:sz w:val="24"/>
          <w:szCs w:val="24"/>
        </w:rPr>
      </w:pPr>
      <w:r w:rsidRPr="00531BEC">
        <w:rPr>
          <w:rFonts w:ascii="Arial" w:hAnsi="Arial" w:cs="Arial"/>
          <w:bCs/>
        </w:rPr>
        <w:t>podpisania umowy w siedzibie Zamawiającego.</w:t>
      </w:r>
    </w:p>
    <w:p w:rsidR="00C94819" w:rsidRPr="00531BEC" w:rsidRDefault="00324D92" w:rsidP="00C94819">
      <w:pPr>
        <w:pStyle w:val="Style15"/>
        <w:widowControl/>
        <w:numPr>
          <w:ilvl w:val="0"/>
          <w:numId w:val="10"/>
        </w:numPr>
        <w:spacing w:line="276" w:lineRule="auto"/>
        <w:ind w:left="1276" w:hanging="436"/>
        <w:rPr>
          <w:rFonts w:ascii="Arial" w:hAnsi="Arial" w:cs="Arial"/>
        </w:rPr>
      </w:pPr>
      <w:r w:rsidRPr="00531BEC">
        <w:rPr>
          <w:rFonts w:ascii="Arial" w:hAnsi="Arial" w:cs="Arial"/>
        </w:rPr>
        <w:t>Najpóźniej przed podpisaniem umowy Wykonawca przedłoży podpisany oryginał opłaconej polisy lub innego dokumentu potwierdzającego, że Wykonawca jest ubezpieczony od odpowiedz</w:t>
      </w:r>
      <w:r w:rsidR="00907288" w:rsidRPr="00531BEC">
        <w:rPr>
          <w:rFonts w:ascii="Arial" w:hAnsi="Arial" w:cs="Arial"/>
        </w:rPr>
        <w:t xml:space="preserve">ialności cywilnej (deliktowej) </w:t>
      </w:r>
      <w:r w:rsidRPr="00531BEC">
        <w:rPr>
          <w:rFonts w:ascii="Arial" w:hAnsi="Arial" w:cs="Arial"/>
        </w:rPr>
        <w:t xml:space="preserve">z rozszerzonym zakresem ubezpieczenia od odpowiedzialności cywilnej </w:t>
      </w:r>
      <w:r w:rsidRPr="00531BEC">
        <w:rPr>
          <w:rFonts w:ascii="Arial" w:hAnsi="Arial" w:cs="Arial"/>
        </w:rPr>
        <w:lastRenderedPageBreak/>
        <w:t xml:space="preserve">ubezpieczonego za szkody osobowe lub rzeczowe wyrządzone przez produkty dostarczone przez Wykonawcę, na sumę gwarancyjną </w:t>
      </w:r>
      <w:r w:rsidR="001529EA">
        <w:rPr>
          <w:rFonts w:ascii="Arial" w:hAnsi="Arial" w:cs="Arial"/>
        </w:rPr>
        <w:br/>
      </w:r>
      <w:r w:rsidRPr="00531BEC">
        <w:rPr>
          <w:rFonts w:ascii="Arial" w:hAnsi="Arial" w:cs="Arial"/>
        </w:rPr>
        <w:t xml:space="preserve">w wysokości, co najmniej wynagrodzenia netto określonego w umowie. </w:t>
      </w:r>
      <w:r w:rsidRPr="00531BEC">
        <w:rPr>
          <w:rFonts w:ascii="Arial" w:hAnsi="Arial" w:cs="Arial"/>
          <w:b/>
        </w:rPr>
        <w:t xml:space="preserve">Polisa winna być zawarta na czas obejmujący co najmniej okres realizacji umowy. </w:t>
      </w:r>
      <w:r w:rsidRPr="00531BEC">
        <w:rPr>
          <w:rFonts w:ascii="Arial" w:hAnsi="Arial" w:cs="Arial"/>
        </w:rPr>
        <w:t>Kopię ww. dokumentu Zamawiający dołączy do dokumentacji postępowania.</w:t>
      </w:r>
      <w:r w:rsidR="003E18E6" w:rsidRPr="00531BEC">
        <w:rPr>
          <w:rFonts w:ascii="Arial" w:hAnsi="Arial" w:cs="Arial"/>
        </w:rPr>
        <w:t xml:space="preserve"> </w:t>
      </w:r>
    </w:p>
    <w:p w:rsidR="00C94819" w:rsidRPr="00531BEC" w:rsidRDefault="00C94819" w:rsidP="00C94819">
      <w:pPr>
        <w:pStyle w:val="Akapitzlist"/>
        <w:rPr>
          <w:rFonts w:ascii="Arial" w:hAnsi="Arial" w:cs="Arial"/>
        </w:rPr>
      </w:pPr>
    </w:p>
    <w:p w:rsidR="00C94819" w:rsidRPr="00531BEC" w:rsidRDefault="00C94819" w:rsidP="00C94819">
      <w:pPr>
        <w:pStyle w:val="Style15"/>
        <w:widowControl/>
        <w:spacing w:line="276" w:lineRule="auto"/>
        <w:ind w:left="1276" w:firstLine="0"/>
        <w:rPr>
          <w:rFonts w:ascii="Arial" w:hAnsi="Arial" w:cs="Arial"/>
          <w:u w:val="single"/>
        </w:rPr>
      </w:pPr>
      <w:r w:rsidRPr="00531BEC">
        <w:rPr>
          <w:rFonts w:ascii="Arial" w:hAnsi="Arial" w:cs="Arial"/>
        </w:rPr>
        <w:t xml:space="preserve">W przypadku utraty ważności dokumentów potwierdzających ubezpieczenie </w:t>
      </w:r>
      <w:r w:rsidR="008B08F0" w:rsidRPr="00531BEC">
        <w:rPr>
          <w:rFonts w:ascii="Arial" w:hAnsi="Arial" w:cs="Arial"/>
        </w:rPr>
        <w:t xml:space="preserve">w </w:t>
      </w:r>
      <w:r w:rsidRPr="00531BEC">
        <w:rPr>
          <w:rFonts w:ascii="Arial" w:hAnsi="Arial" w:cs="Arial"/>
        </w:rPr>
        <w:t xml:space="preserve">ww. zakresie, </w:t>
      </w:r>
      <w:r w:rsidRPr="00531BEC">
        <w:rPr>
          <w:rFonts w:ascii="Arial" w:hAnsi="Arial" w:cs="Arial"/>
          <w:u w:val="single"/>
        </w:rPr>
        <w:t>Wykonawca jest zobowiązany przedłużyć ich ważnoś</w:t>
      </w:r>
      <w:r w:rsidR="008B08F0" w:rsidRPr="00531BEC">
        <w:rPr>
          <w:rFonts w:ascii="Arial" w:hAnsi="Arial" w:cs="Arial"/>
          <w:u w:val="single"/>
        </w:rPr>
        <w:t>ć</w:t>
      </w:r>
      <w:r w:rsidR="008B08F0" w:rsidRPr="00531BEC">
        <w:rPr>
          <w:rFonts w:ascii="Arial" w:hAnsi="Arial" w:cs="Arial"/>
        </w:rPr>
        <w:t xml:space="preserve"> oraz dostarczyć Zamawiającemu kserokopie dokumentu (potwierdzoną za zgodność z oryginałem przez Wykonawcę) potwierdzającego zachowanie ciągłości powyższych dokumentów.</w:t>
      </w:r>
    </w:p>
    <w:p w:rsidR="00C94819" w:rsidRDefault="00C94819" w:rsidP="00324D92">
      <w:pPr>
        <w:pStyle w:val="Style15"/>
        <w:widowControl/>
        <w:spacing w:line="276" w:lineRule="auto"/>
        <w:ind w:firstLine="0"/>
        <w:rPr>
          <w:rFonts w:ascii="Arial" w:hAnsi="Arial" w:cs="Arial"/>
          <w:color w:val="00B050"/>
        </w:rPr>
      </w:pPr>
    </w:p>
    <w:p w:rsidR="0055752D" w:rsidRDefault="0055752D" w:rsidP="002D0157">
      <w:pPr>
        <w:numPr>
          <w:ilvl w:val="0"/>
          <w:numId w:val="2"/>
        </w:numPr>
        <w:tabs>
          <w:tab w:val="left" w:pos="426"/>
        </w:tabs>
        <w:spacing w:line="276" w:lineRule="auto"/>
        <w:ind w:left="993"/>
        <w:jc w:val="both"/>
        <w:rPr>
          <w:rStyle w:val="FontStyle32"/>
          <w:rFonts w:ascii="Arial" w:hAnsi="Arial" w:cs="Arial"/>
          <w:color w:val="auto"/>
          <w:sz w:val="24"/>
          <w:szCs w:val="24"/>
        </w:rPr>
      </w:pPr>
      <w:r w:rsidRPr="00C7394D">
        <w:rPr>
          <w:rStyle w:val="FontStyle32"/>
          <w:rFonts w:ascii="Arial" w:hAnsi="Arial" w:cs="Arial"/>
          <w:color w:val="auto"/>
          <w:sz w:val="24"/>
          <w:szCs w:val="24"/>
        </w:rPr>
        <w:t xml:space="preserve">Wymagania w zakresie zatrudnienia na podstawie stosunku pracy, </w:t>
      </w:r>
      <w:r w:rsidRPr="00C7394D">
        <w:rPr>
          <w:rStyle w:val="FontStyle32"/>
          <w:rFonts w:ascii="Arial" w:hAnsi="Arial" w:cs="Arial"/>
          <w:color w:val="auto"/>
          <w:sz w:val="24"/>
          <w:szCs w:val="24"/>
        </w:rPr>
        <w:br/>
        <w:t xml:space="preserve">w okolicznościach, o których mowa w art. 95 </w:t>
      </w:r>
      <w:r w:rsidR="00530501">
        <w:rPr>
          <w:rStyle w:val="FontStyle32"/>
          <w:rFonts w:ascii="Arial" w:hAnsi="Arial" w:cs="Arial"/>
          <w:color w:val="auto"/>
          <w:sz w:val="24"/>
          <w:szCs w:val="24"/>
        </w:rPr>
        <w:t>U</w:t>
      </w:r>
      <w:r w:rsidR="00174C93" w:rsidRPr="00C7394D">
        <w:rPr>
          <w:rStyle w:val="FontStyle32"/>
          <w:rFonts w:ascii="Arial" w:hAnsi="Arial" w:cs="Arial"/>
          <w:color w:val="auto"/>
          <w:sz w:val="24"/>
          <w:szCs w:val="24"/>
        </w:rPr>
        <w:t>stawy</w:t>
      </w:r>
      <w:r w:rsidR="00F371E5" w:rsidRPr="00C7394D">
        <w:rPr>
          <w:rStyle w:val="FontStyle32"/>
          <w:rFonts w:ascii="Arial" w:hAnsi="Arial" w:cs="Arial"/>
          <w:color w:val="auto"/>
          <w:sz w:val="24"/>
          <w:szCs w:val="24"/>
        </w:rPr>
        <w:t>.</w:t>
      </w:r>
    </w:p>
    <w:p w:rsidR="00E95711" w:rsidRPr="00531BEC" w:rsidRDefault="00E95711" w:rsidP="00E95711">
      <w:pPr>
        <w:tabs>
          <w:tab w:val="left" w:pos="426"/>
        </w:tabs>
        <w:spacing w:line="276" w:lineRule="auto"/>
        <w:ind w:left="993"/>
        <w:jc w:val="both"/>
        <w:rPr>
          <w:rStyle w:val="FontStyle32"/>
          <w:rFonts w:ascii="Arial" w:hAnsi="Arial" w:cs="Arial"/>
          <w:b w:val="0"/>
          <w:color w:val="auto"/>
          <w:sz w:val="24"/>
          <w:szCs w:val="24"/>
        </w:rPr>
      </w:pPr>
      <w:r w:rsidRPr="00531BEC">
        <w:rPr>
          <w:rStyle w:val="FontStyle34"/>
          <w:color w:val="auto"/>
          <w:sz w:val="24"/>
          <w:szCs w:val="24"/>
        </w:rPr>
        <w:t xml:space="preserve">Zamawiający nie stawia wymagań związanych z zatrudnieniem </w:t>
      </w:r>
      <w:r w:rsidRPr="00531BEC">
        <w:rPr>
          <w:rStyle w:val="FontStyle32"/>
          <w:rFonts w:ascii="Arial" w:hAnsi="Arial" w:cs="Arial"/>
          <w:b w:val="0"/>
          <w:color w:val="auto"/>
          <w:sz w:val="24"/>
          <w:szCs w:val="24"/>
        </w:rPr>
        <w:t xml:space="preserve">na podstawie stosunku pracy, w okolicznościach, o których mowa w art. 95 </w:t>
      </w:r>
      <w:r w:rsidR="00CE2450" w:rsidRPr="00531BEC">
        <w:rPr>
          <w:rStyle w:val="FontStyle32"/>
          <w:rFonts w:ascii="Arial" w:hAnsi="Arial" w:cs="Arial"/>
          <w:b w:val="0"/>
          <w:color w:val="auto"/>
          <w:sz w:val="24"/>
          <w:szCs w:val="24"/>
        </w:rPr>
        <w:t>U</w:t>
      </w:r>
      <w:r w:rsidR="00174C93" w:rsidRPr="00531BEC">
        <w:rPr>
          <w:rStyle w:val="FontStyle32"/>
          <w:rFonts w:ascii="Arial" w:hAnsi="Arial" w:cs="Arial"/>
          <w:b w:val="0"/>
          <w:color w:val="auto"/>
          <w:sz w:val="24"/>
          <w:szCs w:val="24"/>
        </w:rPr>
        <w:t>stawy.</w:t>
      </w:r>
    </w:p>
    <w:p w:rsidR="00277E18" w:rsidRPr="00FA3157" w:rsidRDefault="00277E18" w:rsidP="00773E3F">
      <w:pPr>
        <w:pStyle w:val="Style30"/>
        <w:widowControl/>
        <w:spacing w:line="276" w:lineRule="auto"/>
        <w:ind w:right="43" w:firstLine="0"/>
        <w:rPr>
          <w:rStyle w:val="FontStyle41"/>
          <w:rFonts w:ascii="Arial" w:hAnsi="Arial" w:cs="Arial"/>
          <w:color w:val="0070C0"/>
          <w:sz w:val="24"/>
          <w:szCs w:val="24"/>
        </w:rPr>
      </w:pPr>
    </w:p>
    <w:p w:rsidR="007401A3" w:rsidRPr="00C7394D" w:rsidRDefault="007401A3" w:rsidP="002D0157">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C7394D">
        <w:rPr>
          <w:rStyle w:val="FontStyle40"/>
          <w:rFonts w:ascii="Arial" w:hAnsi="Arial" w:cs="Arial"/>
          <w:color w:val="auto"/>
          <w:sz w:val="24"/>
          <w:szCs w:val="24"/>
        </w:rPr>
        <w:t>Pouczenie o środkach ochrony prawnej przysługujących Wykonawcy</w:t>
      </w:r>
    </w:p>
    <w:p w:rsidR="00F655E8" w:rsidRPr="00531BEC" w:rsidRDefault="00F655E8" w:rsidP="00F655E8">
      <w:pPr>
        <w:pStyle w:val="Style12"/>
        <w:widowControl/>
        <w:spacing w:before="19" w:line="276" w:lineRule="auto"/>
        <w:ind w:left="993" w:firstLine="0"/>
        <w:rPr>
          <w:rStyle w:val="FontStyle75"/>
          <w:color w:val="auto"/>
          <w:sz w:val="24"/>
          <w:szCs w:val="24"/>
        </w:rPr>
      </w:pPr>
      <w:r w:rsidRPr="00531BEC">
        <w:rPr>
          <w:rStyle w:val="FontStyle75"/>
          <w:color w:val="auto"/>
          <w:sz w:val="24"/>
          <w:szCs w:val="24"/>
        </w:rPr>
        <w:t xml:space="preserve">Wykonawcom oraz innemu podmiotowi, jeżeli ma lub miał interes </w:t>
      </w:r>
      <w:r w:rsidR="001529EA">
        <w:rPr>
          <w:rStyle w:val="FontStyle75"/>
          <w:color w:val="auto"/>
          <w:sz w:val="24"/>
          <w:szCs w:val="24"/>
        </w:rPr>
        <w:br/>
      </w:r>
      <w:r w:rsidRPr="00531BEC">
        <w:rPr>
          <w:rStyle w:val="FontStyle75"/>
          <w:color w:val="auto"/>
          <w:sz w:val="24"/>
          <w:szCs w:val="24"/>
        </w:rPr>
        <w:t xml:space="preserve">w uzyskaniu zamówienia oraz poniósł lub może ponieść szkodę w wyniku naruszenia przez Zamawiającego przepisów ustawy, przysługują środki ochrony prawnej na zasadach przewidzianych w dziale IX Ustawy </w:t>
      </w:r>
      <w:r w:rsidRPr="00531BEC">
        <w:rPr>
          <w:rStyle w:val="FontStyle41"/>
          <w:rFonts w:ascii="Arial" w:hAnsi="Arial" w:cs="Arial"/>
          <w:color w:val="auto"/>
          <w:sz w:val="24"/>
          <w:szCs w:val="24"/>
        </w:rPr>
        <w:t>„Środki ochrony prawnej</w:t>
      </w:r>
      <w:r w:rsidR="00BB392A">
        <w:rPr>
          <w:rStyle w:val="FontStyle41"/>
          <w:rFonts w:ascii="Arial" w:hAnsi="Arial" w:cs="Arial"/>
          <w:color w:val="auto"/>
          <w:sz w:val="24"/>
          <w:szCs w:val="24"/>
        </w:rPr>
        <w:t>”</w:t>
      </w:r>
      <w:r w:rsidRPr="00531BEC">
        <w:rPr>
          <w:rStyle w:val="FontStyle41"/>
          <w:rFonts w:ascii="Arial" w:hAnsi="Arial" w:cs="Arial"/>
          <w:color w:val="auto"/>
          <w:sz w:val="24"/>
          <w:szCs w:val="24"/>
        </w:rPr>
        <w:t xml:space="preserve"> </w:t>
      </w:r>
      <w:r w:rsidRPr="00531BEC">
        <w:rPr>
          <w:rStyle w:val="FontStyle75"/>
          <w:color w:val="auto"/>
          <w:sz w:val="24"/>
          <w:szCs w:val="24"/>
        </w:rPr>
        <w:t>(art. 505-590</w:t>
      </w:r>
      <w:r w:rsidR="003F6F91" w:rsidRPr="00531BEC">
        <w:rPr>
          <w:rStyle w:val="FontStyle75"/>
          <w:color w:val="auto"/>
          <w:sz w:val="24"/>
          <w:szCs w:val="24"/>
        </w:rPr>
        <w:t xml:space="preserve"> Ustawy</w:t>
      </w:r>
      <w:r w:rsidRPr="00531BEC">
        <w:rPr>
          <w:rStyle w:val="FontStyle75"/>
          <w:color w:val="auto"/>
          <w:sz w:val="24"/>
          <w:szCs w:val="24"/>
        </w:rPr>
        <w:t>).</w:t>
      </w:r>
    </w:p>
    <w:p w:rsidR="00D656C8" w:rsidRPr="007C74B8" w:rsidRDefault="00D656C8" w:rsidP="002D0157">
      <w:pPr>
        <w:tabs>
          <w:tab w:val="left" w:pos="426"/>
        </w:tabs>
        <w:spacing w:line="276" w:lineRule="auto"/>
        <w:jc w:val="both"/>
        <w:rPr>
          <w:rStyle w:val="FontStyle41"/>
          <w:rFonts w:ascii="Arial" w:hAnsi="Arial" w:cs="Arial"/>
          <w:color w:val="FF0000"/>
          <w:sz w:val="24"/>
          <w:szCs w:val="24"/>
        </w:rPr>
      </w:pPr>
    </w:p>
    <w:p w:rsidR="003A4431" w:rsidRPr="00357794" w:rsidRDefault="003A4431" w:rsidP="002D0157">
      <w:pPr>
        <w:numPr>
          <w:ilvl w:val="0"/>
          <w:numId w:val="2"/>
        </w:numPr>
        <w:tabs>
          <w:tab w:val="left" w:pos="426"/>
        </w:tabs>
        <w:spacing w:line="276" w:lineRule="auto"/>
        <w:ind w:left="993"/>
        <w:jc w:val="both"/>
        <w:rPr>
          <w:rStyle w:val="FontStyle32"/>
          <w:rFonts w:ascii="Arial" w:hAnsi="Arial" w:cs="Arial"/>
          <w:b w:val="0"/>
          <w:bCs w:val="0"/>
          <w:color w:val="auto"/>
          <w:sz w:val="24"/>
          <w:szCs w:val="24"/>
        </w:rPr>
      </w:pPr>
      <w:r w:rsidRPr="00357794">
        <w:rPr>
          <w:rStyle w:val="FontStyle40"/>
          <w:rFonts w:ascii="Arial" w:hAnsi="Arial" w:cs="Arial"/>
          <w:color w:val="auto"/>
          <w:sz w:val="24"/>
          <w:szCs w:val="24"/>
        </w:rPr>
        <w:t>Wymagania</w:t>
      </w:r>
      <w:r w:rsidRPr="00357794">
        <w:rPr>
          <w:rStyle w:val="FontStyle32"/>
          <w:rFonts w:ascii="Arial" w:hAnsi="Arial" w:cs="Arial"/>
          <w:color w:val="auto"/>
          <w:sz w:val="24"/>
          <w:szCs w:val="24"/>
        </w:rPr>
        <w:t xml:space="preserve"> dotyczące wadium</w:t>
      </w:r>
    </w:p>
    <w:p w:rsidR="003A4431" w:rsidRPr="00531BEC" w:rsidRDefault="003A4431" w:rsidP="00CC2461">
      <w:pPr>
        <w:tabs>
          <w:tab w:val="left" w:pos="426"/>
        </w:tabs>
        <w:spacing w:before="43" w:line="276" w:lineRule="auto"/>
        <w:ind w:left="993"/>
        <w:rPr>
          <w:rStyle w:val="FontStyle34"/>
          <w:color w:val="auto"/>
          <w:sz w:val="24"/>
          <w:szCs w:val="24"/>
        </w:rPr>
      </w:pPr>
      <w:r w:rsidRPr="00531BEC">
        <w:rPr>
          <w:rStyle w:val="FontStyle34"/>
          <w:color w:val="auto"/>
          <w:sz w:val="24"/>
          <w:szCs w:val="24"/>
        </w:rPr>
        <w:t>Zamawiający nie żąda od Wykonawców składających oferty wniesienia wadium.</w:t>
      </w:r>
    </w:p>
    <w:p w:rsidR="00F77AAE" w:rsidRPr="00F655E8" w:rsidRDefault="00F77AAE" w:rsidP="00773E3F">
      <w:pPr>
        <w:tabs>
          <w:tab w:val="left" w:pos="426"/>
        </w:tabs>
        <w:spacing w:line="276" w:lineRule="auto"/>
        <w:ind w:left="709"/>
        <w:rPr>
          <w:rStyle w:val="FontStyle34"/>
          <w:color w:val="FF0000"/>
          <w:sz w:val="24"/>
          <w:szCs w:val="24"/>
        </w:rPr>
      </w:pPr>
    </w:p>
    <w:p w:rsidR="00F77AAE" w:rsidRPr="00E64823" w:rsidRDefault="00F77AAE" w:rsidP="00DF1C84">
      <w:pPr>
        <w:numPr>
          <w:ilvl w:val="0"/>
          <w:numId w:val="2"/>
        </w:numPr>
        <w:tabs>
          <w:tab w:val="left" w:pos="993"/>
        </w:tabs>
        <w:spacing w:line="276" w:lineRule="auto"/>
        <w:ind w:left="993"/>
        <w:jc w:val="both"/>
        <w:rPr>
          <w:rStyle w:val="FontStyle32"/>
          <w:rFonts w:ascii="Arial" w:hAnsi="Arial" w:cs="Arial"/>
          <w:color w:val="auto"/>
          <w:sz w:val="24"/>
          <w:szCs w:val="24"/>
        </w:rPr>
      </w:pPr>
      <w:r w:rsidRPr="00E64823">
        <w:rPr>
          <w:rStyle w:val="FontStyle40"/>
          <w:rFonts w:ascii="Arial" w:hAnsi="Arial" w:cs="Arial"/>
          <w:color w:val="auto"/>
          <w:sz w:val="24"/>
          <w:szCs w:val="24"/>
        </w:rPr>
        <w:t>Wymóg</w:t>
      </w:r>
      <w:r w:rsidRPr="00E64823">
        <w:rPr>
          <w:rStyle w:val="FontStyle32"/>
          <w:rFonts w:ascii="Arial" w:hAnsi="Arial" w:cs="Arial"/>
          <w:color w:val="auto"/>
          <w:sz w:val="24"/>
          <w:szCs w:val="24"/>
        </w:rPr>
        <w:t xml:space="preserve"> lub możliwość złożenia ofert w postaci katalogów elektronicznych lub dołączenia katalogów elektronicznych do oferty, </w:t>
      </w:r>
      <w:r w:rsidR="001529EA">
        <w:rPr>
          <w:rStyle w:val="FontStyle32"/>
          <w:rFonts w:ascii="Arial" w:hAnsi="Arial" w:cs="Arial"/>
          <w:color w:val="auto"/>
          <w:sz w:val="24"/>
          <w:szCs w:val="24"/>
        </w:rPr>
        <w:br/>
      </w:r>
      <w:r w:rsidRPr="00E64823">
        <w:rPr>
          <w:rStyle w:val="FontStyle32"/>
          <w:rFonts w:ascii="Arial" w:hAnsi="Arial" w:cs="Arial"/>
          <w:color w:val="auto"/>
          <w:sz w:val="24"/>
          <w:szCs w:val="24"/>
        </w:rPr>
        <w:t xml:space="preserve">w sytuacji określonej w art. 93 </w:t>
      </w:r>
      <w:r w:rsidR="003E30F6">
        <w:rPr>
          <w:rStyle w:val="FontStyle32"/>
          <w:rFonts w:ascii="Arial" w:hAnsi="Arial" w:cs="Arial"/>
          <w:color w:val="auto"/>
          <w:sz w:val="24"/>
          <w:szCs w:val="24"/>
        </w:rPr>
        <w:t>U</w:t>
      </w:r>
      <w:r w:rsidR="009B3D56" w:rsidRPr="00E64823">
        <w:rPr>
          <w:rStyle w:val="FontStyle32"/>
          <w:rFonts w:ascii="Arial" w:hAnsi="Arial" w:cs="Arial"/>
          <w:color w:val="auto"/>
          <w:sz w:val="24"/>
          <w:szCs w:val="24"/>
        </w:rPr>
        <w:t>stawy</w:t>
      </w:r>
    </w:p>
    <w:p w:rsidR="00F77AAE" w:rsidRPr="00531BEC" w:rsidRDefault="00F77AAE" w:rsidP="00CC2461">
      <w:pPr>
        <w:pStyle w:val="Style9"/>
        <w:widowControl/>
        <w:spacing w:line="276" w:lineRule="auto"/>
        <w:ind w:left="993" w:firstLine="0"/>
        <w:rPr>
          <w:rStyle w:val="FontStyle34"/>
          <w:color w:val="auto"/>
          <w:sz w:val="24"/>
          <w:szCs w:val="24"/>
        </w:rPr>
      </w:pPr>
      <w:r w:rsidRPr="00531BEC">
        <w:rPr>
          <w:rStyle w:val="FontStyle34"/>
          <w:color w:val="auto"/>
          <w:sz w:val="24"/>
          <w:szCs w:val="24"/>
        </w:rPr>
        <w:t>Zamawiający nie przewiduje możliwości złożenia oferty w postaci katalogów elektronicznych lub dołączenia katalogów elektronicznych do oferty.</w:t>
      </w:r>
    </w:p>
    <w:p w:rsidR="001A1F65" w:rsidRPr="00D5289F" w:rsidRDefault="001A1F65" w:rsidP="002D0157">
      <w:pPr>
        <w:pStyle w:val="Style9"/>
        <w:widowControl/>
        <w:spacing w:line="276" w:lineRule="auto"/>
        <w:ind w:left="709" w:firstLine="0"/>
        <w:rPr>
          <w:rStyle w:val="FontStyle34"/>
          <w:color w:val="auto"/>
          <w:sz w:val="24"/>
          <w:szCs w:val="24"/>
        </w:rPr>
      </w:pPr>
    </w:p>
    <w:p w:rsidR="00EC1E27" w:rsidRPr="00F2019A" w:rsidRDefault="00944350" w:rsidP="006F242B">
      <w:pPr>
        <w:numPr>
          <w:ilvl w:val="0"/>
          <w:numId w:val="2"/>
        </w:numPr>
        <w:tabs>
          <w:tab w:val="left" w:pos="993"/>
        </w:tabs>
        <w:spacing w:line="276" w:lineRule="auto"/>
        <w:ind w:left="993"/>
        <w:jc w:val="both"/>
        <w:rPr>
          <w:rStyle w:val="FontStyle32"/>
          <w:rFonts w:ascii="Arial" w:hAnsi="Arial" w:cs="Arial"/>
          <w:color w:val="auto"/>
          <w:sz w:val="24"/>
          <w:szCs w:val="24"/>
        </w:rPr>
      </w:pPr>
      <w:r w:rsidRPr="00357794">
        <w:rPr>
          <w:rStyle w:val="FontStyle40"/>
          <w:rFonts w:ascii="Arial" w:hAnsi="Arial" w:cs="Arial"/>
          <w:color w:val="auto"/>
          <w:sz w:val="24"/>
          <w:szCs w:val="24"/>
        </w:rPr>
        <w:t>Informacje</w:t>
      </w:r>
      <w:r w:rsidRPr="00357794">
        <w:rPr>
          <w:rStyle w:val="FontStyle32"/>
          <w:rFonts w:ascii="Arial" w:hAnsi="Arial" w:cs="Arial"/>
          <w:color w:val="auto"/>
          <w:sz w:val="24"/>
          <w:szCs w:val="24"/>
        </w:rPr>
        <w:t xml:space="preserve"> dotyczące zabezpieczenia należytego wykonania </w:t>
      </w:r>
      <w:r w:rsidRPr="00F2019A">
        <w:rPr>
          <w:rStyle w:val="FontStyle32"/>
          <w:rFonts w:ascii="Arial" w:hAnsi="Arial" w:cs="Arial"/>
          <w:color w:val="auto"/>
          <w:sz w:val="24"/>
          <w:szCs w:val="24"/>
        </w:rPr>
        <w:t>umowy, jeżeli zamawiający przewiduje obowiązek jego wniesienia</w:t>
      </w:r>
    </w:p>
    <w:p w:rsidR="00735343" w:rsidRPr="00531BEC" w:rsidRDefault="000B5F18" w:rsidP="006F242B">
      <w:pPr>
        <w:spacing w:line="276" w:lineRule="auto"/>
        <w:ind w:left="993"/>
        <w:jc w:val="both"/>
        <w:rPr>
          <w:rStyle w:val="FontStyle57"/>
          <w:rFonts w:ascii="Arial" w:hAnsi="Arial" w:cs="Arial"/>
          <w:color w:val="auto"/>
          <w:sz w:val="24"/>
          <w:szCs w:val="24"/>
        </w:rPr>
      </w:pPr>
      <w:r w:rsidRPr="00531BEC">
        <w:rPr>
          <w:rStyle w:val="FontStyle57"/>
          <w:rFonts w:ascii="Arial" w:hAnsi="Arial" w:cs="Arial"/>
          <w:color w:val="auto"/>
          <w:sz w:val="24"/>
          <w:szCs w:val="24"/>
        </w:rPr>
        <w:t>Zamawiający nie wymaga wniesienia zabezpieczenia należytego wykonania umowy</w:t>
      </w:r>
      <w:r w:rsidR="003C3346" w:rsidRPr="00531BEC">
        <w:rPr>
          <w:rStyle w:val="FontStyle57"/>
          <w:rFonts w:ascii="Arial" w:hAnsi="Arial" w:cs="Arial"/>
          <w:color w:val="auto"/>
          <w:sz w:val="24"/>
          <w:szCs w:val="24"/>
        </w:rPr>
        <w:t>.</w:t>
      </w:r>
    </w:p>
    <w:p w:rsidR="00CE2450" w:rsidRPr="006F242B" w:rsidRDefault="00CE2450" w:rsidP="006F242B">
      <w:pPr>
        <w:spacing w:line="276" w:lineRule="auto"/>
        <w:ind w:left="993"/>
        <w:jc w:val="both"/>
        <w:rPr>
          <w:rStyle w:val="FontStyle57"/>
          <w:rFonts w:ascii="Arial" w:hAnsi="Arial" w:cs="Arial"/>
          <w:color w:val="FF0000"/>
          <w:sz w:val="24"/>
          <w:szCs w:val="24"/>
        </w:rPr>
      </w:pPr>
    </w:p>
    <w:p w:rsidR="00E76D07" w:rsidRPr="00531BEC" w:rsidRDefault="00E76D07" w:rsidP="006F242B">
      <w:pPr>
        <w:numPr>
          <w:ilvl w:val="0"/>
          <w:numId w:val="2"/>
        </w:numPr>
        <w:tabs>
          <w:tab w:val="left" w:pos="1134"/>
        </w:tabs>
        <w:spacing w:line="276" w:lineRule="auto"/>
        <w:ind w:left="993"/>
        <w:jc w:val="both"/>
        <w:rPr>
          <w:rStyle w:val="FontStyle32"/>
          <w:rFonts w:ascii="Arial" w:hAnsi="Arial" w:cs="Arial"/>
          <w:b w:val="0"/>
          <w:color w:val="auto"/>
          <w:sz w:val="24"/>
          <w:szCs w:val="24"/>
        </w:rPr>
      </w:pPr>
      <w:r w:rsidRPr="00531BEC">
        <w:rPr>
          <w:rStyle w:val="FontStyle40"/>
          <w:rFonts w:ascii="Arial" w:hAnsi="Arial" w:cs="Arial"/>
          <w:color w:val="auto"/>
          <w:sz w:val="24"/>
          <w:szCs w:val="24"/>
        </w:rPr>
        <w:t>Klauzula</w:t>
      </w:r>
      <w:r w:rsidRPr="00531BEC">
        <w:rPr>
          <w:rStyle w:val="FontStyle32"/>
          <w:rFonts w:ascii="Arial" w:hAnsi="Arial" w:cs="Arial"/>
          <w:color w:val="auto"/>
          <w:sz w:val="24"/>
          <w:szCs w:val="24"/>
        </w:rPr>
        <w:t xml:space="preserve"> informacyjna z art. 13 lub 14 Rozporządzenia Parlamentu Europejskiego i Rady (UE) 2016/679 z dnia 27 kwietnia 2016 r. w sprawie ochrony osób fizycznych w związku z przetwarzaniem danych osobowych i w sprawie swobodnego przepływu takich danych oraz </w:t>
      </w:r>
      <w:r w:rsidRPr="00531BEC">
        <w:rPr>
          <w:rStyle w:val="FontStyle32"/>
          <w:rFonts w:ascii="Arial" w:hAnsi="Arial" w:cs="Arial"/>
          <w:color w:val="auto"/>
          <w:sz w:val="24"/>
          <w:szCs w:val="24"/>
        </w:rPr>
        <w:lastRenderedPageBreak/>
        <w:t>uchylenia dyrektywy 95/46/WE (ogólne rozporządzenie o ochronie danych „RODO")</w:t>
      </w:r>
      <w:r w:rsidR="00B00A00" w:rsidRPr="00531BEC">
        <w:rPr>
          <w:rFonts w:ascii="Arial" w:hAnsi="Arial" w:cs="Arial"/>
          <w:sz w:val="24"/>
          <w:szCs w:val="24"/>
        </w:rPr>
        <w:t xml:space="preserve"> </w:t>
      </w:r>
      <w:r w:rsidR="00B00A00" w:rsidRPr="00531BEC">
        <w:rPr>
          <w:rFonts w:ascii="Arial" w:hAnsi="Arial" w:cs="Arial"/>
          <w:b/>
          <w:sz w:val="24"/>
          <w:szCs w:val="24"/>
        </w:rPr>
        <w:t>(Dz. U. UE. L. z 2016 r. Nr 119, str. 1 z późn.  zm.),</w:t>
      </w:r>
    </w:p>
    <w:p w:rsidR="00F655E8" w:rsidRPr="00531BEC" w:rsidRDefault="00F655E8" w:rsidP="000A5C77">
      <w:pPr>
        <w:numPr>
          <w:ilvl w:val="0"/>
          <w:numId w:val="26"/>
        </w:numPr>
        <w:tabs>
          <w:tab w:val="left" w:pos="851"/>
        </w:tabs>
        <w:spacing w:line="276" w:lineRule="auto"/>
        <w:ind w:left="851"/>
        <w:jc w:val="both"/>
        <w:rPr>
          <w:rFonts w:ascii="Arial" w:hAnsi="Arial"/>
          <w:snapToGrid w:val="0"/>
          <w:sz w:val="24"/>
          <w:szCs w:val="24"/>
        </w:rPr>
      </w:pPr>
      <w:r w:rsidRPr="00531BEC">
        <w:rPr>
          <w:rFonts w:ascii="Arial" w:hAnsi="Arial" w:cs="Arial"/>
          <w:sz w:val="24"/>
          <w:szCs w:val="24"/>
        </w:rPr>
        <w:t xml:space="preserve">Zgodnie z art. 13 ust. 1 i 2 rozporządzenia Parlamentu Europejskiego i Rady (UE) 2016/679 z dnia 27 kwietnia 2016 r. w sprawie ochrony osób fizycznych </w:t>
      </w:r>
      <w:r w:rsidRPr="00531BEC">
        <w:rPr>
          <w:rFonts w:ascii="Arial" w:hAnsi="Arial" w:cs="Arial"/>
          <w:sz w:val="24"/>
          <w:szCs w:val="24"/>
        </w:rPr>
        <w:br/>
        <w:t>w związku z przetwarzaniem danych osobowych i w sprawie swobodnego przepływu takich danych oraz uchylenia dyrektywy 95/46/WE (ogólne rozporządzenie o ochronie danych) (</w:t>
      </w:r>
      <w:r w:rsidR="00D46AA1" w:rsidRPr="00531BEC">
        <w:rPr>
          <w:rFonts w:ascii="Arial" w:hAnsi="Arial" w:cs="Arial"/>
          <w:sz w:val="24"/>
          <w:szCs w:val="24"/>
        </w:rPr>
        <w:t>Dz. U</w:t>
      </w:r>
      <w:r w:rsidRPr="00531BEC">
        <w:rPr>
          <w:rFonts w:ascii="Arial" w:hAnsi="Arial" w:cs="Arial"/>
          <w:sz w:val="24"/>
          <w:szCs w:val="24"/>
        </w:rPr>
        <w:t>. UE</w:t>
      </w:r>
      <w:r w:rsidR="00D46AA1" w:rsidRPr="00531BEC">
        <w:rPr>
          <w:rFonts w:ascii="Arial" w:hAnsi="Arial" w:cs="Arial"/>
          <w:sz w:val="24"/>
          <w:szCs w:val="24"/>
        </w:rPr>
        <w:t>.</w:t>
      </w:r>
      <w:r w:rsidRPr="00531BEC">
        <w:rPr>
          <w:rFonts w:ascii="Arial" w:hAnsi="Arial" w:cs="Arial"/>
          <w:sz w:val="24"/>
          <w:szCs w:val="24"/>
        </w:rPr>
        <w:t xml:space="preserve"> L</w:t>
      </w:r>
      <w:r w:rsidR="00D46AA1" w:rsidRPr="00531BEC">
        <w:rPr>
          <w:rFonts w:ascii="Arial" w:hAnsi="Arial" w:cs="Arial"/>
          <w:sz w:val="24"/>
          <w:szCs w:val="24"/>
        </w:rPr>
        <w:t xml:space="preserve">. </w:t>
      </w:r>
      <w:r w:rsidRPr="00531BEC">
        <w:rPr>
          <w:rFonts w:ascii="Arial" w:hAnsi="Arial" w:cs="Arial"/>
          <w:sz w:val="24"/>
          <w:szCs w:val="24"/>
        </w:rPr>
        <w:t>z 2016</w:t>
      </w:r>
      <w:r w:rsidR="00D46AA1" w:rsidRPr="00531BEC">
        <w:rPr>
          <w:rFonts w:ascii="Arial" w:hAnsi="Arial" w:cs="Arial"/>
          <w:sz w:val="24"/>
          <w:szCs w:val="24"/>
        </w:rPr>
        <w:t xml:space="preserve"> r. Nr 119,</w:t>
      </w:r>
      <w:r w:rsidRPr="00531BEC">
        <w:rPr>
          <w:rFonts w:ascii="Arial" w:hAnsi="Arial" w:cs="Arial"/>
          <w:sz w:val="24"/>
          <w:szCs w:val="24"/>
        </w:rPr>
        <w:t xml:space="preserve"> str. 1 </w:t>
      </w:r>
      <w:r w:rsidR="00D46AA1" w:rsidRPr="00531BEC">
        <w:rPr>
          <w:rFonts w:ascii="Arial" w:hAnsi="Arial" w:cs="Arial"/>
          <w:sz w:val="24"/>
          <w:szCs w:val="24"/>
        </w:rPr>
        <w:t xml:space="preserve">z późn. </w:t>
      </w:r>
      <w:r w:rsidRPr="00531BEC">
        <w:rPr>
          <w:rFonts w:ascii="Arial" w:hAnsi="Arial" w:cs="Arial"/>
          <w:sz w:val="24"/>
          <w:szCs w:val="24"/>
        </w:rPr>
        <w:t xml:space="preserve">zm.), dalej „RODO”, informuję, że: </w:t>
      </w:r>
    </w:p>
    <w:p w:rsidR="00F655E8" w:rsidRPr="00531BEC" w:rsidRDefault="00F655E8" w:rsidP="00F655E8">
      <w:pPr>
        <w:pStyle w:val="Akapitzlist"/>
        <w:numPr>
          <w:ilvl w:val="0"/>
          <w:numId w:val="14"/>
        </w:numPr>
        <w:spacing w:after="150" w:line="276" w:lineRule="auto"/>
        <w:ind w:left="1134"/>
        <w:contextualSpacing/>
        <w:jc w:val="both"/>
        <w:rPr>
          <w:rFonts w:ascii="Arial" w:hAnsi="Arial" w:cs="Arial"/>
          <w:i/>
          <w:sz w:val="24"/>
          <w:szCs w:val="24"/>
        </w:rPr>
      </w:pPr>
      <w:r w:rsidRPr="00531BEC">
        <w:rPr>
          <w:rFonts w:ascii="Arial" w:hAnsi="Arial" w:cs="Arial"/>
          <w:sz w:val="24"/>
          <w:szCs w:val="24"/>
        </w:rPr>
        <w:t xml:space="preserve">Administratorem Pani/Pana danych osobowych jest </w:t>
      </w:r>
      <w:r w:rsidRPr="00531BEC">
        <w:rPr>
          <w:rFonts w:ascii="Arial" w:hAnsi="Arial" w:cs="Arial"/>
          <w:b/>
          <w:sz w:val="24"/>
          <w:szCs w:val="24"/>
        </w:rPr>
        <w:t xml:space="preserve">Dowództwo </w:t>
      </w:r>
      <w:r w:rsidRPr="00531BEC">
        <w:rPr>
          <w:rStyle w:val="Pogrubienie"/>
          <w:rFonts w:ascii="Arial" w:hAnsi="Arial" w:cs="Arial"/>
          <w:sz w:val="24"/>
          <w:szCs w:val="24"/>
        </w:rPr>
        <w:t xml:space="preserve">1 Brygady Logistycznej (D1.BLog), </w:t>
      </w:r>
      <w:r w:rsidRPr="00531BEC">
        <w:rPr>
          <w:rFonts w:ascii="Arial" w:hAnsi="Arial" w:cs="Arial"/>
          <w:sz w:val="24"/>
          <w:szCs w:val="24"/>
        </w:rPr>
        <w:t>85-</w:t>
      </w:r>
      <w:r w:rsidR="00D03F77" w:rsidRPr="00531BEC">
        <w:rPr>
          <w:rFonts w:ascii="Arial" w:hAnsi="Arial" w:cs="Arial"/>
          <w:sz w:val="24"/>
          <w:szCs w:val="24"/>
        </w:rPr>
        <w:t>681</w:t>
      </w:r>
      <w:r w:rsidRPr="00531BEC">
        <w:rPr>
          <w:rFonts w:ascii="Arial" w:hAnsi="Arial" w:cs="Arial"/>
          <w:sz w:val="24"/>
          <w:szCs w:val="24"/>
        </w:rPr>
        <w:t xml:space="preserve"> Bydgoszcz, ul. Powstańców Warszawy 2,</w:t>
      </w:r>
      <w:r w:rsidR="00D03F77" w:rsidRPr="00531BEC">
        <w:rPr>
          <w:rFonts w:ascii="Arial" w:hAnsi="Arial" w:cs="Arial"/>
          <w:sz w:val="24"/>
          <w:szCs w:val="24"/>
        </w:rPr>
        <w:t xml:space="preserve"> </w:t>
      </w:r>
      <w:r w:rsidRPr="00531BEC">
        <w:rPr>
          <w:rFonts w:ascii="Arial" w:hAnsi="Arial" w:cs="Arial"/>
          <w:sz w:val="24"/>
          <w:szCs w:val="24"/>
        </w:rPr>
        <w:t>tel. 261 411 600;</w:t>
      </w:r>
    </w:p>
    <w:p w:rsidR="00F655E8" w:rsidRPr="00531BEC" w:rsidRDefault="00F655E8" w:rsidP="00F655E8">
      <w:pPr>
        <w:pStyle w:val="Akapitzlist"/>
        <w:numPr>
          <w:ilvl w:val="0"/>
          <w:numId w:val="14"/>
        </w:numPr>
        <w:spacing w:after="150" w:line="276" w:lineRule="auto"/>
        <w:ind w:left="1134"/>
        <w:contextualSpacing/>
        <w:jc w:val="both"/>
        <w:rPr>
          <w:rStyle w:val="Pogrubienie"/>
          <w:rFonts w:ascii="Arial" w:hAnsi="Arial" w:cs="Arial"/>
          <w:sz w:val="24"/>
          <w:szCs w:val="24"/>
        </w:rPr>
      </w:pPr>
      <w:r w:rsidRPr="00531BEC">
        <w:rPr>
          <w:rStyle w:val="Pogrubienie"/>
          <w:rFonts w:ascii="Arial" w:hAnsi="Arial" w:cs="Arial"/>
          <w:sz w:val="24"/>
          <w:szCs w:val="24"/>
        </w:rPr>
        <w:t xml:space="preserve">Inspektorem Ochrony Danych Osobowych </w:t>
      </w:r>
      <w:r w:rsidRPr="00531BEC">
        <w:rPr>
          <w:rFonts w:ascii="Arial" w:hAnsi="Arial" w:cs="Arial"/>
          <w:sz w:val="24"/>
          <w:szCs w:val="24"/>
        </w:rPr>
        <w:t xml:space="preserve">w D1.BLog jest Pani Agnieszka Piórkowska, kontakt: tel. 261 411 292, email: </w:t>
      </w:r>
      <w:hyperlink r:id="rId36" w:history="1">
        <w:r w:rsidRPr="00531BEC">
          <w:rPr>
            <w:rStyle w:val="Hipercze"/>
            <w:rFonts w:ascii="Arial" w:hAnsi="Arial" w:cs="Arial"/>
            <w:color w:val="auto"/>
            <w:sz w:val="24"/>
            <w:szCs w:val="24"/>
          </w:rPr>
          <w:t>1blog.ido@ron.mil.pl</w:t>
        </w:r>
      </w:hyperlink>
      <w:r w:rsidRPr="00531BEC">
        <w:rPr>
          <w:rFonts w:ascii="Arial" w:hAnsi="Arial" w:cs="Arial"/>
          <w:sz w:val="24"/>
          <w:szCs w:val="24"/>
        </w:rPr>
        <w:t xml:space="preserve"> ;</w:t>
      </w:r>
    </w:p>
    <w:p w:rsidR="00F655E8" w:rsidRPr="00531BEC"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531BEC">
        <w:rPr>
          <w:rFonts w:ascii="Arial" w:hAnsi="Arial" w:cs="Arial"/>
          <w:sz w:val="24"/>
          <w:szCs w:val="24"/>
        </w:rPr>
        <w:t xml:space="preserve">Pani/Pana dane osobowe przetwarzane będą na podstawie art. 6 ust. 1 lit. b oraz c RODO w celu związanym z postępowaniem o udzielenie zamówienia publicznego sprawa nr </w:t>
      </w:r>
      <w:r w:rsidR="00607531" w:rsidRPr="006636FE">
        <w:rPr>
          <w:rFonts w:ascii="Arial" w:hAnsi="Arial" w:cs="Arial"/>
          <w:sz w:val="24"/>
          <w:szCs w:val="24"/>
        </w:rPr>
        <w:t>0</w:t>
      </w:r>
      <w:r w:rsidR="00BB392A" w:rsidRPr="006636FE">
        <w:rPr>
          <w:rFonts w:ascii="Arial" w:hAnsi="Arial" w:cs="Arial"/>
          <w:sz w:val="24"/>
          <w:szCs w:val="24"/>
        </w:rPr>
        <w:t>6</w:t>
      </w:r>
      <w:r w:rsidRPr="006636FE">
        <w:rPr>
          <w:rFonts w:ascii="Arial" w:hAnsi="Arial" w:cs="Arial"/>
          <w:sz w:val="24"/>
          <w:szCs w:val="24"/>
        </w:rPr>
        <w:t>/Żyw/D/2</w:t>
      </w:r>
      <w:r w:rsidR="00C035E4" w:rsidRPr="006636FE">
        <w:rPr>
          <w:rFonts w:ascii="Arial" w:hAnsi="Arial" w:cs="Arial"/>
          <w:sz w:val="24"/>
          <w:szCs w:val="24"/>
        </w:rPr>
        <w:t>4</w:t>
      </w:r>
      <w:r w:rsidRPr="006636FE">
        <w:rPr>
          <w:rFonts w:ascii="Arial" w:hAnsi="Arial" w:cs="Arial"/>
          <w:sz w:val="24"/>
          <w:szCs w:val="24"/>
        </w:rPr>
        <w:t xml:space="preserve"> prowadzonym </w:t>
      </w:r>
      <w:r w:rsidRPr="00531BEC">
        <w:rPr>
          <w:rFonts w:ascii="Arial" w:hAnsi="Arial" w:cs="Arial"/>
          <w:sz w:val="24"/>
          <w:szCs w:val="24"/>
        </w:rPr>
        <w:t xml:space="preserve">w trybie </w:t>
      </w:r>
      <w:r w:rsidR="005016A1" w:rsidRPr="007F596B">
        <w:rPr>
          <w:rFonts w:ascii="Arial" w:hAnsi="Arial" w:cs="Arial"/>
          <w:bCs/>
          <w:sz w:val="24"/>
          <w:szCs w:val="24"/>
        </w:rPr>
        <w:t xml:space="preserve"> podstawowym</w:t>
      </w:r>
      <w:r w:rsidRPr="00531BEC">
        <w:rPr>
          <w:rFonts w:ascii="Arial" w:hAnsi="Arial" w:cs="Arial"/>
          <w:sz w:val="24"/>
          <w:szCs w:val="24"/>
        </w:rPr>
        <w:t>;</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odbiorcami Pani/Pana danych osobowych będą osoby lub podmioty, którym udostępniona zostanie dokumentacja postępowania w oparciu o art. 18 oraz art. 74 ust. 1 Ustawy;</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 xml:space="preserve">Pani/Pana/Państwa dane osobowe będą przechowywane </w:t>
      </w:r>
      <w:r w:rsidRPr="00D5289F">
        <w:rPr>
          <w:rFonts w:ascii="Arial" w:eastAsia="Calibri" w:hAnsi="Arial"/>
          <w:sz w:val="24"/>
          <w:szCs w:val="24"/>
        </w:rPr>
        <w:t xml:space="preserve">zgodnie z art. 78 ust. 1 ustawy </w:t>
      </w:r>
      <w:r w:rsidRPr="00D5289F">
        <w:rPr>
          <w:rFonts w:ascii="Arial" w:hAnsi="Arial" w:cs="Arial"/>
          <w:sz w:val="24"/>
          <w:szCs w:val="24"/>
        </w:rPr>
        <w:t xml:space="preserve">przez okres 4 lat od dnia zakończenia postępowania </w:t>
      </w:r>
      <w:r w:rsidR="001529EA">
        <w:rPr>
          <w:rFonts w:ascii="Arial" w:hAnsi="Arial" w:cs="Arial"/>
          <w:sz w:val="24"/>
          <w:szCs w:val="24"/>
        </w:rPr>
        <w:br/>
      </w:r>
      <w:r w:rsidRPr="00D5289F">
        <w:rPr>
          <w:rFonts w:ascii="Arial" w:hAnsi="Arial" w:cs="Arial"/>
          <w:sz w:val="24"/>
          <w:szCs w:val="24"/>
        </w:rPr>
        <w:t>o udzielenie zamówienia, a jeżeli czas trwania umowy przekracza 4 lata, okres przechowywania obejmuje cały czas trwania umowy;</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b/>
          <w:i/>
          <w:sz w:val="24"/>
          <w:szCs w:val="24"/>
        </w:rPr>
      </w:pPr>
      <w:r w:rsidRPr="00D5289F">
        <w:rPr>
          <w:rFonts w:ascii="Arial" w:hAnsi="Arial" w:cs="Arial"/>
          <w:sz w:val="24"/>
          <w:szCs w:val="24"/>
        </w:rPr>
        <w:t xml:space="preserve">obowiązek podania przez Panią/Pana danych osobowych bezpośrednio Pani/Pana dotyczących jest wymogiem ustawowym określonym </w:t>
      </w:r>
      <w:r w:rsidR="001529EA">
        <w:rPr>
          <w:rFonts w:ascii="Arial" w:hAnsi="Arial" w:cs="Arial"/>
          <w:sz w:val="24"/>
          <w:szCs w:val="24"/>
        </w:rPr>
        <w:br/>
      </w:r>
      <w:r w:rsidRPr="00D5289F">
        <w:rPr>
          <w:rFonts w:ascii="Arial" w:hAnsi="Arial" w:cs="Arial"/>
          <w:sz w:val="24"/>
          <w:szCs w:val="24"/>
        </w:rPr>
        <w:t>w przepisach ustawy, związanym z udziałem w postępowaniu o udzielenie zamówienia publicznego; konsekwencje niepodania określonych danych wynikają z ustawy;</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w odniesieniu do Pani/Pana danych osobowych decyzje nie będą podejmowane w sposób zautomatyzowany, stosowanie do art. 22 RODO;</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posiada Pani/Pan:</w:t>
      </w:r>
    </w:p>
    <w:p w:rsidR="00F655E8" w:rsidRPr="00D5289F" w:rsidRDefault="00F655E8" w:rsidP="00F655E8">
      <w:pPr>
        <w:pStyle w:val="Akapitzlist"/>
        <w:numPr>
          <w:ilvl w:val="0"/>
          <w:numId w:val="12"/>
        </w:numPr>
        <w:spacing w:after="150" w:line="276" w:lineRule="auto"/>
        <w:ind w:left="1418" w:hanging="283"/>
        <w:contextualSpacing/>
        <w:jc w:val="both"/>
        <w:rPr>
          <w:rFonts w:ascii="Arial" w:hAnsi="Arial" w:cs="Arial"/>
          <w:sz w:val="24"/>
          <w:szCs w:val="24"/>
        </w:rPr>
      </w:pPr>
      <w:r w:rsidRPr="00D5289F">
        <w:rPr>
          <w:rFonts w:ascii="Arial" w:hAnsi="Arial" w:cs="Arial"/>
          <w:sz w:val="24"/>
          <w:szCs w:val="24"/>
        </w:rPr>
        <w:t>na podstawie art. 15 RODO prawo dostępu do danych osobowych Pani/Pana dotyczących;</w:t>
      </w:r>
    </w:p>
    <w:p w:rsidR="00F655E8" w:rsidRPr="00B100AD" w:rsidRDefault="00F655E8" w:rsidP="00F655E8">
      <w:pPr>
        <w:pStyle w:val="Akapitzlist"/>
        <w:numPr>
          <w:ilvl w:val="0"/>
          <w:numId w:val="12"/>
        </w:numPr>
        <w:spacing w:after="150" w:line="276" w:lineRule="auto"/>
        <w:ind w:left="1418" w:hanging="283"/>
        <w:contextualSpacing/>
        <w:jc w:val="both"/>
        <w:rPr>
          <w:rFonts w:ascii="Arial" w:hAnsi="Arial" w:cs="Arial"/>
          <w:sz w:val="24"/>
          <w:szCs w:val="24"/>
        </w:rPr>
      </w:pPr>
      <w:r w:rsidRPr="00B100AD">
        <w:rPr>
          <w:rFonts w:ascii="Arial" w:hAnsi="Arial" w:cs="Arial"/>
          <w:sz w:val="24"/>
          <w:szCs w:val="24"/>
        </w:rPr>
        <w:t>na podstawie art. 16 RODO prawo do sprostowania Pani/Pana danych osobowych **;</w:t>
      </w:r>
    </w:p>
    <w:p w:rsidR="00F655E8" w:rsidRPr="00B100AD" w:rsidRDefault="00F655E8" w:rsidP="00F655E8">
      <w:pPr>
        <w:pStyle w:val="Akapitzlist"/>
        <w:ind w:left="1146"/>
        <w:jc w:val="both"/>
        <w:rPr>
          <w:rFonts w:ascii="Arial" w:hAnsi="Arial" w:cs="Arial"/>
          <w:i/>
          <w:sz w:val="18"/>
          <w:szCs w:val="18"/>
        </w:rPr>
      </w:pPr>
      <w:r w:rsidRPr="00B100AD">
        <w:rPr>
          <w:rFonts w:ascii="Arial" w:hAnsi="Arial" w:cs="Arial"/>
          <w:b/>
          <w:i/>
          <w:sz w:val="18"/>
          <w:szCs w:val="18"/>
          <w:vertAlign w:val="superscript"/>
        </w:rPr>
        <w:t xml:space="preserve">** </w:t>
      </w:r>
      <w:r w:rsidRPr="00B100AD">
        <w:rPr>
          <w:rFonts w:ascii="Arial" w:hAnsi="Arial" w:cs="Arial"/>
          <w:b/>
          <w:i/>
          <w:sz w:val="18"/>
          <w:szCs w:val="18"/>
        </w:rPr>
        <w:t>Wyjaśnienie:</w:t>
      </w:r>
      <w:r w:rsidRPr="00B100AD">
        <w:rPr>
          <w:rFonts w:ascii="Arial" w:hAnsi="Arial" w:cs="Arial"/>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F655E8" w:rsidRPr="00B100AD" w:rsidRDefault="00F655E8" w:rsidP="00F655E8">
      <w:pPr>
        <w:pStyle w:val="Akapitzlist"/>
        <w:numPr>
          <w:ilvl w:val="0"/>
          <w:numId w:val="12"/>
        </w:numPr>
        <w:spacing w:after="150" w:line="276" w:lineRule="auto"/>
        <w:ind w:left="1418" w:hanging="283"/>
        <w:contextualSpacing/>
        <w:jc w:val="both"/>
        <w:rPr>
          <w:rFonts w:ascii="Arial" w:hAnsi="Arial" w:cs="Arial"/>
          <w:sz w:val="24"/>
          <w:szCs w:val="24"/>
        </w:rPr>
      </w:pPr>
      <w:r w:rsidRPr="00B100AD">
        <w:rPr>
          <w:rFonts w:ascii="Arial" w:hAnsi="Arial" w:cs="Arial"/>
          <w:sz w:val="24"/>
          <w:szCs w:val="24"/>
        </w:rPr>
        <w:t xml:space="preserve">na podstawie art. 18 RODO prawo żądania od administratora ograniczenia przetwarzania danych osobowych z zastrzeżeniem przypadków, o których mowa w art. 18 ust. 2 RODO ***;  </w:t>
      </w:r>
    </w:p>
    <w:p w:rsidR="00F655E8" w:rsidRPr="00B100AD" w:rsidRDefault="00F655E8" w:rsidP="00F655E8">
      <w:pPr>
        <w:pStyle w:val="Akapitzlist"/>
        <w:ind w:left="1146"/>
        <w:jc w:val="both"/>
        <w:rPr>
          <w:rFonts w:ascii="Arial" w:hAnsi="Arial" w:cs="Arial"/>
          <w:i/>
          <w:sz w:val="18"/>
          <w:szCs w:val="18"/>
        </w:rPr>
      </w:pPr>
      <w:r w:rsidRPr="00B100AD">
        <w:rPr>
          <w:rFonts w:ascii="Arial" w:hAnsi="Arial" w:cs="Arial"/>
          <w:b/>
          <w:i/>
          <w:sz w:val="18"/>
          <w:szCs w:val="18"/>
          <w:vertAlign w:val="superscript"/>
        </w:rPr>
        <w:t xml:space="preserve">*** </w:t>
      </w:r>
      <w:r w:rsidRPr="00B100AD">
        <w:rPr>
          <w:rFonts w:ascii="Arial" w:hAnsi="Arial" w:cs="Arial"/>
          <w:b/>
          <w:i/>
          <w:sz w:val="18"/>
          <w:szCs w:val="18"/>
        </w:rPr>
        <w:t>Wyjaśnienie:</w:t>
      </w:r>
      <w:r w:rsidRPr="00B100AD">
        <w:rPr>
          <w:rFonts w:ascii="Arial" w:hAnsi="Arial" w:cs="Arial"/>
          <w:i/>
          <w:sz w:val="18"/>
          <w:szCs w:val="18"/>
        </w:rPr>
        <w:t xml:space="preserve"> prawo do ograniczenia przetwarzania nie ma zastosowania w odniesieniu do przechowywania, w celu zapewnienia korzystania ze środków ochrony prawnej lub w celu ochrony </w:t>
      </w:r>
      <w:r w:rsidRPr="00B100AD">
        <w:rPr>
          <w:rFonts w:ascii="Arial" w:hAnsi="Arial" w:cs="Arial"/>
          <w:i/>
          <w:sz w:val="18"/>
          <w:szCs w:val="18"/>
        </w:rPr>
        <w:lastRenderedPageBreak/>
        <w:t>praw innej osoby fizycznej lub prawnej, lub z uwagi na ważne względy interesu publicznego Unii Europejskiej lub państwa członkowskiego.</w:t>
      </w:r>
    </w:p>
    <w:p w:rsidR="00F655E8" w:rsidRPr="00B100AD" w:rsidRDefault="00F655E8" w:rsidP="00F655E8">
      <w:pPr>
        <w:pStyle w:val="Akapitzlist"/>
        <w:numPr>
          <w:ilvl w:val="0"/>
          <w:numId w:val="12"/>
        </w:numPr>
        <w:spacing w:after="150" w:line="276" w:lineRule="auto"/>
        <w:ind w:left="1418" w:hanging="283"/>
        <w:contextualSpacing/>
        <w:jc w:val="both"/>
        <w:rPr>
          <w:rFonts w:ascii="Arial" w:hAnsi="Arial" w:cs="Arial"/>
          <w:i/>
          <w:sz w:val="24"/>
          <w:szCs w:val="24"/>
        </w:rPr>
      </w:pPr>
      <w:r w:rsidRPr="00B100AD">
        <w:rPr>
          <w:rFonts w:ascii="Arial" w:hAnsi="Arial" w:cs="Arial"/>
          <w:sz w:val="24"/>
          <w:szCs w:val="24"/>
        </w:rPr>
        <w:t>prawo do wniesienia skargi do Prezesa Urzędu Ochrony Danych Osobowych, gdy uzna Pani/Pan, że przetwarzanie danych osobowych Pani/Pana dotyczących narusza przepisy RODO;</w:t>
      </w:r>
    </w:p>
    <w:p w:rsidR="00F655E8" w:rsidRPr="00B100AD" w:rsidRDefault="00F655E8" w:rsidP="00F655E8">
      <w:pPr>
        <w:pStyle w:val="Akapitzlist"/>
        <w:numPr>
          <w:ilvl w:val="0"/>
          <w:numId w:val="14"/>
        </w:numPr>
        <w:spacing w:after="150" w:line="276" w:lineRule="auto"/>
        <w:ind w:left="1134"/>
        <w:contextualSpacing/>
        <w:jc w:val="both"/>
        <w:rPr>
          <w:rFonts w:ascii="Arial" w:hAnsi="Arial" w:cs="Arial"/>
          <w:i/>
          <w:sz w:val="24"/>
          <w:szCs w:val="24"/>
        </w:rPr>
      </w:pPr>
      <w:r w:rsidRPr="00B100AD">
        <w:rPr>
          <w:rFonts w:ascii="Arial" w:hAnsi="Arial" w:cs="Arial"/>
          <w:sz w:val="24"/>
          <w:szCs w:val="24"/>
        </w:rPr>
        <w:t>nie przysługuje Pani/Panu:</w:t>
      </w:r>
    </w:p>
    <w:p w:rsidR="00F655E8" w:rsidRPr="00B100AD" w:rsidRDefault="00F655E8" w:rsidP="00F655E8">
      <w:pPr>
        <w:pStyle w:val="Akapitzlist"/>
        <w:numPr>
          <w:ilvl w:val="0"/>
          <w:numId w:val="13"/>
        </w:numPr>
        <w:spacing w:after="150" w:line="276" w:lineRule="auto"/>
        <w:ind w:left="1418" w:hanging="283"/>
        <w:contextualSpacing/>
        <w:jc w:val="both"/>
        <w:rPr>
          <w:rFonts w:ascii="Arial" w:hAnsi="Arial" w:cs="Arial"/>
          <w:i/>
          <w:sz w:val="24"/>
          <w:szCs w:val="24"/>
        </w:rPr>
      </w:pPr>
      <w:r w:rsidRPr="00B100AD">
        <w:rPr>
          <w:rFonts w:ascii="Arial" w:hAnsi="Arial" w:cs="Arial"/>
          <w:sz w:val="24"/>
          <w:szCs w:val="24"/>
        </w:rPr>
        <w:t>w związku z art. 17 ust. 3 lit. b, d lub e RODO prawo do usunięcia danych osobowych;</w:t>
      </w:r>
    </w:p>
    <w:p w:rsidR="00F655E8" w:rsidRPr="00B100AD" w:rsidRDefault="00F655E8" w:rsidP="00F655E8">
      <w:pPr>
        <w:pStyle w:val="Akapitzlist"/>
        <w:numPr>
          <w:ilvl w:val="0"/>
          <w:numId w:val="13"/>
        </w:numPr>
        <w:spacing w:after="150" w:line="276" w:lineRule="auto"/>
        <w:ind w:left="1418" w:hanging="283"/>
        <w:contextualSpacing/>
        <w:jc w:val="both"/>
        <w:rPr>
          <w:rFonts w:ascii="Arial" w:hAnsi="Arial" w:cs="Arial"/>
          <w:b/>
          <w:i/>
          <w:sz w:val="24"/>
          <w:szCs w:val="24"/>
        </w:rPr>
      </w:pPr>
      <w:r w:rsidRPr="00B100AD">
        <w:rPr>
          <w:rFonts w:ascii="Arial" w:hAnsi="Arial" w:cs="Arial"/>
          <w:sz w:val="24"/>
          <w:szCs w:val="24"/>
        </w:rPr>
        <w:t>prawo do przenoszenia danych osobowych, o którym mowa w art. 20 RODO;</w:t>
      </w:r>
    </w:p>
    <w:p w:rsidR="00F655E8" w:rsidRPr="00B100AD" w:rsidRDefault="00F655E8" w:rsidP="00F655E8">
      <w:pPr>
        <w:pStyle w:val="Akapitzlist"/>
        <w:numPr>
          <w:ilvl w:val="0"/>
          <w:numId w:val="13"/>
        </w:numPr>
        <w:spacing w:line="276" w:lineRule="auto"/>
        <w:ind w:left="1418" w:hanging="283"/>
        <w:contextualSpacing/>
        <w:jc w:val="both"/>
        <w:rPr>
          <w:rFonts w:ascii="Arial" w:hAnsi="Arial" w:cs="Arial"/>
          <w:i/>
          <w:sz w:val="24"/>
          <w:szCs w:val="24"/>
        </w:rPr>
      </w:pPr>
      <w:r w:rsidRPr="00B100AD">
        <w:rPr>
          <w:rFonts w:ascii="Arial" w:hAnsi="Arial" w:cs="Arial"/>
          <w:sz w:val="24"/>
          <w:szCs w:val="24"/>
        </w:rPr>
        <w:t>na podstawie art. 21 RODO prawo sprzeciwu, wobec przetwarzania danych osobowych, gdyż podstawą prawną przetwarzania Pani/Pana danych osobowych jest art. 6 ust. 1 lit. c RODO.</w:t>
      </w:r>
    </w:p>
    <w:p w:rsidR="00E76D07" w:rsidRPr="00B100AD" w:rsidRDefault="00E76D07" w:rsidP="002D0157">
      <w:pPr>
        <w:tabs>
          <w:tab w:val="left" w:pos="993"/>
        </w:tabs>
        <w:spacing w:line="276" w:lineRule="auto"/>
        <w:jc w:val="both"/>
        <w:rPr>
          <w:rFonts w:ascii="Arial" w:hAnsi="Arial" w:cs="Arial"/>
          <w:b/>
          <w:sz w:val="24"/>
          <w:szCs w:val="24"/>
        </w:rPr>
      </w:pPr>
    </w:p>
    <w:p w:rsidR="00E73384" w:rsidRPr="00D0488D" w:rsidRDefault="00E73384" w:rsidP="006B2586">
      <w:pPr>
        <w:spacing w:line="276" w:lineRule="auto"/>
        <w:jc w:val="both"/>
        <w:rPr>
          <w:rFonts w:ascii="Arial" w:hAnsi="Arial" w:cs="Arial"/>
          <w:b/>
          <w:sz w:val="24"/>
          <w:szCs w:val="24"/>
        </w:rPr>
      </w:pPr>
      <w:r w:rsidRPr="00B100AD">
        <w:rPr>
          <w:rFonts w:ascii="Arial" w:hAnsi="Arial" w:cs="Arial"/>
          <w:b/>
          <w:sz w:val="24"/>
          <w:szCs w:val="24"/>
        </w:rPr>
        <w:t>Z</w:t>
      </w:r>
      <w:r w:rsidRPr="00B100AD">
        <w:rPr>
          <w:rFonts w:ascii="Arial" w:hAnsi="Arial" w:cs="Arial"/>
          <w:b/>
          <w:bCs/>
          <w:sz w:val="24"/>
          <w:szCs w:val="24"/>
        </w:rPr>
        <w:t>a</w:t>
      </w:r>
      <w:r w:rsidRPr="00B100AD">
        <w:rPr>
          <w:rFonts w:ascii="Arial" w:hAnsi="Arial" w:cs="Arial"/>
          <w:b/>
          <w:sz w:val="24"/>
          <w:szCs w:val="24"/>
        </w:rPr>
        <w:t>łączniki</w:t>
      </w:r>
      <w:r w:rsidRPr="004444DA">
        <w:rPr>
          <w:rFonts w:ascii="Arial" w:hAnsi="Arial" w:cs="Arial"/>
          <w:b/>
          <w:sz w:val="24"/>
          <w:szCs w:val="24"/>
        </w:rPr>
        <w:t xml:space="preserve">: </w:t>
      </w:r>
      <w:r w:rsidR="00C22003" w:rsidRPr="004444DA">
        <w:rPr>
          <w:rFonts w:ascii="Arial" w:hAnsi="Arial" w:cs="Arial"/>
          <w:b/>
          <w:sz w:val="24"/>
          <w:szCs w:val="24"/>
        </w:rPr>
        <w:t xml:space="preserve">8 </w:t>
      </w:r>
      <w:r w:rsidRPr="006636FE">
        <w:rPr>
          <w:rFonts w:ascii="Arial" w:hAnsi="Arial" w:cs="Arial"/>
          <w:b/>
          <w:sz w:val="24"/>
          <w:szCs w:val="24"/>
        </w:rPr>
        <w:t xml:space="preserve">na </w:t>
      </w:r>
      <w:r w:rsidR="00D0488D" w:rsidRPr="006636FE">
        <w:rPr>
          <w:rFonts w:ascii="Arial" w:hAnsi="Arial" w:cs="Arial"/>
          <w:b/>
          <w:sz w:val="24"/>
          <w:szCs w:val="24"/>
        </w:rPr>
        <w:t>69</w:t>
      </w:r>
      <w:r w:rsidR="000509D2" w:rsidRPr="006636FE">
        <w:rPr>
          <w:rFonts w:ascii="Arial" w:hAnsi="Arial" w:cs="Arial"/>
          <w:b/>
          <w:sz w:val="24"/>
          <w:szCs w:val="24"/>
        </w:rPr>
        <w:t xml:space="preserve"> </w:t>
      </w:r>
      <w:r w:rsidRPr="006636FE">
        <w:rPr>
          <w:rFonts w:ascii="Arial" w:hAnsi="Arial" w:cs="Arial"/>
          <w:b/>
          <w:sz w:val="24"/>
          <w:szCs w:val="24"/>
        </w:rPr>
        <w:t>stronach</w:t>
      </w:r>
    </w:p>
    <w:p w:rsidR="00F2019A" w:rsidRPr="00D0488D" w:rsidRDefault="00F2019A" w:rsidP="00C132F8">
      <w:pPr>
        <w:pStyle w:val="Tekstpodstawowywcity2"/>
        <w:spacing w:line="276" w:lineRule="auto"/>
        <w:ind w:left="1134" w:hanging="1134"/>
        <w:rPr>
          <w:rFonts w:ascii="Arial" w:hAnsi="Arial" w:cs="Arial"/>
          <w:snapToGrid w:val="0"/>
          <w:szCs w:val="24"/>
        </w:rPr>
      </w:pPr>
      <w:r w:rsidRPr="004444DA">
        <w:rPr>
          <w:rFonts w:ascii="Arial" w:hAnsi="Arial" w:cs="Arial"/>
          <w:b/>
          <w:snapToGrid w:val="0"/>
          <w:szCs w:val="24"/>
        </w:rPr>
        <w:t>Zał. nr 1</w:t>
      </w:r>
      <w:r w:rsidRPr="004444DA">
        <w:rPr>
          <w:rFonts w:ascii="Arial" w:hAnsi="Arial" w:cs="Arial"/>
          <w:snapToGrid w:val="0"/>
          <w:szCs w:val="24"/>
        </w:rPr>
        <w:t xml:space="preserve"> </w:t>
      </w:r>
      <w:r w:rsidRPr="004444DA">
        <w:rPr>
          <w:rFonts w:ascii="Arial" w:hAnsi="Arial" w:cs="Arial"/>
          <w:b/>
          <w:snapToGrid w:val="0"/>
          <w:szCs w:val="24"/>
        </w:rPr>
        <w:t>-</w:t>
      </w:r>
      <w:r w:rsidRPr="004444DA">
        <w:rPr>
          <w:rFonts w:ascii="Arial" w:hAnsi="Arial" w:cs="Arial"/>
          <w:snapToGrid w:val="0"/>
          <w:szCs w:val="24"/>
        </w:rPr>
        <w:t xml:space="preserve"> „Zestawienie ilościowe przedmiotu zamówienia” - </w:t>
      </w:r>
      <w:r w:rsidRPr="00D0488D">
        <w:rPr>
          <w:rFonts w:ascii="Arial" w:hAnsi="Arial" w:cs="Arial"/>
          <w:snapToGrid w:val="0"/>
        </w:rPr>
        <w:t xml:space="preserve">na </w:t>
      </w:r>
      <w:r w:rsidR="00D0488D" w:rsidRPr="00D0488D">
        <w:rPr>
          <w:rFonts w:ascii="Arial" w:hAnsi="Arial" w:cs="Arial"/>
          <w:snapToGrid w:val="0"/>
        </w:rPr>
        <w:t>2</w:t>
      </w:r>
      <w:r w:rsidR="00C22003" w:rsidRPr="00D0488D">
        <w:rPr>
          <w:rFonts w:ascii="Arial" w:hAnsi="Arial" w:cs="Arial"/>
          <w:snapToGrid w:val="0"/>
        </w:rPr>
        <w:t xml:space="preserve"> </w:t>
      </w:r>
      <w:r w:rsidRPr="00D0488D">
        <w:rPr>
          <w:rFonts w:ascii="Arial" w:hAnsi="Arial" w:cs="Arial"/>
          <w:snapToGrid w:val="0"/>
        </w:rPr>
        <w:t>str</w:t>
      </w:r>
      <w:r w:rsidRPr="00D0488D">
        <w:rPr>
          <w:rFonts w:ascii="Arial" w:hAnsi="Arial" w:cs="Arial"/>
          <w:snapToGrid w:val="0"/>
          <w:szCs w:val="24"/>
        </w:rPr>
        <w:t>.</w:t>
      </w:r>
    </w:p>
    <w:p w:rsidR="008D4C16" w:rsidRPr="00D0488D" w:rsidRDefault="00F2019A" w:rsidP="00C132F8">
      <w:pPr>
        <w:pStyle w:val="Tekstpodstawowywcity2"/>
        <w:spacing w:line="276" w:lineRule="auto"/>
        <w:ind w:left="1134" w:hanging="1134"/>
        <w:rPr>
          <w:rFonts w:ascii="Arial" w:hAnsi="Arial" w:cs="Arial"/>
          <w:snapToGrid w:val="0"/>
          <w:szCs w:val="24"/>
        </w:rPr>
      </w:pPr>
      <w:r w:rsidRPr="004444DA">
        <w:rPr>
          <w:rFonts w:ascii="Arial" w:hAnsi="Arial" w:cs="Arial"/>
          <w:b/>
          <w:snapToGrid w:val="0"/>
          <w:szCs w:val="24"/>
        </w:rPr>
        <w:t>Zał. nr 2</w:t>
      </w:r>
      <w:r w:rsidRPr="004444DA">
        <w:rPr>
          <w:rFonts w:ascii="Arial" w:hAnsi="Arial" w:cs="Arial"/>
          <w:snapToGrid w:val="0"/>
          <w:szCs w:val="24"/>
        </w:rPr>
        <w:t xml:space="preserve"> </w:t>
      </w:r>
      <w:r w:rsidR="00970D01" w:rsidRPr="004444DA">
        <w:rPr>
          <w:rFonts w:ascii="Arial" w:hAnsi="Arial" w:cs="Arial"/>
          <w:b/>
          <w:snapToGrid w:val="0"/>
          <w:szCs w:val="24"/>
        </w:rPr>
        <w:t>-</w:t>
      </w:r>
      <w:r w:rsidR="00970D01" w:rsidRPr="004444DA">
        <w:rPr>
          <w:rFonts w:ascii="Arial" w:hAnsi="Arial" w:cs="Arial"/>
          <w:snapToGrid w:val="0"/>
          <w:szCs w:val="24"/>
        </w:rPr>
        <w:t xml:space="preserve"> </w:t>
      </w:r>
      <w:r w:rsidRPr="004444DA">
        <w:rPr>
          <w:rFonts w:ascii="Arial" w:hAnsi="Arial" w:cs="Arial"/>
          <w:snapToGrid w:val="0"/>
          <w:szCs w:val="24"/>
        </w:rPr>
        <w:t xml:space="preserve">„Formularz oferty” </w:t>
      </w:r>
      <w:r w:rsidR="00F061FA" w:rsidRPr="004444DA">
        <w:rPr>
          <w:rFonts w:ascii="Arial" w:hAnsi="Arial" w:cs="Arial"/>
          <w:snapToGrid w:val="0"/>
          <w:szCs w:val="24"/>
        </w:rPr>
        <w:t>-</w:t>
      </w:r>
      <w:r w:rsidRPr="004444DA">
        <w:rPr>
          <w:rFonts w:ascii="Arial" w:hAnsi="Arial" w:cs="Arial"/>
          <w:snapToGrid w:val="0"/>
          <w:szCs w:val="24"/>
        </w:rPr>
        <w:t xml:space="preserve"> na </w:t>
      </w:r>
      <w:r w:rsidR="000A3BA3" w:rsidRPr="00D0488D">
        <w:rPr>
          <w:rFonts w:ascii="Arial" w:hAnsi="Arial" w:cs="Arial"/>
          <w:snapToGrid w:val="0"/>
          <w:szCs w:val="24"/>
        </w:rPr>
        <w:t>4</w:t>
      </w:r>
      <w:r w:rsidRPr="00D0488D">
        <w:rPr>
          <w:rFonts w:ascii="Arial" w:hAnsi="Arial" w:cs="Arial"/>
          <w:snapToGrid w:val="0"/>
          <w:szCs w:val="24"/>
        </w:rPr>
        <w:t xml:space="preserve"> str.</w:t>
      </w:r>
    </w:p>
    <w:p w:rsidR="009121D1" w:rsidRPr="00D0488D" w:rsidRDefault="008D4C16" w:rsidP="00C132F8">
      <w:pPr>
        <w:pStyle w:val="Tekstpodstawowywcity2"/>
        <w:spacing w:line="276" w:lineRule="auto"/>
        <w:ind w:left="1134" w:hanging="1134"/>
        <w:rPr>
          <w:rFonts w:ascii="Arial" w:hAnsi="Arial" w:cs="Arial"/>
          <w:szCs w:val="24"/>
        </w:rPr>
      </w:pPr>
      <w:r w:rsidRPr="004444DA">
        <w:rPr>
          <w:rFonts w:ascii="Arial" w:hAnsi="Arial" w:cs="Arial"/>
          <w:b/>
          <w:snapToGrid w:val="0"/>
          <w:szCs w:val="24"/>
        </w:rPr>
        <w:t>Zał. nr 3</w:t>
      </w:r>
      <w:r w:rsidR="004441A8" w:rsidRPr="004444DA">
        <w:rPr>
          <w:rFonts w:ascii="Arial" w:hAnsi="Arial" w:cs="Arial"/>
          <w:b/>
          <w:snapToGrid w:val="0"/>
          <w:szCs w:val="24"/>
        </w:rPr>
        <w:t xml:space="preserve"> </w:t>
      </w:r>
      <w:r w:rsidR="00C132F8" w:rsidRPr="004444DA">
        <w:rPr>
          <w:rFonts w:ascii="Arial" w:hAnsi="Arial" w:cs="Arial"/>
          <w:b/>
          <w:snapToGrid w:val="0"/>
          <w:szCs w:val="24"/>
        </w:rPr>
        <w:t>-</w:t>
      </w:r>
      <w:r w:rsidR="004441A8" w:rsidRPr="004444DA">
        <w:rPr>
          <w:rFonts w:ascii="Arial" w:hAnsi="Arial" w:cs="Arial"/>
          <w:snapToGrid w:val="0"/>
          <w:szCs w:val="24"/>
        </w:rPr>
        <w:t xml:space="preserve"> </w:t>
      </w:r>
      <w:r w:rsidR="00C132F8" w:rsidRPr="004444DA">
        <w:rPr>
          <w:rFonts w:ascii="Arial" w:hAnsi="Arial" w:cs="Arial"/>
          <w:snapToGrid w:val="0"/>
          <w:szCs w:val="24"/>
        </w:rPr>
        <w:t>„</w:t>
      </w:r>
      <w:r w:rsidR="009121D1" w:rsidRPr="004444DA">
        <w:rPr>
          <w:rFonts w:ascii="Arial" w:hAnsi="Arial" w:cs="Arial"/>
          <w:snapToGrid w:val="0"/>
          <w:szCs w:val="24"/>
        </w:rPr>
        <w:t xml:space="preserve">Oświadczenie </w:t>
      </w:r>
      <w:r w:rsidR="009121D1" w:rsidRPr="004444DA">
        <w:rPr>
          <w:rFonts w:ascii="Arial" w:hAnsi="Arial" w:cs="Arial"/>
          <w:szCs w:val="24"/>
        </w:rPr>
        <w:t>dotyczące braku podstaw do wykluczenia</w:t>
      </w:r>
      <w:r w:rsidR="00C132F8" w:rsidRPr="004444DA">
        <w:rPr>
          <w:rFonts w:ascii="Arial" w:hAnsi="Arial" w:cs="Arial"/>
          <w:szCs w:val="24"/>
        </w:rPr>
        <w:t>,</w:t>
      </w:r>
      <w:r w:rsidR="009121D1" w:rsidRPr="004444DA">
        <w:rPr>
          <w:rFonts w:ascii="Arial" w:hAnsi="Arial" w:cs="Arial"/>
          <w:szCs w:val="24"/>
        </w:rPr>
        <w:t xml:space="preserve"> </w:t>
      </w:r>
      <w:r w:rsidR="00C132F8" w:rsidRPr="004444DA">
        <w:rPr>
          <w:rStyle w:val="FontStyle41"/>
          <w:rFonts w:ascii="Arial" w:hAnsi="Arial" w:cs="Arial"/>
          <w:bCs/>
          <w:color w:val="auto"/>
          <w:sz w:val="24"/>
          <w:szCs w:val="24"/>
        </w:rPr>
        <w:t>o spełnianiu warunków udziału w postepowaniu</w:t>
      </w:r>
      <w:r w:rsidR="00C132F8" w:rsidRPr="004444DA">
        <w:rPr>
          <w:rFonts w:ascii="Arial" w:hAnsi="Arial" w:cs="Arial"/>
          <w:szCs w:val="24"/>
        </w:rPr>
        <w:t xml:space="preserve"> </w:t>
      </w:r>
      <w:r w:rsidR="009121D1" w:rsidRPr="004444DA">
        <w:rPr>
          <w:rFonts w:ascii="Arial" w:hAnsi="Arial" w:cs="Arial"/>
          <w:szCs w:val="24"/>
        </w:rPr>
        <w:t>wraz z i</w:t>
      </w:r>
      <w:r w:rsidR="009121D1" w:rsidRPr="004444DA">
        <w:rPr>
          <w:rFonts w:ascii="Arial" w:hAnsi="Arial" w:cs="Arial"/>
        </w:rPr>
        <w:t xml:space="preserve">nformacją o dostępności oświadczeń lub dokumentów dotyczących braku podstaw do wykluczenia </w:t>
      </w:r>
      <w:r w:rsidR="009121D1" w:rsidRPr="004444DA">
        <w:rPr>
          <w:rFonts w:ascii="Arial" w:hAnsi="Arial" w:cs="Arial"/>
          <w:szCs w:val="24"/>
        </w:rPr>
        <w:t>oraz potwierdzenia, że osoba działająca w imieniu wykonawcy jest umocowana do jego reprezentowania</w:t>
      </w:r>
      <w:r w:rsidR="00C132F8" w:rsidRPr="004444DA">
        <w:rPr>
          <w:rFonts w:ascii="Arial" w:hAnsi="Arial" w:cs="Arial"/>
          <w:szCs w:val="24"/>
        </w:rPr>
        <w:t xml:space="preserve">” - </w:t>
      </w:r>
      <w:r w:rsidR="00C132F8" w:rsidRPr="00D0488D">
        <w:rPr>
          <w:rFonts w:ascii="Arial" w:hAnsi="Arial" w:cs="Arial"/>
          <w:snapToGrid w:val="0"/>
          <w:szCs w:val="24"/>
        </w:rPr>
        <w:t xml:space="preserve">na </w:t>
      </w:r>
      <w:r w:rsidR="00C22003" w:rsidRPr="00D0488D">
        <w:rPr>
          <w:rFonts w:ascii="Arial" w:hAnsi="Arial" w:cs="Arial"/>
          <w:snapToGrid w:val="0"/>
          <w:szCs w:val="24"/>
        </w:rPr>
        <w:t>2</w:t>
      </w:r>
      <w:r w:rsidR="00C132F8" w:rsidRPr="00D0488D">
        <w:rPr>
          <w:rFonts w:ascii="Arial" w:hAnsi="Arial" w:cs="Arial"/>
          <w:snapToGrid w:val="0"/>
          <w:szCs w:val="24"/>
        </w:rPr>
        <w:t xml:space="preserve"> str.</w:t>
      </w:r>
    </w:p>
    <w:p w:rsidR="008D4C16" w:rsidRPr="00D0488D" w:rsidRDefault="008D4C16" w:rsidP="006B2586">
      <w:pPr>
        <w:pStyle w:val="Tekstpodstawowywcity2"/>
        <w:spacing w:line="276" w:lineRule="auto"/>
        <w:ind w:left="1134" w:hanging="1134"/>
        <w:jc w:val="both"/>
        <w:rPr>
          <w:rFonts w:ascii="Arial" w:hAnsi="Arial" w:cs="Arial"/>
          <w:snapToGrid w:val="0"/>
          <w:szCs w:val="24"/>
        </w:rPr>
      </w:pPr>
      <w:r w:rsidRPr="004444DA">
        <w:rPr>
          <w:rFonts w:ascii="Arial" w:hAnsi="Arial" w:cs="Arial"/>
          <w:b/>
          <w:snapToGrid w:val="0"/>
          <w:szCs w:val="24"/>
        </w:rPr>
        <w:t xml:space="preserve">Zał. nr </w:t>
      </w:r>
      <w:r w:rsidR="00244151" w:rsidRPr="004444DA">
        <w:rPr>
          <w:rFonts w:ascii="Arial" w:hAnsi="Arial" w:cs="Arial"/>
          <w:b/>
          <w:snapToGrid w:val="0"/>
          <w:szCs w:val="24"/>
        </w:rPr>
        <w:t>4</w:t>
      </w:r>
      <w:r w:rsidR="004C108B" w:rsidRPr="004444DA">
        <w:rPr>
          <w:rFonts w:ascii="Arial" w:hAnsi="Arial" w:cs="Arial"/>
          <w:b/>
          <w:snapToGrid w:val="0"/>
          <w:szCs w:val="24"/>
        </w:rPr>
        <w:t xml:space="preserve"> - </w:t>
      </w:r>
      <w:r w:rsidR="004C108B" w:rsidRPr="00D0488D">
        <w:rPr>
          <w:rFonts w:ascii="Arial" w:hAnsi="Arial" w:cs="Arial"/>
          <w:snapToGrid w:val="0"/>
          <w:szCs w:val="24"/>
        </w:rPr>
        <w:t>„</w:t>
      </w:r>
      <w:r w:rsidRPr="004444DA">
        <w:rPr>
          <w:rFonts w:ascii="Arial" w:hAnsi="Arial" w:cs="Arial"/>
          <w:snapToGrid w:val="0"/>
          <w:szCs w:val="24"/>
        </w:rPr>
        <w:t>Wzór oświadczenia wym</w:t>
      </w:r>
      <w:r w:rsidR="004C108B" w:rsidRPr="004444DA">
        <w:rPr>
          <w:rFonts w:ascii="Arial" w:hAnsi="Arial" w:cs="Arial"/>
          <w:snapToGrid w:val="0"/>
          <w:szCs w:val="24"/>
        </w:rPr>
        <w:t>aganego od wykonawcy w zakresie</w:t>
      </w:r>
      <w:r w:rsidR="00D03F77" w:rsidRPr="004444DA">
        <w:rPr>
          <w:rFonts w:ascii="Arial" w:hAnsi="Arial" w:cs="Arial"/>
          <w:snapToGrid w:val="0"/>
          <w:szCs w:val="24"/>
        </w:rPr>
        <w:t xml:space="preserve"> </w:t>
      </w:r>
      <w:r w:rsidRPr="004444DA">
        <w:rPr>
          <w:rFonts w:ascii="Arial" w:hAnsi="Arial" w:cs="Arial"/>
          <w:snapToGrid w:val="0"/>
          <w:szCs w:val="24"/>
        </w:rPr>
        <w:t>wypełnienia obowiązków informacyjnych przewidzianych w art. 13 lub art. 14 RODO</w:t>
      </w:r>
      <w:r w:rsidR="004C108B" w:rsidRPr="004444DA">
        <w:rPr>
          <w:rFonts w:ascii="Arial" w:hAnsi="Arial" w:cs="Arial"/>
          <w:snapToGrid w:val="0"/>
          <w:szCs w:val="24"/>
        </w:rPr>
        <w:t xml:space="preserve">” </w:t>
      </w:r>
      <w:r w:rsidRPr="004444DA">
        <w:rPr>
          <w:rFonts w:ascii="Arial" w:hAnsi="Arial" w:cs="Arial"/>
          <w:snapToGrid w:val="0"/>
          <w:szCs w:val="24"/>
        </w:rPr>
        <w:t xml:space="preserve">- </w:t>
      </w:r>
      <w:r w:rsidRPr="00D0488D">
        <w:rPr>
          <w:rFonts w:ascii="Arial" w:hAnsi="Arial" w:cs="Arial"/>
          <w:snapToGrid w:val="0"/>
          <w:szCs w:val="24"/>
        </w:rPr>
        <w:t xml:space="preserve">na </w:t>
      </w:r>
      <w:r w:rsidR="00280B36" w:rsidRPr="00D0488D">
        <w:rPr>
          <w:rFonts w:ascii="Arial" w:hAnsi="Arial" w:cs="Arial"/>
          <w:snapToGrid w:val="0"/>
          <w:szCs w:val="24"/>
        </w:rPr>
        <w:t>1</w:t>
      </w:r>
      <w:r w:rsidRPr="00D0488D">
        <w:rPr>
          <w:rFonts w:ascii="Arial" w:hAnsi="Arial" w:cs="Arial"/>
          <w:snapToGrid w:val="0"/>
          <w:szCs w:val="24"/>
        </w:rPr>
        <w:t xml:space="preserve"> str.</w:t>
      </w:r>
    </w:p>
    <w:p w:rsidR="004C108B" w:rsidRPr="004444DA" w:rsidRDefault="00244151" w:rsidP="006B2586">
      <w:pPr>
        <w:pStyle w:val="Tekstpodstawowywcity2"/>
        <w:spacing w:line="276" w:lineRule="auto"/>
        <w:ind w:left="1134" w:hanging="1134"/>
        <w:jc w:val="both"/>
        <w:rPr>
          <w:rFonts w:ascii="Arial" w:hAnsi="Arial" w:cs="Arial"/>
          <w:snapToGrid w:val="0"/>
          <w:szCs w:val="24"/>
        </w:rPr>
      </w:pPr>
      <w:r w:rsidRPr="004444DA">
        <w:rPr>
          <w:rFonts w:ascii="Arial" w:hAnsi="Arial" w:cs="Arial"/>
          <w:b/>
          <w:snapToGrid w:val="0"/>
          <w:szCs w:val="24"/>
        </w:rPr>
        <w:t>Zał. nr 5</w:t>
      </w:r>
      <w:r w:rsidR="004C108B" w:rsidRPr="004444DA">
        <w:rPr>
          <w:rFonts w:ascii="Arial" w:hAnsi="Arial" w:cs="Arial"/>
          <w:b/>
          <w:snapToGrid w:val="0"/>
          <w:szCs w:val="24"/>
        </w:rPr>
        <w:t xml:space="preserve"> - </w:t>
      </w:r>
      <w:r w:rsidR="004C108B" w:rsidRPr="004444DA">
        <w:rPr>
          <w:rFonts w:ascii="Arial" w:hAnsi="Arial" w:cs="Arial"/>
          <w:snapToGrid w:val="0"/>
          <w:szCs w:val="24"/>
        </w:rPr>
        <w:t>„</w:t>
      </w:r>
      <w:r w:rsidR="008D4C16" w:rsidRPr="004444DA">
        <w:rPr>
          <w:rFonts w:ascii="Arial" w:hAnsi="Arial" w:cs="Arial"/>
          <w:snapToGrid w:val="0"/>
          <w:szCs w:val="24"/>
        </w:rPr>
        <w:t>Ogólne warunki umowy</w:t>
      </w:r>
      <w:r w:rsidR="004C108B" w:rsidRPr="004444DA">
        <w:rPr>
          <w:rFonts w:ascii="Arial" w:hAnsi="Arial" w:cs="Arial"/>
          <w:snapToGrid w:val="0"/>
          <w:szCs w:val="24"/>
        </w:rPr>
        <w:t>”</w:t>
      </w:r>
      <w:r w:rsidR="008D4C16" w:rsidRPr="004444DA">
        <w:rPr>
          <w:rFonts w:ascii="Arial" w:hAnsi="Arial" w:cs="Arial"/>
          <w:snapToGrid w:val="0"/>
          <w:szCs w:val="24"/>
        </w:rPr>
        <w:t xml:space="preserve"> - na </w:t>
      </w:r>
      <w:r w:rsidR="000A3BA3" w:rsidRPr="004444DA">
        <w:rPr>
          <w:rFonts w:ascii="Arial" w:hAnsi="Arial" w:cs="Arial"/>
          <w:snapToGrid w:val="0"/>
          <w:szCs w:val="24"/>
        </w:rPr>
        <w:t>14</w:t>
      </w:r>
      <w:r w:rsidR="008D4C16" w:rsidRPr="004444DA">
        <w:rPr>
          <w:rFonts w:ascii="Arial" w:hAnsi="Arial" w:cs="Arial"/>
          <w:snapToGrid w:val="0"/>
          <w:szCs w:val="24"/>
        </w:rPr>
        <w:t xml:space="preserve"> str.</w:t>
      </w:r>
    </w:p>
    <w:p w:rsidR="00137355" w:rsidRPr="004444DA" w:rsidRDefault="000A3BA3" w:rsidP="00244151">
      <w:pPr>
        <w:pStyle w:val="Tekstpodstawowywcity2"/>
        <w:spacing w:line="276" w:lineRule="auto"/>
        <w:ind w:left="1134" w:hanging="1134"/>
        <w:jc w:val="both"/>
        <w:rPr>
          <w:rFonts w:ascii="Arial" w:hAnsi="Arial" w:cs="Arial"/>
          <w:b/>
          <w:szCs w:val="24"/>
        </w:rPr>
      </w:pPr>
      <w:r w:rsidRPr="004444DA">
        <w:rPr>
          <w:rFonts w:ascii="Arial" w:hAnsi="Arial" w:cs="Arial"/>
          <w:b/>
          <w:snapToGrid w:val="0"/>
          <w:szCs w:val="24"/>
        </w:rPr>
        <w:t>Z</w:t>
      </w:r>
      <w:r w:rsidR="00244151" w:rsidRPr="004444DA">
        <w:rPr>
          <w:rFonts w:ascii="Arial" w:hAnsi="Arial" w:cs="Arial"/>
          <w:b/>
          <w:snapToGrid w:val="0"/>
          <w:szCs w:val="24"/>
        </w:rPr>
        <w:t>ał. nr 6</w:t>
      </w:r>
      <w:r w:rsidR="00715952" w:rsidRPr="004444DA">
        <w:rPr>
          <w:rFonts w:ascii="Arial" w:hAnsi="Arial" w:cs="Arial"/>
          <w:b/>
          <w:snapToGrid w:val="0"/>
          <w:szCs w:val="24"/>
        </w:rPr>
        <w:t xml:space="preserve"> - </w:t>
      </w:r>
      <w:r w:rsidR="00715952" w:rsidRPr="00D0488D">
        <w:rPr>
          <w:rFonts w:ascii="Arial" w:hAnsi="Arial" w:cs="Arial"/>
          <w:snapToGrid w:val="0"/>
          <w:szCs w:val="24"/>
        </w:rPr>
        <w:t>„</w:t>
      </w:r>
      <w:r w:rsidR="003C3346" w:rsidRPr="004444DA">
        <w:rPr>
          <w:rFonts w:ascii="Arial" w:hAnsi="Arial" w:cs="Arial"/>
          <w:szCs w:val="24"/>
        </w:rPr>
        <w:t>Wzór w</w:t>
      </w:r>
      <w:r w:rsidR="003C3346" w:rsidRPr="004444DA">
        <w:rPr>
          <w:rFonts w:ascii="Arial" w:eastAsia="Times-New-Roman" w:hAnsi="Arial" w:cs="Arial"/>
          <w:szCs w:val="24"/>
        </w:rPr>
        <w:t xml:space="preserve">ykazu </w:t>
      </w:r>
      <w:r w:rsidR="003C3346" w:rsidRPr="004444DA">
        <w:rPr>
          <w:rFonts w:ascii="Arial" w:hAnsi="Arial" w:cs="Arial"/>
          <w:szCs w:val="24"/>
        </w:rPr>
        <w:t>środków transportu przystosowanych do przewozu żywności zgodnie z wymogami HACCP</w:t>
      </w:r>
      <w:r w:rsidR="00715952" w:rsidRPr="004444DA">
        <w:rPr>
          <w:rFonts w:ascii="Arial" w:hAnsi="Arial" w:cs="Arial"/>
          <w:szCs w:val="24"/>
        </w:rPr>
        <w:t>”</w:t>
      </w:r>
      <w:r w:rsidR="003C3346" w:rsidRPr="004444DA">
        <w:rPr>
          <w:rFonts w:ascii="Arial" w:hAnsi="Arial" w:cs="Arial"/>
          <w:snapToGrid w:val="0"/>
          <w:szCs w:val="24"/>
        </w:rPr>
        <w:t xml:space="preserve"> </w:t>
      </w:r>
      <w:r w:rsidR="002C39FF" w:rsidRPr="004444DA">
        <w:rPr>
          <w:rFonts w:ascii="Arial" w:hAnsi="Arial" w:cs="Arial"/>
          <w:szCs w:val="24"/>
        </w:rPr>
        <w:t xml:space="preserve">- </w:t>
      </w:r>
      <w:r w:rsidR="003C3346" w:rsidRPr="004444DA">
        <w:rPr>
          <w:rFonts w:ascii="Arial" w:hAnsi="Arial" w:cs="Arial"/>
          <w:snapToGrid w:val="0"/>
          <w:szCs w:val="24"/>
        </w:rPr>
        <w:t xml:space="preserve">na </w:t>
      </w:r>
      <w:r w:rsidR="00280B36" w:rsidRPr="004444DA">
        <w:rPr>
          <w:rFonts w:ascii="Arial" w:hAnsi="Arial" w:cs="Arial"/>
          <w:snapToGrid w:val="0"/>
          <w:szCs w:val="24"/>
        </w:rPr>
        <w:t>1</w:t>
      </w:r>
      <w:r w:rsidR="00BD75A0" w:rsidRPr="004444DA">
        <w:rPr>
          <w:rFonts w:ascii="Arial" w:hAnsi="Arial" w:cs="Arial"/>
          <w:snapToGrid w:val="0"/>
          <w:szCs w:val="24"/>
        </w:rPr>
        <w:t xml:space="preserve"> </w:t>
      </w:r>
      <w:r w:rsidR="003C3346" w:rsidRPr="004444DA">
        <w:rPr>
          <w:rFonts w:ascii="Arial" w:hAnsi="Arial" w:cs="Arial"/>
          <w:snapToGrid w:val="0"/>
          <w:szCs w:val="24"/>
        </w:rPr>
        <w:t>str.</w:t>
      </w:r>
    </w:p>
    <w:p w:rsidR="000A3BA3" w:rsidRPr="00D0488D" w:rsidRDefault="00244151" w:rsidP="006B2586">
      <w:pPr>
        <w:pStyle w:val="Tekstpodstawowywcity2"/>
        <w:spacing w:line="276" w:lineRule="auto"/>
        <w:ind w:left="1134" w:hanging="1134"/>
        <w:jc w:val="both"/>
        <w:rPr>
          <w:rFonts w:ascii="Arial" w:hAnsi="Arial" w:cs="Arial"/>
          <w:b/>
          <w:snapToGrid w:val="0"/>
          <w:szCs w:val="24"/>
        </w:rPr>
      </w:pPr>
      <w:r w:rsidRPr="004444DA">
        <w:rPr>
          <w:rFonts w:ascii="Arial" w:hAnsi="Arial" w:cs="Arial"/>
          <w:b/>
          <w:snapToGrid w:val="0"/>
          <w:szCs w:val="24"/>
        </w:rPr>
        <w:t>Zał. nr 7</w:t>
      </w:r>
      <w:r w:rsidR="000A3BA3" w:rsidRPr="004444DA">
        <w:rPr>
          <w:rFonts w:ascii="Arial" w:hAnsi="Arial" w:cs="Arial"/>
          <w:b/>
          <w:snapToGrid w:val="0"/>
          <w:szCs w:val="24"/>
        </w:rPr>
        <w:t xml:space="preserve"> - </w:t>
      </w:r>
      <w:r w:rsidR="000A3BA3" w:rsidRPr="004444DA">
        <w:rPr>
          <w:rFonts w:ascii="Arial" w:hAnsi="Arial" w:cs="Arial"/>
          <w:snapToGrid w:val="0"/>
          <w:szCs w:val="24"/>
        </w:rPr>
        <w:t>„</w:t>
      </w:r>
      <w:r w:rsidR="000A3BA3" w:rsidRPr="000E0C6B">
        <w:rPr>
          <w:rFonts w:ascii="Arial" w:hAnsi="Arial" w:cs="Arial"/>
          <w:snapToGrid w:val="0"/>
          <w:szCs w:val="24"/>
        </w:rPr>
        <w:t>Szczegółowy opis przedmiotu zamówienia dla części I zamówienia” - (Zamieszczany oddzielnie)</w:t>
      </w:r>
      <w:r w:rsidR="000A3BA3" w:rsidRPr="00185F8C">
        <w:rPr>
          <w:rFonts w:ascii="Arial" w:hAnsi="Arial" w:cs="Arial"/>
          <w:snapToGrid w:val="0"/>
          <w:color w:val="FF0000"/>
          <w:szCs w:val="24"/>
        </w:rPr>
        <w:t xml:space="preserve"> </w:t>
      </w:r>
      <w:r w:rsidR="000A3BA3" w:rsidRPr="00D0488D">
        <w:rPr>
          <w:rFonts w:ascii="Arial" w:hAnsi="Arial" w:cs="Arial"/>
          <w:snapToGrid w:val="0"/>
          <w:szCs w:val="24"/>
        </w:rPr>
        <w:t xml:space="preserve">- na </w:t>
      </w:r>
      <w:r w:rsidR="00D0488D" w:rsidRPr="00D0488D">
        <w:rPr>
          <w:rFonts w:ascii="Arial" w:hAnsi="Arial" w:cs="Arial"/>
          <w:snapToGrid w:val="0"/>
          <w:szCs w:val="24"/>
        </w:rPr>
        <w:t>28</w:t>
      </w:r>
      <w:r w:rsidR="000A3BA3" w:rsidRPr="00D0488D">
        <w:rPr>
          <w:rFonts w:ascii="Arial" w:hAnsi="Arial" w:cs="Arial"/>
          <w:snapToGrid w:val="0"/>
          <w:szCs w:val="24"/>
        </w:rPr>
        <w:t xml:space="preserve"> str.</w:t>
      </w:r>
    </w:p>
    <w:p w:rsidR="000A3BA3" w:rsidRPr="00D0488D" w:rsidRDefault="00244151" w:rsidP="006B2586">
      <w:pPr>
        <w:pStyle w:val="Tekstpodstawowywcity2"/>
        <w:spacing w:line="276" w:lineRule="auto"/>
        <w:ind w:left="1134" w:hanging="1134"/>
        <w:jc w:val="both"/>
        <w:rPr>
          <w:rFonts w:ascii="Arial" w:hAnsi="Arial" w:cs="Arial"/>
          <w:b/>
          <w:snapToGrid w:val="0"/>
          <w:szCs w:val="24"/>
        </w:rPr>
      </w:pPr>
      <w:r w:rsidRPr="00D0488D">
        <w:rPr>
          <w:rFonts w:ascii="Arial" w:hAnsi="Arial" w:cs="Arial"/>
          <w:b/>
          <w:snapToGrid w:val="0"/>
          <w:szCs w:val="24"/>
        </w:rPr>
        <w:t>Zał. nr 8</w:t>
      </w:r>
      <w:r w:rsidR="000A3BA3" w:rsidRPr="00D0488D">
        <w:rPr>
          <w:rFonts w:ascii="Arial" w:hAnsi="Arial" w:cs="Arial"/>
          <w:b/>
          <w:snapToGrid w:val="0"/>
          <w:szCs w:val="24"/>
        </w:rPr>
        <w:t xml:space="preserve"> - </w:t>
      </w:r>
      <w:r w:rsidR="000A3BA3" w:rsidRPr="000E0C6B">
        <w:rPr>
          <w:rFonts w:ascii="Arial" w:hAnsi="Arial" w:cs="Arial"/>
          <w:snapToGrid w:val="0"/>
          <w:szCs w:val="24"/>
        </w:rPr>
        <w:t>„Szczegółowy opis przedmiotu zamówienia dla części II zamówienia” - (Zamieszczany oddzielnie)</w:t>
      </w:r>
      <w:r w:rsidR="000A3BA3" w:rsidRPr="00185F8C">
        <w:rPr>
          <w:rFonts w:ascii="Arial" w:hAnsi="Arial" w:cs="Arial"/>
          <w:snapToGrid w:val="0"/>
          <w:color w:val="FF0000"/>
          <w:szCs w:val="24"/>
        </w:rPr>
        <w:t xml:space="preserve"> </w:t>
      </w:r>
      <w:r w:rsidR="000A3BA3" w:rsidRPr="00D0488D">
        <w:rPr>
          <w:rFonts w:ascii="Arial" w:hAnsi="Arial" w:cs="Arial"/>
          <w:snapToGrid w:val="0"/>
          <w:szCs w:val="24"/>
        </w:rPr>
        <w:t xml:space="preserve">- na </w:t>
      </w:r>
      <w:r w:rsidR="00D0488D" w:rsidRPr="00D0488D">
        <w:rPr>
          <w:rFonts w:ascii="Arial" w:hAnsi="Arial" w:cs="Arial"/>
          <w:snapToGrid w:val="0"/>
          <w:szCs w:val="24"/>
        </w:rPr>
        <w:t>17</w:t>
      </w:r>
      <w:r w:rsidR="00C41AA3" w:rsidRPr="00D0488D">
        <w:rPr>
          <w:rFonts w:ascii="Arial" w:hAnsi="Arial" w:cs="Arial"/>
          <w:snapToGrid w:val="0"/>
          <w:szCs w:val="24"/>
        </w:rPr>
        <w:t xml:space="preserve"> </w:t>
      </w:r>
      <w:r w:rsidR="000A3BA3" w:rsidRPr="00D0488D">
        <w:rPr>
          <w:rFonts w:ascii="Arial" w:hAnsi="Arial" w:cs="Arial"/>
          <w:snapToGrid w:val="0"/>
          <w:szCs w:val="24"/>
        </w:rPr>
        <w:t>str.</w:t>
      </w:r>
    </w:p>
    <w:p w:rsidR="001621F2" w:rsidRDefault="001621F2" w:rsidP="00B100AD">
      <w:pPr>
        <w:spacing w:line="276" w:lineRule="auto"/>
        <w:ind w:left="4111"/>
        <w:jc w:val="both"/>
        <w:rPr>
          <w:rFonts w:ascii="Arial" w:hAnsi="Arial" w:cs="Arial"/>
          <w:b/>
          <w:sz w:val="24"/>
          <w:szCs w:val="24"/>
        </w:rPr>
      </w:pPr>
    </w:p>
    <w:p w:rsidR="00B74099" w:rsidRDefault="00B74099" w:rsidP="00E80A0B">
      <w:pPr>
        <w:spacing w:line="276" w:lineRule="auto"/>
        <w:ind w:left="4111"/>
        <w:jc w:val="center"/>
        <w:rPr>
          <w:rFonts w:ascii="Arial" w:hAnsi="Arial" w:cs="Arial"/>
          <w:b/>
          <w:sz w:val="24"/>
          <w:szCs w:val="24"/>
        </w:rPr>
      </w:pPr>
    </w:p>
    <w:p w:rsidR="00EC14E0" w:rsidRPr="00C60F31" w:rsidRDefault="00BF4272" w:rsidP="00E80A0B">
      <w:pPr>
        <w:spacing w:line="276" w:lineRule="auto"/>
        <w:ind w:left="4111"/>
        <w:jc w:val="center"/>
        <w:rPr>
          <w:rFonts w:ascii="Arial" w:hAnsi="Arial" w:cs="Arial"/>
          <w:b/>
          <w:sz w:val="24"/>
          <w:szCs w:val="24"/>
        </w:rPr>
      </w:pPr>
      <w:r w:rsidRPr="00C60F31">
        <w:rPr>
          <w:rFonts w:ascii="Arial" w:hAnsi="Arial" w:cs="Arial"/>
          <w:b/>
          <w:sz w:val="24"/>
          <w:szCs w:val="24"/>
        </w:rPr>
        <w:t>Przewodnicząc</w:t>
      </w:r>
      <w:r w:rsidR="002C39FF">
        <w:rPr>
          <w:rFonts w:ascii="Arial" w:hAnsi="Arial" w:cs="Arial"/>
          <w:b/>
          <w:sz w:val="24"/>
          <w:szCs w:val="24"/>
        </w:rPr>
        <w:t>a</w:t>
      </w:r>
      <w:r w:rsidRPr="00C60F31">
        <w:rPr>
          <w:rFonts w:ascii="Arial" w:hAnsi="Arial" w:cs="Arial"/>
          <w:b/>
          <w:sz w:val="24"/>
          <w:szCs w:val="24"/>
        </w:rPr>
        <w:t xml:space="preserve"> Komisji </w:t>
      </w:r>
      <w:r w:rsidR="00B71C42" w:rsidRPr="00C60F31">
        <w:rPr>
          <w:rFonts w:ascii="Arial" w:hAnsi="Arial" w:cs="Arial"/>
          <w:b/>
          <w:sz w:val="24"/>
          <w:szCs w:val="24"/>
        </w:rPr>
        <w:t>P</w:t>
      </w:r>
      <w:r w:rsidRPr="00C60F31">
        <w:rPr>
          <w:rFonts w:ascii="Arial" w:hAnsi="Arial" w:cs="Arial"/>
          <w:b/>
          <w:sz w:val="24"/>
          <w:szCs w:val="24"/>
        </w:rPr>
        <w:t>rzetargowej</w:t>
      </w:r>
    </w:p>
    <w:p w:rsidR="00244151" w:rsidRDefault="00346D1E" w:rsidP="00E80A0B">
      <w:pPr>
        <w:spacing w:line="276" w:lineRule="auto"/>
        <w:ind w:left="4111"/>
        <w:jc w:val="center"/>
        <w:rPr>
          <w:rFonts w:ascii="Arial" w:hAnsi="Arial" w:cs="Arial"/>
          <w:b/>
          <w:sz w:val="24"/>
          <w:szCs w:val="24"/>
        </w:rPr>
      </w:pPr>
      <w:r>
        <w:rPr>
          <w:rFonts w:ascii="Arial" w:hAnsi="Arial" w:cs="Arial"/>
          <w:b/>
          <w:sz w:val="24"/>
          <w:szCs w:val="24"/>
        </w:rPr>
        <w:t>/-/</w:t>
      </w:r>
      <w:bookmarkStart w:id="1" w:name="_GoBack"/>
      <w:bookmarkEnd w:id="1"/>
    </w:p>
    <w:p w:rsidR="0075444D" w:rsidRDefault="00D37141" w:rsidP="00E80A0B">
      <w:pPr>
        <w:spacing w:line="276" w:lineRule="auto"/>
        <w:ind w:left="4111"/>
        <w:jc w:val="center"/>
        <w:rPr>
          <w:rFonts w:ascii="Arial" w:hAnsi="Arial" w:cs="Arial"/>
          <w:b/>
          <w:sz w:val="24"/>
          <w:szCs w:val="24"/>
        </w:rPr>
      </w:pPr>
      <w:r>
        <w:rPr>
          <w:rFonts w:ascii="Arial" w:hAnsi="Arial" w:cs="Arial"/>
          <w:b/>
          <w:sz w:val="24"/>
          <w:szCs w:val="24"/>
        </w:rPr>
        <w:t>mgr inż</w:t>
      </w:r>
      <w:r w:rsidR="00263B96" w:rsidRPr="00C60F31">
        <w:rPr>
          <w:rFonts w:ascii="Arial" w:hAnsi="Arial" w:cs="Arial"/>
          <w:b/>
          <w:sz w:val="24"/>
          <w:szCs w:val="24"/>
        </w:rPr>
        <w:t xml:space="preserve">. </w:t>
      </w:r>
      <w:r w:rsidR="00C60F31" w:rsidRPr="00C60F31">
        <w:rPr>
          <w:rFonts w:ascii="Arial" w:hAnsi="Arial" w:cs="Arial"/>
          <w:b/>
          <w:sz w:val="24"/>
          <w:szCs w:val="24"/>
        </w:rPr>
        <w:t>Agnieszka PIÓRKOWSKA</w:t>
      </w:r>
    </w:p>
    <w:p w:rsidR="006636FE" w:rsidRDefault="006636FE" w:rsidP="008972C5">
      <w:pPr>
        <w:jc w:val="right"/>
        <w:rPr>
          <w:rFonts w:eastAsia="Calibri"/>
          <w:b/>
          <w:sz w:val="24"/>
          <w:szCs w:val="24"/>
          <w:lang w:eastAsia="en-US"/>
        </w:rPr>
      </w:pPr>
    </w:p>
    <w:p w:rsidR="006636FE" w:rsidRDefault="006636FE" w:rsidP="008972C5">
      <w:pPr>
        <w:jc w:val="right"/>
        <w:rPr>
          <w:rFonts w:eastAsia="Calibri"/>
          <w:b/>
          <w:sz w:val="24"/>
          <w:szCs w:val="24"/>
          <w:lang w:eastAsia="en-US"/>
        </w:rPr>
      </w:pPr>
    </w:p>
    <w:p w:rsidR="006636FE" w:rsidRDefault="006636FE" w:rsidP="008972C5">
      <w:pPr>
        <w:jc w:val="right"/>
        <w:rPr>
          <w:rFonts w:eastAsia="Calibri"/>
          <w:b/>
          <w:sz w:val="24"/>
          <w:szCs w:val="24"/>
          <w:lang w:eastAsia="en-US"/>
        </w:rPr>
      </w:pPr>
    </w:p>
    <w:p w:rsidR="006636FE" w:rsidRDefault="006636FE" w:rsidP="008972C5">
      <w:pPr>
        <w:jc w:val="right"/>
        <w:rPr>
          <w:rFonts w:eastAsia="Calibri"/>
          <w:b/>
          <w:sz w:val="24"/>
          <w:szCs w:val="24"/>
          <w:lang w:eastAsia="en-US"/>
        </w:rPr>
      </w:pPr>
    </w:p>
    <w:p w:rsidR="006636FE" w:rsidRDefault="006636FE" w:rsidP="008972C5">
      <w:pPr>
        <w:jc w:val="right"/>
        <w:rPr>
          <w:rFonts w:eastAsia="Calibri"/>
          <w:b/>
          <w:sz w:val="24"/>
          <w:szCs w:val="24"/>
          <w:lang w:eastAsia="en-US"/>
        </w:rPr>
      </w:pPr>
    </w:p>
    <w:p w:rsidR="00B74099" w:rsidRDefault="00B74099" w:rsidP="008972C5">
      <w:pPr>
        <w:jc w:val="right"/>
        <w:rPr>
          <w:rFonts w:eastAsia="Calibri"/>
          <w:b/>
          <w:sz w:val="24"/>
          <w:szCs w:val="24"/>
          <w:lang w:eastAsia="en-US"/>
        </w:rPr>
      </w:pPr>
    </w:p>
    <w:p w:rsidR="00B74099" w:rsidRDefault="00B74099" w:rsidP="008972C5">
      <w:pPr>
        <w:jc w:val="right"/>
        <w:rPr>
          <w:rFonts w:eastAsia="Calibri"/>
          <w:b/>
          <w:sz w:val="24"/>
          <w:szCs w:val="24"/>
          <w:lang w:eastAsia="en-US"/>
        </w:rPr>
      </w:pPr>
    </w:p>
    <w:p w:rsidR="00B74099" w:rsidRDefault="00B74099" w:rsidP="008972C5">
      <w:pPr>
        <w:jc w:val="right"/>
        <w:rPr>
          <w:rFonts w:eastAsia="Calibri"/>
          <w:b/>
          <w:sz w:val="24"/>
          <w:szCs w:val="24"/>
          <w:lang w:eastAsia="en-US"/>
        </w:rPr>
      </w:pPr>
    </w:p>
    <w:p w:rsidR="008972C5" w:rsidRDefault="008972C5" w:rsidP="008972C5">
      <w:pPr>
        <w:jc w:val="right"/>
        <w:rPr>
          <w:rFonts w:eastAsia="Calibri"/>
          <w:b/>
          <w:sz w:val="24"/>
          <w:szCs w:val="24"/>
          <w:lang w:eastAsia="en-US"/>
        </w:rPr>
      </w:pPr>
      <w:r w:rsidRPr="00050C44">
        <w:rPr>
          <w:rFonts w:eastAsia="Calibri"/>
          <w:b/>
          <w:sz w:val="24"/>
          <w:szCs w:val="24"/>
          <w:lang w:eastAsia="en-US"/>
        </w:rPr>
        <w:lastRenderedPageBreak/>
        <w:t>Załącznik nr 1</w:t>
      </w:r>
    </w:p>
    <w:p w:rsidR="000B5F18" w:rsidRPr="00050C44" w:rsidRDefault="000B5F18" w:rsidP="008972C5">
      <w:pPr>
        <w:jc w:val="right"/>
        <w:rPr>
          <w:b/>
          <w:sz w:val="24"/>
          <w:szCs w:val="24"/>
        </w:rPr>
      </w:pPr>
    </w:p>
    <w:p w:rsidR="00357794" w:rsidRPr="00BB392A" w:rsidRDefault="00357794" w:rsidP="00357794">
      <w:pPr>
        <w:suppressAutoHyphens/>
        <w:spacing w:line="276" w:lineRule="auto"/>
        <w:jc w:val="center"/>
        <w:rPr>
          <w:b/>
          <w:sz w:val="24"/>
          <w:szCs w:val="24"/>
          <w:lang w:eastAsia="ar-SA"/>
        </w:rPr>
      </w:pPr>
      <w:r w:rsidRPr="00BB392A">
        <w:rPr>
          <w:b/>
          <w:sz w:val="24"/>
          <w:szCs w:val="24"/>
          <w:lang w:eastAsia="ar-SA"/>
        </w:rPr>
        <w:t>ZESTAWIENIE ILOŚCIOWE PRZEDMIOTU ZAMÓWIENIA</w:t>
      </w:r>
    </w:p>
    <w:p w:rsidR="001E1D1F" w:rsidRDefault="001E1D1F" w:rsidP="001E1D1F">
      <w:pPr>
        <w:spacing w:line="276" w:lineRule="auto"/>
        <w:jc w:val="center"/>
        <w:rPr>
          <w:rFonts w:eastAsia="Calibri"/>
          <w:b/>
          <w:sz w:val="24"/>
          <w:szCs w:val="22"/>
          <w:u w:val="single"/>
          <w:lang w:eastAsia="en-US"/>
        </w:rPr>
      </w:pPr>
    </w:p>
    <w:p w:rsidR="00607531" w:rsidRDefault="00607531" w:rsidP="001E1D1F">
      <w:pPr>
        <w:spacing w:line="276" w:lineRule="auto"/>
        <w:jc w:val="center"/>
        <w:rPr>
          <w:rFonts w:eastAsia="Calibri"/>
          <w:b/>
          <w:sz w:val="24"/>
          <w:szCs w:val="22"/>
          <w:u w:val="single"/>
          <w:lang w:eastAsia="en-US"/>
        </w:rPr>
      </w:pPr>
      <w:r w:rsidRPr="00BB392A">
        <w:rPr>
          <w:rFonts w:eastAsia="Calibri"/>
          <w:b/>
          <w:sz w:val="24"/>
          <w:szCs w:val="22"/>
          <w:u w:val="single"/>
          <w:lang w:eastAsia="en-US"/>
        </w:rPr>
        <w:t>CZĘŚĆ I ZAMÓWIENIA</w:t>
      </w:r>
    </w:p>
    <w:p w:rsidR="001E1D1F" w:rsidRPr="00BB392A" w:rsidRDefault="001E1D1F" w:rsidP="001E1D1F">
      <w:pPr>
        <w:spacing w:line="276" w:lineRule="auto"/>
        <w:jc w:val="center"/>
        <w:rPr>
          <w:rFonts w:eastAsia="Calibri"/>
          <w:b/>
          <w:sz w:val="24"/>
          <w:szCs w:val="22"/>
          <w:u w:val="single"/>
          <w:lang w:eastAsia="en-US"/>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5"/>
        <w:gridCol w:w="3091"/>
        <w:gridCol w:w="986"/>
        <w:gridCol w:w="1461"/>
        <w:gridCol w:w="1857"/>
        <w:gridCol w:w="1116"/>
      </w:tblGrid>
      <w:tr w:rsidR="00A133CB" w:rsidRPr="007B3D0A" w:rsidTr="001E1D1F">
        <w:trPr>
          <w:trHeight w:val="454"/>
        </w:trPr>
        <w:tc>
          <w:tcPr>
            <w:tcW w:w="9346" w:type="dxa"/>
            <w:gridSpan w:val="6"/>
            <w:shd w:val="clear" w:color="auto" w:fill="auto"/>
            <w:vAlign w:val="center"/>
            <w:hideMark/>
          </w:tcPr>
          <w:p w:rsidR="00A133CB" w:rsidRPr="00133E3E" w:rsidRDefault="00A133CB" w:rsidP="001E1D1F">
            <w:pPr>
              <w:jc w:val="center"/>
              <w:rPr>
                <w:rFonts w:ascii="Arial" w:hAnsi="Arial" w:cs="Arial"/>
                <w:b/>
                <w:bCs/>
                <w:color w:val="000000"/>
              </w:rPr>
            </w:pPr>
            <w:r>
              <w:rPr>
                <w:rFonts w:ascii="Arial" w:hAnsi="Arial" w:cs="Arial"/>
                <w:b/>
                <w:bCs/>
                <w:color w:val="000000"/>
              </w:rPr>
              <w:t>Ryby i przetwory rybne</w:t>
            </w:r>
          </w:p>
        </w:tc>
      </w:tr>
      <w:tr w:rsidR="00A133CB" w:rsidRPr="007B3D0A" w:rsidTr="001E1D1F">
        <w:trPr>
          <w:trHeight w:val="454"/>
        </w:trPr>
        <w:tc>
          <w:tcPr>
            <w:tcW w:w="9346" w:type="dxa"/>
            <w:gridSpan w:val="6"/>
            <w:shd w:val="clear" w:color="auto" w:fill="auto"/>
            <w:vAlign w:val="center"/>
            <w:hideMark/>
          </w:tcPr>
          <w:p w:rsidR="00A133CB" w:rsidRPr="00FB3869" w:rsidRDefault="00A133CB" w:rsidP="00A133CB">
            <w:pPr>
              <w:jc w:val="center"/>
              <w:rPr>
                <w:rFonts w:ascii="Arial" w:hAnsi="Arial" w:cs="Arial"/>
                <w:b/>
                <w:bCs/>
                <w:color w:val="000000"/>
              </w:rPr>
            </w:pPr>
            <w:r w:rsidRPr="00FB3869">
              <w:rPr>
                <w:rFonts w:ascii="Arial" w:hAnsi="Arial" w:cs="Arial"/>
                <w:b/>
                <w:bCs/>
                <w:color w:val="000000"/>
              </w:rPr>
              <w:t>Dostawa ryb i przetworów rybnych - 1x w tygodniu w czwartek godz. od 08.00 do 09.00</w:t>
            </w:r>
          </w:p>
        </w:tc>
      </w:tr>
      <w:tr w:rsidR="00A133CB" w:rsidRPr="007B3D0A" w:rsidTr="001E1D1F">
        <w:trPr>
          <w:trHeight w:val="680"/>
        </w:trPr>
        <w:tc>
          <w:tcPr>
            <w:tcW w:w="835" w:type="dxa"/>
            <w:shd w:val="clear" w:color="auto" w:fill="auto"/>
            <w:vAlign w:val="center"/>
            <w:hideMark/>
          </w:tcPr>
          <w:p w:rsidR="00A133CB" w:rsidRPr="007B3D0A" w:rsidRDefault="00A133CB" w:rsidP="001E1D1F">
            <w:pPr>
              <w:jc w:val="center"/>
              <w:rPr>
                <w:rFonts w:ascii="Arial" w:hAnsi="Arial" w:cs="Arial"/>
                <w:b/>
                <w:color w:val="000000"/>
              </w:rPr>
            </w:pPr>
            <w:r w:rsidRPr="007B3D0A">
              <w:rPr>
                <w:rFonts w:ascii="Arial" w:hAnsi="Arial" w:cs="Arial"/>
                <w:b/>
                <w:color w:val="000000"/>
              </w:rPr>
              <w:t>Lp.</w:t>
            </w:r>
          </w:p>
        </w:tc>
        <w:tc>
          <w:tcPr>
            <w:tcW w:w="3091" w:type="dxa"/>
            <w:shd w:val="clear" w:color="auto" w:fill="auto"/>
            <w:vAlign w:val="center"/>
            <w:hideMark/>
          </w:tcPr>
          <w:p w:rsidR="00A133CB" w:rsidRPr="007B3D0A" w:rsidRDefault="00A133CB" w:rsidP="001E1D1F">
            <w:pPr>
              <w:jc w:val="center"/>
              <w:rPr>
                <w:rFonts w:ascii="Arial" w:hAnsi="Arial" w:cs="Arial"/>
                <w:b/>
                <w:color w:val="000000"/>
              </w:rPr>
            </w:pPr>
            <w:r w:rsidRPr="007B3D0A">
              <w:rPr>
                <w:rFonts w:ascii="Arial" w:hAnsi="Arial" w:cs="Arial"/>
                <w:b/>
                <w:color w:val="000000"/>
              </w:rPr>
              <w:t>Nazwa produktu</w:t>
            </w:r>
          </w:p>
        </w:tc>
        <w:tc>
          <w:tcPr>
            <w:tcW w:w="986" w:type="dxa"/>
            <w:shd w:val="clear" w:color="auto" w:fill="auto"/>
            <w:vAlign w:val="center"/>
            <w:hideMark/>
          </w:tcPr>
          <w:p w:rsidR="00A133CB" w:rsidRPr="007B3D0A" w:rsidRDefault="00A133CB" w:rsidP="001E1D1F">
            <w:pPr>
              <w:jc w:val="center"/>
              <w:rPr>
                <w:rFonts w:ascii="Arial" w:hAnsi="Arial" w:cs="Arial"/>
                <w:b/>
                <w:color w:val="000000"/>
              </w:rPr>
            </w:pPr>
            <w:r w:rsidRPr="007B3D0A">
              <w:rPr>
                <w:rFonts w:ascii="Arial" w:hAnsi="Arial" w:cs="Arial"/>
                <w:b/>
                <w:color w:val="000000"/>
              </w:rPr>
              <w:t>J.m.</w:t>
            </w:r>
          </w:p>
        </w:tc>
        <w:tc>
          <w:tcPr>
            <w:tcW w:w="1461" w:type="dxa"/>
            <w:shd w:val="clear" w:color="auto" w:fill="auto"/>
            <w:vAlign w:val="center"/>
            <w:hideMark/>
          </w:tcPr>
          <w:p w:rsidR="00A133CB" w:rsidRPr="007B3D0A" w:rsidRDefault="00A133CB" w:rsidP="001E1D1F">
            <w:pPr>
              <w:jc w:val="center"/>
              <w:rPr>
                <w:rFonts w:ascii="Arial" w:hAnsi="Arial" w:cs="Arial"/>
                <w:b/>
                <w:color w:val="000000"/>
              </w:rPr>
            </w:pPr>
            <w:r w:rsidRPr="007B3D0A">
              <w:rPr>
                <w:rFonts w:ascii="Arial" w:hAnsi="Arial" w:cs="Arial"/>
                <w:b/>
                <w:color w:val="000000"/>
              </w:rPr>
              <w:t>Ilość podstawowa</w:t>
            </w:r>
          </w:p>
        </w:tc>
        <w:tc>
          <w:tcPr>
            <w:tcW w:w="1857" w:type="dxa"/>
            <w:shd w:val="clear" w:color="auto" w:fill="auto"/>
            <w:vAlign w:val="center"/>
            <w:hideMark/>
          </w:tcPr>
          <w:p w:rsidR="00A133CB" w:rsidRPr="007B3D0A" w:rsidRDefault="00A133CB" w:rsidP="001E1D1F">
            <w:pPr>
              <w:jc w:val="center"/>
              <w:rPr>
                <w:rFonts w:ascii="Arial" w:hAnsi="Arial" w:cs="Arial"/>
                <w:b/>
                <w:color w:val="000000"/>
              </w:rPr>
            </w:pPr>
            <w:r w:rsidRPr="007B3D0A">
              <w:rPr>
                <w:rFonts w:ascii="Arial" w:hAnsi="Arial" w:cs="Arial"/>
                <w:b/>
                <w:color w:val="000000"/>
              </w:rPr>
              <w:t xml:space="preserve">Ilość </w:t>
            </w:r>
            <w:r w:rsidRPr="007B3D0A">
              <w:rPr>
                <w:rFonts w:ascii="Arial" w:hAnsi="Arial" w:cs="Arial"/>
                <w:b/>
                <w:color w:val="000000"/>
              </w:rPr>
              <w:br/>
              <w:t>z uwzględnieniem prawa opcji</w:t>
            </w:r>
          </w:p>
        </w:tc>
        <w:tc>
          <w:tcPr>
            <w:tcW w:w="1116" w:type="dxa"/>
            <w:shd w:val="clear" w:color="auto" w:fill="auto"/>
            <w:vAlign w:val="center"/>
            <w:hideMark/>
          </w:tcPr>
          <w:p w:rsidR="00A133CB" w:rsidRPr="007B3D0A" w:rsidRDefault="00A133CB" w:rsidP="001E1D1F">
            <w:pPr>
              <w:jc w:val="center"/>
              <w:rPr>
                <w:rFonts w:ascii="Arial" w:hAnsi="Arial" w:cs="Arial"/>
                <w:b/>
                <w:color w:val="000000"/>
              </w:rPr>
            </w:pPr>
            <w:r w:rsidRPr="007B3D0A">
              <w:rPr>
                <w:rFonts w:ascii="Arial" w:hAnsi="Arial" w:cs="Arial"/>
                <w:b/>
                <w:color w:val="000000"/>
              </w:rPr>
              <w:t>Ilość łączna</w:t>
            </w:r>
          </w:p>
        </w:tc>
      </w:tr>
      <w:tr w:rsidR="00A133CB" w:rsidRPr="007B3D0A" w:rsidTr="001E1D1F">
        <w:trPr>
          <w:trHeight w:val="283"/>
        </w:trPr>
        <w:tc>
          <w:tcPr>
            <w:tcW w:w="835" w:type="dxa"/>
            <w:shd w:val="clear" w:color="auto" w:fill="auto"/>
            <w:vAlign w:val="center"/>
          </w:tcPr>
          <w:p w:rsidR="00A133CB" w:rsidRPr="007B3D0A" w:rsidRDefault="00A133CB" w:rsidP="001E1D1F">
            <w:pPr>
              <w:jc w:val="center"/>
              <w:rPr>
                <w:rFonts w:ascii="Arial" w:hAnsi="Arial" w:cs="Arial"/>
                <w:b/>
                <w:i/>
                <w:color w:val="000000"/>
              </w:rPr>
            </w:pPr>
            <w:r w:rsidRPr="007B3D0A">
              <w:rPr>
                <w:rFonts w:ascii="Arial" w:hAnsi="Arial" w:cs="Arial"/>
                <w:b/>
                <w:i/>
                <w:color w:val="000000"/>
              </w:rPr>
              <w:t>1</w:t>
            </w:r>
          </w:p>
        </w:tc>
        <w:tc>
          <w:tcPr>
            <w:tcW w:w="3091" w:type="dxa"/>
            <w:shd w:val="clear" w:color="auto" w:fill="auto"/>
            <w:vAlign w:val="center"/>
          </w:tcPr>
          <w:p w:rsidR="00A133CB" w:rsidRPr="007B3D0A" w:rsidRDefault="00A133CB" w:rsidP="001E1D1F">
            <w:pPr>
              <w:jc w:val="center"/>
              <w:rPr>
                <w:rFonts w:ascii="Arial" w:hAnsi="Arial" w:cs="Arial"/>
                <w:b/>
                <w:i/>
                <w:color w:val="000000"/>
              </w:rPr>
            </w:pPr>
            <w:r w:rsidRPr="007B3D0A">
              <w:rPr>
                <w:rFonts w:ascii="Arial" w:hAnsi="Arial" w:cs="Arial"/>
                <w:b/>
                <w:i/>
                <w:color w:val="000000"/>
              </w:rPr>
              <w:t>2</w:t>
            </w:r>
          </w:p>
        </w:tc>
        <w:tc>
          <w:tcPr>
            <w:tcW w:w="986" w:type="dxa"/>
            <w:shd w:val="clear" w:color="auto" w:fill="auto"/>
            <w:vAlign w:val="center"/>
          </w:tcPr>
          <w:p w:rsidR="00A133CB" w:rsidRPr="007B3D0A" w:rsidRDefault="00A133CB" w:rsidP="001E1D1F">
            <w:pPr>
              <w:jc w:val="center"/>
              <w:rPr>
                <w:rFonts w:ascii="Arial" w:hAnsi="Arial" w:cs="Arial"/>
                <w:b/>
                <w:i/>
                <w:color w:val="000000"/>
              </w:rPr>
            </w:pPr>
            <w:r w:rsidRPr="007B3D0A">
              <w:rPr>
                <w:rFonts w:ascii="Arial" w:hAnsi="Arial" w:cs="Arial"/>
                <w:b/>
                <w:i/>
                <w:color w:val="000000"/>
              </w:rPr>
              <w:t>3</w:t>
            </w:r>
          </w:p>
        </w:tc>
        <w:tc>
          <w:tcPr>
            <w:tcW w:w="1461" w:type="dxa"/>
            <w:shd w:val="clear" w:color="auto" w:fill="auto"/>
            <w:vAlign w:val="center"/>
          </w:tcPr>
          <w:p w:rsidR="00A133CB" w:rsidRPr="007B3D0A" w:rsidRDefault="00A133CB" w:rsidP="001E1D1F">
            <w:pPr>
              <w:jc w:val="center"/>
              <w:rPr>
                <w:rFonts w:ascii="Arial" w:hAnsi="Arial" w:cs="Arial"/>
                <w:b/>
                <w:i/>
                <w:color w:val="000000"/>
              </w:rPr>
            </w:pPr>
            <w:r w:rsidRPr="007B3D0A">
              <w:rPr>
                <w:rFonts w:ascii="Arial" w:hAnsi="Arial" w:cs="Arial"/>
                <w:b/>
                <w:i/>
                <w:color w:val="000000"/>
              </w:rPr>
              <w:t>4</w:t>
            </w:r>
          </w:p>
        </w:tc>
        <w:tc>
          <w:tcPr>
            <w:tcW w:w="1857" w:type="dxa"/>
            <w:shd w:val="clear" w:color="auto" w:fill="auto"/>
            <w:vAlign w:val="center"/>
          </w:tcPr>
          <w:p w:rsidR="00A133CB" w:rsidRPr="007B3D0A" w:rsidRDefault="00A133CB" w:rsidP="001E1D1F">
            <w:pPr>
              <w:jc w:val="center"/>
              <w:rPr>
                <w:rFonts w:ascii="Arial" w:hAnsi="Arial" w:cs="Arial"/>
                <w:b/>
                <w:i/>
                <w:color w:val="000000"/>
              </w:rPr>
            </w:pPr>
            <w:r w:rsidRPr="007B3D0A">
              <w:rPr>
                <w:rFonts w:ascii="Arial" w:hAnsi="Arial" w:cs="Arial"/>
                <w:b/>
                <w:i/>
                <w:color w:val="000000"/>
              </w:rPr>
              <w:t>5</w:t>
            </w:r>
          </w:p>
        </w:tc>
        <w:tc>
          <w:tcPr>
            <w:tcW w:w="1116" w:type="dxa"/>
            <w:shd w:val="clear" w:color="auto" w:fill="auto"/>
            <w:vAlign w:val="center"/>
          </w:tcPr>
          <w:p w:rsidR="00A133CB" w:rsidRPr="007B3D0A" w:rsidRDefault="00A133CB" w:rsidP="001E1D1F">
            <w:pPr>
              <w:jc w:val="center"/>
              <w:rPr>
                <w:rFonts w:ascii="Arial" w:hAnsi="Arial" w:cs="Arial"/>
                <w:b/>
                <w:i/>
                <w:color w:val="000000"/>
              </w:rPr>
            </w:pPr>
            <w:r w:rsidRPr="007B3D0A">
              <w:rPr>
                <w:rFonts w:ascii="Arial" w:hAnsi="Arial" w:cs="Arial"/>
                <w:b/>
                <w:i/>
                <w:color w:val="000000"/>
              </w:rPr>
              <w:t>6</w:t>
            </w:r>
          </w:p>
        </w:tc>
      </w:tr>
      <w:tr w:rsidR="00A133CB" w:rsidRPr="007B3D0A" w:rsidTr="001E1D1F">
        <w:trPr>
          <w:trHeight w:val="340"/>
        </w:trPr>
        <w:tc>
          <w:tcPr>
            <w:tcW w:w="835" w:type="dxa"/>
            <w:shd w:val="clear" w:color="auto" w:fill="auto"/>
            <w:vAlign w:val="center"/>
            <w:hideMark/>
          </w:tcPr>
          <w:p w:rsidR="00A133CB" w:rsidRPr="007B3D0A" w:rsidRDefault="00A133CB" w:rsidP="00A133CB">
            <w:pPr>
              <w:jc w:val="center"/>
              <w:rPr>
                <w:rFonts w:ascii="Arial" w:hAnsi="Arial" w:cs="Arial"/>
                <w:color w:val="000000"/>
              </w:rPr>
            </w:pPr>
            <w:r w:rsidRPr="007B3D0A">
              <w:rPr>
                <w:rFonts w:ascii="Arial" w:hAnsi="Arial" w:cs="Arial"/>
                <w:color w:val="000000"/>
              </w:rPr>
              <w:t>1.</w:t>
            </w:r>
          </w:p>
        </w:tc>
        <w:tc>
          <w:tcPr>
            <w:tcW w:w="3091" w:type="dxa"/>
            <w:shd w:val="clear" w:color="auto" w:fill="auto"/>
            <w:vAlign w:val="center"/>
          </w:tcPr>
          <w:p w:rsidR="00A133CB" w:rsidRPr="00A133CB" w:rsidRDefault="00A133CB" w:rsidP="00A133CB">
            <w:pPr>
              <w:rPr>
                <w:rFonts w:ascii="Arial" w:hAnsi="Arial" w:cs="Arial"/>
                <w:bCs/>
              </w:rPr>
            </w:pPr>
            <w:r w:rsidRPr="00A133CB">
              <w:rPr>
                <w:rFonts w:ascii="Arial" w:hAnsi="Arial" w:cs="Arial"/>
                <w:bCs/>
              </w:rPr>
              <w:t>Karp świeży tusza</w:t>
            </w:r>
          </w:p>
        </w:tc>
        <w:tc>
          <w:tcPr>
            <w:tcW w:w="986" w:type="dxa"/>
            <w:shd w:val="clear" w:color="auto" w:fill="auto"/>
            <w:vAlign w:val="center"/>
            <w:hideMark/>
          </w:tcPr>
          <w:p w:rsidR="00A133CB" w:rsidRPr="00E14413" w:rsidRDefault="00A133CB" w:rsidP="00A133CB">
            <w:pPr>
              <w:jc w:val="center"/>
              <w:rPr>
                <w:rFonts w:ascii="Arial" w:hAnsi="Arial" w:cs="Arial"/>
                <w:bCs/>
              </w:rPr>
            </w:pPr>
            <w:r w:rsidRPr="00E14413">
              <w:rPr>
                <w:rFonts w:ascii="Arial" w:hAnsi="Arial" w:cs="Arial"/>
                <w:bCs/>
              </w:rPr>
              <w:t>kg</w:t>
            </w:r>
          </w:p>
        </w:tc>
        <w:tc>
          <w:tcPr>
            <w:tcW w:w="1461" w:type="dxa"/>
            <w:shd w:val="clear" w:color="auto" w:fill="auto"/>
            <w:vAlign w:val="center"/>
            <w:hideMark/>
          </w:tcPr>
          <w:p w:rsidR="00A133CB" w:rsidRDefault="00A133CB" w:rsidP="00A133CB">
            <w:pPr>
              <w:jc w:val="center"/>
              <w:rPr>
                <w:rFonts w:ascii="Arial" w:hAnsi="Arial" w:cs="Arial"/>
              </w:rPr>
            </w:pPr>
            <w:r>
              <w:rPr>
                <w:rFonts w:ascii="Arial" w:hAnsi="Arial" w:cs="Arial"/>
              </w:rPr>
              <w:t>20</w:t>
            </w:r>
          </w:p>
        </w:tc>
        <w:tc>
          <w:tcPr>
            <w:tcW w:w="1857" w:type="dxa"/>
            <w:shd w:val="clear" w:color="auto" w:fill="auto"/>
            <w:vAlign w:val="center"/>
            <w:hideMark/>
          </w:tcPr>
          <w:p w:rsidR="00A133CB" w:rsidRDefault="00A133CB" w:rsidP="00A133CB">
            <w:pPr>
              <w:jc w:val="center"/>
              <w:rPr>
                <w:rFonts w:ascii="Arial" w:hAnsi="Arial" w:cs="Arial"/>
              </w:rPr>
            </w:pPr>
            <w:r>
              <w:rPr>
                <w:rFonts w:ascii="Arial" w:hAnsi="Arial" w:cs="Arial"/>
              </w:rPr>
              <w:t>20</w:t>
            </w:r>
          </w:p>
        </w:tc>
        <w:tc>
          <w:tcPr>
            <w:tcW w:w="1116" w:type="dxa"/>
            <w:shd w:val="clear" w:color="auto" w:fill="auto"/>
            <w:vAlign w:val="center"/>
            <w:hideMark/>
          </w:tcPr>
          <w:p w:rsidR="00A133CB" w:rsidRDefault="00A133CB" w:rsidP="00A133CB">
            <w:pPr>
              <w:jc w:val="center"/>
              <w:rPr>
                <w:rFonts w:ascii="Arial" w:hAnsi="Arial" w:cs="Arial"/>
                <w:b/>
                <w:bCs/>
                <w:color w:val="000000"/>
              </w:rPr>
            </w:pPr>
            <w:r>
              <w:rPr>
                <w:rFonts w:ascii="Arial" w:hAnsi="Arial" w:cs="Arial"/>
                <w:b/>
                <w:bCs/>
                <w:color w:val="000000"/>
              </w:rPr>
              <w:t>40</w:t>
            </w:r>
          </w:p>
        </w:tc>
      </w:tr>
      <w:tr w:rsidR="00A133CB" w:rsidRPr="007B3D0A" w:rsidTr="001E1D1F">
        <w:trPr>
          <w:trHeight w:val="340"/>
        </w:trPr>
        <w:tc>
          <w:tcPr>
            <w:tcW w:w="835" w:type="dxa"/>
            <w:shd w:val="clear" w:color="auto" w:fill="auto"/>
            <w:vAlign w:val="center"/>
            <w:hideMark/>
          </w:tcPr>
          <w:p w:rsidR="00A133CB" w:rsidRPr="007B3D0A" w:rsidRDefault="00A133CB" w:rsidP="00A133CB">
            <w:pPr>
              <w:jc w:val="center"/>
              <w:rPr>
                <w:rFonts w:ascii="Arial" w:hAnsi="Arial" w:cs="Arial"/>
                <w:color w:val="000000"/>
              </w:rPr>
            </w:pPr>
            <w:r w:rsidRPr="007B3D0A">
              <w:rPr>
                <w:rFonts w:ascii="Arial" w:hAnsi="Arial" w:cs="Arial"/>
                <w:color w:val="000000"/>
              </w:rPr>
              <w:t>2.</w:t>
            </w:r>
          </w:p>
        </w:tc>
        <w:tc>
          <w:tcPr>
            <w:tcW w:w="3091" w:type="dxa"/>
            <w:shd w:val="clear" w:color="auto" w:fill="auto"/>
            <w:vAlign w:val="center"/>
          </w:tcPr>
          <w:p w:rsidR="00A133CB" w:rsidRPr="00A133CB" w:rsidRDefault="00A133CB" w:rsidP="00A133CB">
            <w:pPr>
              <w:rPr>
                <w:rFonts w:ascii="Arial" w:hAnsi="Arial" w:cs="Arial"/>
              </w:rPr>
            </w:pPr>
            <w:r w:rsidRPr="00A133CB">
              <w:rPr>
                <w:rFonts w:ascii="Arial" w:hAnsi="Arial" w:cs="Arial"/>
              </w:rPr>
              <w:t>Karp filet</w:t>
            </w:r>
          </w:p>
        </w:tc>
        <w:tc>
          <w:tcPr>
            <w:tcW w:w="986" w:type="dxa"/>
            <w:shd w:val="clear" w:color="auto" w:fill="auto"/>
            <w:vAlign w:val="center"/>
            <w:hideMark/>
          </w:tcPr>
          <w:p w:rsidR="00A133CB" w:rsidRPr="00E14413" w:rsidRDefault="00A133CB" w:rsidP="00A133CB">
            <w:pPr>
              <w:jc w:val="center"/>
              <w:rPr>
                <w:rFonts w:ascii="Arial" w:hAnsi="Arial" w:cs="Arial"/>
                <w:bCs/>
              </w:rPr>
            </w:pPr>
            <w:r w:rsidRPr="00E14413">
              <w:rPr>
                <w:rFonts w:ascii="Arial" w:hAnsi="Arial" w:cs="Arial"/>
                <w:bCs/>
              </w:rPr>
              <w:t>kg</w:t>
            </w:r>
          </w:p>
        </w:tc>
        <w:tc>
          <w:tcPr>
            <w:tcW w:w="1461" w:type="dxa"/>
            <w:shd w:val="clear" w:color="auto" w:fill="auto"/>
            <w:vAlign w:val="center"/>
            <w:hideMark/>
          </w:tcPr>
          <w:p w:rsidR="00A133CB" w:rsidRDefault="00A133CB" w:rsidP="00A133CB">
            <w:pPr>
              <w:jc w:val="center"/>
              <w:rPr>
                <w:rFonts w:ascii="Arial" w:hAnsi="Arial" w:cs="Arial"/>
              </w:rPr>
            </w:pPr>
            <w:r>
              <w:rPr>
                <w:rFonts w:ascii="Arial" w:hAnsi="Arial" w:cs="Arial"/>
              </w:rPr>
              <w:t>100</w:t>
            </w:r>
          </w:p>
        </w:tc>
        <w:tc>
          <w:tcPr>
            <w:tcW w:w="1857" w:type="dxa"/>
            <w:shd w:val="clear" w:color="auto" w:fill="auto"/>
            <w:vAlign w:val="center"/>
            <w:hideMark/>
          </w:tcPr>
          <w:p w:rsidR="00A133CB" w:rsidRDefault="00A133CB" w:rsidP="00A133CB">
            <w:pPr>
              <w:jc w:val="center"/>
              <w:rPr>
                <w:rFonts w:ascii="Arial" w:hAnsi="Arial" w:cs="Arial"/>
              </w:rPr>
            </w:pPr>
            <w:r>
              <w:rPr>
                <w:rFonts w:ascii="Arial" w:hAnsi="Arial" w:cs="Arial"/>
              </w:rPr>
              <w:t>100</w:t>
            </w:r>
          </w:p>
        </w:tc>
        <w:tc>
          <w:tcPr>
            <w:tcW w:w="1116" w:type="dxa"/>
            <w:shd w:val="clear" w:color="auto" w:fill="auto"/>
            <w:vAlign w:val="center"/>
            <w:hideMark/>
          </w:tcPr>
          <w:p w:rsidR="00A133CB" w:rsidRDefault="00A133CB" w:rsidP="00A133CB">
            <w:pPr>
              <w:jc w:val="center"/>
              <w:rPr>
                <w:rFonts w:ascii="Arial" w:hAnsi="Arial" w:cs="Arial"/>
                <w:b/>
                <w:bCs/>
                <w:color w:val="000000"/>
              </w:rPr>
            </w:pPr>
            <w:r>
              <w:rPr>
                <w:rFonts w:ascii="Arial" w:hAnsi="Arial" w:cs="Arial"/>
                <w:b/>
                <w:bCs/>
                <w:color w:val="000000"/>
              </w:rPr>
              <w:t>200</w:t>
            </w:r>
          </w:p>
        </w:tc>
      </w:tr>
      <w:tr w:rsidR="00A133CB" w:rsidRPr="007B3D0A" w:rsidTr="001E1D1F">
        <w:trPr>
          <w:trHeight w:val="340"/>
        </w:trPr>
        <w:tc>
          <w:tcPr>
            <w:tcW w:w="835" w:type="dxa"/>
            <w:shd w:val="clear" w:color="auto" w:fill="auto"/>
            <w:vAlign w:val="center"/>
            <w:hideMark/>
          </w:tcPr>
          <w:p w:rsidR="00A133CB" w:rsidRPr="007B3D0A" w:rsidRDefault="00A133CB" w:rsidP="00A133CB">
            <w:pPr>
              <w:jc w:val="center"/>
              <w:rPr>
                <w:rFonts w:ascii="Arial" w:hAnsi="Arial" w:cs="Arial"/>
                <w:color w:val="000000"/>
              </w:rPr>
            </w:pPr>
            <w:r w:rsidRPr="007B3D0A">
              <w:rPr>
                <w:rFonts w:ascii="Arial" w:hAnsi="Arial" w:cs="Arial"/>
                <w:color w:val="000000"/>
              </w:rPr>
              <w:t xml:space="preserve">3. </w:t>
            </w:r>
          </w:p>
        </w:tc>
        <w:tc>
          <w:tcPr>
            <w:tcW w:w="3091" w:type="dxa"/>
            <w:shd w:val="clear" w:color="auto" w:fill="auto"/>
            <w:vAlign w:val="center"/>
          </w:tcPr>
          <w:p w:rsidR="00A133CB" w:rsidRPr="00A133CB" w:rsidRDefault="00A133CB" w:rsidP="00A133CB">
            <w:pPr>
              <w:rPr>
                <w:rFonts w:ascii="Arial" w:hAnsi="Arial" w:cs="Arial"/>
              </w:rPr>
            </w:pPr>
            <w:r w:rsidRPr="00A133CB">
              <w:rPr>
                <w:rFonts w:ascii="Arial" w:hAnsi="Arial" w:cs="Arial"/>
              </w:rPr>
              <w:t>Pstrąg  filet</w:t>
            </w:r>
          </w:p>
        </w:tc>
        <w:tc>
          <w:tcPr>
            <w:tcW w:w="986" w:type="dxa"/>
            <w:shd w:val="clear" w:color="auto" w:fill="auto"/>
            <w:vAlign w:val="center"/>
            <w:hideMark/>
          </w:tcPr>
          <w:p w:rsidR="00A133CB" w:rsidRPr="00E14413" w:rsidRDefault="00A133CB" w:rsidP="00A133CB">
            <w:pPr>
              <w:jc w:val="center"/>
              <w:rPr>
                <w:rFonts w:ascii="Arial" w:hAnsi="Arial" w:cs="Arial"/>
                <w:bCs/>
              </w:rPr>
            </w:pPr>
            <w:r w:rsidRPr="00E14413">
              <w:rPr>
                <w:rFonts w:ascii="Arial" w:hAnsi="Arial" w:cs="Arial"/>
                <w:bCs/>
              </w:rPr>
              <w:t>kg</w:t>
            </w:r>
          </w:p>
        </w:tc>
        <w:tc>
          <w:tcPr>
            <w:tcW w:w="1461" w:type="dxa"/>
            <w:shd w:val="clear" w:color="auto" w:fill="auto"/>
            <w:vAlign w:val="center"/>
            <w:hideMark/>
          </w:tcPr>
          <w:p w:rsidR="00A133CB" w:rsidRDefault="00A133CB" w:rsidP="00A133CB">
            <w:pPr>
              <w:jc w:val="center"/>
              <w:rPr>
                <w:rFonts w:ascii="Arial" w:hAnsi="Arial" w:cs="Arial"/>
              </w:rPr>
            </w:pPr>
            <w:r>
              <w:rPr>
                <w:rFonts w:ascii="Arial" w:hAnsi="Arial" w:cs="Arial"/>
              </w:rPr>
              <w:t>50</w:t>
            </w:r>
          </w:p>
        </w:tc>
        <w:tc>
          <w:tcPr>
            <w:tcW w:w="1857" w:type="dxa"/>
            <w:shd w:val="clear" w:color="auto" w:fill="auto"/>
            <w:vAlign w:val="center"/>
            <w:hideMark/>
          </w:tcPr>
          <w:p w:rsidR="00A133CB" w:rsidRDefault="00A133CB" w:rsidP="00A133CB">
            <w:pPr>
              <w:jc w:val="center"/>
              <w:rPr>
                <w:rFonts w:ascii="Arial" w:hAnsi="Arial" w:cs="Arial"/>
              </w:rPr>
            </w:pPr>
            <w:r>
              <w:rPr>
                <w:rFonts w:ascii="Arial" w:hAnsi="Arial" w:cs="Arial"/>
              </w:rPr>
              <w:t>50</w:t>
            </w:r>
          </w:p>
        </w:tc>
        <w:tc>
          <w:tcPr>
            <w:tcW w:w="1116" w:type="dxa"/>
            <w:shd w:val="clear" w:color="auto" w:fill="auto"/>
            <w:vAlign w:val="center"/>
            <w:hideMark/>
          </w:tcPr>
          <w:p w:rsidR="00A133CB" w:rsidRDefault="00A133CB" w:rsidP="00A133CB">
            <w:pPr>
              <w:jc w:val="center"/>
              <w:rPr>
                <w:rFonts w:ascii="Arial" w:hAnsi="Arial" w:cs="Arial"/>
                <w:b/>
                <w:bCs/>
                <w:color w:val="000000"/>
              </w:rPr>
            </w:pPr>
            <w:r>
              <w:rPr>
                <w:rFonts w:ascii="Arial" w:hAnsi="Arial" w:cs="Arial"/>
                <w:b/>
                <w:bCs/>
                <w:color w:val="000000"/>
              </w:rPr>
              <w:t>100</w:t>
            </w:r>
          </w:p>
        </w:tc>
      </w:tr>
      <w:tr w:rsidR="00A133CB" w:rsidRPr="007B3D0A" w:rsidTr="001E1D1F">
        <w:trPr>
          <w:trHeight w:val="340"/>
        </w:trPr>
        <w:tc>
          <w:tcPr>
            <w:tcW w:w="835" w:type="dxa"/>
            <w:shd w:val="clear" w:color="auto" w:fill="auto"/>
            <w:vAlign w:val="center"/>
            <w:hideMark/>
          </w:tcPr>
          <w:p w:rsidR="00A133CB" w:rsidRPr="007B3D0A" w:rsidRDefault="00A133CB" w:rsidP="00A133CB">
            <w:pPr>
              <w:jc w:val="center"/>
              <w:rPr>
                <w:rFonts w:ascii="Arial" w:hAnsi="Arial" w:cs="Arial"/>
                <w:color w:val="000000"/>
              </w:rPr>
            </w:pPr>
            <w:r w:rsidRPr="007B3D0A">
              <w:rPr>
                <w:rFonts w:ascii="Arial" w:hAnsi="Arial" w:cs="Arial"/>
                <w:color w:val="000000"/>
              </w:rPr>
              <w:t>4.</w:t>
            </w:r>
          </w:p>
        </w:tc>
        <w:tc>
          <w:tcPr>
            <w:tcW w:w="3091" w:type="dxa"/>
            <w:shd w:val="clear" w:color="auto" w:fill="auto"/>
            <w:vAlign w:val="center"/>
          </w:tcPr>
          <w:p w:rsidR="00A133CB" w:rsidRPr="00A133CB" w:rsidRDefault="00A133CB" w:rsidP="00A133CB">
            <w:pPr>
              <w:rPr>
                <w:rFonts w:ascii="Arial" w:hAnsi="Arial" w:cs="Arial"/>
              </w:rPr>
            </w:pPr>
            <w:r w:rsidRPr="00A133CB">
              <w:rPr>
                <w:rFonts w:ascii="Arial" w:hAnsi="Arial" w:cs="Arial"/>
              </w:rPr>
              <w:t>Łosoś  filet</w:t>
            </w:r>
          </w:p>
        </w:tc>
        <w:tc>
          <w:tcPr>
            <w:tcW w:w="986" w:type="dxa"/>
            <w:shd w:val="clear" w:color="auto" w:fill="auto"/>
            <w:vAlign w:val="center"/>
            <w:hideMark/>
          </w:tcPr>
          <w:p w:rsidR="00A133CB" w:rsidRPr="00E14413" w:rsidRDefault="00A133CB" w:rsidP="00A133CB">
            <w:pPr>
              <w:jc w:val="center"/>
              <w:rPr>
                <w:rFonts w:ascii="Arial" w:hAnsi="Arial" w:cs="Arial"/>
                <w:bCs/>
              </w:rPr>
            </w:pPr>
            <w:r w:rsidRPr="00E14413">
              <w:rPr>
                <w:rFonts w:ascii="Arial" w:hAnsi="Arial" w:cs="Arial"/>
                <w:bCs/>
              </w:rPr>
              <w:t>kg</w:t>
            </w:r>
          </w:p>
        </w:tc>
        <w:tc>
          <w:tcPr>
            <w:tcW w:w="1461" w:type="dxa"/>
            <w:shd w:val="clear" w:color="auto" w:fill="auto"/>
            <w:vAlign w:val="center"/>
            <w:hideMark/>
          </w:tcPr>
          <w:p w:rsidR="00A133CB" w:rsidRDefault="00A133CB" w:rsidP="00A133CB">
            <w:pPr>
              <w:jc w:val="center"/>
              <w:rPr>
                <w:rFonts w:ascii="Arial" w:hAnsi="Arial" w:cs="Arial"/>
              </w:rPr>
            </w:pPr>
            <w:r>
              <w:rPr>
                <w:rFonts w:ascii="Arial" w:hAnsi="Arial" w:cs="Arial"/>
              </w:rPr>
              <w:t>140</w:t>
            </w:r>
          </w:p>
        </w:tc>
        <w:tc>
          <w:tcPr>
            <w:tcW w:w="1857" w:type="dxa"/>
            <w:shd w:val="clear" w:color="auto" w:fill="auto"/>
            <w:vAlign w:val="center"/>
            <w:hideMark/>
          </w:tcPr>
          <w:p w:rsidR="00A133CB" w:rsidRDefault="00A133CB" w:rsidP="00A133CB">
            <w:pPr>
              <w:jc w:val="center"/>
              <w:rPr>
                <w:rFonts w:ascii="Arial" w:hAnsi="Arial" w:cs="Arial"/>
              </w:rPr>
            </w:pPr>
            <w:r>
              <w:rPr>
                <w:rFonts w:ascii="Arial" w:hAnsi="Arial" w:cs="Arial"/>
              </w:rPr>
              <w:t>140</w:t>
            </w:r>
          </w:p>
        </w:tc>
        <w:tc>
          <w:tcPr>
            <w:tcW w:w="1116" w:type="dxa"/>
            <w:shd w:val="clear" w:color="auto" w:fill="auto"/>
            <w:vAlign w:val="center"/>
            <w:hideMark/>
          </w:tcPr>
          <w:p w:rsidR="00A133CB" w:rsidRDefault="00A133CB" w:rsidP="00A133CB">
            <w:pPr>
              <w:jc w:val="center"/>
              <w:rPr>
                <w:rFonts w:ascii="Arial" w:hAnsi="Arial" w:cs="Arial"/>
                <w:b/>
                <w:bCs/>
                <w:color w:val="000000"/>
              </w:rPr>
            </w:pPr>
            <w:r>
              <w:rPr>
                <w:rFonts w:ascii="Arial" w:hAnsi="Arial" w:cs="Arial"/>
                <w:b/>
                <w:bCs/>
                <w:color w:val="000000"/>
              </w:rPr>
              <w:t>280</w:t>
            </w:r>
          </w:p>
        </w:tc>
      </w:tr>
      <w:tr w:rsidR="00A133CB" w:rsidRPr="007B3D0A" w:rsidTr="001E1D1F">
        <w:trPr>
          <w:trHeight w:val="340"/>
        </w:trPr>
        <w:tc>
          <w:tcPr>
            <w:tcW w:w="835" w:type="dxa"/>
            <w:shd w:val="clear" w:color="auto" w:fill="auto"/>
            <w:vAlign w:val="center"/>
          </w:tcPr>
          <w:p w:rsidR="00A133CB" w:rsidRPr="007B3D0A" w:rsidRDefault="00A133CB" w:rsidP="00A133CB">
            <w:pPr>
              <w:jc w:val="center"/>
              <w:rPr>
                <w:rFonts w:ascii="Arial" w:hAnsi="Arial" w:cs="Arial"/>
                <w:color w:val="000000"/>
              </w:rPr>
            </w:pPr>
            <w:r w:rsidRPr="007B3D0A">
              <w:rPr>
                <w:rFonts w:ascii="Arial" w:hAnsi="Arial" w:cs="Arial"/>
                <w:color w:val="000000"/>
              </w:rPr>
              <w:t>5.</w:t>
            </w:r>
          </w:p>
        </w:tc>
        <w:tc>
          <w:tcPr>
            <w:tcW w:w="3091" w:type="dxa"/>
            <w:shd w:val="clear" w:color="auto" w:fill="auto"/>
            <w:vAlign w:val="center"/>
          </w:tcPr>
          <w:p w:rsidR="00A133CB" w:rsidRPr="00A133CB" w:rsidRDefault="00A133CB" w:rsidP="00A133CB">
            <w:pPr>
              <w:rPr>
                <w:rFonts w:ascii="Arial" w:hAnsi="Arial" w:cs="Arial"/>
              </w:rPr>
            </w:pPr>
            <w:r w:rsidRPr="00A133CB">
              <w:rPr>
                <w:rFonts w:ascii="Arial" w:hAnsi="Arial" w:cs="Arial"/>
              </w:rPr>
              <w:t>Sandacz filet mrożony</w:t>
            </w:r>
          </w:p>
        </w:tc>
        <w:tc>
          <w:tcPr>
            <w:tcW w:w="986" w:type="dxa"/>
            <w:shd w:val="clear" w:color="auto" w:fill="auto"/>
            <w:vAlign w:val="center"/>
            <w:hideMark/>
          </w:tcPr>
          <w:p w:rsidR="00A133CB" w:rsidRPr="00E14413" w:rsidRDefault="00A133CB" w:rsidP="00A133CB">
            <w:pPr>
              <w:jc w:val="center"/>
              <w:rPr>
                <w:rFonts w:ascii="Arial" w:hAnsi="Arial" w:cs="Arial"/>
                <w:bCs/>
              </w:rPr>
            </w:pPr>
            <w:r w:rsidRPr="00E14413">
              <w:rPr>
                <w:rFonts w:ascii="Arial" w:hAnsi="Arial" w:cs="Arial"/>
                <w:bCs/>
              </w:rPr>
              <w:t>kg</w:t>
            </w:r>
          </w:p>
        </w:tc>
        <w:tc>
          <w:tcPr>
            <w:tcW w:w="1461" w:type="dxa"/>
            <w:shd w:val="clear" w:color="auto" w:fill="auto"/>
            <w:vAlign w:val="center"/>
            <w:hideMark/>
          </w:tcPr>
          <w:p w:rsidR="00A133CB" w:rsidRDefault="00A133CB" w:rsidP="00A133CB">
            <w:pPr>
              <w:jc w:val="center"/>
              <w:rPr>
                <w:rFonts w:ascii="Arial" w:hAnsi="Arial" w:cs="Arial"/>
              </w:rPr>
            </w:pPr>
            <w:r>
              <w:rPr>
                <w:rFonts w:ascii="Arial" w:hAnsi="Arial" w:cs="Arial"/>
              </w:rPr>
              <w:t>100</w:t>
            </w:r>
          </w:p>
        </w:tc>
        <w:tc>
          <w:tcPr>
            <w:tcW w:w="1857" w:type="dxa"/>
            <w:shd w:val="clear" w:color="auto" w:fill="auto"/>
            <w:vAlign w:val="center"/>
            <w:hideMark/>
          </w:tcPr>
          <w:p w:rsidR="00A133CB" w:rsidRDefault="00A133CB" w:rsidP="00A133CB">
            <w:pPr>
              <w:jc w:val="center"/>
              <w:rPr>
                <w:rFonts w:ascii="Arial" w:hAnsi="Arial" w:cs="Arial"/>
              </w:rPr>
            </w:pPr>
            <w:r>
              <w:rPr>
                <w:rFonts w:ascii="Arial" w:hAnsi="Arial" w:cs="Arial"/>
              </w:rPr>
              <w:t>100</w:t>
            </w:r>
          </w:p>
        </w:tc>
        <w:tc>
          <w:tcPr>
            <w:tcW w:w="1116" w:type="dxa"/>
            <w:shd w:val="clear" w:color="auto" w:fill="auto"/>
            <w:vAlign w:val="center"/>
            <w:hideMark/>
          </w:tcPr>
          <w:p w:rsidR="00A133CB" w:rsidRDefault="00A133CB" w:rsidP="00A133CB">
            <w:pPr>
              <w:jc w:val="center"/>
              <w:rPr>
                <w:rFonts w:ascii="Arial" w:hAnsi="Arial" w:cs="Arial"/>
                <w:b/>
                <w:bCs/>
                <w:color w:val="000000"/>
              </w:rPr>
            </w:pPr>
            <w:r>
              <w:rPr>
                <w:rFonts w:ascii="Arial" w:hAnsi="Arial" w:cs="Arial"/>
                <w:b/>
                <w:bCs/>
                <w:color w:val="000000"/>
              </w:rPr>
              <w:t>200</w:t>
            </w:r>
          </w:p>
        </w:tc>
      </w:tr>
      <w:tr w:rsidR="00A133CB" w:rsidRPr="007B3D0A" w:rsidTr="001E1D1F">
        <w:trPr>
          <w:trHeight w:val="340"/>
        </w:trPr>
        <w:tc>
          <w:tcPr>
            <w:tcW w:w="835" w:type="dxa"/>
            <w:shd w:val="clear" w:color="auto" w:fill="auto"/>
            <w:vAlign w:val="center"/>
          </w:tcPr>
          <w:p w:rsidR="00A133CB" w:rsidRPr="007B3D0A" w:rsidRDefault="00A133CB" w:rsidP="00A133CB">
            <w:pPr>
              <w:jc w:val="center"/>
              <w:rPr>
                <w:rFonts w:ascii="Arial" w:hAnsi="Arial" w:cs="Arial"/>
                <w:color w:val="000000"/>
              </w:rPr>
            </w:pPr>
            <w:r w:rsidRPr="007B3D0A">
              <w:rPr>
                <w:rFonts w:ascii="Arial" w:hAnsi="Arial" w:cs="Arial"/>
                <w:color w:val="000000"/>
              </w:rPr>
              <w:t>6.</w:t>
            </w:r>
          </w:p>
        </w:tc>
        <w:tc>
          <w:tcPr>
            <w:tcW w:w="3091" w:type="dxa"/>
            <w:shd w:val="clear" w:color="auto" w:fill="auto"/>
            <w:vAlign w:val="center"/>
          </w:tcPr>
          <w:p w:rsidR="00A133CB" w:rsidRPr="00A133CB" w:rsidRDefault="00A133CB" w:rsidP="00A133CB">
            <w:pPr>
              <w:rPr>
                <w:rFonts w:ascii="Arial" w:hAnsi="Arial" w:cs="Arial"/>
                <w:bCs/>
              </w:rPr>
            </w:pPr>
            <w:r w:rsidRPr="00A133CB">
              <w:rPr>
                <w:rFonts w:ascii="Arial" w:hAnsi="Arial" w:cs="Arial"/>
                <w:bCs/>
              </w:rPr>
              <w:t>Dorsz atlantycki filet mrożony</w:t>
            </w:r>
          </w:p>
        </w:tc>
        <w:tc>
          <w:tcPr>
            <w:tcW w:w="986" w:type="dxa"/>
            <w:shd w:val="clear" w:color="auto" w:fill="auto"/>
            <w:vAlign w:val="center"/>
            <w:hideMark/>
          </w:tcPr>
          <w:p w:rsidR="00A133CB" w:rsidRPr="00E14413" w:rsidRDefault="00A133CB" w:rsidP="00A133CB">
            <w:pPr>
              <w:jc w:val="center"/>
              <w:rPr>
                <w:rFonts w:ascii="Arial" w:hAnsi="Arial" w:cs="Arial"/>
                <w:bCs/>
              </w:rPr>
            </w:pPr>
            <w:r w:rsidRPr="00E14413">
              <w:rPr>
                <w:rFonts w:ascii="Arial" w:hAnsi="Arial" w:cs="Arial"/>
                <w:bCs/>
              </w:rPr>
              <w:t>kg</w:t>
            </w:r>
          </w:p>
        </w:tc>
        <w:tc>
          <w:tcPr>
            <w:tcW w:w="1461" w:type="dxa"/>
            <w:shd w:val="clear" w:color="auto" w:fill="auto"/>
            <w:vAlign w:val="center"/>
            <w:hideMark/>
          </w:tcPr>
          <w:p w:rsidR="00A133CB" w:rsidRDefault="00A133CB" w:rsidP="00A133CB">
            <w:pPr>
              <w:jc w:val="center"/>
              <w:rPr>
                <w:rFonts w:ascii="Arial" w:hAnsi="Arial" w:cs="Arial"/>
              </w:rPr>
            </w:pPr>
            <w:r>
              <w:rPr>
                <w:rFonts w:ascii="Arial" w:hAnsi="Arial" w:cs="Arial"/>
              </w:rPr>
              <w:t>450</w:t>
            </w:r>
          </w:p>
        </w:tc>
        <w:tc>
          <w:tcPr>
            <w:tcW w:w="1857" w:type="dxa"/>
            <w:shd w:val="clear" w:color="auto" w:fill="auto"/>
            <w:vAlign w:val="center"/>
            <w:hideMark/>
          </w:tcPr>
          <w:p w:rsidR="00A133CB" w:rsidRDefault="00A133CB" w:rsidP="00A133CB">
            <w:pPr>
              <w:jc w:val="center"/>
              <w:rPr>
                <w:rFonts w:ascii="Arial" w:hAnsi="Arial" w:cs="Arial"/>
              </w:rPr>
            </w:pPr>
            <w:r>
              <w:rPr>
                <w:rFonts w:ascii="Arial" w:hAnsi="Arial" w:cs="Arial"/>
              </w:rPr>
              <w:t>450</w:t>
            </w:r>
          </w:p>
        </w:tc>
        <w:tc>
          <w:tcPr>
            <w:tcW w:w="1116" w:type="dxa"/>
            <w:shd w:val="clear" w:color="auto" w:fill="auto"/>
            <w:vAlign w:val="center"/>
            <w:hideMark/>
          </w:tcPr>
          <w:p w:rsidR="00A133CB" w:rsidRDefault="00A133CB" w:rsidP="00A133CB">
            <w:pPr>
              <w:jc w:val="center"/>
              <w:rPr>
                <w:rFonts w:ascii="Arial" w:hAnsi="Arial" w:cs="Arial"/>
                <w:b/>
                <w:bCs/>
                <w:color w:val="000000"/>
              </w:rPr>
            </w:pPr>
            <w:r>
              <w:rPr>
                <w:rFonts w:ascii="Arial" w:hAnsi="Arial" w:cs="Arial"/>
                <w:b/>
                <w:bCs/>
                <w:color w:val="000000"/>
              </w:rPr>
              <w:t>900</w:t>
            </w:r>
          </w:p>
        </w:tc>
      </w:tr>
      <w:tr w:rsidR="00A133CB" w:rsidRPr="007B3D0A" w:rsidTr="001E1D1F">
        <w:trPr>
          <w:trHeight w:val="340"/>
        </w:trPr>
        <w:tc>
          <w:tcPr>
            <w:tcW w:w="835" w:type="dxa"/>
            <w:shd w:val="clear" w:color="auto" w:fill="auto"/>
            <w:vAlign w:val="center"/>
          </w:tcPr>
          <w:p w:rsidR="00A133CB" w:rsidRPr="007B3D0A" w:rsidRDefault="00A133CB" w:rsidP="00A133CB">
            <w:pPr>
              <w:jc w:val="center"/>
              <w:rPr>
                <w:rFonts w:ascii="Arial" w:hAnsi="Arial" w:cs="Arial"/>
                <w:color w:val="000000"/>
              </w:rPr>
            </w:pPr>
            <w:r w:rsidRPr="007B3D0A">
              <w:rPr>
                <w:rFonts w:ascii="Arial" w:hAnsi="Arial" w:cs="Arial"/>
                <w:color w:val="000000"/>
              </w:rPr>
              <w:t>7.</w:t>
            </w:r>
          </w:p>
        </w:tc>
        <w:tc>
          <w:tcPr>
            <w:tcW w:w="3091" w:type="dxa"/>
            <w:shd w:val="clear" w:color="auto" w:fill="auto"/>
            <w:vAlign w:val="center"/>
          </w:tcPr>
          <w:p w:rsidR="00A133CB" w:rsidRPr="00A133CB" w:rsidRDefault="00A133CB" w:rsidP="00A133CB">
            <w:pPr>
              <w:rPr>
                <w:rFonts w:ascii="Arial" w:hAnsi="Arial" w:cs="Arial"/>
                <w:bCs/>
              </w:rPr>
            </w:pPr>
            <w:r w:rsidRPr="00A133CB">
              <w:rPr>
                <w:rFonts w:ascii="Arial" w:hAnsi="Arial" w:cs="Arial"/>
                <w:bCs/>
              </w:rPr>
              <w:t>Morszczuk filet mrożony</w:t>
            </w:r>
          </w:p>
        </w:tc>
        <w:tc>
          <w:tcPr>
            <w:tcW w:w="986" w:type="dxa"/>
            <w:shd w:val="clear" w:color="auto" w:fill="auto"/>
            <w:vAlign w:val="center"/>
            <w:hideMark/>
          </w:tcPr>
          <w:p w:rsidR="00A133CB" w:rsidRPr="00E14413" w:rsidRDefault="00A133CB" w:rsidP="00A133CB">
            <w:pPr>
              <w:jc w:val="center"/>
              <w:rPr>
                <w:rFonts w:ascii="Arial" w:hAnsi="Arial" w:cs="Arial"/>
                <w:bCs/>
              </w:rPr>
            </w:pPr>
            <w:r w:rsidRPr="00E14413">
              <w:rPr>
                <w:rFonts w:ascii="Arial" w:hAnsi="Arial" w:cs="Arial"/>
                <w:bCs/>
              </w:rPr>
              <w:t>kg</w:t>
            </w:r>
          </w:p>
        </w:tc>
        <w:tc>
          <w:tcPr>
            <w:tcW w:w="1461" w:type="dxa"/>
            <w:shd w:val="clear" w:color="auto" w:fill="auto"/>
            <w:vAlign w:val="center"/>
            <w:hideMark/>
          </w:tcPr>
          <w:p w:rsidR="00A133CB" w:rsidRDefault="00A133CB" w:rsidP="00A133CB">
            <w:pPr>
              <w:jc w:val="center"/>
              <w:rPr>
                <w:rFonts w:ascii="Arial" w:hAnsi="Arial" w:cs="Arial"/>
              </w:rPr>
            </w:pPr>
            <w:r>
              <w:rPr>
                <w:rFonts w:ascii="Arial" w:hAnsi="Arial" w:cs="Arial"/>
              </w:rPr>
              <w:t>150</w:t>
            </w:r>
          </w:p>
        </w:tc>
        <w:tc>
          <w:tcPr>
            <w:tcW w:w="1857" w:type="dxa"/>
            <w:shd w:val="clear" w:color="auto" w:fill="auto"/>
            <w:vAlign w:val="center"/>
            <w:hideMark/>
          </w:tcPr>
          <w:p w:rsidR="00A133CB" w:rsidRDefault="00A133CB" w:rsidP="00A133CB">
            <w:pPr>
              <w:jc w:val="center"/>
              <w:rPr>
                <w:rFonts w:ascii="Arial" w:hAnsi="Arial" w:cs="Arial"/>
              </w:rPr>
            </w:pPr>
            <w:r>
              <w:rPr>
                <w:rFonts w:ascii="Arial" w:hAnsi="Arial" w:cs="Arial"/>
              </w:rPr>
              <w:t>150</w:t>
            </w:r>
          </w:p>
        </w:tc>
        <w:tc>
          <w:tcPr>
            <w:tcW w:w="1116" w:type="dxa"/>
            <w:shd w:val="clear" w:color="auto" w:fill="auto"/>
            <w:vAlign w:val="center"/>
            <w:hideMark/>
          </w:tcPr>
          <w:p w:rsidR="00A133CB" w:rsidRDefault="00A133CB" w:rsidP="00A133CB">
            <w:pPr>
              <w:jc w:val="center"/>
              <w:rPr>
                <w:rFonts w:ascii="Arial" w:hAnsi="Arial" w:cs="Arial"/>
                <w:b/>
                <w:bCs/>
                <w:color w:val="000000"/>
              </w:rPr>
            </w:pPr>
            <w:r>
              <w:rPr>
                <w:rFonts w:ascii="Arial" w:hAnsi="Arial" w:cs="Arial"/>
                <w:b/>
                <w:bCs/>
                <w:color w:val="000000"/>
              </w:rPr>
              <w:t>300</w:t>
            </w:r>
          </w:p>
        </w:tc>
      </w:tr>
      <w:tr w:rsidR="00A133CB" w:rsidRPr="007B3D0A" w:rsidTr="001E1D1F">
        <w:trPr>
          <w:trHeight w:val="340"/>
        </w:trPr>
        <w:tc>
          <w:tcPr>
            <w:tcW w:w="835" w:type="dxa"/>
            <w:shd w:val="clear" w:color="auto" w:fill="auto"/>
            <w:vAlign w:val="center"/>
          </w:tcPr>
          <w:p w:rsidR="00A133CB" w:rsidRPr="007B3D0A" w:rsidRDefault="00A133CB" w:rsidP="00A133CB">
            <w:pPr>
              <w:jc w:val="center"/>
              <w:rPr>
                <w:rFonts w:ascii="Arial" w:hAnsi="Arial" w:cs="Arial"/>
                <w:color w:val="000000"/>
              </w:rPr>
            </w:pPr>
            <w:r w:rsidRPr="007B3D0A">
              <w:rPr>
                <w:rFonts w:ascii="Arial" w:hAnsi="Arial" w:cs="Arial"/>
                <w:color w:val="000000"/>
              </w:rPr>
              <w:t>8.</w:t>
            </w:r>
          </w:p>
        </w:tc>
        <w:tc>
          <w:tcPr>
            <w:tcW w:w="3091" w:type="dxa"/>
            <w:shd w:val="clear" w:color="auto" w:fill="auto"/>
            <w:vAlign w:val="center"/>
          </w:tcPr>
          <w:p w:rsidR="00A133CB" w:rsidRPr="00A133CB" w:rsidRDefault="00A133CB" w:rsidP="00A133CB">
            <w:pPr>
              <w:rPr>
                <w:rFonts w:ascii="Arial" w:hAnsi="Arial" w:cs="Arial"/>
                <w:bCs/>
              </w:rPr>
            </w:pPr>
            <w:r w:rsidRPr="00A133CB">
              <w:rPr>
                <w:rFonts w:ascii="Arial" w:hAnsi="Arial" w:cs="Arial"/>
                <w:bCs/>
              </w:rPr>
              <w:t>Mintaj filet mrożony</w:t>
            </w:r>
          </w:p>
        </w:tc>
        <w:tc>
          <w:tcPr>
            <w:tcW w:w="986" w:type="dxa"/>
            <w:shd w:val="clear" w:color="auto" w:fill="auto"/>
            <w:vAlign w:val="center"/>
          </w:tcPr>
          <w:p w:rsidR="00A133CB" w:rsidRPr="00E14413" w:rsidRDefault="00A133CB" w:rsidP="00A133CB">
            <w:pPr>
              <w:jc w:val="center"/>
              <w:rPr>
                <w:rFonts w:ascii="Arial" w:hAnsi="Arial" w:cs="Arial"/>
                <w:bCs/>
              </w:rPr>
            </w:pPr>
            <w:r w:rsidRPr="00E14413">
              <w:rPr>
                <w:rFonts w:ascii="Arial" w:hAnsi="Arial" w:cs="Arial"/>
                <w:bCs/>
              </w:rPr>
              <w:t>kg</w:t>
            </w:r>
          </w:p>
        </w:tc>
        <w:tc>
          <w:tcPr>
            <w:tcW w:w="1461" w:type="dxa"/>
            <w:shd w:val="clear" w:color="auto" w:fill="auto"/>
            <w:vAlign w:val="center"/>
          </w:tcPr>
          <w:p w:rsidR="00A133CB" w:rsidRDefault="00A133CB" w:rsidP="00A133CB">
            <w:pPr>
              <w:jc w:val="center"/>
              <w:rPr>
                <w:rFonts w:ascii="Arial" w:hAnsi="Arial" w:cs="Arial"/>
              </w:rPr>
            </w:pPr>
            <w:r>
              <w:rPr>
                <w:rFonts w:ascii="Arial" w:hAnsi="Arial" w:cs="Arial"/>
              </w:rPr>
              <w:t>100</w:t>
            </w:r>
          </w:p>
        </w:tc>
        <w:tc>
          <w:tcPr>
            <w:tcW w:w="1857" w:type="dxa"/>
            <w:shd w:val="clear" w:color="auto" w:fill="auto"/>
            <w:vAlign w:val="center"/>
          </w:tcPr>
          <w:p w:rsidR="00A133CB" w:rsidRDefault="00A133CB" w:rsidP="00A133CB">
            <w:pPr>
              <w:jc w:val="center"/>
              <w:rPr>
                <w:rFonts w:ascii="Arial" w:hAnsi="Arial" w:cs="Arial"/>
              </w:rPr>
            </w:pPr>
            <w:r>
              <w:rPr>
                <w:rFonts w:ascii="Arial" w:hAnsi="Arial" w:cs="Arial"/>
              </w:rPr>
              <w:t>100</w:t>
            </w:r>
          </w:p>
        </w:tc>
        <w:tc>
          <w:tcPr>
            <w:tcW w:w="1116" w:type="dxa"/>
            <w:shd w:val="clear" w:color="auto" w:fill="auto"/>
            <w:vAlign w:val="center"/>
          </w:tcPr>
          <w:p w:rsidR="00A133CB" w:rsidRDefault="00A133CB" w:rsidP="00A133CB">
            <w:pPr>
              <w:jc w:val="center"/>
              <w:rPr>
                <w:rFonts w:ascii="Arial" w:hAnsi="Arial" w:cs="Arial"/>
                <w:b/>
                <w:bCs/>
                <w:color w:val="000000"/>
              </w:rPr>
            </w:pPr>
            <w:r>
              <w:rPr>
                <w:rFonts w:ascii="Arial" w:hAnsi="Arial" w:cs="Arial"/>
                <w:b/>
                <w:bCs/>
                <w:color w:val="000000"/>
              </w:rPr>
              <w:t>200</w:t>
            </w:r>
          </w:p>
        </w:tc>
      </w:tr>
      <w:tr w:rsidR="00A133CB" w:rsidRPr="007B3D0A" w:rsidTr="001E1D1F">
        <w:trPr>
          <w:trHeight w:val="340"/>
        </w:trPr>
        <w:tc>
          <w:tcPr>
            <w:tcW w:w="835" w:type="dxa"/>
            <w:shd w:val="clear" w:color="auto" w:fill="auto"/>
            <w:vAlign w:val="center"/>
          </w:tcPr>
          <w:p w:rsidR="00A133CB" w:rsidRPr="007B3D0A" w:rsidRDefault="00A133CB" w:rsidP="00A133CB">
            <w:pPr>
              <w:jc w:val="center"/>
              <w:rPr>
                <w:rFonts w:ascii="Arial" w:hAnsi="Arial" w:cs="Arial"/>
                <w:color w:val="000000"/>
              </w:rPr>
            </w:pPr>
            <w:r w:rsidRPr="007B3D0A">
              <w:rPr>
                <w:rFonts w:ascii="Arial" w:hAnsi="Arial" w:cs="Arial"/>
                <w:color w:val="000000"/>
              </w:rPr>
              <w:t>9.</w:t>
            </w:r>
          </w:p>
        </w:tc>
        <w:tc>
          <w:tcPr>
            <w:tcW w:w="3091" w:type="dxa"/>
            <w:shd w:val="clear" w:color="auto" w:fill="auto"/>
            <w:vAlign w:val="center"/>
          </w:tcPr>
          <w:p w:rsidR="00A133CB" w:rsidRPr="00A133CB" w:rsidRDefault="00A133CB" w:rsidP="00A133CB">
            <w:pPr>
              <w:rPr>
                <w:rFonts w:ascii="Arial" w:hAnsi="Arial" w:cs="Arial"/>
              </w:rPr>
            </w:pPr>
            <w:r w:rsidRPr="00A133CB">
              <w:rPr>
                <w:rFonts w:ascii="Arial" w:hAnsi="Arial" w:cs="Arial"/>
              </w:rPr>
              <w:t>Śledzie solone matjasy filety</w:t>
            </w:r>
          </w:p>
        </w:tc>
        <w:tc>
          <w:tcPr>
            <w:tcW w:w="986" w:type="dxa"/>
            <w:shd w:val="clear" w:color="auto" w:fill="auto"/>
            <w:vAlign w:val="center"/>
          </w:tcPr>
          <w:p w:rsidR="00A133CB" w:rsidRPr="00E14413" w:rsidRDefault="00A133CB" w:rsidP="00A133CB">
            <w:pPr>
              <w:jc w:val="center"/>
              <w:rPr>
                <w:rFonts w:ascii="Arial" w:hAnsi="Arial" w:cs="Arial"/>
                <w:bCs/>
              </w:rPr>
            </w:pPr>
            <w:r w:rsidRPr="00E14413">
              <w:rPr>
                <w:rFonts w:ascii="Arial" w:hAnsi="Arial" w:cs="Arial"/>
                <w:bCs/>
              </w:rPr>
              <w:t>kg</w:t>
            </w:r>
          </w:p>
        </w:tc>
        <w:tc>
          <w:tcPr>
            <w:tcW w:w="1461" w:type="dxa"/>
            <w:shd w:val="clear" w:color="auto" w:fill="auto"/>
            <w:vAlign w:val="center"/>
          </w:tcPr>
          <w:p w:rsidR="00A133CB" w:rsidRDefault="00A133CB" w:rsidP="00A133CB">
            <w:pPr>
              <w:jc w:val="center"/>
              <w:rPr>
                <w:rFonts w:ascii="Arial" w:hAnsi="Arial" w:cs="Arial"/>
              </w:rPr>
            </w:pPr>
            <w:r>
              <w:rPr>
                <w:rFonts w:ascii="Arial" w:hAnsi="Arial" w:cs="Arial"/>
              </w:rPr>
              <w:t>300</w:t>
            </w:r>
          </w:p>
        </w:tc>
        <w:tc>
          <w:tcPr>
            <w:tcW w:w="1857" w:type="dxa"/>
            <w:shd w:val="clear" w:color="auto" w:fill="auto"/>
            <w:vAlign w:val="center"/>
          </w:tcPr>
          <w:p w:rsidR="00A133CB" w:rsidRDefault="00A133CB" w:rsidP="00A133CB">
            <w:pPr>
              <w:jc w:val="center"/>
              <w:rPr>
                <w:rFonts w:ascii="Arial" w:hAnsi="Arial" w:cs="Arial"/>
              </w:rPr>
            </w:pPr>
            <w:r>
              <w:rPr>
                <w:rFonts w:ascii="Arial" w:hAnsi="Arial" w:cs="Arial"/>
              </w:rPr>
              <w:t>300</w:t>
            </w:r>
          </w:p>
        </w:tc>
        <w:tc>
          <w:tcPr>
            <w:tcW w:w="1116" w:type="dxa"/>
            <w:shd w:val="clear" w:color="auto" w:fill="auto"/>
            <w:vAlign w:val="center"/>
          </w:tcPr>
          <w:p w:rsidR="00A133CB" w:rsidRDefault="00A133CB" w:rsidP="00A133CB">
            <w:pPr>
              <w:jc w:val="center"/>
              <w:rPr>
                <w:rFonts w:ascii="Arial" w:hAnsi="Arial" w:cs="Arial"/>
                <w:b/>
                <w:bCs/>
                <w:color w:val="000000"/>
              </w:rPr>
            </w:pPr>
            <w:r>
              <w:rPr>
                <w:rFonts w:ascii="Arial" w:hAnsi="Arial" w:cs="Arial"/>
                <w:b/>
                <w:bCs/>
                <w:color w:val="000000"/>
              </w:rPr>
              <w:t>600</w:t>
            </w:r>
          </w:p>
        </w:tc>
      </w:tr>
      <w:tr w:rsidR="00A133CB" w:rsidRPr="007B3D0A" w:rsidTr="001E1D1F">
        <w:trPr>
          <w:trHeight w:val="340"/>
        </w:trPr>
        <w:tc>
          <w:tcPr>
            <w:tcW w:w="835" w:type="dxa"/>
            <w:shd w:val="clear" w:color="auto" w:fill="auto"/>
            <w:vAlign w:val="center"/>
          </w:tcPr>
          <w:p w:rsidR="00A133CB" w:rsidRPr="007B3D0A" w:rsidRDefault="00A133CB" w:rsidP="00A133CB">
            <w:pPr>
              <w:jc w:val="center"/>
              <w:rPr>
                <w:rFonts w:ascii="Arial" w:hAnsi="Arial" w:cs="Arial"/>
                <w:color w:val="000000"/>
              </w:rPr>
            </w:pPr>
            <w:r w:rsidRPr="007B3D0A">
              <w:rPr>
                <w:rFonts w:ascii="Arial" w:hAnsi="Arial" w:cs="Arial"/>
                <w:color w:val="000000"/>
              </w:rPr>
              <w:t>10.</w:t>
            </w:r>
          </w:p>
        </w:tc>
        <w:tc>
          <w:tcPr>
            <w:tcW w:w="3091" w:type="dxa"/>
            <w:shd w:val="clear" w:color="auto" w:fill="auto"/>
            <w:vAlign w:val="center"/>
          </w:tcPr>
          <w:p w:rsidR="00A133CB" w:rsidRPr="00A133CB" w:rsidRDefault="00A133CB" w:rsidP="00A133CB">
            <w:pPr>
              <w:rPr>
                <w:rFonts w:ascii="Arial" w:hAnsi="Arial" w:cs="Arial"/>
              </w:rPr>
            </w:pPr>
            <w:r w:rsidRPr="00A133CB">
              <w:rPr>
                <w:rFonts w:ascii="Arial" w:hAnsi="Arial" w:cs="Arial"/>
              </w:rPr>
              <w:t>Łosoś wędzony filet</w:t>
            </w:r>
          </w:p>
        </w:tc>
        <w:tc>
          <w:tcPr>
            <w:tcW w:w="986" w:type="dxa"/>
            <w:shd w:val="clear" w:color="auto" w:fill="auto"/>
            <w:vAlign w:val="center"/>
          </w:tcPr>
          <w:p w:rsidR="00A133CB" w:rsidRPr="00E14413" w:rsidRDefault="00A133CB" w:rsidP="00A133CB">
            <w:pPr>
              <w:jc w:val="center"/>
              <w:rPr>
                <w:rFonts w:ascii="Arial" w:hAnsi="Arial" w:cs="Arial"/>
                <w:bCs/>
              </w:rPr>
            </w:pPr>
            <w:r w:rsidRPr="00E14413">
              <w:rPr>
                <w:rFonts w:ascii="Arial" w:hAnsi="Arial" w:cs="Arial"/>
                <w:bCs/>
              </w:rPr>
              <w:t>kg</w:t>
            </w:r>
          </w:p>
        </w:tc>
        <w:tc>
          <w:tcPr>
            <w:tcW w:w="1461" w:type="dxa"/>
            <w:shd w:val="clear" w:color="auto" w:fill="auto"/>
            <w:vAlign w:val="center"/>
          </w:tcPr>
          <w:p w:rsidR="00A133CB" w:rsidRDefault="00A133CB" w:rsidP="00A133CB">
            <w:pPr>
              <w:jc w:val="center"/>
              <w:rPr>
                <w:rFonts w:ascii="Arial" w:hAnsi="Arial" w:cs="Arial"/>
              </w:rPr>
            </w:pPr>
            <w:r>
              <w:rPr>
                <w:rFonts w:ascii="Arial" w:hAnsi="Arial" w:cs="Arial"/>
              </w:rPr>
              <w:t>100</w:t>
            </w:r>
          </w:p>
        </w:tc>
        <w:tc>
          <w:tcPr>
            <w:tcW w:w="1857" w:type="dxa"/>
            <w:shd w:val="clear" w:color="auto" w:fill="auto"/>
            <w:vAlign w:val="center"/>
          </w:tcPr>
          <w:p w:rsidR="00A133CB" w:rsidRDefault="00A133CB" w:rsidP="00A133CB">
            <w:pPr>
              <w:jc w:val="center"/>
              <w:rPr>
                <w:rFonts w:ascii="Arial" w:hAnsi="Arial" w:cs="Arial"/>
              </w:rPr>
            </w:pPr>
            <w:r>
              <w:rPr>
                <w:rFonts w:ascii="Arial" w:hAnsi="Arial" w:cs="Arial"/>
              </w:rPr>
              <w:t>100</w:t>
            </w:r>
          </w:p>
        </w:tc>
        <w:tc>
          <w:tcPr>
            <w:tcW w:w="1116" w:type="dxa"/>
            <w:shd w:val="clear" w:color="auto" w:fill="auto"/>
            <w:vAlign w:val="center"/>
          </w:tcPr>
          <w:p w:rsidR="00A133CB" w:rsidRDefault="00A133CB" w:rsidP="00A133CB">
            <w:pPr>
              <w:jc w:val="center"/>
              <w:rPr>
                <w:rFonts w:ascii="Arial" w:hAnsi="Arial" w:cs="Arial"/>
                <w:b/>
                <w:bCs/>
                <w:color w:val="000000"/>
              </w:rPr>
            </w:pPr>
            <w:r>
              <w:rPr>
                <w:rFonts w:ascii="Arial" w:hAnsi="Arial" w:cs="Arial"/>
                <w:b/>
                <w:bCs/>
                <w:color w:val="000000"/>
              </w:rPr>
              <w:t>200</w:t>
            </w:r>
          </w:p>
        </w:tc>
      </w:tr>
      <w:tr w:rsidR="00A133CB" w:rsidRPr="007B3D0A" w:rsidTr="001E1D1F">
        <w:trPr>
          <w:trHeight w:val="340"/>
        </w:trPr>
        <w:tc>
          <w:tcPr>
            <w:tcW w:w="835" w:type="dxa"/>
            <w:shd w:val="clear" w:color="auto" w:fill="auto"/>
            <w:vAlign w:val="center"/>
          </w:tcPr>
          <w:p w:rsidR="00A133CB" w:rsidRPr="007B3D0A" w:rsidRDefault="00A133CB" w:rsidP="00A133CB">
            <w:pPr>
              <w:jc w:val="center"/>
              <w:rPr>
                <w:rFonts w:ascii="Arial" w:hAnsi="Arial" w:cs="Arial"/>
                <w:color w:val="000000"/>
              </w:rPr>
            </w:pPr>
            <w:r w:rsidRPr="007B3D0A">
              <w:rPr>
                <w:rFonts w:ascii="Arial" w:hAnsi="Arial" w:cs="Arial"/>
                <w:color w:val="000000"/>
              </w:rPr>
              <w:t>11.</w:t>
            </w:r>
          </w:p>
        </w:tc>
        <w:tc>
          <w:tcPr>
            <w:tcW w:w="3091" w:type="dxa"/>
            <w:shd w:val="clear" w:color="auto" w:fill="auto"/>
            <w:vAlign w:val="center"/>
          </w:tcPr>
          <w:p w:rsidR="00A133CB" w:rsidRPr="00A133CB" w:rsidRDefault="00A133CB" w:rsidP="00A133CB">
            <w:pPr>
              <w:rPr>
                <w:rFonts w:ascii="Arial" w:hAnsi="Arial" w:cs="Arial"/>
              </w:rPr>
            </w:pPr>
            <w:r w:rsidRPr="00A133CB">
              <w:rPr>
                <w:rFonts w:ascii="Arial" w:hAnsi="Arial" w:cs="Arial"/>
              </w:rPr>
              <w:t>Łosoś wędzony na zimno - plastrowany</w:t>
            </w:r>
          </w:p>
        </w:tc>
        <w:tc>
          <w:tcPr>
            <w:tcW w:w="986" w:type="dxa"/>
            <w:shd w:val="clear" w:color="auto" w:fill="auto"/>
            <w:vAlign w:val="center"/>
          </w:tcPr>
          <w:p w:rsidR="00A133CB" w:rsidRPr="00E14413" w:rsidRDefault="00A133CB" w:rsidP="00A133CB">
            <w:pPr>
              <w:jc w:val="center"/>
              <w:rPr>
                <w:rFonts w:ascii="Arial" w:hAnsi="Arial" w:cs="Arial"/>
                <w:bCs/>
              </w:rPr>
            </w:pPr>
            <w:r w:rsidRPr="00E14413">
              <w:rPr>
                <w:rFonts w:ascii="Arial" w:hAnsi="Arial" w:cs="Arial"/>
                <w:bCs/>
              </w:rPr>
              <w:t>kg</w:t>
            </w:r>
          </w:p>
        </w:tc>
        <w:tc>
          <w:tcPr>
            <w:tcW w:w="1461" w:type="dxa"/>
            <w:shd w:val="clear" w:color="auto" w:fill="auto"/>
            <w:vAlign w:val="center"/>
          </w:tcPr>
          <w:p w:rsidR="00A133CB" w:rsidRDefault="00A133CB" w:rsidP="00A133CB">
            <w:pPr>
              <w:jc w:val="center"/>
              <w:rPr>
                <w:rFonts w:ascii="Arial" w:hAnsi="Arial" w:cs="Arial"/>
              </w:rPr>
            </w:pPr>
            <w:r>
              <w:rPr>
                <w:rFonts w:ascii="Arial" w:hAnsi="Arial" w:cs="Arial"/>
              </w:rPr>
              <w:t>50</w:t>
            </w:r>
          </w:p>
        </w:tc>
        <w:tc>
          <w:tcPr>
            <w:tcW w:w="1857" w:type="dxa"/>
            <w:shd w:val="clear" w:color="auto" w:fill="auto"/>
            <w:vAlign w:val="center"/>
          </w:tcPr>
          <w:p w:rsidR="00A133CB" w:rsidRDefault="00A133CB" w:rsidP="00A133CB">
            <w:pPr>
              <w:jc w:val="center"/>
              <w:rPr>
                <w:rFonts w:ascii="Arial" w:hAnsi="Arial" w:cs="Arial"/>
              </w:rPr>
            </w:pPr>
            <w:r>
              <w:rPr>
                <w:rFonts w:ascii="Arial" w:hAnsi="Arial" w:cs="Arial"/>
              </w:rPr>
              <w:t>50</w:t>
            </w:r>
          </w:p>
        </w:tc>
        <w:tc>
          <w:tcPr>
            <w:tcW w:w="1116" w:type="dxa"/>
            <w:shd w:val="clear" w:color="auto" w:fill="auto"/>
            <w:vAlign w:val="center"/>
          </w:tcPr>
          <w:p w:rsidR="00A133CB" w:rsidRDefault="00A133CB" w:rsidP="00A133CB">
            <w:pPr>
              <w:jc w:val="center"/>
              <w:rPr>
                <w:rFonts w:ascii="Arial" w:hAnsi="Arial" w:cs="Arial"/>
                <w:b/>
                <w:bCs/>
                <w:color w:val="000000"/>
              </w:rPr>
            </w:pPr>
            <w:r>
              <w:rPr>
                <w:rFonts w:ascii="Arial" w:hAnsi="Arial" w:cs="Arial"/>
                <w:b/>
                <w:bCs/>
                <w:color w:val="000000"/>
              </w:rPr>
              <w:t>100</w:t>
            </w:r>
          </w:p>
        </w:tc>
      </w:tr>
      <w:tr w:rsidR="00A133CB" w:rsidRPr="007B3D0A" w:rsidTr="001E1D1F">
        <w:trPr>
          <w:trHeight w:val="340"/>
        </w:trPr>
        <w:tc>
          <w:tcPr>
            <w:tcW w:w="835" w:type="dxa"/>
            <w:shd w:val="clear" w:color="auto" w:fill="auto"/>
            <w:vAlign w:val="center"/>
          </w:tcPr>
          <w:p w:rsidR="00A133CB" w:rsidRPr="007B3D0A" w:rsidRDefault="00A133CB" w:rsidP="00A133CB">
            <w:pPr>
              <w:jc w:val="center"/>
              <w:rPr>
                <w:rFonts w:ascii="Arial" w:hAnsi="Arial" w:cs="Arial"/>
                <w:color w:val="000000"/>
              </w:rPr>
            </w:pPr>
            <w:r w:rsidRPr="007B3D0A">
              <w:rPr>
                <w:rFonts w:ascii="Arial" w:hAnsi="Arial" w:cs="Arial"/>
                <w:color w:val="000000"/>
              </w:rPr>
              <w:t>12.</w:t>
            </w:r>
          </w:p>
        </w:tc>
        <w:tc>
          <w:tcPr>
            <w:tcW w:w="3091" w:type="dxa"/>
            <w:shd w:val="clear" w:color="auto" w:fill="auto"/>
            <w:vAlign w:val="center"/>
          </w:tcPr>
          <w:p w:rsidR="00A133CB" w:rsidRPr="00A133CB" w:rsidRDefault="00A133CB" w:rsidP="00A133CB">
            <w:pPr>
              <w:rPr>
                <w:rFonts w:ascii="Arial" w:hAnsi="Arial" w:cs="Arial"/>
              </w:rPr>
            </w:pPr>
            <w:r w:rsidRPr="00A133CB">
              <w:rPr>
                <w:rFonts w:ascii="Arial" w:hAnsi="Arial" w:cs="Arial"/>
              </w:rPr>
              <w:t>Makrela wędzona tusza</w:t>
            </w:r>
          </w:p>
        </w:tc>
        <w:tc>
          <w:tcPr>
            <w:tcW w:w="986" w:type="dxa"/>
            <w:shd w:val="clear" w:color="auto" w:fill="auto"/>
            <w:vAlign w:val="center"/>
          </w:tcPr>
          <w:p w:rsidR="00A133CB" w:rsidRPr="00E14413" w:rsidRDefault="00A133CB" w:rsidP="00A133CB">
            <w:pPr>
              <w:jc w:val="center"/>
              <w:rPr>
                <w:rFonts w:ascii="Arial" w:hAnsi="Arial" w:cs="Arial"/>
                <w:bCs/>
              </w:rPr>
            </w:pPr>
            <w:r w:rsidRPr="00E14413">
              <w:rPr>
                <w:rFonts w:ascii="Arial" w:hAnsi="Arial" w:cs="Arial"/>
                <w:bCs/>
              </w:rPr>
              <w:t>kg</w:t>
            </w:r>
          </w:p>
        </w:tc>
        <w:tc>
          <w:tcPr>
            <w:tcW w:w="1461" w:type="dxa"/>
            <w:shd w:val="clear" w:color="auto" w:fill="auto"/>
            <w:vAlign w:val="center"/>
          </w:tcPr>
          <w:p w:rsidR="00A133CB" w:rsidRDefault="00A133CB" w:rsidP="00A133CB">
            <w:pPr>
              <w:jc w:val="center"/>
              <w:rPr>
                <w:rFonts w:ascii="Arial" w:hAnsi="Arial" w:cs="Arial"/>
              </w:rPr>
            </w:pPr>
            <w:r>
              <w:rPr>
                <w:rFonts w:ascii="Arial" w:hAnsi="Arial" w:cs="Arial"/>
              </w:rPr>
              <w:t>125</w:t>
            </w:r>
          </w:p>
        </w:tc>
        <w:tc>
          <w:tcPr>
            <w:tcW w:w="1857" w:type="dxa"/>
            <w:shd w:val="clear" w:color="auto" w:fill="auto"/>
            <w:vAlign w:val="center"/>
          </w:tcPr>
          <w:p w:rsidR="00A133CB" w:rsidRDefault="00A133CB" w:rsidP="00A133CB">
            <w:pPr>
              <w:jc w:val="center"/>
              <w:rPr>
                <w:rFonts w:ascii="Arial" w:hAnsi="Arial" w:cs="Arial"/>
              </w:rPr>
            </w:pPr>
            <w:r>
              <w:rPr>
                <w:rFonts w:ascii="Arial" w:hAnsi="Arial" w:cs="Arial"/>
              </w:rPr>
              <w:t>125</w:t>
            </w:r>
          </w:p>
        </w:tc>
        <w:tc>
          <w:tcPr>
            <w:tcW w:w="1116" w:type="dxa"/>
            <w:shd w:val="clear" w:color="auto" w:fill="auto"/>
            <w:vAlign w:val="center"/>
          </w:tcPr>
          <w:p w:rsidR="00A133CB" w:rsidRDefault="00A133CB" w:rsidP="00A133CB">
            <w:pPr>
              <w:jc w:val="center"/>
              <w:rPr>
                <w:rFonts w:ascii="Arial" w:hAnsi="Arial" w:cs="Arial"/>
                <w:b/>
                <w:bCs/>
                <w:color w:val="000000"/>
              </w:rPr>
            </w:pPr>
            <w:r>
              <w:rPr>
                <w:rFonts w:ascii="Arial" w:hAnsi="Arial" w:cs="Arial"/>
                <w:b/>
                <w:bCs/>
                <w:color w:val="000000"/>
              </w:rPr>
              <w:t>250</w:t>
            </w:r>
          </w:p>
        </w:tc>
      </w:tr>
      <w:tr w:rsidR="00A133CB" w:rsidRPr="007B3D0A" w:rsidTr="001E1D1F">
        <w:trPr>
          <w:trHeight w:val="340"/>
        </w:trPr>
        <w:tc>
          <w:tcPr>
            <w:tcW w:w="835" w:type="dxa"/>
            <w:shd w:val="clear" w:color="auto" w:fill="auto"/>
            <w:vAlign w:val="center"/>
          </w:tcPr>
          <w:p w:rsidR="00A133CB" w:rsidRPr="007B3D0A" w:rsidRDefault="00A133CB" w:rsidP="00A133CB">
            <w:pPr>
              <w:jc w:val="center"/>
              <w:rPr>
                <w:rFonts w:ascii="Arial" w:hAnsi="Arial" w:cs="Arial"/>
                <w:color w:val="000000"/>
              </w:rPr>
            </w:pPr>
            <w:r w:rsidRPr="007B3D0A">
              <w:rPr>
                <w:rFonts w:ascii="Arial" w:hAnsi="Arial" w:cs="Arial"/>
                <w:color w:val="000000"/>
              </w:rPr>
              <w:t>13.</w:t>
            </w:r>
          </w:p>
        </w:tc>
        <w:tc>
          <w:tcPr>
            <w:tcW w:w="3091" w:type="dxa"/>
            <w:shd w:val="clear" w:color="auto" w:fill="auto"/>
            <w:vAlign w:val="center"/>
          </w:tcPr>
          <w:p w:rsidR="00A133CB" w:rsidRPr="00A133CB" w:rsidRDefault="00A133CB" w:rsidP="00A133CB">
            <w:pPr>
              <w:rPr>
                <w:rFonts w:ascii="Arial" w:hAnsi="Arial" w:cs="Arial"/>
                <w:bCs/>
              </w:rPr>
            </w:pPr>
            <w:r w:rsidRPr="00A133CB">
              <w:rPr>
                <w:rFonts w:ascii="Arial" w:hAnsi="Arial" w:cs="Arial"/>
                <w:bCs/>
              </w:rPr>
              <w:t>Śledź marynowany</w:t>
            </w:r>
          </w:p>
        </w:tc>
        <w:tc>
          <w:tcPr>
            <w:tcW w:w="986" w:type="dxa"/>
            <w:shd w:val="clear" w:color="auto" w:fill="auto"/>
            <w:vAlign w:val="center"/>
          </w:tcPr>
          <w:p w:rsidR="00A133CB" w:rsidRPr="00E14413" w:rsidRDefault="00A133CB" w:rsidP="00A133CB">
            <w:pPr>
              <w:jc w:val="center"/>
              <w:rPr>
                <w:rFonts w:ascii="Arial" w:hAnsi="Arial" w:cs="Arial"/>
                <w:bCs/>
              </w:rPr>
            </w:pPr>
            <w:r w:rsidRPr="00E14413">
              <w:rPr>
                <w:rFonts w:ascii="Arial" w:hAnsi="Arial" w:cs="Arial"/>
                <w:bCs/>
              </w:rPr>
              <w:t>kg</w:t>
            </w:r>
          </w:p>
        </w:tc>
        <w:tc>
          <w:tcPr>
            <w:tcW w:w="1461" w:type="dxa"/>
            <w:shd w:val="clear" w:color="auto" w:fill="auto"/>
            <w:vAlign w:val="center"/>
          </w:tcPr>
          <w:p w:rsidR="00A133CB" w:rsidRDefault="00A133CB" w:rsidP="00A133CB">
            <w:pPr>
              <w:jc w:val="center"/>
              <w:rPr>
                <w:rFonts w:ascii="Arial" w:hAnsi="Arial" w:cs="Arial"/>
              </w:rPr>
            </w:pPr>
            <w:r>
              <w:rPr>
                <w:rFonts w:ascii="Arial" w:hAnsi="Arial" w:cs="Arial"/>
              </w:rPr>
              <w:t>20</w:t>
            </w:r>
          </w:p>
        </w:tc>
        <w:tc>
          <w:tcPr>
            <w:tcW w:w="1857" w:type="dxa"/>
            <w:shd w:val="clear" w:color="auto" w:fill="auto"/>
            <w:vAlign w:val="center"/>
          </w:tcPr>
          <w:p w:rsidR="00A133CB" w:rsidRDefault="00A133CB" w:rsidP="00A133CB">
            <w:pPr>
              <w:jc w:val="center"/>
              <w:rPr>
                <w:rFonts w:ascii="Arial" w:hAnsi="Arial" w:cs="Arial"/>
              </w:rPr>
            </w:pPr>
            <w:r>
              <w:rPr>
                <w:rFonts w:ascii="Arial" w:hAnsi="Arial" w:cs="Arial"/>
              </w:rPr>
              <w:t>20</w:t>
            </w:r>
          </w:p>
        </w:tc>
        <w:tc>
          <w:tcPr>
            <w:tcW w:w="1116" w:type="dxa"/>
            <w:shd w:val="clear" w:color="auto" w:fill="auto"/>
            <w:vAlign w:val="center"/>
          </w:tcPr>
          <w:p w:rsidR="00A133CB" w:rsidRDefault="00A133CB" w:rsidP="00A133CB">
            <w:pPr>
              <w:jc w:val="center"/>
              <w:rPr>
                <w:rFonts w:ascii="Arial" w:hAnsi="Arial" w:cs="Arial"/>
                <w:b/>
                <w:bCs/>
                <w:color w:val="000000"/>
              </w:rPr>
            </w:pPr>
            <w:r>
              <w:rPr>
                <w:rFonts w:ascii="Arial" w:hAnsi="Arial" w:cs="Arial"/>
                <w:b/>
                <w:bCs/>
                <w:color w:val="000000"/>
              </w:rPr>
              <w:t>40</w:t>
            </w:r>
          </w:p>
        </w:tc>
      </w:tr>
      <w:tr w:rsidR="00A133CB" w:rsidRPr="007B3D0A" w:rsidTr="001E1D1F">
        <w:trPr>
          <w:trHeight w:val="340"/>
        </w:trPr>
        <w:tc>
          <w:tcPr>
            <w:tcW w:w="835" w:type="dxa"/>
            <w:shd w:val="clear" w:color="auto" w:fill="auto"/>
            <w:vAlign w:val="center"/>
          </w:tcPr>
          <w:p w:rsidR="00A133CB" w:rsidRPr="007B3D0A" w:rsidRDefault="00A133CB" w:rsidP="00A133CB">
            <w:pPr>
              <w:jc w:val="center"/>
              <w:rPr>
                <w:rFonts w:ascii="Arial" w:hAnsi="Arial" w:cs="Arial"/>
                <w:color w:val="000000"/>
              </w:rPr>
            </w:pPr>
            <w:r w:rsidRPr="007B3D0A">
              <w:rPr>
                <w:rFonts w:ascii="Arial" w:hAnsi="Arial" w:cs="Arial"/>
                <w:color w:val="000000"/>
              </w:rPr>
              <w:t>14.</w:t>
            </w:r>
          </w:p>
        </w:tc>
        <w:tc>
          <w:tcPr>
            <w:tcW w:w="3091" w:type="dxa"/>
            <w:shd w:val="clear" w:color="auto" w:fill="auto"/>
            <w:vAlign w:val="center"/>
          </w:tcPr>
          <w:p w:rsidR="00A133CB" w:rsidRPr="00A133CB" w:rsidRDefault="00A133CB" w:rsidP="00A133CB">
            <w:pPr>
              <w:rPr>
                <w:rFonts w:ascii="Arial" w:hAnsi="Arial" w:cs="Arial"/>
              </w:rPr>
            </w:pPr>
            <w:r w:rsidRPr="00A133CB">
              <w:rPr>
                <w:rFonts w:ascii="Arial" w:hAnsi="Arial" w:cs="Arial"/>
              </w:rPr>
              <w:t>Śledź po kaszubsku</w:t>
            </w:r>
          </w:p>
        </w:tc>
        <w:tc>
          <w:tcPr>
            <w:tcW w:w="986" w:type="dxa"/>
            <w:shd w:val="clear" w:color="auto" w:fill="auto"/>
            <w:vAlign w:val="center"/>
          </w:tcPr>
          <w:p w:rsidR="00A133CB" w:rsidRPr="00E14413" w:rsidRDefault="00A133CB" w:rsidP="00A133CB">
            <w:pPr>
              <w:jc w:val="center"/>
              <w:rPr>
                <w:rFonts w:ascii="Arial" w:hAnsi="Arial" w:cs="Arial"/>
                <w:bCs/>
              </w:rPr>
            </w:pPr>
            <w:r w:rsidRPr="00E14413">
              <w:rPr>
                <w:rFonts w:ascii="Arial" w:hAnsi="Arial" w:cs="Arial"/>
                <w:bCs/>
              </w:rPr>
              <w:t>kg</w:t>
            </w:r>
          </w:p>
        </w:tc>
        <w:tc>
          <w:tcPr>
            <w:tcW w:w="1461" w:type="dxa"/>
            <w:shd w:val="clear" w:color="auto" w:fill="auto"/>
            <w:vAlign w:val="center"/>
          </w:tcPr>
          <w:p w:rsidR="00A133CB" w:rsidRDefault="00A133CB" w:rsidP="00A133CB">
            <w:pPr>
              <w:jc w:val="center"/>
              <w:rPr>
                <w:rFonts w:ascii="Arial" w:hAnsi="Arial" w:cs="Arial"/>
              </w:rPr>
            </w:pPr>
            <w:r>
              <w:rPr>
                <w:rFonts w:ascii="Arial" w:hAnsi="Arial" w:cs="Arial"/>
              </w:rPr>
              <w:t>150</w:t>
            </w:r>
          </w:p>
        </w:tc>
        <w:tc>
          <w:tcPr>
            <w:tcW w:w="1857" w:type="dxa"/>
            <w:shd w:val="clear" w:color="auto" w:fill="auto"/>
            <w:vAlign w:val="center"/>
          </w:tcPr>
          <w:p w:rsidR="00A133CB" w:rsidRDefault="00A133CB" w:rsidP="00A133CB">
            <w:pPr>
              <w:jc w:val="center"/>
              <w:rPr>
                <w:rFonts w:ascii="Arial" w:hAnsi="Arial" w:cs="Arial"/>
              </w:rPr>
            </w:pPr>
            <w:r>
              <w:rPr>
                <w:rFonts w:ascii="Arial" w:hAnsi="Arial" w:cs="Arial"/>
              </w:rPr>
              <w:t>150</w:t>
            </w:r>
          </w:p>
        </w:tc>
        <w:tc>
          <w:tcPr>
            <w:tcW w:w="1116" w:type="dxa"/>
            <w:shd w:val="clear" w:color="auto" w:fill="auto"/>
            <w:vAlign w:val="center"/>
          </w:tcPr>
          <w:p w:rsidR="00A133CB" w:rsidRDefault="00A133CB" w:rsidP="00A133CB">
            <w:pPr>
              <w:jc w:val="center"/>
              <w:rPr>
                <w:rFonts w:ascii="Arial" w:hAnsi="Arial" w:cs="Arial"/>
                <w:b/>
                <w:bCs/>
                <w:color w:val="000000"/>
              </w:rPr>
            </w:pPr>
            <w:r>
              <w:rPr>
                <w:rFonts w:ascii="Arial" w:hAnsi="Arial" w:cs="Arial"/>
                <w:b/>
                <w:bCs/>
                <w:color w:val="000000"/>
              </w:rPr>
              <w:t>300</w:t>
            </w:r>
          </w:p>
        </w:tc>
      </w:tr>
    </w:tbl>
    <w:p w:rsidR="00374F78" w:rsidRDefault="00374F78"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1E1D1F" w:rsidRDefault="001E1D1F" w:rsidP="00532740">
      <w:pPr>
        <w:spacing w:line="276" w:lineRule="auto"/>
        <w:jc w:val="center"/>
        <w:rPr>
          <w:rFonts w:ascii="Arial" w:eastAsia="Calibri" w:hAnsi="Arial" w:cs="Arial"/>
          <w:b/>
          <w:sz w:val="22"/>
          <w:szCs w:val="22"/>
          <w:lang w:eastAsia="en-US"/>
        </w:rPr>
      </w:pPr>
    </w:p>
    <w:p w:rsidR="001E1D1F" w:rsidRDefault="001E1D1F" w:rsidP="00532740">
      <w:pPr>
        <w:spacing w:line="276" w:lineRule="auto"/>
        <w:jc w:val="center"/>
        <w:rPr>
          <w:rFonts w:ascii="Arial" w:eastAsia="Calibri" w:hAnsi="Arial" w:cs="Arial"/>
          <w:b/>
          <w:sz w:val="22"/>
          <w:szCs w:val="22"/>
          <w:lang w:eastAsia="en-US"/>
        </w:rPr>
      </w:pPr>
    </w:p>
    <w:p w:rsidR="001E1D1F" w:rsidRDefault="001E1D1F" w:rsidP="00532740">
      <w:pPr>
        <w:spacing w:line="276" w:lineRule="auto"/>
        <w:jc w:val="center"/>
        <w:rPr>
          <w:rFonts w:ascii="Arial" w:eastAsia="Calibri" w:hAnsi="Arial" w:cs="Arial"/>
          <w:b/>
          <w:sz w:val="22"/>
          <w:szCs w:val="22"/>
          <w:lang w:eastAsia="en-US"/>
        </w:rPr>
      </w:pPr>
    </w:p>
    <w:p w:rsidR="001E1D1F" w:rsidRDefault="001E1D1F" w:rsidP="00532740">
      <w:pPr>
        <w:spacing w:line="276" w:lineRule="auto"/>
        <w:jc w:val="center"/>
        <w:rPr>
          <w:rFonts w:ascii="Arial" w:eastAsia="Calibri" w:hAnsi="Arial" w:cs="Arial"/>
          <w:b/>
          <w:sz w:val="22"/>
          <w:szCs w:val="22"/>
          <w:lang w:eastAsia="en-US"/>
        </w:rPr>
      </w:pPr>
    </w:p>
    <w:p w:rsidR="001E1D1F" w:rsidRDefault="001E1D1F" w:rsidP="00532740">
      <w:pPr>
        <w:spacing w:line="276" w:lineRule="auto"/>
        <w:jc w:val="center"/>
        <w:rPr>
          <w:rFonts w:ascii="Arial" w:eastAsia="Calibri" w:hAnsi="Arial" w:cs="Arial"/>
          <w:b/>
          <w:sz w:val="22"/>
          <w:szCs w:val="22"/>
          <w:lang w:eastAsia="en-US"/>
        </w:rPr>
      </w:pPr>
    </w:p>
    <w:p w:rsidR="001E1D1F" w:rsidRDefault="001E1D1F"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0A5C77" w:rsidRDefault="000A5C77" w:rsidP="001E1D1F">
      <w:pPr>
        <w:spacing w:line="276" w:lineRule="auto"/>
        <w:jc w:val="center"/>
        <w:rPr>
          <w:rFonts w:eastAsia="Calibri"/>
          <w:b/>
          <w:sz w:val="24"/>
          <w:szCs w:val="24"/>
          <w:u w:val="single"/>
          <w:lang w:eastAsia="en-US"/>
        </w:rPr>
      </w:pPr>
      <w:r w:rsidRPr="00BB392A">
        <w:rPr>
          <w:rFonts w:eastAsia="Calibri"/>
          <w:b/>
          <w:sz w:val="24"/>
          <w:szCs w:val="24"/>
          <w:u w:val="single"/>
          <w:lang w:eastAsia="en-US"/>
        </w:rPr>
        <w:lastRenderedPageBreak/>
        <w:t>CZĘŚĆ II ZAMÓWIENIA</w:t>
      </w:r>
    </w:p>
    <w:p w:rsidR="001E1D1F" w:rsidRPr="00BB392A" w:rsidRDefault="001E1D1F" w:rsidP="001E1D1F">
      <w:pPr>
        <w:spacing w:line="276" w:lineRule="auto"/>
        <w:jc w:val="center"/>
        <w:rPr>
          <w:rFonts w:eastAsia="Calibri"/>
          <w:sz w:val="24"/>
          <w:szCs w:val="24"/>
          <w:u w:val="single"/>
          <w:lang w:eastAsia="en-US"/>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5"/>
        <w:gridCol w:w="3091"/>
        <w:gridCol w:w="986"/>
        <w:gridCol w:w="1461"/>
        <w:gridCol w:w="1857"/>
        <w:gridCol w:w="1116"/>
      </w:tblGrid>
      <w:tr w:rsidR="001E1D1F" w:rsidRPr="007B3D0A" w:rsidTr="001E1D1F">
        <w:trPr>
          <w:trHeight w:val="454"/>
        </w:trPr>
        <w:tc>
          <w:tcPr>
            <w:tcW w:w="9346" w:type="dxa"/>
            <w:gridSpan w:val="6"/>
            <w:shd w:val="clear" w:color="auto" w:fill="auto"/>
            <w:vAlign w:val="center"/>
            <w:hideMark/>
          </w:tcPr>
          <w:p w:rsidR="001E1D1F" w:rsidRPr="00133E3E" w:rsidRDefault="001E1D1F" w:rsidP="001E1D1F">
            <w:pPr>
              <w:jc w:val="center"/>
              <w:rPr>
                <w:rFonts w:ascii="Arial" w:hAnsi="Arial" w:cs="Arial"/>
                <w:b/>
                <w:bCs/>
                <w:color w:val="000000"/>
              </w:rPr>
            </w:pPr>
            <w:r>
              <w:rPr>
                <w:rFonts w:ascii="Arial" w:hAnsi="Arial" w:cs="Arial"/>
                <w:b/>
                <w:bCs/>
                <w:color w:val="000000"/>
              </w:rPr>
              <w:t>Ryby i przetwory rybne</w:t>
            </w:r>
          </w:p>
        </w:tc>
      </w:tr>
      <w:tr w:rsidR="001E1D1F" w:rsidRPr="007B3D0A" w:rsidTr="001E1D1F">
        <w:trPr>
          <w:trHeight w:val="454"/>
        </w:trPr>
        <w:tc>
          <w:tcPr>
            <w:tcW w:w="9346" w:type="dxa"/>
            <w:gridSpan w:val="6"/>
            <w:shd w:val="clear" w:color="auto" w:fill="auto"/>
            <w:vAlign w:val="center"/>
            <w:hideMark/>
          </w:tcPr>
          <w:p w:rsidR="001E1D1F" w:rsidRPr="00FB3869" w:rsidRDefault="001E1D1F" w:rsidP="001E1D1F">
            <w:pPr>
              <w:jc w:val="center"/>
              <w:rPr>
                <w:rFonts w:ascii="Arial" w:hAnsi="Arial" w:cs="Arial"/>
                <w:b/>
                <w:bCs/>
                <w:color w:val="000000"/>
              </w:rPr>
            </w:pPr>
            <w:r w:rsidRPr="00FB3869">
              <w:rPr>
                <w:rFonts w:ascii="Arial" w:hAnsi="Arial" w:cs="Arial"/>
                <w:b/>
                <w:bCs/>
                <w:color w:val="000000"/>
              </w:rPr>
              <w:t>Dostawa ryb i przetworów rybnych - 1x w tygodniu w poniedziałek godz. od 08.00 do 14.00</w:t>
            </w:r>
          </w:p>
        </w:tc>
      </w:tr>
      <w:tr w:rsidR="001E1D1F" w:rsidRPr="007B3D0A" w:rsidTr="001E1D1F">
        <w:trPr>
          <w:trHeight w:val="680"/>
        </w:trPr>
        <w:tc>
          <w:tcPr>
            <w:tcW w:w="835" w:type="dxa"/>
            <w:shd w:val="clear" w:color="auto" w:fill="auto"/>
            <w:vAlign w:val="center"/>
            <w:hideMark/>
          </w:tcPr>
          <w:p w:rsidR="001E1D1F" w:rsidRPr="007B3D0A" w:rsidRDefault="001E1D1F" w:rsidP="001E1D1F">
            <w:pPr>
              <w:jc w:val="center"/>
              <w:rPr>
                <w:rFonts w:ascii="Arial" w:hAnsi="Arial" w:cs="Arial"/>
                <w:b/>
                <w:color w:val="000000"/>
              </w:rPr>
            </w:pPr>
            <w:r w:rsidRPr="007B3D0A">
              <w:rPr>
                <w:rFonts w:ascii="Arial" w:hAnsi="Arial" w:cs="Arial"/>
                <w:b/>
                <w:color w:val="000000"/>
              </w:rPr>
              <w:t>Lp.</w:t>
            </w:r>
          </w:p>
        </w:tc>
        <w:tc>
          <w:tcPr>
            <w:tcW w:w="3091" w:type="dxa"/>
            <w:shd w:val="clear" w:color="auto" w:fill="auto"/>
            <w:vAlign w:val="center"/>
            <w:hideMark/>
          </w:tcPr>
          <w:p w:rsidR="001E1D1F" w:rsidRPr="007B3D0A" w:rsidRDefault="001E1D1F" w:rsidP="001E1D1F">
            <w:pPr>
              <w:jc w:val="center"/>
              <w:rPr>
                <w:rFonts w:ascii="Arial" w:hAnsi="Arial" w:cs="Arial"/>
                <w:b/>
                <w:color w:val="000000"/>
              </w:rPr>
            </w:pPr>
            <w:r w:rsidRPr="007B3D0A">
              <w:rPr>
                <w:rFonts w:ascii="Arial" w:hAnsi="Arial" w:cs="Arial"/>
                <w:b/>
                <w:color w:val="000000"/>
              </w:rPr>
              <w:t>Nazwa produktu</w:t>
            </w:r>
          </w:p>
        </w:tc>
        <w:tc>
          <w:tcPr>
            <w:tcW w:w="986" w:type="dxa"/>
            <w:shd w:val="clear" w:color="auto" w:fill="auto"/>
            <w:vAlign w:val="center"/>
            <w:hideMark/>
          </w:tcPr>
          <w:p w:rsidR="001E1D1F" w:rsidRPr="007B3D0A" w:rsidRDefault="001E1D1F" w:rsidP="001E1D1F">
            <w:pPr>
              <w:jc w:val="center"/>
              <w:rPr>
                <w:rFonts w:ascii="Arial" w:hAnsi="Arial" w:cs="Arial"/>
                <w:b/>
                <w:color w:val="000000"/>
              </w:rPr>
            </w:pPr>
            <w:r w:rsidRPr="007B3D0A">
              <w:rPr>
                <w:rFonts w:ascii="Arial" w:hAnsi="Arial" w:cs="Arial"/>
                <w:b/>
                <w:color w:val="000000"/>
              </w:rPr>
              <w:t>J.m.</w:t>
            </w:r>
          </w:p>
        </w:tc>
        <w:tc>
          <w:tcPr>
            <w:tcW w:w="1461" w:type="dxa"/>
            <w:shd w:val="clear" w:color="auto" w:fill="auto"/>
            <w:vAlign w:val="center"/>
            <w:hideMark/>
          </w:tcPr>
          <w:p w:rsidR="001E1D1F" w:rsidRPr="007B3D0A" w:rsidRDefault="001E1D1F" w:rsidP="001E1D1F">
            <w:pPr>
              <w:jc w:val="center"/>
              <w:rPr>
                <w:rFonts w:ascii="Arial" w:hAnsi="Arial" w:cs="Arial"/>
                <w:b/>
                <w:color w:val="000000"/>
              </w:rPr>
            </w:pPr>
            <w:r w:rsidRPr="007B3D0A">
              <w:rPr>
                <w:rFonts w:ascii="Arial" w:hAnsi="Arial" w:cs="Arial"/>
                <w:b/>
                <w:color w:val="000000"/>
              </w:rPr>
              <w:t>Ilość podstawowa</w:t>
            </w:r>
          </w:p>
        </w:tc>
        <w:tc>
          <w:tcPr>
            <w:tcW w:w="1857" w:type="dxa"/>
            <w:shd w:val="clear" w:color="auto" w:fill="auto"/>
            <w:vAlign w:val="center"/>
            <w:hideMark/>
          </w:tcPr>
          <w:p w:rsidR="001E1D1F" w:rsidRPr="007B3D0A" w:rsidRDefault="001E1D1F" w:rsidP="001E1D1F">
            <w:pPr>
              <w:jc w:val="center"/>
              <w:rPr>
                <w:rFonts w:ascii="Arial" w:hAnsi="Arial" w:cs="Arial"/>
                <w:b/>
                <w:color w:val="000000"/>
              </w:rPr>
            </w:pPr>
            <w:r w:rsidRPr="007B3D0A">
              <w:rPr>
                <w:rFonts w:ascii="Arial" w:hAnsi="Arial" w:cs="Arial"/>
                <w:b/>
                <w:color w:val="000000"/>
              </w:rPr>
              <w:t xml:space="preserve">Ilość </w:t>
            </w:r>
            <w:r w:rsidRPr="007B3D0A">
              <w:rPr>
                <w:rFonts w:ascii="Arial" w:hAnsi="Arial" w:cs="Arial"/>
                <w:b/>
                <w:color w:val="000000"/>
              </w:rPr>
              <w:br/>
              <w:t>z uwzględnieniem prawa opcji</w:t>
            </w:r>
          </w:p>
        </w:tc>
        <w:tc>
          <w:tcPr>
            <w:tcW w:w="1116" w:type="dxa"/>
            <w:shd w:val="clear" w:color="auto" w:fill="auto"/>
            <w:vAlign w:val="center"/>
            <w:hideMark/>
          </w:tcPr>
          <w:p w:rsidR="001E1D1F" w:rsidRPr="007B3D0A" w:rsidRDefault="001E1D1F" w:rsidP="001E1D1F">
            <w:pPr>
              <w:jc w:val="center"/>
              <w:rPr>
                <w:rFonts w:ascii="Arial" w:hAnsi="Arial" w:cs="Arial"/>
                <w:b/>
                <w:color w:val="000000"/>
              </w:rPr>
            </w:pPr>
            <w:r w:rsidRPr="007B3D0A">
              <w:rPr>
                <w:rFonts w:ascii="Arial" w:hAnsi="Arial" w:cs="Arial"/>
                <w:b/>
                <w:color w:val="000000"/>
              </w:rPr>
              <w:t>Ilość łączna</w:t>
            </w:r>
          </w:p>
        </w:tc>
      </w:tr>
      <w:tr w:rsidR="001E1D1F" w:rsidRPr="007B3D0A" w:rsidTr="001E1D1F">
        <w:trPr>
          <w:trHeight w:val="283"/>
        </w:trPr>
        <w:tc>
          <w:tcPr>
            <w:tcW w:w="835" w:type="dxa"/>
            <w:shd w:val="clear" w:color="auto" w:fill="auto"/>
            <w:vAlign w:val="center"/>
          </w:tcPr>
          <w:p w:rsidR="001E1D1F" w:rsidRPr="007B3D0A" w:rsidRDefault="001E1D1F" w:rsidP="001E1D1F">
            <w:pPr>
              <w:jc w:val="center"/>
              <w:rPr>
                <w:rFonts w:ascii="Arial" w:hAnsi="Arial" w:cs="Arial"/>
                <w:b/>
                <w:i/>
                <w:color w:val="000000"/>
              </w:rPr>
            </w:pPr>
            <w:r w:rsidRPr="007B3D0A">
              <w:rPr>
                <w:rFonts w:ascii="Arial" w:hAnsi="Arial" w:cs="Arial"/>
                <w:b/>
                <w:i/>
                <w:color w:val="000000"/>
              </w:rPr>
              <w:t>1</w:t>
            </w:r>
          </w:p>
        </w:tc>
        <w:tc>
          <w:tcPr>
            <w:tcW w:w="3091" w:type="dxa"/>
            <w:shd w:val="clear" w:color="auto" w:fill="auto"/>
            <w:vAlign w:val="center"/>
          </w:tcPr>
          <w:p w:rsidR="001E1D1F" w:rsidRPr="007B3D0A" w:rsidRDefault="001E1D1F" w:rsidP="001E1D1F">
            <w:pPr>
              <w:jc w:val="center"/>
              <w:rPr>
                <w:rFonts w:ascii="Arial" w:hAnsi="Arial" w:cs="Arial"/>
                <w:b/>
                <w:i/>
                <w:color w:val="000000"/>
              </w:rPr>
            </w:pPr>
            <w:r w:rsidRPr="007B3D0A">
              <w:rPr>
                <w:rFonts w:ascii="Arial" w:hAnsi="Arial" w:cs="Arial"/>
                <w:b/>
                <w:i/>
                <w:color w:val="000000"/>
              </w:rPr>
              <w:t>2</w:t>
            </w:r>
          </w:p>
        </w:tc>
        <w:tc>
          <w:tcPr>
            <w:tcW w:w="986" w:type="dxa"/>
            <w:shd w:val="clear" w:color="auto" w:fill="auto"/>
            <w:vAlign w:val="center"/>
          </w:tcPr>
          <w:p w:rsidR="001E1D1F" w:rsidRPr="007B3D0A" w:rsidRDefault="001E1D1F" w:rsidP="001E1D1F">
            <w:pPr>
              <w:jc w:val="center"/>
              <w:rPr>
                <w:rFonts w:ascii="Arial" w:hAnsi="Arial" w:cs="Arial"/>
                <w:b/>
                <w:i/>
                <w:color w:val="000000"/>
              </w:rPr>
            </w:pPr>
            <w:r w:rsidRPr="007B3D0A">
              <w:rPr>
                <w:rFonts w:ascii="Arial" w:hAnsi="Arial" w:cs="Arial"/>
                <w:b/>
                <w:i/>
                <w:color w:val="000000"/>
              </w:rPr>
              <w:t>3</w:t>
            </w:r>
          </w:p>
        </w:tc>
        <w:tc>
          <w:tcPr>
            <w:tcW w:w="1461" w:type="dxa"/>
            <w:shd w:val="clear" w:color="auto" w:fill="auto"/>
            <w:vAlign w:val="center"/>
          </w:tcPr>
          <w:p w:rsidR="001E1D1F" w:rsidRPr="007B3D0A" w:rsidRDefault="001E1D1F" w:rsidP="001E1D1F">
            <w:pPr>
              <w:jc w:val="center"/>
              <w:rPr>
                <w:rFonts w:ascii="Arial" w:hAnsi="Arial" w:cs="Arial"/>
                <w:b/>
                <w:i/>
                <w:color w:val="000000"/>
              </w:rPr>
            </w:pPr>
            <w:r w:rsidRPr="007B3D0A">
              <w:rPr>
                <w:rFonts w:ascii="Arial" w:hAnsi="Arial" w:cs="Arial"/>
                <w:b/>
                <w:i/>
                <w:color w:val="000000"/>
              </w:rPr>
              <w:t>4</w:t>
            </w:r>
          </w:p>
        </w:tc>
        <w:tc>
          <w:tcPr>
            <w:tcW w:w="1857" w:type="dxa"/>
            <w:shd w:val="clear" w:color="auto" w:fill="auto"/>
            <w:vAlign w:val="center"/>
          </w:tcPr>
          <w:p w:rsidR="001E1D1F" w:rsidRPr="007B3D0A" w:rsidRDefault="001E1D1F" w:rsidP="001E1D1F">
            <w:pPr>
              <w:jc w:val="center"/>
              <w:rPr>
                <w:rFonts w:ascii="Arial" w:hAnsi="Arial" w:cs="Arial"/>
                <w:b/>
                <w:i/>
                <w:color w:val="000000"/>
              </w:rPr>
            </w:pPr>
            <w:r w:rsidRPr="007B3D0A">
              <w:rPr>
                <w:rFonts w:ascii="Arial" w:hAnsi="Arial" w:cs="Arial"/>
                <w:b/>
                <w:i/>
                <w:color w:val="000000"/>
              </w:rPr>
              <w:t>5</w:t>
            </w:r>
          </w:p>
        </w:tc>
        <w:tc>
          <w:tcPr>
            <w:tcW w:w="1116" w:type="dxa"/>
            <w:shd w:val="clear" w:color="auto" w:fill="auto"/>
            <w:vAlign w:val="center"/>
          </w:tcPr>
          <w:p w:rsidR="001E1D1F" w:rsidRPr="007B3D0A" w:rsidRDefault="001E1D1F" w:rsidP="001E1D1F">
            <w:pPr>
              <w:jc w:val="center"/>
              <w:rPr>
                <w:rFonts w:ascii="Arial" w:hAnsi="Arial" w:cs="Arial"/>
                <w:b/>
                <w:i/>
                <w:color w:val="000000"/>
              </w:rPr>
            </w:pPr>
            <w:r w:rsidRPr="007B3D0A">
              <w:rPr>
                <w:rFonts w:ascii="Arial" w:hAnsi="Arial" w:cs="Arial"/>
                <w:b/>
                <w:i/>
                <w:color w:val="000000"/>
              </w:rPr>
              <w:t>6</w:t>
            </w:r>
          </w:p>
        </w:tc>
      </w:tr>
      <w:tr w:rsidR="001E1D1F" w:rsidRPr="007B3D0A" w:rsidTr="001E1D1F">
        <w:trPr>
          <w:trHeight w:val="340"/>
        </w:trPr>
        <w:tc>
          <w:tcPr>
            <w:tcW w:w="835" w:type="dxa"/>
            <w:shd w:val="clear" w:color="auto" w:fill="auto"/>
            <w:vAlign w:val="center"/>
            <w:hideMark/>
          </w:tcPr>
          <w:p w:rsidR="001E1D1F" w:rsidRPr="007B3D0A" w:rsidRDefault="001E1D1F" w:rsidP="001E1D1F">
            <w:pPr>
              <w:jc w:val="center"/>
              <w:rPr>
                <w:rFonts w:ascii="Arial" w:hAnsi="Arial" w:cs="Arial"/>
                <w:color w:val="000000"/>
              </w:rPr>
            </w:pPr>
            <w:r w:rsidRPr="007B3D0A">
              <w:rPr>
                <w:rFonts w:ascii="Arial" w:hAnsi="Arial" w:cs="Arial"/>
                <w:color w:val="000000"/>
              </w:rPr>
              <w:t>1.</w:t>
            </w:r>
          </w:p>
        </w:tc>
        <w:tc>
          <w:tcPr>
            <w:tcW w:w="3091" w:type="dxa"/>
            <w:shd w:val="clear" w:color="auto" w:fill="auto"/>
            <w:vAlign w:val="center"/>
          </w:tcPr>
          <w:p w:rsidR="001E1D1F" w:rsidRPr="001E1D1F" w:rsidRDefault="001E1D1F" w:rsidP="001E1D1F">
            <w:pPr>
              <w:rPr>
                <w:rFonts w:ascii="Arial" w:hAnsi="Arial" w:cs="Arial"/>
              </w:rPr>
            </w:pPr>
            <w:r w:rsidRPr="001E1D1F">
              <w:rPr>
                <w:rFonts w:ascii="Arial" w:hAnsi="Arial" w:cs="Arial"/>
              </w:rPr>
              <w:t>Miruna filet ze skórą mrożony</w:t>
            </w:r>
          </w:p>
        </w:tc>
        <w:tc>
          <w:tcPr>
            <w:tcW w:w="986" w:type="dxa"/>
            <w:shd w:val="clear" w:color="auto" w:fill="auto"/>
            <w:vAlign w:val="center"/>
            <w:hideMark/>
          </w:tcPr>
          <w:p w:rsidR="001E1D1F" w:rsidRPr="00E14413" w:rsidRDefault="001E1D1F" w:rsidP="001E1D1F">
            <w:pPr>
              <w:jc w:val="center"/>
              <w:rPr>
                <w:rFonts w:ascii="Arial" w:hAnsi="Arial" w:cs="Arial"/>
                <w:bCs/>
              </w:rPr>
            </w:pPr>
            <w:r w:rsidRPr="00E14413">
              <w:rPr>
                <w:rFonts w:ascii="Arial" w:hAnsi="Arial" w:cs="Arial"/>
                <w:bCs/>
              </w:rPr>
              <w:t>kg</w:t>
            </w:r>
          </w:p>
        </w:tc>
        <w:tc>
          <w:tcPr>
            <w:tcW w:w="1461" w:type="dxa"/>
            <w:shd w:val="clear" w:color="auto" w:fill="auto"/>
            <w:vAlign w:val="center"/>
          </w:tcPr>
          <w:p w:rsidR="001E1D1F" w:rsidRDefault="001E1D1F" w:rsidP="001E1D1F">
            <w:pPr>
              <w:jc w:val="center"/>
              <w:rPr>
                <w:rFonts w:ascii="Arial" w:hAnsi="Arial" w:cs="Arial"/>
              </w:rPr>
            </w:pPr>
            <w:r>
              <w:rPr>
                <w:rFonts w:ascii="Arial" w:hAnsi="Arial" w:cs="Arial"/>
              </w:rPr>
              <w:t>30</w:t>
            </w:r>
          </w:p>
        </w:tc>
        <w:tc>
          <w:tcPr>
            <w:tcW w:w="1857" w:type="dxa"/>
            <w:shd w:val="clear" w:color="auto" w:fill="auto"/>
            <w:vAlign w:val="center"/>
          </w:tcPr>
          <w:p w:rsidR="001E1D1F" w:rsidRDefault="001E1D1F" w:rsidP="001E1D1F">
            <w:pPr>
              <w:jc w:val="center"/>
              <w:rPr>
                <w:rFonts w:ascii="Arial" w:hAnsi="Arial" w:cs="Arial"/>
              </w:rPr>
            </w:pPr>
            <w:r>
              <w:rPr>
                <w:rFonts w:ascii="Arial" w:hAnsi="Arial" w:cs="Arial"/>
              </w:rPr>
              <w:t>30</w:t>
            </w:r>
          </w:p>
        </w:tc>
        <w:tc>
          <w:tcPr>
            <w:tcW w:w="1116" w:type="dxa"/>
            <w:shd w:val="clear" w:color="auto" w:fill="auto"/>
            <w:vAlign w:val="center"/>
          </w:tcPr>
          <w:p w:rsidR="001E1D1F" w:rsidRPr="008D0C3F" w:rsidRDefault="001E1D1F" w:rsidP="001E1D1F">
            <w:pPr>
              <w:jc w:val="center"/>
              <w:rPr>
                <w:rFonts w:ascii="Arial" w:hAnsi="Arial" w:cs="Arial"/>
                <w:b/>
              </w:rPr>
            </w:pPr>
            <w:r w:rsidRPr="008D0C3F">
              <w:rPr>
                <w:rFonts w:ascii="Arial" w:hAnsi="Arial" w:cs="Arial"/>
                <w:b/>
              </w:rPr>
              <w:t>60</w:t>
            </w:r>
          </w:p>
        </w:tc>
      </w:tr>
      <w:tr w:rsidR="001E1D1F" w:rsidRPr="007B3D0A" w:rsidTr="001E1D1F">
        <w:trPr>
          <w:trHeight w:val="340"/>
        </w:trPr>
        <w:tc>
          <w:tcPr>
            <w:tcW w:w="835" w:type="dxa"/>
            <w:shd w:val="clear" w:color="auto" w:fill="auto"/>
            <w:vAlign w:val="center"/>
            <w:hideMark/>
          </w:tcPr>
          <w:p w:rsidR="001E1D1F" w:rsidRPr="007B3D0A" w:rsidRDefault="001E1D1F" w:rsidP="001E1D1F">
            <w:pPr>
              <w:jc w:val="center"/>
              <w:rPr>
                <w:rFonts w:ascii="Arial" w:hAnsi="Arial" w:cs="Arial"/>
                <w:color w:val="000000"/>
              </w:rPr>
            </w:pPr>
            <w:r w:rsidRPr="007B3D0A">
              <w:rPr>
                <w:rFonts w:ascii="Arial" w:hAnsi="Arial" w:cs="Arial"/>
                <w:color w:val="000000"/>
              </w:rPr>
              <w:t>2.</w:t>
            </w:r>
          </w:p>
        </w:tc>
        <w:tc>
          <w:tcPr>
            <w:tcW w:w="3091" w:type="dxa"/>
            <w:shd w:val="clear" w:color="auto" w:fill="auto"/>
            <w:vAlign w:val="center"/>
          </w:tcPr>
          <w:p w:rsidR="001E1D1F" w:rsidRPr="001E1D1F" w:rsidRDefault="001E1D1F" w:rsidP="001E1D1F">
            <w:pPr>
              <w:rPr>
                <w:rFonts w:ascii="Arial" w:hAnsi="Arial" w:cs="Arial"/>
                <w:bCs/>
              </w:rPr>
            </w:pPr>
            <w:r w:rsidRPr="001E1D1F">
              <w:rPr>
                <w:rFonts w:ascii="Arial" w:hAnsi="Arial" w:cs="Arial"/>
                <w:bCs/>
              </w:rPr>
              <w:t>Dorsz atlantycki filet mrożony</w:t>
            </w:r>
          </w:p>
        </w:tc>
        <w:tc>
          <w:tcPr>
            <w:tcW w:w="986" w:type="dxa"/>
            <w:shd w:val="clear" w:color="auto" w:fill="auto"/>
            <w:vAlign w:val="center"/>
            <w:hideMark/>
          </w:tcPr>
          <w:p w:rsidR="001E1D1F" w:rsidRPr="00E14413" w:rsidRDefault="001E1D1F" w:rsidP="001E1D1F">
            <w:pPr>
              <w:jc w:val="center"/>
              <w:rPr>
                <w:rFonts w:ascii="Arial" w:hAnsi="Arial" w:cs="Arial"/>
                <w:bCs/>
              </w:rPr>
            </w:pPr>
            <w:r w:rsidRPr="00E14413">
              <w:rPr>
                <w:rFonts w:ascii="Arial" w:hAnsi="Arial" w:cs="Arial"/>
                <w:bCs/>
              </w:rPr>
              <w:t>kg</w:t>
            </w:r>
          </w:p>
        </w:tc>
        <w:tc>
          <w:tcPr>
            <w:tcW w:w="1461" w:type="dxa"/>
            <w:shd w:val="clear" w:color="auto" w:fill="auto"/>
            <w:vAlign w:val="center"/>
          </w:tcPr>
          <w:p w:rsidR="001E1D1F" w:rsidRDefault="001E1D1F" w:rsidP="001E1D1F">
            <w:pPr>
              <w:jc w:val="center"/>
              <w:rPr>
                <w:rFonts w:ascii="Arial" w:hAnsi="Arial" w:cs="Arial"/>
              </w:rPr>
            </w:pPr>
            <w:r>
              <w:rPr>
                <w:rFonts w:ascii="Arial" w:hAnsi="Arial" w:cs="Arial"/>
              </w:rPr>
              <w:t>10</w:t>
            </w:r>
          </w:p>
        </w:tc>
        <w:tc>
          <w:tcPr>
            <w:tcW w:w="1857" w:type="dxa"/>
            <w:shd w:val="clear" w:color="auto" w:fill="auto"/>
            <w:vAlign w:val="center"/>
          </w:tcPr>
          <w:p w:rsidR="001E1D1F" w:rsidRDefault="001E1D1F" w:rsidP="001E1D1F">
            <w:pPr>
              <w:jc w:val="center"/>
              <w:rPr>
                <w:rFonts w:ascii="Arial" w:hAnsi="Arial" w:cs="Arial"/>
              </w:rPr>
            </w:pPr>
            <w:r>
              <w:rPr>
                <w:rFonts w:ascii="Arial" w:hAnsi="Arial" w:cs="Arial"/>
              </w:rPr>
              <w:t>10</w:t>
            </w:r>
          </w:p>
        </w:tc>
        <w:tc>
          <w:tcPr>
            <w:tcW w:w="1116" w:type="dxa"/>
            <w:shd w:val="clear" w:color="auto" w:fill="auto"/>
            <w:vAlign w:val="center"/>
          </w:tcPr>
          <w:p w:rsidR="001E1D1F" w:rsidRPr="008D0C3F" w:rsidRDefault="001E1D1F" w:rsidP="001E1D1F">
            <w:pPr>
              <w:jc w:val="center"/>
              <w:rPr>
                <w:rFonts w:ascii="Arial" w:hAnsi="Arial" w:cs="Arial"/>
                <w:b/>
                <w:bCs/>
              </w:rPr>
            </w:pPr>
            <w:r w:rsidRPr="008D0C3F">
              <w:rPr>
                <w:rFonts w:ascii="Arial" w:hAnsi="Arial" w:cs="Arial"/>
                <w:b/>
                <w:bCs/>
              </w:rPr>
              <w:t>20</w:t>
            </w:r>
          </w:p>
        </w:tc>
      </w:tr>
      <w:tr w:rsidR="001E1D1F" w:rsidRPr="007B3D0A" w:rsidTr="001E1D1F">
        <w:trPr>
          <w:trHeight w:val="340"/>
        </w:trPr>
        <w:tc>
          <w:tcPr>
            <w:tcW w:w="835" w:type="dxa"/>
            <w:shd w:val="clear" w:color="auto" w:fill="auto"/>
            <w:vAlign w:val="center"/>
            <w:hideMark/>
          </w:tcPr>
          <w:p w:rsidR="001E1D1F" w:rsidRPr="007B3D0A" w:rsidRDefault="001E1D1F" w:rsidP="001E1D1F">
            <w:pPr>
              <w:jc w:val="center"/>
              <w:rPr>
                <w:rFonts w:ascii="Arial" w:hAnsi="Arial" w:cs="Arial"/>
                <w:color w:val="000000"/>
              </w:rPr>
            </w:pPr>
            <w:r w:rsidRPr="007B3D0A">
              <w:rPr>
                <w:rFonts w:ascii="Arial" w:hAnsi="Arial" w:cs="Arial"/>
                <w:color w:val="000000"/>
              </w:rPr>
              <w:t xml:space="preserve">3. </w:t>
            </w:r>
          </w:p>
        </w:tc>
        <w:tc>
          <w:tcPr>
            <w:tcW w:w="3091" w:type="dxa"/>
            <w:shd w:val="clear" w:color="auto" w:fill="auto"/>
            <w:vAlign w:val="center"/>
          </w:tcPr>
          <w:p w:rsidR="001E1D1F" w:rsidRPr="001E1D1F" w:rsidRDefault="001E1D1F" w:rsidP="001E1D1F">
            <w:pPr>
              <w:rPr>
                <w:rFonts w:ascii="Arial" w:hAnsi="Arial" w:cs="Arial"/>
                <w:bCs/>
              </w:rPr>
            </w:pPr>
            <w:r w:rsidRPr="001E1D1F">
              <w:rPr>
                <w:rFonts w:ascii="Arial" w:hAnsi="Arial" w:cs="Arial"/>
                <w:bCs/>
              </w:rPr>
              <w:t>Morszczuk filet mrożony</w:t>
            </w:r>
          </w:p>
        </w:tc>
        <w:tc>
          <w:tcPr>
            <w:tcW w:w="986" w:type="dxa"/>
            <w:shd w:val="clear" w:color="auto" w:fill="auto"/>
            <w:vAlign w:val="center"/>
            <w:hideMark/>
          </w:tcPr>
          <w:p w:rsidR="001E1D1F" w:rsidRPr="00E14413" w:rsidRDefault="001E1D1F" w:rsidP="001E1D1F">
            <w:pPr>
              <w:jc w:val="center"/>
              <w:rPr>
                <w:rFonts w:ascii="Arial" w:hAnsi="Arial" w:cs="Arial"/>
                <w:bCs/>
              </w:rPr>
            </w:pPr>
            <w:r w:rsidRPr="00E14413">
              <w:rPr>
                <w:rFonts w:ascii="Arial" w:hAnsi="Arial" w:cs="Arial"/>
                <w:bCs/>
              </w:rPr>
              <w:t>kg</w:t>
            </w:r>
          </w:p>
        </w:tc>
        <w:tc>
          <w:tcPr>
            <w:tcW w:w="1461" w:type="dxa"/>
            <w:shd w:val="clear" w:color="auto" w:fill="auto"/>
            <w:vAlign w:val="center"/>
          </w:tcPr>
          <w:p w:rsidR="001E1D1F" w:rsidRDefault="001E1D1F" w:rsidP="001E1D1F">
            <w:pPr>
              <w:jc w:val="center"/>
              <w:rPr>
                <w:rFonts w:ascii="Arial" w:hAnsi="Arial" w:cs="Arial"/>
              </w:rPr>
            </w:pPr>
            <w:r>
              <w:rPr>
                <w:rFonts w:ascii="Arial" w:hAnsi="Arial" w:cs="Arial"/>
              </w:rPr>
              <w:t>10</w:t>
            </w:r>
          </w:p>
        </w:tc>
        <w:tc>
          <w:tcPr>
            <w:tcW w:w="1857" w:type="dxa"/>
            <w:shd w:val="clear" w:color="auto" w:fill="auto"/>
            <w:vAlign w:val="center"/>
          </w:tcPr>
          <w:p w:rsidR="001E1D1F" w:rsidRDefault="001E1D1F" w:rsidP="001E1D1F">
            <w:pPr>
              <w:jc w:val="center"/>
              <w:rPr>
                <w:rFonts w:ascii="Arial" w:hAnsi="Arial" w:cs="Arial"/>
              </w:rPr>
            </w:pPr>
            <w:r>
              <w:rPr>
                <w:rFonts w:ascii="Arial" w:hAnsi="Arial" w:cs="Arial"/>
              </w:rPr>
              <w:t>10</w:t>
            </w:r>
          </w:p>
        </w:tc>
        <w:tc>
          <w:tcPr>
            <w:tcW w:w="1116" w:type="dxa"/>
            <w:shd w:val="clear" w:color="auto" w:fill="auto"/>
            <w:vAlign w:val="center"/>
          </w:tcPr>
          <w:p w:rsidR="001E1D1F" w:rsidRPr="008D0C3F" w:rsidRDefault="001E1D1F" w:rsidP="001E1D1F">
            <w:pPr>
              <w:jc w:val="center"/>
              <w:rPr>
                <w:rFonts w:ascii="Arial" w:hAnsi="Arial" w:cs="Arial"/>
                <w:b/>
                <w:bCs/>
              </w:rPr>
            </w:pPr>
            <w:r w:rsidRPr="008D0C3F">
              <w:rPr>
                <w:rFonts w:ascii="Arial" w:hAnsi="Arial" w:cs="Arial"/>
                <w:b/>
                <w:bCs/>
              </w:rPr>
              <w:t>20</w:t>
            </w:r>
          </w:p>
        </w:tc>
      </w:tr>
      <w:tr w:rsidR="001E1D1F" w:rsidRPr="007B3D0A" w:rsidTr="001E1D1F">
        <w:trPr>
          <w:trHeight w:val="340"/>
        </w:trPr>
        <w:tc>
          <w:tcPr>
            <w:tcW w:w="835" w:type="dxa"/>
            <w:shd w:val="clear" w:color="auto" w:fill="auto"/>
            <w:vAlign w:val="center"/>
            <w:hideMark/>
          </w:tcPr>
          <w:p w:rsidR="001E1D1F" w:rsidRPr="007B3D0A" w:rsidRDefault="001E1D1F" w:rsidP="001E1D1F">
            <w:pPr>
              <w:jc w:val="center"/>
              <w:rPr>
                <w:rFonts w:ascii="Arial" w:hAnsi="Arial" w:cs="Arial"/>
                <w:color w:val="000000"/>
              </w:rPr>
            </w:pPr>
            <w:r w:rsidRPr="007B3D0A">
              <w:rPr>
                <w:rFonts w:ascii="Arial" w:hAnsi="Arial" w:cs="Arial"/>
                <w:color w:val="000000"/>
              </w:rPr>
              <w:t>4.</w:t>
            </w:r>
          </w:p>
        </w:tc>
        <w:tc>
          <w:tcPr>
            <w:tcW w:w="3091" w:type="dxa"/>
            <w:shd w:val="clear" w:color="auto" w:fill="auto"/>
            <w:vAlign w:val="center"/>
          </w:tcPr>
          <w:p w:rsidR="001E1D1F" w:rsidRPr="001E1D1F" w:rsidRDefault="001E1D1F" w:rsidP="001E1D1F">
            <w:pPr>
              <w:rPr>
                <w:rFonts w:ascii="Arial" w:hAnsi="Arial" w:cs="Arial"/>
                <w:bCs/>
              </w:rPr>
            </w:pPr>
            <w:r w:rsidRPr="001E1D1F">
              <w:rPr>
                <w:rFonts w:ascii="Arial" w:hAnsi="Arial" w:cs="Arial"/>
                <w:bCs/>
              </w:rPr>
              <w:t>Mintaj filet mrożony</w:t>
            </w:r>
          </w:p>
        </w:tc>
        <w:tc>
          <w:tcPr>
            <w:tcW w:w="986" w:type="dxa"/>
            <w:shd w:val="clear" w:color="auto" w:fill="auto"/>
            <w:vAlign w:val="center"/>
            <w:hideMark/>
          </w:tcPr>
          <w:p w:rsidR="001E1D1F" w:rsidRPr="00E14413" w:rsidRDefault="001E1D1F" w:rsidP="001E1D1F">
            <w:pPr>
              <w:jc w:val="center"/>
              <w:rPr>
                <w:rFonts w:ascii="Arial" w:hAnsi="Arial" w:cs="Arial"/>
                <w:bCs/>
              </w:rPr>
            </w:pPr>
            <w:r w:rsidRPr="00E14413">
              <w:rPr>
                <w:rFonts w:ascii="Arial" w:hAnsi="Arial" w:cs="Arial"/>
                <w:bCs/>
              </w:rPr>
              <w:t>kg</w:t>
            </w:r>
          </w:p>
        </w:tc>
        <w:tc>
          <w:tcPr>
            <w:tcW w:w="1461" w:type="dxa"/>
            <w:shd w:val="clear" w:color="auto" w:fill="auto"/>
            <w:vAlign w:val="center"/>
          </w:tcPr>
          <w:p w:rsidR="001E1D1F" w:rsidRDefault="001E1D1F" w:rsidP="001E1D1F">
            <w:pPr>
              <w:jc w:val="center"/>
              <w:rPr>
                <w:rFonts w:ascii="Arial" w:hAnsi="Arial" w:cs="Arial"/>
              </w:rPr>
            </w:pPr>
            <w:r>
              <w:rPr>
                <w:rFonts w:ascii="Arial" w:hAnsi="Arial" w:cs="Arial"/>
              </w:rPr>
              <w:t>10</w:t>
            </w:r>
          </w:p>
        </w:tc>
        <w:tc>
          <w:tcPr>
            <w:tcW w:w="1857" w:type="dxa"/>
            <w:shd w:val="clear" w:color="auto" w:fill="auto"/>
            <w:vAlign w:val="center"/>
          </w:tcPr>
          <w:p w:rsidR="001E1D1F" w:rsidRDefault="001E1D1F" w:rsidP="001E1D1F">
            <w:pPr>
              <w:jc w:val="center"/>
              <w:rPr>
                <w:rFonts w:ascii="Arial" w:hAnsi="Arial" w:cs="Arial"/>
              </w:rPr>
            </w:pPr>
            <w:r>
              <w:rPr>
                <w:rFonts w:ascii="Arial" w:hAnsi="Arial" w:cs="Arial"/>
              </w:rPr>
              <w:t>10</w:t>
            </w:r>
          </w:p>
        </w:tc>
        <w:tc>
          <w:tcPr>
            <w:tcW w:w="1116" w:type="dxa"/>
            <w:shd w:val="clear" w:color="auto" w:fill="auto"/>
            <w:vAlign w:val="center"/>
          </w:tcPr>
          <w:p w:rsidR="001E1D1F" w:rsidRPr="008D0C3F" w:rsidRDefault="001E1D1F" w:rsidP="001E1D1F">
            <w:pPr>
              <w:jc w:val="center"/>
              <w:rPr>
                <w:rFonts w:ascii="Arial" w:hAnsi="Arial" w:cs="Arial"/>
                <w:b/>
                <w:bCs/>
              </w:rPr>
            </w:pPr>
            <w:r w:rsidRPr="008D0C3F">
              <w:rPr>
                <w:rFonts w:ascii="Arial" w:hAnsi="Arial" w:cs="Arial"/>
                <w:b/>
                <w:bCs/>
              </w:rPr>
              <w:t>20</w:t>
            </w:r>
          </w:p>
        </w:tc>
      </w:tr>
      <w:tr w:rsidR="001E1D1F" w:rsidRPr="007B3D0A" w:rsidTr="001E1D1F">
        <w:trPr>
          <w:trHeight w:val="340"/>
        </w:trPr>
        <w:tc>
          <w:tcPr>
            <w:tcW w:w="835" w:type="dxa"/>
            <w:shd w:val="clear" w:color="auto" w:fill="auto"/>
            <w:vAlign w:val="center"/>
          </w:tcPr>
          <w:p w:rsidR="001E1D1F" w:rsidRPr="007B3D0A" w:rsidRDefault="001E1D1F" w:rsidP="001E1D1F">
            <w:pPr>
              <w:jc w:val="center"/>
              <w:rPr>
                <w:rFonts w:ascii="Arial" w:hAnsi="Arial" w:cs="Arial"/>
                <w:color w:val="000000"/>
              </w:rPr>
            </w:pPr>
            <w:r w:rsidRPr="007B3D0A">
              <w:rPr>
                <w:rFonts w:ascii="Arial" w:hAnsi="Arial" w:cs="Arial"/>
                <w:color w:val="000000"/>
              </w:rPr>
              <w:t>5.</w:t>
            </w:r>
          </w:p>
        </w:tc>
        <w:tc>
          <w:tcPr>
            <w:tcW w:w="3091" w:type="dxa"/>
            <w:shd w:val="clear" w:color="auto" w:fill="auto"/>
            <w:vAlign w:val="center"/>
          </w:tcPr>
          <w:p w:rsidR="001E1D1F" w:rsidRPr="001E1D1F" w:rsidRDefault="001E1D1F" w:rsidP="001E1D1F">
            <w:pPr>
              <w:rPr>
                <w:rFonts w:ascii="Arial" w:hAnsi="Arial" w:cs="Arial"/>
              </w:rPr>
            </w:pPr>
            <w:r w:rsidRPr="001E1D1F">
              <w:rPr>
                <w:rFonts w:ascii="Arial" w:hAnsi="Arial" w:cs="Arial"/>
              </w:rPr>
              <w:t>Łosoś wędzony na zimno - plastrowany</w:t>
            </w:r>
          </w:p>
        </w:tc>
        <w:tc>
          <w:tcPr>
            <w:tcW w:w="986" w:type="dxa"/>
            <w:shd w:val="clear" w:color="auto" w:fill="auto"/>
            <w:vAlign w:val="center"/>
            <w:hideMark/>
          </w:tcPr>
          <w:p w:rsidR="001E1D1F" w:rsidRPr="00E14413" w:rsidRDefault="001E1D1F" w:rsidP="001E1D1F">
            <w:pPr>
              <w:jc w:val="center"/>
              <w:rPr>
                <w:rFonts w:ascii="Arial" w:hAnsi="Arial" w:cs="Arial"/>
                <w:bCs/>
              </w:rPr>
            </w:pPr>
            <w:r w:rsidRPr="00E14413">
              <w:rPr>
                <w:rFonts w:ascii="Arial" w:hAnsi="Arial" w:cs="Arial"/>
                <w:bCs/>
              </w:rPr>
              <w:t>kg</w:t>
            </w:r>
          </w:p>
        </w:tc>
        <w:tc>
          <w:tcPr>
            <w:tcW w:w="1461" w:type="dxa"/>
            <w:shd w:val="clear" w:color="auto" w:fill="auto"/>
            <w:vAlign w:val="center"/>
          </w:tcPr>
          <w:p w:rsidR="001E1D1F" w:rsidRDefault="001E1D1F" w:rsidP="001E1D1F">
            <w:pPr>
              <w:jc w:val="center"/>
              <w:rPr>
                <w:rFonts w:ascii="Arial" w:hAnsi="Arial" w:cs="Arial"/>
              </w:rPr>
            </w:pPr>
            <w:r>
              <w:rPr>
                <w:rFonts w:ascii="Arial" w:hAnsi="Arial" w:cs="Arial"/>
              </w:rPr>
              <w:t>10</w:t>
            </w:r>
          </w:p>
        </w:tc>
        <w:tc>
          <w:tcPr>
            <w:tcW w:w="1857" w:type="dxa"/>
            <w:shd w:val="clear" w:color="auto" w:fill="auto"/>
            <w:vAlign w:val="center"/>
          </w:tcPr>
          <w:p w:rsidR="001E1D1F" w:rsidRDefault="001E1D1F" w:rsidP="001E1D1F">
            <w:pPr>
              <w:jc w:val="center"/>
              <w:rPr>
                <w:rFonts w:ascii="Arial" w:hAnsi="Arial" w:cs="Arial"/>
              </w:rPr>
            </w:pPr>
            <w:r>
              <w:rPr>
                <w:rFonts w:ascii="Arial" w:hAnsi="Arial" w:cs="Arial"/>
              </w:rPr>
              <w:t>10</w:t>
            </w:r>
          </w:p>
        </w:tc>
        <w:tc>
          <w:tcPr>
            <w:tcW w:w="1116" w:type="dxa"/>
            <w:shd w:val="clear" w:color="auto" w:fill="auto"/>
            <w:vAlign w:val="center"/>
          </w:tcPr>
          <w:p w:rsidR="001E1D1F" w:rsidRPr="008D0C3F" w:rsidRDefault="001E1D1F" w:rsidP="001E1D1F">
            <w:pPr>
              <w:jc w:val="center"/>
              <w:rPr>
                <w:rFonts w:ascii="Arial" w:hAnsi="Arial" w:cs="Arial"/>
                <w:b/>
              </w:rPr>
            </w:pPr>
            <w:r w:rsidRPr="008D0C3F">
              <w:rPr>
                <w:rFonts w:ascii="Arial" w:hAnsi="Arial" w:cs="Arial"/>
                <w:b/>
              </w:rPr>
              <w:t>20</w:t>
            </w:r>
          </w:p>
        </w:tc>
      </w:tr>
      <w:tr w:rsidR="001E1D1F" w:rsidRPr="007B3D0A" w:rsidTr="001E1D1F">
        <w:trPr>
          <w:trHeight w:val="340"/>
        </w:trPr>
        <w:tc>
          <w:tcPr>
            <w:tcW w:w="835" w:type="dxa"/>
            <w:shd w:val="clear" w:color="auto" w:fill="auto"/>
            <w:vAlign w:val="center"/>
          </w:tcPr>
          <w:p w:rsidR="001E1D1F" w:rsidRPr="007B3D0A" w:rsidRDefault="001E1D1F" w:rsidP="001E1D1F">
            <w:pPr>
              <w:jc w:val="center"/>
              <w:rPr>
                <w:rFonts w:ascii="Arial" w:hAnsi="Arial" w:cs="Arial"/>
                <w:color w:val="000000"/>
              </w:rPr>
            </w:pPr>
            <w:r w:rsidRPr="007B3D0A">
              <w:rPr>
                <w:rFonts w:ascii="Arial" w:hAnsi="Arial" w:cs="Arial"/>
                <w:color w:val="000000"/>
              </w:rPr>
              <w:t>6.</w:t>
            </w:r>
          </w:p>
        </w:tc>
        <w:tc>
          <w:tcPr>
            <w:tcW w:w="3091" w:type="dxa"/>
            <w:shd w:val="clear" w:color="auto" w:fill="auto"/>
            <w:vAlign w:val="center"/>
          </w:tcPr>
          <w:p w:rsidR="001E1D1F" w:rsidRPr="001E1D1F" w:rsidRDefault="001E1D1F" w:rsidP="001E1D1F">
            <w:pPr>
              <w:rPr>
                <w:rFonts w:ascii="Arial" w:hAnsi="Arial" w:cs="Arial"/>
              </w:rPr>
            </w:pPr>
            <w:r w:rsidRPr="001E1D1F">
              <w:rPr>
                <w:rFonts w:ascii="Arial" w:hAnsi="Arial" w:cs="Arial"/>
              </w:rPr>
              <w:t>Makrela wędzona tusza</w:t>
            </w:r>
          </w:p>
        </w:tc>
        <w:tc>
          <w:tcPr>
            <w:tcW w:w="986" w:type="dxa"/>
            <w:shd w:val="clear" w:color="auto" w:fill="auto"/>
            <w:vAlign w:val="center"/>
            <w:hideMark/>
          </w:tcPr>
          <w:p w:rsidR="001E1D1F" w:rsidRPr="00E14413" w:rsidRDefault="001E1D1F" w:rsidP="001E1D1F">
            <w:pPr>
              <w:jc w:val="center"/>
              <w:rPr>
                <w:rFonts w:ascii="Arial" w:hAnsi="Arial" w:cs="Arial"/>
                <w:bCs/>
              </w:rPr>
            </w:pPr>
            <w:r w:rsidRPr="00E14413">
              <w:rPr>
                <w:rFonts w:ascii="Arial" w:hAnsi="Arial" w:cs="Arial"/>
                <w:bCs/>
              </w:rPr>
              <w:t>kg</w:t>
            </w:r>
          </w:p>
        </w:tc>
        <w:tc>
          <w:tcPr>
            <w:tcW w:w="1461" w:type="dxa"/>
            <w:shd w:val="clear" w:color="auto" w:fill="auto"/>
            <w:vAlign w:val="center"/>
          </w:tcPr>
          <w:p w:rsidR="001E1D1F" w:rsidRDefault="001E1D1F" w:rsidP="001E1D1F">
            <w:pPr>
              <w:jc w:val="center"/>
              <w:rPr>
                <w:rFonts w:ascii="Arial" w:hAnsi="Arial" w:cs="Arial"/>
              </w:rPr>
            </w:pPr>
            <w:r>
              <w:rPr>
                <w:rFonts w:ascii="Arial" w:hAnsi="Arial" w:cs="Arial"/>
              </w:rPr>
              <w:t>10</w:t>
            </w:r>
          </w:p>
        </w:tc>
        <w:tc>
          <w:tcPr>
            <w:tcW w:w="1857" w:type="dxa"/>
            <w:shd w:val="clear" w:color="auto" w:fill="auto"/>
            <w:vAlign w:val="center"/>
          </w:tcPr>
          <w:p w:rsidR="001E1D1F" w:rsidRDefault="001E1D1F" w:rsidP="001E1D1F">
            <w:pPr>
              <w:jc w:val="center"/>
              <w:rPr>
                <w:rFonts w:ascii="Arial" w:hAnsi="Arial" w:cs="Arial"/>
              </w:rPr>
            </w:pPr>
            <w:r>
              <w:rPr>
                <w:rFonts w:ascii="Arial" w:hAnsi="Arial" w:cs="Arial"/>
              </w:rPr>
              <w:t>10</w:t>
            </w:r>
          </w:p>
        </w:tc>
        <w:tc>
          <w:tcPr>
            <w:tcW w:w="1116" w:type="dxa"/>
            <w:shd w:val="clear" w:color="auto" w:fill="auto"/>
            <w:vAlign w:val="center"/>
          </w:tcPr>
          <w:p w:rsidR="001E1D1F" w:rsidRPr="008D0C3F" w:rsidRDefault="001E1D1F" w:rsidP="001E1D1F">
            <w:pPr>
              <w:jc w:val="center"/>
              <w:rPr>
                <w:rFonts w:ascii="Arial" w:hAnsi="Arial" w:cs="Arial"/>
                <w:b/>
              </w:rPr>
            </w:pPr>
            <w:r w:rsidRPr="008D0C3F">
              <w:rPr>
                <w:rFonts w:ascii="Arial" w:hAnsi="Arial" w:cs="Arial"/>
                <w:b/>
              </w:rPr>
              <w:t>20</w:t>
            </w:r>
          </w:p>
        </w:tc>
      </w:tr>
      <w:tr w:rsidR="001E1D1F" w:rsidRPr="007B3D0A" w:rsidTr="001E1D1F">
        <w:trPr>
          <w:trHeight w:val="340"/>
        </w:trPr>
        <w:tc>
          <w:tcPr>
            <w:tcW w:w="835" w:type="dxa"/>
            <w:shd w:val="clear" w:color="auto" w:fill="auto"/>
            <w:vAlign w:val="center"/>
          </w:tcPr>
          <w:p w:rsidR="001E1D1F" w:rsidRPr="007B3D0A" w:rsidRDefault="001E1D1F" w:rsidP="001E1D1F">
            <w:pPr>
              <w:jc w:val="center"/>
              <w:rPr>
                <w:rFonts w:ascii="Arial" w:hAnsi="Arial" w:cs="Arial"/>
                <w:color w:val="000000"/>
              </w:rPr>
            </w:pPr>
            <w:r w:rsidRPr="007B3D0A">
              <w:rPr>
                <w:rFonts w:ascii="Arial" w:hAnsi="Arial" w:cs="Arial"/>
                <w:color w:val="000000"/>
              </w:rPr>
              <w:t>7.</w:t>
            </w:r>
          </w:p>
        </w:tc>
        <w:tc>
          <w:tcPr>
            <w:tcW w:w="3091" w:type="dxa"/>
            <w:shd w:val="clear" w:color="auto" w:fill="auto"/>
            <w:vAlign w:val="center"/>
          </w:tcPr>
          <w:p w:rsidR="001E1D1F" w:rsidRPr="001E1D1F" w:rsidRDefault="001E1D1F" w:rsidP="001E1D1F">
            <w:pPr>
              <w:rPr>
                <w:rFonts w:ascii="Arial" w:hAnsi="Arial" w:cs="Arial"/>
                <w:bCs/>
              </w:rPr>
            </w:pPr>
            <w:r w:rsidRPr="001E1D1F">
              <w:rPr>
                <w:rFonts w:ascii="Arial" w:hAnsi="Arial" w:cs="Arial"/>
                <w:bCs/>
              </w:rPr>
              <w:t>Śledź marynowany</w:t>
            </w:r>
          </w:p>
        </w:tc>
        <w:tc>
          <w:tcPr>
            <w:tcW w:w="986" w:type="dxa"/>
            <w:shd w:val="clear" w:color="auto" w:fill="auto"/>
            <w:vAlign w:val="center"/>
            <w:hideMark/>
          </w:tcPr>
          <w:p w:rsidR="001E1D1F" w:rsidRPr="00E14413" w:rsidRDefault="001E1D1F" w:rsidP="001E1D1F">
            <w:pPr>
              <w:jc w:val="center"/>
              <w:rPr>
                <w:rFonts w:ascii="Arial" w:hAnsi="Arial" w:cs="Arial"/>
                <w:bCs/>
              </w:rPr>
            </w:pPr>
            <w:r w:rsidRPr="00E14413">
              <w:rPr>
                <w:rFonts w:ascii="Arial" w:hAnsi="Arial" w:cs="Arial"/>
                <w:bCs/>
              </w:rPr>
              <w:t>kg</w:t>
            </w:r>
          </w:p>
        </w:tc>
        <w:tc>
          <w:tcPr>
            <w:tcW w:w="1461" w:type="dxa"/>
            <w:shd w:val="clear" w:color="auto" w:fill="auto"/>
            <w:vAlign w:val="center"/>
          </w:tcPr>
          <w:p w:rsidR="001E1D1F" w:rsidRDefault="001E1D1F" w:rsidP="001E1D1F">
            <w:pPr>
              <w:jc w:val="center"/>
              <w:rPr>
                <w:rFonts w:ascii="Arial" w:hAnsi="Arial" w:cs="Arial"/>
              </w:rPr>
            </w:pPr>
            <w:r>
              <w:rPr>
                <w:rFonts w:ascii="Arial" w:hAnsi="Arial" w:cs="Arial"/>
              </w:rPr>
              <w:t>15</w:t>
            </w:r>
          </w:p>
        </w:tc>
        <w:tc>
          <w:tcPr>
            <w:tcW w:w="1857" w:type="dxa"/>
            <w:shd w:val="clear" w:color="auto" w:fill="auto"/>
            <w:vAlign w:val="center"/>
          </w:tcPr>
          <w:p w:rsidR="001E1D1F" w:rsidRDefault="001E1D1F" w:rsidP="001E1D1F">
            <w:pPr>
              <w:jc w:val="center"/>
              <w:rPr>
                <w:rFonts w:ascii="Arial" w:hAnsi="Arial" w:cs="Arial"/>
              </w:rPr>
            </w:pPr>
            <w:r>
              <w:rPr>
                <w:rFonts w:ascii="Arial" w:hAnsi="Arial" w:cs="Arial"/>
              </w:rPr>
              <w:t>15</w:t>
            </w:r>
          </w:p>
        </w:tc>
        <w:tc>
          <w:tcPr>
            <w:tcW w:w="1116" w:type="dxa"/>
            <w:shd w:val="clear" w:color="auto" w:fill="auto"/>
            <w:vAlign w:val="center"/>
          </w:tcPr>
          <w:p w:rsidR="001E1D1F" w:rsidRPr="008D0C3F" w:rsidRDefault="001E1D1F" w:rsidP="001E1D1F">
            <w:pPr>
              <w:jc w:val="center"/>
              <w:rPr>
                <w:rFonts w:ascii="Arial" w:hAnsi="Arial" w:cs="Arial"/>
                <w:b/>
                <w:bCs/>
              </w:rPr>
            </w:pPr>
            <w:r w:rsidRPr="008D0C3F">
              <w:rPr>
                <w:rFonts w:ascii="Arial" w:hAnsi="Arial" w:cs="Arial"/>
                <w:b/>
                <w:bCs/>
              </w:rPr>
              <w:t>30</w:t>
            </w:r>
          </w:p>
        </w:tc>
      </w:tr>
      <w:tr w:rsidR="001E1D1F" w:rsidRPr="007B3D0A" w:rsidTr="001E1D1F">
        <w:trPr>
          <w:trHeight w:val="340"/>
        </w:trPr>
        <w:tc>
          <w:tcPr>
            <w:tcW w:w="835" w:type="dxa"/>
            <w:shd w:val="clear" w:color="auto" w:fill="auto"/>
            <w:vAlign w:val="center"/>
          </w:tcPr>
          <w:p w:rsidR="001E1D1F" w:rsidRPr="007B3D0A" w:rsidRDefault="001E1D1F" w:rsidP="001E1D1F">
            <w:pPr>
              <w:jc w:val="center"/>
              <w:rPr>
                <w:rFonts w:ascii="Arial" w:hAnsi="Arial" w:cs="Arial"/>
                <w:color w:val="000000"/>
              </w:rPr>
            </w:pPr>
            <w:r w:rsidRPr="007B3D0A">
              <w:rPr>
                <w:rFonts w:ascii="Arial" w:hAnsi="Arial" w:cs="Arial"/>
                <w:color w:val="000000"/>
              </w:rPr>
              <w:t>8.</w:t>
            </w:r>
          </w:p>
        </w:tc>
        <w:tc>
          <w:tcPr>
            <w:tcW w:w="3091" w:type="dxa"/>
            <w:shd w:val="clear" w:color="auto" w:fill="auto"/>
            <w:vAlign w:val="center"/>
          </w:tcPr>
          <w:p w:rsidR="001E1D1F" w:rsidRPr="001E1D1F" w:rsidRDefault="001E1D1F" w:rsidP="001E1D1F">
            <w:pPr>
              <w:rPr>
                <w:rFonts w:ascii="Arial" w:hAnsi="Arial" w:cs="Arial"/>
              </w:rPr>
            </w:pPr>
            <w:r w:rsidRPr="001E1D1F">
              <w:rPr>
                <w:rFonts w:ascii="Arial" w:hAnsi="Arial" w:cs="Arial"/>
              </w:rPr>
              <w:t>Śledź po kaszubsku</w:t>
            </w:r>
          </w:p>
        </w:tc>
        <w:tc>
          <w:tcPr>
            <w:tcW w:w="986" w:type="dxa"/>
            <w:shd w:val="clear" w:color="auto" w:fill="auto"/>
            <w:vAlign w:val="center"/>
          </w:tcPr>
          <w:p w:rsidR="001E1D1F" w:rsidRPr="00E14413" w:rsidRDefault="001E1D1F" w:rsidP="001E1D1F">
            <w:pPr>
              <w:jc w:val="center"/>
              <w:rPr>
                <w:rFonts w:ascii="Arial" w:hAnsi="Arial" w:cs="Arial"/>
                <w:bCs/>
              </w:rPr>
            </w:pPr>
            <w:r w:rsidRPr="00E14413">
              <w:rPr>
                <w:rFonts w:ascii="Arial" w:hAnsi="Arial" w:cs="Arial"/>
                <w:bCs/>
              </w:rPr>
              <w:t>kg</w:t>
            </w:r>
          </w:p>
        </w:tc>
        <w:tc>
          <w:tcPr>
            <w:tcW w:w="1461" w:type="dxa"/>
            <w:shd w:val="clear" w:color="auto" w:fill="auto"/>
            <w:vAlign w:val="center"/>
          </w:tcPr>
          <w:p w:rsidR="001E1D1F" w:rsidRDefault="001E1D1F" w:rsidP="001E1D1F">
            <w:pPr>
              <w:jc w:val="center"/>
              <w:rPr>
                <w:rFonts w:ascii="Arial" w:hAnsi="Arial" w:cs="Arial"/>
              </w:rPr>
            </w:pPr>
            <w:r>
              <w:rPr>
                <w:rFonts w:ascii="Arial" w:hAnsi="Arial" w:cs="Arial"/>
              </w:rPr>
              <w:t>20</w:t>
            </w:r>
          </w:p>
        </w:tc>
        <w:tc>
          <w:tcPr>
            <w:tcW w:w="1857" w:type="dxa"/>
            <w:shd w:val="clear" w:color="auto" w:fill="auto"/>
            <w:vAlign w:val="center"/>
          </w:tcPr>
          <w:p w:rsidR="001E1D1F" w:rsidRDefault="001E1D1F" w:rsidP="001E1D1F">
            <w:pPr>
              <w:jc w:val="center"/>
              <w:rPr>
                <w:rFonts w:ascii="Arial" w:hAnsi="Arial" w:cs="Arial"/>
              </w:rPr>
            </w:pPr>
            <w:r>
              <w:rPr>
                <w:rFonts w:ascii="Arial" w:hAnsi="Arial" w:cs="Arial"/>
              </w:rPr>
              <w:t>20</w:t>
            </w:r>
          </w:p>
        </w:tc>
        <w:tc>
          <w:tcPr>
            <w:tcW w:w="1116" w:type="dxa"/>
            <w:shd w:val="clear" w:color="auto" w:fill="auto"/>
            <w:vAlign w:val="center"/>
          </w:tcPr>
          <w:p w:rsidR="001E1D1F" w:rsidRPr="008D0C3F" w:rsidRDefault="001E1D1F" w:rsidP="001E1D1F">
            <w:pPr>
              <w:jc w:val="center"/>
              <w:rPr>
                <w:rFonts w:ascii="Arial" w:hAnsi="Arial" w:cs="Arial"/>
                <w:b/>
              </w:rPr>
            </w:pPr>
            <w:r w:rsidRPr="008D0C3F">
              <w:rPr>
                <w:rFonts w:ascii="Arial" w:hAnsi="Arial" w:cs="Arial"/>
                <w:b/>
              </w:rPr>
              <w:t>40</w:t>
            </w:r>
          </w:p>
        </w:tc>
      </w:tr>
    </w:tbl>
    <w:p w:rsidR="00CD42E7" w:rsidRDefault="00CD42E7" w:rsidP="00CD42E7">
      <w:pPr>
        <w:spacing w:line="276" w:lineRule="auto"/>
        <w:jc w:val="center"/>
        <w:rPr>
          <w:rFonts w:ascii="Arial" w:eastAsia="Calibri" w:hAnsi="Arial" w:cs="Arial"/>
          <w:b/>
          <w:sz w:val="22"/>
          <w:szCs w:val="22"/>
          <w:lang w:eastAsia="en-US"/>
        </w:rPr>
      </w:pPr>
    </w:p>
    <w:p w:rsidR="000A5C77" w:rsidRDefault="000A5C77" w:rsidP="00607531">
      <w:pPr>
        <w:spacing w:after="200" w:line="276" w:lineRule="auto"/>
        <w:jc w:val="center"/>
        <w:rPr>
          <w:rFonts w:ascii="Arial" w:eastAsia="Calibri" w:hAnsi="Arial" w:cs="Arial"/>
          <w:b/>
          <w:sz w:val="24"/>
          <w:szCs w:val="22"/>
          <w:u w:val="single"/>
          <w:lang w:eastAsia="en-US"/>
        </w:rPr>
      </w:pPr>
    </w:p>
    <w:p w:rsidR="00BB392A" w:rsidRDefault="00BB392A" w:rsidP="00607531">
      <w:pPr>
        <w:spacing w:after="200" w:line="276" w:lineRule="auto"/>
        <w:jc w:val="center"/>
        <w:rPr>
          <w:rFonts w:ascii="Arial" w:eastAsia="Calibri" w:hAnsi="Arial" w:cs="Arial"/>
          <w:b/>
          <w:sz w:val="24"/>
          <w:szCs w:val="22"/>
          <w:u w:val="single"/>
          <w:lang w:eastAsia="en-US"/>
        </w:rPr>
      </w:pPr>
    </w:p>
    <w:p w:rsidR="00BB392A" w:rsidRDefault="00BB392A" w:rsidP="00607531">
      <w:pPr>
        <w:spacing w:after="200" w:line="276" w:lineRule="auto"/>
        <w:jc w:val="center"/>
        <w:rPr>
          <w:rFonts w:ascii="Arial" w:eastAsia="Calibri" w:hAnsi="Arial" w:cs="Arial"/>
          <w:b/>
          <w:sz w:val="24"/>
          <w:szCs w:val="22"/>
          <w:u w:val="single"/>
          <w:lang w:eastAsia="en-US"/>
        </w:rPr>
      </w:pPr>
    </w:p>
    <w:p w:rsidR="00BB392A" w:rsidRDefault="00BB392A" w:rsidP="00607531">
      <w:pPr>
        <w:spacing w:after="200" w:line="276" w:lineRule="auto"/>
        <w:jc w:val="center"/>
        <w:rPr>
          <w:rFonts w:ascii="Arial" w:eastAsia="Calibri" w:hAnsi="Arial" w:cs="Arial"/>
          <w:b/>
          <w:sz w:val="24"/>
          <w:szCs w:val="22"/>
          <w:u w:val="single"/>
          <w:lang w:eastAsia="en-US"/>
        </w:rPr>
      </w:pPr>
    </w:p>
    <w:p w:rsidR="00BB392A" w:rsidRDefault="00BB392A" w:rsidP="00607531">
      <w:pPr>
        <w:spacing w:after="200" w:line="276" w:lineRule="auto"/>
        <w:jc w:val="center"/>
        <w:rPr>
          <w:rFonts w:ascii="Arial" w:eastAsia="Calibri" w:hAnsi="Arial" w:cs="Arial"/>
          <w:b/>
          <w:sz w:val="24"/>
          <w:szCs w:val="22"/>
          <w:u w:val="single"/>
          <w:lang w:eastAsia="en-US"/>
        </w:rPr>
      </w:pPr>
    </w:p>
    <w:p w:rsidR="00BB392A" w:rsidRDefault="00BB392A" w:rsidP="00607531">
      <w:pPr>
        <w:spacing w:after="200" w:line="276" w:lineRule="auto"/>
        <w:jc w:val="center"/>
        <w:rPr>
          <w:rFonts w:ascii="Arial" w:eastAsia="Calibri" w:hAnsi="Arial" w:cs="Arial"/>
          <w:b/>
          <w:sz w:val="24"/>
          <w:szCs w:val="22"/>
          <w:u w:val="single"/>
          <w:lang w:eastAsia="en-US"/>
        </w:rPr>
      </w:pPr>
    </w:p>
    <w:p w:rsidR="00BB392A" w:rsidRDefault="00BB392A" w:rsidP="00607531">
      <w:pPr>
        <w:spacing w:after="200" w:line="276" w:lineRule="auto"/>
        <w:jc w:val="center"/>
        <w:rPr>
          <w:rFonts w:ascii="Arial" w:eastAsia="Calibri" w:hAnsi="Arial" w:cs="Arial"/>
          <w:b/>
          <w:sz w:val="24"/>
          <w:szCs w:val="22"/>
          <w:u w:val="single"/>
          <w:lang w:eastAsia="en-US"/>
        </w:rPr>
      </w:pPr>
    </w:p>
    <w:p w:rsidR="00BB392A" w:rsidRDefault="00BB392A" w:rsidP="00607531">
      <w:pPr>
        <w:spacing w:after="200" w:line="276" w:lineRule="auto"/>
        <w:jc w:val="center"/>
        <w:rPr>
          <w:rFonts w:ascii="Arial" w:eastAsia="Calibri" w:hAnsi="Arial" w:cs="Arial"/>
          <w:b/>
          <w:sz w:val="24"/>
          <w:szCs w:val="22"/>
          <w:u w:val="single"/>
          <w:lang w:eastAsia="en-US"/>
        </w:rPr>
      </w:pPr>
    </w:p>
    <w:p w:rsidR="00BB392A" w:rsidRDefault="00BB392A" w:rsidP="00607531">
      <w:pPr>
        <w:spacing w:after="200" w:line="276" w:lineRule="auto"/>
        <w:jc w:val="center"/>
        <w:rPr>
          <w:rFonts w:ascii="Arial" w:eastAsia="Calibri" w:hAnsi="Arial" w:cs="Arial"/>
          <w:b/>
          <w:sz w:val="24"/>
          <w:szCs w:val="22"/>
          <w:u w:val="single"/>
          <w:lang w:eastAsia="en-US"/>
        </w:rPr>
      </w:pPr>
    </w:p>
    <w:p w:rsidR="00BB392A" w:rsidRDefault="00BB392A" w:rsidP="00607531">
      <w:pPr>
        <w:spacing w:after="200" w:line="276" w:lineRule="auto"/>
        <w:jc w:val="center"/>
        <w:rPr>
          <w:rFonts w:ascii="Arial" w:eastAsia="Calibri" w:hAnsi="Arial" w:cs="Arial"/>
          <w:b/>
          <w:sz w:val="24"/>
          <w:szCs w:val="22"/>
          <w:u w:val="single"/>
          <w:lang w:eastAsia="en-US"/>
        </w:rPr>
      </w:pPr>
    </w:p>
    <w:p w:rsidR="00BB392A" w:rsidRDefault="00BB392A" w:rsidP="00607531">
      <w:pPr>
        <w:spacing w:after="200" w:line="276" w:lineRule="auto"/>
        <w:jc w:val="center"/>
        <w:rPr>
          <w:rFonts w:ascii="Arial" w:eastAsia="Calibri" w:hAnsi="Arial" w:cs="Arial"/>
          <w:b/>
          <w:sz w:val="24"/>
          <w:szCs w:val="22"/>
          <w:u w:val="single"/>
          <w:lang w:eastAsia="en-US"/>
        </w:rPr>
      </w:pPr>
    </w:p>
    <w:p w:rsidR="00BB392A" w:rsidRDefault="00BB392A" w:rsidP="00607531">
      <w:pPr>
        <w:spacing w:after="200" w:line="276" w:lineRule="auto"/>
        <w:jc w:val="center"/>
        <w:rPr>
          <w:rFonts w:ascii="Arial" w:eastAsia="Calibri" w:hAnsi="Arial" w:cs="Arial"/>
          <w:b/>
          <w:sz w:val="24"/>
          <w:szCs w:val="22"/>
          <w:u w:val="single"/>
          <w:lang w:eastAsia="en-US"/>
        </w:rPr>
      </w:pPr>
    </w:p>
    <w:p w:rsidR="00BB392A" w:rsidRDefault="00BB392A" w:rsidP="00607531">
      <w:pPr>
        <w:spacing w:after="200" w:line="276" w:lineRule="auto"/>
        <w:jc w:val="center"/>
        <w:rPr>
          <w:rFonts w:ascii="Arial" w:eastAsia="Calibri" w:hAnsi="Arial" w:cs="Arial"/>
          <w:b/>
          <w:sz w:val="24"/>
          <w:szCs w:val="22"/>
          <w:u w:val="single"/>
          <w:lang w:eastAsia="en-US"/>
        </w:rPr>
      </w:pPr>
    </w:p>
    <w:p w:rsidR="00BB392A" w:rsidRDefault="00BB392A" w:rsidP="00607531">
      <w:pPr>
        <w:spacing w:after="200" w:line="276" w:lineRule="auto"/>
        <w:jc w:val="center"/>
        <w:rPr>
          <w:rFonts w:ascii="Arial" w:eastAsia="Calibri" w:hAnsi="Arial" w:cs="Arial"/>
          <w:b/>
          <w:sz w:val="24"/>
          <w:szCs w:val="22"/>
          <w:u w:val="single"/>
          <w:lang w:eastAsia="en-US"/>
        </w:rPr>
      </w:pPr>
    </w:p>
    <w:p w:rsidR="00BB392A" w:rsidRDefault="00BB392A" w:rsidP="00607531">
      <w:pPr>
        <w:spacing w:after="200" w:line="276" w:lineRule="auto"/>
        <w:jc w:val="center"/>
        <w:rPr>
          <w:rFonts w:ascii="Arial" w:eastAsia="Calibri" w:hAnsi="Arial" w:cs="Arial"/>
          <w:b/>
          <w:sz w:val="24"/>
          <w:szCs w:val="22"/>
          <w:u w:val="single"/>
          <w:lang w:eastAsia="en-US"/>
        </w:rPr>
      </w:pPr>
    </w:p>
    <w:p w:rsidR="00BB392A" w:rsidRDefault="00BB392A" w:rsidP="00607531">
      <w:pPr>
        <w:spacing w:after="200" w:line="276" w:lineRule="auto"/>
        <w:jc w:val="center"/>
        <w:rPr>
          <w:rFonts w:ascii="Arial" w:eastAsia="Calibri" w:hAnsi="Arial" w:cs="Arial"/>
          <w:b/>
          <w:sz w:val="24"/>
          <w:szCs w:val="22"/>
          <w:u w:val="single"/>
          <w:lang w:eastAsia="en-US"/>
        </w:rPr>
      </w:pPr>
    </w:p>
    <w:p w:rsidR="008823EC" w:rsidRPr="00520440" w:rsidRDefault="008823EC" w:rsidP="008823EC">
      <w:pPr>
        <w:jc w:val="right"/>
        <w:rPr>
          <w:rFonts w:eastAsia="Calibri"/>
          <w:b/>
          <w:sz w:val="24"/>
          <w:szCs w:val="24"/>
          <w:lang w:eastAsia="en-US"/>
        </w:rPr>
      </w:pPr>
      <w:r w:rsidRPr="00520440">
        <w:rPr>
          <w:rFonts w:eastAsia="Calibri"/>
          <w:b/>
          <w:sz w:val="24"/>
          <w:szCs w:val="24"/>
          <w:lang w:eastAsia="en-US"/>
        </w:rPr>
        <w:lastRenderedPageBreak/>
        <w:t>Załącznik nr 2</w:t>
      </w:r>
    </w:p>
    <w:p w:rsidR="008823EC" w:rsidRDefault="008823EC" w:rsidP="0096091D">
      <w:pPr>
        <w:widowControl w:val="0"/>
        <w:rPr>
          <w:color w:val="FF0000"/>
          <w:sz w:val="24"/>
          <w:szCs w:val="24"/>
        </w:rPr>
      </w:pPr>
    </w:p>
    <w:p w:rsidR="008823EC" w:rsidRDefault="008823EC" w:rsidP="0096091D">
      <w:pPr>
        <w:widowControl w:val="0"/>
        <w:rPr>
          <w:color w:val="FF0000"/>
          <w:sz w:val="24"/>
          <w:szCs w:val="24"/>
        </w:rPr>
      </w:pPr>
    </w:p>
    <w:p w:rsidR="0096091D" w:rsidRPr="00B8240E" w:rsidRDefault="0096091D" w:rsidP="0096091D">
      <w:pPr>
        <w:widowControl w:val="0"/>
        <w:rPr>
          <w:b/>
          <w:snapToGrid w:val="0"/>
          <w:sz w:val="24"/>
          <w:szCs w:val="24"/>
        </w:rPr>
      </w:pPr>
      <w:r w:rsidRPr="00B8240E">
        <w:rPr>
          <w:b/>
          <w:sz w:val="24"/>
          <w:szCs w:val="24"/>
        </w:rPr>
        <w:t>ZAMAWIAJĄCY:</w:t>
      </w:r>
      <w:r w:rsidRPr="00B8240E">
        <w:rPr>
          <w:b/>
          <w:snapToGrid w:val="0"/>
          <w:sz w:val="24"/>
          <w:szCs w:val="24"/>
        </w:rPr>
        <w:t xml:space="preserve"> </w:t>
      </w:r>
    </w:p>
    <w:p w:rsidR="0096091D" w:rsidRPr="00B8240E" w:rsidRDefault="0096091D" w:rsidP="0096091D">
      <w:pPr>
        <w:widowControl w:val="0"/>
        <w:rPr>
          <w:snapToGrid w:val="0"/>
          <w:sz w:val="24"/>
          <w:szCs w:val="24"/>
        </w:rPr>
      </w:pPr>
    </w:p>
    <w:p w:rsidR="0096091D" w:rsidRPr="00B8240E" w:rsidRDefault="0096091D" w:rsidP="0096091D">
      <w:pPr>
        <w:widowControl w:val="0"/>
        <w:rPr>
          <w:snapToGrid w:val="0"/>
          <w:sz w:val="24"/>
          <w:szCs w:val="24"/>
        </w:rPr>
      </w:pPr>
      <w:r w:rsidRPr="00B8240E">
        <w:rPr>
          <w:snapToGrid w:val="0"/>
          <w:sz w:val="24"/>
          <w:szCs w:val="24"/>
        </w:rPr>
        <w:t>Dowództwo 1. Brygady Logistycznej</w:t>
      </w:r>
    </w:p>
    <w:p w:rsidR="0096091D" w:rsidRPr="00B8240E" w:rsidRDefault="0096091D" w:rsidP="0096091D">
      <w:pPr>
        <w:widowControl w:val="0"/>
        <w:rPr>
          <w:snapToGrid w:val="0"/>
          <w:sz w:val="24"/>
          <w:szCs w:val="24"/>
        </w:rPr>
      </w:pPr>
      <w:r w:rsidRPr="00B8240E">
        <w:rPr>
          <w:snapToGrid w:val="0"/>
          <w:sz w:val="24"/>
          <w:szCs w:val="24"/>
        </w:rPr>
        <w:t>Adres: ul. Powstańców Warszawy 2</w:t>
      </w:r>
    </w:p>
    <w:p w:rsidR="0096091D" w:rsidRPr="00B8240E" w:rsidRDefault="0096091D" w:rsidP="0096091D">
      <w:pPr>
        <w:widowControl w:val="0"/>
        <w:rPr>
          <w:snapToGrid w:val="0"/>
          <w:sz w:val="24"/>
          <w:szCs w:val="24"/>
        </w:rPr>
      </w:pPr>
      <w:r w:rsidRPr="00B8240E">
        <w:rPr>
          <w:snapToGrid w:val="0"/>
          <w:sz w:val="24"/>
          <w:szCs w:val="24"/>
        </w:rPr>
        <w:t>85-</w:t>
      </w:r>
      <w:r w:rsidR="00CE2450">
        <w:rPr>
          <w:snapToGrid w:val="0"/>
          <w:sz w:val="24"/>
          <w:szCs w:val="24"/>
        </w:rPr>
        <w:t>681</w:t>
      </w:r>
      <w:r w:rsidRPr="00B8240E">
        <w:rPr>
          <w:snapToGrid w:val="0"/>
          <w:sz w:val="24"/>
          <w:szCs w:val="24"/>
        </w:rPr>
        <w:t xml:space="preserve"> Bydgoszcz </w:t>
      </w:r>
    </w:p>
    <w:p w:rsidR="0096091D" w:rsidRPr="00357794" w:rsidRDefault="0096091D" w:rsidP="00A16B96">
      <w:pPr>
        <w:spacing w:line="276" w:lineRule="auto"/>
        <w:rPr>
          <w:rFonts w:eastAsia="Calibri"/>
          <w:b/>
          <w:bCs/>
          <w:sz w:val="24"/>
          <w:szCs w:val="24"/>
          <w:u w:val="single"/>
          <w:shd w:val="clear" w:color="auto" w:fill="FEFEFE"/>
        </w:rPr>
      </w:pPr>
      <w:r w:rsidRPr="00B8240E">
        <w:rPr>
          <w:sz w:val="24"/>
          <w:szCs w:val="24"/>
        </w:rPr>
        <w:t>Platforma zakupowa Zamawiającego</w:t>
      </w:r>
      <w:r w:rsidRPr="00357794">
        <w:rPr>
          <w:sz w:val="24"/>
          <w:szCs w:val="24"/>
        </w:rPr>
        <w:t>:</w:t>
      </w:r>
      <w:r w:rsidRPr="00357794">
        <w:rPr>
          <w:color w:val="FF0000"/>
          <w:sz w:val="24"/>
          <w:szCs w:val="24"/>
        </w:rPr>
        <w:t xml:space="preserve"> </w:t>
      </w:r>
      <w:hyperlink r:id="rId37" w:history="1">
        <w:r w:rsidR="002C39FF" w:rsidRPr="00197E9F">
          <w:rPr>
            <w:rStyle w:val="Hipercze"/>
            <w:rFonts w:eastAsia="Calibri"/>
            <w:b/>
            <w:bCs/>
            <w:sz w:val="24"/>
            <w:szCs w:val="24"/>
            <w:shd w:val="clear" w:color="auto" w:fill="FEFEFE"/>
          </w:rPr>
          <w:t>https://platformazakupowa.pl/pn/1blog</w:t>
        </w:r>
      </w:hyperlink>
      <w:r w:rsidR="00A16B96" w:rsidRPr="00357794">
        <w:rPr>
          <w:rFonts w:eastAsia="Calibri"/>
          <w:b/>
          <w:bCs/>
          <w:sz w:val="24"/>
          <w:szCs w:val="24"/>
          <w:shd w:val="clear" w:color="auto" w:fill="FEFEFE"/>
        </w:rPr>
        <w:t xml:space="preserve"> </w:t>
      </w:r>
    </w:p>
    <w:p w:rsidR="0096091D" w:rsidRPr="00357794" w:rsidRDefault="0096091D" w:rsidP="0096091D">
      <w:pPr>
        <w:rPr>
          <w:b/>
          <w:color w:val="FF0000"/>
          <w:sz w:val="24"/>
          <w:szCs w:val="24"/>
        </w:rPr>
      </w:pPr>
      <w:r w:rsidRPr="00357794">
        <w:rPr>
          <w:snapToGrid w:val="0"/>
          <w:sz w:val="24"/>
          <w:szCs w:val="24"/>
        </w:rPr>
        <w:t>e-mail:</w:t>
      </w:r>
      <w:hyperlink r:id="rId38" w:history="1">
        <w:r w:rsidRPr="00357794">
          <w:rPr>
            <w:rStyle w:val="Hipercze"/>
            <w:sz w:val="24"/>
            <w:szCs w:val="24"/>
          </w:rPr>
          <w:t>1blog.zampub@ron.mil.pl</w:t>
        </w:r>
      </w:hyperlink>
      <w:r w:rsidRPr="00357794">
        <w:rPr>
          <w:color w:val="FF0000"/>
          <w:sz w:val="24"/>
          <w:szCs w:val="24"/>
        </w:rPr>
        <w:tab/>
      </w:r>
      <w:r w:rsidRPr="00357794">
        <w:rPr>
          <w:color w:val="FF0000"/>
          <w:sz w:val="24"/>
          <w:szCs w:val="24"/>
        </w:rPr>
        <w:tab/>
      </w:r>
      <w:r w:rsidRPr="00357794">
        <w:rPr>
          <w:color w:val="FF0000"/>
          <w:sz w:val="24"/>
          <w:szCs w:val="24"/>
        </w:rPr>
        <w:tab/>
        <w:t xml:space="preserve"> </w:t>
      </w:r>
    </w:p>
    <w:p w:rsidR="008F05C1" w:rsidRPr="00357794" w:rsidRDefault="008F05C1" w:rsidP="0096091D">
      <w:pPr>
        <w:widowControl w:val="0"/>
        <w:rPr>
          <w:b/>
          <w:color w:val="FF0000"/>
          <w:sz w:val="24"/>
          <w:szCs w:val="24"/>
        </w:rPr>
      </w:pPr>
      <w:r w:rsidRPr="00357794">
        <w:rPr>
          <w:color w:val="FF0000"/>
          <w:sz w:val="24"/>
          <w:szCs w:val="24"/>
        </w:rPr>
        <w:tab/>
      </w:r>
      <w:r w:rsidRPr="00357794">
        <w:rPr>
          <w:color w:val="FF0000"/>
          <w:sz w:val="24"/>
          <w:szCs w:val="24"/>
        </w:rPr>
        <w:tab/>
        <w:t xml:space="preserve"> </w:t>
      </w:r>
    </w:p>
    <w:p w:rsidR="00A119CA" w:rsidRPr="00B8240E" w:rsidRDefault="00370A44" w:rsidP="00226C1D">
      <w:pPr>
        <w:widowControl w:val="0"/>
        <w:spacing w:line="360" w:lineRule="auto"/>
        <w:jc w:val="center"/>
        <w:rPr>
          <w:b/>
          <w:snapToGrid w:val="0"/>
          <w:sz w:val="24"/>
          <w:szCs w:val="24"/>
        </w:rPr>
      </w:pPr>
      <w:r w:rsidRPr="00B8240E">
        <w:rPr>
          <w:b/>
          <w:snapToGrid w:val="0"/>
          <w:sz w:val="24"/>
          <w:szCs w:val="24"/>
        </w:rPr>
        <w:t xml:space="preserve">FORMULARZ OFERTY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3676"/>
      </w:tblGrid>
      <w:tr w:rsidR="00B8240E" w:rsidRPr="00B8240E" w:rsidTr="007E5C90">
        <w:trPr>
          <w:jc w:val="center"/>
        </w:trPr>
        <w:tc>
          <w:tcPr>
            <w:tcW w:w="236" w:type="dxa"/>
            <w:tcBorders>
              <w:top w:val="nil"/>
              <w:left w:val="nil"/>
              <w:bottom w:val="nil"/>
              <w:right w:val="single" w:sz="4" w:space="0" w:color="000000"/>
            </w:tcBorders>
            <w:shd w:val="clear" w:color="auto" w:fill="auto"/>
          </w:tcPr>
          <w:p w:rsidR="00A119CA" w:rsidRPr="00B8240E" w:rsidRDefault="00A119CA" w:rsidP="00801564">
            <w:pPr>
              <w:widowControl w:val="0"/>
              <w:rPr>
                <w:rFonts w:eastAsia="Calibri"/>
                <w:snapToGrid w:val="0"/>
                <w:sz w:val="24"/>
                <w:szCs w:val="24"/>
              </w:rPr>
            </w:pPr>
            <w:r w:rsidRPr="00B8240E">
              <w:rPr>
                <w:rFonts w:eastAsia="Calibri"/>
                <w:snapToGrid w:val="0"/>
                <w:sz w:val="24"/>
                <w:szCs w:val="24"/>
              </w:rPr>
              <w:t xml:space="preserve">Na          </w:t>
            </w:r>
          </w:p>
        </w:tc>
        <w:tc>
          <w:tcPr>
            <w:tcW w:w="3676" w:type="dxa"/>
            <w:tcBorders>
              <w:left w:val="single" w:sz="4" w:space="0" w:color="000000"/>
              <w:bottom w:val="single" w:sz="4" w:space="0" w:color="000000"/>
            </w:tcBorders>
            <w:shd w:val="clear" w:color="auto" w:fill="auto"/>
            <w:vAlign w:val="center"/>
          </w:tcPr>
          <w:p w:rsidR="00A119CA" w:rsidRPr="00B8240E" w:rsidRDefault="00A119CA" w:rsidP="007E5C90">
            <w:pPr>
              <w:widowControl w:val="0"/>
              <w:ind w:left="31"/>
              <w:jc w:val="right"/>
              <w:rPr>
                <w:rFonts w:eastAsia="Calibri"/>
                <w:snapToGrid w:val="0"/>
                <w:sz w:val="24"/>
                <w:szCs w:val="24"/>
              </w:rPr>
            </w:pPr>
            <w:r w:rsidRPr="00B8240E">
              <w:rPr>
                <w:rFonts w:eastAsia="Calibri"/>
                <w:snapToGrid w:val="0"/>
                <w:sz w:val="24"/>
                <w:szCs w:val="24"/>
              </w:rPr>
              <w:t>część zamówienia</w:t>
            </w:r>
          </w:p>
        </w:tc>
      </w:tr>
    </w:tbl>
    <w:p w:rsidR="000F11FA" w:rsidRPr="00D5289F" w:rsidRDefault="000D5517" w:rsidP="000D5517">
      <w:pPr>
        <w:widowControl w:val="0"/>
        <w:spacing w:before="120"/>
        <w:jc w:val="center"/>
        <w:rPr>
          <w:b/>
          <w:snapToGrid w:val="0"/>
          <w:color w:val="FF0000"/>
          <w:sz w:val="24"/>
          <w:szCs w:val="24"/>
        </w:rPr>
      </w:pPr>
      <w:r w:rsidRPr="00D5289F">
        <w:rPr>
          <w:b/>
          <w:snapToGrid w:val="0"/>
          <w:color w:val="FF0000"/>
          <w:sz w:val="24"/>
          <w:szCs w:val="24"/>
        </w:rPr>
        <w:t xml:space="preserve"> </w:t>
      </w:r>
      <w:r w:rsidR="000F11FA" w:rsidRPr="00D5289F">
        <w:rPr>
          <w:b/>
          <w:snapToGrid w:val="0"/>
          <w:color w:val="FF0000"/>
          <w:sz w:val="24"/>
          <w:szCs w:val="24"/>
        </w:rPr>
        <w:t>(wypełnić odrębnie dla każdej części zamówienia)</w:t>
      </w:r>
    </w:p>
    <w:p w:rsidR="000F11FA" w:rsidRPr="00B8240E" w:rsidRDefault="000F11FA" w:rsidP="00C46A40">
      <w:pPr>
        <w:widowControl w:val="0"/>
        <w:jc w:val="center"/>
        <w:rPr>
          <w:snapToGrid w:val="0"/>
          <w:sz w:val="24"/>
          <w:szCs w:val="24"/>
        </w:rPr>
      </w:pPr>
    </w:p>
    <w:p w:rsidR="00C46A40" w:rsidRPr="00357794" w:rsidRDefault="00C46A40" w:rsidP="008D3C1B">
      <w:pPr>
        <w:widowControl w:val="0"/>
        <w:tabs>
          <w:tab w:val="num" w:pos="567"/>
        </w:tabs>
        <w:spacing w:line="360" w:lineRule="auto"/>
        <w:rPr>
          <w:snapToGrid w:val="0"/>
          <w:color w:val="FF0000"/>
          <w:sz w:val="24"/>
          <w:szCs w:val="24"/>
        </w:rPr>
      </w:pPr>
      <w:r w:rsidRPr="00B8240E">
        <w:rPr>
          <w:snapToGrid w:val="0"/>
          <w:sz w:val="24"/>
          <w:szCs w:val="24"/>
        </w:rPr>
        <w:t>Nazwa, siedziba i adres wykonawcy; województwo</w:t>
      </w:r>
      <w:r w:rsidR="0011099D" w:rsidRPr="00357794">
        <w:rPr>
          <w:b/>
          <w:color w:val="FF0000"/>
          <w:sz w:val="24"/>
          <w:szCs w:val="24"/>
        </w:rPr>
        <w:t>**</w:t>
      </w:r>
      <w:r w:rsidRPr="00357794">
        <w:rPr>
          <w:snapToGrid w:val="0"/>
          <w:color w:val="FF0000"/>
          <w:sz w:val="24"/>
          <w:szCs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3C0512" w:rsidRPr="00357794" w:rsidTr="007E5C90">
        <w:trPr>
          <w:trHeight w:val="397"/>
        </w:trPr>
        <w:tc>
          <w:tcPr>
            <w:tcW w:w="9357" w:type="dxa"/>
            <w:shd w:val="clear" w:color="auto" w:fill="auto"/>
            <w:vAlign w:val="center"/>
          </w:tcPr>
          <w:p w:rsidR="003C0512" w:rsidRPr="00357794" w:rsidRDefault="003C0512" w:rsidP="007E5C90">
            <w:pPr>
              <w:widowControl w:val="0"/>
              <w:tabs>
                <w:tab w:val="num" w:pos="567"/>
              </w:tabs>
              <w:spacing w:line="360" w:lineRule="auto"/>
              <w:rPr>
                <w:rFonts w:eastAsia="Calibri"/>
                <w:snapToGrid w:val="0"/>
                <w:color w:val="FF0000"/>
                <w:sz w:val="24"/>
                <w:szCs w:val="24"/>
              </w:rPr>
            </w:pPr>
          </w:p>
        </w:tc>
      </w:tr>
    </w:tbl>
    <w:p w:rsidR="003C0512" w:rsidRPr="00357794" w:rsidRDefault="003C0512" w:rsidP="003C0512">
      <w:pPr>
        <w:widowControl w:val="0"/>
        <w:spacing w:line="360" w:lineRule="auto"/>
        <w:ind w:left="567"/>
        <w:rPr>
          <w:b/>
          <w:color w:val="FF0000"/>
          <w:sz w:val="24"/>
          <w:szCs w:val="24"/>
        </w:rPr>
      </w:pPr>
    </w:p>
    <w:p w:rsidR="003C0512" w:rsidRPr="00357794" w:rsidRDefault="00C46A40" w:rsidP="0077048C">
      <w:pPr>
        <w:widowControl w:val="0"/>
        <w:numPr>
          <w:ilvl w:val="0"/>
          <w:numId w:val="3"/>
        </w:numPr>
        <w:tabs>
          <w:tab w:val="num" w:pos="567"/>
        </w:tabs>
        <w:spacing w:line="360" w:lineRule="auto"/>
        <w:ind w:left="567" w:hanging="283"/>
        <w:rPr>
          <w:b/>
          <w:color w:val="FF0000"/>
          <w:sz w:val="24"/>
          <w:szCs w:val="24"/>
        </w:rPr>
      </w:pPr>
      <w:r w:rsidRPr="00B8240E">
        <w:rPr>
          <w:sz w:val="24"/>
          <w:szCs w:val="24"/>
        </w:rPr>
        <w:t xml:space="preserve">Regon/NIP </w:t>
      </w:r>
      <w:r w:rsidR="0011099D" w:rsidRPr="00357794">
        <w:rPr>
          <w:b/>
          <w:color w:val="FF000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0"/>
        <w:gridCol w:w="4505"/>
      </w:tblGrid>
      <w:tr w:rsidR="003C0512" w:rsidRPr="00357794" w:rsidTr="007E5C90">
        <w:trPr>
          <w:trHeight w:val="397"/>
        </w:trPr>
        <w:tc>
          <w:tcPr>
            <w:tcW w:w="4411" w:type="dxa"/>
            <w:shd w:val="clear" w:color="auto" w:fill="auto"/>
            <w:vAlign w:val="center"/>
          </w:tcPr>
          <w:p w:rsidR="003C0512" w:rsidRPr="00357794" w:rsidRDefault="003C0512" w:rsidP="007E5C90">
            <w:pPr>
              <w:widowControl w:val="0"/>
              <w:spacing w:line="360" w:lineRule="auto"/>
              <w:rPr>
                <w:rFonts w:eastAsia="Calibri"/>
                <w:b/>
                <w:color w:val="FF0000"/>
                <w:sz w:val="24"/>
                <w:szCs w:val="24"/>
              </w:rPr>
            </w:pPr>
          </w:p>
        </w:tc>
        <w:tc>
          <w:tcPr>
            <w:tcW w:w="4946" w:type="dxa"/>
            <w:shd w:val="clear" w:color="auto" w:fill="auto"/>
            <w:vAlign w:val="center"/>
          </w:tcPr>
          <w:p w:rsidR="003C0512" w:rsidRPr="00357794" w:rsidRDefault="003C0512" w:rsidP="007E5C90">
            <w:pPr>
              <w:widowControl w:val="0"/>
              <w:spacing w:line="360" w:lineRule="auto"/>
              <w:rPr>
                <w:rFonts w:eastAsia="Calibri"/>
                <w:b/>
                <w:color w:val="FF0000"/>
                <w:sz w:val="24"/>
                <w:szCs w:val="24"/>
              </w:rPr>
            </w:pPr>
          </w:p>
        </w:tc>
      </w:tr>
    </w:tbl>
    <w:p w:rsidR="003C0512" w:rsidRPr="00357794" w:rsidRDefault="003C0512" w:rsidP="00ED5767">
      <w:pPr>
        <w:widowControl w:val="0"/>
        <w:spacing w:line="276" w:lineRule="auto"/>
        <w:ind w:left="567"/>
        <w:rPr>
          <w:color w:val="FF0000"/>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90013C" w:rsidRPr="00357794" w:rsidTr="0090013C">
        <w:tc>
          <w:tcPr>
            <w:tcW w:w="236" w:type="dxa"/>
            <w:shd w:val="clear" w:color="auto" w:fill="auto"/>
          </w:tcPr>
          <w:p w:rsidR="0090013C" w:rsidRPr="00357794" w:rsidRDefault="0090013C" w:rsidP="0090013C">
            <w:pPr>
              <w:widowControl w:val="0"/>
              <w:spacing w:line="276" w:lineRule="auto"/>
              <w:rPr>
                <w:rFonts w:eastAsia="Calibri"/>
                <w:b/>
                <w:color w:val="FF0000"/>
                <w:sz w:val="24"/>
                <w:szCs w:val="24"/>
              </w:rPr>
            </w:pPr>
          </w:p>
        </w:tc>
      </w:tr>
    </w:tbl>
    <w:p w:rsidR="00466127" w:rsidRPr="00357794" w:rsidRDefault="00A41987" w:rsidP="00466127">
      <w:pPr>
        <w:widowControl w:val="0"/>
        <w:spacing w:line="276" w:lineRule="auto"/>
        <w:rPr>
          <w:b/>
          <w:color w:val="FF0000"/>
          <w:sz w:val="24"/>
          <w:szCs w:val="24"/>
        </w:rPr>
      </w:pPr>
      <w:r w:rsidRPr="00357794">
        <w:rPr>
          <w:b/>
          <w:color w:val="FF0000"/>
          <w:sz w:val="24"/>
          <w:szCs w:val="24"/>
        </w:rPr>
        <w:t xml:space="preserve">        </w:t>
      </w:r>
      <w:r w:rsidR="0090013C" w:rsidRPr="00357794">
        <w:rPr>
          <w:b/>
          <w:color w:val="FF0000"/>
          <w:sz w:val="24"/>
          <w:szCs w:val="24"/>
        </w:rPr>
        <w:t xml:space="preserve">             </w:t>
      </w:r>
      <w:r w:rsidR="00466127" w:rsidRPr="00B8240E">
        <w:rPr>
          <w:sz w:val="24"/>
          <w:szCs w:val="24"/>
        </w:rPr>
        <w:t>mikro przedsiębiorca</w:t>
      </w:r>
      <w:r w:rsidR="00466127" w:rsidRPr="00357794">
        <w:rPr>
          <w:b/>
          <w:color w:val="FF0000"/>
          <w:sz w:val="24"/>
          <w:szCs w:val="24"/>
        </w:rPr>
        <w:t>*</w:t>
      </w:r>
    </w:p>
    <w:p w:rsidR="00466127" w:rsidRPr="00357794" w:rsidRDefault="00466127" w:rsidP="00466127">
      <w:pPr>
        <w:widowControl w:val="0"/>
        <w:spacing w:line="276" w:lineRule="auto"/>
        <w:rPr>
          <w:b/>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B8240E" w:rsidRPr="00B8240E" w:rsidTr="00C65A4A">
        <w:tc>
          <w:tcPr>
            <w:tcW w:w="236" w:type="dxa"/>
            <w:shd w:val="clear" w:color="auto" w:fill="auto"/>
            <w:vAlign w:val="center"/>
          </w:tcPr>
          <w:p w:rsidR="00466127" w:rsidRPr="00B8240E" w:rsidRDefault="00466127" w:rsidP="00C65A4A">
            <w:pPr>
              <w:widowControl w:val="0"/>
              <w:spacing w:line="276" w:lineRule="auto"/>
              <w:jc w:val="center"/>
              <w:rPr>
                <w:rFonts w:eastAsia="Calibri"/>
                <w:b/>
                <w:sz w:val="24"/>
                <w:szCs w:val="24"/>
              </w:rPr>
            </w:pPr>
          </w:p>
        </w:tc>
      </w:tr>
    </w:tbl>
    <w:p w:rsidR="00466127" w:rsidRPr="00357794" w:rsidRDefault="00466127" w:rsidP="00466127">
      <w:pPr>
        <w:widowControl w:val="0"/>
        <w:spacing w:line="276" w:lineRule="auto"/>
        <w:ind w:left="1134"/>
        <w:rPr>
          <w:b/>
          <w:sz w:val="24"/>
          <w:szCs w:val="24"/>
        </w:rPr>
      </w:pPr>
      <w:r w:rsidRPr="00B8240E">
        <w:rPr>
          <w:sz w:val="24"/>
          <w:szCs w:val="24"/>
        </w:rPr>
        <w:t>mały przedsiębiorca</w:t>
      </w:r>
      <w:r w:rsidRPr="00357794">
        <w:rPr>
          <w:b/>
          <w:color w:val="FF0000"/>
          <w:sz w:val="24"/>
          <w:szCs w:val="24"/>
        </w:rPr>
        <w:t>*</w:t>
      </w:r>
    </w:p>
    <w:p w:rsidR="00466127" w:rsidRPr="00357794" w:rsidRDefault="00466127" w:rsidP="00466127">
      <w:pPr>
        <w:widowControl w:val="0"/>
        <w:spacing w:line="276" w:lineRule="auto"/>
        <w:rPr>
          <w:b/>
          <w:sz w:val="24"/>
          <w:szCs w:val="24"/>
        </w:rPr>
      </w:pPr>
      <w:r w:rsidRPr="00357794">
        <w:rPr>
          <w:b/>
          <w:sz w:val="24"/>
          <w:szCs w:val="24"/>
        </w:rPr>
        <w:t xml:space="preserve">                </w:t>
      </w: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466127" w:rsidRPr="00357794" w:rsidTr="00C65A4A">
        <w:tc>
          <w:tcPr>
            <w:tcW w:w="236" w:type="dxa"/>
            <w:shd w:val="clear" w:color="auto" w:fill="auto"/>
            <w:vAlign w:val="center"/>
          </w:tcPr>
          <w:p w:rsidR="00466127" w:rsidRPr="00357794" w:rsidRDefault="00466127" w:rsidP="00C65A4A">
            <w:pPr>
              <w:widowControl w:val="0"/>
              <w:spacing w:line="276" w:lineRule="auto"/>
              <w:jc w:val="center"/>
              <w:rPr>
                <w:rFonts w:eastAsia="Calibri"/>
                <w:b/>
                <w:sz w:val="24"/>
                <w:szCs w:val="24"/>
              </w:rPr>
            </w:pPr>
          </w:p>
        </w:tc>
      </w:tr>
    </w:tbl>
    <w:p w:rsidR="00466127" w:rsidRPr="00357794" w:rsidRDefault="00466127" w:rsidP="00466127">
      <w:pPr>
        <w:widowControl w:val="0"/>
        <w:spacing w:line="276" w:lineRule="auto"/>
        <w:rPr>
          <w:b/>
          <w:sz w:val="24"/>
          <w:szCs w:val="24"/>
        </w:rPr>
      </w:pPr>
      <w:r w:rsidRPr="00357794">
        <w:rPr>
          <w:b/>
          <w:sz w:val="24"/>
          <w:szCs w:val="24"/>
        </w:rPr>
        <w:t xml:space="preserve">                                   </w:t>
      </w:r>
      <w:r w:rsidRPr="00B8240E">
        <w:rPr>
          <w:sz w:val="24"/>
          <w:szCs w:val="24"/>
        </w:rPr>
        <w:t>średni przedsiębiorca</w:t>
      </w:r>
      <w:r w:rsidRPr="00357794">
        <w:rPr>
          <w:b/>
          <w:color w:val="FF0000"/>
          <w:sz w:val="24"/>
          <w:szCs w:val="24"/>
        </w:rPr>
        <w:t>*</w:t>
      </w:r>
    </w:p>
    <w:p w:rsidR="00466127" w:rsidRPr="00357794" w:rsidRDefault="00466127" w:rsidP="00466127">
      <w:pPr>
        <w:spacing w:after="145" w:line="244" w:lineRule="auto"/>
        <w:ind w:left="420" w:hanging="293"/>
        <w:jc w:val="both"/>
        <w:rPr>
          <w:b/>
          <w:strike/>
          <w:sz w:val="16"/>
        </w:rPr>
      </w:pPr>
    </w:p>
    <w:p w:rsidR="00466127" w:rsidRPr="00B8240E" w:rsidRDefault="00466127" w:rsidP="00466127">
      <w:pPr>
        <w:spacing w:after="145" w:line="244" w:lineRule="auto"/>
        <w:ind w:left="420" w:hanging="293"/>
        <w:jc w:val="both"/>
      </w:pPr>
      <w:r w:rsidRPr="00B8240E">
        <w:rPr>
          <w:b/>
          <w:sz w:val="16"/>
        </w:rPr>
        <w:t>Mikro przedsiębiorca</w:t>
      </w:r>
      <w:r w:rsidRPr="00B8240E">
        <w:rPr>
          <w:sz w:val="16"/>
        </w:rPr>
        <w:t xml:space="preserve">: przedsiębiorca, który w co najmniej jednym roku z dwóch ostatnich lat obrotowych spełnia łącznie następujące warunki: zatrudniał średniorocznie mniej niż 10 pracowników oraz osiągnął roczny obrót netto nie przekraczający równowartości w złotych 2 mln euro, lub sumy aktywów jego bilansu sporządzonego na koniec jednego z tych lat nie przekroczyły równoważności w złotych 2 mln euro. </w:t>
      </w:r>
    </w:p>
    <w:p w:rsidR="00466127" w:rsidRPr="00B8240E" w:rsidRDefault="00466127" w:rsidP="00466127">
      <w:pPr>
        <w:spacing w:after="145" w:line="244" w:lineRule="auto"/>
        <w:ind w:left="420" w:hanging="293"/>
        <w:jc w:val="both"/>
      </w:pPr>
      <w:r w:rsidRPr="00B8240E">
        <w:rPr>
          <w:b/>
          <w:sz w:val="16"/>
        </w:rPr>
        <w:t xml:space="preserve"> Mały przedsiębiorca</w:t>
      </w:r>
      <w:r w:rsidRPr="00B8240E">
        <w:rPr>
          <w:sz w:val="16"/>
        </w:rPr>
        <w:t xml:space="preserve">: przedsiębiorca, który w co najmniej jednym roku z dwóch ostatnich lat obrotowych spełnia łącznie następujące warunki: zatrudniał średniorocznie mniej niż 50 pracowników oraz osiągnął roczny obrót netto nie przekraczający równowartości w złotych 10 mln euro, lub sumy aktywów jego bilansu sporządzonego na koniec jednego z tych lat nie przekroczyły równoważności w złotych 10 mln euro – i który nie jest mikro przedsiębiorcą.  </w:t>
      </w:r>
    </w:p>
    <w:p w:rsidR="00466127" w:rsidRPr="00B8240E" w:rsidRDefault="00466127" w:rsidP="00466127">
      <w:pPr>
        <w:spacing w:after="116" w:line="244" w:lineRule="auto"/>
        <w:ind w:left="420" w:hanging="293"/>
        <w:jc w:val="both"/>
      </w:pPr>
      <w:r w:rsidRPr="00B8240E">
        <w:rPr>
          <w:b/>
          <w:sz w:val="16"/>
        </w:rPr>
        <w:t xml:space="preserve"> Średni przedsiębiorca</w:t>
      </w:r>
      <w:r w:rsidRPr="00B8240E">
        <w:rPr>
          <w:sz w:val="16"/>
        </w:rPr>
        <w:t xml:space="preserve">: przedsiębiorca, który w co najmniej jednym roku z dwóch ostatnich lat obrotowych spełnia łącznie następujące warunki: zatrudniał średniorocznie mniej niż 250 pracowników oraz osiągnął roczny obrót netto nie przekraczający równowartości w złotych 50 mln euro, lub sumy aktywów jego bilansu sporządzonego na koniec jednego z tych lat nie przekroczyły równoważności w złotych 43 mln euro. </w:t>
      </w:r>
    </w:p>
    <w:p w:rsidR="00466127" w:rsidRPr="0089147F" w:rsidRDefault="004E047D" w:rsidP="00466127">
      <w:pPr>
        <w:tabs>
          <w:tab w:val="center" w:pos="4014"/>
        </w:tabs>
        <w:spacing w:after="176" w:line="244" w:lineRule="auto"/>
        <w:jc w:val="both"/>
      </w:pPr>
      <w:r w:rsidRPr="00B8240E">
        <w:rPr>
          <w:sz w:val="16"/>
        </w:rPr>
        <w:t xml:space="preserve"> </w:t>
      </w:r>
      <w:r w:rsidR="00466127" w:rsidRPr="00B8240E">
        <w:rPr>
          <w:sz w:val="16"/>
        </w:rPr>
        <w:t xml:space="preserve">Pojęcia zaczerpnięte </w:t>
      </w:r>
      <w:r w:rsidRPr="00B8240E">
        <w:rPr>
          <w:sz w:val="16"/>
        </w:rPr>
        <w:t xml:space="preserve">z </w:t>
      </w:r>
      <w:r w:rsidR="00466127" w:rsidRPr="00B8240E">
        <w:rPr>
          <w:sz w:val="16"/>
        </w:rPr>
        <w:t>ustawy z dnia 6 maca 2018 r. - Prawo przedsiębiorców (Dz. U. z 202</w:t>
      </w:r>
      <w:r w:rsidR="00D224E2">
        <w:rPr>
          <w:sz w:val="16"/>
        </w:rPr>
        <w:t>4</w:t>
      </w:r>
      <w:r w:rsidR="00466127" w:rsidRPr="00B8240E">
        <w:rPr>
          <w:sz w:val="16"/>
        </w:rPr>
        <w:t xml:space="preserve"> r. poz. </w:t>
      </w:r>
      <w:r w:rsidR="00D224E2">
        <w:rPr>
          <w:sz w:val="16"/>
        </w:rPr>
        <w:t>236</w:t>
      </w:r>
      <w:r w:rsidR="00466127" w:rsidRPr="0089147F">
        <w:rPr>
          <w:sz w:val="16"/>
        </w:rPr>
        <w:t xml:space="preserve">). </w:t>
      </w:r>
    </w:p>
    <w:p w:rsidR="003C0512" w:rsidRPr="00357794" w:rsidRDefault="003C0512" w:rsidP="004E047D">
      <w:pPr>
        <w:widowControl w:val="0"/>
        <w:spacing w:line="360" w:lineRule="auto"/>
        <w:ind w:left="567"/>
        <w:rPr>
          <w:strike/>
          <w:color w:val="FF0000"/>
          <w:sz w:val="24"/>
          <w:szCs w:val="24"/>
        </w:rPr>
      </w:pPr>
    </w:p>
    <w:tbl>
      <w:tblPr>
        <w:tblpPr w:leftFromText="141" w:rightFromText="141" w:vertAnchor="text" w:horzAnchor="page" w:tblpX="2740"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tblGrid>
      <w:tr w:rsidR="003C0512" w:rsidRPr="00357794" w:rsidTr="007E5C90">
        <w:tc>
          <w:tcPr>
            <w:tcW w:w="1951" w:type="dxa"/>
            <w:shd w:val="clear" w:color="auto" w:fill="auto"/>
            <w:vAlign w:val="center"/>
          </w:tcPr>
          <w:p w:rsidR="003C0512" w:rsidRPr="00357794" w:rsidRDefault="003C0512" w:rsidP="007E5C90">
            <w:pPr>
              <w:widowControl w:val="0"/>
              <w:spacing w:line="360" w:lineRule="auto"/>
              <w:rPr>
                <w:rFonts w:eastAsia="Calibri"/>
                <w:strike/>
                <w:color w:val="FF0000"/>
                <w:sz w:val="24"/>
                <w:szCs w:val="24"/>
              </w:rPr>
            </w:pPr>
          </w:p>
        </w:tc>
      </w:tr>
    </w:tbl>
    <w:p w:rsidR="003C0512" w:rsidRPr="00357794" w:rsidRDefault="00C46A40" w:rsidP="00F96A9E">
      <w:pPr>
        <w:widowControl w:val="0"/>
        <w:spacing w:line="360" w:lineRule="auto"/>
        <w:ind w:left="284"/>
        <w:rPr>
          <w:color w:val="7030A0"/>
          <w:sz w:val="24"/>
          <w:szCs w:val="24"/>
        </w:rPr>
      </w:pPr>
      <w:r w:rsidRPr="00B8240E">
        <w:rPr>
          <w:sz w:val="24"/>
          <w:szCs w:val="24"/>
        </w:rPr>
        <w:t>Telefon</w:t>
      </w:r>
      <w:r w:rsidRPr="00357794">
        <w:rPr>
          <w:color w:val="7030A0"/>
          <w:sz w:val="24"/>
          <w:szCs w:val="24"/>
        </w:rPr>
        <w:t xml:space="preserve"> </w:t>
      </w:r>
      <w:r w:rsidR="003C0512" w:rsidRPr="00357794">
        <w:rPr>
          <w:color w:val="7030A0"/>
          <w:sz w:val="24"/>
          <w:szCs w:val="24"/>
        </w:rPr>
        <w:t xml:space="preserve">     </w:t>
      </w:r>
    </w:p>
    <w:p w:rsidR="003C0512" w:rsidRPr="00357794" w:rsidRDefault="003C0512" w:rsidP="008D3C1B">
      <w:pPr>
        <w:widowControl w:val="0"/>
        <w:spacing w:line="360" w:lineRule="auto"/>
        <w:ind w:left="567"/>
        <w:rPr>
          <w:color w:val="7030A0"/>
          <w:sz w:val="24"/>
          <w:szCs w:val="24"/>
        </w:rPr>
      </w:pPr>
    </w:p>
    <w:tbl>
      <w:tblPr>
        <w:tblpPr w:leftFromText="141" w:rightFromText="141" w:vertAnchor="text" w:horzAnchor="page" w:tblpX="2785"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3C0512" w:rsidRPr="00357794" w:rsidTr="007E5C90">
        <w:trPr>
          <w:trHeight w:val="397"/>
        </w:trPr>
        <w:tc>
          <w:tcPr>
            <w:tcW w:w="1951" w:type="dxa"/>
            <w:shd w:val="clear" w:color="auto" w:fill="auto"/>
            <w:vAlign w:val="center"/>
          </w:tcPr>
          <w:p w:rsidR="003C0512" w:rsidRPr="00357794" w:rsidRDefault="003C0512" w:rsidP="007E5C90">
            <w:pPr>
              <w:widowControl w:val="0"/>
              <w:spacing w:line="360" w:lineRule="auto"/>
              <w:rPr>
                <w:rFonts w:eastAsia="Calibri"/>
                <w:color w:val="7030A0"/>
                <w:sz w:val="24"/>
                <w:szCs w:val="24"/>
              </w:rPr>
            </w:pPr>
          </w:p>
        </w:tc>
      </w:tr>
    </w:tbl>
    <w:p w:rsidR="003C0512" w:rsidRPr="00357794" w:rsidRDefault="003C0512" w:rsidP="00F96A9E">
      <w:pPr>
        <w:widowControl w:val="0"/>
        <w:spacing w:line="360" w:lineRule="auto"/>
        <w:ind w:left="284"/>
        <w:rPr>
          <w:strike/>
          <w:sz w:val="24"/>
          <w:szCs w:val="24"/>
        </w:rPr>
      </w:pPr>
      <w:r w:rsidRPr="00357794">
        <w:rPr>
          <w:color w:val="7030A0"/>
          <w:sz w:val="24"/>
          <w:szCs w:val="24"/>
        </w:rPr>
        <w:t xml:space="preserve"> </w:t>
      </w:r>
      <w:r w:rsidR="00C46A40" w:rsidRPr="00B8240E">
        <w:rPr>
          <w:sz w:val="24"/>
          <w:szCs w:val="24"/>
        </w:rPr>
        <w:t>Fax.</w:t>
      </w:r>
      <w:r w:rsidR="00C46A40" w:rsidRPr="00B8240E">
        <w:rPr>
          <w:strike/>
          <w:sz w:val="24"/>
          <w:szCs w:val="24"/>
        </w:rPr>
        <w:t xml:space="preserve"> </w:t>
      </w:r>
      <w:r w:rsidRPr="00B8240E">
        <w:rPr>
          <w:strike/>
          <w:sz w:val="24"/>
          <w:szCs w:val="24"/>
        </w:rPr>
        <w:t xml:space="preserve">        </w:t>
      </w:r>
    </w:p>
    <w:p w:rsidR="000B5F18" w:rsidRPr="00357794" w:rsidRDefault="000B5F18" w:rsidP="008D3C1B">
      <w:pPr>
        <w:widowControl w:val="0"/>
        <w:spacing w:line="360" w:lineRule="auto"/>
        <w:ind w:left="567"/>
        <w:rPr>
          <w:strike/>
          <w:sz w:val="24"/>
          <w:szCs w:val="24"/>
        </w:rPr>
      </w:pPr>
    </w:p>
    <w:p w:rsidR="004E047D" w:rsidRPr="00357794" w:rsidRDefault="004E047D" w:rsidP="004E047D">
      <w:pPr>
        <w:widowControl w:val="0"/>
        <w:numPr>
          <w:ilvl w:val="0"/>
          <w:numId w:val="3"/>
        </w:numPr>
        <w:tabs>
          <w:tab w:val="num" w:pos="567"/>
        </w:tabs>
        <w:spacing w:line="360" w:lineRule="auto"/>
        <w:ind w:left="567" w:hanging="283"/>
        <w:rPr>
          <w:strike/>
          <w:snapToGrid w:val="0"/>
          <w:sz w:val="24"/>
          <w:szCs w:val="24"/>
        </w:rPr>
      </w:pPr>
      <w:r w:rsidRPr="00B8240E">
        <w:rPr>
          <w:snapToGrid w:val="0"/>
          <w:sz w:val="24"/>
          <w:szCs w:val="24"/>
        </w:rPr>
        <w:lastRenderedPageBreak/>
        <w:t>Nazwa banku i nr konta bankowego</w:t>
      </w:r>
      <w:r w:rsidRPr="00235A57">
        <w:rPr>
          <w:b/>
          <w:color w:val="FF0000"/>
          <w:sz w:val="24"/>
          <w:szCs w:val="24"/>
        </w:rPr>
        <w:t>**</w:t>
      </w:r>
      <w:r w:rsidRPr="00235A57">
        <w:rPr>
          <w:snapToGrid w:val="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4E047D" w:rsidRPr="00357794" w:rsidTr="007E5C90">
        <w:trPr>
          <w:trHeight w:val="397"/>
        </w:trPr>
        <w:tc>
          <w:tcPr>
            <w:tcW w:w="9357" w:type="dxa"/>
            <w:shd w:val="clear" w:color="auto" w:fill="auto"/>
            <w:vAlign w:val="center"/>
          </w:tcPr>
          <w:p w:rsidR="004E047D" w:rsidRPr="00357794" w:rsidRDefault="004E047D" w:rsidP="007E5C90">
            <w:pPr>
              <w:widowControl w:val="0"/>
              <w:spacing w:line="360" w:lineRule="auto"/>
              <w:rPr>
                <w:rFonts w:eastAsia="Calibri"/>
                <w:strike/>
                <w:snapToGrid w:val="0"/>
                <w:sz w:val="24"/>
                <w:szCs w:val="24"/>
              </w:rPr>
            </w:pPr>
          </w:p>
        </w:tc>
      </w:tr>
    </w:tbl>
    <w:p w:rsidR="004E047D" w:rsidRPr="00357794" w:rsidRDefault="004E047D" w:rsidP="008D3C1B">
      <w:pPr>
        <w:widowControl w:val="0"/>
        <w:spacing w:line="360" w:lineRule="auto"/>
        <w:ind w:left="567"/>
        <w:rPr>
          <w:strike/>
          <w:sz w:val="24"/>
          <w:szCs w:val="24"/>
        </w:rPr>
      </w:pPr>
    </w:p>
    <w:p w:rsidR="004A12D7" w:rsidRPr="00BB3177" w:rsidRDefault="004A12D7" w:rsidP="004A12D7">
      <w:pPr>
        <w:widowControl w:val="0"/>
        <w:numPr>
          <w:ilvl w:val="0"/>
          <w:numId w:val="3"/>
        </w:numPr>
        <w:tabs>
          <w:tab w:val="clear" w:pos="1160"/>
        </w:tabs>
        <w:spacing w:line="360" w:lineRule="auto"/>
        <w:ind w:left="568" w:hanging="284"/>
        <w:rPr>
          <w:snapToGrid w:val="0"/>
          <w:color w:val="FF0000"/>
          <w:sz w:val="24"/>
          <w:szCs w:val="24"/>
        </w:rPr>
      </w:pPr>
      <w:r w:rsidRPr="00B8240E">
        <w:rPr>
          <w:b/>
          <w:sz w:val="24"/>
          <w:szCs w:val="24"/>
        </w:rPr>
        <w:t>Adres e-mail niezbędny do komunikacji z Zamawiającym w niniejszym postępowaniu</w:t>
      </w:r>
      <w:r w:rsidRPr="00235A57">
        <w:rPr>
          <w:b/>
          <w:sz w:val="24"/>
          <w:szCs w:val="24"/>
        </w:rPr>
        <w:t xml:space="preserve"> </w:t>
      </w:r>
      <w:r w:rsidRPr="00235A57">
        <w:rPr>
          <w:sz w:val="24"/>
          <w:szCs w:val="24"/>
        </w:rPr>
        <w:t xml:space="preserve"> </w:t>
      </w:r>
      <w:r w:rsidRPr="00235A57">
        <w:rPr>
          <w:b/>
          <w:color w:val="FF0000"/>
          <w:sz w:val="24"/>
          <w:szCs w:val="24"/>
        </w:rPr>
        <w:t>**</w:t>
      </w:r>
    </w:p>
    <w:p w:rsidR="00BB3177" w:rsidRPr="00235A57" w:rsidRDefault="00BB3177" w:rsidP="00BB3177">
      <w:pPr>
        <w:widowControl w:val="0"/>
        <w:spacing w:line="360" w:lineRule="auto"/>
        <w:ind w:left="568"/>
        <w:rPr>
          <w:snapToGrid w:val="0"/>
          <w:color w:val="FF0000"/>
          <w:sz w:val="24"/>
          <w:szCs w:val="24"/>
        </w:rPr>
      </w:pP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1"/>
      </w:tblGrid>
      <w:tr w:rsidR="004A12D7" w:rsidRPr="00235A57" w:rsidTr="007E5C90">
        <w:tc>
          <w:tcPr>
            <w:tcW w:w="9891" w:type="dxa"/>
            <w:shd w:val="clear" w:color="auto" w:fill="auto"/>
            <w:vAlign w:val="center"/>
          </w:tcPr>
          <w:p w:rsidR="004A12D7" w:rsidRPr="00235A57" w:rsidRDefault="004A12D7" w:rsidP="007E5C90">
            <w:pPr>
              <w:widowControl w:val="0"/>
              <w:spacing w:line="360" w:lineRule="auto"/>
              <w:rPr>
                <w:rFonts w:eastAsia="Calibri"/>
                <w:snapToGrid w:val="0"/>
                <w:color w:val="FF0000"/>
                <w:sz w:val="24"/>
                <w:szCs w:val="24"/>
              </w:rPr>
            </w:pPr>
          </w:p>
        </w:tc>
      </w:tr>
    </w:tbl>
    <w:p w:rsidR="004A12D7" w:rsidRPr="00235A57" w:rsidRDefault="004A12D7" w:rsidP="004A12D7">
      <w:pPr>
        <w:widowControl w:val="0"/>
        <w:spacing w:line="360" w:lineRule="auto"/>
        <w:ind w:left="567"/>
        <w:rPr>
          <w:snapToGrid w:val="0"/>
          <w:color w:val="FF0000"/>
          <w:sz w:val="24"/>
          <w:szCs w:val="24"/>
        </w:rPr>
      </w:pPr>
    </w:p>
    <w:p w:rsidR="003B0551" w:rsidRPr="00BB3177" w:rsidRDefault="00CC4FA7" w:rsidP="0077048C">
      <w:pPr>
        <w:widowControl w:val="0"/>
        <w:numPr>
          <w:ilvl w:val="0"/>
          <w:numId w:val="3"/>
        </w:numPr>
        <w:tabs>
          <w:tab w:val="clear" w:pos="1160"/>
        </w:tabs>
        <w:spacing w:line="360" w:lineRule="auto"/>
        <w:ind w:left="568" w:hanging="284"/>
        <w:rPr>
          <w:color w:val="FF0000"/>
          <w:sz w:val="24"/>
          <w:szCs w:val="24"/>
        </w:rPr>
      </w:pPr>
      <w:r w:rsidRPr="00B8240E">
        <w:rPr>
          <w:b/>
          <w:sz w:val="24"/>
          <w:szCs w:val="24"/>
        </w:rPr>
        <w:t>Upoważniamy</w:t>
      </w:r>
      <w:r w:rsidRPr="00B8240E">
        <w:rPr>
          <w:sz w:val="24"/>
          <w:szCs w:val="24"/>
        </w:rPr>
        <w:t xml:space="preserve"> do kontaktów z zamawiającym </w:t>
      </w:r>
      <w:r w:rsidR="002E3FF3" w:rsidRPr="00235A57">
        <w:rPr>
          <w:color w:val="FF0000"/>
        </w:rPr>
        <w:t>**</w:t>
      </w:r>
    </w:p>
    <w:p w:rsidR="00BB3177" w:rsidRPr="00235A57" w:rsidRDefault="00BB3177" w:rsidP="00BB3177">
      <w:pPr>
        <w:widowControl w:val="0"/>
        <w:spacing w:line="360" w:lineRule="auto"/>
        <w:ind w:left="568"/>
        <w:rPr>
          <w:color w:val="FF0000"/>
          <w:sz w:val="24"/>
          <w:szCs w:val="24"/>
        </w:rPr>
      </w:pP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1"/>
      </w:tblGrid>
      <w:tr w:rsidR="003B0551" w:rsidRPr="00235A57" w:rsidTr="007E5C90">
        <w:trPr>
          <w:trHeight w:val="397"/>
        </w:trPr>
        <w:tc>
          <w:tcPr>
            <w:tcW w:w="9399" w:type="dxa"/>
            <w:shd w:val="clear" w:color="auto" w:fill="auto"/>
            <w:vAlign w:val="center"/>
          </w:tcPr>
          <w:p w:rsidR="003B0551" w:rsidRPr="00235A57" w:rsidRDefault="003B0551" w:rsidP="007E5C90">
            <w:pPr>
              <w:widowControl w:val="0"/>
              <w:spacing w:line="360" w:lineRule="auto"/>
              <w:rPr>
                <w:rFonts w:eastAsia="Calibri"/>
                <w:color w:val="FF0000"/>
                <w:sz w:val="24"/>
                <w:szCs w:val="24"/>
              </w:rPr>
            </w:pPr>
          </w:p>
        </w:tc>
      </w:tr>
    </w:tbl>
    <w:p w:rsidR="00272193" w:rsidRPr="00235A57" w:rsidRDefault="00272193" w:rsidP="00272193">
      <w:pPr>
        <w:rPr>
          <w:vanish/>
          <w:color w:val="FF0000"/>
        </w:rPr>
      </w:pPr>
    </w:p>
    <w:tbl>
      <w:tblPr>
        <w:tblpPr w:leftFromText="141" w:rightFromText="141" w:vertAnchor="text" w:horzAnchor="page" w:tblpX="3214"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235A57" w:rsidTr="007E5C90">
        <w:trPr>
          <w:trHeight w:val="397"/>
        </w:trPr>
        <w:tc>
          <w:tcPr>
            <w:tcW w:w="2660" w:type="dxa"/>
            <w:shd w:val="clear" w:color="auto" w:fill="auto"/>
            <w:vAlign w:val="center"/>
          </w:tcPr>
          <w:p w:rsidR="002E3FF3" w:rsidRPr="00235A57" w:rsidRDefault="002E3FF3" w:rsidP="007E5C90">
            <w:pPr>
              <w:widowControl w:val="0"/>
              <w:spacing w:line="360" w:lineRule="auto"/>
              <w:rPr>
                <w:rFonts w:eastAsia="Calibri"/>
                <w:color w:val="FF0000"/>
                <w:sz w:val="24"/>
                <w:szCs w:val="24"/>
              </w:rPr>
            </w:pPr>
          </w:p>
        </w:tc>
      </w:tr>
    </w:tbl>
    <w:p w:rsidR="002E3FF3" w:rsidRPr="00235A57" w:rsidRDefault="002E3FF3" w:rsidP="002E3FF3">
      <w:pPr>
        <w:widowControl w:val="0"/>
        <w:ind w:left="568"/>
        <w:rPr>
          <w:color w:val="FF0000"/>
          <w:sz w:val="24"/>
          <w:szCs w:val="24"/>
        </w:rPr>
      </w:pPr>
    </w:p>
    <w:p w:rsidR="002E3FF3" w:rsidRPr="00B8240E" w:rsidRDefault="002E3FF3" w:rsidP="00F96A9E">
      <w:pPr>
        <w:widowControl w:val="0"/>
        <w:spacing w:line="360" w:lineRule="auto"/>
        <w:ind w:left="567"/>
        <w:rPr>
          <w:sz w:val="24"/>
          <w:szCs w:val="24"/>
        </w:rPr>
      </w:pPr>
      <w:r w:rsidRPr="00B8240E">
        <w:rPr>
          <w:sz w:val="24"/>
          <w:szCs w:val="24"/>
        </w:rPr>
        <w:t>e-</w:t>
      </w:r>
      <w:r w:rsidR="00F96A9E" w:rsidRPr="00F96A9E">
        <w:rPr>
          <w:sz w:val="24"/>
          <w:szCs w:val="24"/>
        </w:rPr>
        <w:t xml:space="preserve"> </w:t>
      </w:r>
      <w:r w:rsidR="00F96A9E" w:rsidRPr="00B8240E">
        <w:rPr>
          <w:sz w:val="24"/>
          <w:szCs w:val="24"/>
        </w:rPr>
        <w:t>mail</w:t>
      </w:r>
    </w:p>
    <w:p w:rsidR="00CC4FA7" w:rsidRPr="00235A57" w:rsidRDefault="00CC4FA7" w:rsidP="003B0551">
      <w:pPr>
        <w:widowControl w:val="0"/>
        <w:spacing w:line="360" w:lineRule="auto"/>
        <w:ind w:left="568"/>
        <w:rPr>
          <w:color w:val="7030A0"/>
          <w:sz w:val="24"/>
          <w:szCs w:val="24"/>
        </w:rPr>
      </w:pPr>
    </w:p>
    <w:tbl>
      <w:tblPr>
        <w:tblpPr w:leftFromText="141" w:rightFromText="141" w:vertAnchor="text" w:horzAnchor="page" w:tblpX="3214"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235A57" w:rsidTr="007E5C90">
        <w:trPr>
          <w:trHeight w:val="397"/>
        </w:trPr>
        <w:tc>
          <w:tcPr>
            <w:tcW w:w="2660" w:type="dxa"/>
            <w:shd w:val="clear" w:color="auto" w:fill="auto"/>
            <w:vAlign w:val="center"/>
          </w:tcPr>
          <w:p w:rsidR="002E3FF3" w:rsidRPr="00235A57" w:rsidRDefault="002E3FF3" w:rsidP="007E5C90">
            <w:pPr>
              <w:widowControl w:val="0"/>
              <w:spacing w:line="360" w:lineRule="auto"/>
              <w:rPr>
                <w:rFonts w:eastAsia="Calibri"/>
                <w:color w:val="7030A0"/>
                <w:sz w:val="24"/>
                <w:szCs w:val="24"/>
              </w:rPr>
            </w:pPr>
          </w:p>
        </w:tc>
      </w:tr>
    </w:tbl>
    <w:p w:rsidR="002E3FF3" w:rsidRPr="00B8240E" w:rsidRDefault="002E3FF3" w:rsidP="003B0551">
      <w:pPr>
        <w:widowControl w:val="0"/>
        <w:spacing w:line="360" w:lineRule="auto"/>
        <w:ind w:left="568"/>
        <w:rPr>
          <w:sz w:val="24"/>
          <w:szCs w:val="24"/>
        </w:rPr>
      </w:pPr>
      <w:r w:rsidRPr="00B8240E">
        <w:rPr>
          <w:sz w:val="24"/>
          <w:szCs w:val="24"/>
        </w:rPr>
        <w:t xml:space="preserve">tel. </w:t>
      </w:r>
    </w:p>
    <w:p w:rsidR="002E3FF3" w:rsidRPr="00357794" w:rsidRDefault="002E3FF3" w:rsidP="003B0551">
      <w:pPr>
        <w:widowControl w:val="0"/>
        <w:spacing w:line="360" w:lineRule="auto"/>
        <w:ind w:left="568"/>
        <w:rPr>
          <w:strike/>
          <w:color w:val="FF0000"/>
          <w:sz w:val="24"/>
          <w:szCs w:val="24"/>
        </w:rPr>
      </w:pPr>
    </w:p>
    <w:p w:rsidR="004D3F43" w:rsidRPr="00185F8C" w:rsidRDefault="008F05C1" w:rsidP="00185F8C">
      <w:pPr>
        <w:numPr>
          <w:ilvl w:val="0"/>
          <w:numId w:val="3"/>
        </w:numPr>
        <w:tabs>
          <w:tab w:val="clear" w:pos="1160"/>
        </w:tabs>
        <w:spacing w:line="276" w:lineRule="auto"/>
        <w:ind w:left="567"/>
        <w:jc w:val="both"/>
        <w:rPr>
          <w:rFonts w:ascii="Arial" w:hAnsi="Arial" w:cs="Arial"/>
          <w:i/>
          <w:sz w:val="24"/>
          <w:szCs w:val="24"/>
        </w:rPr>
      </w:pPr>
      <w:r w:rsidRPr="00235A57">
        <w:rPr>
          <w:sz w:val="24"/>
          <w:szCs w:val="24"/>
        </w:rPr>
        <w:t xml:space="preserve">W związku z </w:t>
      </w:r>
      <w:r w:rsidRPr="004444DA">
        <w:rPr>
          <w:sz w:val="24"/>
          <w:szCs w:val="24"/>
        </w:rPr>
        <w:t xml:space="preserve">prowadzonym postępowaniem </w:t>
      </w:r>
      <w:r w:rsidR="00527896" w:rsidRPr="004444DA">
        <w:rPr>
          <w:sz w:val="24"/>
          <w:szCs w:val="24"/>
        </w:rPr>
        <w:t xml:space="preserve">w trybie </w:t>
      </w:r>
      <w:r w:rsidR="00C61B47" w:rsidRPr="00DB4BF0">
        <w:rPr>
          <w:sz w:val="24"/>
          <w:szCs w:val="24"/>
        </w:rPr>
        <w:t>podstawowym bez przeprowadzania negocjacji</w:t>
      </w:r>
      <w:r w:rsidRPr="004444DA">
        <w:rPr>
          <w:sz w:val="24"/>
          <w:szCs w:val="24"/>
        </w:rPr>
        <w:t xml:space="preserve">, </w:t>
      </w:r>
      <w:r w:rsidRPr="006636FE">
        <w:rPr>
          <w:sz w:val="24"/>
          <w:szCs w:val="24"/>
        </w:rPr>
        <w:t xml:space="preserve">sprawa </w:t>
      </w:r>
      <w:r w:rsidR="00DE5CE7" w:rsidRPr="006636FE">
        <w:rPr>
          <w:sz w:val="24"/>
          <w:szCs w:val="24"/>
        </w:rPr>
        <w:t>0</w:t>
      </w:r>
      <w:r w:rsidR="00BB392A" w:rsidRPr="006636FE">
        <w:rPr>
          <w:sz w:val="24"/>
          <w:szCs w:val="24"/>
        </w:rPr>
        <w:t>6</w:t>
      </w:r>
      <w:r w:rsidR="007B64D9" w:rsidRPr="006636FE">
        <w:rPr>
          <w:sz w:val="24"/>
          <w:szCs w:val="24"/>
        </w:rPr>
        <w:t>/</w:t>
      </w:r>
      <w:r w:rsidR="00235A57" w:rsidRPr="006636FE">
        <w:rPr>
          <w:sz w:val="24"/>
          <w:szCs w:val="24"/>
        </w:rPr>
        <w:t>Żyw/</w:t>
      </w:r>
      <w:r w:rsidR="007B64D9" w:rsidRPr="006636FE">
        <w:rPr>
          <w:sz w:val="24"/>
          <w:szCs w:val="24"/>
        </w:rPr>
        <w:t>D/2</w:t>
      </w:r>
      <w:r w:rsidR="00986CEC" w:rsidRPr="006636FE">
        <w:rPr>
          <w:sz w:val="24"/>
          <w:szCs w:val="24"/>
        </w:rPr>
        <w:t>4</w:t>
      </w:r>
      <w:r w:rsidRPr="006636FE">
        <w:rPr>
          <w:sz w:val="24"/>
          <w:szCs w:val="24"/>
        </w:rPr>
        <w:t xml:space="preserve"> na:</w:t>
      </w:r>
      <w:r w:rsidR="00185F8C" w:rsidRPr="006636FE">
        <w:rPr>
          <w:sz w:val="24"/>
          <w:szCs w:val="24"/>
        </w:rPr>
        <w:t xml:space="preserve"> </w:t>
      </w:r>
      <w:r w:rsidR="00AE3E48" w:rsidRPr="006636FE">
        <w:rPr>
          <w:i/>
          <w:sz w:val="24"/>
          <w:szCs w:val="24"/>
        </w:rPr>
        <w:t>„</w:t>
      </w:r>
      <w:r w:rsidR="00185F8C" w:rsidRPr="006636FE">
        <w:rPr>
          <w:b/>
          <w:i/>
          <w:sz w:val="24"/>
          <w:szCs w:val="24"/>
        </w:rPr>
        <w:t xml:space="preserve">Sukcesywna dostawa </w:t>
      </w:r>
      <w:r w:rsidR="00BB392A" w:rsidRPr="006636FE">
        <w:rPr>
          <w:b/>
          <w:i/>
          <w:sz w:val="24"/>
          <w:szCs w:val="24"/>
        </w:rPr>
        <w:t xml:space="preserve">ryb i przetworów rybnych </w:t>
      </w:r>
      <w:r w:rsidR="00185F8C" w:rsidRPr="006636FE">
        <w:rPr>
          <w:b/>
          <w:i/>
          <w:sz w:val="24"/>
          <w:szCs w:val="24"/>
        </w:rPr>
        <w:t>na rok  2025</w:t>
      </w:r>
      <w:r w:rsidR="001F1830" w:rsidRPr="006636FE">
        <w:rPr>
          <w:sz w:val="24"/>
          <w:szCs w:val="24"/>
        </w:rPr>
        <w:t>”</w:t>
      </w:r>
      <w:r w:rsidR="001F1830" w:rsidRPr="006636FE">
        <w:rPr>
          <w:rFonts w:ascii="Arial" w:hAnsi="Arial" w:cs="Arial"/>
          <w:sz w:val="24"/>
          <w:szCs w:val="24"/>
        </w:rPr>
        <w:t xml:space="preserve"> </w:t>
      </w:r>
      <w:r w:rsidRPr="00185F8C">
        <w:rPr>
          <w:bCs/>
          <w:sz w:val="24"/>
          <w:szCs w:val="24"/>
        </w:rPr>
        <w:t>oferujemy wykonanie przedmiotu zamówienia w pełnym rzeczowym zakresie i na warunkach tak jak określono w Specyfikacji Warunków Zamówienia</w:t>
      </w:r>
      <w:r w:rsidR="004D3F43" w:rsidRPr="00185F8C">
        <w:rPr>
          <w:bCs/>
          <w:sz w:val="24"/>
          <w:szCs w:val="24"/>
        </w:rPr>
        <w:t xml:space="preserve"> za cenę obliczoną zgodnie ze SWZ</w:t>
      </w:r>
      <w:r w:rsidR="00BB3177" w:rsidRPr="00185F8C">
        <w:rPr>
          <w:sz w:val="24"/>
          <w:szCs w:val="24"/>
        </w:rPr>
        <w:t xml:space="preserve"> zawart</w:t>
      </w:r>
      <w:r w:rsidR="00EB31EF" w:rsidRPr="00185F8C">
        <w:rPr>
          <w:sz w:val="24"/>
          <w:szCs w:val="24"/>
        </w:rPr>
        <w:t>ą</w:t>
      </w:r>
      <w:r w:rsidR="00BB3177" w:rsidRPr="00185F8C">
        <w:rPr>
          <w:sz w:val="24"/>
          <w:szCs w:val="24"/>
        </w:rPr>
        <w:t xml:space="preserve"> w szczegółowej specyfikacji cenowej</w:t>
      </w:r>
      <w:r w:rsidR="004D3F43" w:rsidRPr="00185F8C">
        <w:rPr>
          <w:bCs/>
          <w:sz w:val="24"/>
          <w:szCs w:val="24"/>
        </w:rPr>
        <w:t xml:space="preserve"> w wysokości</w:t>
      </w:r>
      <w:r w:rsidR="004D3F43" w:rsidRPr="00185F8C">
        <w:rPr>
          <w:b/>
          <w:color w:val="FF0000"/>
          <w:sz w:val="24"/>
          <w:szCs w:val="24"/>
        </w:rPr>
        <w:t>**</w:t>
      </w:r>
      <w:r w:rsidR="004D3F43" w:rsidRPr="00185F8C">
        <w:rPr>
          <w:bCs/>
          <w:sz w:val="24"/>
          <w:szCs w:val="24"/>
        </w:rPr>
        <w:t>:</w:t>
      </w:r>
    </w:p>
    <w:p w:rsidR="00277062" w:rsidRPr="00235A57" w:rsidRDefault="00277062" w:rsidP="004D3F43">
      <w:pPr>
        <w:spacing w:line="276" w:lineRule="auto"/>
        <w:rPr>
          <w:rFonts w:ascii="Arial" w:hAnsi="Arial" w:cs="Arial"/>
          <w:sz w:val="24"/>
          <w:szCs w:val="24"/>
        </w:rPr>
      </w:pPr>
    </w:p>
    <w:tbl>
      <w:tblPr>
        <w:tblStyle w:val="Tabela-Siatka"/>
        <w:tblW w:w="0" w:type="auto"/>
        <w:tblInd w:w="567" w:type="dxa"/>
        <w:tblLook w:val="04A0" w:firstRow="1" w:lastRow="0" w:firstColumn="1" w:lastColumn="0" w:noHBand="0" w:noVBand="1"/>
      </w:tblPr>
      <w:tblGrid>
        <w:gridCol w:w="4531"/>
      </w:tblGrid>
      <w:tr w:rsidR="0020638C" w:rsidTr="008671BF">
        <w:trPr>
          <w:trHeight w:val="550"/>
        </w:trPr>
        <w:tc>
          <w:tcPr>
            <w:tcW w:w="4531" w:type="dxa"/>
            <w:vAlign w:val="center"/>
          </w:tcPr>
          <w:p w:rsidR="0020638C" w:rsidRPr="0020638C" w:rsidRDefault="0020638C" w:rsidP="008671BF">
            <w:pPr>
              <w:spacing w:line="276" w:lineRule="auto"/>
              <w:jc w:val="right"/>
              <w:rPr>
                <w:rFonts w:ascii="Times New Roman" w:hAnsi="Times New Roman"/>
                <w:sz w:val="24"/>
                <w:szCs w:val="24"/>
              </w:rPr>
            </w:pPr>
            <w:r w:rsidRPr="0020638C">
              <w:rPr>
                <w:rFonts w:ascii="Times New Roman" w:hAnsi="Times New Roman"/>
                <w:sz w:val="24"/>
                <w:szCs w:val="24"/>
              </w:rPr>
              <w:t>zł</w:t>
            </w:r>
          </w:p>
        </w:tc>
      </w:tr>
    </w:tbl>
    <w:p w:rsidR="004E047D" w:rsidRPr="00235A57" w:rsidRDefault="004E047D" w:rsidP="004E047D">
      <w:pPr>
        <w:spacing w:line="276" w:lineRule="auto"/>
        <w:ind w:left="567"/>
        <w:jc w:val="both"/>
        <w:rPr>
          <w:rFonts w:ascii="Arial" w:hAnsi="Arial" w:cs="Arial"/>
          <w:sz w:val="24"/>
          <w:szCs w:val="24"/>
        </w:rPr>
      </w:pPr>
    </w:p>
    <w:p w:rsidR="00C279CB" w:rsidRPr="00D55255" w:rsidRDefault="00C279CB" w:rsidP="0020638C">
      <w:pPr>
        <w:numPr>
          <w:ilvl w:val="0"/>
          <w:numId w:val="3"/>
        </w:numPr>
        <w:tabs>
          <w:tab w:val="clear" w:pos="1160"/>
        </w:tabs>
        <w:spacing w:line="276" w:lineRule="auto"/>
        <w:ind w:left="567"/>
        <w:jc w:val="both"/>
        <w:rPr>
          <w:sz w:val="24"/>
          <w:szCs w:val="24"/>
        </w:rPr>
      </w:pPr>
      <w:r w:rsidRPr="00235A57">
        <w:rPr>
          <w:color w:val="FF0000"/>
          <w:sz w:val="24"/>
          <w:szCs w:val="24"/>
        </w:rPr>
        <w:t xml:space="preserve"> </w:t>
      </w:r>
      <w:r w:rsidRPr="001F1830">
        <w:rPr>
          <w:sz w:val="24"/>
          <w:szCs w:val="24"/>
        </w:rPr>
        <w:t>Dostarczymy</w:t>
      </w:r>
      <w:r w:rsidRPr="001F1830">
        <w:rPr>
          <w:bCs/>
          <w:sz w:val="24"/>
          <w:szCs w:val="24"/>
        </w:rPr>
        <w:t xml:space="preserve"> przedmiot zamówienia na własny koszt i ryzyko </w:t>
      </w:r>
      <w:r w:rsidRPr="00D55255">
        <w:rPr>
          <w:bCs/>
          <w:i/>
          <w:sz w:val="24"/>
          <w:szCs w:val="24"/>
        </w:rPr>
        <w:t>franco</w:t>
      </w:r>
      <w:r w:rsidRPr="00D55255">
        <w:rPr>
          <w:bCs/>
          <w:sz w:val="24"/>
          <w:szCs w:val="24"/>
        </w:rPr>
        <w:t xml:space="preserve"> magazyn Zamawiającego.</w:t>
      </w:r>
    </w:p>
    <w:p w:rsidR="00863727" w:rsidRPr="00357794" w:rsidRDefault="00863727" w:rsidP="00C279CB">
      <w:pPr>
        <w:spacing w:line="276" w:lineRule="auto"/>
        <w:ind w:left="357"/>
        <w:jc w:val="both"/>
        <w:rPr>
          <w:strike/>
          <w:color w:val="FF0000"/>
          <w:sz w:val="24"/>
          <w:szCs w:val="24"/>
        </w:rPr>
      </w:pPr>
    </w:p>
    <w:p w:rsidR="00C279CB" w:rsidRPr="00636E6D" w:rsidRDefault="00C279CB" w:rsidP="004D3F43">
      <w:pPr>
        <w:numPr>
          <w:ilvl w:val="0"/>
          <w:numId w:val="3"/>
        </w:numPr>
        <w:tabs>
          <w:tab w:val="clear" w:pos="1160"/>
        </w:tabs>
        <w:spacing w:line="276" w:lineRule="auto"/>
        <w:ind w:left="567"/>
        <w:jc w:val="both"/>
        <w:rPr>
          <w:bCs/>
          <w:color w:val="FF0000"/>
          <w:sz w:val="24"/>
          <w:szCs w:val="24"/>
        </w:rPr>
      </w:pPr>
      <w:r w:rsidRPr="00277062">
        <w:rPr>
          <w:sz w:val="24"/>
          <w:szCs w:val="24"/>
        </w:rPr>
        <w:t>Do oferty załączam</w:t>
      </w:r>
      <w:r w:rsidR="00B8240E" w:rsidRPr="00277062">
        <w:rPr>
          <w:sz w:val="24"/>
          <w:szCs w:val="24"/>
        </w:rPr>
        <w:t>y</w:t>
      </w:r>
      <w:r w:rsidRPr="00277062">
        <w:rPr>
          <w:sz w:val="24"/>
          <w:szCs w:val="24"/>
        </w:rPr>
        <w:t xml:space="preserve"> </w:t>
      </w:r>
      <w:r w:rsidRPr="00D55255">
        <w:rPr>
          <w:sz w:val="24"/>
          <w:szCs w:val="24"/>
        </w:rPr>
        <w:t xml:space="preserve">wymagane w SWZ oświadczenia i dokumenty oraz </w:t>
      </w:r>
      <w:r w:rsidRPr="00277062">
        <w:rPr>
          <w:sz w:val="24"/>
          <w:szCs w:val="24"/>
        </w:rPr>
        <w:t xml:space="preserve">szczegółową specyfikację cenową oferowanego przedmiotu zamówienia, </w:t>
      </w:r>
      <w:r w:rsidRPr="00277062">
        <w:rPr>
          <w:b/>
          <w:sz w:val="24"/>
          <w:szCs w:val="24"/>
        </w:rPr>
        <w:t>która stanowi integralną część oferty</w:t>
      </w:r>
      <w:r w:rsidR="00277062" w:rsidRPr="00277062">
        <w:rPr>
          <w:bCs/>
          <w:sz w:val="24"/>
          <w:szCs w:val="24"/>
        </w:rPr>
        <w:t>.</w:t>
      </w:r>
      <w:r w:rsidRPr="00277062">
        <w:rPr>
          <w:bCs/>
          <w:color w:val="FF0000"/>
          <w:sz w:val="24"/>
          <w:szCs w:val="24"/>
        </w:rPr>
        <w:t xml:space="preserve"> </w:t>
      </w:r>
    </w:p>
    <w:p w:rsidR="002176AA" w:rsidRDefault="002176AA"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Pr="00357794" w:rsidRDefault="00BB3177" w:rsidP="008F05C1">
      <w:pPr>
        <w:spacing w:line="276" w:lineRule="auto"/>
        <w:ind w:left="357"/>
        <w:rPr>
          <w:strike/>
          <w:color w:val="FF0000"/>
          <w:sz w:val="24"/>
          <w:szCs w:val="24"/>
        </w:rPr>
      </w:pPr>
    </w:p>
    <w:p w:rsidR="008524E4" w:rsidRPr="00B8240E" w:rsidRDefault="008524E4" w:rsidP="008524E4">
      <w:pPr>
        <w:jc w:val="center"/>
        <w:rPr>
          <w:b/>
          <w:bCs/>
          <w:sz w:val="24"/>
          <w:szCs w:val="24"/>
        </w:rPr>
      </w:pPr>
      <w:r w:rsidRPr="00B8240E">
        <w:rPr>
          <w:b/>
          <w:bCs/>
          <w:sz w:val="24"/>
          <w:szCs w:val="24"/>
        </w:rPr>
        <w:lastRenderedPageBreak/>
        <w:t>SZCZEGÓŁOWA SPECYFIKACJA CENOWA OFEROWANEGO PRZEDMIOTU ZAMÓWIENIA</w:t>
      </w:r>
    </w:p>
    <w:p w:rsidR="00357794" w:rsidRPr="00821194" w:rsidRDefault="00357794" w:rsidP="00326E04">
      <w:pPr>
        <w:widowControl w:val="0"/>
        <w:spacing w:line="276" w:lineRule="auto"/>
        <w:ind w:left="567"/>
        <w:rPr>
          <w:strike/>
          <w:sz w:val="24"/>
          <w:szCs w:val="24"/>
        </w:rPr>
      </w:pPr>
    </w:p>
    <w:p w:rsidR="00357794" w:rsidRDefault="00357794" w:rsidP="00357794">
      <w:pPr>
        <w:spacing w:line="276" w:lineRule="auto"/>
        <w:jc w:val="center"/>
        <w:rPr>
          <w:i/>
        </w:rPr>
      </w:pPr>
      <w:r w:rsidRPr="00B8240E">
        <w:rPr>
          <w:b/>
          <w:bCs/>
          <w:sz w:val="24"/>
          <w:szCs w:val="24"/>
        </w:rPr>
        <w:t xml:space="preserve"> </w:t>
      </w:r>
      <w:r w:rsidRPr="00B8240E">
        <w:rPr>
          <w:sz w:val="24"/>
          <w:szCs w:val="24"/>
        </w:rPr>
        <w:t>(</w:t>
      </w:r>
      <w:r w:rsidRPr="00B8240E">
        <w:rPr>
          <w:i/>
          <w:sz w:val="24"/>
          <w:szCs w:val="24"/>
        </w:rPr>
        <w:t xml:space="preserve">sporządzić w kolejności jak w opisie ilościowym przedmiotu zamówienia </w:t>
      </w:r>
      <w:r w:rsidRPr="001F1830">
        <w:rPr>
          <w:i/>
          <w:sz w:val="24"/>
          <w:szCs w:val="24"/>
        </w:rPr>
        <w:t>załącznik nr 1</w:t>
      </w:r>
      <w:r w:rsidRPr="001F1830">
        <w:rPr>
          <w:sz w:val="24"/>
          <w:szCs w:val="24"/>
        </w:rPr>
        <w:t>)</w:t>
      </w:r>
    </w:p>
    <w:p w:rsidR="00357794" w:rsidRDefault="00357794" w:rsidP="00357794">
      <w:pPr>
        <w:shd w:val="clear" w:color="auto" w:fill="FFFFFF"/>
        <w:tabs>
          <w:tab w:val="left" w:pos="4678"/>
        </w:tabs>
        <w:jc w:val="cente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2835"/>
        <w:gridCol w:w="583"/>
        <w:gridCol w:w="1421"/>
        <w:gridCol w:w="1417"/>
        <w:gridCol w:w="1134"/>
        <w:gridCol w:w="851"/>
      </w:tblGrid>
      <w:tr w:rsidR="00070128" w:rsidRPr="00860E3E" w:rsidTr="00821194">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Lp.</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Nazwa produktu</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J.m.</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640490" w:rsidRDefault="00070128" w:rsidP="00640490">
            <w:pPr>
              <w:jc w:val="center"/>
              <w:rPr>
                <w:b/>
                <w:lang w:eastAsia="en-US"/>
              </w:rPr>
            </w:pPr>
            <w:r w:rsidRPr="00860E3E">
              <w:rPr>
                <w:b/>
                <w:lang w:eastAsia="en-US"/>
              </w:rPr>
              <w:t>Ilość podstawowa</w:t>
            </w:r>
          </w:p>
          <w:p w:rsidR="00070128" w:rsidRPr="00860E3E" w:rsidRDefault="00640490" w:rsidP="00640490">
            <w:pPr>
              <w:jc w:val="center"/>
              <w:rPr>
                <w:b/>
                <w:lang w:eastAsia="en-US"/>
              </w:rPr>
            </w:pPr>
            <w:r w:rsidRPr="00640490">
              <w:rPr>
                <w:lang w:eastAsia="en-US"/>
              </w:rPr>
              <w:t>(bez prawa opcji)</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Cena jednostkowa netto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21194" w:rsidRDefault="00070128" w:rsidP="00640490">
            <w:pPr>
              <w:suppressAutoHyphens/>
              <w:jc w:val="center"/>
              <w:rPr>
                <w:b/>
                <w:lang w:eastAsia="ar-SA"/>
              </w:rPr>
            </w:pPr>
            <w:r w:rsidRPr="00860E3E">
              <w:rPr>
                <w:b/>
                <w:lang w:eastAsia="ar-SA"/>
              </w:rPr>
              <w:t>Wartość netto</w:t>
            </w:r>
          </w:p>
          <w:p w:rsidR="00070128" w:rsidRPr="00860E3E" w:rsidRDefault="00070128" w:rsidP="00640490">
            <w:pPr>
              <w:suppressAutoHyphens/>
              <w:jc w:val="center"/>
              <w:rPr>
                <w:b/>
                <w:lang w:eastAsia="en-US"/>
              </w:rPr>
            </w:pPr>
            <w:r w:rsidRPr="00860E3E">
              <w:rPr>
                <w:b/>
                <w:lang w:eastAsia="ar-SA"/>
              </w:rPr>
              <w:t>(4*5)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Stawka VAT %</w:t>
            </w:r>
          </w:p>
        </w:tc>
      </w:tr>
      <w:tr w:rsidR="00070128" w:rsidRPr="00860E3E" w:rsidTr="00821194">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2</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3</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7</w:t>
            </w:r>
          </w:p>
        </w:tc>
      </w:tr>
      <w:tr w:rsidR="00070128" w:rsidRPr="00860E3E" w:rsidTr="00821194">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lang w:eastAsia="ar-SA"/>
              </w:rPr>
            </w:pPr>
            <w:r w:rsidRPr="00860E3E">
              <w:rPr>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jc w:val="center"/>
              <w:rPr>
                <w:lang w:eastAsia="en-US"/>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r>
      <w:tr w:rsidR="00070128" w:rsidRPr="00860E3E" w:rsidTr="00821194">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lang w:eastAsia="ar-SA"/>
              </w:rPr>
            </w:pPr>
            <w:r w:rsidRPr="00860E3E">
              <w:rPr>
                <w:lang w:eastAsia="ar-SA"/>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jc w:val="center"/>
              <w:rPr>
                <w:lang w:eastAsia="en-US"/>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r>
      <w:tr w:rsidR="00070128" w:rsidRPr="00860E3E" w:rsidTr="00821194">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lang w:eastAsia="ar-SA"/>
              </w:rPr>
            </w:pPr>
            <w:r w:rsidRPr="00860E3E">
              <w:rPr>
                <w:lang w:eastAsia="ar-SA"/>
              </w:rPr>
              <w:t>n…</w:t>
            </w:r>
          </w:p>
        </w:tc>
        <w:tc>
          <w:tcPr>
            <w:tcW w:w="2835"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jc w:val="center"/>
              <w:rPr>
                <w:lang w:eastAsia="en-US"/>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r>
      <w:tr w:rsidR="00070128" w:rsidRPr="00860E3E" w:rsidTr="00821194">
        <w:trPr>
          <w:trHeight w:val="283"/>
          <w:jc w:val="center"/>
        </w:trPr>
        <w:tc>
          <w:tcPr>
            <w:tcW w:w="6799" w:type="dxa"/>
            <w:gridSpan w:val="5"/>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rPr>
                <w:lang w:eastAsia="ar-SA"/>
              </w:rPr>
            </w:pPr>
            <w:r w:rsidRPr="00860E3E">
              <w:rPr>
                <w:b/>
                <w:lang w:eastAsia="en-US"/>
              </w:rPr>
              <w:t xml:space="preserve">SUMA WARTOŚCI NETTO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70128" w:rsidRPr="00860E3E" w:rsidRDefault="00070128" w:rsidP="008823EC">
            <w:pPr>
              <w:suppressAutoHyphens/>
              <w:spacing w:line="256" w:lineRule="auto"/>
              <w:jc w:val="center"/>
              <w:rPr>
                <w:b/>
                <w:lang w:eastAsia="ar-SA"/>
              </w:rPr>
            </w:pPr>
          </w:p>
        </w:tc>
      </w:tr>
      <w:tr w:rsidR="00070128" w:rsidRPr="00860E3E" w:rsidTr="00821194">
        <w:trPr>
          <w:trHeight w:val="283"/>
          <w:jc w:val="center"/>
        </w:trPr>
        <w:tc>
          <w:tcPr>
            <w:tcW w:w="6799" w:type="dxa"/>
            <w:gridSpan w:val="5"/>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rPr>
                <w:lang w:eastAsia="ar-SA"/>
              </w:rPr>
            </w:pPr>
            <w:r w:rsidRPr="00860E3E">
              <w:rPr>
                <w:b/>
              </w:rPr>
              <w:t>PODATEK OD SUMY WARTOŚCI NETTO</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70128" w:rsidRPr="00860E3E" w:rsidRDefault="00070128" w:rsidP="008823EC">
            <w:pPr>
              <w:suppressAutoHyphens/>
              <w:spacing w:line="256" w:lineRule="auto"/>
              <w:jc w:val="center"/>
              <w:rPr>
                <w:b/>
                <w:lang w:eastAsia="ar-SA"/>
              </w:rPr>
            </w:pPr>
          </w:p>
        </w:tc>
      </w:tr>
      <w:tr w:rsidR="00070128" w:rsidRPr="00860E3E" w:rsidTr="00821194">
        <w:trPr>
          <w:trHeight w:val="283"/>
          <w:jc w:val="center"/>
        </w:trPr>
        <w:tc>
          <w:tcPr>
            <w:tcW w:w="6799" w:type="dxa"/>
            <w:gridSpan w:val="5"/>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070128">
            <w:pPr>
              <w:rPr>
                <w:b/>
              </w:rPr>
            </w:pPr>
            <w:r w:rsidRPr="00860E3E">
              <w:rPr>
                <w:b/>
                <w:lang w:eastAsia="en-US"/>
              </w:rPr>
              <w:t>CENA OFERTY BRUTTO</w:t>
            </w:r>
            <w:r w:rsidR="00162E9E" w:rsidRPr="00860E3E">
              <w:rPr>
                <w:b/>
                <w:lang w:eastAsia="en-US"/>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128" w:rsidRPr="00636E6D" w:rsidRDefault="00070128" w:rsidP="00070128">
            <w:pPr>
              <w:suppressAutoHyphens/>
              <w:spacing w:line="256" w:lineRule="auto"/>
              <w:jc w:val="center"/>
              <w:rPr>
                <w:b/>
                <w:lang w:eastAsia="ar-SA"/>
              </w:rPr>
            </w:pPr>
          </w:p>
        </w:tc>
      </w:tr>
    </w:tbl>
    <w:p w:rsidR="00F1510B" w:rsidRPr="00821194" w:rsidRDefault="00F1510B" w:rsidP="008F05C1">
      <w:pPr>
        <w:ind w:left="357"/>
        <w:rPr>
          <w:rFonts w:ascii="Arial" w:hAnsi="Arial" w:cs="Arial"/>
          <w:strike/>
          <w:sz w:val="24"/>
          <w:szCs w:val="24"/>
        </w:rPr>
      </w:pPr>
    </w:p>
    <w:p w:rsidR="00BB3177" w:rsidRPr="00BB3177"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235A57">
        <w:rPr>
          <w:color w:val="FF0000"/>
          <w:sz w:val="24"/>
          <w:szCs w:val="24"/>
        </w:rPr>
        <w:t>*</w:t>
      </w:r>
      <w:r w:rsidRPr="00504068">
        <w:rPr>
          <w:sz w:val="24"/>
          <w:szCs w:val="24"/>
        </w:rPr>
        <w:t>,</w:t>
      </w:r>
      <w:r w:rsidRPr="0095629D">
        <w:rPr>
          <w:sz w:val="24"/>
          <w:szCs w:val="24"/>
        </w:rPr>
        <w:t xml:space="preserve"> że oferowana cena zawiera wszystkie koszty związane z wykonaniem zamówienia. </w:t>
      </w:r>
    </w:p>
    <w:p w:rsidR="00504068" w:rsidRDefault="00504068" w:rsidP="000A3BA3">
      <w:pPr>
        <w:numPr>
          <w:ilvl w:val="0"/>
          <w:numId w:val="3"/>
        </w:numPr>
        <w:tabs>
          <w:tab w:val="clear" w:pos="1160"/>
        </w:tabs>
        <w:spacing w:line="276" w:lineRule="auto"/>
        <w:ind w:left="567" w:hanging="357"/>
        <w:jc w:val="both"/>
        <w:rPr>
          <w:sz w:val="24"/>
          <w:szCs w:val="24"/>
        </w:rPr>
      </w:pPr>
      <w:r w:rsidRPr="00504068">
        <w:rPr>
          <w:sz w:val="24"/>
          <w:szCs w:val="24"/>
        </w:rPr>
        <w:t>Oświadczam</w:t>
      </w:r>
      <w:r w:rsidR="00BB3177">
        <w:rPr>
          <w:sz w:val="24"/>
          <w:szCs w:val="24"/>
        </w:rPr>
        <w:t>/my</w:t>
      </w:r>
      <w:r w:rsidR="00BB3177" w:rsidRPr="00235A57">
        <w:rPr>
          <w:color w:val="FF0000"/>
          <w:sz w:val="24"/>
          <w:szCs w:val="24"/>
        </w:rPr>
        <w:t>*</w:t>
      </w:r>
      <w:r w:rsidRPr="00504068">
        <w:rPr>
          <w:sz w:val="24"/>
          <w:szCs w:val="24"/>
        </w:rPr>
        <w:t xml:space="preserve">, że oferowany przedmiot zamówienia jest zgodny z minimalnymi wymaganiami </w:t>
      </w:r>
      <w:r w:rsidRPr="00821194">
        <w:rPr>
          <w:sz w:val="24"/>
          <w:szCs w:val="24"/>
        </w:rPr>
        <w:t xml:space="preserve">jakościowymi </w:t>
      </w:r>
      <w:r w:rsidR="000A3BA3" w:rsidRPr="00821194">
        <w:rPr>
          <w:sz w:val="24"/>
          <w:szCs w:val="24"/>
        </w:rPr>
        <w:t xml:space="preserve">które </w:t>
      </w:r>
      <w:r w:rsidR="000A3BA3" w:rsidRPr="004444DA">
        <w:rPr>
          <w:sz w:val="24"/>
          <w:szCs w:val="24"/>
        </w:rPr>
        <w:t xml:space="preserve">stanowią </w:t>
      </w:r>
      <w:r w:rsidR="00916926" w:rsidRPr="006636FE">
        <w:rPr>
          <w:sz w:val="24"/>
          <w:szCs w:val="24"/>
        </w:rPr>
        <w:t xml:space="preserve">załącznik nr </w:t>
      </w:r>
      <w:r w:rsidR="00FB20F2" w:rsidRPr="006636FE">
        <w:rPr>
          <w:sz w:val="24"/>
          <w:szCs w:val="24"/>
        </w:rPr>
        <w:t>7</w:t>
      </w:r>
      <w:r w:rsidR="00774F9D" w:rsidRPr="006636FE">
        <w:rPr>
          <w:sz w:val="24"/>
          <w:szCs w:val="24"/>
        </w:rPr>
        <w:t xml:space="preserve"> </w:t>
      </w:r>
      <w:r w:rsidR="00CD42E7" w:rsidRPr="006636FE">
        <w:rPr>
          <w:sz w:val="24"/>
          <w:szCs w:val="24"/>
        </w:rPr>
        <w:t xml:space="preserve">oraz </w:t>
      </w:r>
      <w:r w:rsidR="00774F9D" w:rsidRPr="006636FE">
        <w:rPr>
          <w:sz w:val="24"/>
          <w:szCs w:val="24"/>
        </w:rPr>
        <w:t>8</w:t>
      </w:r>
      <w:r w:rsidR="000A3BA3" w:rsidRPr="006636FE">
        <w:rPr>
          <w:sz w:val="24"/>
          <w:szCs w:val="24"/>
        </w:rPr>
        <w:t xml:space="preserve"> do SWZ (</w:t>
      </w:r>
      <w:r w:rsidR="000A3BA3" w:rsidRPr="004444DA">
        <w:rPr>
          <w:sz w:val="24"/>
          <w:szCs w:val="24"/>
        </w:rPr>
        <w:t xml:space="preserve">Szczegółowy opis przedmiotu </w:t>
      </w:r>
      <w:r w:rsidR="000A3BA3" w:rsidRPr="006636FE">
        <w:rPr>
          <w:sz w:val="24"/>
          <w:szCs w:val="24"/>
        </w:rPr>
        <w:t xml:space="preserve">zamówienia dla części </w:t>
      </w:r>
      <w:r w:rsidR="00AE3E48" w:rsidRPr="006636FE">
        <w:rPr>
          <w:sz w:val="24"/>
          <w:szCs w:val="24"/>
        </w:rPr>
        <w:t>I</w:t>
      </w:r>
      <w:r w:rsidR="00CD42E7" w:rsidRPr="006636FE">
        <w:rPr>
          <w:sz w:val="24"/>
          <w:szCs w:val="24"/>
        </w:rPr>
        <w:t xml:space="preserve"> oraz I</w:t>
      </w:r>
      <w:r w:rsidR="00E711B2" w:rsidRPr="006636FE">
        <w:rPr>
          <w:sz w:val="24"/>
          <w:szCs w:val="24"/>
        </w:rPr>
        <w:t>I</w:t>
      </w:r>
      <w:r w:rsidR="00AE3E48" w:rsidRPr="006636FE">
        <w:rPr>
          <w:sz w:val="24"/>
          <w:szCs w:val="24"/>
        </w:rPr>
        <w:t xml:space="preserve"> </w:t>
      </w:r>
      <w:r w:rsidR="000A3BA3" w:rsidRPr="006636FE">
        <w:rPr>
          <w:sz w:val="24"/>
          <w:szCs w:val="24"/>
        </w:rPr>
        <w:t xml:space="preserve">zamówienia) </w:t>
      </w:r>
      <w:r w:rsidRPr="006636FE">
        <w:rPr>
          <w:sz w:val="24"/>
          <w:szCs w:val="24"/>
        </w:rPr>
        <w:t>o</w:t>
      </w:r>
      <w:r w:rsidRPr="00821194">
        <w:rPr>
          <w:sz w:val="24"/>
          <w:szCs w:val="24"/>
        </w:rPr>
        <w:t>pracowanymi</w:t>
      </w:r>
      <w:r w:rsidR="00FA474D" w:rsidRPr="00821194">
        <w:rPr>
          <w:sz w:val="24"/>
          <w:szCs w:val="24"/>
        </w:rPr>
        <w:t xml:space="preserve"> </w:t>
      </w:r>
      <w:r w:rsidR="000A3BA3" w:rsidRPr="00821194">
        <w:rPr>
          <w:sz w:val="24"/>
          <w:szCs w:val="24"/>
        </w:rPr>
        <w:t xml:space="preserve">na podstawie „Minimalnych wymagań jakościowych dla środków spożywczych planowanych do zakupu w 2025 roku” </w:t>
      </w:r>
      <w:r w:rsidR="006517EE" w:rsidRPr="000A3BA3">
        <w:rPr>
          <w:sz w:val="24"/>
          <w:szCs w:val="24"/>
        </w:rPr>
        <w:t>przez</w:t>
      </w:r>
      <w:r w:rsidR="006517EE">
        <w:rPr>
          <w:sz w:val="24"/>
          <w:szCs w:val="24"/>
        </w:rPr>
        <w:t xml:space="preserve"> Wojskowy Ośrodek Badawczo – Wdrożeniowy Służby Żywnościowej</w:t>
      </w:r>
      <w:r w:rsidR="000A3BA3">
        <w:rPr>
          <w:sz w:val="24"/>
          <w:szCs w:val="24"/>
        </w:rPr>
        <w:t>.</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w:t>
      </w:r>
      <w:r w:rsidRPr="0095629D">
        <w:rPr>
          <w:b/>
          <w:sz w:val="24"/>
          <w:szCs w:val="24"/>
        </w:rPr>
        <w:t>jestem / nie jestem</w:t>
      </w:r>
      <w:r w:rsidRPr="00BB3177">
        <w:rPr>
          <w:color w:val="FF0000"/>
          <w:sz w:val="24"/>
          <w:szCs w:val="24"/>
        </w:rPr>
        <w:t>*</w:t>
      </w:r>
      <w:r w:rsidRPr="0095629D">
        <w:rPr>
          <w:sz w:val="24"/>
          <w:szCs w:val="24"/>
        </w:rPr>
        <w:t xml:space="preserve"> zarejestrowanym czynnym płatnikiem podatku VAT/ zwolnionym z obowiązku uiszczenia podatku VAT</w:t>
      </w:r>
      <w:r w:rsidRPr="00BB3177">
        <w:rPr>
          <w:color w:val="FF0000"/>
          <w:sz w:val="24"/>
          <w:szCs w:val="24"/>
        </w:rPr>
        <w:t>*</w:t>
      </w:r>
      <w:r w:rsidRPr="0095629D">
        <w:rPr>
          <w:sz w:val="24"/>
          <w:szCs w:val="24"/>
        </w:rPr>
        <w:t xml:space="preserve"> </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 </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akceptujemy dołączony do SWZ projekt umowy i zobowiązujemy się w przypadku wyboru naszej oferty do zawarcia umowy na warunkach w niej określonych, a także w miejscu i terminie wyznaczonym przez Zamawiającego. </w:t>
      </w:r>
    </w:p>
    <w:p w:rsidR="00BB3177"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pod groźbą odpowiedzialności karnej i wykluczenia </w:t>
      </w:r>
      <w:r w:rsidR="00AE3E48">
        <w:rPr>
          <w:sz w:val="24"/>
          <w:szCs w:val="24"/>
        </w:rPr>
        <w:br/>
      </w:r>
      <w:r w:rsidRPr="0095629D">
        <w:rPr>
          <w:sz w:val="24"/>
          <w:szCs w:val="24"/>
        </w:rPr>
        <w:t xml:space="preserve">z postępowania o zamówienie publiczne za złożenie nieprawdziwych informacji, mających wpływ na wynik prowadzonego postępowania załączone do oferty dokumenty są prawdziwe i opisują stan prawny i faktyczny, aktualny na dzień złożenia ofert. </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Osobą/osobami odpowiedzialnymi za:</w:t>
      </w:r>
      <w:r w:rsidRPr="0095629D">
        <w:rPr>
          <w:b/>
          <w:color w:val="FF0000"/>
          <w:sz w:val="24"/>
          <w:szCs w:val="24"/>
        </w:rPr>
        <w:t xml:space="preserve"> **</w:t>
      </w:r>
    </w:p>
    <w:p w:rsidR="00BB3177" w:rsidRPr="0095629D" w:rsidRDefault="00BB3177" w:rsidP="00BB3177">
      <w:pPr>
        <w:widowControl w:val="0"/>
        <w:spacing w:line="276" w:lineRule="auto"/>
        <w:ind w:left="709"/>
        <w:jc w:val="both"/>
        <w:rPr>
          <w:sz w:val="24"/>
          <w:szCs w:val="24"/>
        </w:rPr>
      </w:pPr>
    </w:p>
    <w:tbl>
      <w:tblPr>
        <w:tblpPr w:leftFromText="141" w:rightFromText="141" w:vertAnchor="text" w:horzAnchor="margin" w:tblpXSpec="right"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3"/>
      </w:tblGrid>
      <w:tr w:rsidR="00BB3177" w:rsidRPr="0095629D" w:rsidTr="00EA215F">
        <w:trPr>
          <w:trHeight w:val="464"/>
        </w:trPr>
        <w:tc>
          <w:tcPr>
            <w:tcW w:w="5783" w:type="dxa"/>
            <w:tcBorders>
              <w:top w:val="single" w:sz="4" w:space="0" w:color="000000"/>
              <w:left w:val="single" w:sz="4" w:space="0" w:color="000000"/>
              <w:bottom w:val="single" w:sz="4" w:space="0" w:color="000000"/>
              <w:right w:val="single" w:sz="4" w:space="0" w:color="000000"/>
            </w:tcBorders>
            <w:vAlign w:val="center"/>
          </w:tcPr>
          <w:p w:rsidR="00BB3177" w:rsidRPr="0095629D" w:rsidRDefault="00BB3177" w:rsidP="0057629C">
            <w:pPr>
              <w:widowControl w:val="0"/>
              <w:spacing w:line="276" w:lineRule="auto"/>
              <w:rPr>
                <w:rFonts w:eastAsia="Calibri"/>
                <w:sz w:val="24"/>
                <w:szCs w:val="24"/>
              </w:rPr>
            </w:pPr>
          </w:p>
        </w:tc>
      </w:tr>
    </w:tbl>
    <w:p w:rsidR="00BB3177" w:rsidRPr="0095629D" w:rsidRDefault="00BB3177" w:rsidP="000A5C77">
      <w:pPr>
        <w:numPr>
          <w:ilvl w:val="0"/>
          <w:numId w:val="66"/>
        </w:numPr>
        <w:spacing w:line="360" w:lineRule="auto"/>
        <w:ind w:left="851" w:hanging="284"/>
        <w:jc w:val="both"/>
        <w:rPr>
          <w:sz w:val="24"/>
          <w:szCs w:val="24"/>
        </w:rPr>
      </w:pPr>
      <w:r w:rsidRPr="0095629D">
        <w:rPr>
          <w:b/>
          <w:sz w:val="24"/>
          <w:szCs w:val="24"/>
        </w:rPr>
        <w:t>złożenie oferty</w:t>
      </w:r>
      <w:r w:rsidRPr="0095629D">
        <w:rPr>
          <w:sz w:val="24"/>
          <w:szCs w:val="24"/>
        </w:rPr>
        <w:t xml:space="preserve"> jest/ są:</w:t>
      </w:r>
    </w:p>
    <w:p w:rsidR="00EA215F" w:rsidRDefault="00EA215F" w:rsidP="00BB3177">
      <w:pPr>
        <w:spacing w:line="360" w:lineRule="auto"/>
        <w:ind w:left="851" w:firstLine="2"/>
        <w:jc w:val="both"/>
        <w:rPr>
          <w:sz w:val="24"/>
          <w:szCs w:val="24"/>
        </w:rPr>
      </w:pPr>
    </w:p>
    <w:p w:rsidR="00BB3177" w:rsidRPr="0095629D" w:rsidRDefault="00BB3177" w:rsidP="00BB3177">
      <w:pPr>
        <w:spacing w:line="360" w:lineRule="auto"/>
        <w:ind w:left="851" w:firstLine="2"/>
        <w:jc w:val="both"/>
        <w:rPr>
          <w:sz w:val="24"/>
          <w:szCs w:val="24"/>
        </w:rPr>
      </w:pPr>
      <w:r w:rsidRPr="0095629D">
        <w:rPr>
          <w:sz w:val="24"/>
          <w:szCs w:val="24"/>
        </w:rPr>
        <w:t>tel. kontaktowy …………………………... / faks ….............................................</w:t>
      </w:r>
    </w:p>
    <w:p w:rsidR="00BB3177" w:rsidRPr="0095629D" w:rsidRDefault="00BB3177" w:rsidP="00BB3177">
      <w:pPr>
        <w:spacing w:line="360" w:lineRule="auto"/>
        <w:ind w:left="851" w:firstLine="2"/>
        <w:jc w:val="both"/>
        <w:rPr>
          <w:sz w:val="24"/>
          <w:szCs w:val="24"/>
        </w:rPr>
      </w:pPr>
      <w:r w:rsidRPr="0095629D">
        <w:rPr>
          <w:sz w:val="24"/>
          <w:szCs w:val="24"/>
        </w:rPr>
        <w:t xml:space="preserve">e-mail: ………………………………………………….……………………..… </w:t>
      </w:r>
    </w:p>
    <w:tbl>
      <w:tblPr>
        <w:tblpPr w:leftFromText="141" w:rightFromText="141" w:vertAnchor="text" w:horzAnchor="margin" w:tblpXSpec="right"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9"/>
      </w:tblGrid>
      <w:tr w:rsidR="00EA215F" w:rsidRPr="0095629D" w:rsidTr="00EA215F">
        <w:trPr>
          <w:trHeight w:val="464"/>
        </w:trPr>
        <w:tc>
          <w:tcPr>
            <w:tcW w:w="5329" w:type="dxa"/>
            <w:tcBorders>
              <w:top w:val="single" w:sz="4" w:space="0" w:color="000000"/>
              <w:left w:val="single" w:sz="4" w:space="0" w:color="000000"/>
              <w:bottom w:val="single" w:sz="4" w:space="0" w:color="000000"/>
              <w:right w:val="single" w:sz="4" w:space="0" w:color="000000"/>
            </w:tcBorders>
            <w:vAlign w:val="center"/>
          </w:tcPr>
          <w:p w:rsidR="00EA215F" w:rsidRPr="0095629D" w:rsidRDefault="00EA215F" w:rsidP="00EA215F">
            <w:pPr>
              <w:widowControl w:val="0"/>
              <w:spacing w:line="276" w:lineRule="auto"/>
              <w:rPr>
                <w:rFonts w:eastAsia="Calibri"/>
                <w:sz w:val="24"/>
                <w:szCs w:val="24"/>
              </w:rPr>
            </w:pPr>
          </w:p>
        </w:tc>
      </w:tr>
    </w:tbl>
    <w:p w:rsidR="00BB3177" w:rsidRPr="0095629D" w:rsidRDefault="00BB3177" w:rsidP="000A5C77">
      <w:pPr>
        <w:numPr>
          <w:ilvl w:val="0"/>
          <w:numId w:val="66"/>
        </w:numPr>
        <w:spacing w:line="360" w:lineRule="auto"/>
        <w:ind w:left="851" w:hanging="284"/>
        <w:jc w:val="both"/>
        <w:rPr>
          <w:sz w:val="24"/>
          <w:szCs w:val="24"/>
        </w:rPr>
      </w:pPr>
      <w:r w:rsidRPr="0095629D">
        <w:rPr>
          <w:b/>
          <w:sz w:val="24"/>
          <w:szCs w:val="24"/>
        </w:rPr>
        <w:t>podpisanie umowy</w:t>
      </w:r>
      <w:r w:rsidRPr="0095629D">
        <w:rPr>
          <w:sz w:val="24"/>
          <w:szCs w:val="24"/>
        </w:rPr>
        <w:t xml:space="preserve"> jest /</w:t>
      </w:r>
      <w:r w:rsidR="00EA215F">
        <w:rPr>
          <w:sz w:val="24"/>
          <w:szCs w:val="24"/>
        </w:rPr>
        <w:t xml:space="preserve"> są:</w:t>
      </w:r>
    </w:p>
    <w:p w:rsidR="00BB3177" w:rsidRPr="0095629D" w:rsidRDefault="00BB3177" w:rsidP="00BB3177">
      <w:pPr>
        <w:spacing w:line="360" w:lineRule="auto"/>
        <w:ind w:left="851" w:firstLine="2"/>
        <w:jc w:val="both"/>
        <w:rPr>
          <w:sz w:val="24"/>
          <w:szCs w:val="24"/>
        </w:rPr>
      </w:pPr>
    </w:p>
    <w:p w:rsidR="00BB3177" w:rsidRPr="0095629D" w:rsidRDefault="00BB3177" w:rsidP="00BB3177">
      <w:pPr>
        <w:spacing w:line="360" w:lineRule="auto"/>
        <w:ind w:left="851" w:firstLine="2"/>
        <w:jc w:val="both"/>
        <w:rPr>
          <w:sz w:val="24"/>
          <w:szCs w:val="24"/>
        </w:rPr>
      </w:pPr>
      <w:r w:rsidRPr="0095629D">
        <w:rPr>
          <w:sz w:val="24"/>
          <w:szCs w:val="24"/>
        </w:rPr>
        <w:t>tel. kontaktowy …………………………... / faks ….............................................</w:t>
      </w:r>
    </w:p>
    <w:p w:rsidR="00BB3177" w:rsidRPr="0095629D" w:rsidRDefault="00BB3177" w:rsidP="00BB3177">
      <w:pPr>
        <w:spacing w:line="360" w:lineRule="auto"/>
        <w:ind w:left="851" w:firstLine="2"/>
        <w:jc w:val="both"/>
        <w:rPr>
          <w:sz w:val="24"/>
          <w:szCs w:val="24"/>
        </w:rPr>
      </w:pPr>
      <w:r w:rsidRPr="0095629D">
        <w:rPr>
          <w:sz w:val="24"/>
          <w:szCs w:val="24"/>
        </w:rPr>
        <w:t xml:space="preserve">e-mail: ………………………………………………….……………………… </w:t>
      </w:r>
    </w:p>
    <w:tbl>
      <w:tblPr>
        <w:tblpPr w:leftFromText="141" w:rightFromText="141" w:vertAnchor="text" w:horzAnchor="margin" w:tblpXSpec="right"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tblGrid>
      <w:tr w:rsidR="00BB3177" w:rsidRPr="0095629D" w:rsidTr="0067549A">
        <w:trPr>
          <w:trHeight w:val="464"/>
        </w:trPr>
        <w:tc>
          <w:tcPr>
            <w:tcW w:w="5443" w:type="dxa"/>
            <w:vAlign w:val="center"/>
          </w:tcPr>
          <w:p w:rsidR="00BB3177" w:rsidRPr="0095629D" w:rsidRDefault="00BB3177" w:rsidP="0057629C">
            <w:pPr>
              <w:widowControl w:val="0"/>
              <w:spacing w:line="276" w:lineRule="auto"/>
              <w:rPr>
                <w:rFonts w:eastAsia="Calibri"/>
                <w:sz w:val="24"/>
                <w:szCs w:val="24"/>
              </w:rPr>
            </w:pPr>
          </w:p>
        </w:tc>
      </w:tr>
    </w:tbl>
    <w:p w:rsidR="00BB3177" w:rsidRPr="0095629D" w:rsidRDefault="00BB3177" w:rsidP="00BB3177">
      <w:pPr>
        <w:spacing w:line="360" w:lineRule="auto"/>
        <w:ind w:left="851" w:firstLine="2"/>
        <w:jc w:val="both"/>
        <w:rPr>
          <w:sz w:val="24"/>
          <w:szCs w:val="24"/>
        </w:rPr>
      </w:pPr>
    </w:p>
    <w:p w:rsidR="00BB3177" w:rsidRPr="0095629D" w:rsidRDefault="00BB3177" w:rsidP="000A5C77">
      <w:pPr>
        <w:numPr>
          <w:ilvl w:val="0"/>
          <w:numId w:val="66"/>
        </w:numPr>
        <w:spacing w:line="360" w:lineRule="auto"/>
        <w:ind w:left="851" w:hanging="284"/>
        <w:jc w:val="both"/>
        <w:rPr>
          <w:sz w:val="24"/>
          <w:szCs w:val="24"/>
        </w:rPr>
      </w:pPr>
      <w:r w:rsidRPr="0095629D">
        <w:rPr>
          <w:b/>
          <w:sz w:val="24"/>
          <w:szCs w:val="24"/>
        </w:rPr>
        <w:t>realizację umowy</w:t>
      </w:r>
      <w:r w:rsidRPr="0095629D">
        <w:rPr>
          <w:sz w:val="24"/>
          <w:szCs w:val="24"/>
        </w:rPr>
        <w:t xml:space="preserve"> jest / są:</w:t>
      </w:r>
    </w:p>
    <w:p w:rsidR="0067549A" w:rsidRDefault="0067549A" w:rsidP="00BB3177">
      <w:pPr>
        <w:spacing w:line="360" w:lineRule="auto"/>
        <w:ind w:left="851" w:firstLine="2"/>
        <w:jc w:val="both"/>
        <w:rPr>
          <w:sz w:val="24"/>
          <w:szCs w:val="24"/>
        </w:rPr>
      </w:pPr>
    </w:p>
    <w:p w:rsidR="00BB3177" w:rsidRPr="0095629D" w:rsidRDefault="00BB3177" w:rsidP="00BB3177">
      <w:pPr>
        <w:spacing w:line="360" w:lineRule="auto"/>
        <w:ind w:left="851" w:firstLine="2"/>
        <w:jc w:val="both"/>
        <w:rPr>
          <w:sz w:val="24"/>
          <w:szCs w:val="24"/>
        </w:rPr>
      </w:pPr>
      <w:r w:rsidRPr="0095629D">
        <w:rPr>
          <w:sz w:val="24"/>
          <w:szCs w:val="24"/>
        </w:rPr>
        <w:t>tel. kontaktowy …………………………………../faks …................................</w:t>
      </w:r>
    </w:p>
    <w:p w:rsidR="00BB3177" w:rsidRPr="0095629D" w:rsidRDefault="00BB3177" w:rsidP="00BB3177">
      <w:pPr>
        <w:spacing w:line="360" w:lineRule="auto"/>
        <w:ind w:left="851" w:firstLine="2"/>
        <w:jc w:val="both"/>
        <w:rPr>
          <w:sz w:val="24"/>
          <w:szCs w:val="24"/>
        </w:rPr>
      </w:pPr>
      <w:r w:rsidRPr="0095629D">
        <w:rPr>
          <w:sz w:val="24"/>
          <w:szCs w:val="24"/>
        </w:rPr>
        <w:t xml:space="preserve">e-mail: …..…………………………………………………………………….. </w:t>
      </w:r>
    </w:p>
    <w:p w:rsidR="00BB3177" w:rsidRDefault="00BB3177" w:rsidP="00504068">
      <w:pPr>
        <w:spacing w:line="276" w:lineRule="auto"/>
        <w:jc w:val="both"/>
        <w:rPr>
          <w:sz w:val="24"/>
          <w:szCs w:val="24"/>
        </w:rPr>
      </w:pPr>
    </w:p>
    <w:p w:rsidR="00F1510B" w:rsidRPr="00235A57" w:rsidRDefault="00F1510B" w:rsidP="00504068">
      <w:pPr>
        <w:numPr>
          <w:ilvl w:val="0"/>
          <w:numId w:val="3"/>
        </w:numPr>
        <w:tabs>
          <w:tab w:val="clear" w:pos="1160"/>
        </w:tabs>
        <w:spacing w:line="276" w:lineRule="auto"/>
        <w:ind w:left="567"/>
        <w:jc w:val="both"/>
        <w:rPr>
          <w:sz w:val="24"/>
          <w:szCs w:val="24"/>
        </w:rPr>
      </w:pPr>
      <w:r w:rsidRPr="00235A57">
        <w:rPr>
          <w:sz w:val="24"/>
          <w:szCs w:val="24"/>
        </w:rPr>
        <w:t>Oświadczam/my</w:t>
      </w:r>
      <w:r w:rsidRPr="00235A57">
        <w:rPr>
          <w:color w:val="FF0000"/>
          <w:sz w:val="24"/>
          <w:szCs w:val="24"/>
        </w:rPr>
        <w:t>*</w:t>
      </w:r>
      <w:r w:rsidRPr="00235A57">
        <w:rPr>
          <w:sz w:val="24"/>
          <w:szCs w:val="24"/>
        </w:rPr>
        <w:t>, że przedmiot zamówienia zrealizujemy:</w:t>
      </w:r>
    </w:p>
    <w:p w:rsidR="00F1510B" w:rsidRPr="00235A57" w:rsidRDefault="00F1510B" w:rsidP="00F1510B">
      <w:pPr>
        <w:spacing w:line="267" w:lineRule="auto"/>
        <w:ind w:left="425"/>
        <w:jc w:val="both"/>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1510B" w:rsidRPr="00235A57" w:rsidTr="00B00F76">
        <w:tc>
          <w:tcPr>
            <w:tcW w:w="236" w:type="dxa"/>
            <w:shd w:val="clear" w:color="auto" w:fill="auto"/>
            <w:vAlign w:val="center"/>
          </w:tcPr>
          <w:p w:rsidR="00F1510B" w:rsidRPr="00235A57" w:rsidRDefault="00F1510B" w:rsidP="00B00F76">
            <w:pPr>
              <w:widowControl w:val="0"/>
              <w:spacing w:line="276" w:lineRule="auto"/>
              <w:jc w:val="center"/>
              <w:rPr>
                <w:rFonts w:eastAsia="Calibri"/>
                <w:b/>
                <w:sz w:val="24"/>
                <w:szCs w:val="24"/>
              </w:rPr>
            </w:pPr>
          </w:p>
        </w:tc>
      </w:tr>
    </w:tbl>
    <w:p w:rsidR="00F1510B" w:rsidRPr="00235A57" w:rsidRDefault="00F1510B" w:rsidP="00F1510B">
      <w:pPr>
        <w:spacing w:line="276" w:lineRule="auto"/>
        <w:ind w:left="1069"/>
        <w:rPr>
          <w:sz w:val="24"/>
          <w:szCs w:val="24"/>
        </w:rPr>
      </w:pPr>
      <w:r w:rsidRPr="00235A57">
        <w:rPr>
          <w:sz w:val="24"/>
          <w:szCs w:val="24"/>
        </w:rPr>
        <w:t xml:space="preserve"> </w:t>
      </w:r>
      <w:r w:rsidRPr="00235A57">
        <w:rPr>
          <w:b/>
          <w:sz w:val="24"/>
          <w:szCs w:val="24"/>
        </w:rPr>
        <w:t>samodzielnie</w:t>
      </w:r>
      <w:r w:rsidRPr="00235A57">
        <w:rPr>
          <w:b/>
          <w:color w:val="FF0000"/>
          <w:sz w:val="24"/>
          <w:szCs w:val="24"/>
        </w:rPr>
        <w:t xml:space="preserve"> *</w:t>
      </w:r>
    </w:p>
    <w:p w:rsidR="00F1510B" w:rsidRPr="00235A57" w:rsidRDefault="00F1510B" w:rsidP="00F1510B">
      <w:pPr>
        <w:spacing w:line="276" w:lineRule="auto"/>
        <w:ind w:left="709"/>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1510B" w:rsidRPr="00235A57" w:rsidTr="00B00F76">
        <w:tc>
          <w:tcPr>
            <w:tcW w:w="236" w:type="dxa"/>
            <w:shd w:val="clear" w:color="auto" w:fill="auto"/>
            <w:vAlign w:val="center"/>
          </w:tcPr>
          <w:p w:rsidR="00F1510B" w:rsidRPr="00235A57" w:rsidRDefault="00F1510B" w:rsidP="00B00F76">
            <w:pPr>
              <w:widowControl w:val="0"/>
              <w:spacing w:line="276" w:lineRule="auto"/>
              <w:jc w:val="center"/>
              <w:rPr>
                <w:rFonts w:eastAsia="Calibri"/>
                <w:b/>
                <w:sz w:val="24"/>
                <w:szCs w:val="24"/>
              </w:rPr>
            </w:pPr>
          </w:p>
        </w:tc>
      </w:tr>
    </w:tbl>
    <w:p w:rsidR="00F1510B" w:rsidRPr="00235A57" w:rsidRDefault="00F1510B" w:rsidP="00F1510B">
      <w:pPr>
        <w:spacing w:line="276" w:lineRule="auto"/>
        <w:ind w:left="709"/>
        <w:rPr>
          <w:sz w:val="24"/>
          <w:szCs w:val="24"/>
        </w:rPr>
      </w:pPr>
      <w:r w:rsidRPr="00235A57">
        <w:rPr>
          <w:b/>
          <w:sz w:val="24"/>
          <w:szCs w:val="24"/>
        </w:rPr>
        <w:t>z udziałem podwykonawców</w:t>
      </w:r>
      <w:r w:rsidRPr="00235A57">
        <w:rPr>
          <w:b/>
          <w:color w:val="FF0000"/>
          <w:sz w:val="24"/>
          <w:szCs w:val="24"/>
        </w:rPr>
        <w:t xml:space="preserve"> *</w:t>
      </w:r>
    </w:p>
    <w:p w:rsidR="00F1510B" w:rsidRPr="00401DDA" w:rsidRDefault="00F1510B" w:rsidP="00F1510B">
      <w:pPr>
        <w:ind w:left="357"/>
        <w:rPr>
          <w:rFonts w:ascii="Arial" w:hAnsi="Arial" w:cs="Arial"/>
          <w:sz w:val="24"/>
          <w:szCs w:val="24"/>
        </w:rPr>
      </w:pPr>
    </w:p>
    <w:p w:rsidR="00F1510B" w:rsidRPr="00235A57" w:rsidRDefault="00F1510B" w:rsidP="00504068">
      <w:pPr>
        <w:numPr>
          <w:ilvl w:val="0"/>
          <w:numId w:val="3"/>
        </w:numPr>
        <w:tabs>
          <w:tab w:val="clear" w:pos="1160"/>
        </w:tabs>
        <w:spacing w:line="276" w:lineRule="auto"/>
        <w:ind w:left="567"/>
        <w:jc w:val="both"/>
        <w:rPr>
          <w:bCs/>
          <w:sz w:val="24"/>
          <w:szCs w:val="24"/>
        </w:rPr>
      </w:pPr>
      <w:r w:rsidRPr="00235A57">
        <w:rPr>
          <w:sz w:val="24"/>
          <w:szCs w:val="24"/>
        </w:rPr>
        <w:t>Wskazanie części zamówienia powierzonego podwykonawcom i nazwa firmy, (</w:t>
      </w:r>
      <w:r w:rsidRPr="00235A57">
        <w:rPr>
          <w:i/>
          <w:sz w:val="24"/>
          <w:szCs w:val="24"/>
        </w:rPr>
        <w:t>jeżeli dotyczy)</w:t>
      </w:r>
      <w:r w:rsidRPr="00235A57">
        <w:rPr>
          <w:b/>
          <w:color w:val="FF0000"/>
          <w:sz w:val="24"/>
          <w:szCs w:val="24"/>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2"/>
      </w:tblGrid>
      <w:tr w:rsidR="00F1510B" w:rsidRPr="00357794" w:rsidTr="007E5C90">
        <w:trPr>
          <w:trHeight w:val="397"/>
        </w:trPr>
        <w:tc>
          <w:tcPr>
            <w:tcW w:w="9891" w:type="dxa"/>
            <w:shd w:val="clear" w:color="auto" w:fill="auto"/>
            <w:vAlign w:val="center"/>
          </w:tcPr>
          <w:p w:rsidR="00F1510B" w:rsidRPr="00357794" w:rsidRDefault="00F1510B" w:rsidP="007E5C90">
            <w:pPr>
              <w:widowControl w:val="0"/>
              <w:spacing w:line="276" w:lineRule="auto"/>
              <w:rPr>
                <w:rFonts w:eastAsia="Calibri"/>
                <w:bCs/>
                <w:strike/>
                <w:sz w:val="24"/>
                <w:szCs w:val="24"/>
              </w:rPr>
            </w:pPr>
          </w:p>
        </w:tc>
      </w:tr>
    </w:tbl>
    <w:p w:rsidR="00F1510B" w:rsidRPr="00401DDA" w:rsidRDefault="00F1510B" w:rsidP="008F05C1">
      <w:pPr>
        <w:ind w:left="357"/>
        <w:rPr>
          <w:rFonts w:ascii="Arial" w:hAnsi="Arial" w:cs="Arial"/>
          <w:strike/>
          <w:sz w:val="24"/>
          <w:szCs w:val="24"/>
        </w:rPr>
      </w:pPr>
    </w:p>
    <w:p w:rsidR="00C279CB" w:rsidRPr="00401DDA" w:rsidRDefault="00C279CB" w:rsidP="007B02EE">
      <w:pPr>
        <w:widowControl w:val="0"/>
        <w:spacing w:line="276" w:lineRule="auto"/>
        <w:jc w:val="both"/>
        <w:rPr>
          <w:strike/>
          <w:sz w:val="24"/>
          <w:szCs w:val="24"/>
        </w:rPr>
      </w:pPr>
    </w:p>
    <w:p w:rsidR="007B02EE" w:rsidRPr="00401DDA" w:rsidRDefault="007B02EE" w:rsidP="007B02EE">
      <w:pPr>
        <w:widowControl w:val="0"/>
        <w:spacing w:line="276" w:lineRule="auto"/>
        <w:ind w:left="567"/>
        <w:jc w:val="both"/>
        <w:rPr>
          <w:strike/>
          <w:sz w:val="24"/>
          <w:szCs w:val="24"/>
        </w:rPr>
      </w:pPr>
    </w:p>
    <w:p w:rsidR="008F05C1" w:rsidRPr="00401DDA" w:rsidRDefault="008F05C1" w:rsidP="008F05C1">
      <w:pPr>
        <w:tabs>
          <w:tab w:val="left" w:pos="240"/>
        </w:tabs>
        <w:ind w:left="284"/>
        <w:jc w:val="both"/>
        <w:rPr>
          <w:strike/>
          <w:sz w:val="24"/>
          <w:szCs w:val="24"/>
        </w:rPr>
      </w:pPr>
    </w:p>
    <w:p w:rsidR="00A447BA" w:rsidRPr="00235A57" w:rsidRDefault="00A447BA" w:rsidP="00A447BA">
      <w:pPr>
        <w:ind w:left="720" w:hanging="720"/>
        <w:rPr>
          <w:i/>
          <w:color w:val="FF0000"/>
        </w:rPr>
      </w:pPr>
      <w:r w:rsidRPr="00235A57">
        <w:rPr>
          <w:i/>
          <w:color w:val="FF0000"/>
        </w:rPr>
        <w:t xml:space="preserve">* </w:t>
      </w:r>
      <w:r w:rsidR="00226C1D" w:rsidRPr="00235A57">
        <w:rPr>
          <w:i/>
          <w:color w:val="FF0000"/>
        </w:rPr>
        <w:t>odpowiednie zaznaczyć</w:t>
      </w:r>
    </w:p>
    <w:p w:rsidR="0011099D" w:rsidRPr="00235A57" w:rsidRDefault="0011099D" w:rsidP="0011099D">
      <w:pPr>
        <w:rPr>
          <w:i/>
          <w:color w:val="FF0000"/>
        </w:rPr>
      </w:pPr>
      <w:r w:rsidRPr="00235A57">
        <w:rPr>
          <w:color w:val="FF0000"/>
        </w:rPr>
        <w:t>**</w:t>
      </w:r>
      <w:r w:rsidRPr="00235A57">
        <w:rPr>
          <w:i/>
          <w:color w:val="FF0000"/>
        </w:rPr>
        <w:t xml:space="preserve"> wypełnić </w:t>
      </w: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527896" w:rsidRDefault="00527896" w:rsidP="00527896">
      <w:pPr>
        <w:jc w:val="right"/>
        <w:rPr>
          <w:b/>
          <w:sz w:val="24"/>
          <w:szCs w:val="24"/>
        </w:rPr>
      </w:pPr>
      <w:r w:rsidRPr="00C9303B">
        <w:rPr>
          <w:b/>
          <w:sz w:val="24"/>
          <w:szCs w:val="24"/>
        </w:rPr>
        <w:lastRenderedPageBreak/>
        <w:t>Załącznik nr 3</w:t>
      </w:r>
    </w:p>
    <w:p w:rsidR="00527896" w:rsidRDefault="00527896" w:rsidP="00527896">
      <w:pPr>
        <w:rPr>
          <w:b/>
          <w:color w:val="FF0000"/>
          <w:sz w:val="24"/>
          <w:szCs w:val="24"/>
        </w:rPr>
      </w:pPr>
    </w:p>
    <w:p w:rsidR="00527896" w:rsidRDefault="00527896" w:rsidP="00527896">
      <w:pPr>
        <w:jc w:val="right"/>
        <w:rPr>
          <w:b/>
          <w:color w:val="FF0000"/>
          <w:sz w:val="24"/>
          <w:szCs w:val="24"/>
        </w:rPr>
      </w:pPr>
    </w:p>
    <w:p w:rsidR="006E2D79" w:rsidRPr="00DB4BF0" w:rsidRDefault="006E2D79" w:rsidP="006E2D79">
      <w:pPr>
        <w:jc w:val="center"/>
        <w:rPr>
          <w:b/>
          <w:sz w:val="24"/>
          <w:szCs w:val="24"/>
        </w:rPr>
      </w:pPr>
      <w:r w:rsidRPr="00DB4BF0">
        <w:rPr>
          <w:b/>
          <w:sz w:val="24"/>
          <w:szCs w:val="24"/>
        </w:rPr>
        <w:t>OŚWIADCZENIE WYKONAWCY</w:t>
      </w:r>
    </w:p>
    <w:p w:rsidR="006E2D79" w:rsidRPr="007C74B8" w:rsidRDefault="006E2D79" w:rsidP="006E2D79">
      <w:pPr>
        <w:rPr>
          <w:b/>
          <w:color w:val="FF0000"/>
        </w:rPr>
      </w:pPr>
    </w:p>
    <w:p w:rsidR="006E2D79" w:rsidRPr="00C9468C" w:rsidRDefault="006E2D79" w:rsidP="006E2D79">
      <w:pPr>
        <w:spacing w:after="120"/>
        <w:contextualSpacing/>
        <w:jc w:val="both"/>
        <w:rPr>
          <w:color w:val="FF0000"/>
          <w:sz w:val="24"/>
          <w:szCs w:val="24"/>
        </w:rPr>
      </w:pPr>
      <w:r w:rsidRPr="007C74B8">
        <w:rPr>
          <w:b/>
          <w:color w:val="FF0000"/>
        </w:rPr>
        <w:t xml:space="preserve"> </w:t>
      </w:r>
      <w:r w:rsidRPr="00C9468C">
        <w:rPr>
          <w:b/>
          <w:sz w:val="24"/>
          <w:szCs w:val="24"/>
        </w:rPr>
        <w:t xml:space="preserve">Wykonawca: </w:t>
      </w:r>
      <w:r w:rsidRPr="00C9468C">
        <w:rPr>
          <w:i/>
          <w:color w:val="FF0000"/>
          <w:sz w:val="24"/>
          <w:szCs w:val="24"/>
        </w:rPr>
        <w:t>**</w:t>
      </w:r>
    </w:p>
    <w:p w:rsidR="006E2D79" w:rsidRDefault="006E2D79" w:rsidP="006E2D7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6E2D79" w:rsidTr="009C1503">
        <w:trPr>
          <w:trHeight w:val="397"/>
        </w:trPr>
        <w:tc>
          <w:tcPr>
            <w:tcW w:w="9891" w:type="dxa"/>
            <w:tcBorders>
              <w:bottom w:val="single" w:sz="4" w:space="0" w:color="auto"/>
            </w:tcBorders>
            <w:shd w:val="clear" w:color="auto" w:fill="auto"/>
          </w:tcPr>
          <w:p w:rsidR="006E2D79" w:rsidRPr="009227A4" w:rsidRDefault="006E2D79" w:rsidP="009C1503">
            <w:pPr>
              <w:rPr>
                <w:rFonts w:eastAsia="Calibri"/>
                <w:sz w:val="22"/>
                <w:szCs w:val="22"/>
              </w:rPr>
            </w:pPr>
          </w:p>
        </w:tc>
      </w:tr>
    </w:tbl>
    <w:p w:rsidR="006E2D79" w:rsidRDefault="006E2D79" w:rsidP="006E2D79"/>
    <w:p w:rsidR="006E2D79" w:rsidRDefault="006E2D79" w:rsidP="006E2D79">
      <w:pPr>
        <w:ind w:right="4817"/>
        <w:jc w:val="both"/>
        <w:rPr>
          <w:i/>
        </w:rPr>
      </w:pPr>
      <w:r w:rsidRPr="00FC1D56">
        <w:rPr>
          <w:i/>
        </w:rPr>
        <w:t xml:space="preserve"> (pełna nazwa/firma, adres, w zależności od podmiotu: NIP/PESEL, KRS/CEiDG)</w:t>
      </w:r>
      <w:r w:rsidRPr="00F2410D">
        <w:rPr>
          <w:i/>
          <w:color w:val="FF0000"/>
        </w:rPr>
        <w:t xml:space="preserve"> </w:t>
      </w:r>
      <w:r w:rsidRPr="00287B6C">
        <w:rPr>
          <w:i/>
          <w:color w:val="FF0000"/>
        </w:rPr>
        <w:t>**</w:t>
      </w:r>
    </w:p>
    <w:p w:rsidR="006E2D79" w:rsidRDefault="006E2D79" w:rsidP="006E2D79">
      <w:pPr>
        <w:ind w:right="4817"/>
        <w:jc w:val="both"/>
        <w:rPr>
          <w:i/>
        </w:rPr>
      </w:pPr>
    </w:p>
    <w:p w:rsidR="006E2D79" w:rsidRPr="00FC1D56" w:rsidRDefault="006E2D79" w:rsidP="006E2D79">
      <w:pPr>
        <w:ind w:right="4817"/>
        <w:jc w:val="both"/>
        <w:rPr>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4555"/>
      </w:tblGrid>
      <w:tr w:rsidR="006E2D79" w:rsidRPr="00272193" w:rsidTr="009C1503">
        <w:trPr>
          <w:trHeight w:val="397"/>
        </w:trPr>
        <w:tc>
          <w:tcPr>
            <w:tcW w:w="4979"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NIP</w:t>
            </w:r>
          </w:p>
        </w:tc>
        <w:tc>
          <w:tcPr>
            <w:tcW w:w="4946"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REGON</w:t>
            </w:r>
          </w:p>
        </w:tc>
      </w:tr>
    </w:tbl>
    <w:p w:rsidR="006E2D79" w:rsidRDefault="006E2D79" w:rsidP="006E2D79">
      <w:pPr>
        <w:pStyle w:val="Style8"/>
        <w:widowControl/>
        <w:spacing w:before="158" w:line="374" w:lineRule="exact"/>
        <w:ind w:left="792"/>
        <w:rPr>
          <w:rStyle w:val="FontStyle40"/>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8"/>
        <w:gridCol w:w="4545"/>
      </w:tblGrid>
      <w:tr w:rsidR="006E2D79" w:rsidRPr="00272193" w:rsidTr="009C1503">
        <w:trPr>
          <w:trHeight w:val="397"/>
        </w:trPr>
        <w:tc>
          <w:tcPr>
            <w:tcW w:w="4979"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KRS</w:t>
            </w:r>
          </w:p>
        </w:tc>
        <w:tc>
          <w:tcPr>
            <w:tcW w:w="4946"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CEiDG</w:t>
            </w:r>
          </w:p>
        </w:tc>
      </w:tr>
    </w:tbl>
    <w:p w:rsidR="006E2D79" w:rsidRPr="007C74B8" w:rsidRDefault="006E2D79" w:rsidP="006E2D79">
      <w:pPr>
        <w:jc w:val="both"/>
        <w:rPr>
          <w:rStyle w:val="FontStyle40"/>
          <w:color w:val="FF0000"/>
          <w:u w:val="single"/>
        </w:rPr>
      </w:pPr>
    </w:p>
    <w:p w:rsidR="006E2D79" w:rsidRPr="00540E73" w:rsidRDefault="006E2D79" w:rsidP="00B74099">
      <w:pPr>
        <w:pStyle w:val="Style8"/>
        <w:widowControl/>
        <w:spacing w:before="120" w:line="276" w:lineRule="auto"/>
        <w:ind w:firstLine="0"/>
        <w:rPr>
          <w:rStyle w:val="FontStyle40"/>
          <w:rFonts w:ascii="Times New Roman" w:hAnsi="Times New Roman" w:cs="Times New Roman"/>
          <w:color w:val="auto"/>
          <w:sz w:val="24"/>
          <w:szCs w:val="24"/>
        </w:rPr>
      </w:pPr>
      <w:r w:rsidRPr="00516137">
        <w:rPr>
          <w:rStyle w:val="FontStyle40"/>
          <w:rFonts w:ascii="Times New Roman" w:hAnsi="Times New Roman" w:cs="Times New Roman"/>
          <w:color w:val="auto"/>
          <w:sz w:val="24"/>
          <w:szCs w:val="24"/>
        </w:rPr>
        <w:t>Oświadczenie Wykonawcy składane na podstawie art. 125 u</w:t>
      </w:r>
      <w:r>
        <w:rPr>
          <w:rStyle w:val="FontStyle40"/>
          <w:rFonts w:ascii="Times New Roman" w:hAnsi="Times New Roman" w:cs="Times New Roman"/>
          <w:color w:val="auto"/>
          <w:sz w:val="24"/>
          <w:szCs w:val="24"/>
        </w:rPr>
        <w:t>st. 1 Ustawy</w:t>
      </w:r>
      <w:r w:rsidRPr="00516137">
        <w:rPr>
          <w:rStyle w:val="FontStyle40"/>
          <w:rFonts w:ascii="Times New Roman" w:hAnsi="Times New Roman" w:cs="Times New Roman"/>
          <w:color w:val="auto"/>
          <w:sz w:val="24"/>
          <w:szCs w:val="24"/>
        </w:rPr>
        <w:t xml:space="preserve"> dotyczące podstaw wykluczenia z postępowania</w:t>
      </w:r>
      <w:r>
        <w:rPr>
          <w:rStyle w:val="FontStyle40"/>
          <w:rFonts w:ascii="Times New Roman" w:hAnsi="Times New Roman" w:cs="Times New Roman"/>
          <w:color w:val="auto"/>
          <w:sz w:val="24"/>
          <w:szCs w:val="24"/>
        </w:rPr>
        <w:t xml:space="preserve"> u</w:t>
      </w:r>
      <w:r w:rsidRPr="00540E73">
        <w:rPr>
          <w:b/>
        </w:rPr>
        <w:t xml:space="preserve">względniające przesłanki wykluczenia z art. 7 </w:t>
      </w:r>
      <w:r w:rsidR="00FB33F7">
        <w:rPr>
          <w:b/>
        </w:rPr>
        <w:br/>
      </w:r>
      <w:r w:rsidRPr="00540E73">
        <w:rPr>
          <w:b/>
        </w:rPr>
        <w:t xml:space="preserve">ust. 1 ustawy o szczególnych rozwiązaniach w zakresie przeciwdziałania wspieraniu agresji na </w:t>
      </w:r>
      <w:r>
        <w:rPr>
          <w:b/>
        </w:rPr>
        <w:t>U</w:t>
      </w:r>
      <w:r w:rsidRPr="00540E73">
        <w:rPr>
          <w:b/>
        </w:rPr>
        <w:t>krainę oraz służących ochronie bezpieczeństwa narodowego</w:t>
      </w:r>
    </w:p>
    <w:p w:rsidR="006E2D79" w:rsidRPr="007C74B8" w:rsidRDefault="006E2D79" w:rsidP="006E2D79">
      <w:pPr>
        <w:pStyle w:val="Style21"/>
        <w:widowControl/>
        <w:spacing w:line="240" w:lineRule="exact"/>
        <w:rPr>
          <w:rFonts w:ascii="Times New Roman" w:hAnsi="Times New Roman"/>
          <w:color w:val="FF0000"/>
        </w:rPr>
      </w:pPr>
    </w:p>
    <w:p w:rsidR="006E2D79" w:rsidRPr="00185F8C" w:rsidRDefault="006E2D79" w:rsidP="000A5C77">
      <w:pPr>
        <w:numPr>
          <w:ilvl w:val="0"/>
          <w:numId w:val="74"/>
        </w:numPr>
        <w:spacing w:line="276" w:lineRule="auto"/>
        <w:ind w:left="425" w:hanging="357"/>
        <w:jc w:val="both"/>
        <w:rPr>
          <w:rStyle w:val="FontStyle44"/>
          <w:rFonts w:ascii="Times New Roman" w:hAnsi="Times New Roman" w:cs="Times New Roman"/>
          <w:color w:val="auto"/>
          <w:sz w:val="24"/>
          <w:szCs w:val="24"/>
        </w:rPr>
      </w:pPr>
      <w:r w:rsidRPr="00B16E38">
        <w:rPr>
          <w:sz w:val="24"/>
          <w:szCs w:val="24"/>
        </w:rPr>
        <w:t xml:space="preserve">Na potrzeby postępowania o </w:t>
      </w:r>
      <w:r w:rsidRPr="00911A29">
        <w:rPr>
          <w:sz w:val="24"/>
          <w:szCs w:val="24"/>
        </w:rPr>
        <w:t xml:space="preserve">udzielenie </w:t>
      </w:r>
      <w:r w:rsidRPr="004444DA">
        <w:rPr>
          <w:sz w:val="24"/>
          <w:szCs w:val="24"/>
        </w:rPr>
        <w:t xml:space="preserve">zamówienia publicznego pn. </w:t>
      </w:r>
      <w:r w:rsidR="00185F8C" w:rsidRPr="006636FE">
        <w:rPr>
          <w:b/>
          <w:i/>
          <w:sz w:val="24"/>
          <w:szCs w:val="24"/>
        </w:rPr>
        <w:t xml:space="preserve">Sukcesywna dostawa </w:t>
      </w:r>
      <w:r w:rsidR="003534F1" w:rsidRPr="006636FE">
        <w:rPr>
          <w:b/>
          <w:i/>
          <w:sz w:val="24"/>
          <w:szCs w:val="24"/>
        </w:rPr>
        <w:t xml:space="preserve">ryb i przetworów rybnych </w:t>
      </w:r>
      <w:r w:rsidR="00185F8C" w:rsidRPr="006636FE">
        <w:rPr>
          <w:b/>
          <w:i/>
          <w:sz w:val="24"/>
          <w:szCs w:val="24"/>
        </w:rPr>
        <w:t>na rok  2025</w:t>
      </w:r>
      <w:r w:rsidRPr="006636FE">
        <w:rPr>
          <w:rStyle w:val="Hipercze"/>
          <w:rFonts w:eastAsia="Calibri"/>
          <w:bCs/>
          <w:i/>
          <w:color w:val="auto"/>
          <w:sz w:val="24"/>
          <w:szCs w:val="24"/>
          <w:u w:val="none"/>
          <w:shd w:val="clear" w:color="auto" w:fill="FEFEFE"/>
        </w:rPr>
        <w:t>,</w:t>
      </w:r>
      <w:r w:rsidRPr="006636FE">
        <w:rPr>
          <w:i/>
          <w:sz w:val="24"/>
          <w:szCs w:val="24"/>
        </w:rPr>
        <w:t xml:space="preserve"> </w:t>
      </w:r>
      <w:r w:rsidRPr="006636FE">
        <w:rPr>
          <w:sz w:val="24"/>
          <w:szCs w:val="24"/>
        </w:rPr>
        <w:t xml:space="preserve">sprawa nr </w:t>
      </w:r>
      <w:r w:rsidR="00185F8C" w:rsidRPr="006636FE">
        <w:rPr>
          <w:b/>
          <w:sz w:val="24"/>
          <w:szCs w:val="24"/>
        </w:rPr>
        <w:t>0</w:t>
      </w:r>
      <w:r w:rsidR="003534F1" w:rsidRPr="006636FE">
        <w:rPr>
          <w:b/>
          <w:sz w:val="24"/>
          <w:szCs w:val="24"/>
        </w:rPr>
        <w:t>6</w:t>
      </w:r>
      <w:r w:rsidRPr="006636FE">
        <w:rPr>
          <w:rFonts w:eastAsia="Calibri"/>
          <w:b/>
          <w:sz w:val="24"/>
          <w:szCs w:val="24"/>
        </w:rPr>
        <w:t>/Żyw/D/24</w:t>
      </w:r>
      <w:r w:rsidRPr="006636FE">
        <w:rPr>
          <w:sz w:val="24"/>
          <w:szCs w:val="24"/>
        </w:rPr>
        <w:t xml:space="preserve"> </w:t>
      </w:r>
      <w:r w:rsidRPr="00185F8C">
        <w:rPr>
          <w:sz w:val="24"/>
          <w:szCs w:val="24"/>
        </w:rPr>
        <w:t>prowadzonego przez Dowództwo 1. Brygady Logistycznej</w:t>
      </w:r>
      <w:r w:rsidR="00AE3E48" w:rsidRPr="00185F8C">
        <w:rPr>
          <w:sz w:val="24"/>
          <w:szCs w:val="24"/>
        </w:rPr>
        <w:t xml:space="preserve"> </w:t>
      </w:r>
      <w:r w:rsidRPr="00185F8C">
        <w:rPr>
          <w:sz w:val="24"/>
          <w:szCs w:val="24"/>
        </w:rPr>
        <w:t xml:space="preserve">w Bydgoszczy, </w:t>
      </w:r>
      <w:r w:rsidRPr="00185F8C">
        <w:rPr>
          <w:rStyle w:val="FontStyle44"/>
          <w:rFonts w:ascii="Times New Roman" w:hAnsi="Times New Roman" w:cs="Times New Roman"/>
          <w:color w:val="auto"/>
          <w:sz w:val="24"/>
          <w:szCs w:val="24"/>
        </w:rPr>
        <w:t>o</w:t>
      </w:r>
      <w:r w:rsidRPr="00185F8C">
        <w:rPr>
          <w:rStyle w:val="FontStyle41"/>
          <w:rFonts w:ascii="Times New Roman" w:hAnsi="Times New Roman" w:cs="Times New Roman"/>
          <w:color w:val="auto"/>
          <w:sz w:val="24"/>
          <w:szCs w:val="24"/>
        </w:rPr>
        <w:t>ś</w:t>
      </w:r>
      <w:r w:rsidRPr="00185F8C">
        <w:rPr>
          <w:rStyle w:val="FontStyle44"/>
          <w:rFonts w:ascii="Times New Roman" w:hAnsi="Times New Roman" w:cs="Times New Roman"/>
          <w:color w:val="auto"/>
          <w:sz w:val="24"/>
          <w:szCs w:val="24"/>
        </w:rPr>
        <w:t xml:space="preserve">wiadczam, </w:t>
      </w:r>
      <w:r w:rsidRPr="00185F8C">
        <w:rPr>
          <w:rStyle w:val="FontStyle41"/>
          <w:rFonts w:ascii="Times New Roman" w:hAnsi="Times New Roman" w:cs="Times New Roman"/>
          <w:color w:val="auto"/>
          <w:sz w:val="24"/>
          <w:szCs w:val="24"/>
        </w:rPr>
        <w:t>ż</w:t>
      </w:r>
      <w:r w:rsidRPr="00185F8C">
        <w:rPr>
          <w:rStyle w:val="FontStyle44"/>
          <w:rFonts w:ascii="Times New Roman" w:hAnsi="Times New Roman" w:cs="Times New Roman"/>
          <w:color w:val="auto"/>
          <w:sz w:val="24"/>
          <w:szCs w:val="24"/>
        </w:rPr>
        <w:t xml:space="preserve">e </w:t>
      </w:r>
      <w:r w:rsidRPr="00185F8C">
        <w:rPr>
          <w:sz w:val="24"/>
          <w:szCs w:val="24"/>
        </w:rPr>
        <w:t>na dzień składania ofert</w:t>
      </w:r>
      <w:r w:rsidRPr="00185F8C">
        <w:rPr>
          <w:b/>
          <w:sz w:val="24"/>
          <w:szCs w:val="24"/>
        </w:rPr>
        <w:t xml:space="preserve"> nie podlegam</w:t>
      </w:r>
      <w:r w:rsidRPr="00185F8C">
        <w:rPr>
          <w:rStyle w:val="FontStyle44"/>
          <w:rFonts w:ascii="Times New Roman" w:hAnsi="Times New Roman" w:cs="Times New Roman"/>
          <w:color w:val="auto"/>
          <w:sz w:val="24"/>
          <w:szCs w:val="24"/>
        </w:rPr>
        <w:t xml:space="preserve"> wykluczeniu z post</w:t>
      </w:r>
      <w:r w:rsidRPr="00185F8C">
        <w:rPr>
          <w:rStyle w:val="FontStyle41"/>
          <w:rFonts w:ascii="Times New Roman" w:hAnsi="Times New Roman" w:cs="Times New Roman"/>
          <w:color w:val="auto"/>
          <w:sz w:val="24"/>
          <w:szCs w:val="24"/>
        </w:rPr>
        <w:t>ę</w:t>
      </w:r>
      <w:r w:rsidRPr="00185F8C">
        <w:rPr>
          <w:rStyle w:val="FontStyle44"/>
          <w:rFonts w:ascii="Times New Roman" w:hAnsi="Times New Roman" w:cs="Times New Roman"/>
          <w:color w:val="auto"/>
          <w:sz w:val="24"/>
          <w:szCs w:val="24"/>
        </w:rPr>
        <w:t xml:space="preserve">powania na podstawie art. 108 ust. 1 Ustawy, oraz </w:t>
      </w:r>
      <w:r w:rsidRPr="00185F8C">
        <w:rPr>
          <w:rStyle w:val="FontStyle41"/>
          <w:rFonts w:ascii="Times New Roman" w:hAnsi="Times New Roman" w:cs="Times New Roman"/>
          <w:color w:val="auto"/>
          <w:sz w:val="24"/>
          <w:szCs w:val="24"/>
        </w:rPr>
        <w:t>ż</w:t>
      </w:r>
      <w:r w:rsidRPr="00185F8C">
        <w:rPr>
          <w:rStyle w:val="FontStyle44"/>
          <w:rFonts w:ascii="Times New Roman" w:hAnsi="Times New Roman" w:cs="Times New Roman"/>
          <w:color w:val="auto"/>
          <w:sz w:val="24"/>
          <w:szCs w:val="24"/>
        </w:rPr>
        <w:t>e</w:t>
      </w:r>
      <w:r w:rsidRPr="00185F8C">
        <w:rPr>
          <w:sz w:val="24"/>
          <w:szCs w:val="24"/>
        </w:rPr>
        <w:t xml:space="preserve"> na dzień składania ofert</w:t>
      </w:r>
      <w:r w:rsidRPr="00185F8C">
        <w:rPr>
          <w:rStyle w:val="FontStyle44"/>
          <w:rFonts w:ascii="Times New Roman" w:hAnsi="Times New Roman" w:cs="Times New Roman"/>
          <w:color w:val="auto"/>
          <w:sz w:val="24"/>
          <w:szCs w:val="24"/>
        </w:rPr>
        <w:t xml:space="preserve"> nie podlegam wykluczeniu z post</w:t>
      </w:r>
      <w:r w:rsidRPr="00185F8C">
        <w:rPr>
          <w:rStyle w:val="FontStyle41"/>
          <w:rFonts w:ascii="Times New Roman" w:hAnsi="Times New Roman" w:cs="Times New Roman"/>
          <w:color w:val="auto"/>
          <w:sz w:val="24"/>
          <w:szCs w:val="24"/>
        </w:rPr>
        <w:t>ę</w:t>
      </w:r>
      <w:r w:rsidRPr="00185F8C">
        <w:rPr>
          <w:rStyle w:val="FontStyle44"/>
          <w:rFonts w:ascii="Times New Roman" w:hAnsi="Times New Roman" w:cs="Times New Roman"/>
          <w:color w:val="auto"/>
          <w:sz w:val="24"/>
          <w:szCs w:val="24"/>
        </w:rPr>
        <w:t>powania na podstawie art. 109 ust. 1 pkt 4, 5, 7 Ustawy.</w:t>
      </w:r>
    </w:p>
    <w:p w:rsidR="006E2D79" w:rsidRPr="007C74B8" w:rsidRDefault="006E2D79" w:rsidP="006E2D79">
      <w:pPr>
        <w:pStyle w:val="Style10"/>
        <w:widowControl/>
        <w:spacing w:line="276" w:lineRule="auto"/>
        <w:rPr>
          <w:color w:val="FF0000"/>
          <w:sz w:val="20"/>
          <w:szCs w:val="20"/>
        </w:rPr>
      </w:pPr>
    </w:p>
    <w:p w:rsidR="006E2D79" w:rsidRPr="000E2FA2" w:rsidRDefault="006E2D79" w:rsidP="006E2D79">
      <w:pPr>
        <w:pStyle w:val="Style21"/>
        <w:widowControl/>
        <w:spacing w:before="10" w:line="254" w:lineRule="exact"/>
        <w:rPr>
          <w:rStyle w:val="FontStyle44"/>
          <w:rFonts w:ascii="Times New Roman" w:hAnsi="Times New Roman" w:cs="Times New Roman"/>
          <w:b/>
          <w:i/>
          <w:sz w:val="24"/>
          <w:szCs w:val="24"/>
          <w:u w:val="single"/>
        </w:rPr>
      </w:pPr>
      <w:r w:rsidRPr="000E2FA2">
        <w:rPr>
          <w:rStyle w:val="FontStyle44"/>
          <w:rFonts w:ascii="Times New Roman" w:hAnsi="Times New Roman" w:cs="Times New Roman"/>
          <w:b/>
          <w:i/>
          <w:sz w:val="24"/>
          <w:szCs w:val="24"/>
          <w:u w:val="single"/>
        </w:rPr>
        <w:t>Wypełnić jeżeli dotyczy</w:t>
      </w:r>
    </w:p>
    <w:p w:rsidR="006E2D79" w:rsidRDefault="006E2D79" w:rsidP="006E2D79">
      <w:pPr>
        <w:pStyle w:val="Style21"/>
        <w:widowControl/>
        <w:spacing w:before="10" w:line="254" w:lineRule="exact"/>
        <w:rPr>
          <w:rStyle w:val="FontStyle44"/>
        </w:rPr>
      </w:pPr>
    </w:p>
    <w:tbl>
      <w:tblPr>
        <w:tblpPr w:leftFromText="141" w:rightFromText="141" w:vertAnchor="text" w:horzAnchor="page" w:tblpX="2989" w:tblpY="3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6E2D79" w:rsidRPr="00272193" w:rsidTr="009C1503">
        <w:trPr>
          <w:trHeight w:val="283"/>
        </w:trPr>
        <w:tc>
          <w:tcPr>
            <w:tcW w:w="1526" w:type="dxa"/>
            <w:shd w:val="clear" w:color="auto" w:fill="auto"/>
            <w:vAlign w:val="center"/>
          </w:tcPr>
          <w:p w:rsidR="006E2D79" w:rsidRPr="009227A4" w:rsidRDefault="006E2D79" w:rsidP="009C1503">
            <w:pPr>
              <w:widowControl w:val="0"/>
              <w:spacing w:line="276" w:lineRule="auto"/>
              <w:jc w:val="center"/>
              <w:rPr>
                <w:rFonts w:eastAsia="Calibri"/>
                <w:sz w:val="24"/>
                <w:szCs w:val="24"/>
              </w:rPr>
            </w:pPr>
          </w:p>
        </w:tc>
      </w:tr>
    </w:tbl>
    <w:p w:rsidR="006E2D79" w:rsidRDefault="006E2D79" w:rsidP="006E2D79">
      <w:pPr>
        <w:pStyle w:val="Style21"/>
        <w:widowControl/>
        <w:spacing w:before="10" w:line="276" w:lineRule="auto"/>
        <w:rPr>
          <w:rStyle w:val="FontStyle45"/>
          <w:rFonts w:ascii="Times New Roman" w:hAnsi="Times New Roman" w:cs="Times New Roman"/>
          <w:sz w:val="24"/>
          <w:szCs w:val="24"/>
        </w:rPr>
      </w:pPr>
      <w:r w:rsidRPr="00C80795">
        <w:rPr>
          <w:rStyle w:val="FontStyle44"/>
          <w:rFonts w:ascii="Times New Roman" w:hAnsi="Times New Roman" w:cs="Times New Roman"/>
          <w:sz w:val="24"/>
          <w:szCs w:val="24"/>
        </w:rPr>
        <w:t xml:space="preserve"> O</w:t>
      </w:r>
      <w:r w:rsidRPr="00C80795">
        <w:rPr>
          <w:rStyle w:val="FontStyle41"/>
          <w:rFonts w:ascii="Times New Roman" w:hAnsi="Times New Roman" w:cs="Times New Roman"/>
          <w:sz w:val="24"/>
          <w:szCs w:val="24"/>
        </w:rPr>
        <w:t>ś</w:t>
      </w:r>
      <w:r w:rsidRPr="00C80795">
        <w:rPr>
          <w:rStyle w:val="FontStyle44"/>
          <w:rFonts w:ascii="Times New Roman" w:hAnsi="Times New Roman" w:cs="Times New Roman"/>
          <w:sz w:val="24"/>
          <w:szCs w:val="24"/>
        </w:rPr>
        <w:t xml:space="preserve">wiadczam, </w:t>
      </w:r>
      <w:r w:rsidRPr="00C80795">
        <w:rPr>
          <w:rStyle w:val="FontStyle41"/>
          <w:rFonts w:ascii="Times New Roman" w:hAnsi="Times New Roman" w:cs="Times New Roman"/>
          <w:sz w:val="24"/>
          <w:szCs w:val="24"/>
        </w:rPr>
        <w:t>ż</w:t>
      </w:r>
      <w:r w:rsidRPr="00C80795">
        <w:rPr>
          <w:rStyle w:val="FontStyle44"/>
          <w:rFonts w:ascii="Times New Roman" w:hAnsi="Times New Roman" w:cs="Times New Roman"/>
          <w:sz w:val="24"/>
          <w:szCs w:val="24"/>
        </w:rPr>
        <w:t>e zachodz</w:t>
      </w:r>
      <w:r w:rsidRPr="00C80795">
        <w:rPr>
          <w:rStyle w:val="FontStyle41"/>
          <w:rFonts w:ascii="Times New Roman" w:hAnsi="Times New Roman" w:cs="Times New Roman"/>
          <w:sz w:val="24"/>
          <w:szCs w:val="24"/>
        </w:rPr>
        <w:t xml:space="preserve">ą </w:t>
      </w:r>
      <w:r w:rsidRPr="00C80795">
        <w:rPr>
          <w:rStyle w:val="FontStyle44"/>
          <w:rFonts w:ascii="Times New Roman" w:hAnsi="Times New Roman" w:cs="Times New Roman"/>
          <w:sz w:val="24"/>
          <w:szCs w:val="24"/>
        </w:rPr>
        <w:t>w stosunku do mnie podstawy wykluczenia z post</w:t>
      </w:r>
      <w:r w:rsidRPr="00C80795">
        <w:rPr>
          <w:rStyle w:val="FontStyle41"/>
          <w:rFonts w:ascii="Times New Roman" w:hAnsi="Times New Roman" w:cs="Times New Roman"/>
          <w:sz w:val="24"/>
          <w:szCs w:val="24"/>
        </w:rPr>
        <w:t>ę</w:t>
      </w:r>
      <w:r w:rsidRPr="00C80795">
        <w:rPr>
          <w:rStyle w:val="FontStyle44"/>
          <w:rFonts w:ascii="Times New Roman" w:hAnsi="Times New Roman" w:cs="Times New Roman"/>
          <w:sz w:val="24"/>
          <w:szCs w:val="24"/>
        </w:rPr>
        <w:t xml:space="preserve">powania na podstawie </w:t>
      </w:r>
      <w:r>
        <w:rPr>
          <w:rStyle w:val="FontStyle44"/>
          <w:rFonts w:ascii="Times New Roman" w:hAnsi="Times New Roman" w:cs="Times New Roman"/>
          <w:sz w:val="24"/>
          <w:szCs w:val="24"/>
        </w:rPr>
        <w:t xml:space="preserve">art.    </w:t>
      </w:r>
      <w:r w:rsidRPr="00287B6C">
        <w:rPr>
          <w:i/>
          <w:color w:val="FF0000"/>
        </w:rPr>
        <w:t>**</w:t>
      </w:r>
      <w:r>
        <w:rPr>
          <w:i/>
          <w:color w:val="FF0000"/>
        </w:rPr>
        <w:t xml:space="preserve"> </w:t>
      </w:r>
      <w:r>
        <w:rPr>
          <w:rStyle w:val="FontStyle44"/>
          <w:rFonts w:ascii="Times New Roman" w:hAnsi="Times New Roman" w:cs="Times New Roman"/>
          <w:sz w:val="24"/>
          <w:szCs w:val="24"/>
        </w:rPr>
        <w:t>U</w:t>
      </w:r>
      <w:r w:rsidRPr="00C80795">
        <w:rPr>
          <w:rStyle w:val="FontStyle44"/>
          <w:rFonts w:ascii="Times New Roman" w:hAnsi="Times New Roman" w:cs="Times New Roman"/>
          <w:sz w:val="24"/>
          <w:szCs w:val="24"/>
        </w:rPr>
        <w:t xml:space="preserve">stawy </w:t>
      </w:r>
      <w:r w:rsidRPr="00C80795">
        <w:rPr>
          <w:rStyle w:val="FontStyle45"/>
          <w:rFonts w:ascii="Times New Roman" w:hAnsi="Times New Roman" w:cs="Times New Roman"/>
          <w:sz w:val="24"/>
          <w:szCs w:val="24"/>
        </w:rPr>
        <w:t>(podać mającą zastosowanie podstawę</w:t>
      </w:r>
      <w:r>
        <w:rPr>
          <w:rStyle w:val="FontStyle45"/>
          <w:rFonts w:ascii="Times New Roman" w:hAnsi="Times New Roman" w:cs="Times New Roman"/>
          <w:sz w:val="24"/>
          <w:szCs w:val="24"/>
        </w:rPr>
        <w:br/>
      </w:r>
    </w:p>
    <w:p w:rsidR="006E2D79" w:rsidRPr="00907261" w:rsidRDefault="006E2D79" w:rsidP="006E2D79">
      <w:pPr>
        <w:pStyle w:val="Style21"/>
        <w:widowControl/>
        <w:spacing w:before="10" w:line="276" w:lineRule="auto"/>
        <w:rPr>
          <w:rStyle w:val="FontStyle44"/>
          <w:rFonts w:ascii="Times New Roman" w:hAnsi="Times New Roman" w:cs="Times New Roman"/>
          <w:color w:val="auto"/>
          <w:sz w:val="24"/>
          <w:szCs w:val="24"/>
        </w:rPr>
      </w:pPr>
      <w:r w:rsidRPr="00C80795">
        <w:rPr>
          <w:rStyle w:val="FontStyle45"/>
          <w:rFonts w:ascii="Times New Roman" w:hAnsi="Times New Roman" w:cs="Times New Roman"/>
          <w:sz w:val="24"/>
          <w:szCs w:val="24"/>
        </w:rPr>
        <w:t xml:space="preserve"> wykluczenia spośród</w:t>
      </w:r>
      <w:r>
        <w:rPr>
          <w:rStyle w:val="FontStyle45"/>
          <w:rFonts w:ascii="Times New Roman" w:hAnsi="Times New Roman" w:cs="Times New Roman"/>
          <w:i w:val="0"/>
          <w:iCs w:val="0"/>
          <w:sz w:val="24"/>
          <w:szCs w:val="24"/>
        </w:rPr>
        <w:t xml:space="preserve"> </w:t>
      </w:r>
      <w:r w:rsidRPr="00621D34">
        <w:rPr>
          <w:rStyle w:val="FontStyle45"/>
          <w:rFonts w:ascii="Times New Roman" w:hAnsi="Times New Roman" w:cs="Times New Roman"/>
          <w:color w:val="auto"/>
          <w:sz w:val="24"/>
          <w:szCs w:val="24"/>
        </w:rPr>
        <w:t xml:space="preserve">wymienionych w art. 108 ust. 1 pkt 1, 2 i </w:t>
      </w:r>
      <w:r w:rsidRPr="00621D34">
        <w:rPr>
          <w:rStyle w:val="FontStyle45"/>
          <w:rFonts w:ascii="Times New Roman" w:hAnsi="Times New Roman" w:cs="Times New Roman"/>
          <w:i w:val="0"/>
          <w:color w:val="auto"/>
          <w:sz w:val="24"/>
          <w:szCs w:val="24"/>
        </w:rPr>
        <w:t xml:space="preserve">5 lub  </w:t>
      </w:r>
      <w:r w:rsidRPr="00621D34">
        <w:rPr>
          <w:rStyle w:val="FontStyle44"/>
          <w:rFonts w:ascii="Times New Roman" w:hAnsi="Times New Roman" w:cs="Times New Roman"/>
          <w:i/>
          <w:color w:val="auto"/>
          <w:sz w:val="24"/>
          <w:szCs w:val="24"/>
        </w:rPr>
        <w:t xml:space="preserve">art. 109 ust. 1 pkt 4, 5 i 7 </w:t>
      </w:r>
      <w:r>
        <w:rPr>
          <w:rStyle w:val="FontStyle44"/>
          <w:rFonts w:ascii="Times New Roman" w:hAnsi="Times New Roman" w:cs="Times New Roman"/>
          <w:i/>
          <w:color w:val="auto"/>
          <w:sz w:val="24"/>
          <w:szCs w:val="24"/>
        </w:rPr>
        <w:t>Ustawy</w:t>
      </w:r>
      <w:r w:rsidRPr="00621D34">
        <w:rPr>
          <w:rStyle w:val="FontStyle45"/>
          <w:rFonts w:ascii="Times New Roman" w:hAnsi="Times New Roman" w:cs="Times New Roman"/>
          <w:color w:val="auto"/>
          <w:sz w:val="24"/>
          <w:szCs w:val="24"/>
        </w:rPr>
        <w:t xml:space="preserve">). </w:t>
      </w:r>
      <w:r w:rsidRPr="00621D34">
        <w:rPr>
          <w:rStyle w:val="FontStyle44"/>
          <w:rFonts w:ascii="Times New Roman" w:hAnsi="Times New Roman" w:cs="Times New Roman"/>
          <w:color w:val="auto"/>
          <w:sz w:val="24"/>
          <w:szCs w:val="24"/>
        </w:rPr>
        <w:t>Jednocze</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nie 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 xml:space="preserve">wiadczam, </w:t>
      </w:r>
      <w:r w:rsidRPr="00621D34">
        <w:rPr>
          <w:rStyle w:val="FontStyle41"/>
          <w:rFonts w:ascii="Times New Roman" w:hAnsi="Times New Roman" w:cs="Times New Roman"/>
          <w:color w:val="auto"/>
          <w:sz w:val="24"/>
          <w:szCs w:val="24"/>
        </w:rPr>
        <w:t>ż</w:t>
      </w:r>
      <w:r w:rsidRPr="00621D34">
        <w:rPr>
          <w:rStyle w:val="FontStyle44"/>
          <w:rFonts w:ascii="Times New Roman" w:hAnsi="Times New Roman" w:cs="Times New Roman"/>
          <w:color w:val="auto"/>
          <w:sz w:val="24"/>
          <w:szCs w:val="24"/>
        </w:rPr>
        <w:t>e w zwi</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zku z ww. okoliczno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ci</w:t>
      </w:r>
      <w:r w:rsidRPr="00621D34">
        <w:rPr>
          <w:rStyle w:val="FontStyle41"/>
          <w:rFonts w:ascii="Times New Roman" w:hAnsi="Times New Roman" w:cs="Times New Roman"/>
          <w:color w:val="auto"/>
          <w:sz w:val="24"/>
          <w:szCs w:val="24"/>
        </w:rPr>
        <w:t xml:space="preserve">ą, </w:t>
      </w:r>
      <w:r>
        <w:rPr>
          <w:rStyle w:val="FontStyle44"/>
          <w:rFonts w:ascii="Times New Roman" w:hAnsi="Times New Roman" w:cs="Times New Roman"/>
          <w:color w:val="auto"/>
          <w:sz w:val="24"/>
          <w:szCs w:val="24"/>
        </w:rPr>
        <w:t>na podstawie art. 110 ust. 2 U</w:t>
      </w:r>
      <w:r w:rsidRPr="00621D34">
        <w:rPr>
          <w:rStyle w:val="FontStyle44"/>
          <w:rFonts w:ascii="Times New Roman" w:hAnsi="Times New Roman" w:cs="Times New Roman"/>
          <w:color w:val="auto"/>
          <w:sz w:val="24"/>
          <w:szCs w:val="24"/>
        </w:rPr>
        <w:t>stawy  podj</w:t>
      </w:r>
      <w:r w:rsidRPr="00621D34">
        <w:rPr>
          <w:rStyle w:val="FontStyle41"/>
          <w:rFonts w:ascii="Times New Roman" w:hAnsi="Times New Roman" w:cs="Times New Roman"/>
          <w:color w:val="auto"/>
          <w:sz w:val="24"/>
          <w:szCs w:val="24"/>
        </w:rPr>
        <w:t>ął</w:t>
      </w:r>
      <w:r w:rsidRPr="00621D34">
        <w:rPr>
          <w:rStyle w:val="FontStyle44"/>
          <w:rFonts w:ascii="Times New Roman" w:hAnsi="Times New Roman" w:cs="Times New Roman"/>
          <w:color w:val="auto"/>
          <w:sz w:val="24"/>
          <w:szCs w:val="24"/>
        </w:rPr>
        <w:t>em nast</w:t>
      </w:r>
      <w:r w:rsidRPr="00621D34">
        <w:rPr>
          <w:rStyle w:val="FontStyle41"/>
          <w:rFonts w:ascii="Times New Roman" w:hAnsi="Times New Roman" w:cs="Times New Roman"/>
          <w:color w:val="auto"/>
          <w:sz w:val="24"/>
          <w:szCs w:val="24"/>
        </w:rPr>
        <w:t>ę</w:t>
      </w:r>
      <w:r w:rsidRPr="00621D34">
        <w:rPr>
          <w:rStyle w:val="FontStyle44"/>
          <w:rFonts w:ascii="Times New Roman" w:hAnsi="Times New Roman" w:cs="Times New Roman"/>
          <w:color w:val="auto"/>
          <w:sz w:val="24"/>
          <w:szCs w:val="24"/>
        </w:rPr>
        <w:t>puj</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 xml:space="preserve">ce </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rodki naprawcze</w:t>
      </w:r>
      <w:r w:rsidRPr="00287B6C">
        <w:rPr>
          <w:i/>
        </w:rPr>
        <w:t>:</w:t>
      </w:r>
      <w:r>
        <w:rPr>
          <w:i/>
          <w:color w:val="FF0000"/>
        </w:rPr>
        <w:t xml:space="preserve"> </w:t>
      </w:r>
      <w:r w:rsidRPr="00287B6C">
        <w:rPr>
          <w:i/>
          <w:color w:val="FF0000"/>
        </w:rPr>
        <w:t>**</w:t>
      </w:r>
    </w:p>
    <w:p w:rsidR="006E2D79" w:rsidRDefault="006E2D79" w:rsidP="006E2D79">
      <w:pPr>
        <w:pStyle w:val="Style21"/>
        <w:widowControl/>
        <w:spacing w:before="10" w:line="276" w:lineRule="auto"/>
        <w:rPr>
          <w:rStyle w:val="FontStyle44"/>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6E2D79" w:rsidRPr="00272193" w:rsidTr="009C1503">
        <w:trPr>
          <w:trHeight w:val="405"/>
        </w:trPr>
        <w:tc>
          <w:tcPr>
            <w:tcW w:w="9891" w:type="dxa"/>
            <w:shd w:val="clear" w:color="auto" w:fill="auto"/>
          </w:tcPr>
          <w:p w:rsidR="006E2D79" w:rsidRPr="00272193" w:rsidRDefault="006E2D79" w:rsidP="009C1503">
            <w:pPr>
              <w:pStyle w:val="Style21"/>
              <w:widowControl/>
              <w:spacing w:before="10" w:line="276" w:lineRule="auto"/>
              <w:rPr>
                <w:rStyle w:val="FontStyle44"/>
                <w:rFonts w:ascii="Times New Roman" w:hAnsi="Times New Roman" w:cs="Times New Roman"/>
                <w:sz w:val="24"/>
                <w:szCs w:val="24"/>
              </w:rPr>
            </w:pPr>
          </w:p>
        </w:tc>
      </w:tr>
    </w:tbl>
    <w:p w:rsidR="006E2D79" w:rsidRDefault="006E2D79" w:rsidP="006E2D79">
      <w:pPr>
        <w:pStyle w:val="Style21"/>
        <w:widowControl/>
        <w:spacing w:before="10" w:line="276" w:lineRule="auto"/>
        <w:rPr>
          <w:rStyle w:val="FontStyle44"/>
          <w:rFonts w:ascii="Times New Roman" w:hAnsi="Times New Roman" w:cs="Times New Roman"/>
          <w:color w:val="FF0000"/>
          <w:sz w:val="24"/>
          <w:szCs w:val="24"/>
        </w:rPr>
      </w:pPr>
    </w:p>
    <w:p w:rsidR="006E2D79" w:rsidRPr="00DD44B0" w:rsidRDefault="006E2D79" w:rsidP="000A5C77">
      <w:pPr>
        <w:numPr>
          <w:ilvl w:val="0"/>
          <w:numId w:val="74"/>
        </w:numPr>
        <w:spacing w:line="276" w:lineRule="auto"/>
        <w:ind w:left="425" w:hanging="357"/>
        <w:jc w:val="both"/>
        <w:rPr>
          <w:sz w:val="24"/>
          <w:szCs w:val="24"/>
        </w:rPr>
      </w:pPr>
      <w:r w:rsidRPr="00DB4BF0">
        <w:rPr>
          <w:sz w:val="24"/>
          <w:szCs w:val="24"/>
        </w:rPr>
        <w:t>Oświadczam, że nie zachodzą w stosunku do mnie przesłanki wykluczenia z postępowania na podstawie art. 7 ust. 1 ustawy z dnia 13 kwietnia 2022 r.</w:t>
      </w:r>
      <w:r w:rsidRPr="00DB4BF0">
        <w:rPr>
          <w:i/>
          <w:iCs/>
          <w:sz w:val="24"/>
          <w:szCs w:val="24"/>
        </w:rPr>
        <w:t xml:space="preserve"> o szczególnych rozwiązaniach </w:t>
      </w:r>
      <w:r w:rsidRPr="00DB4BF0">
        <w:rPr>
          <w:i/>
          <w:iCs/>
          <w:sz w:val="24"/>
          <w:szCs w:val="24"/>
        </w:rPr>
        <w:lastRenderedPageBreak/>
        <w:t xml:space="preserve">w zakresie </w:t>
      </w:r>
      <w:r w:rsidRPr="00DD44B0">
        <w:rPr>
          <w:i/>
          <w:iCs/>
          <w:sz w:val="24"/>
          <w:szCs w:val="24"/>
        </w:rPr>
        <w:t>przeciwdziałania wspieraniu agresji na Ukrainę oraz służących ochronie bezpieczeństwa narodowego (Dz. U. z 2024 r. poz. 507)</w:t>
      </w:r>
      <w:r w:rsidRPr="00DD44B0">
        <w:rPr>
          <w:rStyle w:val="Odwoanieprzypisudolnego"/>
          <w:i/>
          <w:iCs/>
          <w:sz w:val="24"/>
          <w:szCs w:val="24"/>
        </w:rPr>
        <w:footnoteReference w:id="2"/>
      </w:r>
      <w:r w:rsidRPr="00DD44B0">
        <w:rPr>
          <w:i/>
          <w:iCs/>
          <w:sz w:val="24"/>
          <w:szCs w:val="24"/>
        </w:rPr>
        <w:t>.</w:t>
      </w:r>
      <w:r w:rsidRPr="00DD44B0">
        <w:rPr>
          <w:sz w:val="24"/>
          <w:szCs w:val="24"/>
        </w:rPr>
        <w:t xml:space="preserve"> </w:t>
      </w:r>
    </w:p>
    <w:p w:rsidR="006E2D79" w:rsidRDefault="006E2D79" w:rsidP="006E2D79">
      <w:pPr>
        <w:pStyle w:val="Style21"/>
        <w:widowControl/>
        <w:spacing w:before="10" w:line="276" w:lineRule="auto"/>
        <w:rPr>
          <w:rStyle w:val="FontStyle44"/>
          <w:rFonts w:ascii="Times New Roman" w:hAnsi="Times New Roman" w:cs="Times New Roman"/>
          <w:color w:val="FF0000"/>
          <w:sz w:val="24"/>
          <w:szCs w:val="24"/>
        </w:rPr>
      </w:pPr>
    </w:p>
    <w:p w:rsidR="006E2D79" w:rsidRPr="00916710" w:rsidRDefault="006E2D79" w:rsidP="000A5C77">
      <w:pPr>
        <w:numPr>
          <w:ilvl w:val="0"/>
          <w:numId w:val="74"/>
        </w:numPr>
        <w:spacing w:line="276" w:lineRule="auto"/>
        <w:ind w:left="426"/>
        <w:jc w:val="both"/>
        <w:rPr>
          <w:rStyle w:val="FontStyle40"/>
          <w:rFonts w:ascii="Times New Roman" w:hAnsi="Times New Roman" w:cs="Times New Roman"/>
          <w:color w:val="auto"/>
          <w:sz w:val="24"/>
          <w:szCs w:val="24"/>
        </w:rPr>
      </w:pPr>
      <w:r w:rsidRPr="003E35D6">
        <w:rPr>
          <w:b/>
          <w:bCs/>
          <w:sz w:val="24"/>
          <w:szCs w:val="24"/>
        </w:rPr>
        <w:t>OŚWIADCZENIE</w:t>
      </w:r>
      <w:r w:rsidRPr="00916710">
        <w:rPr>
          <w:rStyle w:val="FontStyle40"/>
          <w:rFonts w:ascii="Times New Roman" w:hAnsi="Times New Roman" w:cs="Times New Roman"/>
          <w:color w:val="auto"/>
          <w:sz w:val="24"/>
          <w:szCs w:val="24"/>
        </w:rPr>
        <w:t xml:space="preserve"> DOTYCZĄCE PODANYCH INFORMACJI:</w:t>
      </w:r>
    </w:p>
    <w:p w:rsidR="006E2D79" w:rsidRPr="00DB4BF0" w:rsidRDefault="006E2D79" w:rsidP="006E2D79">
      <w:pPr>
        <w:pStyle w:val="Style21"/>
        <w:widowControl/>
        <w:spacing w:before="10" w:line="276" w:lineRule="auto"/>
        <w:ind w:left="567" w:right="10"/>
        <w:rPr>
          <w:rFonts w:ascii="Times New Roman" w:hAnsi="Times New Roman"/>
        </w:rPr>
      </w:pPr>
      <w:r w:rsidRPr="00DB4BF0">
        <w:rPr>
          <w:rStyle w:val="FontStyle44"/>
          <w:rFonts w:ascii="Times New Roman" w:hAnsi="Times New Roman" w:cs="Times New Roman"/>
          <w:color w:val="auto"/>
          <w:sz w:val="24"/>
          <w:szCs w:val="24"/>
        </w:rPr>
        <w:t xml:space="preserve">Oświadczam, że wszystkie informacje podane w powyższych oświadczeniach są aktualne </w:t>
      </w:r>
      <w:r w:rsidRPr="00DB4BF0">
        <w:rPr>
          <w:rStyle w:val="FontStyle44"/>
          <w:rFonts w:ascii="Times New Roman" w:hAnsi="Times New Roman" w:cs="Times New Roman"/>
          <w:color w:val="auto"/>
          <w:sz w:val="24"/>
          <w:szCs w:val="24"/>
        </w:rPr>
        <w:br/>
        <w:t>i zgodne z prawdą oraz zostały przedstawione z pełną świadomością konsekwencji wprowa</w:t>
      </w:r>
      <w:r w:rsidRPr="00DB4BF0">
        <w:rPr>
          <w:rStyle w:val="FontStyle44"/>
          <w:rFonts w:ascii="Times New Roman" w:hAnsi="Times New Roman" w:cs="Times New Roman"/>
          <w:color w:val="auto"/>
          <w:sz w:val="24"/>
          <w:szCs w:val="24"/>
        </w:rPr>
        <w:softHyphen/>
        <w:t>dzenia Zamawiającego w błąd przy przedstawianiu informacji.</w:t>
      </w:r>
    </w:p>
    <w:p w:rsidR="006E2D79" w:rsidRPr="007C74B8" w:rsidRDefault="006E2D79" w:rsidP="006E2D79">
      <w:pPr>
        <w:pStyle w:val="Style10"/>
        <w:widowControl/>
        <w:rPr>
          <w:color w:val="FF0000"/>
          <w:sz w:val="20"/>
          <w:szCs w:val="20"/>
        </w:rPr>
      </w:pPr>
    </w:p>
    <w:p w:rsidR="006E2D79" w:rsidRPr="00DB4BF0" w:rsidRDefault="006E2D79" w:rsidP="000A5C77">
      <w:pPr>
        <w:numPr>
          <w:ilvl w:val="0"/>
          <w:numId w:val="74"/>
        </w:numPr>
        <w:spacing w:line="276" w:lineRule="auto"/>
        <w:ind w:left="426"/>
        <w:jc w:val="both"/>
      </w:pPr>
      <w:r w:rsidRPr="00DB4BF0">
        <w:rPr>
          <w:b/>
          <w:bCs/>
          <w:sz w:val="24"/>
          <w:szCs w:val="24"/>
        </w:rPr>
        <w:t>INFORMACJA O DOSTĘPNOŚCI OŚWIADCZEŃ LUB DOKUMENTÓW DOTYCZĄCYCH BRAKU</w:t>
      </w:r>
      <w:r w:rsidRPr="00DB4BF0">
        <w:rPr>
          <w:b/>
          <w:spacing w:val="20"/>
          <w:sz w:val="24"/>
          <w:szCs w:val="24"/>
        </w:rPr>
        <w:t xml:space="preserve"> PODSTAW DO WYKLUCZENIA ORAZ POTWIERDZENIA</w:t>
      </w:r>
      <w:r w:rsidR="00792F05">
        <w:rPr>
          <w:b/>
          <w:spacing w:val="20"/>
          <w:sz w:val="24"/>
          <w:szCs w:val="24"/>
        </w:rPr>
        <w:t xml:space="preserve">, ŻE OSOBA DZIAŁAJĄCA W IMIENIU </w:t>
      </w:r>
      <w:r w:rsidRPr="00DB4BF0">
        <w:rPr>
          <w:b/>
          <w:spacing w:val="20"/>
          <w:sz w:val="24"/>
          <w:szCs w:val="24"/>
        </w:rPr>
        <w:t>WYKONAWCY JEST UMOCOWANA DO JEGO REPREZENTOWANIA</w:t>
      </w:r>
    </w:p>
    <w:p w:rsidR="006E2D79" w:rsidRPr="00185F8C" w:rsidRDefault="006E2D79" w:rsidP="00185F8C">
      <w:pPr>
        <w:autoSpaceDE w:val="0"/>
        <w:autoSpaceDN w:val="0"/>
        <w:adjustRightInd w:val="0"/>
        <w:ind w:left="426"/>
        <w:jc w:val="both"/>
        <w:rPr>
          <w:rFonts w:eastAsia="Calibri"/>
          <w:bCs/>
          <w:sz w:val="24"/>
          <w:szCs w:val="24"/>
          <w:shd w:val="clear" w:color="auto" w:fill="FEFEFE"/>
        </w:rPr>
      </w:pPr>
      <w:r w:rsidRPr="00DB4BF0">
        <w:rPr>
          <w:sz w:val="24"/>
          <w:szCs w:val="24"/>
        </w:rPr>
        <w:t xml:space="preserve">Składając ofertę w postępowaniu, prowadzonym w trybie </w:t>
      </w:r>
      <w:r w:rsidRPr="003534F1">
        <w:rPr>
          <w:sz w:val="24"/>
          <w:szCs w:val="24"/>
        </w:rPr>
        <w:t>podstawowym bez przeprowadzania negocjacji</w:t>
      </w:r>
      <w:r w:rsidRPr="00DB4BF0">
        <w:rPr>
          <w:sz w:val="24"/>
          <w:szCs w:val="24"/>
        </w:rPr>
        <w:t xml:space="preserve">, przez Dowództwo 1. </w:t>
      </w:r>
      <w:r w:rsidRPr="004444DA">
        <w:rPr>
          <w:sz w:val="24"/>
          <w:szCs w:val="24"/>
        </w:rPr>
        <w:t>Brygady Logistycznej w Bydgoszczy, pn</w:t>
      </w:r>
      <w:r w:rsidRPr="006636FE">
        <w:rPr>
          <w:sz w:val="24"/>
          <w:szCs w:val="24"/>
        </w:rPr>
        <w:t>.</w:t>
      </w:r>
      <w:r w:rsidRPr="006636FE">
        <w:rPr>
          <w:rStyle w:val="Hipercze"/>
          <w:rFonts w:eastAsia="Calibri"/>
          <w:bCs/>
          <w:color w:val="auto"/>
          <w:sz w:val="24"/>
          <w:szCs w:val="24"/>
          <w:u w:val="none"/>
          <w:shd w:val="clear" w:color="auto" w:fill="FEFEFE"/>
        </w:rPr>
        <w:t xml:space="preserve"> </w:t>
      </w:r>
      <w:r w:rsidR="003534F1" w:rsidRPr="006636FE">
        <w:rPr>
          <w:b/>
          <w:i/>
          <w:sz w:val="24"/>
          <w:szCs w:val="24"/>
        </w:rPr>
        <w:t>Sukcesywna dostawa ryb i przetworów rybnych na rok  2025</w:t>
      </w:r>
      <w:r w:rsidR="00792F05" w:rsidRPr="006636FE">
        <w:rPr>
          <w:i/>
          <w:sz w:val="24"/>
          <w:szCs w:val="24"/>
        </w:rPr>
        <w:t>,</w:t>
      </w:r>
      <w:r w:rsidRPr="006636FE">
        <w:rPr>
          <w:i/>
          <w:sz w:val="24"/>
          <w:szCs w:val="24"/>
        </w:rPr>
        <w:t xml:space="preserve"> </w:t>
      </w:r>
      <w:r w:rsidRPr="006636FE">
        <w:rPr>
          <w:sz w:val="24"/>
          <w:szCs w:val="24"/>
        </w:rPr>
        <w:t xml:space="preserve">sprawa nr </w:t>
      </w:r>
      <w:r w:rsidR="00792F05" w:rsidRPr="006636FE">
        <w:rPr>
          <w:b/>
          <w:sz w:val="24"/>
          <w:szCs w:val="24"/>
        </w:rPr>
        <w:t>0</w:t>
      </w:r>
      <w:r w:rsidR="003534F1" w:rsidRPr="006636FE">
        <w:rPr>
          <w:b/>
          <w:sz w:val="24"/>
          <w:szCs w:val="24"/>
        </w:rPr>
        <w:t>6</w:t>
      </w:r>
      <w:r w:rsidRPr="006636FE">
        <w:rPr>
          <w:rFonts w:eastAsia="Calibri"/>
          <w:b/>
          <w:sz w:val="24"/>
          <w:szCs w:val="24"/>
        </w:rPr>
        <w:t>/Żyw/D/24</w:t>
      </w:r>
      <w:r w:rsidRPr="00185F8C">
        <w:rPr>
          <w:rFonts w:eastAsia="Calibri"/>
          <w:b/>
          <w:color w:val="FF0000"/>
          <w:sz w:val="24"/>
          <w:szCs w:val="24"/>
        </w:rPr>
        <w:t xml:space="preserve"> </w:t>
      </w:r>
      <w:r w:rsidRPr="004444DA">
        <w:rPr>
          <w:rFonts w:eastAsia="Calibri"/>
          <w:sz w:val="24"/>
          <w:szCs w:val="24"/>
        </w:rPr>
        <w:t>w</w:t>
      </w:r>
      <w:r w:rsidRPr="004444DA">
        <w:rPr>
          <w:sz w:val="24"/>
          <w:szCs w:val="24"/>
        </w:rPr>
        <w:t>skazuję, że dokumenty na potwierdzenie złożonego o</w:t>
      </w:r>
      <w:r w:rsidRPr="00DB4BF0">
        <w:rPr>
          <w:sz w:val="24"/>
          <w:szCs w:val="24"/>
        </w:rPr>
        <w:t>świadczenia, że nie podlegam wykluczeniu oraz, że osoba działająca w imieniu wykonawcy jest umocowana do jego reprezentowania, znajdują się w formie elektronicznej pod następującymi adresami internetowych ogólnodostępnych i bezpłatnych baz danych:</w:t>
      </w:r>
    </w:p>
    <w:p w:rsidR="006E2D79" w:rsidRPr="007C74B8" w:rsidRDefault="006E2D79" w:rsidP="006E2D79">
      <w:pPr>
        <w:spacing w:after="120"/>
        <w:ind w:left="426"/>
        <w:contextualSpacing/>
        <w:jc w:val="both"/>
        <w:rPr>
          <w:rFonts w:eastAsia="Calibri"/>
          <w:color w:val="FF0000"/>
          <w:sz w:val="24"/>
          <w:szCs w:val="24"/>
        </w:rPr>
      </w:pPr>
    </w:p>
    <w:p w:rsidR="006E2D79" w:rsidRPr="007C74B8" w:rsidRDefault="006E2D79" w:rsidP="006E2D79">
      <w:pPr>
        <w:spacing w:after="120"/>
        <w:ind w:left="993" w:hanging="567"/>
        <w:contextualSpacing/>
        <w:jc w:val="both"/>
        <w:rPr>
          <w:rFonts w:eastAsia="Calibri"/>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346D1E">
        <w:rPr>
          <w:sz w:val="24"/>
          <w:szCs w:val="24"/>
          <w:highlight w:val="lightGray"/>
        </w:rPr>
      </w:r>
      <w:r w:rsidR="00346D1E">
        <w:rPr>
          <w:sz w:val="24"/>
          <w:szCs w:val="24"/>
          <w:highlight w:val="lightGray"/>
        </w:rPr>
        <w:fldChar w:fldCharType="separate"/>
      </w:r>
      <w:r w:rsidRPr="00F872C4">
        <w:rPr>
          <w:sz w:val="24"/>
          <w:szCs w:val="24"/>
          <w:highlight w:val="lightGray"/>
        </w:rPr>
        <w:fldChar w:fldCharType="end"/>
      </w:r>
      <w:r w:rsidRPr="00F872C4">
        <w:rPr>
          <w:sz w:val="24"/>
          <w:szCs w:val="24"/>
        </w:rPr>
        <w:t xml:space="preserve"> </w:t>
      </w:r>
      <w:hyperlink r:id="rId39" w:history="1">
        <w:r w:rsidRPr="00226AB1">
          <w:rPr>
            <w:rStyle w:val="Hipercze"/>
            <w:sz w:val="24"/>
            <w:szCs w:val="24"/>
          </w:rPr>
          <w:t>https://ems.ms.gov.pl</w:t>
        </w:r>
      </w:hyperlink>
      <w:r w:rsidRPr="007C74B8">
        <w:rPr>
          <w:color w:val="FF0000"/>
          <w:sz w:val="24"/>
          <w:szCs w:val="24"/>
        </w:rPr>
        <w:t xml:space="preserve"> </w:t>
      </w:r>
      <w:r w:rsidRPr="002F25D7">
        <w:rPr>
          <w:sz w:val="24"/>
          <w:szCs w:val="24"/>
        </w:rPr>
        <w:t>dotyczące wykonawcy / dotyczące podmiotów na zdolnościach, których polega wykonawca na zasadac</w:t>
      </w:r>
      <w:r>
        <w:rPr>
          <w:sz w:val="24"/>
          <w:szCs w:val="24"/>
        </w:rPr>
        <w:t>h określonych w art. 118 ust 1 U</w:t>
      </w:r>
      <w:r w:rsidRPr="002F25D7">
        <w:rPr>
          <w:sz w:val="24"/>
          <w:szCs w:val="24"/>
        </w:rPr>
        <w:t>stawy</w:t>
      </w:r>
      <w:r w:rsidRPr="007C74B8">
        <w:rPr>
          <w:color w:val="FF0000"/>
          <w:sz w:val="24"/>
          <w:szCs w:val="24"/>
        </w:rPr>
        <w:t xml:space="preserve">* </w:t>
      </w:r>
    </w:p>
    <w:p w:rsidR="006E2D79" w:rsidRPr="007C74B8" w:rsidRDefault="006E2D79" w:rsidP="006E2D79">
      <w:pPr>
        <w:spacing w:after="120"/>
        <w:ind w:left="993" w:hanging="567"/>
        <w:contextualSpacing/>
        <w:jc w:val="both"/>
        <w:rPr>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346D1E">
        <w:rPr>
          <w:sz w:val="24"/>
          <w:szCs w:val="24"/>
          <w:highlight w:val="lightGray"/>
        </w:rPr>
      </w:r>
      <w:r w:rsidR="00346D1E">
        <w:rPr>
          <w:sz w:val="24"/>
          <w:szCs w:val="24"/>
          <w:highlight w:val="lightGray"/>
        </w:rPr>
        <w:fldChar w:fldCharType="separate"/>
      </w:r>
      <w:r w:rsidRPr="00F872C4">
        <w:rPr>
          <w:sz w:val="24"/>
          <w:szCs w:val="24"/>
          <w:highlight w:val="lightGray"/>
        </w:rPr>
        <w:fldChar w:fldCharType="end"/>
      </w:r>
      <w:r w:rsidRPr="007C74B8">
        <w:rPr>
          <w:color w:val="FF0000"/>
          <w:sz w:val="24"/>
          <w:szCs w:val="24"/>
        </w:rPr>
        <w:t xml:space="preserve"> </w:t>
      </w:r>
      <w:hyperlink r:id="rId40" w:history="1">
        <w:r w:rsidRPr="00226AB1">
          <w:rPr>
            <w:rStyle w:val="Hipercze"/>
            <w:sz w:val="24"/>
            <w:szCs w:val="24"/>
          </w:rPr>
          <w:t>https://prod.ceidg.gov.pl</w:t>
        </w:r>
      </w:hyperlink>
      <w:r w:rsidRPr="007C74B8">
        <w:rPr>
          <w:color w:val="FF0000"/>
          <w:sz w:val="24"/>
          <w:szCs w:val="24"/>
        </w:rPr>
        <w:t xml:space="preserve"> </w:t>
      </w:r>
      <w:r w:rsidRPr="005C23E8">
        <w:rPr>
          <w:sz w:val="24"/>
          <w:szCs w:val="24"/>
        </w:rPr>
        <w:t>dotyczące wykonawcy / dotyczące podmiotów na zdolnościach, których polega wykonawca na zasadach</w:t>
      </w:r>
      <w:r>
        <w:rPr>
          <w:sz w:val="24"/>
          <w:szCs w:val="24"/>
        </w:rPr>
        <w:t xml:space="preserve"> określonych w art. 118 ust. 1 U</w:t>
      </w:r>
      <w:r w:rsidRPr="005C23E8">
        <w:rPr>
          <w:sz w:val="24"/>
          <w:szCs w:val="24"/>
        </w:rPr>
        <w:t>stawy</w:t>
      </w:r>
      <w:r w:rsidRPr="007C74B8">
        <w:rPr>
          <w:color w:val="FF0000"/>
          <w:sz w:val="24"/>
          <w:szCs w:val="24"/>
        </w:rPr>
        <w:t xml:space="preserve">* </w:t>
      </w:r>
    </w:p>
    <w:p w:rsidR="006E2D79" w:rsidRPr="007C74B8" w:rsidRDefault="006E2D79" w:rsidP="006E2D79">
      <w:pPr>
        <w:spacing w:after="120"/>
        <w:contextualSpacing/>
        <w:jc w:val="both"/>
        <w:rPr>
          <w:i/>
          <w:color w:val="FF0000"/>
        </w:rPr>
      </w:pPr>
    </w:p>
    <w:p w:rsidR="006E2D79" w:rsidRPr="007C74B8" w:rsidRDefault="006E2D79" w:rsidP="006E2D79">
      <w:pPr>
        <w:ind w:left="426"/>
        <w:jc w:val="both"/>
        <w:rPr>
          <w:color w:val="FF0000"/>
          <w:sz w:val="24"/>
          <w:szCs w:val="24"/>
        </w:rPr>
      </w:pPr>
      <w:r w:rsidRPr="00DB4BF0">
        <w:rPr>
          <w:sz w:val="24"/>
          <w:szCs w:val="24"/>
        </w:rPr>
        <w:t xml:space="preserve">Informuję, że Zamawiający ma możliwość uzyskania dostępu do oświadczeń </w:t>
      </w:r>
      <w:r w:rsidRPr="00DB4BF0">
        <w:rPr>
          <w:sz w:val="24"/>
          <w:szCs w:val="24"/>
        </w:rPr>
        <w:br/>
        <w:t xml:space="preserve">i dokumentów, o których mowa w art. 273 ust 1 Ustawy, które znajdują się </w:t>
      </w:r>
      <w:r w:rsidRPr="00DB4BF0">
        <w:rPr>
          <w:sz w:val="24"/>
          <w:szCs w:val="24"/>
        </w:rPr>
        <w:br/>
        <w:t xml:space="preserve">w posiadaniu Zamawiającego </w:t>
      </w:r>
      <w:r w:rsidRPr="00582FE0">
        <w:rPr>
          <w:i/>
          <w:color w:val="FF0000"/>
        </w:rPr>
        <w:t>**</w:t>
      </w:r>
      <w:r>
        <w:rPr>
          <w:i/>
          <w:color w:val="FF0000"/>
        </w:rPr>
        <w:t xml:space="preserve"> jeśli dotyczy</w:t>
      </w:r>
    </w:p>
    <w:p w:rsidR="006E2D79" w:rsidRPr="007C74B8" w:rsidRDefault="006E2D79" w:rsidP="006E2D79">
      <w:pPr>
        <w:jc w:val="both"/>
        <w:rPr>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6E2D79" w:rsidRPr="007C74B8" w:rsidTr="009C1503">
        <w:trPr>
          <w:trHeight w:val="397"/>
        </w:trPr>
        <w:tc>
          <w:tcPr>
            <w:tcW w:w="9891" w:type="dxa"/>
            <w:shd w:val="clear" w:color="auto" w:fill="auto"/>
          </w:tcPr>
          <w:p w:rsidR="006E2D79" w:rsidRPr="007C74B8" w:rsidRDefault="006E2D79" w:rsidP="009C1503">
            <w:pPr>
              <w:jc w:val="both"/>
              <w:rPr>
                <w:rFonts w:eastAsia="Calibri"/>
                <w:color w:val="FF0000"/>
                <w:sz w:val="24"/>
                <w:szCs w:val="24"/>
              </w:rPr>
            </w:pPr>
          </w:p>
        </w:tc>
      </w:tr>
    </w:tbl>
    <w:p w:rsidR="006E2D79" w:rsidRPr="007C74B8" w:rsidRDefault="006E2D79" w:rsidP="006E2D79">
      <w:pPr>
        <w:jc w:val="both"/>
        <w:rPr>
          <w:i/>
          <w:color w:val="FF0000"/>
          <w:u w:val="single"/>
        </w:rPr>
      </w:pPr>
      <w:r w:rsidRPr="007C74B8">
        <w:rPr>
          <w:i/>
          <w:color w:val="FF0000"/>
        </w:rPr>
        <w:t xml:space="preserve"> (należy wskazać np. nazwę postępowania, numer sprawy nadany przez Zamawiającego lub inną informację identyfikującą dokument, który jest w posiadaniu Zamawiającego).</w:t>
      </w:r>
    </w:p>
    <w:p w:rsidR="006E2D79" w:rsidRPr="007C74B8" w:rsidRDefault="006E2D79" w:rsidP="006E2D79">
      <w:pPr>
        <w:widowControl w:val="0"/>
        <w:spacing w:after="60"/>
        <w:ind w:left="5672" w:hanging="5670"/>
        <w:outlineLvl w:val="0"/>
        <w:rPr>
          <w:color w:val="FF0000"/>
        </w:rPr>
      </w:pPr>
    </w:p>
    <w:p w:rsidR="006E2D79" w:rsidRPr="00582FE0" w:rsidRDefault="006E2D79" w:rsidP="006E2D79">
      <w:pPr>
        <w:spacing w:after="120"/>
        <w:contextualSpacing/>
        <w:jc w:val="both"/>
        <w:rPr>
          <w:color w:val="FF0000"/>
        </w:rPr>
      </w:pPr>
      <w:r w:rsidRPr="00582FE0">
        <w:rPr>
          <w:i/>
          <w:color w:val="FF0000"/>
        </w:rPr>
        <w:t xml:space="preserve">* </w:t>
      </w:r>
      <w:r>
        <w:rPr>
          <w:i/>
          <w:color w:val="FF0000"/>
        </w:rPr>
        <w:t>odpowiednie zaznaczyć</w:t>
      </w:r>
    </w:p>
    <w:p w:rsidR="006E2D79" w:rsidRPr="00582FE0" w:rsidRDefault="006E2D79" w:rsidP="006E2D79">
      <w:pPr>
        <w:spacing w:after="120"/>
        <w:contextualSpacing/>
        <w:jc w:val="both"/>
        <w:rPr>
          <w:color w:val="FF0000"/>
        </w:rPr>
      </w:pPr>
      <w:r w:rsidRPr="00582FE0">
        <w:rPr>
          <w:i/>
          <w:color w:val="FF0000"/>
        </w:rPr>
        <w:t>**wypełnić</w:t>
      </w:r>
    </w:p>
    <w:p w:rsidR="00527896" w:rsidRPr="00C328C3" w:rsidRDefault="00C22003" w:rsidP="00527896">
      <w:pPr>
        <w:jc w:val="right"/>
        <w:rPr>
          <w:b/>
          <w:sz w:val="24"/>
          <w:szCs w:val="24"/>
        </w:rPr>
      </w:pPr>
      <w:r>
        <w:rPr>
          <w:b/>
          <w:sz w:val="24"/>
          <w:szCs w:val="24"/>
        </w:rPr>
        <w:lastRenderedPageBreak/>
        <w:t>Załącznik nr 4</w:t>
      </w:r>
    </w:p>
    <w:p w:rsidR="00527896" w:rsidRDefault="00527896" w:rsidP="00527896">
      <w:pPr>
        <w:widowControl w:val="0"/>
        <w:tabs>
          <w:tab w:val="right" w:pos="10000"/>
        </w:tabs>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527896" w:rsidRPr="00272193" w:rsidTr="0036284F">
        <w:trPr>
          <w:trHeight w:val="397"/>
        </w:trPr>
        <w:tc>
          <w:tcPr>
            <w:tcW w:w="9891" w:type="dxa"/>
            <w:shd w:val="clear" w:color="auto" w:fill="auto"/>
          </w:tcPr>
          <w:p w:rsidR="00527896" w:rsidRPr="003B2565" w:rsidRDefault="00527896" w:rsidP="0036284F">
            <w:pPr>
              <w:widowControl w:val="0"/>
              <w:tabs>
                <w:tab w:val="right" w:pos="10000"/>
              </w:tabs>
              <w:autoSpaceDE w:val="0"/>
              <w:autoSpaceDN w:val="0"/>
              <w:adjustRightInd w:val="0"/>
              <w:jc w:val="both"/>
              <w:rPr>
                <w:rFonts w:eastAsia="Calibri"/>
                <w:sz w:val="24"/>
                <w:szCs w:val="24"/>
              </w:rPr>
            </w:pPr>
          </w:p>
        </w:tc>
      </w:tr>
    </w:tbl>
    <w:p w:rsidR="00527896" w:rsidRDefault="00527896" w:rsidP="00527896">
      <w:pPr>
        <w:widowControl w:val="0"/>
        <w:tabs>
          <w:tab w:val="right" w:pos="10000"/>
        </w:tabs>
        <w:autoSpaceDE w:val="0"/>
        <w:autoSpaceDN w:val="0"/>
        <w:adjustRightInd w:val="0"/>
        <w:jc w:val="both"/>
        <w:rPr>
          <w:rFonts w:ascii="Arial" w:hAnsi="Arial" w:cs="Arial"/>
          <w:sz w:val="24"/>
          <w:szCs w:val="24"/>
        </w:rPr>
      </w:pPr>
    </w:p>
    <w:p w:rsidR="00527896" w:rsidRPr="00B87A68" w:rsidRDefault="00527896" w:rsidP="00527896">
      <w:pPr>
        <w:spacing w:line="360" w:lineRule="auto"/>
        <w:rPr>
          <w:rFonts w:ascii="Arial" w:hAnsi="Arial" w:cs="Arial"/>
          <w:sz w:val="24"/>
          <w:szCs w:val="24"/>
        </w:rPr>
      </w:pPr>
      <w:r w:rsidRPr="00B87A68">
        <w:rPr>
          <w:rFonts w:ascii="Arial" w:hAnsi="Arial" w:cs="Arial"/>
          <w:sz w:val="24"/>
          <w:szCs w:val="24"/>
        </w:rPr>
        <w:t>(imię i nazwisko / firma Wykonawcy)</w:t>
      </w:r>
      <w:r w:rsidRPr="004A6A10">
        <w:rPr>
          <w:rFonts w:ascii="Arial" w:hAnsi="Arial" w:cs="Arial"/>
          <w:color w:val="FF0000"/>
          <w:sz w:val="24"/>
          <w:szCs w:val="24"/>
        </w:rPr>
        <w:t>*</w:t>
      </w:r>
      <w:r>
        <w:rPr>
          <w:rFonts w:ascii="Arial" w:hAnsi="Arial" w:cs="Arial"/>
          <w:color w:val="FF0000"/>
          <w:sz w:val="24"/>
          <w:szCs w:val="24"/>
        </w:rPr>
        <w:t>*</w:t>
      </w:r>
    </w:p>
    <w:p w:rsidR="00527896" w:rsidRPr="00B87A68" w:rsidRDefault="00527896" w:rsidP="00527896">
      <w:pPr>
        <w:jc w:val="right"/>
      </w:pPr>
    </w:p>
    <w:p w:rsidR="00527896" w:rsidRPr="00B87A68" w:rsidRDefault="00527896" w:rsidP="00527896">
      <w:pPr>
        <w:spacing w:line="276" w:lineRule="auto"/>
        <w:jc w:val="center"/>
        <w:rPr>
          <w:rFonts w:ascii="Arial" w:hAnsi="Arial" w:cs="Arial"/>
          <w:i/>
          <w:sz w:val="24"/>
          <w:szCs w:val="24"/>
          <w:u w:val="single"/>
        </w:rPr>
      </w:pPr>
    </w:p>
    <w:p w:rsidR="00527896" w:rsidRPr="00B87A68" w:rsidRDefault="00527896" w:rsidP="00527896">
      <w:pPr>
        <w:spacing w:line="276" w:lineRule="auto"/>
        <w:jc w:val="center"/>
        <w:rPr>
          <w:rFonts w:ascii="Arial" w:hAnsi="Arial" w:cs="Arial"/>
          <w:i/>
          <w:sz w:val="24"/>
          <w:szCs w:val="24"/>
          <w:u w:val="single"/>
        </w:rPr>
      </w:pPr>
      <w:r w:rsidRPr="00B87A68">
        <w:rPr>
          <w:rFonts w:ascii="Arial" w:hAnsi="Arial" w:cs="Arial"/>
          <w:i/>
          <w:sz w:val="24"/>
          <w:szCs w:val="24"/>
          <w:u w:val="single"/>
        </w:rPr>
        <w:t xml:space="preserve">Wzór oświadczenia wymaganego od wykonawcy w zakresie wypełnienia obowiązków informacyjnych przewidzianych w art. 13 lub art. 14 RODO </w:t>
      </w:r>
    </w:p>
    <w:p w:rsidR="00527896" w:rsidRPr="00B87A68" w:rsidRDefault="00527896" w:rsidP="00527896">
      <w:pPr>
        <w:jc w:val="center"/>
        <w:rPr>
          <w:rFonts w:ascii="Arial" w:hAnsi="Arial" w:cs="Arial"/>
          <w:i/>
          <w:sz w:val="24"/>
          <w:szCs w:val="24"/>
          <w:u w:val="single"/>
        </w:rPr>
      </w:pPr>
    </w:p>
    <w:p w:rsidR="00527896" w:rsidRPr="00B87A68" w:rsidRDefault="00527896" w:rsidP="00527896">
      <w:pPr>
        <w:jc w:val="center"/>
        <w:rPr>
          <w:rFonts w:ascii="Arial" w:hAnsi="Arial" w:cs="Arial"/>
          <w:i/>
          <w:sz w:val="24"/>
          <w:szCs w:val="24"/>
          <w:u w:val="single"/>
        </w:rPr>
      </w:pPr>
    </w:p>
    <w:p w:rsidR="00527896" w:rsidRPr="00B87A68" w:rsidRDefault="00527896" w:rsidP="00527896">
      <w:pPr>
        <w:jc w:val="center"/>
        <w:rPr>
          <w:rFonts w:ascii="Arial" w:hAnsi="Arial" w:cs="Arial"/>
          <w:sz w:val="24"/>
          <w:szCs w:val="24"/>
        </w:rPr>
      </w:pPr>
      <w:r w:rsidRPr="00B87A68">
        <w:rPr>
          <w:rFonts w:ascii="Arial" w:hAnsi="Arial" w:cs="Arial"/>
          <w:i/>
          <w:sz w:val="24"/>
          <w:szCs w:val="24"/>
          <w:u w:val="single"/>
        </w:rPr>
        <w:t xml:space="preserve"> </w:t>
      </w:r>
    </w:p>
    <w:p w:rsidR="00527896" w:rsidRPr="00E36425" w:rsidRDefault="00527896" w:rsidP="00C22003">
      <w:pPr>
        <w:spacing w:before="100" w:beforeAutospacing="1" w:after="100" w:afterAutospacing="1" w:line="360" w:lineRule="auto"/>
        <w:ind w:firstLine="567"/>
        <w:jc w:val="both"/>
        <w:rPr>
          <w:rFonts w:ascii="Arial" w:hAnsi="Arial" w:cs="Arial"/>
          <w:sz w:val="24"/>
          <w:szCs w:val="24"/>
        </w:rPr>
      </w:pPr>
      <w:r w:rsidRPr="00B87A68">
        <w:rPr>
          <w:rFonts w:ascii="Arial" w:hAnsi="Arial" w:cs="Arial"/>
          <w:sz w:val="24"/>
          <w:szCs w:val="24"/>
        </w:rPr>
        <w:t>Oświadczam, że wypełniłem obowiązki informacyjne przewidziane w art. 13 lub art. 14 RODO</w:t>
      </w:r>
      <w:r w:rsidRPr="00B87A68">
        <w:rPr>
          <w:rFonts w:ascii="Arial" w:hAnsi="Arial" w:cs="Arial"/>
          <w:sz w:val="24"/>
          <w:szCs w:val="24"/>
          <w:vertAlign w:val="superscript"/>
        </w:rPr>
        <w:t>1)</w:t>
      </w:r>
      <w:r w:rsidRPr="00B87A68">
        <w:rPr>
          <w:rFonts w:ascii="Arial" w:hAnsi="Arial" w:cs="Arial"/>
          <w:sz w:val="24"/>
          <w:szCs w:val="24"/>
        </w:rPr>
        <w:t xml:space="preserve"> wobec osób fizycznych, od których dane osobowe bezpośrednio lub pośrednio pozyskałem w celu ubiegania się o udzielenie zamówienia publicznego </w:t>
      </w:r>
      <w:r w:rsidR="00C22003">
        <w:rPr>
          <w:rFonts w:ascii="Arial" w:hAnsi="Arial" w:cs="Arial"/>
          <w:sz w:val="24"/>
          <w:szCs w:val="24"/>
        </w:rPr>
        <w:br/>
      </w:r>
      <w:r w:rsidRPr="00B87A68">
        <w:rPr>
          <w:rFonts w:ascii="Arial" w:hAnsi="Arial" w:cs="Arial"/>
          <w:sz w:val="24"/>
          <w:szCs w:val="24"/>
        </w:rPr>
        <w:t>w niniejszym postępowaniu.</w:t>
      </w:r>
      <w:r w:rsidRPr="00722169">
        <w:rPr>
          <w:rFonts w:ascii="Arial" w:hAnsi="Arial" w:cs="Arial"/>
          <w:color w:val="FF0000"/>
          <w:sz w:val="24"/>
          <w:szCs w:val="24"/>
        </w:rPr>
        <w:t>*</w:t>
      </w:r>
    </w:p>
    <w:p w:rsidR="00527896" w:rsidRPr="00722169" w:rsidRDefault="00527896" w:rsidP="00527896">
      <w:pPr>
        <w:jc w:val="right"/>
        <w:rPr>
          <w:color w:val="FF0000"/>
        </w:rPr>
      </w:pPr>
    </w:p>
    <w:p w:rsidR="00527896" w:rsidRPr="00722169" w:rsidRDefault="00527896" w:rsidP="00527896">
      <w:pPr>
        <w:jc w:val="right"/>
        <w:rPr>
          <w:color w:val="FF0000"/>
        </w:rPr>
      </w:pPr>
    </w:p>
    <w:p w:rsidR="00E36425" w:rsidRPr="00E36425" w:rsidRDefault="00E36425" w:rsidP="00E36425">
      <w:pPr>
        <w:spacing w:before="100" w:beforeAutospacing="1" w:after="100" w:afterAutospacing="1" w:line="276" w:lineRule="auto"/>
        <w:ind w:left="142" w:hanging="142"/>
        <w:jc w:val="both"/>
        <w:rPr>
          <w:rFonts w:ascii="Arial" w:hAnsi="Arial" w:cs="Arial"/>
          <w:color w:val="FF0000"/>
          <w:sz w:val="16"/>
          <w:szCs w:val="16"/>
        </w:rPr>
      </w:pPr>
      <w:r w:rsidRPr="00E36425">
        <w:rPr>
          <w:rFonts w:ascii="Arial" w:hAnsi="Arial" w:cs="Arial"/>
          <w:color w:val="FF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36425" w:rsidRPr="00E36425" w:rsidRDefault="00E36425" w:rsidP="00E36425">
      <w:pPr>
        <w:rPr>
          <w:rFonts w:ascii="Arial" w:hAnsi="Arial" w:cs="Arial"/>
          <w:i/>
          <w:color w:val="FF0000"/>
          <w:sz w:val="16"/>
          <w:szCs w:val="16"/>
        </w:rPr>
      </w:pPr>
      <w:r w:rsidRPr="00E36425">
        <w:rPr>
          <w:rFonts w:ascii="Arial" w:hAnsi="Arial" w:cs="Arial"/>
          <w:color w:val="FF0000"/>
          <w:sz w:val="16"/>
          <w:szCs w:val="16"/>
        </w:rPr>
        <w:t>**</w:t>
      </w:r>
      <w:r w:rsidRPr="00E36425">
        <w:rPr>
          <w:rFonts w:ascii="Arial" w:hAnsi="Arial" w:cs="Arial"/>
          <w:i/>
          <w:color w:val="FF0000"/>
          <w:sz w:val="16"/>
          <w:szCs w:val="16"/>
        </w:rPr>
        <w:t xml:space="preserve"> wypełnić </w:t>
      </w: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E36425" w:rsidRDefault="00E36425" w:rsidP="00527896">
      <w:pPr>
        <w:spacing w:before="100" w:beforeAutospacing="1" w:after="100" w:afterAutospacing="1" w:line="360" w:lineRule="auto"/>
        <w:jc w:val="both"/>
        <w:rPr>
          <w:rFonts w:ascii="Arial" w:hAnsi="Arial" w:cs="Arial"/>
          <w:sz w:val="22"/>
          <w:szCs w:val="22"/>
        </w:rPr>
      </w:pPr>
    </w:p>
    <w:p w:rsidR="00527896" w:rsidRPr="002147AF" w:rsidRDefault="00527896" w:rsidP="00527896">
      <w:pPr>
        <w:spacing w:before="100" w:beforeAutospacing="1" w:after="100" w:afterAutospacing="1" w:line="360" w:lineRule="auto"/>
        <w:jc w:val="both"/>
        <w:rPr>
          <w:rFonts w:ascii="Arial" w:hAnsi="Arial" w:cs="Arial"/>
          <w:sz w:val="22"/>
          <w:szCs w:val="22"/>
        </w:rPr>
      </w:pPr>
      <w:r w:rsidRPr="002147AF">
        <w:rPr>
          <w:rFonts w:ascii="Arial" w:hAnsi="Arial" w:cs="Arial"/>
          <w:sz w:val="22"/>
          <w:szCs w:val="22"/>
        </w:rPr>
        <w:t>_____________________________</w:t>
      </w:r>
    </w:p>
    <w:p w:rsidR="00527896" w:rsidRPr="002147AF" w:rsidRDefault="00527896" w:rsidP="00527896">
      <w:pPr>
        <w:jc w:val="both"/>
        <w:rPr>
          <w:rFonts w:ascii="Arial" w:hAnsi="Arial" w:cs="Arial"/>
          <w:sz w:val="16"/>
          <w:szCs w:val="16"/>
        </w:rPr>
      </w:pPr>
      <w:r w:rsidRPr="002147AF">
        <w:rPr>
          <w:rFonts w:ascii="Arial" w:hAnsi="Arial" w:cs="Arial"/>
          <w:sz w:val="22"/>
          <w:szCs w:val="22"/>
          <w:vertAlign w:val="superscript"/>
        </w:rPr>
        <w:t xml:space="preserve">1) </w:t>
      </w:r>
      <w:r w:rsidR="00AC63BB" w:rsidRPr="002147AF">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w:t>
      </w:r>
      <w:r w:rsidR="00FA293E">
        <w:rPr>
          <w:rFonts w:ascii="Arial" w:hAnsi="Arial" w:cs="Arial"/>
          <w:sz w:val="16"/>
          <w:szCs w:val="16"/>
        </w:rPr>
        <w:t xml:space="preserve">z 2016 r. Nr </w:t>
      </w:r>
      <w:r w:rsidR="00AC63BB" w:rsidRPr="002147AF">
        <w:rPr>
          <w:rFonts w:ascii="Arial" w:hAnsi="Arial" w:cs="Arial"/>
          <w:sz w:val="16"/>
          <w:szCs w:val="16"/>
        </w:rPr>
        <w:t>119, str. 1</w:t>
      </w:r>
      <w:r w:rsidR="00FA293E">
        <w:rPr>
          <w:rFonts w:ascii="Arial" w:hAnsi="Arial" w:cs="Arial"/>
          <w:sz w:val="16"/>
          <w:szCs w:val="16"/>
        </w:rPr>
        <w:t xml:space="preserve"> z późn. zm.</w:t>
      </w:r>
      <w:r w:rsidR="00AC63BB" w:rsidRPr="002147AF">
        <w:rPr>
          <w:rFonts w:ascii="Arial" w:hAnsi="Arial" w:cs="Arial"/>
          <w:sz w:val="16"/>
          <w:szCs w:val="16"/>
        </w:rPr>
        <w:t>)</w:t>
      </w:r>
      <w:r w:rsidRPr="002147AF">
        <w:rPr>
          <w:rFonts w:ascii="Arial" w:hAnsi="Arial" w:cs="Arial"/>
          <w:sz w:val="16"/>
          <w:szCs w:val="16"/>
        </w:rPr>
        <w:t xml:space="preserve">. </w:t>
      </w:r>
    </w:p>
    <w:p w:rsidR="00527896" w:rsidRPr="002147AF" w:rsidRDefault="00527896" w:rsidP="00527896">
      <w:pPr>
        <w:jc w:val="both"/>
        <w:rPr>
          <w:sz w:val="16"/>
          <w:szCs w:val="16"/>
        </w:rPr>
      </w:pPr>
    </w:p>
    <w:p w:rsidR="00531B1B" w:rsidRPr="00E36425" w:rsidRDefault="00531B1B" w:rsidP="00B978BE">
      <w:pPr>
        <w:spacing w:after="200" w:line="276" w:lineRule="auto"/>
        <w:jc w:val="right"/>
        <w:rPr>
          <w:rFonts w:ascii="Arial" w:eastAsia="Calibri" w:hAnsi="Arial" w:cs="Arial"/>
          <w:sz w:val="24"/>
          <w:szCs w:val="24"/>
          <w:lang w:eastAsia="en-US"/>
        </w:rPr>
      </w:pPr>
    </w:p>
    <w:p w:rsidR="00A87E8B" w:rsidRDefault="00A87E8B" w:rsidP="003411A7">
      <w:pPr>
        <w:jc w:val="right"/>
        <w:rPr>
          <w:rFonts w:eastAsia="Calibri"/>
          <w:sz w:val="24"/>
          <w:szCs w:val="24"/>
          <w:lang w:eastAsia="en-US"/>
        </w:rPr>
      </w:pPr>
    </w:p>
    <w:p w:rsidR="00A87E8B" w:rsidRDefault="00A87E8B" w:rsidP="003411A7">
      <w:pPr>
        <w:jc w:val="right"/>
        <w:rPr>
          <w:rFonts w:eastAsia="Calibri"/>
          <w:sz w:val="24"/>
          <w:szCs w:val="24"/>
          <w:lang w:eastAsia="en-US"/>
        </w:rPr>
      </w:pPr>
    </w:p>
    <w:p w:rsidR="00A87E8B" w:rsidRDefault="00A87E8B" w:rsidP="003411A7">
      <w:pPr>
        <w:jc w:val="right"/>
        <w:rPr>
          <w:rFonts w:eastAsia="Calibri"/>
          <w:sz w:val="24"/>
          <w:szCs w:val="24"/>
          <w:lang w:eastAsia="en-US"/>
        </w:rPr>
      </w:pPr>
    </w:p>
    <w:p w:rsidR="00792F05" w:rsidRDefault="00792F05" w:rsidP="003411A7">
      <w:pPr>
        <w:jc w:val="right"/>
        <w:rPr>
          <w:rFonts w:eastAsia="Calibri"/>
          <w:sz w:val="24"/>
          <w:szCs w:val="24"/>
          <w:lang w:eastAsia="en-US"/>
        </w:rPr>
      </w:pPr>
    </w:p>
    <w:p w:rsidR="00792F05" w:rsidRDefault="00792F05" w:rsidP="003411A7">
      <w:pPr>
        <w:jc w:val="right"/>
        <w:rPr>
          <w:rFonts w:eastAsia="Calibri"/>
          <w:sz w:val="24"/>
          <w:szCs w:val="24"/>
          <w:lang w:eastAsia="en-US"/>
        </w:rPr>
      </w:pPr>
    </w:p>
    <w:p w:rsidR="00E748DD" w:rsidRDefault="00E748DD" w:rsidP="003411A7">
      <w:pPr>
        <w:jc w:val="right"/>
        <w:rPr>
          <w:rFonts w:eastAsia="Calibri"/>
          <w:sz w:val="24"/>
          <w:szCs w:val="24"/>
          <w:lang w:eastAsia="en-US"/>
        </w:rPr>
      </w:pPr>
    </w:p>
    <w:p w:rsidR="00B100AD" w:rsidRPr="00C328C3" w:rsidRDefault="00B100AD" w:rsidP="00B100AD">
      <w:pPr>
        <w:jc w:val="right"/>
        <w:rPr>
          <w:b/>
          <w:sz w:val="24"/>
          <w:szCs w:val="24"/>
        </w:rPr>
      </w:pPr>
      <w:r w:rsidRPr="00C328C3">
        <w:rPr>
          <w:b/>
          <w:sz w:val="24"/>
          <w:szCs w:val="24"/>
        </w:rPr>
        <w:lastRenderedPageBreak/>
        <w:t xml:space="preserve">Załącznik nr </w:t>
      </w:r>
      <w:r w:rsidR="00BE65DA">
        <w:rPr>
          <w:b/>
          <w:sz w:val="24"/>
          <w:szCs w:val="24"/>
        </w:rPr>
        <w:t>5</w:t>
      </w:r>
    </w:p>
    <w:p w:rsidR="00B100AD" w:rsidRPr="00931269" w:rsidRDefault="00B100AD" w:rsidP="00B100AD">
      <w:pPr>
        <w:widowControl w:val="0"/>
        <w:autoSpaceDE w:val="0"/>
        <w:autoSpaceDN w:val="0"/>
        <w:adjustRightInd w:val="0"/>
        <w:jc w:val="center"/>
        <w:rPr>
          <w:b/>
          <w:bCs/>
          <w:iCs/>
          <w:sz w:val="24"/>
          <w:szCs w:val="24"/>
        </w:rPr>
      </w:pPr>
      <w:r w:rsidRPr="00931269">
        <w:rPr>
          <w:b/>
          <w:bCs/>
          <w:iCs/>
          <w:sz w:val="24"/>
          <w:szCs w:val="24"/>
        </w:rPr>
        <w:t xml:space="preserve">OGÓLNE WARUNKI </w:t>
      </w:r>
    </w:p>
    <w:p w:rsidR="00B100AD" w:rsidRPr="00931269" w:rsidRDefault="00B100AD" w:rsidP="00B100AD">
      <w:pPr>
        <w:widowControl w:val="0"/>
        <w:autoSpaceDE w:val="0"/>
        <w:autoSpaceDN w:val="0"/>
        <w:adjustRightInd w:val="0"/>
        <w:jc w:val="center"/>
        <w:rPr>
          <w:b/>
          <w:iCs/>
          <w:noProof/>
          <w:sz w:val="24"/>
          <w:szCs w:val="24"/>
        </w:rPr>
      </w:pPr>
      <w:r w:rsidRPr="00931269">
        <w:rPr>
          <w:b/>
          <w:bCs/>
          <w:iCs/>
          <w:sz w:val="24"/>
          <w:szCs w:val="24"/>
        </w:rPr>
        <w:t>UMOWA</w:t>
      </w:r>
      <w:r w:rsidRPr="00931269">
        <w:rPr>
          <w:b/>
          <w:iCs/>
          <w:sz w:val="24"/>
          <w:szCs w:val="24"/>
        </w:rPr>
        <w:t xml:space="preserve"> Nr …………….………</w:t>
      </w:r>
      <w:r w:rsidRPr="00931269">
        <w:rPr>
          <w:b/>
          <w:iCs/>
          <w:noProof/>
          <w:sz w:val="24"/>
          <w:szCs w:val="24"/>
        </w:rPr>
        <w:t xml:space="preserve"> </w:t>
      </w:r>
    </w:p>
    <w:p w:rsidR="00B100AD" w:rsidRPr="00E36425" w:rsidRDefault="00B100AD" w:rsidP="00B100AD">
      <w:pPr>
        <w:widowControl w:val="0"/>
        <w:autoSpaceDE w:val="0"/>
        <w:autoSpaceDN w:val="0"/>
        <w:adjustRightInd w:val="0"/>
        <w:jc w:val="center"/>
        <w:rPr>
          <w:i/>
          <w:iCs/>
          <w:noProof/>
          <w:sz w:val="24"/>
          <w:szCs w:val="24"/>
        </w:rPr>
      </w:pPr>
    </w:p>
    <w:p w:rsidR="00B100AD" w:rsidRPr="00A54A3C" w:rsidRDefault="00B100AD" w:rsidP="00B100AD">
      <w:pPr>
        <w:spacing w:line="276" w:lineRule="auto"/>
        <w:jc w:val="both"/>
      </w:pPr>
      <w:r w:rsidRPr="00A54A3C">
        <w:t>zawarta w dniu ................................. w Bydgoszczy, pomiędzy:</w:t>
      </w:r>
    </w:p>
    <w:p w:rsidR="00B100AD" w:rsidRPr="00A54A3C" w:rsidRDefault="00B100AD" w:rsidP="00B100AD">
      <w:pPr>
        <w:spacing w:line="276" w:lineRule="auto"/>
        <w:jc w:val="both"/>
      </w:pPr>
    </w:p>
    <w:p w:rsidR="00AC63BB" w:rsidRPr="00261D2D" w:rsidRDefault="00AC63BB" w:rsidP="00AC63BB">
      <w:pPr>
        <w:suppressAutoHyphens/>
        <w:jc w:val="both"/>
        <w:rPr>
          <w:lang w:eastAsia="zh-CN"/>
        </w:rPr>
      </w:pPr>
      <w:r>
        <w:rPr>
          <w:b/>
          <w:lang w:eastAsia="zh-CN"/>
        </w:rPr>
        <w:t xml:space="preserve">Skarbem Państwa - </w:t>
      </w:r>
      <w:r w:rsidRPr="00261D2D">
        <w:rPr>
          <w:b/>
          <w:lang w:eastAsia="zh-CN"/>
        </w:rPr>
        <w:t>Dowództwem 1. Brygady Logistycznej</w:t>
      </w:r>
    </w:p>
    <w:p w:rsidR="00AC63BB" w:rsidRPr="00261D2D" w:rsidRDefault="00AC63BB" w:rsidP="00AC63BB">
      <w:pPr>
        <w:suppressAutoHyphens/>
        <w:jc w:val="both"/>
        <w:rPr>
          <w:lang w:eastAsia="zh-CN"/>
        </w:rPr>
      </w:pPr>
      <w:r w:rsidRPr="00261D2D">
        <w:rPr>
          <w:lang w:eastAsia="zh-CN"/>
        </w:rPr>
        <w:t>z siedzibą w Bydgoszczy (85-</w:t>
      </w:r>
      <w:r w:rsidR="004F1440">
        <w:rPr>
          <w:lang w:eastAsia="zh-CN"/>
        </w:rPr>
        <w:t>681</w:t>
      </w:r>
      <w:r w:rsidRPr="00261D2D">
        <w:rPr>
          <w:lang w:eastAsia="zh-CN"/>
        </w:rPr>
        <w:t xml:space="preserve">) przy ul. Powstańców Warszawy 2, </w:t>
      </w:r>
    </w:p>
    <w:p w:rsidR="00AC63BB" w:rsidRPr="00261D2D" w:rsidRDefault="00AC63BB" w:rsidP="00AC63BB">
      <w:pPr>
        <w:suppressAutoHyphens/>
        <w:spacing w:line="360" w:lineRule="auto"/>
        <w:jc w:val="both"/>
        <w:rPr>
          <w:lang w:eastAsia="zh-CN"/>
        </w:rPr>
      </w:pPr>
      <w:r w:rsidRPr="00261D2D">
        <w:rPr>
          <w:lang w:eastAsia="zh-CN"/>
        </w:rPr>
        <w:t xml:space="preserve">NIP 967 118 05 77, </w:t>
      </w:r>
      <w:r>
        <w:rPr>
          <w:lang w:eastAsia="zh-CN"/>
        </w:rPr>
        <w:t xml:space="preserve">REGON 093171090 </w:t>
      </w:r>
      <w:r w:rsidRPr="00261D2D">
        <w:rPr>
          <w:lang w:eastAsia="zh-CN"/>
        </w:rPr>
        <w:t>reprezentowanym przez:</w:t>
      </w:r>
    </w:p>
    <w:p w:rsidR="00AC63BB" w:rsidRPr="00261D2D" w:rsidRDefault="00AC63BB" w:rsidP="00AC63BB">
      <w:pPr>
        <w:suppressAutoHyphens/>
        <w:spacing w:line="360" w:lineRule="auto"/>
        <w:jc w:val="both"/>
        <w:rPr>
          <w:lang w:eastAsia="zh-CN"/>
        </w:rPr>
      </w:pPr>
      <w:r w:rsidRPr="00261D2D">
        <w:rPr>
          <w:lang w:eastAsia="zh-CN"/>
        </w:rPr>
        <w:t>……………………………………………….. - Dowódca</w:t>
      </w:r>
    </w:p>
    <w:p w:rsidR="00AC63BB" w:rsidRPr="00261D2D" w:rsidRDefault="00AC63BB" w:rsidP="00AC63BB">
      <w:pPr>
        <w:suppressAutoHyphens/>
        <w:jc w:val="both"/>
        <w:rPr>
          <w:lang w:eastAsia="zh-CN"/>
        </w:rPr>
      </w:pPr>
      <w:r w:rsidRPr="00261D2D">
        <w:rPr>
          <w:lang w:eastAsia="zh-CN"/>
        </w:rPr>
        <w:t>zwanym dalej „</w:t>
      </w:r>
      <w:r w:rsidRPr="00261D2D">
        <w:rPr>
          <w:b/>
          <w:lang w:eastAsia="zh-CN"/>
        </w:rPr>
        <w:t>Zamawiającym”</w:t>
      </w:r>
      <w:r w:rsidRPr="00261D2D">
        <w:rPr>
          <w:lang w:eastAsia="zh-CN"/>
        </w:rPr>
        <w:t xml:space="preserve">,  </w:t>
      </w:r>
    </w:p>
    <w:p w:rsidR="00AC63BB" w:rsidRPr="00261D2D" w:rsidRDefault="00AC63BB" w:rsidP="00AC63BB">
      <w:pPr>
        <w:suppressAutoHyphens/>
        <w:jc w:val="both"/>
        <w:rPr>
          <w:lang w:eastAsia="zh-CN"/>
        </w:rPr>
      </w:pPr>
    </w:p>
    <w:p w:rsidR="00AC63BB" w:rsidRPr="00261D2D" w:rsidRDefault="00AC63BB" w:rsidP="00AC63BB">
      <w:pPr>
        <w:suppressAutoHyphens/>
        <w:jc w:val="both"/>
        <w:rPr>
          <w:lang w:eastAsia="zh-CN"/>
        </w:rPr>
      </w:pPr>
      <w:r w:rsidRPr="00261D2D">
        <w:rPr>
          <w:lang w:eastAsia="zh-CN"/>
        </w:rPr>
        <w:t>a</w:t>
      </w:r>
    </w:p>
    <w:p w:rsidR="00AC63BB" w:rsidRPr="00261D2D" w:rsidRDefault="00AC63BB" w:rsidP="00AC63BB">
      <w:pPr>
        <w:suppressAutoHyphens/>
        <w:jc w:val="both"/>
        <w:rPr>
          <w:lang w:eastAsia="zh-CN"/>
        </w:rPr>
      </w:pPr>
      <w:r w:rsidRPr="00261D2D">
        <w:rPr>
          <w:lang w:eastAsia="zh-CN"/>
        </w:rPr>
        <w:t>...............................,</w:t>
      </w:r>
    </w:p>
    <w:p w:rsidR="00AC63BB" w:rsidRPr="00261D2D" w:rsidRDefault="00AC63BB" w:rsidP="00AC63BB">
      <w:pPr>
        <w:suppressAutoHyphens/>
        <w:jc w:val="both"/>
        <w:rPr>
          <w:lang w:eastAsia="zh-CN"/>
        </w:rPr>
      </w:pPr>
      <w:r w:rsidRPr="00261D2D">
        <w:rPr>
          <w:lang w:eastAsia="zh-CN"/>
        </w:rPr>
        <w:t>wpisaną do rejestru przedsiębiorców Krajowego Rejestru Sądowego pod nr KRS: …….....; NIP: ……….….; REGON: ………, z siedzibą: ……………, reprezentowanej przez ……………………….</w:t>
      </w:r>
    </w:p>
    <w:p w:rsidR="00AC63BB" w:rsidRPr="00261D2D" w:rsidRDefault="00AC63BB" w:rsidP="00AC63BB">
      <w:pPr>
        <w:suppressAutoHyphens/>
        <w:jc w:val="both"/>
        <w:rPr>
          <w:lang w:eastAsia="zh-CN"/>
        </w:rPr>
      </w:pPr>
      <w:r w:rsidRPr="00261D2D">
        <w:rPr>
          <w:i/>
          <w:lang w:eastAsia="zh-CN"/>
        </w:rPr>
        <w:t>lub</w:t>
      </w:r>
    </w:p>
    <w:p w:rsidR="00AC63BB" w:rsidRPr="00261D2D" w:rsidRDefault="00AC63BB" w:rsidP="00AC63BB">
      <w:pPr>
        <w:suppressAutoHyphens/>
        <w:jc w:val="both"/>
        <w:rPr>
          <w:lang w:eastAsia="zh-CN"/>
        </w:rPr>
      </w:pPr>
      <w:r w:rsidRPr="00261D2D">
        <w:rPr>
          <w:b/>
          <w:lang w:eastAsia="zh-CN"/>
        </w:rPr>
        <w:t xml:space="preserve">Panią/Panem </w:t>
      </w:r>
      <w:r w:rsidRPr="00261D2D">
        <w:rPr>
          <w:lang w:eastAsia="zh-CN"/>
        </w:rPr>
        <w:t>…………………………</w:t>
      </w:r>
    </w:p>
    <w:p w:rsidR="00AC63BB" w:rsidRPr="00261D2D" w:rsidRDefault="00AC63BB" w:rsidP="00AC63BB">
      <w:pPr>
        <w:suppressAutoHyphens/>
        <w:jc w:val="both"/>
        <w:rPr>
          <w:lang w:eastAsia="zh-CN"/>
        </w:rPr>
      </w:pPr>
      <w:r w:rsidRPr="00261D2D">
        <w:rPr>
          <w:lang w:eastAsia="zh-CN"/>
        </w:rPr>
        <w:t xml:space="preserve">prowadzącą (-ym) działalność gospodarczą pod firmą: ……....., wpisaną do Centralnej Ewidencji </w:t>
      </w:r>
      <w:r w:rsidRPr="00261D2D">
        <w:rPr>
          <w:lang w:eastAsia="zh-CN"/>
        </w:rPr>
        <w:br/>
        <w:t xml:space="preserve">i Informacji o Działalności Gospodarczej; NIP: ………………; REGON: …….…..., </w:t>
      </w:r>
      <w:r w:rsidRPr="00261D2D">
        <w:rPr>
          <w:lang w:eastAsia="zh-CN"/>
        </w:rPr>
        <w:br/>
        <w:t>z siedzibą: …….. reprezentowanym przez …………………</w:t>
      </w:r>
    </w:p>
    <w:p w:rsidR="00AC63BB" w:rsidRPr="00261D2D" w:rsidRDefault="00AC63BB" w:rsidP="00AC63BB">
      <w:pPr>
        <w:suppressAutoHyphens/>
        <w:jc w:val="both"/>
        <w:rPr>
          <w:lang w:eastAsia="zh-CN"/>
        </w:rPr>
      </w:pPr>
      <w:r w:rsidRPr="00261D2D">
        <w:rPr>
          <w:lang w:eastAsia="zh-CN"/>
        </w:rPr>
        <w:t>zwaną (-ym) dalej</w:t>
      </w:r>
      <w:r w:rsidRPr="00261D2D">
        <w:rPr>
          <w:b/>
          <w:bCs/>
          <w:lang w:eastAsia="zh-CN"/>
        </w:rPr>
        <w:t xml:space="preserve"> „Wykonawcą”,</w:t>
      </w:r>
    </w:p>
    <w:p w:rsidR="00B100AD" w:rsidRPr="00A54A3C" w:rsidRDefault="00B100AD" w:rsidP="00B100AD">
      <w:pPr>
        <w:spacing w:line="276" w:lineRule="auto"/>
        <w:jc w:val="both"/>
        <w:rPr>
          <w:b/>
          <w:bCs/>
        </w:rPr>
      </w:pPr>
    </w:p>
    <w:p w:rsidR="00B100AD" w:rsidRPr="00A54A3C" w:rsidRDefault="00B100AD" w:rsidP="00B100AD">
      <w:pPr>
        <w:spacing w:line="276" w:lineRule="auto"/>
        <w:jc w:val="both"/>
        <w:rPr>
          <w:b/>
          <w:bCs/>
        </w:rPr>
      </w:pPr>
      <w:r w:rsidRPr="00A54A3C">
        <w:rPr>
          <w:bCs/>
        </w:rPr>
        <w:t>dalej łącznie zwane</w:t>
      </w:r>
      <w:r w:rsidRPr="00A54A3C">
        <w:rPr>
          <w:b/>
          <w:bCs/>
        </w:rPr>
        <w:t xml:space="preserve"> Stronami.</w:t>
      </w:r>
    </w:p>
    <w:p w:rsidR="00B100AD" w:rsidRPr="00C1460B" w:rsidRDefault="00B100AD" w:rsidP="00B100AD">
      <w:pPr>
        <w:spacing w:line="276" w:lineRule="auto"/>
        <w:jc w:val="center"/>
        <w:rPr>
          <w:b/>
          <w:bCs/>
        </w:rPr>
      </w:pPr>
    </w:p>
    <w:p w:rsidR="00B100AD" w:rsidRDefault="00B100AD" w:rsidP="009E09B8">
      <w:pPr>
        <w:spacing w:line="276" w:lineRule="auto"/>
        <w:jc w:val="both"/>
        <w:rPr>
          <w:i/>
          <w:color w:val="000000"/>
          <w:lang w:eastAsia="zh-CN"/>
        </w:rPr>
      </w:pPr>
      <w:r w:rsidRPr="00AC63BB">
        <w:rPr>
          <w:i/>
          <w:iCs/>
        </w:rPr>
        <w:t xml:space="preserve">Niniejsza umowa jest następstwem wyboru oferty Wykonawcy w postępowaniu o zamówienie publiczne, przeprowadzonym zgodnie z przepisami </w:t>
      </w:r>
      <w:r w:rsidRPr="00AC63BB">
        <w:rPr>
          <w:rStyle w:val="FontStyle75"/>
          <w:rFonts w:ascii="Times New Roman" w:hAnsi="Times New Roman" w:cs="Times New Roman"/>
          <w:i/>
          <w:sz w:val="20"/>
          <w:szCs w:val="20"/>
        </w:rPr>
        <w:t xml:space="preserve">ustawy z dnia 11 września 2019 r. Prawo zamówień publicznych </w:t>
      </w:r>
      <w:r w:rsidRPr="00AC63BB">
        <w:rPr>
          <w:rStyle w:val="FontStyle75"/>
          <w:rFonts w:ascii="Times New Roman" w:hAnsi="Times New Roman" w:cs="Times New Roman"/>
          <w:i/>
          <w:sz w:val="20"/>
          <w:szCs w:val="20"/>
        </w:rPr>
        <w:br/>
        <w:t>(Dz. U.</w:t>
      </w:r>
      <w:r w:rsidR="00FC70D2">
        <w:rPr>
          <w:rStyle w:val="FontStyle75"/>
          <w:rFonts w:ascii="Times New Roman" w:hAnsi="Times New Roman" w:cs="Times New Roman"/>
          <w:i/>
          <w:sz w:val="20"/>
          <w:szCs w:val="20"/>
        </w:rPr>
        <w:t xml:space="preserve"> z</w:t>
      </w:r>
      <w:r w:rsidRPr="00AC63BB">
        <w:rPr>
          <w:rStyle w:val="FontStyle75"/>
          <w:rFonts w:ascii="Times New Roman" w:hAnsi="Times New Roman" w:cs="Times New Roman"/>
          <w:i/>
          <w:sz w:val="20"/>
          <w:szCs w:val="20"/>
        </w:rPr>
        <w:t xml:space="preserve"> 202</w:t>
      </w:r>
      <w:r w:rsidR="00AC63BB">
        <w:rPr>
          <w:rStyle w:val="FontStyle75"/>
          <w:rFonts w:ascii="Times New Roman" w:hAnsi="Times New Roman" w:cs="Times New Roman"/>
          <w:i/>
          <w:sz w:val="20"/>
          <w:szCs w:val="20"/>
        </w:rPr>
        <w:t>4</w:t>
      </w:r>
      <w:r w:rsidRPr="00AC63BB">
        <w:rPr>
          <w:rStyle w:val="FontStyle75"/>
          <w:rFonts w:ascii="Times New Roman" w:hAnsi="Times New Roman" w:cs="Times New Roman"/>
          <w:i/>
          <w:sz w:val="20"/>
          <w:szCs w:val="20"/>
        </w:rPr>
        <w:t xml:space="preserve"> r. poz. </w:t>
      </w:r>
      <w:r w:rsidR="00AC63BB">
        <w:rPr>
          <w:rStyle w:val="FontStyle75"/>
          <w:rFonts w:ascii="Times New Roman" w:hAnsi="Times New Roman" w:cs="Times New Roman"/>
          <w:i/>
          <w:sz w:val="20"/>
          <w:szCs w:val="20"/>
        </w:rPr>
        <w:t>1320</w:t>
      </w:r>
      <w:r w:rsidRPr="00AC63BB">
        <w:rPr>
          <w:rStyle w:val="FontStyle75"/>
          <w:rFonts w:ascii="Times New Roman" w:hAnsi="Times New Roman" w:cs="Times New Roman"/>
          <w:i/>
          <w:sz w:val="20"/>
          <w:szCs w:val="20"/>
        </w:rPr>
        <w:t>)</w:t>
      </w:r>
      <w:r w:rsidRPr="00AC63BB">
        <w:rPr>
          <w:rStyle w:val="FontStyle75"/>
          <w:rFonts w:ascii="Times New Roman" w:hAnsi="Times New Roman" w:cs="Times New Roman"/>
          <w:sz w:val="20"/>
          <w:szCs w:val="20"/>
        </w:rPr>
        <w:t xml:space="preserve"> </w:t>
      </w:r>
      <w:r w:rsidRPr="00AC63BB">
        <w:rPr>
          <w:rStyle w:val="FontStyle75"/>
          <w:rFonts w:ascii="Times New Roman" w:hAnsi="Times New Roman" w:cs="Times New Roman"/>
          <w:i/>
          <w:sz w:val="20"/>
          <w:szCs w:val="20"/>
        </w:rPr>
        <w:t xml:space="preserve">- zwanej dalej „Ustawą" w trybie </w:t>
      </w:r>
      <w:r w:rsidR="00916926" w:rsidRPr="00DD44B0">
        <w:rPr>
          <w:i/>
          <w:color w:val="000000"/>
          <w:lang w:eastAsia="zh-CN"/>
        </w:rPr>
        <w:t>w trybie podstawowym bez przeprowadzenia negocjacji</w:t>
      </w:r>
    </w:p>
    <w:p w:rsidR="009E09B8" w:rsidRPr="00916926" w:rsidRDefault="009E09B8" w:rsidP="009E09B8">
      <w:pPr>
        <w:spacing w:line="276" w:lineRule="auto"/>
        <w:jc w:val="both"/>
        <w:rPr>
          <w:rFonts w:eastAsia="Calibri"/>
          <w:i/>
          <w:color w:val="FF0000"/>
          <w:lang w:eastAsia="en-US"/>
        </w:rPr>
      </w:pPr>
    </w:p>
    <w:p w:rsidR="00B100AD" w:rsidRPr="00A54A3C" w:rsidRDefault="00B100AD" w:rsidP="00B100AD">
      <w:pPr>
        <w:autoSpaceDE w:val="0"/>
        <w:autoSpaceDN w:val="0"/>
        <w:spacing w:line="276" w:lineRule="auto"/>
        <w:rPr>
          <w:rFonts w:eastAsia="Calibri"/>
          <w:lang w:eastAsia="en-US"/>
        </w:rPr>
      </w:pPr>
      <w:r w:rsidRPr="00A54A3C">
        <w:rPr>
          <w:rFonts w:eastAsia="Calibri"/>
          <w:lang w:eastAsia="en-US"/>
        </w:rPr>
        <w:t>O ile w umowie użyto nw. nazw znaczą one:</w:t>
      </w:r>
    </w:p>
    <w:p w:rsidR="00B100AD" w:rsidRPr="00A54A3C" w:rsidRDefault="00B100AD" w:rsidP="000A5C77">
      <w:pPr>
        <w:numPr>
          <w:ilvl w:val="0"/>
          <w:numId w:val="31"/>
        </w:numPr>
        <w:autoSpaceDE w:val="0"/>
        <w:autoSpaceDN w:val="0"/>
        <w:spacing w:line="276" w:lineRule="auto"/>
        <w:ind w:left="426"/>
        <w:jc w:val="both"/>
        <w:rPr>
          <w:rFonts w:eastAsia="Calibri"/>
          <w:b/>
          <w:lang w:eastAsia="en-US"/>
        </w:rPr>
      </w:pPr>
      <w:r w:rsidRPr="00A54A3C">
        <w:rPr>
          <w:rFonts w:eastAsia="Calibri"/>
          <w:b/>
          <w:lang w:eastAsia="en-US"/>
        </w:rPr>
        <w:t xml:space="preserve">dostawa – </w:t>
      </w:r>
      <w:r w:rsidRPr="00A54A3C">
        <w:rPr>
          <w:rFonts w:eastAsia="Calibri"/>
          <w:lang w:eastAsia="en-US"/>
        </w:rPr>
        <w:t>dostarczenie towaru w celu realizacji zamówienia złożonego przez Zamawiającego do niniejszej umowy;</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A54A3C">
        <w:rPr>
          <w:rFonts w:eastAsia="Calibri"/>
          <w:b/>
          <w:lang w:eastAsia="en-US"/>
        </w:rPr>
        <w:t xml:space="preserve">odbiorca – </w:t>
      </w:r>
      <w:r w:rsidRPr="008722A7">
        <w:rPr>
          <w:rFonts w:eastAsia="Calibri"/>
          <w:lang w:eastAsia="en-US"/>
        </w:rPr>
        <w:t>jednostka wojskowa określona w umowie;</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A54A3C">
        <w:rPr>
          <w:rFonts w:eastAsia="Calibri"/>
          <w:b/>
          <w:lang w:eastAsia="en-US"/>
        </w:rPr>
        <w:t xml:space="preserve">przedstawiciel wojskowy – </w:t>
      </w:r>
      <w:r w:rsidRPr="008722A7">
        <w:rPr>
          <w:rFonts w:eastAsia="Calibri"/>
          <w:lang w:eastAsia="en-US"/>
        </w:rPr>
        <w:t>żołnierz zawodowy lub pracownik wojska upoważniony przez Zamawiającego;</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A54A3C">
        <w:rPr>
          <w:rFonts w:eastAsia="Calibri"/>
          <w:b/>
          <w:lang w:eastAsia="en-US"/>
        </w:rPr>
        <w:t xml:space="preserve">przyjmujący – </w:t>
      </w:r>
      <w:r w:rsidRPr="008722A7">
        <w:rPr>
          <w:rFonts w:eastAsia="Calibri"/>
          <w:lang w:eastAsia="en-US"/>
        </w:rPr>
        <w:t>żołnierz zawodowy lub pracownik wojska dokonujący odbioru dostawy u odbiorcy;</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A54A3C">
        <w:rPr>
          <w:rFonts w:eastAsia="Calibri"/>
          <w:b/>
          <w:lang w:eastAsia="en-US"/>
        </w:rPr>
        <w:t xml:space="preserve">towar – </w:t>
      </w:r>
      <w:r w:rsidRPr="008722A7">
        <w:rPr>
          <w:rFonts w:eastAsia="Calibri"/>
          <w:lang w:eastAsia="en-US"/>
        </w:rPr>
        <w:t>żywność (środki spożywcze) przeznaczone na potrzeby bieżącego żywienia żołnierzy w jednostkach wojskowych;</w:t>
      </w:r>
    </w:p>
    <w:p w:rsidR="00B100AD" w:rsidRPr="00A54A3C" w:rsidRDefault="00B100AD" w:rsidP="000A5C77">
      <w:pPr>
        <w:numPr>
          <w:ilvl w:val="0"/>
          <w:numId w:val="31"/>
        </w:numPr>
        <w:autoSpaceDE w:val="0"/>
        <w:autoSpaceDN w:val="0"/>
        <w:spacing w:line="276" w:lineRule="auto"/>
        <w:ind w:left="426"/>
        <w:jc w:val="both"/>
        <w:rPr>
          <w:rFonts w:eastAsia="Calibri"/>
          <w:b/>
          <w:lang w:eastAsia="en-US"/>
        </w:rPr>
      </w:pPr>
      <w:r w:rsidRPr="00A54A3C">
        <w:rPr>
          <w:rFonts w:eastAsia="Calibri"/>
          <w:b/>
          <w:lang w:eastAsia="en-US"/>
        </w:rPr>
        <w:t xml:space="preserve">WOMP – </w:t>
      </w:r>
      <w:r w:rsidRPr="008722A7">
        <w:rPr>
          <w:rFonts w:eastAsia="Calibri"/>
          <w:lang w:eastAsia="en-US"/>
        </w:rPr>
        <w:t>Wojskowy Ośrodek Medycyny Prewencyjnej;</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8722A7">
        <w:rPr>
          <w:rFonts w:eastAsia="Calibri"/>
          <w:b/>
          <w:lang w:eastAsia="en-US"/>
        </w:rPr>
        <w:t xml:space="preserve">PIS – </w:t>
      </w:r>
      <w:r w:rsidRPr="008722A7">
        <w:rPr>
          <w:rFonts w:eastAsia="Calibri"/>
          <w:lang w:eastAsia="en-US"/>
        </w:rPr>
        <w:t>Państwowa Inspekcja Sanitarna;</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8722A7">
        <w:rPr>
          <w:rFonts w:eastAsia="Calibri"/>
          <w:b/>
          <w:lang w:eastAsia="en-US"/>
        </w:rPr>
        <w:t>PIW –</w:t>
      </w:r>
      <w:r w:rsidRPr="008722A7">
        <w:rPr>
          <w:rFonts w:eastAsia="Calibri"/>
          <w:lang w:eastAsia="en-US"/>
        </w:rPr>
        <w:t>Państwowa Inspekcja Weterynaryjna;</w:t>
      </w:r>
    </w:p>
    <w:p w:rsidR="00B100AD" w:rsidRPr="008722A7" w:rsidRDefault="00B100AD" w:rsidP="000A5C77">
      <w:pPr>
        <w:numPr>
          <w:ilvl w:val="0"/>
          <w:numId w:val="31"/>
        </w:numPr>
        <w:autoSpaceDE w:val="0"/>
        <w:autoSpaceDN w:val="0"/>
        <w:spacing w:line="276" w:lineRule="auto"/>
        <w:ind w:left="426"/>
        <w:jc w:val="both"/>
        <w:rPr>
          <w:rFonts w:eastAsia="Calibri"/>
          <w:lang w:eastAsia="en-US"/>
        </w:rPr>
      </w:pPr>
      <w:r w:rsidRPr="008722A7">
        <w:rPr>
          <w:rFonts w:eastAsia="Calibri"/>
          <w:b/>
          <w:lang w:eastAsia="en-US"/>
        </w:rPr>
        <w:t>WIS –</w:t>
      </w:r>
      <w:r w:rsidRPr="008722A7">
        <w:rPr>
          <w:rFonts w:eastAsia="Calibri"/>
          <w:lang w:eastAsia="en-US"/>
        </w:rPr>
        <w:t>Wojskowa Inspekcja Sanitarna;</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8722A7">
        <w:rPr>
          <w:rFonts w:eastAsia="Calibri"/>
          <w:b/>
          <w:lang w:eastAsia="en-US"/>
        </w:rPr>
        <w:t xml:space="preserve">WIW – </w:t>
      </w:r>
      <w:r w:rsidRPr="008722A7">
        <w:rPr>
          <w:rFonts w:eastAsia="Calibri"/>
          <w:lang w:eastAsia="en-US"/>
        </w:rPr>
        <w:t>Wojskowa Insp</w:t>
      </w:r>
      <w:r w:rsidR="008722A7">
        <w:rPr>
          <w:rFonts w:eastAsia="Calibri"/>
          <w:lang w:eastAsia="en-US"/>
        </w:rPr>
        <w:t>e</w:t>
      </w:r>
      <w:r w:rsidRPr="008722A7">
        <w:rPr>
          <w:rFonts w:eastAsia="Calibri"/>
          <w:lang w:eastAsia="en-US"/>
        </w:rPr>
        <w:t>kcja</w:t>
      </w:r>
      <w:r w:rsidR="008722A7">
        <w:rPr>
          <w:rFonts w:eastAsia="Calibri"/>
          <w:lang w:eastAsia="en-US"/>
        </w:rPr>
        <w:t xml:space="preserve"> </w:t>
      </w:r>
      <w:r w:rsidRPr="008722A7">
        <w:rPr>
          <w:rFonts w:eastAsia="Calibri"/>
          <w:lang w:eastAsia="en-US"/>
        </w:rPr>
        <w:t>Weterynaryjna;</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8722A7">
        <w:rPr>
          <w:rFonts w:eastAsia="Calibri"/>
          <w:b/>
          <w:lang w:eastAsia="en-US"/>
        </w:rPr>
        <w:t xml:space="preserve">płatnik – </w:t>
      </w:r>
      <w:r w:rsidRPr="008722A7">
        <w:rPr>
          <w:rFonts w:eastAsia="Calibri"/>
          <w:lang w:eastAsia="en-US"/>
        </w:rPr>
        <w:t>Dowództwo 1. Brygady Logistycznej;</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8722A7">
        <w:rPr>
          <w:rFonts w:eastAsia="Calibri"/>
          <w:b/>
          <w:lang w:eastAsia="en-US"/>
        </w:rPr>
        <w:t xml:space="preserve">IW – </w:t>
      </w:r>
      <w:r w:rsidRPr="008722A7">
        <w:rPr>
          <w:rFonts w:eastAsia="Calibri"/>
          <w:lang w:eastAsia="en-US"/>
        </w:rPr>
        <w:t>Inspektor weterynarii</w:t>
      </w:r>
    </w:p>
    <w:p w:rsidR="00B100AD" w:rsidRPr="00C1460B" w:rsidRDefault="00B100AD" w:rsidP="00B100AD">
      <w:pPr>
        <w:spacing w:line="276" w:lineRule="auto"/>
        <w:ind w:firstLine="708"/>
        <w:rPr>
          <w:strike/>
          <w:color w:val="00B050"/>
        </w:rPr>
      </w:pPr>
    </w:p>
    <w:p w:rsidR="00B100AD" w:rsidRPr="00C1460B" w:rsidRDefault="00B100AD" w:rsidP="00B100AD">
      <w:pPr>
        <w:pStyle w:val="Tekstpodstawowywcity21"/>
        <w:spacing w:line="276" w:lineRule="auto"/>
        <w:ind w:left="0"/>
        <w:jc w:val="center"/>
        <w:rPr>
          <w:rFonts w:cs="Times New Roman"/>
          <w:b/>
          <w:sz w:val="20"/>
        </w:rPr>
      </w:pPr>
      <w:r w:rsidRPr="00C1460B">
        <w:rPr>
          <w:rFonts w:cs="Times New Roman"/>
          <w:b/>
          <w:sz w:val="20"/>
        </w:rPr>
        <w:t xml:space="preserve">§ 1 </w:t>
      </w:r>
    </w:p>
    <w:p w:rsidR="00B100AD" w:rsidRDefault="00B100AD" w:rsidP="00B100AD">
      <w:pPr>
        <w:pStyle w:val="Akapitzlist"/>
        <w:suppressAutoHyphens/>
        <w:spacing w:line="276" w:lineRule="auto"/>
        <w:ind w:left="720"/>
        <w:jc w:val="center"/>
        <w:rPr>
          <w:b/>
          <w:lang w:eastAsia="ar-SA"/>
        </w:rPr>
      </w:pPr>
      <w:r w:rsidRPr="00C1460B">
        <w:rPr>
          <w:b/>
          <w:lang w:eastAsia="ar-SA"/>
        </w:rPr>
        <w:t>Przedmiot i termin obowiązywania umowy</w:t>
      </w:r>
    </w:p>
    <w:p w:rsidR="00B100AD" w:rsidRPr="00991810" w:rsidRDefault="00B100AD" w:rsidP="000A5C77">
      <w:pPr>
        <w:numPr>
          <w:ilvl w:val="3"/>
          <w:numId w:val="32"/>
        </w:numPr>
        <w:tabs>
          <w:tab w:val="num" w:pos="709"/>
        </w:tabs>
        <w:ind w:left="709" w:hanging="425"/>
        <w:contextualSpacing/>
        <w:jc w:val="both"/>
        <w:rPr>
          <w:rFonts w:eastAsia="Calibri"/>
          <w:lang w:eastAsia="en-US"/>
        </w:rPr>
      </w:pPr>
      <w:r>
        <w:rPr>
          <w:rFonts w:eastAsia="Calibri"/>
          <w:lang w:eastAsia="en-US"/>
        </w:rPr>
        <w:t xml:space="preserve">Przedmiotem </w:t>
      </w:r>
      <w:r w:rsidRPr="002A0298">
        <w:rPr>
          <w:rFonts w:eastAsia="Calibri"/>
          <w:lang w:eastAsia="en-US"/>
        </w:rPr>
        <w:t>umowy jest sukcesywna</w:t>
      </w:r>
      <w:r w:rsidRPr="00A54A3C">
        <w:rPr>
          <w:rFonts w:eastAsia="Calibri"/>
          <w:lang w:eastAsia="en-US"/>
        </w:rPr>
        <w:t xml:space="preserve"> dostawa ………… ……………………………………….……… …………………………………………………………………………….. zgodnie z wymaganiami prawa żywnościowego w asortymencie, jakości, </w:t>
      </w:r>
      <w:r w:rsidRPr="00991810">
        <w:rPr>
          <w:rFonts w:eastAsia="Calibri"/>
          <w:lang w:eastAsia="en-US"/>
        </w:rPr>
        <w:t xml:space="preserve">cenach i maksymalnych ilościach określonych w tabeli </w:t>
      </w:r>
      <w:r w:rsidRPr="00991810">
        <w:rPr>
          <w:rFonts w:eastAsia="Calibri"/>
          <w:i/>
          <w:lang w:eastAsia="en-US"/>
        </w:rPr>
        <w:t xml:space="preserve">szczegółowa specyfikacja cenowa do umowy </w:t>
      </w:r>
      <w:r w:rsidRPr="00991810">
        <w:rPr>
          <w:rFonts w:eastAsia="Calibri"/>
          <w:lang w:eastAsia="en-US"/>
        </w:rPr>
        <w:t xml:space="preserve">stanowiącej załącznik nr 1 do umowy oraz </w:t>
      </w:r>
      <w:r w:rsidRPr="00991810">
        <w:rPr>
          <w:rFonts w:eastAsia="Calibri"/>
          <w:i/>
          <w:lang w:eastAsia="en-US"/>
        </w:rPr>
        <w:t>szczegółowym opisie przedmiotu</w:t>
      </w:r>
      <w:r w:rsidRPr="00991810">
        <w:rPr>
          <w:rFonts w:eastAsia="Calibri"/>
          <w:lang w:eastAsia="en-US"/>
        </w:rPr>
        <w:t xml:space="preserve"> </w:t>
      </w:r>
      <w:r w:rsidRPr="00991810">
        <w:rPr>
          <w:rFonts w:eastAsia="Calibri"/>
          <w:i/>
          <w:lang w:eastAsia="en-US"/>
        </w:rPr>
        <w:t>zamówienia</w:t>
      </w:r>
      <w:r w:rsidRPr="00991810">
        <w:rPr>
          <w:rFonts w:eastAsia="Calibri"/>
          <w:lang w:eastAsia="en-US"/>
        </w:rPr>
        <w:t xml:space="preserve"> zawartym w załączniku nr 4 do umowy, które stanowią integralną część umowy.</w:t>
      </w:r>
    </w:p>
    <w:p w:rsidR="001B6E5F" w:rsidRPr="00991810"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lastRenderedPageBreak/>
        <w:t>Miejsce i częstotliwość dostaw: …………………………………………………</w:t>
      </w:r>
    </w:p>
    <w:p w:rsidR="001B6E5F" w:rsidRPr="001A58E8"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t xml:space="preserve">Termin umowy: umowa zawarta jest na okres </w:t>
      </w:r>
      <w:r w:rsidRPr="00916926">
        <w:rPr>
          <w:rFonts w:eastAsia="Calibri"/>
          <w:b/>
          <w:lang w:eastAsia="en-US"/>
        </w:rPr>
        <w:t>od dnia 02.01.2025 r. do dnia 31.12.2025 roku</w:t>
      </w:r>
      <w:r w:rsidRPr="001A58E8">
        <w:rPr>
          <w:rFonts w:eastAsia="Calibri"/>
          <w:lang w:eastAsia="en-US"/>
        </w:rPr>
        <w:t>.</w:t>
      </w:r>
    </w:p>
    <w:p w:rsidR="001B6E5F" w:rsidRPr="00991810"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t xml:space="preserve">Zamawiający dokona zamówienia towaru za pomocą </w:t>
      </w:r>
      <w:r w:rsidRPr="002A0298">
        <w:rPr>
          <w:rFonts w:eastAsia="Calibri"/>
          <w:lang w:eastAsia="en-US"/>
        </w:rPr>
        <w:t>faxu, drogą</w:t>
      </w:r>
      <w:r w:rsidRPr="00991810">
        <w:rPr>
          <w:rFonts w:eastAsia="Calibri"/>
          <w:lang w:eastAsia="en-US"/>
        </w:rPr>
        <w:t xml:space="preserve"> elektroniczną lub telefonicznie, </w:t>
      </w:r>
      <w:r w:rsidRPr="00991810">
        <w:rPr>
          <w:rFonts w:eastAsia="Calibri"/>
          <w:lang w:eastAsia="en-US"/>
        </w:rPr>
        <w:br/>
        <w:t>z co najmniej 2 dniowym wyprzedzeniem. Zamówienie winno być bezzwłocznie potwierdzone przez Wykonawcę. Brak potwierdzenia traktowany będzie jako nienależyte wykonanie umowy i skutkować będzie naliczeniem kar umownych.</w:t>
      </w:r>
    </w:p>
    <w:p w:rsidR="001B6E5F" w:rsidRPr="00991810"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t xml:space="preserve">Przedmiot zamówienia winien być wytwarzany, przechowywany, przewożony zgodnie </w:t>
      </w:r>
      <w:r w:rsidRPr="00991810">
        <w:rPr>
          <w:rFonts w:eastAsia="Calibri"/>
          <w:lang w:eastAsia="en-US"/>
        </w:rPr>
        <w:br/>
        <w:t>z obowiązującymi przepisami, a w szczególności:</w:t>
      </w:r>
    </w:p>
    <w:p w:rsidR="001B6E5F" w:rsidRDefault="001B6E5F" w:rsidP="000A5C77">
      <w:pPr>
        <w:numPr>
          <w:ilvl w:val="0"/>
          <w:numId w:val="33"/>
        </w:numPr>
        <w:ind w:left="851"/>
        <w:contextualSpacing/>
        <w:jc w:val="both"/>
        <w:rPr>
          <w:rFonts w:eastAsia="Calibri"/>
          <w:lang w:eastAsia="en-US"/>
        </w:rPr>
      </w:pPr>
      <w:r w:rsidRPr="00991810">
        <w:rPr>
          <w:rFonts w:eastAsia="Calibri"/>
          <w:lang w:eastAsia="en-US"/>
        </w:rPr>
        <w:t>ustawy z dnia 25 sierpnia 2006 r. o bezpiecze</w:t>
      </w:r>
      <w:r>
        <w:rPr>
          <w:rFonts w:eastAsia="Calibri"/>
          <w:lang w:eastAsia="en-US"/>
        </w:rPr>
        <w:t xml:space="preserve">ństwie żywności i żywienia </w:t>
      </w:r>
      <w:r w:rsidRPr="001A58E8">
        <w:rPr>
          <w:rFonts w:eastAsia="Calibri"/>
          <w:shd w:val="clear" w:color="auto" w:fill="FFFFFF" w:themeFill="background1"/>
          <w:lang w:eastAsia="en-US"/>
        </w:rPr>
        <w:t xml:space="preserve">(Dz. U. </w:t>
      </w:r>
      <w:r w:rsidRPr="00991810">
        <w:rPr>
          <w:rFonts w:eastAsia="Calibri"/>
          <w:lang w:eastAsia="en-US"/>
        </w:rPr>
        <w:t xml:space="preserve">z 2023 r., </w:t>
      </w:r>
      <w:r>
        <w:rPr>
          <w:rFonts w:eastAsia="Calibri"/>
          <w:lang w:eastAsia="en-US"/>
        </w:rPr>
        <w:br/>
      </w:r>
      <w:r w:rsidRPr="00991810">
        <w:rPr>
          <w:rFonts w:eastAsia="Calibri"/>
          <w:lang w:eastAsia="en-US"/>
        </w:rPr>
        <w:t>poz. 1448);</w:t>
      </w:r>
    </w:p>
    <w:p w:rsidR="001B6E5F" w:rsidRPr="00991810" w:rsidRDefault="001B6E5F" w:rsidP="000A5C77">
      <w:pPr>
        <w:numPr>
          <w:ilvl w:val="0"/>
          <w:numId w:val="33"/>
        </w:numPr>
        <w:ind w:left="851"/>
        <w:contextualSpacing/>
        <w:jc w:val="both"/>
        <w:rPr>
          <w:rFonts w:eastAsia="Calibri"/>
          <w:lang w:eastAsia="en-US"/>
        </w:rPr>
      </w:pPr>
      <w:r w:rsidRPr="00916926">
        <w:rPr>
          <w:rFonts w:eastAsia="Calibri"/>
          <w:lang w:eastAsia="en-US"/>
        </w:rPr>
        <w:t>ustawy</w:t>
      </w:r>
      <w:r w:rsidRPr="00C5680E">
        <w:rPr>
          <w:rFonts w:eastAsia="Calibri"/>
          <w:shd w:val="clear" w:color="auto" w:fill="FFFFFF" w:themeFill="background1"/>
          <w:lang w:eastAsia="en-US"/>
        </w:rPr>
        <w:t xml:space="preserve"> z dnia 21 grudnia 2000 r., o jakości handlowej artykułów rolno – spożywczych (Dz. U. </w:t>
      </w:r>
      <w:r>
        <w:rPr>
          <w:rFonts w:eastAsia="Calibri"/>
          <w:shd w:val="clear" w:color="auto" w:fill="FFFFFF" w:themeFill="background1"/>
          <w:lang w:eastAsia="en-US"/>
        </w:rPr>
        <w:br/>
      </w:r>
      <w:r w:rsidRPr="00C5680E">
        <w:rPr>
          <w:rFonts w:eastAsia="Calibri"/>
          <w:shd w:val="clear" w:color="auto" w:fill="FFFFFF" w:themeFill="background1"/>
          <w:lang w:eastAsia="en-US"/>
        </w:rPr>
        <w:t>z 2023 r. poz. 1980)</w:t>
      </w:r>
      <w:r w:rsidRPr="00C5680E">
        <w:rPr>
          <w:rFonts w:eastAsia="Calibri"/>
          <w:shd w:val="clear" w:color="auto" w:fill="FFFFFF" w:themeFill="background1"/>
          <w:lang w:val="en-US" w:eastAsia="en-US"/>
        </w:rPr>
        <w:t>;</w:t>
      </w:r>
    </w:p>
    <w:p w:rsidR="001B6E5F" w:rsidRPr="00991810" w:rsidRDefault="001B6E5F" w:rsidP="000A5C77">
      <w:pPr>
        <w:numPr>
          <w:ilvl w:val="0"/>
          <w:numId w:val="33"/>
        </w:numPr>
        <w:ind w:left="851"/>
        <w:contextualSpacing/>
        <w:jc w:val="both"/>
        <w:rPr>
          <w:rFonts w:eastAsia="Calibri"/>
          <w:lang w:eastAsia="en-US"/>
        </w:rPr>
      </w:pPr>
      <w:r w:rsidRPr="00991810">
        <w:rPr>
          <w:rFonts w:eastAsia="Calibri"/>
          <w:lang w:eastAsia="en-US"/>
        </w:rPr>
        <w:t xml:space="preserve">rozporządzenia (WE) Nr 178/2002 Parlamentu Europejskiego i Rady z dnia 28 stycznia 2002 roku ustanawiające ogólne zasady i wymagania prawa żywnościowego, powołujące Europejski Urząd ds. Bezpieczeństwa Żywności oraz ustanawiające procedury w zakresie bezpieczeństwa żywności </w:t>
      </w:r>
      <w:r>
        <w:rPr>
          <w:rFonts w:eastAsia="Calibri"/>
          <w:lang w:eastAsia="en-US"/>
        </w:rPr>
        <w:br/>
      </w:r>
      <w:r w:rsidRPr="00991810">
        <w:rPr>
          <w:rFonts w:eastAsia="Calibri"/>
          <w:lang w:eastAsia="en-US"/>
        </w:rPr>
        <w:t>(Dz. U. UE. L z 2002 r. Nr 31, poz. 1 z późn. zm.);</w:t>
      </w:r>
    </w:p>
    <w:p w:rsidR="001B6E5F" w:rsidRPr="00991810" w:rsidRDefault="001B6E5F" w:rsidP="000A5C77">
      <w:pPr>
        <w:numPr>
          <w:ilvl w:val="0"/>
          <w:numId w:val="33"/>
        </w:numPr>
        <w:ind w:left="851"/>
        <w:contextualSpacing/>
        <w:jc w:val="both"/>
        <w:rPr>
          <w:rFonts w:eastAsia="Calibri"/>
          <w:lang w:eastAsia="en-US"/>
        </w:rPr>
      </w:pPr>
      <w:r w:rsidRPr="00991810">
        <w:rPr>
          <w:rFonts w:eastAsia="Calibri"/>
          <w:lang w:eastAsia="en-US"/>
        </w:rPr>
        <w:t>ustawy z dnia 16 grudnia 2005 r. o produktac</w:t>
      </w:r>
      <w:r>
        <w:rPr>
          <w:rFonts w:eastAsia="Calibri"/>
          <w:lang w:eastAsia="en-US"/>
        </w:rPr>
        <w:t xml:space="preserve">h pochodzenia zwierzęcego </w:t>
      </w:r>
      <w:r w:rsidRPr="001A58E8">
        <w:rPr>
          <w:rFonts w:eastAsia="Calibri"/>
          <w:lang w:eastAsia="en-US"/>
        </w:rPr>
        <w:t>(Dz.</w:t>
      </w:r>
      <w:r w:rsidRPr="00991810">
        <w:rPr>
          <w:rFonts w:eastAsia="Calibri"/>
          <w:lang w:eastAsia="en-US"/>
        </w:rPr>
        <w:t xml:space="preserve"> U. z 2023 r., </w:t>
      </w:r>
      <w:r>
        <w:rPr>
          <w:rFonts w:eastAsia="Calibri"/>
          <w:lang w:eastAsia="en-US"/>
        </w:rPr>
        <w:br/>
      </w:r>
      <w:r w:rsidRPr="00991810">
        <w:rPr>
          <w:rFonts w:eastAsia="Calibri"/>
          <w:lang w:eastAsia="en-US"/>
        </w:rPr>
        <w:t>poz. 872) oraz aktami wykonawczymi wydanymi na podstawie tej ustawy;</w:t>
      </w:r>
    </w:p>
    <w:p w:rsidR="001B6E5F" w:rsidRPr="00991810" w:rsidRDefault="001B6E5F" w:rsidP="000A5C77">
      <w:pPr>
        <w:numPr>
          <w:ilvl w:val="0"/>
          <w:numId w:val="33"/>
        </w:numPr>
        <w:ind w:left="851"/>
        <w:contextualSpacing/>
        <w:jc w:val="both"/>
        <w:rPr>
          <w:rFonts w:eastAsia="Calibri"/>
          <w:lang w:eastAsia="en-US"/>
        </w:rPr>
      </w:pPr>
      <w:r w:rsidRPr="00991810">
        <w:rPr>
          <w:rFonts w:eastAsia="Calibri"/>
          <w:lang w:eastAsia="en-US"/>
        </w:rPr>
        <w:t xml:space="preserve">rozporządzenia (WE) nr 852/2004 Parlamentu Europejskiego i Rady z dnia 29 kwietnia 2004 r. </w:t>
      </w:r>
      <w:r w:rsidRPr="00991810">
        <w:rPr>
          <w:rFonts w:eastAsia="Calibri"/>
          <w:lang w:eastAsia="en-US"/>
        </w:rPr>
        <w:br/>
        <w:t>w sprawie higieny środków spożywczych (Dz. U. UE.L. z 2004 r. Nr 139, poz. 1 z późn. zm.);</w:t>
      </w:r>
    </w:p>
    <w:p w:rsidR="001B6E5F" w:rsidRPr="00991810" w:rsidRDefault="001B6E5F" w:rsidP="000A5C77">
      <w:pPr>
        <w:numPr>
          <w:ilvl w:val="0"/>
          <w:numId w:val="33"/>
        </w:numPr>
        <w:ind w:left="851"/>
        <w:contextualSpacing/>
        <w:jc w:val="both"/>
        <w:rPr>
          <w:rFonts w:eastAsia="Calibri"/>
          <w:lang w:eastAsia="en-US"/>
        </w:rPr>
      </w:pPr>
      <w:r w:rsidRPr="00991810">
        <w:rPr>
          <w:rFonts w:eastAsia="Calibri"/>
          <w:lang w:eastAsia="en-US"/>
        </w:rPr>
        <w:t>rozporządzenia (WE) nr 853/2004 Parlamentu Europejskiego i Rady z dnia 29 kwietnia 2004 r. ustanawiające szczególne przepisy dotyczące higieny w odniesieniu do żywności pochodzenia zwierzęcego (Dz. U. UE. L. z 2004 r. Nr. 139, poz. 55 z późn. zm.);</w:t>
      </w:r>
    </w:p>
    <w:p w:rsidR="001B6E5F" w:rsidRPr="00991810" w:rsidRDefault="001B6E5F" w:rsidP="000A5C77">
      <w:pPr>
        <w:numPr>
          <w:ilvl w:val="0"/>
          <w:numId w:val="33"/>
        </w:numPr>
        <w:ind w:left="851"/>
        <w:contextualSpacing/>
        <w:jc w:val="both"/>
        <w:rPr>
          <w:rFonts w:eastAsia="Calibri"/>
          <w:lang w:eastAsia="en-US"/>
        </w:rPr>
      </w:pPr>
      <w:r w:rsidRPr="00991810">
        <w:rPr>
          <w:rFonts w:eastAsia="Calibri"/>
          <w:lang w:eastAsia="en-US"/>
        </w:rPr>
        <w:t xml:space="preserve">rozporządzenia (WE) nr 1935/2004 Parlamentu Europejskiego i Rady z dnia 27 października </w:t>
      </w:r>
      <w:r w:rsidRPr="00991810">
        <w:rPr>
          <w:rFonts w:eastAsia="Calibri"/>
          <w:lang w:eastAsia="en-US"/>
        </w:rPr>
        <w:br/>
        <w:t>2004 r. w sprawie materiałów i wyrobów przeznaczonych do kontaktu z żywnością oraz uchylające Dyrektywy 80/590/EWG i 89/109/EWG (Dz. U.UE.L. z 2004 r. Nr 338, poz. 4 z późn. zm.);</w:t>
      </w:r>
    </w:p>
    <w:p w:rsidR="001B6E5F" w:rsidRPr="00991810" w:rsidRDefault="001B6E5F" w:rsidP="000A5C77">
      <w:pPr>
        <w:numPr>
          <w:ilvl w:val="0"/>
          <w:numId w:val="33"/>
        </w:numPr>
        <w:ind w:left="851"/>
        <w:contextualSpacing/>
        <w:jc w:val="both"/>
        <w:rPr>
          <w:rFonts w:eastAsia="Calibri"/>
          <w:lang w:eastAsia="en-US"/>
        </w:rPr>
      </w:pPr>
      <w:r w:rsidRPr="00991810">
        <w:rPr>
          <w:rFonts w:eastAsia="Calibri"/>
          <w:lang w:eastAsia="en-US"/>
        </w:rPr>
        <w:t>rozporządzenia Ministra Rolnictwa i Rozwoju Wsi z dnia 23 grudnia 2014 r. w sprawie znakowania poszczególnych rodzajów środków spożywczych (Dz. U. z 2015 r., poz. 29 z późn. zm.).</w:t>
      </w:r>
    </w:p>
    <w:p w:rsidR="001B6E5F" w:rsidRPr="00991810"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t>Zamawiający nie dopuszcza podczas realizacji niniejszej umowy stosowania opakowań zastępczych na produkty żywnościowe.</w:t>
      </w:r>
    </w:p>
    <w:p w:rsidR="001B6E5F" w:rsidRPr="00991810"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t xml:space="preserve">Wykonawca ponosi odpowiedzialność za braki i wady powstałe w czasie transportu </w:t>
      </w:r>
      <w:r w:rsidRPr="002A0298">
        <w:rPr>
          <w:rFonts w:eastAsia="Calibri"/>
          <w:lang w:eastAsia="en-US"/>
        </w:rPr>
        <w:t>towarów.</w:t>
      </w:r>
    </w:p>
    <w:p w:rsidR="001B6E5F" w:rsidRPr="00991810"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t>Wykonawc</w:t>
      </w:r>
      <w:r>
        <w:rPr>
          <w:rFonts w:eastAsia="Calibri"/>
          <w:lang w:eastAsia="en-US"/>
        </w:rPr>
        <w:t>a</w:t>
      </w:r>
      <w:r w:rsidRPr="00991810">
        <w:rPr>
          <w:rFonts w:eastAsia="Calibri"/>
          <w:lang w:eastAsia="en-US"/>
        </w:rPr>
        <w:t xml:space="preserve"> dostarczy towar specjalistycznym transportem na własny koszt i ryzyko do magazynu Zamawiającego.</w:t>
      </w:r>
    </w:p>
    <w:p w:rsidR="001B6E5F" w:rsidRPr="00991810" w:rsidRDefault="001B6E5F" w:rsidP="000A5C77">
      <w:pPr>
        <w:numPr>
          <w:ilvl w:val="3"/>
          <w:numId w:val="32"/>
        </w:numPr>
        <w:tabs>
          <w:tab w:val="num" w:pos="709"/>
        </w:tabs>
        <w:ind w:left="709" w:hanging="425"/>
        <w:contextualSpacing/>
        <w:jc w:val="both"/>
      </w:pPr>
      <w:r w:rsidRPr="00991810">
        <w:rPr>
          <w:rFonts w:eastAsia="Calibri"/>
          <w:lang w:eastAsia="en-US"/>
        </w:rPr>
        <w:t>Wykonawca oświadcza, że posiada wiedzę i doświadczenie oraz wykona dostawy będące przedmiotem</w:t>
      </w:r>
      <w:r w:rsidRPr="00991810">
        <w:t xml:space="preserve"> umowy w sposób profesjonalny. Wykonawca oświadcza, że posiada wszelkie uprawnienia niezbędne do realizacji niniejszej umowy.</w:t>
      </w:r>
    </w:p>
    <w:p w:rsidR="001B6E5F" w:rsidRPr="00991810" w:rsidRDefault="001B6E5F" w:rsidP="001B6E5F">
      <w:pPr>
        <w:pStyle w:val="Bezodstpw"/>
        <w:suppressAutoHyphens w:val="0"/>
        <w:spacing w:line="276" w:lineRule="auto"/>
        <w:ind w:left="720"/>
        <w:jc w:val="both"/>
        <w:rPr>
          <w:rFonts w:ascii="Times New Roman" w:hAnsi="Times New Roman" w:cs="Times New Roman"/>
          <w:strike/>
          <w:sz w:val="20"/>
          <w:szCs w:val="20"/>
        </w:rPr>
      </w:pPr>
    </w:p>
    <w:p w:rsidR="001B6E5F" w:rsidRPr="00991810" w:rsidRDefault="001B6E5F" w:rsidP="001B6E5F">
      <w:pPr>
        <w:spacing w:line="276" w:lineRule="auto"/>
        <w:jc w:val="center"/>
        <w:rPr>
          <w:b/>
        </w:rPr>
      </w:pPr>
      <w:r w:rsidRPr="00991810">
        <w:rPr>
          <w:b/>
        </w:rPr>
        <w:t>§ 2</w:t>
      </w:r>
    </w:p>
    <w:p w:rsidR="001B6E5F" w:rsidRPr="00262EDF" w:rsidRDefault="001B6E5F" w:rsidP="001B6E5F">
      <w:pPr>
        <w:pStyle w:val="Akapitzlist"/>
        <w:ind w:left="0"/>
        <w:jc w:val="center"/>
        <w:rPr>
          <w:lang w:eastAsia="zh-CN"/>
        </w:rPr>
      </w:pPr>
      <w:r w:rsidRPr="00262EDF">
        <w:rPr>
          <w:b/>
        </w:rPr>
        <w:t xml:space="preserve">Przedstawiciele stron </w:t>
      </w:r>
    </w:p>
    <w:p w:rsidR="001B6E5F" w:rsidRPr="001B122D" w:rsidRDefault="001B6E5F" w:rsidP="000A5C77">
      <w:pPr>
        <w:numPr>
          <w:ilvl w:val="0"/>
          <w:numId w:val="55"/>
        </w:numPr>
        <w:ind w:left="709" w:hanging="425"/>
        <w:jc w:val="both"/>
        <w:rPr>
          <w:rFonts w:cs="Calibri"/>
          <w:lang w:eastAsia="zh-CN"/>
        </w:rPr>
      </w:pPr>
      <w:r w:rsidRPr="00261D2D">
        <w:rPr>
          <w:lang w:eastAsia="zh-CN"/>
        </w:rPr>
        <w:t xml:space="preserve">Wykonawca wyznacza ze swojej strony osobę (-y) upoważnioną (-e) za nadzór nad realizacją umowy: </w:t>
      </w:r>
    </w:p>
    <w:p w:rsidR="001B6E5F" w:rsidRPr="00116C8C" w:rsidRDefault="001B6E5F" w:rsidP="000A5C77">
      <w:pPr>
        <w:pStyle w:val="Akapitzlist"/>
        <w:numPr>
          <w:ilvl w:val="0"/>
          <w:numId w:val="54"/>
        </w:numPr>
        <w:suppressAutoHyphens/>
        <w:ind w:left="851"/>
        <w:contextualSpacing/>
        <w:jc w:val="both"/>
        <w:rPr>
          <w:rFonts w:cs="Calibri"/>
          <w:lang w:eastAsia="zh-CN"/>
        </w:rPr>
      </w:pPr>
      <w:r w:rsidRPr="001B122D">
        <w:rPr>
          <w:lang w:eastAsia="zh-CN"/>
        </w:rPr>
        <w:t xml:space="preserve">………………………..…… , tel. …………………. , e-mail.: …………………………. </w:t>
      </w:r>
      <w:r>
        <w:rPr>
          <w:lang w:eastAsia="zh-CN"/>
        </w:rPr>
        <w:t>,</w:t>
      </w:r>
    </w:p>
    <w:p w:rsidR="001B6E5F" w:rsidRPr="001B122D" w:rsidRDefault="001B6E5F" w:rsidP="000A5C77">
      <w:pPr>
        <w:pStyle w:val="Akapitzlist"/>
        <w:numPr>
          <w:ilvl w:val="0"/>
          <w:numId w:val="54"/>
        </w:numPr>
        <w:suppressAutoHyphens/>
        <w:ind w:left="851"/>
        <w:contextualSpacing/>
        <w:jc w:val="both"/>
        <w:rPr>
          <w:rFonts w:cs="Calibri"/>
          <w:lang w:eastAsia="zh-CN"/>
        </w:rPr>
      </w:pPr>
      <w:r w:rsidRPr="001B122D">
        <w:rPr>
          <w:lang w:eastAsia="zh-CN"/>
        </w:rPr>
        <w:t>………………………..…… , tel. …………………. , e-mail.: ………………………….</w:t>
      </w:r>
      <w:r>
        <w:rPr>
          <w:lang w:eastAsia="zh-CN"/>
        </w:rPr>
        <w:t xml:space="preserve"> </w:t>
      </w:r>
      <w:r w:rsidRPr="001B122D">
        <w:rPr>
          <w:lang w:eastAsia="zh-CN"/>
        </w:rPr>
        <w:t>.</w:t>
      </w:r>
    </w:p>
    <w:p w:rsidR="001B6E5F" w:rsidRPr="00116C8C" w:rsidRDefault="001B6E5F" w:rsidP="000A5C77">
      <w:pPr>
        <w:numPr>
          <w:ilvl w:val="0"/>
          <w:numId w:val="55"/>
        </w:numPr>
        <w:ind w:left="709" w:hanging="425"/>
        <w:jc w:val="both"/>
        <w:rPr>
          <w:rFonts w:cs="Calibri"/>
          <w:lang w:eastAsia="zh-CN"/>
        </w:rPr>
      </w:pPr>
      <w:r w:rsidRPr="00261D2D">
        <w:rPr>
          <w:lang w:eastAsia="zh-CN"/>
        </w:rPr>
        <w:t>Odpowiedzialnym za realizację umowy ze strony Zamawiającego jest</w:t>
      </w:r>
      <w:r>
        <w:rPr>
          <w:lang w:eastAsia="zh-CN"/>
        </w:rPr>
        <w:t xml:space="preserve"> / są</w:t>
      </w:r>
      <w:r w:rsidRPr="00261D2D">
        <w:rPr>
          <w:lang w:eastAsia="zh-CN"/>
        </w:rPr>
        <w:t xml:space="preserve">: </w:t>
      </w:r>
    </w:p>
    <w:p w:rsidR="001B6E5F" w:rsidRPr="002E5886" w:rsidRDefault="001B6E5F" w:rsidP="000A5C77">
      <w:pPr>
        <w:pStyle w:val="Akapitzlist"/>
        <w:numPr>
          <w:ilvl w:val="0"/>
          <w:numId w:val="56"/>
        </w:numPr>
        <w:suppressAutoHyphens/>
        <w:ind w:left="851"/>
        <w:contextualSpacing/>
        <w:jc w:val="both"/>
        <w:rPr>
          <w:rFonts w:cs="Calibri"/>
          <w:lang w:eastAsia="zh-CN"/>
        </w:rPr>
      </w:pPr>
      <w:r w:rsidRPr="002E5886">
        <w:t xml:space="preserve">Szef Służby Żywnościowej tel. 508 231 644, 261 411 661; e-mail: </w:t>
      </w:r>
      <w:hyperlink r:id="rId41" w:history="1">
        <w:r w:rsidR="00916926" w:rsidRPr="009C5EE2">
          <w:rPr>
            <w:rStyle w:val="Hipercze"/>
          </w:rPr>
          <w:t>ma.wesolowski@ron.mil.pl</w:t>
        </w:r>
      </w:hyperlink>
      <w:r w:rsidRPr="002E5886">
        <w:rPr>
          <w:lang w:eastAsia="zh-CN"/>
        </w:rPr>
        <w:t>,</w:t>
      </w:r>
    </w:p>
    <w:p w:rsidR="001B6E5F" w:rsidRPr="00261D2D" w:rsidRDefault="001B6E5F" w:rsidP="000A5C77">
      <w:pPr>
        <w:pStyle w:val="Akapitzlist"/>
        <w:numPr>
          <w:ilvl w:val="0"/>
          <w:numId w:val="56"/>
        </w:numPr>
        <w:suppressAutoHyphens/>
        <w:ind w:left="851"/>
        <w:contextualSpacing/>
        <w:jc w:val="both"/>
        <w:rPr>
          <w:rFonts w:cs="Calibri"/>
          <w:lang w:eastAsia="zh-CN"/>
        </w:rPr>
      </w:pPr>
      <w:r>
        <w:rPr>
          <w:lang w:eastAsia="zh-CN"/>
        </w:rPr>
        <w:t xml:space="preserve">……………………… , </w:t>
      </w:r>
      <w:r w:rsidRPr="00261D2D">
        <w:rPr>
          <w:lang w:eastAsia="zh-CN"/>
        </w:rPr>
        <w:t>tel. …………………………….. , e-mail.: ……………………………</w:t>
      </w:r>
    </w:p>
    <w:p w:rsidR="001B6E5F" w:rsidRPr="00261D2D" w:rsidRDefault="001B6E5F" w:rsidP="000A5C77">
      <w:pPr>
        <w:numPr>
          <w:ilvl w:val="0"/>
          <w:numId w:val="55"/>
        </w:numPr>
        <w:ind w:left="709" w:hanging="425"/>
        <w:jc w:val="both"/>
        <w:rPr>
          <w:rFonts w:cs="Calibri"/>
          <w:lang w:eastAsia="zh-CN"/>
        </w:rPr>
      </w:pPr>
      <w:r w:rsidRPr="00261D2D">
        <w:rPr>
          <w:lang w:eastAsia="zh-CN"/>
        </w:rPr>
        <w:t xml:space="preserve">Wszelkie zawiadomienia oraz inne wiadomości przekazywane pomiędzy Stronami w związku </w:t>
      </w:r>
      <w:r w:rsidRPr="00261D2D">
        <w:rPr>
          <w:lang w:eastAsia="zh-CN"/>
        </w:rPr>
        <w:br/>
        <w:t xml:space="preserve">z niniejszą Umową powinny mieć formę pisemną i będą dostarczane osobiście, listem poleconym lub </w:t>
      </w:r>
      <w:r w:rsidRPr="00261D2D">
        <w:rPr>
          <w:lang w:eastAsia="zh-CN"/>
        </w:rPr>
        <w:br/>
        <w:t>e-mailem, na podane poniżej adresy:</w:t>
      </w:r>
    </w:p>
    <w:p w:rsidR="001B6E5F" w:rsidRPr="00261D2D" w:rsidRDefault="001B6E5F" w:rsidP="000A5C77">
      <w:pPr>
        <w:pStyle w:val="Akapitzlist"/>
        <w:numPr>
          <w:ilvl w:val="0"/>
          <w:numId w:val="57"/>
        </w:numPr>
        <w:suppressAutoHyphens/>
        <w:ind w:left="851"/>
        <w:contextualSpacing/>
        <w:jc w:val="both"/>
        <w:rPr>
          <w:rFonts w:cs="Calibri"/>
          <w:lang w:eastAsia="zh-CN"/>
        </w:rPr>
      </w:pPr>
      <w:r w:rsidRPr="00261D2D">
        <w:rPr>
          <w:lang w:eastAsia="zh-CN"/>
        </w:rPr>
        <w:t xml:space="preserve">Zamawiający: </w:t>
      </w:r>
      <w:r w:rsidRPr="000E6F81">
        <w:rPr>
          <w:lang w:eastAsia="zh-CN"/>
        </w:rPr>
        <w:t>Dowództwo 1. Brygady Logistycznej, z siedzibą w Bydgoszczy (85-</w:t>
      </w:r>
      <w:r>
        <w:rPr>
          <w:lang w:eastAsia="zh-CN"/>
        </w:rPr>
        <w:t>681</w:t>
      </w:r>
      <w:r w:rsidRPr="000E6F81">
        <w:rPr>
          <w:lang w:eastAsia="zh-CN"/>
        </w:rPr>
        <w:t>) przy ul. Powstańców Warszawy 2</w:t>
      </w:r>
      <w:r w:rsidRPr="00261D2D">
        <w:rPr>
          <w:lang w:eastAsia="zh-CN"/>
        </w:rPr>
        <w:t xml:space="preserve">; e-mail: </w:t>
      </w:r>
      <w:hyperlink r:id="rId42" w:history="1">
        <w:r w:rsidR="00916926" w:rsidRPr="009C5EE2">
          <w:rPr>
            <w:rStyle w:val="Hipercze"/>
          </w:rPr>
          <w:t>1blog.kancelaria@ron.mil.pl</w:t>
        </w:r>
      </w:hyperlink>
      <w:r w:rsidR="00916926">
        <w:t xml:space="preserve"> </w:t>
      </w:r>
      <w:r w:rsidRPr="00261D2D">
        <w:rPr>
          <w:lang w:eastAsia="zh-CN"/>
        </w:rPr>
        <w:t xml:space="preserve">; </w:t>
      </w:r>
    </w:p>
    <w:p w:rsidR="001B6E5F" w:rsidRDefault="001B6E5F" w:rsidP="000A5C77">
      <w:pPr>
        <w:pStyle w:val="Akapitzlist"/>
        <w:numPr>
          <w:ilvl w:val="0"/>
          <w:numId w:val="57"/>
        </w:numPr>
        <w:suppressAutoHyphens/>
        <w:ind w:left="851"/>
        <w:contextualSpacing/>
        <w:jc w:val="both"/>
        <w:rPr>
          <w:rFonts w:cs="Calibri"/>
          <w:lang w:eastAsia="zh-CN"/>
        </w:rPr>
      </w:pPr>
      <w:r w:rsidRPr="00261D2D">
        <w:rPr>
          <w:lang w:eastAsia="zh-CN"/>
        </w:rPr>
        <w:t>Wykonawca: ………………………………………………………. , e-mail.: ………………… , tel. ………….. .</w:t>
      </w:r>
    </w:p>
    <w:p w:rsidR="001B6E5F" w:rsidRDefault="001B6E5F" w:rsidP="001B6E5F">
      <w:pPr>
        <w:tabs>
          <w:tab w:val="left" w:pos="426"/>
          <w:tab w:val="center" w:pos="4535"/>
          <w:tab w:val="left" w:pos="5102"/>
        </w:tabs>
        <w:spacing w:line="276" w:lineRule="auto"/>
        <w:rPr>
          <w:b/>
          <w:color w:val="FF0000"/>
        </w:rPr>
      </w:pPr>
      <w:r w:rsidRPr="00C1460B">
        <w:rPr>
          <w:b/>
          <w:color w:val="FF0000"/>
        </w:rPr>
        <w:tab/>
      </w:r>
    </w:p>
    <w:p w:rsidR="001B6E5F" w:rsidRPr="00C1460B" w:rsidRDefault="001B6E5F" w:rsidP="001B6E5F">
      <w:pPr>
        <w:spacing w:line="276" w:lineRule="auto"/>
        <w:jc w:val="center"/>
        <w:rPr>
          <w:b/>
        </w:rPr>
      </w:pPr>
      <w:r w:rsidRPr="00C1460B">
        <w:rPr>
          <w:b/>
        </w:rPr>
        <w:t>§ 3</w:t>
      </w:r>
      <w:r w:rsidRPr="00C1460B">
        <w:rPr>
          <w:b/>
        </w:rPr>
        <w:tab/>
      </w:r>
    </w:p>
    <w:p w:rsidR="001B6E5F" w:rsidRPr="00C1460B" w:rsidRDefault="001B6E5F" w:rsidP="001B6E5F">
      <w:pPr>
        <w:tabs>
          <w:tab w:val="left" w:pos="426"/>
        </w:tabs>
        <w:spacing w:line="276" w:lineRule="auto"/>
        <w:jc w:val="center"/>
        <w:rPr>
          <w:b/>
        </w:rPr>
      </w:pPr>
      <w:r w:rsidRPr="00C1460B">
        <w:rPr>
          <w:b/>
        </w:rPr>
        <w:t>Wymagania techniczne i jakościowe</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 xml:space="preserve">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w:t>
      </w:r>
      <w:r w:rsidRPr="00C1460B">
        <w:rPr>
          <w:rFonts w:eastAsia="Calibri"/>
          <w:lang w:eastAsia="en-US"/>
        </w:rPr>
        <w:lastRenderedPageBreak/>
        <w:t>zatrudnionego personelu, warunków socjalnych, warunków magazynowania surowców i gotowych przetworów, sposobu transportu towaru oraz funkcjonowania wdrożonego systemu HACCP.</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Wykonawca wyraża zgodę na pobieranie prób żywności i jej przebadanie we właściwym miejscowo (dla Zamawiającego lub odbiorcy) laboratorium Wojewódzkiej Stacji Sanitarno-Epidemiologicznej, laboratorium WOMP lub w akredytowanym laboratorium lub laboratorium spełniającym wymagania normy PN-EN ISO/IEC 17025 (w tym jednokrotnie na koszt Wykonawcy) celem określenia jakości zdrowotnej i handlowej dostarczanych w ramach niniejszej umowy towarów.</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W trakcie trwania umowy Wykonawca zobowiązuje się na jednokrotne pokrycie kosztów badania na zgodność z normami jakościowymi opisu przedmiotu zamówienia 3 wybranych przez Zamawiająco artykułów będących przedmiotem zawartej umowy.</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W przypadku, gdy Zamawiający zleci kolejne pobranie i przebadanie prób żywności, a ich wyniki potwierdzają zgodność z normami jakościowymi opisu przedmiotu zamówienia, ich koszt pokryje Zamawiający. Jeżeli wyniki badań potwierdzają wady towaru koszt badań pokryje Wykonawca.</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 xml:space="preserve">Wykonawca niezwłocznie po obciążeniu go kosztami za wykonanie badania poprzez wystawienie faktury zobowiązany jest do ich zapłaty. </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W przypadku, gdy Stacja Sanitarno – Epidemiologiczna właściwa miejscowo dla Zamawiającego, jak również WOMP, laboratorium akredytowane, laboratorium spełniającym wymaganą normę PN-EN ISO/IEC 17025 określonych badań nie wykonuje, Zamawiający zleci ich wykonanie innemu laboratorium według własnego uznania.</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 xml:space="preserve">W przypadku dwukrotnego naruszenia norm jakościowych określonych umową, potwierdzonego przez PIS, WOMP, a także przez akredytowane laboratorium lub laboratorium spełniające wymagania normy PN-EN ISO/IEC 17025 bądź dwukrotnego potwierdzenia przez te instytucje innych nieprawidłowości </w:t>
      </w:r>
      <w:r>
        <w:rPr>
          <w:rFonts w:eastAsia="Calibri"/>
          <w:lang w:eastAsia="en-US"/>
        </w:rPr>
        <w:br/>
      </w:r>
      <w:r w:rsidRPr="00C1460B">
        <w:rPr>
          <w:rFonts w:eastAsia="Calibri"/>
          <w:lang w:eastAsia="en-US"/>
        </w:rPr>
        <w:t>w zakresie określonym w ust. 1, Zamawiający zastrzega sobie prawo odstąpienia od umowy.</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Wykonawca zobowiązany jest do przedstawienia informacji Zamawiającemu w przypadku zmiany występowania alergenów w dostarczanych produktach.</w:t>
      </w:r>
    </w:p>
    <w:p w:rsidR="001B6E5F" w:rsidRPr="00C1460B" w:rsidRDefault="001B6E5F" w:rsidP="001B6E5F">
      <w:pPr>
        <w:spacing w:line="276" w:lineRule="auto"/>
        <w:jc w:val="center"/>
        <w:rPr>
          <w:b/>
          <w:strike/>
          <w:color w:val="FF0000"/>
        </w:rPr>
      </w:pPr>
    </w:p>
    <w:p w:rsidR="001B6E5F" w:rsidRPr="00C1460B" w:rsidRDefault="001B6E5F" w:rsidP="001B6E5F">
      <w:pPr>
        <w:spacing w:line="276" w:lineRule="auto"/>
        <w:jc w:val="center"/>
        <w:rPr>
          <w:b/>
        </w:rPr>
      </w:pPr>
      <w:r w:rsidRPr="00C1460B">
        <w:rPr>
          <w:b/>
        </w:rPr>
        <w:t>§ 4</w:t>
      </w:r>
    </w:p>
    <w:p w:rsidR="001B6E5F" w:rsidRDefault="001B6E5F" w:rsidP="001B6E5F">
      <w:pPr>
        <w:spacing w:line="276" w:lineRule="auto"/>
        <w:jc w:val="center"/>
        <w:rPr>
          <w:b/>
        </w:rPr>
      </w:pPr>
      <w:r w:rsidRPr="00C1460B">
        <w:rPr>
          <w:b/>
        </w:rPr>
        <w:t>Rozliczenie finansowe umowy</w:t>
      </w:r>
    </w:p>
    <w:p w:rsidR="001B6E5F" w:rsidRPr="00C1460B" w:rsidRDefault="001B6E5F" w:rsidP="000A5C77">
      <w:pPr>
        <w:numPr>
          <w:ilvl w:val="3"/>
          <w:numId w:val="35"/>
        </w:numPr>
        <w:tabs>
          <w:tab w:val="clear" w:pos="1800"/>
          <w:tab w:val="num" w:pos="709"/>
        </w:tabs>
        <w:ind w:left="709" w:hanging="425"/>
        <w:contextualSpacing/>
        <w:jc w:val="both"/>
        <w:rPr>
          <w:rFonts w:eastAsia="Calibri"/>
          <w:b/>
          <w:lang w:eastAsia="en-US"/>
        </w:rPr>
      </w:pPr>
      <w:r w:rsidRPr="00A54A3C">
        <w:t xml:space="preserve">Za </w:t>
      </w:r>
      <w:r w:rsidRPr="00A54A3C">
        <w:rPr>
          <w:rFonts w:eastAsia="Calibri"/>
        </w:rPr>
        <w:t>należyte</w:t>
      </w:r>
      <w:r w:rsidRPr="00A54A3C">
        <w:t xml:space="preserve"> wykonanie </w:t>
      </w:r>
      <w:r w:rsidRPr="00C1460B">
        <w:t xml:space="preserve">przedmiotu umowy w zakresie zamówienia podstawowego, o którym mowa </w:t>
      </w:r>
      <w:r w:rsidRPr="00C1460B">
        <w:br/>
        <w:t xml:space="preserve">w § 1 Zamawiający zapłaci Wykonawcy wynagrodzenie w łącznej kwocie: </w:t>
      </w:r>
    </w:p>
    <w:p w:rsidR="001B6E5F" w:rsidRPr="00C1460B" w:rsidRDefault="001B6E5F" w:rsidP="001B6E5F">
      <w:pPr>
        <w:ind w:left="709"/>
        <w:contextualSpacing/>
        <w:jc w:val="both"/>
        <w:rPr>
          <w:rFonts w:eastAsia="Calibri"/>
          <w:b/>
          <w:lang w:eastAsia="en-US"/>
        </w:rPr>
      </w:pPr>
    </w:p>
    <w:p w:rsidR="001B6E5F" w:rsidRPr="00C1460B" w:rsidRDefault="001B6E5F" w:rsidP="001B6E5F">
      <w:pPr>
        <w:overflowPunct w:val="0"/>
        <w:adjustRightInd w:val="0"/>
        <w:ind w:left="709"/>
        <w:jc w:val="both"/>
        <w:textAlignment w:val="baseline"/>
      </w:pPr>
      <w:r>
        <w:t>……………………….  zł netto</w:t>
      </w:r>
      <w:r w:rsidRPr="00C1460B">
        <w:t xml:space="preserve"> (</w:t>
      </w:r>
      <w:r>
        <w:t>słownie:</w:t>
      </w:r>
      <w:r w:rsidRPr="00C1460B">
        <w:t>……………………</w:t>
      </w:r>
      <w:r>
        <w:t>…………………………..</w:t>
      </w:r>
      <w:r w:rsidRPr="00C1460B">
        <w:t>……………...)</w:t>
      </w:r>
      <w:r>
        <w:t>,</w:t>
      </w:r>
    </w:p>
    <w:p w:rsidR="001B6E5F" w:rsidRPr="00C1460B" w:rsidRDefault="001B6E5F" w:rsidP="001B6E5F">
      <w:pPr>
        <w:overflowPunct w:val="0"/>
        <w:adjustRightInd w:val="0"/>
        <w:ind w:left="709"/>
        <w:jc w:val="both"/>
        <w:textAlignment w:val="baseline"/>
      </w:pPr>
      <w:r>
        <w:t>Podatek VAT ……………………(słownie:</w:t>
      </w:r>
      <w:r w:rsidRPr="00C1460B">
        <w:t>………………</w:t>
      </w:r>
      <w:r>
        <w:t>……………………………</w:t>
      </w:r>
      <w:r w:rsidRPr="00C1460B">
        <w:t>………………. )</w:t>
      </w:r>
      <w:r>
        <w:t>,</w:t>
      </w:r>
    </w:p>
    <w:p w:rsidR="001B6E5F" w:rsidRPr="00C1460B" w:rsidRDefault="001B6E5F" w:rsidP="001B6E5F">
      <w:pPr>
        <w:overflowPunct w:val="0"/>
        <w:adjustRightInd w:val="0"/>
        <w:ind w:left="709"/>
        <w:jc w:val="both"/>
        <w:textAlignment w:val="baseline"/>
      </w:pPr>
      <w:r w:rsidRPr="00C1460B">
        <w:t>Razem: ………………………….</w:t>
      </w:r>
      <w:r>
        <w:t>. zł brutto (</w:t>
      </w:r>
      <w:r w:rsidRPr="00C1460B">
        <w:t>słownie: ……………………………</w:t>
      </w:r>
      <w:r>
        <w:t>….</w:t>
      </w:r>
      <w:r w:rsidRPr="00C1460B">
        <w:t>…………</w:t>
      </w:r>
      <w:r>
        <w:t>…</w:t>
      </w:r>
      <w:r w:rsidRPr="00C1460B">
        <w:t>…….)</w:t>
      </w:r>
      <w:r>
        <w:t>.</w:t>
      </w:r>
    </w:p>
    <w:p w:rsidR="001B6E5F" w:rsidRPr="00A54A3C" w:rsidRDefault="001B6E5F" w:rsidP="000A5C77">
      <w:pPr>
        <w:numPr>
          <w:ilvl w:val="3"/>
          <w:numId w:val="35"/>
        </w:numPr>
        <w:tabs>
          <w:tab w:val="clear" w:pos="1800"/>
          <w:tab w:val="num" w:pos="709"/>
        </w:tabs>
        <w:ind w:left="709" w:hanging="425"/>
        <w:contextualSpacing/>
        <w:jc w:val="both"/>
      </w:pPr>
      <w:r w:rsidRPr="00A54A3C">
        <w:rPr>
          <w:rFonts w:eastAsia="Calibri"/>
        </w:rPr>
        <w:t>Wysokoś</w:t>
      </w:r>
      <w:r w:rsidRPr="00A54A3C">
        <w:t>ć wynagrodzenia przysługującego Wykonawcy za wykonanie przedmiotu umowy ustalona została na podstawie oferty Wykonawcy.</w:t>
      </w:r>
    </w:p>
    <w:p w:rsidR="001B6E5F" w:rsidRPr="00A54A3C" w:rsidRDefault="001B6E5F" w:rsidP="000A5C77">
      <w:pPr>
        <w:numPr>
          <w:ilvl w:val="3"/>
          <w:numId w:val="35"/>
        </w:numPr>
        <w:tabs>
          <w:tab w:val="clear" w:pos="1800"/>
          <w:tab w:val="num" w:pos="709"/>
        </w:tabs>
        <w:ind w:left="709" w:hanging="425"/>
        <w:contextualSpacing/>
        <w:jc w:val="both"/>
      </w:pPr>
      <w:r w:rsidRPr="00A54A3C">
        <w:t xml:space="preserve">Zamawiający gwarantuje złożenie zamówień na dostawę towaru na poziomie nie mniejszym niż 50% wartości umowy, o której mowa w § 4 ust. 1. Realizacja umowy w pozostałym zakresie uzależniona będzie od faktycznych potrzeb Zamawiającego. Wykonawcy nie przysługują jakiekolwiek roszczenia odszkodowawcze z tytułu niezłożenia i niezrealizowania przez Zamawiającego zamówień powyżej ww. progu. </w:t>
      </w:r>
    </w:p>
    <w:p w:rsidR="001B6E5F" w:rsidRPr="00A54A3C" w:rsidRDefault="001B6E5F" w:rsidP="000A5C77">
      <w:pPr>
        <w:numPr>
          <w:ilvl w:val="3"/>
          <w:numId w:val="35"/>
        </w:numPr>
        <w:tabs>
          <w:tab w:val="clear" w:pos="1800"/>
          <w:tab w:val="num" w:pos="709"/>
        </w:tabs>
        <w:ind w:left="709" w:hanging="425"/>
        <w:contextualSpacing/>
        <w:jc w:val="both"/>
      </w:pPr>
      <w:r w:rsidRPr="00A54A3C">
        <w:t xml:space="preserve">Zamawiający jest uprawniony do zmiany asortymentu przewidzianego w umowie na inny asortyment </w:t>
      </w:r>
      <w:r>
        <w:br/>
      </w:r>
      <w:r w:rsidRPr="00A54A3C">
        <w:t>w niej przewidziany z zastrzeżeniem, że przesunięcia nie spowodują przekroczenia maksymalnej wartości brutto umowy. Zmiana może dotyczyć rodzaju asortymentu, a także ich ilości. Zamawiający powiadomi pisemnie Wykonawcę o zmianach i określi termin obowiązywania zmian.</w:t>
      </w:r>
    </w:p>
    <w:p w:rsidR="001B6E5F" w:rsidRPr="00A54A3C" w:rsidRDefault="001B6E5F" w:rsidP="000A5C77">
      <w:pPr>
        <w:numPr>
          <w:ilvl w:val="3"/>
          <w:numId w:val="35"/>
        </w:numPr>
        <w:tabs>
          <w:tab w:val="clear" w:pos="1800"/>
          <w:tab w:val="num" w:pos="709"/>
        </w:tabs>
        <w:ind w:left="709" w:hanging="425"/>
        <w:contextualSpacing/>
        <w:jc w:val="both"/>
      </w:pPr>
      <w:r w:rsidRPr="00A54A3C">
        <w:t xml:space="preserve">Zapłata należności za dostarczony towar nastąpi w formie przelewu, z rachunku Zamawiającego </w:t>
      </w:r>
      <w:r w:rsidRPr="00A54A3C">
        <w:br/>
        <w:t>na rachunek bankowy Wykonawcy umieszczony na fakturze.</w:t>
      </w:r>
    </w:p>
    <w:p w:rsidR="001B6E5F" w:rsidRPr="00991810" w:rsidRDefault="001B6E5F" w:rsidP="000A5C77">
      <w:pPr>
        <w:numPr>
          <w:ilvl w:val="3"/>
          <w:numId w:val="35"/>
        </w:numPr>
        <w:tabs>
          <w:tab w:val="clear" w:pos="1800"/>
          <w:tab w:val="num" w:pos="709"/>
        </w:tabs>
        <w:ind w:left="709" w:hanging="425"/>
        <w:contextualSpacing/>
        <w:jc w:val="both"/>
        <w:rPr>
          <w:rFonts w:eastAsia="Calibri"/>
        </w:rPr>
      </w:pPr>
      <w:r w:rsidRPr="00A54A3C">
        <w:t xml:space="preserve">Wynagrodzenie </w:t>
      </w:r>
      <w:r w:rsidRPr="00A54A3C">
        <w:rPr>
          <w:rFonts w:eastAsia="Calibri"/>
        </w:rPr>
        <w:t>będzie płatne do wysokości kwoty wymienionej w § 4 ust. 1 umowy w terminie do 30 dni</w:t>
      </w:r>
      <w:r w:rsidRPr="00A54A3C">
        <w:t xml:space="preserve"> od daty doręczenia Zamawiającemu prawidłowo wystawionych przez Wykonawcę faktur VAT. Wykonawca stosownie do brzmienia art. 4 </w:t>
      </w:r>
      <w:r w:rsidRPr="00991810">
        <w:t>ustawy z 9 listopada 2018 r. o elektronicznym fakturowaniu w zamówieniach publicznych, koncesjach na roboty budowlane lub usługi oraz par</w:t>
      </w:r>
      <w:r>
        <w:t>tnerstwie publiczno-prywatnym (</w:t>
      </w:r>
      <w:r w:rsidRPr="00991810">
        <w:t xml:space="preserve">Dz. U. z 2020 r., poz. 1666 z późn. zm.) dokonuje wyboru sposobu dostarczenia faktury do </w:t>
      </w:r>
      <w:r w:rsidRPr="00991810">
        <w:rPr>
          <w:bCs/>
        </w:rPr>
        <w:t xml:space="preserve">siedziby </w:t>
      </w:r>
      <w:r w:rsidRPr="00991810">
        <w:t>Zamawiającego - ustrukturyzowana faktura elektroniczna lub faktura w wersji papierowej.</w:t>
      </w:r>
    </w:p>
    <w:p w:rsidR="001B6E5F" w:rsidRPr="00DF12FB" w:rsidRDefault="001B6E5F" w:rsidP="000A5C77">
      <w:pPr>
        <w:numPr>
          <w:ilvl w:val="3"/>
          <w:numId w:val="35"/>
        </w:numPr>
        <w:tabs>
          <w:tab w:val="clear" w:pos="1800"/>
          <w:tab w:val="num" w:pos="709"/>
        </w:tabs>
        <w:ind w:left="709" w:hanging="425"/>
        <w:contextualSpacing/>
        <w:jc w:val="both"/>
      </w:pPr>
      <w:r w:rsidRPr="00991810">
        <w:rPr>
          <w:rFonts w:eastAsia="Calibri"/>
        </w:rPr>
        <w:t xml:space="preserve">W </w:t>
      </w:r>
      <w:r w:rsidRPr="00991810">
        <w:t xml:space="preserve">przypadku otrzymania błędnie wystawionej faktury VAT, Zamawiający poinformuje o tym Wykonawcę, a Wykonawca zobowiązany jest do skorygowania faktury VAT, zgodnie z obowiązującymi przepisami. Do czasu doręczenia Zamawiającemu prawidłowo skorygowanej faktury VAT termin płatności faktury, </w:t>
      </w:r>
      <w:r w:rsidRPr="00DF12FB">
        <w:t>o którym mowa w ust. 6, nie biegnie.</w:t>
      </w:r>
    </w:p>
    <w:p w:rsidR="001B6E5F" w:rsidRPr="00991810" w:rsidRDefault="001B6E5F" w:rsidP="000A5C77">
      <w:pPr>
        <w:numPr>
          <w:ilvl w:val="3"/>
          <w:numId w:val="35"/>
        </w:numPr>
        <w:tabs>
          <w:tab w:val="clear" w:pos="1800"/>
          <w:tab w:val="num" w:pos="709"/>
        </w:tabs>
        <w:ind w:left="709" w:hanging="425"/>
        <w:contextualSpacing/>
        <w:jc w:val="both"/>
      </w:pPr>
      <w:r w:rsidRPr="00991810">
        <w:t>Za dzień zapłaty uważa się dzień obciążenia rachunku bankowego Zamawiającego.</w:t>
      </w:r>
    </w:p>
    <w:p w:rsidR="001B6E5F" w:rsidRPr="002A0298" w:rsidRDefault="001B6E5F" w:rsidP="000A5C77">
      <w:pPr>
        <w:numPr>
          <w:ilvl w:val="3"/>
          <w:numId w:val="35"/>
        </w:numPr>
        <w:tabs>
          <w:tab w:val="clear" w:pos="1800"/>
          <w:tab w:val="num" w:pos="709"/>
        </w:tabs>
        <w:ind w:left="709" w:hanging="425"/>
        <w:contextualSpacing/>
        <w:jc w:val="both"/>
      </w:pPr>
      <w:r w:rsidRPr="00991810">
        <w:t xml:space="preserve">Wystawiona przez Wykonawcę faktura winna zawierać wyłącznie asortymenty wynikające z umowy, której </w:t>
      </w:r>
      <w:r w:rsidRPr="002A0298">
        <w:t>dotyczy dostawa.</w:t>
      </w:r>
    </w:p>
    <w:p w:rsidR="001B6E5F" w:rsidRPr="00A54A3C" w:rsidRDefault="001B6E5F" w:rsidP="000A5C77">
      <w:pPr>
        <w:numPr>
          <w:ilvl w:val="3"/>
          <w:numId w:val="35"/>
        </w:numPr>
        <w:tabs>
          <w:tab w:val="clear" w:pos="1800"/>
          <w:tab w:val="num" w:pos="709"/>
        </w:tabs>
        <w:ind w:left="709" w:hanging="425"/>
        <w:contextualSpacing/>
        <w:jc w:val="both"/>
      </w:pPr>
      <w:r w:rsidRPr="00A54A3C">
        <w:lastRenderedPageBreak/>
        <w:t>W przypadku dostarczenia przez Wykonawcę towaru w zbiorczych opakowaniach zwrotnych Zamawiający dokonuje zwrotu niniejszych opakowań przy następnej dostawie. Rozliczenie zbiorczych opakowań zwrotnych polega na wpisie dostarczanych/zwracanych ilości przez Zamawiającego. Wpis powyższy dokonuje się w dowodach dostaw (WZ).</w:t>
      </w:r>
    </w:p>
    <w:p w:rsidR="001B6E5F" w:rsidRPr="00231F02" w:rsidRDefault="001B6E5F" w:rsidP="000A5C77">
      <w:pPr>
        <w:numPr>
          <w:ilvl w:val="3"/>
          <w:numId w:val="35"/>
        </w:numPr>
        <w:tabs>
          <w:tab w:val="clear" w:pos="1800"/>
          <w:tab w:val="num" w:pos="709"/>
        </w:tabs>
        <w:ind w:left="709" w:hanging="425"/>
        <w:contextualSpacing/>
        <w:jc w:val="both"/>
      </w:pPr>
      <w:r w:rsidRPr="00A54A3C">
        <w:t xml:space="preserve">Na oryginale </w:t>
      </w:r>
      <w:r w:rsidRPr="00231F02">
        <w:rPr>
          <w:rFonts w:eastAsia="Calibri"/>
          <w:lang w:eastAsia="en-US"/>
        </w:rPr>
        <w:t>faktury wysłanej do Zamawiającego, Wykonawca zobowiązany jest wskazać:</w:t>
      </w:r>
    </w:p>
    <w:p w:rsidR="001B6E5F" w:rsidRPr="00231F02" w:rsidRDefault="001B6E5F" w:rsidP="000A5C77">
      <w:pPr>
        <w:numPr>
          <w:ilvl w:val="0"/>
          <w:numId w:val="36"/>
        </w:numPr>
        <w:autoSpaceDE w:val="0"/>
        <w:autoSpaceDN w:val="0"/>
        <w:ind w:left="851"/>
        <w:jc w:val="both"/>
        <w:rPr>
          <w:rFonts w:eastAsia="Calibri"/>
          <w:lang w:eastAsia="en-US"/>
        </w:rPr>
      </w:pPr>
      <w:r w:rsidRPr="00231F02">
        <w:rPr>
          <w:rFonts w:eastAsia="Calibri"/>
          <w:lang w:eastAsia="en-US"/>
        </w:rPr>
        <w:t>asortyment środków spożywczych, (tylko i wyłącznie produktów będących przedmiotem umowy, posługując się nazewnictwem środków spożywczych zawartych w umowie),</w:t>
      </w:r>
    </w:p>
    <w:p w:rsidR="001B6E5F" w:rsidRPr="00231F02" w:rsidRDefault="001B6E5F" w:rsidP="000A5C77">
      <w:pPr>
        <w:numPr>
          <w:ilvl w:val="0"/>
          <w:numId w:val="36"/>
        </w:numPr>
        <w:autoSpaceDE w:val="0"/>
        <w:autoSpaceDN w:val="0"/>
        <w:ind w:left="851"/>
        <w:jc w:val="both"/>
        <w:rPr>
          <w:rFonts w:eastAsia="Calibri"/>
          <w:lang w:eastAsia="en-US"/>
        </w:rPr>
      </w:pPr>
      <w:r w:rsidRPr="00231F02">
        <w:rPr>
          <w:rFonts w:eastAsia="Calibri"/>
          <w:lang w:eastAsia="en-US"/>
        </w:rPr>
        <w:t>ilość towaru zgodną z ilością na specyfikacji wysyłkowej (WZ),</w:t>
      </w:r>
    </w:p>
    <w:p w:rsidR="001B6E5F" w:rsidRPr="00231F02" w:rsidRDefault="001B6E5F" w:rsidP="000A5C77">
      <w:pPr>
        <w:numPr>
          <w:ilvl w:val="0"/>
          <w:numId w:val="36"/>
        </w:numPr>
        <w:autoSpaceDE w:val="0"/>
        <w:autoSpaceDN w:val="0"/>
        <w:ind w:left="851"/>
        <w:jc w:val="both"/>
        <w:rPr>
          <w:rFonts w:eastAsia="Calibri"/>
          <w:lang w:eastAsia="en-US"/>
        </w:rPr>
      </w:pPr>
      <w:r w:rsidRPr="00231F02">
        <w:rPr>
          <w:rFonts w:eastAsia="Calibri"/>
          <w:lang w:eastAsia="en-US"/>
        </w:rPr>
        <w:t>jednostkę miary,</w:t>
      </w:r>
    </w:p>
    <w:p w:rsidR="001B6E5F" w:rsidRPr="00231F02" w:rsidRDefault="001B6E5F" w:rsidP="000A5C77">
      <w:pPr>
        <w:numPr>
          <w:ilvl w:val="0"/>
          <w:numId w:val="36"/>
        </w:numPr>
        <w:autoSpaceDE w:val="0"/>
        <w:autoSpaceDN w:val="0"/>
        <w:ind w:left="851"/>
        <w:jc w:val="both"/>
        <w:rPr>
          <w:rFonts w:eastAsia="Calibri"/>
          <w:lang w:eastAsia="en-US"/>
        </w:rPr>
      </w:pPr>
      <w:r w:rsidRPr="00231F02">
        <w:rPr>
          <w:rFonts w:eastAsia="Calibri"/>
          <w:lang w:eastAsia="en-US"/>
        </w:rPr>
        <w:t>cenę jednostkową netto,</w:t>
      </w:r>
    </w:p>
    <w:p w:rsidR="001B6E5F" w:rsidRPr="00231F02" w:rsidRDefault="001B6E5F" w:rsidP="000A5C77">
      <w:pPr>
        <w:numPr>
          <w:ilvl w:val="0"/>
          <w:numId w:val="36"/>
        </w:numPr>
        <w:autoSpaceDE w:val="0"/>
        <w:autoSpaceDN w:val="0"/>
        <w:ind w:left="851"/>
        <w:jc w:val="both"/>
        <w:rPr>
          <w:rFonts w:eastAsia="Calibri"/>
          <w:lang w:eastAsia="en-US"/>
        </w:rPr>
      </w:pPr>
      <w:r w:rsidRPr="00231F02">
        <w:rPr>
          <w:rFonts w:eastAsia="Calibri"/>
          <w:lang w:eastAsia="en-US"/>
        </w:rPr>
        <w:t>stawkę podatku VAT,</w:t>
      </w:r>
    </w:p>
    <w:p w:rsidR="001B6E5F" w:rsidRPr="00E12918" w:rsidRDefault="001B6E5F" w:rsidP="000A5C77">
      <w:pPr>
        <w:numPr>
          <w:ilvl w:val="0"/>
          <w:numId w:val="36"/>
        </w:numPr>
        <w:autoSpaceDE w:val="0"/>
        <w:autoSpaceDN w:val="0"/>
        <w:ind w:left="851"/>
        <w:jc w:val="both"/>
        <w:rPr>
          <w:rFonts w:eastAsia="Calibri"/>
          <w:lang w:eastAsia="en-US"/>
        </w:rPr>
      </w:pPr>
      <w:r w:rsidRPr="00231F02">
        <w:rPr>
          <w:rFonts w:eastAsia="Calibri"/>
          <w:lang w:eastAsia="en-US"/>
        </w:rPr>
        <w:t xml:space="preserve">kwotę </w:t>
      </w:r>
      <w:r w:rsidRPr="00E12918">
        <w:rPr>
          <w:rFonts w:eastAsia="Calibri"/>
          <w:lang w:eastAsia="en-US"/>
        </w:rPr>
        <w:t>VAT,</w:t>
      </w:r>
    </w:p>
    <w:p w:rsidR="001B6E5F" w:rsidRPr="00E12918" w:rsidRDefault="001B6E5F" w:rsidP="000A5C77">
      <w:pPr>
        <w:numPr>
          <w:ilvl w:val="0"/>
          <w:numId w:val="36"/>
        </w:numPr>
        <w:autoSpaceDE w:val="0"/>
        <w:autoSpaceDN w:val="0"/>
        <w:ind w:left="851"/>
        <w:jc w:val="both"/>
        <w:rPr>
          <w:rFonts w:eastAsia="Calibri"/>
          <w:lang w:eastAsia="en-US"/>
        </w:rPr>
      </w:pPr>
      <w:r w:rsidRPr="00E12918">
        <w:rPr>
          <w:rFonts w:eastAsia="Calibri"/>
          <w:lang w:eastAsia="en-US"/>
        </w:rPr>
        <w:t>wartość brutto,</w:t>
      </w:r>
    </w:p>
    <w:p w:rsidR="001B6E5F" w:rsidRPr="00E12918" w:rsidRDefault="001B6E5F" w:rsidP="000A5C77">
      <w:pPr>
        <w:numPr>
          <w:ilvl w:val="0"/>
          <w:numId w:val="36"/>
        </w:numPr>
        <w:autoSpaceDE w:val="0"/>
        <w:autoSpaceDN w:val="0"/>
        <w:ind w:left="851"/>
        <w:jc w:val="both"/>
        <w:rPr>
          <w:rFonts w:eastAsia="Calibri"/>
          <w:lang w:val="en-US" w:eastAsia="en-US"/>
        </w:rPr>
      </w:pPr>
      <w:r w:rsidRPr="00E12918">
        <w:rPr>
          <w:rFonts w:eastAsia="Calibri"/>
          <w:lang w:eastAsia="en-US"/>
        </w:rPr>
        <w:t>nr umowy.</w:t>
      </w:r>
    </w:p>
    <w:p w:rsidR="001B6E5F" w:rsidRPr="00314077" w:rsidRDefault="001B6E5F" w:rsidP="000A5C77">
      <w:pPr>
        <w:numPr>
          <w:ilvl w:val="3"/>
          <w:numId w:val="35"/>
        </w:numPr>
        <w:tabs>
          <w:tab w:val="clear" w:pos="1800"/>
          <w:tab w:val="num" w:pos="709"/>
        </w:tabs>
        <w:ind w:left="709" w:hanging="425"/>
        <w:contextualSpacing/>
        <w:jc w:val="both"/>
      </w:pPr>
      <w:r w:rsidRPr="00E12918">
        <w:rPr>
          <w:rFonts w:eastAsia="Calibri"/>
          <w:lang w:eastAsia="en-US"/>
        </w:rPr>
        <w:t xml:space="preserve">W </w:t>
      </w:r>
      <w:r w:rsidRPr="00E12918">
        <w:t xml:space="preserve">przypadku niedopełnienia powyższych wymagań oraz nie dołączenia do faktury dokumentów wymienionych w § 7 ust. 6 Zamawiający wstrzyma się z dokonaniem zapłaty całości należności do czasu uzupełnienia dokumentów i skorygowania faktury, przy czym termin zapłaty liczy się od dnia ich uzupełnienia bądź daty dostarczenia skorygowanej </w:t>
      </w:r>
      <w:r w:rsidRPr="00314077">
        <w:t>faktury.</w:t>
      </w:r>
    </w:p>
    <w:p w:rsidR="001B6E5F" w:rsidRPr="00314077" w:rsidRDefault="001B6E5F" w:rsidP="000A5C77">
      <w:pPr>
        <w:numPr>
          <w:ilvl w:val="3"/>
          <w:numId w:val="35"/>
        </w:numPr>
        <w:tabs>
          <w:tab w:val="clear" w:pos="1800"/>
          <w:tab w:val="num" w:pos="709"/>
        </w:tabs>
        <w:ind w:left="709" w:hanging="425"/>
        <w:contextualSpacing/>
        <w:jc w:val="both"/>
      </w:pPr>
      <w:r w:rsidRPr="00314077">
        <w:t>Wykonawca zobowiązuje się pod rygorem nieopłacenia faktury przez Zamawiającego do dostarczenia wyłącznie produktów będących przedmiotem umowy oraz ilościach i wartościach przewidzianych umową.</w:t>
      </w:r>
    </w:p>
    <w:p w:rsidR="001B6E5F" w:rsidRPr="00314077" w:rsidRDefault="001B6E5F" w:rsidP="000A5C77">
      <w:pPr>
        <w:numPr>
          <w:ilvl w:val="3"/>
          <w:numId w:val="35"/>
        </w:numPr>
        <w:tabs>
          <w:tab w:val="clear" w:pos="1800"/>
          <w:tab w:val="num" w:pos="709"/>
        </w:tabs>
        <w:ind w:left="709" w:hanging="425"/>
        <w:contextualSpacing/>
        <w:jc w:val="both"/>
        <w:rPr>
          <w:rFonts w:eastAsia="Calibri"/>
          <w:lang w:eastAsia="en-US"/>
        </w:rPr>
      </w:pPr>
      <w:r w:rsidRPr="00314077">
        <w:t xml:space="preserve">W przypadku </w:t>
      </w:r>
      <w:r w:rsidRPr="00314077">
        <w:rPr>
          <w:rFonts w:eastAsia="Calibri"/>
          <w:lang w:eastAsia="en-US"/>
        </w:rPr>
        <w:t xml:space="preserve">przekroczenia ilości i wartości dostaw oraz zmiany asortymentu wymienionego </w:t>
      </w:r>
      <w:r>
        <w:rPr>
          <w:rFonts w:eastAsia="Calibri"/>
          <w:lang w:eastAsia="en-US"/>
        </w:rPr>
        <w:br/>
      </w:r>
      <w:r w:rsidRPr="00314077">
        <w:rPr>
          <w:rFonts w:eastAsia="Calibri"/>
          <w:lang w:eastAsia="en-US"/>
        </w:rPr>
        <w:t>w §1 umowy, Zamawiający odmówi dokonania z tego tytułu zapłaty.</w:t>
      </w:r>
    </w:p>
    <w:p w:rsidR="001B6E5F" w:rsidRPr="00231F02" w:rsidRDefault="001B6E5F" w:rsidP="000A5C77">
      <w:pPr>
        <w:numPr>
          <w:ilvl w:val="3"/>
          <w:numId w:val="35"/>
        </w:numPr>
        <w:tabs>
          <w:tab w:val="clear" w:pos="1800"/>
          <w:tab w:val="num" w:pos="709"/>
        </w:tabs>
        <w:ind w:left="709" w:hanging="425"/>
        <w:contextualSpacing/>
        <w:jc w:val="both"/>
        <w:rPr>
          <w:rFonts w:eastAsia="Calibri"/>
          <w:strike/>
          <w:lang w:eastAsia="en-US"/>
        </w:rPr>
      </w:pPr>
      <w:r w:rsidRPr="00314077">
        <w:t xml:space="preserve">Zamawiający przy wypłacie stosuje system podzielonej płatności „split payment” zgodnie z ustawą z dnia 11 marca 2004 r. o podatkach od towarów i usług </w:t>
      </w:r>
      <w:r w:rsidRPr="002E5886">
        <w:t>(Dz. U. 2024, poz. 361 z późn. zm.).</w:t>
      </w:r>
    </w:p>
    <w:p w:rsidR="001B6E5F" w:rsidRDefault="001B6E5F" w:rsidP="001B6E5F">
      <w:pPr>
        <w:autoSpaceDE w:val="0"/>
        <w:autoSpaceDN w:val="0"/>
        <w:adjustRightInd w:val="0"/>
        <w:spacing w:before="14" w:line="276" w:lineRule="auto"/>
        <w:jc w:val="center"/>
        <w:rPr>
          <w:b/>
          <w:bCs/>
          <w:spacing w:val="20"/>
          <w:highlight w:val="yellow"/>
        </w:rPr>
      </w:pPr>
    </w:p>
    <w:p w:rsidR="001B6E5F" w:rsidRPr="00D200B2" w:rsidRDefault="001B6E5F" w:rsidP="001B6E5F">
      <w:pPr>
        <w:autoSpaceDE w:val="0"/>
        <w:autoSpaceDN w:val="0"/>
        <w:adjustRightInd w:val="0"/>
        <w:jc w:val="center"/>
        <w:rPr>
          <w:b/>
          <w:bCs/>
          <w:spacing w:val="20"/>
        </w:rPr>
      </w:pPr>
      <w:r w:rsidRPr="00D200B2">
        <w:rPr>
          <w:b/>
          <w:bCs/>
          <w:spacing w:val="20"/>
        </w:rPr>
        <w:t>§5</w:t>
      </w:r>
    </w:p>
    <w:p w:rsidR="001B6E5F" w:rsidRPr="00D200B2" w:rsidRDefault="001B6E5F" w:rsidP="001B6E5F">
      <w:pPr>
        <w:jc w:val="center"/>
        <w:rPr>
          <w:b/>
        </w:rPr>
      </w:pPr>
      <w:r w:rsidRPr="00D200B2">
        <w:rPr>
          <w:b/>
        </w:rPr>
        <w:t>Prawo opcji</w:t>
      </w:r>
    </w:p>
    <w:p w:rsidR="001B6E5F" w:rsidRPr="00D200B2" w:rsidRDefault="001B6E5F" w:rsidP="000A5C77">
      <w:pPr>
        <w:numPr>
          <w:ilvl w:val="3"/>
          <w:numId w:val="53"/>
        </w:numPr>
        <w:tabs>
          <w:tab w:val="clear" w:pos="1800"/>
        </w:tabs>
        <w:ind w:left="709" w:hanging="425"/>
        <w:contextualSpacing/>
        <w:jc w:val="both"/>
      </w:pPr>
      <w:r w:rsidRPr="00D200B2">
        <w:t>W ramach przedmiotu umowy Zamawiający uprawniony jest do skorzystania z prawa opcji na zasadach i trybie opisanym poniżej:</w:t>
      </w:r>
    </w:p>
    <w:p w:rsidR="001B6E5F" w:rsidRPr="00D200B2" w:rsidRDefault="001B6E5F" w:rsidP="000A5C77">
      <w:pPr>
        <w:numPr>
          <w:ilvl w:val="1"/>
          <w:numId w:val="46"/>
        </w:numPr>
        <w:ind w:left="851" w:hanging="425"/>
        <w:jc w:val="both"/>
      </w:pPr>
      <w:r w:rsidRPr="00D200B2">
        <w:t>Zamawiający może z prawa opcji nie skorzystać lub skorzystać w części,</w:t>
      </w:r>
    </w:p>
    <w:p w:rsidR="001B6E5F" w:rsidRPr="00D200B2" w:rsidRDefault="001B6E5F" w:rsidP="000A5C77">
      <w:pPr>
        <w:numPr>
          <w:ilvl w:val="1"/>
          <w:numId w:val="46"/>
        </w:numPr>
        <w:ind w:left="851" w:hanging="425"/>
        <w:jc w:val="both"/>
      </w:pPr>
      <w:r w:rsidRPr="00D200B2">
        <w:t>zamówienie realizowane w ramach opcji jest jednostronnym uprawnieniem Zamawiającego, dlatego też nieskorzystanie przez Zamawiającego z prawa opcji nie stanowi podstawy dla Wykonawcy do dochodzenia jakichkolwiek roszczeń w stosunku do Zamawiającego,</w:t>
      </w:r>
    </w:p>
    <w:p w:rsidR="001B6E5F" w:rsidRPr="00D200B2" w:rsidRDefault="001B6E5F" w:rsidP="000A5C77">
      <w:pPr>
        <w:numPr>
          <w:ilvl w:val="1"/>
          <w:numId w:val="46"/>
        </w:numPr>
        <w:ind w:left="851" w:hanging="425"/>
        <w:jc w:val="both"/>
      </w:pPr>
      <w:r w:rsidRPr="00D200B2">
        <w:t xml:space="preserve">zamówienie objęte opcją Wykonawca będzie zobowiązany wykonać po uprzednim otrzymaniu pisemnego zawiadomienia od Zamawiającego, że zamierza z prawa opcji skorzystać, zawierającego ilości zamawianego przedmiotu zamówienia oraz adres siedziby jednostki organizacyjnej, do której należy go dostarczyć w ramach przedmiotowego uprawnienia Zamawiającego, </w:t>
      </w:r>
    </w:p>
    <w:p w:rsidR="001B6E5F" w:rsidRPr="00D200B2" w:rsidRDefault="001B6E5F" w:rsidP="000A5C77">
      <w:pPr>
        <w:numPr>
          <w:ilvl w:val="1"/>
          <w:numId w:val="46"/>
        </w:numPr>
        <w:ind w:left="851" w:hanging="425"/>
        <w:jc w:val="both"/>
      </w:pPr>
      <w:r w:rsidRPr="00D200B2">
        <w:t xml:space="preserve">zasady dotyczące realizacji zamówienia objętego prawem opcji będą takie same jak te, które obowiązują przy realizacji zamówienia podstawowego. Zamawiający zastrzega również, że ceny jednostkowe objęte opcją będą zgodne z cenami zawartymi w umowie, </w:t>
      </w:r>
    </w:p>
    <w:p w:rsidR="001B6E5F" w:rsidRPr="00D200B2" w:rsidRDefault="001B6E5F" w:rsidP="000A5C77">
      <w:pPr>
        <w:numPr>
          <w:ilvl w:val="1"/>
          <w:numId w:val="46"/>
        </w:numPr>
        <w:ind w:left="851" w:hanging="425"/>
        <w:jc w:val="both"/>
      </w:pPr>
      <w:r w:rsidRPr="00D200B2">
        <w:t xml:space="preserve">przedmiot umowy w zakresie przysługującego Zamawiającemu prawa opcji może obejmować dostawę przedmiotu zamówienia </w:t>
      </w:r>
      <w:r w:rsidRPr="00527921">
        <w:t>w maksymalnej liczbie wskazanej w załączniku nr 2,</w:t>
      </w:r>
    </w:p>
    <w:p w:rsidR="001B6E5F" w:rsidRPr="00C5680E" w:rsidRDefault="001B6E5F" w:rsidP="000A5C77">
      <w:pPr>
        <w:numPr>
          <w:ilvl w:val="1"/>
          <w:numId w:val="46"/>
        </w:numPr>
        <w:ind w:left="851" w:hanging="425"/>
        <w:jc w:val="both"/>
      </w:pPr>
      <w:r w:rsidRPr="00D200B2">
        <w:t xml:space="preserve">Zamawiający jest uprawniony do skorzystania z prawa opcji w okresie do </w:t>
      </w:r>
      <w:r w:rsidRPr="00C5680E">
        <w:t>dnia 31.12.2025 r.</w:t>
      </w:r>
    </w:p>
    <w:p w:rsidR="001B6E5F" w:rsidRPr="00D200B2" w:rsidRDefault="001B6E5F" w:rsidP="000A5C77">
      <w:pPr>
        <w:numPr>
          <w:ilvl w:val="3"/>
          <w:numId w:val="53"/>
        </w:numPr>
        <w:tabs>
          <w:tab w:val="clear" w:pos="1800"/>
        </w:tabs>
        <w:ind w:left="709" w:hanging="425"/>
        <w:contextualSpacing/>
        <w:jc w:val="both"/>
      </w:pPr>
      <w:r w:rsidRPr="00D200B2">
        <w:t xml:space="preserve">Wynagrodzenie za przedmiot umowy z tytułu należytego wykonania zamówienia w ramach prawa opcji będzie stanowić iloczyn ceny jednostkowej za poszczególne wyroby określone w </w:t>
      </w:r>
      <w:r w:rsidRPr="00527921">
        <w:t xml:space="preserve">szczegółowej specyfikacji cenowej stanowiącej załącznik nr 1 </w:t>
      </w:r>
      <w:r w:rsidRPr="00D200B2">
        <w:t>do umowy oraz ilości wyrobów wskazanych w treści zawiadomienia, o którym mowa w § 5 ust. 1  pkt 3.</w:t>
      </w:r>
    </w:p>
    <w:p w:rsidR="001B6E5F" w:rsidRPr="00D200B2" w:rsidRDefault="001B6E5F" w:rsidP="000A5C77">
      <w:pPr>
        <w:numPr>
          <w:ilvl w:val="3"/>
          <w:numId w:val="53"/>
        </w:numPr>
        <w:tabs>
          <w:tab w:val="clear" w:pos="1800"/>
        </w:tabs>
        <w:ind w:left="709" w:hanging="425"/>
        <w:contextualSpacing/>
        <w:jc w:val="both"/>
      </w:pPr>
      <w:r w:rsidRPr="00D200B2">
        <w:t xml:space="preserve">Zamawiający zastrzega, że wskazane w załączniku nr 2 ilości przedmiotu zamówienia przewidzianego </w:t>
      </w:r>
      <w:r w:rsidRPr="00D200B2">
        <w:br/>
        <w:t xml:space="preserve">w ramach prawa opcji są wielkościami maksymalnymi, a ilości te mogą ulec zmianie (zmniejszeniu </w:t>
      </w:r>
      <w:r w:rsidRPr="00D200B2">
        <w:br/>
        <w:t xml:space="preserve">w zakresie jednego wyrobu na rzecz zwiększenia ilości w zakresie innego wyrobu), w zależności od potrzeb Zamawiającego w trakcie trwania umowy w ramach zamówień zamiennie bilansujących się </w:t>
      </w:r>
      <w:r w:rsidRPr="00D200B2">
        <w:br/>
        <w:t>w ilości wyrobów przewidzianych w ramach prawa opcji.</w:t>
      </w:r>
    </w:p>
    <w:p w:rsidR="001B6E5F" w:rsidRPr="00D200B2" w:rsidRDefault="001B6E5F" w:rsidP="001B6E5F">
      <w:pPr>
        <w:tabs>
          <w:tab w:val="left" w:pos="426"/>
        </w:tabs>
        <w:jc w:val="center"/>
        <w:rPr>
          <w:b/>
          <w:strike/>
          <w:color w:val="FF0000"/>
        </w:rPr>
      </w:pPr>
    </w:p>
    <w:p w:rsidR="001B6E5F" w:rsidRPr="00D200B2" w:rsidRDefault="001B6E5F" w:rsidP="001B6E5F">
      <w:pPr>
        <w:tabs>
          <w:tab w:val="left" w:pos="426"/>
        </w:tabs>
        <w:jc w:val="center"/>
        <w:rPr>
          <w:b/>
        </w:rPr>
      </w:pPr>
      <w:r w:rsidRPr="00D200B2">
        <w:rPr>
          <w:b/>
        </w:rPr>
        <w:t>§ 6</w:t>
      </w:r>
    </w:p>
    <w:p w:rsidR="001B6E5F" w:rsidRPr="00D200B2" w:rsidRDefault="001B6E5F" w:rsidP="001B6E5F">
      <w:pPr>
        <w:pStyle w:val="Tekstpodstawowywcity21"/>
        <w:ind w:left="0"/>
        <w:jc w:val="center"/>
        <w:rPr>
          <w:rFonts w:cs="Times New Roman"/>
          <w:b/>
          <w:sz w:val="20"/>
        </w:rPr>
      </w:pPr>
      <w:r w:rsidRPr="00D200B2">
        <w:rPr>
          <w:rFonts w:cs="Times New Roman"/>
          <w:b/>
          <w:sz w:val="20"/>
        </w:rPr>
        <w:t>Obowiązki Wykonawcy</w:t>
      </w:r>
    </w:p>
    <w:p w:rsidR="001B6E5F" w:rsidRPr="00D200B2" w:rsidRDefault="001B6E5F" w:rsidP="000A5C77">
      <w:pPr>
        <w:pStyle w:val="Bezodstpw2"/>
        <w:numPr>
          <w:ilvl w:val="0"/>
          <w:numId w:val="37"/>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Wykonawca zobowiązuje się do wykonania zamówień będących przedmiotem niniejszej umowy </w:t>
      </w:r>
      <w:r w:rsidRPr="00D200B2">
        <w:rPr>
          <w:rFonts w:ascii="Times New Roman" w:hAnsi="Times New Roman" w:cs="Times New Roman"/>
          <w:sz w:val="20"/>
          <w:szCs w:val="20"/>
        </w:rPr>
        <w:br/>
        <w:t>z należytą starannością i dokładnością.</w:t>
      </w:r>
    </w:p>
    <w:p w:rsidR="001B6E5F" w:rsidRPr="00D200B2" w:rsidRDefault="001B6E5F" w:rsidP="000A5C77">
      <w:pPr>
        <w:pStyle w:val="Bezodstpw2"/>
        <w:numPr>
          <w:ilvl w:val="0"/>
          <w:numId w:val="37"/>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Wykonawca zobowiązuje się do informowania Zamawiającego o zmianie formy prowadzonej działalności, numeru rachunku bankowego oraz zmianie adresu siedziby firmy i zamieszkania jej </w:t>
      </w:r>
      <w:r w:rsidRPr="00D200B2">
        <w:rPr>
          <w:rFonts w:ascii="Times New Roman" w:hAnsi="Times New Roman" w:cs="Times New Roman"/>
          <w:sz w:val="20"/>
          <w:szCs w:val="20"/>
        </w:rPr>
        <w:lastRenderedPageBreak/>
        <w:t>właściciela, pod rygorem uznania korespondencji kierowanej na ostatni podany przez Wykonawcę adres za doręczoną. Powyższe zobowiązania dotyczą okresu obowiązywania umowy, rękojmi, gwarancji oraz niezakończonych rozliczeń wynikających z umowy.</w:t>
      </w:r>
    </w:p>
    <w:p w:rsidR="001B6E5F" w:rsidRPr="00D200B2" w:rsidRDefault="001B6E5F" w:rsidP="000A5C77">
      <w:pPr>
        <w:pStyle w:val="Bezodstpw2"/>
        <w:numPr>
          <w:ilvl w:val="0"/>
          <w:numId w:val="37"/>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Wykonawca zobowiązany jest do niezwłocznego informowania Zamawiającego o istotnych okolicznościach mogących mieć wpływ na prawidłowe i terminowe wykonanie niniejszej umowy.</w:t>
      </w:r>
    </w:p>
    <w:p w:rsidR="001B6E5F" w:rsidRPr="00D200B2" w:rsidRDefault="001B6E5F" w:rsidP="000A5C77">
      <w:pPr>
        <w:pStyle w:val="Bezodstpw2"/>
        <w:numPr>
          <w:ilvl w:val="0"/>
          <w:numId w:val="37"/>
        </w:numPr>
        <w:suppressAutoHyphens w:val="0"/>
        <w:ind w:left="709" w:hanging="425"/>
        <w:jc w:val="both"/>
        <w:rPr>
          <w:rFonts w:ascii="Times New Roman" w:hAnsi="Times New Roman" w:cs="Times New Roman"/>
          <w:sz w:val="20"/>
          <w:szCs w:val="20"/>
          <w:lang w:eastAsia="en-US"/>
        </w:rPr>
      </w:pPr>
      <w:r w:rsidRPr="00D200B2">
        <w:rPr>
          <w:rFonts w:ascii="Times New Roman" w:hAnsi="Times New Roman" w:cs="Times New Roman"/>
          <w:sz w:val="20"/>
          <w:szCs w:val="20"/>
        </w:rPr>
        <w:t>Wykonawca</w:t>
      </w:r>
      <w:r w:rsidRPr="00D200B2">
        <w:rPr>
          <w:rFonts w:ascii="Times New Roman" w:hAnsi="Times New Roman" w:cs="Times New Roman"/>
          <w:sz w:val="20"/>
          <w:szCs w:val="20"/>
          <w:lang w:eastAsia="en-US"/>
        </w:rPr>
        <w:t xml:space="preserve"> zobowiązuje się do posiadania przez okres obowiązywania umowy przynajmniej jednego </w:t>
      </w:r>
      <w:r w:rsidRPr="00D200B2">
        <w:rPr>
          <w:rFonts w:ascii="Times New Roman" w:hAnsi="Times New Roman" w:cs="Times New Roman"/>
          <w:sz w:val="20"/>
          <w:szCs w:val="20"/>
          <w:lang w:eastAsia="en-US"/>
        </w:rPr>
        <w:br/>
        <w:t>z nw. aktualnych dokumentów:</w:t>
      </w:r>
    </w:p>
    <w:p w:rsidR="001B6E5F" w:rsidRPr="00D200B2" w:rsidRDefault="001B6E5F" w:rsidP="000A5C77">
      <w:pPr>
        <w:numPr>
          <w:ilvl w:val="0"/>
          <w:numId w:val="29"/>
        </w:numPr>
        <w:autoSpaceDE w:val="0"/>
        <w:autoSpaceDN w:val="0"/>
        <w:ind w:left="851"/>
        <w:jc w:val="both"/>
        <w:rPr>
          <w:rFonts w:eastAsia="Calibri"/>
          <w:lang w:eastAsia="en-US"/>
        </w:rPr>
      </w:pPr>
      <w:r w:rsidRPr="00D200B2">
        <w:t>aktualną</w:t>
      </w:r>
      <w:r w:rsidRPr="00D200B2">
        <w:rPr>
          <w:rFonts w:eastAsia="Calibri"/>
          <w:lang w:eastAsia="en-US"/>
        </w:rPr>
        <w:t xml:space="preserve"> decyzję administracyjną właściwego organu PIS w sprawie zatwierdzania, warunkowego zatwierdzania, przedłużania warunkowego zatwierdzania zakładów, które produkują lub wprowadzają do obrotu żywność pochodzenia nie zwierzęcego</w:t>
      </w:r>
      <w:r w:rsidRPr="00D200B2">
        <w:t xml:space="preserve"> </w:t>
      </w:r>
      <w:r w:rsidRPr="00D200B2">
        <w:rPr>
          <w:i/>
        </w:rPr>
        <w:t>lub wprowadzają do obrotu produkty pochodzenia zwierzęcego, nie objęte urzędową kontrolą organów Inspekcji Weterynaryjnej,</w:t>
      </w:r>
      <w:r w:rsidRPr="00D200B2">
        <w:t xml:space="preserve"> </w:t>
      </w:r>
      <w:r w:rsidRPr="00D200B2">
        <w:rPr>
          <w:rFonts w:eastAsia="Calibri"/>
          <w:lang w:eastAsia="en-US"/>
        </w:rPr>
        <w:t xml:space="preserve"> zgodnie z ustawą z dnia 25 sierpnia 2006 r. o bezpieczeństwie żywności i żywienia  </w:t>
      </w:r>
      <w:r w:rsidRPr="00C5680E">
        <w:t>(Dz.U.</w:t>
      </w:r>
      <w:r w:rsidR="00E12918">
        <w:t xml:space="preserve"> </w:t>
      </w:r>
      <w:r w:rsidRPr="00D200B2">
        <w:t xml:space="preserve">z 2023 r., poz. 1448) </w:t>
      </w:r>
      <w:r w:rsidRPr="00D200B2">
        <w:rPr>
          <w:rFonts w:eastAsia="Calibri"/>
          <w:lang w:eastAsia="en-US"/>
        </w:rPr>
        <w:t>oraz rozporządzeń wykonawczych wydanych na tej podstawie,</w:t>
      </w:r>
    </w:p>
    <w:p w:rsidR="001B6E5F" w:rsidRPr="00D200B2" w:rsidRDefault="001B6E5F" w:rsidP="000A5C77">
      <w:pPr>
        <w:numPr>
          <w:ilvl w:val="0"/>
          <w:numId w:val="29"/>
        </w:numPr>
        <w:autoSpaceDE w:val="0"/>
        <w:autoSpaceDN w:val="0"/>
        <w:ind w:left="851"/>
        <w:jc w:val="both"/>
      </w:pPr>
      <w:r w:rsidRPr="00E12918">
        <w:t>właściwego</w:t>
      </w:r>
      <w:r w:rsidRPr="00D200B2">
        <w:rPr>
          <w:rFonts w:eastAsia="Calibri"/>
          <w:lang w:eastAsia="en-US"/>
        </w:rPr>
        <w:t xml:space="preserve"> powiatowego lekarza weterynarii w sprawie zatwierdzenia, warunkowego zatwierdzenia albo przedłużania warunkowego zatwierdzania zakładów, zgodnie z art. 20 ust. 1 pkt. 2 ustawy z dnia 16 grudnia 2005 r. o produktach pochodzenia zwierzęcego </w:t>
      </w:r>
      <w:r w:rsidRPr="00C5680E">
        <w:t>(Dz.U.</w:t>
      </w:r>
      <w:r w:rsidRPr="00D200B2">
        <w:t xml:space="preserve"> z 2023 r., poz. 872),</w:t>
      </w:r>
    </w:p>
    <w:p w:rsidR="001B6E5F" w:rsidRPr="00D200B2" w:rsidRDefault="001B6E5F" w:rsidP="000A5C77">
      <w:pPr>
        <w:numPr>
          <w:ilvl w:val="0"/>
          <w:numId w:val="29"/>
        </w:numPr>
        <w:autoSpaceDE w:val="0"/>
        <w:autoSpaceDN w:val="0"/>
        <w:ind w:left="851"/>
        <w:jc w:val="both"/>
        <w:rPr>
          <w:rFonts w:eastAsia="Calibri"/>
          <w:lang w:eastAsia="en-US"/>
        </w:rPr>
      </w:pPr>
      <w:r w:rsidRPr="00026DBE">
        <w:t>zaświadczenie</w:t>
      </w:r>
      <w:r w:rsidRPr="00D200B2">
        <w:rPr>
          <w:rFonts w:eastAsia="Calibri"/>
          <w:lang w:eastAsia="en-US"/>
        </w:rPr>
        <w:t xml:space="preserv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Nr</w:t>
      </w:r>
      <w:r>
        <w:rPr>
          <w:rFonts w:eastAsia="Calibri"/>
          <w:lang w:eastAsia="en-US"/>
        </w:rPr>
        <w:t xml:space="preserve"> </w:t>
      </w:r>
      <w:r w:rsidRPr="00D200B2">
        <w:rPr>
          <w:rFonts w:eastAsia="Calibri"/>
          <w:lang w:eastAsia="en-US"/>
        </w:rPr>
        <w:t>106,</w:t>
      </w:r>
      <w:r>
        <w:rPr>
          <w:rFonts w:eastAsia="Calibri"/>
          <w:lang w:eastAsia="en-US"/>
        </w:rPr>
        <w:t xml:space="preserve"> </w:t>
      </w:r>
      <w:r w:rsidRPr="00D200B2">
        <w:rPr>
          <w:rFonts w:eastAsia="Calibri"/>
          <w:lang w:eastAsia="en-US"/>
        </w:rPr>
        <w:t>poz.730 z późn. zm.).</w:t>
      </w:r>
    </w:p>
    <w:p w:rsidR="001B6E5F" w:rsidRPr="00D200B2" w:rsidRDefault="001B6E5F" w:rsidP="000A5C77">
      <w:pPr>
        <w:pStyle w:val="Bezodstpw2"/>
        <w:numPr>
          <w:ilvl w:val="0"/>
          <w:numId w:val="37"/>
        </w:numPr>
        <w:suppressAutoHyphens w:val="0"/>
        <w:ind w:left="709" w:hanging="425"/>
        <w:jc w:val="both"/>
        <w:rPr>
          <w:rStyle w:val="FontStyle26"/>
          <w:rFonts w:ascii="Times New Roman" w:hAnsi="Times New Roman" w:cs="Times New Roman"/>
        </w:rPr>
      </w:pPr>
      <w:r w:rsidRPr="00D200B2">
        <w:rPr>
          <w:rFonts w:ascii="Times New Roman" w:hAnsi="Times New Roman" w:cs="Times New Roman"/>
          <w:sz w:val="20"/>
          <w:szCs w:val="20"/>
        </w:rPr>
        <w:t xml:space="preserve">W trakcie obowiązywania umowy Wykonawca musi dysponować  co najmniej jednym </w:t>
      </w:r>
      <w:r w:rsidRPr="00D200B2">
        <w:rPr>
          <w:rStyle w:val="FontStyle26"/>
          <w:rFonts w:ascii="Times New Roman" w:hAnsi="Times New Roman" w:cs="Times New Roman"/>
        </w:rPr>
        <w:t>pojazdem do przewozu towarów spełniającym wymogi HACCP – zgodnie z rozporządzeniem (WE) nr 852/2004 Parlamentu Europejskiego i Rady z dnia 29 kwietnia 2004 r. w sprawie higieny środków spożywczych (Dz. U. UE.L. z 2004 r. Nr 139, str. 1 z późn. zm.) wraz dokumentem wystawionym przez organ nadzoru dopuszczającym ten pojazd do przewozu żywności.</w:t>
      </w:r>
    </w:p>
    <w:p w:rsidR="001B6E5F" w:rsidRPr="00D200B2" w:rsidRDefault="001B6E5F" w:rsidP="000A5C77">
      <w:pPr>
        <w:pStyle w:val="Bezodstpw2"/>
        <w:numPr>
          <w:ilvl w:val="0"/>
          <w:numId w:val="37"/>
        </w:numPr>
        <w:suppressAutoHyphens w:val="0"/>
        <w:ind w:left="709" w:hanging="425"/>
        <w:jc w:val="both"/>
        <w:rPr>
          <w:rFonts w:ascii="Times New Roman" w:hAnsi="Times New Roman" w:cs="Times New Roman"/>
          <w:sz w:val="20"/>
          <w:szCs w:val="20"/>
          <w:lang w:eastAsia="en-US"/>
        </w:rPr>
      </w:pPr>
      <w:r w:rsidRPr="00D200B2">
        <w:rPr>
          <w:rStyle w:val="FontStyle26"/>
          <w:rFonts w:ascii="Times New Roman" w:hAnsi="Times New Roman" w:cs="Times New Roman"/>
        </w:rPr>
        <w:t>Wykonawca</w:t>
      </w:r>
      <w:r w:rsidRPr="00D200B2">
        <w:rPr>
          <w:rFonts w:ascii="Times New Roman" w:hAnsi="Times New Roman" w:cs="Times New Roman"/>
          <w:sz w:val="20"/>
          <w:szCs w:val="20"/>
          <w:lang w:eastAsia="en-US"/>
        </w:rPr>
        <w:t xml:space="preserve"> </w:t>
      </w:r>
      <w:r w:rsidRPr="00D200B2">
        <w:rPr>
          <w:rFonts w:ascii="Times New Roman" w:hAnsi="Times New Roman" w:cs="Times New Roman"/>
          <w:sz w:val="20"/>
          <w:szCs w:val="20"/>
        </w:rPr>
        <w:t>zobowiązuje</w:t>
      </w:r>
      <w:r w:rsidRPr="00D200B2">
        <w:rPr>
          <w:rFonts w:ascii="Times New Roman" w:hAnsi="Times New Roman" w:cs="Times New Roman"/>
          <w:sz w:val="20"/>
          <w:szCs w:val="20"/>
          <w:lang w:eastAsia="en-US"/>
        </w:rPr>
        <w:t xml:space="preserve"> się do posiadania przez okres obowiązywania umowy </w:t>
      </w:r>
      <w:r w:rsidRPr="00D200B2">
        <w:rPr>
          <w:rFonts w:ascii="Times New Roman" w:hAnsi="Times New Roman" w:cs="Times New Roman"/>
          <w:sz w:val="20"/>
          <w:szCs w:val="20"/>
        </w:rPr>
        <w:t xml:space="preserve">polisy lub innego dokumentu potwierdzającego, że wykonawca jest ubezpieczony od odpowiedzialności cywilnej (deliktowej) z rozszerzonym zakresem ubezpieczenia od odpowiedzialności cywilnej ubezpieczonego za szkody osobowe lub rzeczowe wyrządzone przez produkty dostarczone przez Wykonawcę, na sumę gwarancyjną w wysokości, co najmniej wynagrodzenia netto określonego w umowie. Polisa winna być zawarta na czas obejmujący co najmniej okres realizacji umowy. W </w:t>
      </w:r>
      <w:r w:rsidRPr="00D200B2">
        <w:rPr>
          <w:rFonts w:ascii="Times New Roman" w:hAnsi="Times New Roman" w:cs="Times New Roman"/>
          <w:sz w:val="20"/>
          <w:szCs w:val="20"/>
          <w:lang w:eastAsia="en-US"/>
        </w:rPr>
        <w:t>przypadku</w:t>
      </w:r>
      <w:r w:rsidRPr="00D200B2">
        <w:rPr>
          <w:rFonts w:ascii="Times New Roman" w:hAnsi="Times New Roman" w:cs="Times New Roman"/>
          <w:sz w:val="20"/>
          <w:szCs w:val="20"/>
        </w:rPr>
        <w:t xml:space="preserve"> upływu okresu na który został</w:t>
      </w:r>
      <w:r>
        <w:rPr>
          <w:rFonts w:ascii="Times New Roman" w:hAnsi="Times New Roman" w:cs="Times New Roman"/>
          <w:sz w:val="20"/>
          <w:szCs w:val="20"/>
        </w:rPr>
        <w:t>a</w:t>
      </w:r>
      <w:r w:rsidRPr="00D200B2">
        <w:rPr>
          <w:rFonts w:ascii="Times New Roman" w:hAnsi="Times New Roman" w:cs="Times New Roman"/>
          <w:sz w:val="20"/>
          <w:szCs w:val="20"/>
        </w:rPr>
        <w:t xml:space="preserve"> wydan</w:t>
      </w:r>
      <w:r>
        <w:rPr>
          <w:rFonts w:ascii="Times New Roman" w:hAnsi="Times New Roman" w:cs="Times New Roman"/>
          <w:sz w:val="20"/>
          <w:szCs w:val="20"/>
        </w:rPr>
        <w:t>a</w:t>
      </w:r>
      <w:r w:rsidRPr="00D200B2">
        <w:rPr>
          <w:rFonts w:ascii="Times New Roman" w:hAnsi="Times New Roman" w:cs="Times New Roman"/>
          <w:sz w:val="20"/>
          <w:szCs w:val="20"/>
        </w:rPr>
        <w:t xml:space="preserve"> lub utraty ważności dokument</w:t>
      </w:r>
      <w:r>
        <w:rPr>
          <w:rFonts w:ascii="Times New Roman" w:hAnsi="Times New Roman" w:cs="Times New Roman"/>
          <w:sz w:val="20"/>
          <w:szCs w:val="20"/>
        </w:rPr>
        <w:t xml:space="preserve">u </w:t>
      </w:r>
      <w:r w:rsidRPr="00D200B2">
        <w:rPr>
          <w:rFonts w:ascii="Times New Roman" w:hAnsi="Times New Roman" w:cs="Times New Roman"/>
          <w:sz w:val="20"/>
          <w:szCs w:val="20"/>
        </w:rPr>
        <w:t>potwierdzając</w:t>
      </w:r>
      <w:r>
        <w:rPr>
          <w:rFonts w:ascii="Times New Roman" w:hAnsi="Times New Roman" w:cs="Times New Roman"/>
          <w:sz w:val="20"/>
          <w:szCs w:val="20"/>
        </w:rPr>
        <w:t>ego</w:t>
      </w:r>
      <w:r w:rsidRPr="00D200B2">
        <w:rPr>
          <w:rFonts w:ascii="Times New Roman" w:hAnsi="Times New Roman" w:cs="Times New Roman"/>
          <w:sz w:val="20"/>
          <w:szCs w:val="20"/>
        </w:rPr>
        <w:t xml:space="preserve"> ubezpieczenie </w:t>
      </w:r>
      <w:r>
        <w:rPr>
          <w:rFonts w:ascii="Times New Roman" w:hAnsi="Times New Roman" w:cs="Times New Roman"/>
          <w:sz w:val="20"/>
          <w:szCs w:val="20"/>
        </w:rPr>
        <w:t xml:space="preserve">w </w:t>
      </w:r>
      <w:r w:rsidRPr="00D200B2">
        <w:rPr>
          <w:rFonts w:ascii="Times New Roman" w:hAnsi="Times New Roman" w:cs="Times New Roman"/>
          <w:sz w:val="20"/>
          <w:szCs w:val="20"/>
        </w:rPr>
        <w:t xml:space="preserve">ww. zakresie, Wykonawca jest zobowiązany przedłużyć </w:t>
      </w:r>
      <w:r>
        <w:rPr>
          <w:rFonts w:ascii="Times New Roman" w:hAnsi="Times New Roman" w:cs="Times New Roman"/>
          <w:sz w:val="20"/>
          <w:szCs w:val="20"/>
        </w:rPr>
        <w:t>jego</w:t>
      </w:r>
      <w:r w:rsidRPr="00D200B2">
        <w:rPr>
          <w:rFonts w:ascii="Times New Roman" w:hAnsi="Times New Roman" w:cs="Times New Roman"/>
          <w:sz w:val="20"/>
          <w:szCs w:val="20"/>
        </w:rPr>
        <w:t xml:space="preserve"> ważnoś</w:t>
      </w:r>
      <w:r>
        <w:rPr>
          <w:rFonts w:ascii="Times New Roman" w:hAnsi="Times New Roman" w:cs="Times New Roman"/>
          <w:sz w:val="20"/>
          <w:szCs w:val="20"/>
        </w:rPr>
        <w:t>ć</w:t>
      </w:r>
      <w:r w:rsidRPr="00D200B2">
        <w:rPr>
          <w:rFonts w:ascii="Times New Roman" w:hAnsi="Times New Roman" w:cs="Times New Roman"/>
          <w:sz w:val="20"/>
          <w:szCs w:val="20"/>
        </w:rPr>
        <w:t>.</w:t>
      </w:r>
    </w:p>
    <w:p w:rsidR="001B6E5F" w:rsidRPr="00D200B2" w:rsidRDefault="001B6E5F" w:rsidP="000A5C77">
      <w:pPr>
        <w:pStyle w:val="Bezodstpw2"/>
        <w:numPr>
          <w:ilvl w:val="0"/>
          <w:numId w:val="37"/>
        </w:numPr>
        <w:suppressAutoHyphens w:val="0"/>
        <w:ind w:left="709" w:hanging="425"/>
        <w:jc w:val="both"/>
        <w:rPr>
          <w:rFonts w:ascii="Times New Roman" w:hAnsi="Times New Roman" w:cs="Times New Roman"/>
          <w:sz w:val="20"/>
          <w:szCs w:val="20"/>
          <w:lang w:eastAsia="en-US"/>
        </w:rPr>
      </w:pPr>
      <w:r w:rsidRPr="00D200B2">
        <w:rPr>
          <w:rStyle w:val="FontStyle26"/>
          <w:rFonts w:ascii="Times New Roman" w:hAnsi="Times New Roman" w:cs="Times New Roman"/>
        </w:rPr>
        <w:t>Wykonawca</w:t>
      </w:r>
      <w:r w:rsidRPr="00D200B2">
        <w:rPr>
          <w:rFonts w:ascii="Times New Roman" w:hAnsi="Times New Roman" w:cs="Times New Roman"/>
          <w:sz w:val="20"/>
          <w:szCs w:val="20"/>
          <w:lang w:eastAsia="en-US"/>
        </w:rPr>
        <w:t xml:space="preserve"> zobowiązuje się do przedłożenia, na każde żądanie Zamawiającego, wskazanych w ust. 4- 6 dokumentów. </w:t>
      </w:r>
    </w:p>
    <w:p w:rsidR="001B6E5F" w:rsidRPr="00D200B2" w:rsidRDefault="001B6E5F" w:rsidP="001B6E5F">
      <w:pPr>
        <w:tabs>
          <w:tab w:val="left" w:pos="426"/>
        </w:tabs>
        <w:jc w:val="center"/>
        <w:rPr>
          <w:b/>
        </w:rPr>
      </w:pPr>
    </w:p>
    <w:p w:rsidR="001B6E5F" w:rsidRPr="00D200B2" w:rsidRDefault="001B6E5F" w:rsidP="001B6E5F">
      <w:pPr>
        <w:tabs>
          <w:tab w:val="left" w:pos="426"/>
        </w:tabs>
        <w:jc w:val="center"/>
        <w:rPr>
          <w:b/>
        </w:rPr>
      </w:pPr>
      <w:r w:rsidRPr="00D200B2">
        <w:rPr>
          <w:b/>
        </w:rPr>
        <w:t>§ 7</w:t>
      </w:r>
    </w:p>
    <w:p w:rsidR="001B6E5F" w:rsidRPr="00D200B2" w:rsidRDefault="001B6E5F" w:rsidP="001B6E5F">
      <w:pPr>
        <w:jc w:val="center"/>
        <w:rPr>
          <w:b/>
        </w:rPr>
      </w:pPr>
      <w:r w:rsidRPr="00D200B2">
        <w:rPr>
          <w:b/>
        </w:rPr>
        <w:t>Odbiór (ilościowo - jakościowy)</w:t>
      </w:r>
    </w:p>
    <w:p w:rsidR="001B6E5F" w:rsidRPr="00D200B2" w:rsidRDefault="001B6E5F" w:rsidP="000A5C77">
      <w:pPr>
        <w:numPr>
          <w:ilvl w:val="1"/>
          <w:numId w:val="38"/>
        </w:numPr>
        <w:tabs>
          <w:tab w:val="num" w:pos="709"/>
        </w:tabs>
        <w:ind w:left="709" w:hanging="425"/>
        <w:jc w:val="both"/>
        <w:rPr>
          <w:rFonts w:eastAsia="Calibri"/>
          <w:lang w:eastAsia="en-US"/>
        </w:rPr>
      </w:pPr>
      <w:r w:rsidRPr="00144C4C">
        <w:rPr>
          <w:rFonts w:eastAsia="Calibri"/>
          <w:lang w:eastAsia="en-US"/>
        </w:rPr>
        <w:t xml:space="preserve">Ilościowy i jakościowy odbiór towaru będzie dokonywany przez Magazyniera w momencie dostawy, w jego magazynie </w:t>
      </w:r>
      <w:r w:rsidRPr="00D200B2">
        <w:rPr>
          <w:rFonts w:eastAsia="Calibri"/>
          <w:lang w:eastAsia="en-US"/>
        </w:rPr>
        <w:t>w oparciu o podpisaną umowę, opis przedmiotu zamówienia, obowiązujące normy jakościowe oraz zgodnie z procedurami systemu HACCP dla Zamawiającego.</w:t>
      </w:r>
    </w:p>
    <w:p w:rsidR="001B6E5F" w:rsidRPr="00D200B2" w:rsidRDefault="001B6E5F" w:rsidP="000A5C77">
      <w:pPr>
        <w:numPr>
          <w:ilvl w:val="1"/>
          <w:numId w:val="38"/>
        </w:numPr>
        <w:tabs>
          <w:tab w:val="num" w:pos="709"/>
        </w:tabs>
        <w:ind w:left="709" w:hanging="425"/>
        <w:jc w:val="both"/>
        <w:rPr>
          <w:rFonts w:eastAsia="Calibri"/>
          <w:lang w:eastAsia="en-US"/>
        </w:rPr>
      </w:pPr>
      <w:r w:rsidRPr="00D200B2">
        <w:rPr>
          <w:rFonts w:eastAsia="Calibri"/>
          <w:lang w:eastAsia="en-US"/>
        </w:rPr>
        <w:t>Odbiór ilościowo – jakościowy dostaw nastąpi w: ………………………………………</w:t>
      </w:r>
      <w:r>
        <w:rPr>
          <w:rFonts w:eastAsia="Calibri"/>
          <w:lang w:eastAsia="en-US"/>
        </w:rPr>
        <w:t xml:space="preserve"> </w:t>
      </w:r>
      <w:r w:rsidRPr="00D200B2">
        <w:rPr>
          <w:rFonts w:eastAsia="Calibri"/>
          <w:lang w:eastAsia="en-US"/>
        </w:rPr>
        <w:t>.</w:t>
      </w:r>
    </w:p>
    <w:p w:rsidR="001B6E5F" w:rsidRPr="00D200B2" w:rsidRDefault="001B6E5F" w:rsidP="001B6E5F">
      <w:pPr>
        <w:ind w:left="709"/>
        <w:jc w:val="both"/>
        <w:rPr>
          <w:rFonts w:eastAsia="Calibri"/>
          <w:lang w:eastAsia="en-US"/>
        </w:rPr>
      </w:pPr>
      <w:r w:rsidRPr="00D200B2">
        <w:rPr>
          <w:rFonts w:eastAsia="Calibri"/>
          <w:lang w:eastAsia="en-US"/>
        </w:rPr>
        <w:t>Osobą upoważnioną do odbioru towaru będzie Magazynier służby żywnościowej</w:t>
      </w:r>
      <w:r>
        <w:rPr>
          <w:rFonts w:eastAsia="Calibri"/>
          <w:lang w:eastAsia="en-US"/>
        </w:rPr>
        <w:t>,</w:t>
      </w:r>
      <w:r w:rsidRPr="00D200B2">
        <w:rPr>
          <w:rFonts w:eastAsia="Calibri"/>
          <w:lang w:eastAsia="en-US"/>
        </w:rPr>
        <w:t xml:space="preserve"> tel.: …………. .</w:t>
      </w:r>
    </w:p>
    <w:p w:rsidR="001B6E5F" w:rsidRPr="00D200B2" w:rsidRDefault="001B6E5F" w:rsidP="000A5C77">
      <w:pPr>
        <w:numPr>
          <w:ilvl w:val="1"/>
          <w:numId w:val="38"/>
        </w:numPr>
        <w:tabs>
          <w:tab w:val="num" w:pos="709"/>
        </w:tabs>
        <w:ind w:left="709" w:hanging="425"/>
        <w:jc w:val="both"/>
        <w:rPr>
          <w:strike/>
        </w:rPr>
      </w:pPr>
      <w:r w:rsidRPr="00D200B2">
        <w:rPr>
          <w:rFonts w:eastAsia="Calibri"/>
          <w:lang w:eastAsia="en-US"/>
        </w:rPr>
        <w:t>Odpowiedzialność za dostarczany i odbierany towar określa moment odbioru (przekazania) towaru.</w:t>
      </w:r>
    </w:p>
    <w:p w:rsidR="001B6E5F" w:rsidRPr="00D200B2" w:rsidRDefault="001B6E5F" w:rsidP="000A5C77">
      <w:pPr>
        <w:numPr>
          <w:ilvl w:val="1"/>
          <w:numId w:val="38"/>
        </w:numPr>
        <w:tabs>
          <w:tab w:val="num" w:pos="709"/>
        </w:tabs>
        <w:ind w:left="709" w:hanging="425"/>
        <w:jc w:val="both"/>
        <w:rPr>
          <w:rFonts w:eastAsia="Calibri"/>
          <w:lang w:eastAsia="en-US"/>
        </w:rPr>
      </w:pPr>
      <w:r>
        <w:rPr>
          <w:rFonts w:eastAsia="Calibri"/>
          <w:lang w:eastAsia="en-US"/>
        </w:rPr>
        <w:t>Wykonawca gwarantuje Z</w:t>
      </w:r>
      <w:r w:rsidRPr="00D200B2">
        <w:rPr>
          <w:rFonts w:eastAsia="Calibri"/>
          <w:lang w:eastAsia="en-US"/>
        </w:rPr>
        <w:t>amawiającemu, że środki spożywcze dostarczane w ramach umowy są wolne od wad jakościowych i ilościowych.</w:t>
      </w:r>
    </w:p>
    <w:p w:rsidR="001B6E5F" w:rsidRPr="00144C4C" w:rsidRDefault="001B6E5F" w:rsidP="000A5C77">
      <w:pPr>
        <w:numPr>
          <w:ilvl w:val="1"/>
          <w:numId w:val="38"/>
        </w:numPr>
        <w:tabs>
          <w:tab w:val="num" w:pos="709"/>
        </w:tabs>
        <w:ind w:left="709" w:hanging="425"/>
        <w:jc w:val="both"/>
        <w:rPr>
          <w:rFonts w:eastAsia="Calibri"/>
          <w:lang w:eastAsia="en-US"/>
        </w:rPr>
      </w:pPr>
      <w:r w:rsidRPr="00D200B2">
        <w:rPr>
          <w:rFonts w:eastAsia="Calibri"/>
          <w:lang w:eastAsia="en-US"/>
        </w:rPr>
        <w:t xml:space="preserve">Termin przydatności do spożycia w chwili dostawy do </w:t>
      </w:r>
      <w:r w:rsidRPr="00144C4C">
        <w:rPr>
          <w:rFonts w:eastAsia="Calibri"/>
          <w:lang w:eastAsia="en-US"/>
        </w:rPr>
        <w:t>Zamawiającego, nie może być krótszy niż określony w opisie przedmiotu umowy.</w:t>
      </w:r>
    </w:p>
    <w:p w:rsidR="001B6E5F" w:rsidRPr="00D200B2" w:rsidRDefault="001B6E5F" w:rsidP="000A5C77">
      <w:pPr>
        <w:numPr>
          <w:ilvl w:val="1"/>
          <w:numId w:val="38"/>
        </w:numPr>
        <w:tabs>
          <w:tab w:val="num" w:pos="709"/>
        </w:tabs>
        <w:ind w:left="709" w:hanging="425"/>
        <w:jc w:val="both"/>
        <w:rPr>
          <w:bCs/>
        </w:rPr>
      </w:pPr>
      <w:r w:rsidRPr="00D200B2">
        <w:rPr>
          <w:rFonts w:eastAsia="Calibri"/>
          <w:lang w:eastAsia="en-US"/>
        </w:rPr>
        <w:t>Wykonawca zobowiązany jest dołączyć odbiorcy do każdej partii wysyłanego towaru dokumenty wysyłkowe:</w:t>
      </w:r>
    </w:p>
    <w:p w:rsidR="001B6E5F" w:rsidRPr="00D200B2" w:rsidRDefault="001B6E5F" w:rsidP="000A5C77">
      <w:pPr>
        <w:numPr>
          <w:ilvl w:val="0"/>
          <w:numId w:val="39"/>
        </w:numPr>
        <w:autoSpaceDE w:val="0"/>
        <w:autoSpaceDN w:val="0"/>
        <w:ind w:left="851"/>
        <w:jc w:val="both"/>
        <w:rPr>
          <w:rFonts w:eastAsia="Calibri"/>
          <w:lang w:eastAsia="en-US"/>
        </w:rPr>
      </w:pPr>
      <w:r w:rsidRPr="00D200B2">
        <w:rPr>
          <w:rFonts w:eastAsia="Calibri"/>
          <w:lang w:eastAsia="en-US"/>
        </w:rPr>
        <w:t>dowód dostawy „wydanie zewnętrzne” (WZ),</w:t>
      </w:r>
    </w:p>
    <w:p w:rsidR="001B6E5F" w:rsidRPr="00D200B2" w:rsidRDefault="001B6E5F" w:rsidP="000A5C77">
      <w:pPr>
        <w:numPr>
          <w:ilvl w:val="0"/>
          <w:numId w:val="39"/>
        </w:numPr>
        <w:autoSpaceDE w:val="0"/>
        <w:autoSpaceDN w:val="0"/>
        <w:ind w:left="851"/>
        <w:jc w:val="both"/>
        <w:rPr>
          <w:rFonts w:eastAsia="Calibri"/>
          <w:lang w:val="en-US" w:eastAsia="en-US"/>
        </w:rPr>
      </w:pPr>
      <w:r w:rsidRPr="00D200B2">
        <w:rPr>
          <w:rFonts w:eastAsia="Calibri"/>
          <w:lang w:eastAsia="en-US"/>
        </w:rPr>
        <w:t>oryginał</w:t>
      </w:r>
      <w:r w:rsidRPr="00D200B2">
        <w:rPr>
          <w:rFonts w:eastAsia="Calibri"/>
          <w:lang w:val="en-US" w:eastAsia="en-US"/>
        </w:rPr>
        <w:t xml:space="preserve"> </w:t>
      </w:r>
      <w:r w:rsidRPr="00D200B2">
        <w:rPr>
          <w:rFonts w:eastAsia="Calibri"/>
          <w:lang w:eastAsia="en-US"/>
        </w:rPr>
        <w:t>faktury</w:t>
      </w:r>
      <w:r w:rsidRPr="00D200B2">
        <w:rPr>
          <w:rFonts w:eastAsia="Calibri"/>
          <w:lang w:val="en-US" w:eastAsia="en-US"/>
        </w:rPr>
        <w:t xml:space="preserve"> VAT,</w:t>
      </w:r>
    </w:p>
    <w:p w:rsidR="001B6E5F" w:rsidRPr="00D200B2" w:rsidRDefault="001B6E5F" w:rsidP="000A5C77">
      <w:pPr>
        <w:numPr>
          <w:ilvl w:val="0"/>
          <w:numId w:val="39"/>
        </w:numPr>
        <w:autoSpaceDE w:val="0"/>
        <w:autoSpaceDN w:val="0"/>
        <w:ind w:left="851"/>
        <w:jc w:val="both"/>
        <w:rPr>
          <w:rFonts w:eastAsia="Calibri"/>
          <w:lang w:eastAsia="en-US"/>
        </w:rPr>
      </w:pPr>
      <w:r w:rsidRPr="00D200B2">
        <w:rPr>
          <w:rFonts w:eastAsia="Calibri"/>
          <w:lang w:eastAsia="en-US"/>
        </w:rPr>
        <w:t>kopię faktury VAT w 2 egzemplarzach.</w:t>
      </w:r>
    </w:p>
    <w:p w:rsidR="001B6E5F" w:rsidRPr="00D200B2" w:rsidRDefault="001B6E5F" w:rsidP="000A5C77">
      <w:pPr>
        <w:numPr>
          <w:ilvl w:val="1"/>
          <w:numId w:val="38"/>
        </w:numPr>
        <w:tabs>
          <w:tab w:val="num" w:pos="709"/>
        </w:tabs>
        <w:ind w:left="709" w:hanging="425"/>
        <w:jc w:val="both"/>
        <w:rPr>
          <w:rFonts w:eastAsia="Calibri"/>
          <w:strike/>
          <w:lang w:eastAsia="en-US"/>
        </w:rPr>
      </w:pPr>
      <w:r w:rsidRPr="00D200B2">
        <w:rPr>
          <w:rFonts w:eastAsia="Calibri"/>
          <w:lang w:eastAsia="en-US"/>
        </w:rPr>
        <w:t>Zamawiający wyraża zgodę na wystawienie faktury VAT bez podpisu Zamawiającego.</w:t>
      </w:r>
    </w:p>
    <w:p w:rsidR="001B6E5F" w:rsidRPr="00D200B2" w:rsidRDefault="001B6E5F" w:rsidP="001B6E5F">
      <w:pPr>
        <w:tabs>
          <w:tab w:val="left" w:pos="426"/>
        </w:tabs>
        <w:jc w:val="center"/>
        <w:rPr>
          <w:b/>
          <w:strike/>
          <w:color w:val="FF0000"/>
        </w:rPr>
      </w:pPr>
    </w:p>
    <w:p w:rsidR="001B6E5F" w:rsidRPr="00D200B2" w:rsidRDefault="001B6E5F" w:rsidP="001B6E5F">
      <w:pPr>
        <w:tabs>
          <w:tab w:val="left" w:pos="426"/>
        </w:tabs>
        <w:jc w:val="center"/>
        <w:rPr>
          <w:b/>
        </w:rPr>
      </w:pPr>
      <w:r w:rsidRPr="00D200B2">
        <w:rPr>
          <w:b/>
        </w:rPr>
        <w:t>§ 8</w:t>
      </w:r>
    </w:p>
    <w:p w:rsidR="001B6E5F" w:rsidRPr="00D200B2" w:rsidRDefault="001B6E5F" w:rsidP="001B6E5F">
      <w:pPr>
        <w:tabs>
          <w:tab w:val="left" w:pos="426"/>
        </w:tabs>
        <w:jc w:val="center"/>
        <w:rPr>
          <w:b/>
        </w:rPr>
      </w:pPr>
      <w:r w:rsidRPr="00D200B2">
        <w:rPr>
          <w:b/>
        </w:rPr>
        <w:t>Gwarancja</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W przypadku dostarczenia towaru z wadami (dotyczy to także zmiany ilości towaru lub niezgodności asortymentu) Zamawiający w ramach postępowania reklamacyjnego może odmówić jego przyjęcia </w:t>
      </w:r>
      <w:r w:rsidRPr="00D200B2">
        <w:rPr>
          <w:rFonts w:eastAsia="Calibri"/>
          <w:lang w:eastAsia="en-US"/>
        </w:rPr>
        <w:br/>
        <w:t xml:space="preserve">i żądać wymiany na towar wolny od wad. W przypadku uwzględnienia słuszności reklamacji Wykonawca </w:t>
      </w:r>
      <w:r w:rsidRPr="00D200B2">
        <w:rPr>
          <w:rFonts w:eastAsia="Calibri"/>
          <w:lang w:eastAsia="en-US"/>
        </w:rPr>
        <w:lastRenderedPageBreak/>
        <w:t>zobowiązany jest w terminie 8 godzin od chwili zgłoszenia reklamacji do dostarczenia towaru wolnego od wad bez prawa żądania dodatkowych opłat z tego tytułu. Zamienna partia towaru podlega odbiorowi jakościowemu zgodnie z § 7 niniejszej umowy.</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Zamawiający wedle własnego uznania może zrezygnować z żądania wymiany towaru na towar wolny od wad w przypadku, gdy otrzymanie towaru wskutek braku zachowania terminu stało się dla Zamawiającego zbędne. </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Zamawiający po stwierdzeniu widocznych lub ukrytych wad jakościowych towaru podczas odbioru </w:t>
      </w:r>
      <w:r w:rsidRPr="00D200B2">
        <w:rPr>
          <w:rFonts w:eastAsia="Calibri"/>
          <w:lang w:eastAsia="en-US"/>
        </w:rPr>
        <w:br/>
        <w:t>lub wynikłych podczas magazynowania pozostawi towar do dyspozycji Wykonawcy zgodnie z zasadami systemu HACCP dla danego Odbiorcy.</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Zamawiający o stwierdzonych wadach jakościowych powiadomi niezwłocznie telefonicznie </w:t>
      </w:r>
      <w:r w:rsidRPr="00C5680E">
        <w:rPr>
          <w:rFonts w:eastAsia="Calibri"/>
          <w:lang w:eastAsia="en-US"/>
        </w:rPr>
        <w:t>lub drogą elektroniczną za pomocą e-maila</w:t>
      </w:r>
      <w:r w:rsidRPr="00D200B2">
        <w:rPr>
          <w:rFonts w:eastAsia="Calibri"/>
          <w:lang w:eastAsia="en-US"/>
        </w:rPr>
        <w:t xml:space="preserve"> Wykonawcę i Inspektora WOMP oraz potwierdzi to przesłaniem protokołu reklamacyjnego do Wykonawcy, Inspektora WOMP. Wzór </w:t>
      </w:r>
      <w:r w:rsidRPr="00166C0C">
        <w:rPr>
          <w:rFonts w:eastAsia="Calibri"/>
          <w:lang w:eastAsia="en-US"/>
        </w:rPr>
        <w:t xml:space="preserve">protokołu reklamacyjnego </w:t>
      </w:r>
      <w:r w:rsidRPr="00D200B2">
        <w:rPr>
          <w:rFonts w:eastAsia="Calibri"/>
          <w:lang w:eastAsia="en-US"/>
        </w:rPr>
        <w:t xml:space="preserve">stanowi </w:t>
      </w:r>
      <w:r w:rsidRPr="00166C0C">
        <w:rPr>
          <w:rFonts w:eastAsia="Calibri"/>
          <w:lang w:eastAsia="en-US"/>
        </w:rPr>
        <w:t xml:space="preserve">załącznik nr 3 </w:t>
      </w:r>
      <w:r w:rsidRPr="00D200B2">
        <w:rPr>
          <w:rFonts w:eastAsia="Calibri"/>
          <w:lang w:eastAsia="en-US"/>
        </w:rPr>
        <w:t>do niniejszej umowy.</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W przypadku niezrealizowania w terminie dostawy (dostawa po godzinach określonych w umowie) lub jej braku Zamawiający sporządzi protokół reklamacyjny, który wraz z kopią złożonego zapotrzebowania (lub innymi dokumentami poświadczającymi fakt wystąpienia niezgodności (np. dokument WZ lub kopia faktury z odnotowaną godziną przyjęcia dostawy) prześle  do Wykonawcy w terminie dwóch dni.</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Zamawiający zastrzega sobie prawo do decydowania o sposobie regulowania powstałych niedoborów, wymianie towaru na wolny od wad lub korekcie faktury.</w:t>
      </w:r>
    </w:p>
    <w:p w:rsidR="001B6E5F" w:rsidRPr="00D200B2" w:rsidRDefault="001B6E5F" w:rsidP="000A5C77">
      <w:pPr>
        <w:numPr>
          <w:ilvl w:val="0"/>
          <w:numId w:val="40"/>
        </w:numPr>
        <w:autoSpaceDE w:val="0"/>
        <w:autoSpaceDN w:val="0"/>
        <w:ind w:left="709" w:hanging="425"/>
        <w:jc w:val="both"/>
        <w:rPr>
          <w:rFonts w:eastAsia="Calibri"/>
          <w:lang w:eastAsia="en-US"/>
        </w:rPr>
      </w:pPr>
      <w:r w:rsidRPr="00AC293E">
        <w:rPr>
          <w:rFonts w:eastAsia="Calibri"/>
          <w:lang w:eastAsia="en-US"/>
        </w:rPr>
        <w:t>W przypadku dostarczenia towaru środkiem transportu niespełniającym wymagań ustawowych, Zamawiający</w:t>
      </w:r>
      <w:r w:rsidRPr="00BC1BFD">
        <w:rPr>
          <w:rFonts w:eastAsia="Calibri"/>
          <w:color w:val="FF0000"/>
          <w:lang w:eastAsia="en-US"/>
        </w:rPr>
        <w:t xml:space="preserve"> </w:t>
      </w:r>
      <w:r w:rsidRPr="00144C4C">
        <w:rPr>
          <w:rFonts w:eastAsia="Calibri"/>
          <w:lang w:eastAsia="en-US"/>
        </w:rPr>
        <w:t xml:space="preserve">odmówi </w:t>
      </w:r>
      <w:r w:rsidRPr="00AC293E">
        <w:rPr>
          <w:rFonts w:eastAsia="Calibri"/>
          <w:lang w:eastAsia="en-US"/>
        </w:rPr>
        <w:t xml:space="preserve">jego przyjęcia żądając wymiany towaru </w:t>
      </w:r>
      <w:r w:rsidRPr="00D200B2">
        <w:rPr>
          <w:rFonts w:eastAsia="Calibri"/>
          <w:lang w:eastAsia="en-US"/>
        </w:rPr>
        <w:t>i ponownego dostarczenia go środkiem transportu spełniającym wymagania w czasie do 8 godzin licząc od momentu stwierdzenia dostawy wadliwym środkiem transportu.</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Jeżeli Wykonawca nie uzna reklamacji lub niezwłocznie na nią nie zareaguje, Zamawiający zleci Stacji Sanitarno – Epidemiologicznej, lub Inspektorowi WOMP lub akredytowanemu laboratorium, </w:t>
      </w:r>
      <w:r w:rsidRPr="00D200B2">
        <w:rPr>
          <w:rFonts w:eastAsia="Calibri"/>
          <w:lang w:eastAsia="en-US"/>
        </w:rPr>
        <w:br/>
        <w:t>lub laboratorium spełniającemu wymagania normy PN-EN ISO/IEC 17025 właściwym miejscowo dla Zamawiającego pobranie prób towaru do zbadania.</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Przy pobieraniu prób obecny będzie przedstawiciel instytucji określonej w ust. 8, przedstawiciel Wykonawcy i upoważniony przedstawiciel Zamawiającego. </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W przypadku, gdy Stacja Sanitarno – Epidemiologiczna właściwa miejscowo dla Zamawiającego, jak również WOMP, laboratorium akredytowane, laboratorium spełniającym wymaganą normę PN-EN ISO/IEC 17025 określonych badań nie wykonuje, Zamawiający zleci ich wykonanie innemu laboratorium według własnego uznania.</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Orzeczenie wydane przez wymienioną Stację lub inne laboratorium będzie podstawą do określenia jakości towaru.</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Zamawiający zastrzega sobie (wedle własnego uznania) możliwość rezygnacji z dostarczenia towaru wolnego od wad i zażądania niezwłocznej korekty wystawionej faktury poprzez zmniejszenie jej wartości o wartość towaru wadliwego.</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Jeżeli Wykonawca nie uzna reklamacji, rozstrzygnięcie sporu nastąpi na drodze postępowania sądowego.</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W przypadku wystąpienia zagrożenia bezpieczeństwa zdrowotnego przez dostarczony produkt żywnościowy </w:t>
      </w:r>
      <w:r w:rsidRPr="00C5680E">
        <w:rPr>
          <w:rFonts w:eastAsia="Calibri"/>
          <w:lang w:eastAsia="en-US"/>
        </w:rPr>
        <w:t>Zamawiający niezwłocznie powiadamia W</w:t>
      </w:r>
      <w:r w:rsidRPr="00D200B2">
        <w:rPr>
          <w:rFonts w:eastAsia="Calibri"/>
          <w:lang w:eastAsia="en-US"/>
        </w:rPr>
        <w:t>ykonawcę i WOMP właściwy miejscowo dla Zamawiającego. Czynności zmierzające do wydania decyzji prowadzi inspektor WIS/WIW.</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Decyzja wydana przez uprawniony organ urzędowej kontroli żywności po jej uprawomocnieniu będzie podstawą do sporządzenia wniosku o podjęcie czynności reklamacyjnych.</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W przypadku szkody wyrządzonej przez oferowane produkty odpowiedzialność za tę szkodę ponosi Wykonawca na zasadach określonych w przepisach </w:t>
      </w:r>
      <w:r w:rsidRPr="00D200B2">
        <w:t xml:space="preserve">ustawy z dnia 23 kwietnia 1964 r. Kodeks cywilny </w:t>
      </w:r>
      <w:r w:rsidRPr="00C5680E">
        <w:t>(Dz. U. z 2024 r., poz. 1061 z późn. zm.)</w:t>
      </w:r>
      <w:r w:rsidRPr="00D200B2">
        <w:t xml:space="preserve"> dalej w skrócie kc</w:t>
      </w:r>
      <w:r w:rsidRPr="00D200B2">
        <w:rPr>
          <w:rFonts w:eastAsia="Calibri"/>
          <w:lang w:eastAsia="en-US"/>
        </w:rPr>
        <w:t xml:space="preserve"> dotyczących odpowiedzialności za szkodę wyrządzoną przez produkt niebezpieczny.</w:t>
      </w:r>
    </w:p>
    <w:p w:rsidR="001B6E5F" w:rsidRPr="00D200B2" w:rsidRDefault="001B6E5F" w:rsidP="001B6E5F">
      <w:pPr>
        <w:tabs>
          <w:tab w:val="left" w:pos="426"/>
        </w:tabs>
        <w:ind w:left="709" w:hanging="425"/>
        <w:rPr>
          <w:b/>
          <w:strike/>
          <w:color w:val="FF0000"/>
        </w:rPr>
      </w:pPr>
    </w:p>
    <w:p w:rsidR="001B6E5F" w:rsidRPr="00D200B2" w:rsidRDefault="001B6E5F" w:rsidP="001B6E5F">
      <w:pPr>
        <w:ind w:right="-142"/>
        <w:jc w:val="center"/>
        <w:rPr>
          <w:b/>
        </w:rPr>
      </w:pPr>
      <w:r w:rsidRPr="00D200B2">
        <w:rPr>
          <w:b/>
        </w:rPr>
        <w:t>§ 9</w:t>
      </w:r>
    </w:p>
    <w:p w:rsidR="001B6E5F" w:rsidRPr="00D200B2" w:rsidRDefault="001B6E5F" w:rsidP="001B6E5F">
      <w:pPr>
        <w:ind w:right="-142"/>
        <w:jc w:val="center"/>
        <w:rPr>
          <w:b/>
        </w:rPr>
      </w:pPr>
      <w:r w:rsidRPr="00D200B2">
        <w:rPr>
          <w:b/>
        </w:rPr>
        <w:t>Ochrona informacji niejawnych</w:t>
      </w:r>
    </w:p>
    <w:p w:rsidR="001B6E5F" w:rsidRPr="00D200B2" w:rsidRDefault="001B6E5F" w:rsidP="000A5C77">
      <w:pPr>
        <w:pStyle w:val="Akapitzlist"/>
        <w:numPr>
          <w:ilvl w:val="0"/>
          <w:numId w:val="47"/>
        </w:numPr>
        <w:suppressAutoHyphens/>
        <w:ind w:left="709" w:hanging="425"/>
        <w:contextualSpacing/>
        <w:jc w:val="both"/>
      </w:pPr>
      <w:r w:rsidRPr="00D200B2">
        <w:t>Wykonawca</w:t>
      </w:r>
      <w:r w:rsidRPr="00D200B2">
        <w:rPr>
          <w:bCs/>
        </w:rPr>
        <w:t xml:space="preserve"> zobowiązany jest do zachowania w tajemnicy wszelkich informacji, jakie uzyska w związku </w:t>
      </w:r>
      <w:r w:rsidRPr="00D200B2">
        <w:rPr>
          <w:bCs/>
        </w:rPr>
        <w:br/>
        <w:t>z wykonywaniem niniejszej umowy, a także do zapewnienia przestrzegania przepisów o ochronie informacji niejawnych</w:t>
      </w:r>
      <w:r w:rsidRPr="00D200B2">
        <w:rPr>
          <w:bCs/>
          <w:spacing w:val="-3"/>
        </w:rPr>
        <w:t xml:space="preserve"> zgodnie z ustawą z dnia </w:t>
      </w:r>
      <w:r w:rsidRPr="00D200B2">
        <w:rPr>
          <w:bCs/>
        </w:rPr>
        <w:t>5 sierpnia</w:t>
      </w:r>
      <w:r w:rsidRPr="00D200B2">
        <w:rPr>
          <w:bCs/>
          <w:spacing w:val="-3"/>
        </w:rPr>
        <w:t xml:space="preserve"> 2010 r. o ochronie informacji niejawnych (Dz. U. </w:t>
      </w:r>
      <w:r w:rsidRPr="00C5680E">
        <w:rPr>
          <w:bCs/>
          <w:spacing w:val="-3"/>
        </w:rPr>
        <w:t>z 2024 r.,</w:t>
      </w:r>
      <w:r>
        <w:rPr>
          <w:bCs/>
          <w:spacing w:val="-3"/>
        </w:rPr>
        <w:t xml:space="preserve"> </w:t>
      </w:r>
      <w:r w:rsidRPr="00D200B2">
        <w:rPr>
          <w:bCs/>
          <w:spacing w:val="-3"/>
        </w:rPr>
        <w:t xml:space="preserve">poz. </w:t>
      </w:r>
      <w:r>
        <w:rPr>
          <w:bCs/>
          <w:spacing w:val="-3"/>
        </w:rPr>
        <w:t>632</w:t>
      </w:r>
      <w:r w:rsidRPr="00D200B2">
        <w:rPr>
          <w:bCs/>
          <w:spacing w:val="-3"/>
        </w:rPr>
        <w:t>)</w:t>
      </w:r>
      <w:r w:rsidRPr="00D200B2">
        <w:rPr>
          <w:bCs/>
        </w:rPr>
        <w:t>, innymi obowiązującymi przepisami oraz do bezwzględnego stosowania się do poleceń wydawanych w tym zakresie przez uprawnione osoby.</w:t>
      </w:r>
    </w:p>
    <w:p w:rsidR="001B6E5F" w:rsidRPr="00D200B2" w:rsidRDefault="001B6E5F" w:rsidP="000A5C77">
      <w:pPr>
        <w:pStyle w:val="Akapitzlist"/>
        <w:numPr>
          <w:ilvl w:val="0"/>
          <w:numId w:val="47"/>
        </w:numPr>
        <w:suppressAutoHyphens/>
        <w:ind w:left="709" w:hanging="425"/>
        <w:contextualSpacing/>
        <w:jc w:val="both"/>
      </w:pPr>
      <w:r w:rsidRPr="00D200B2">
        <w:t xml:space="preserve">Wykonawca jest zobowiązany do stosowania się do obowiązujących na terenie jednostki przepisów </w:t>
      </w:r>
      <w:r w:rsidRPr="00D200B2">
        <w:br/>
        <w:t>w zakresie wejścia i wjazdu do jednostki oraz parkowania pojazdów.</w:t>
      </w:r>
    </w:p>
    <w:p w:rsidR="001B6E5F" w:rsidRPr="00D200B2" w:rsidRDefault="001B6E5F" w:rsidP="000A5C77">
      <w:pPr>
        <w:pStyle w:val="Akapitzlist"/>
        <w:numPr>
          <w:ilvl w:val="0"/>
          <w:numId w:val="47"/>
        </w:numPr>
        <w:suppressAutoHyphens/>
        <w:ind w:left="709" w:hanging="425"/>
        <w:contextualSpacing/>
        <w:jc w:val="both"/>
      </w:pPr>
      <w:r w:rsidRPr="00D200B2">
        <w:lastRenderedPageBreak/>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1B6E5F" w:rsidRPr="00D200B2" w:rsidRDefault="001B6E5F" w:rsidP="000A5C77">
      <w:pPr>
        <w:pStyle w:val="Akapitzlist"/>
        <w:numPr>
          <w:ilvl w:val="0"/>
          <w:numId w:val="47"/>
        </w:numPr>
        <w:suppressAutoHyphens/>
        <w:ind w:left="709" w:hanging="425"/>
        <w:contextualSpacing/>
        <w:jc w:val="both"/>
      </w:pPr>
      <w:r w:rsidRPr="00D200B2">
        <w:rPr>
          <w:bCs/>
        </w:rPr>
        <w:t>Osoby</w:t>
      </w:r>
      <w:r w:rsidRPr="00D200B2">
        <w:t xml:space="preserve"> biorące udział w realizacji zamówienia (Wykonawca Główny i Podwykonawcy) powinny posiadać polskie obywatelstwo. W przypadku braku polskiego obywatelstwa powinny posiadać pozwolenie jednorazowe uprawniające do wstępu obcokrajowców na teren chronionej jednostki </w:t>
      </w:r>
      <w:r w:rsidRPr="00D200B2">
        <w:br/>
        <w:t xml:space="preserve">i instytucji wojskowej zgodnie z Decyzją nr 107/MON Ministra Obrony Narodowej z dnia 18 sierpnia 2021 r. w sprawie organizacji współpracy międzynarodowej w resorcie obrony narodowej (Dz. Urz. MON. z 2021 r., poz. 177 z późn. zm.). </w:t>
      </w:r>
    </w:p>
    <w:p w:rsidR="001B6E5F" w:rsidRPr="00D200B2" w:rsidRDefault="001B6E5F" w:rsidP="000A5C77">
      <w:pPr>
        <w:pStyle w:val="Akapitzlist"/>
        <w:numPr>
          <w:ilvl w:val="0"/>
          <w:numId w:val="47"/>
        </w:numPr>
        <w:suppressAutoHyphens/>
        <w:ind w:left="709" w:hanging="425"/>
        <w:contextualSpacing/>
        <w:jc w:val="both"/>
        <w:rPr>
          <w:strike/>
        </w:rPr>
      </w:pPr>
      <w:r w:rsidRPr="00D200B2">
        <w:t xml:space="preserve">W </w:t>
      </w:r>
      <w:r w:rsidRPr="00D200B2">
        <w:rPr>
          <w:bCs/>
        </w:rPr>
        <w:t>przypadku</w:t>
      </w:r>
      <w:r w:rsidRPr="00D200B2">
        <w:t xml:space="preserve"> realizacji zamówienia z wykorzystaniem osób nieposiadających obywatelstwa polskiego zgłoszenie osób i pojazdów do wykonania czynności zleconej powinno zostać zrealizowane w terminie 21 dni roboczych przed wejściem na obiekty wojskowe. Brak zgody w formie pozwolenia jednorazowego skutkowało będzie nie wpuszczeniem na teren obiektów wojskowych, przy czym nie może to być traktowane jako utrudnienie realizacji zamówienia przez Zamawiającego.</w:t>
      </w:r>
    </w:p>
    <w:p w:rsidR="001B6E5F" w:rsidRPr="00D200B2" w:rsidRDefault="001B6E5F" w:rsidP="000A5C77">
      <w:pPr>
        <w:pStyle w:val="Akapitzlist"/>
        <w:numPr>
          <w:ilvl w:val="0"/>
          <w:numId w:val="47"/>
        </w:numPr>
        <w:suppressAutoHyphens/>
        <w:ind w:left="709" w:hanging="425"/>
        <w:contextualSpacing/>
        <w:jc w:val="both"/>
      </w:pPr>
      <w:r w:rsidRPr="00D200B2">
        <w:t>Wykonawca ma obowiązek przed rozpoczęciem dostaw przekazać w formie pisemnej Odbiorcy następujące dane: numer rejestracyjny samochodu (ów), markę (i) pojazdów; imię i nazwisko kierowcy (ów) wraz z adresami zamieszkania; serię i numer dowodu osobistego tych osób – w celu wydania zezwolenia na wjazd do Jednostki Wojskowej.</w:t>
      </w:r>
    </w:p>
    <w:p w:rsidR="001B6E5F" w:rsidRPr="00D200B2" w:rsidRDefault="001B6E5F" w:rsidP="001B6E5F">
      <w:pPr>
        <w:tabs>
          <w:tab w:val="left" w:pos="426"/>
        </w:tabs>
        <w:jc w:val="center"/>
        <w:rPr>
          <w:b/>
          <w:strike/>
        </w:rPr>
      </w:pPr>
    </w:p>
    <w:p w:rsidR="001B6E5F" w:rsidRPr="00D200B2" w:rsidRDefault="001B6E5F" w:rsidP="001B6E5F">
      <w:pPr>
        <w:tabs>
          <w:tab w:val="left" w:pos="426"/>
        </w:tabs>
        <w:jc w:val="center"/>
        <w:rPr>
          <w:b/>
          <w:bCs/>
        </w:rPr>
      </w:pPr>
      <w:r w:rsidRPr="00D200B2">
        <w:rPr>
          <w:b/>
        </w:rPr>
        <w:t>§ 10</w:t>
      </w:r>
    </w:p>
    <w:p w:rsidR="001B6E5F" w:rsidRPr="00D200B2" w:rsidRDefault="001B6E5F" w:rsidP="001B6E5F">
      <w:pPr>
        <w:tabs>
          <w:tab w:val="left" w:pos="426"/>
        </w:tabs>
        <w:jc w:val="center"/>
        <w:rPr>
          <w:b/>
          <w:bCs/>
        </w:rPr>
      </w:pPr>
      <w:r w:rsidRPr="00D200B2">
        <w:rPr>
          <w:b/>
          <w:bCs/>
        </w:rPr>
        <w:t>Odstąpienie od umowy</w:t>
      </w:r>
    </w:p>
    <w:p w:rsidR="001B6E5F" w:rsidRPr="00D200B2" w:rsidRDefault="001B6E5F" w:rsidP="000A5C77">
      <w:pPr>
        <w:pStyle w:val="Bezodstpw"/>
        <w:numPr>
          <w:ilvl w:val="0"/>
          <w:numId w:val="41"/>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Zamawiający może odstąpić lub wypowiedzieć umowę w przypadku:</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gdy Wykonawca bez uzasadnionych przyczyn nie rozpoczął realizacji przedmiotu umowy lub jej nie kontynuuje pomimo wezwania Zamawiającego złożonego na piśmie,</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gdy Wykonawca wykonuje przedmiot umowy niezgodnie z jej postanowieniami,</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złożenia wniosku o ogłoszenie upadłości Wykonawcy,</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wydania nakazu zajęcia majątku Wykonawcy,</w:t>
      </w:r>
    </w:p>
    <w:p w:rsidR="001B6E5F" w:rsidRPr="00AF04DC"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likwidacji, zawieszenia lub zakończenia działalności Wykonawcy,</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nastąpi trzykrotne uchybienie terminów dostaw partii towaru,</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 xml:space="preserve">Wykonawca nie przestrzega warunków jakościowych towaru, sanitarnych produkcji, wymagań dotyczących transportu lub opakowań oraz innych postanowień umowy a także gdy nieprzestrzeganie wymagań sanitarnych potwierdzone zostanie nakazem właściwego organu Inspekcji Sanitarnej,    </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otrzymania przez Zamawiającego kopii decyzji wydanej przez właściwy organ urzędowej kontroli jakości o wstrzymaniu produkcji lub unieruchomieniu zakładu,</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nastąpi zaniechanie realizacji dostaw,</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 xml:space="preserve">Wykonawca dwukrotnie naruszy parametry jakościowe dostarczonych towarów określone </w:t>
      </w:r>
      <w:r w:rsidRPr="00D200B2">
        <w:rPr>
          <w:rFonts w:ascii="Times New Roman" w:hAnsi="Times New Roman" w:cs="Times New Roman"/>
          <w:sz w:val="20"/>
          <w:szCs w:val="20"/>
        </w:rPr>
        <w:br/>
        <w:t>w niniejszej umowie,</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 xml:space="preserve">Wykonawca nie przedłuży ważności dokumentów wymienionych </w:t>
      </w:r>
      <w:r w:rsidRPr="004444DA">
        <w:rPr>
          <w:rFonts w:ascii="Times New Roman" w:hAnsi="Times New Roman" w:cs="Times New Roman"/>
          <w:sz w:val="20"/>
          <w:szCs w:val="20"/>
        </w:rPr>
        <w:t>przez Zamawiającego w § 6 ust. 4, 5 oraz 6, w przypadku upływu okresu na który zostały wydane lub utraty ich ważności oraz niedostarczenia Zamawiającemu kserokopii dokumentu (potwierdzonej za zgodność z oryginałem przez Wykonawcę) potwierdzającego zachowanie ciągłości powyższych dokumentów</w:t>
      </w:r>
      <w:r w:rsidRPr="00D200B2">
        <w:rPr>
          <w:rFonts w:ascii="Times New Roman" w:hAnsi="Times New Roman" w:cs="Times New Roman"/>
          <w:sz w:val="20"/>
          <w:szCs w:val="20"/>
        </w:rPr>
        <w:t>,</w:t>
      </w:r>
    </w:p>
    <w:p w:rsidR="001B6E5F" w:rsidRPr="00AF04DC" w:rsidRDefault="001B6E5F" w:rsidP="000A5C77">
      <w:pPr>
        <w:pStyle w:val="Bezodstpw"/>
        <w:numPr>
          <w:ilvl w:val="0"/>
          <w:numId w:val="42"/>
        </w:numPr>
        <w:suppressAutoHyphens w:val="0"/>
        <w:ind w:left="851"/>
        <w:jc w:val="both"/>
        <w:rPr>
          <w:rFonts w:ascii="Times New Roman" w:hAnsi="Times New Roman" w:cs="Times New Roman"/>
          <w:sz w:val="20"/>
          <w:szCs w:val="20"/>
        </w:rPr>
      </w:pPr>
      <w:r>
        <w:rPr>
          <w:rFonts w:eastAsia="Calibri"/>
          <w:lang w:eastAsia="en-US"/>
        </w:rPr>
        <w:t xml:space="preserve">gdy </w:t>
      </w:r>
      <w:r w:rsidRPr="00AF04DC">
        <w:rPr>
          <w:rFonts w:ascii="Times New Roman" w:hAnsi="Times New Roman" w:cs="Times New Roman"/>
          <w:sz w:val="20"/>
          <w:szCs w:val="20"/>
        </w:rPr>
        <w:t>Wykonawca dostarczy produkty, których termin przydatności do spożycia upłynął,</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AF04DC">
        <w:rPr>
          <w:rFonts w:ascii="Times New Roman" w:hAnsi="Times New Roman" w:cs="Times New Roman"/>
          <w:sz w:val="20"/>
          <w:szCs w:val="20"/>
        </w:rPr>
        <w:t xml:space="preserve">gdy Wykonawca zbędzie lub zastawi wierzytelności przysługujące jemu z tytułu niniejszej umowy </w:t>
      </w:r>
      <w:r w:rsidRPr="00AF04DC">
        <w:rPr>
          <w:rFonts w:ascii="Times New Roman" w:hAnsi="Times New Roman" w:cs="Times New Roman"/>
          <w:sz w:val="20"/>
          <w:szCs w:val="20"/>
        </w:rPr>
        <w:br/>
        <w:t>bez pisemnej zgody Zamawiającego,</w:t>
      </w:r>
    </w:p>
    <w:p w:rsidR="001B6E5F" w:rsidRPr="00AF04DC"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AF04DC">
        <w:rPr>
          <w:rFonts w:ascii="Times New Roman" w:hAnsi="Times New Roman" w:cs="Times New Roman"/>
          <w:sz w:val="20"/>
          <w:szCs w:val="20"/>
        </w:rPr>
        <w:t>gdy dokonano zmiany umowy z naruszeniem art. 454 Ustawy i art. 455 Ustawy,</w:t>
      </w:r>
    </w:p>
    <w:p w:rsidR="001B6E5F" w:rsidRPr="00AF04DC"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AF04DC">
        <w:rPr>
          <w:rFonts w:ascii="Times New Roman" w:hAnsi="Times New Roman" w:cs="Times New Roman"/>
          <w:sz w:val="20"/>
          <w:szCs w:val="20"/>
        </w:rPr>
        <w:t>gdy wykonawca w chwili zawarcia umowy podlegał wykluczeniu na podstawie art. 108 Ustawy,</w:t>
      </w:r>
    </w:p>
    <w:p w:rsidR="001B6E5F" w:rsidRPr="00D200B2" w:rsidRDefault="001B6E5F" w:rsidP="000A5C77">
      <w:pPr>
        <w:pStyle w:val="Bezodstpw"/>
        <w:numPr>
          <w:ilvl w:val="0"/>
          <w:numId w:val="42"/>
        </w:numPr>
        <w:suppressAutoHyphens w:val="0"/>
        <w:ind w:left="851"/>
        <w:jc w:val="both"/>
        <w:rPr>
          <w:lang w:eastAsia="zh-CN"/>
        </w:rPr>
      </w:pPr>
      <w:r w:rsidRPr="00AF04DC">
        <w:rPr>
          <w:rFonts w:ascii="Times New Roman" w:hAnsi="Times New Roman" w:cs="Times New Roman"/>
          <w:sz w:val="20"/>
          <w:szCs w:val="20"/>
        </w:rPr>
        <w:t>gdyb</w:t>
      </w:r>
      <w:r w:rsidRPr="007247E3">
        <w:t>y Trybunał</w:t>
      </w:r>
      <w:r w:rsidRPr="007247E3">
        <w:rPr>
          <w:rStyle w:val="FontStyle57"/>
          <w:color w:val="auto"/>
          <w:sz w:val="20"/>
          <w:szCs w:val="20"/>
        </w:rPr>
        <w:t xml:space="preserve"> Sprawiedliwości Unii Europejskiej stwierdził, w ramach procedury przewidzianej w art. 258 Traktatu o funkcjonowaniu Unii Europejskiej, że Rzeczpospolita Polska</w:t>
      </w:r>
      <w:r w:rsidRPr="00150C0E">
        <w:rPr>
          <w:rStyle w:val="FontStyle57"/>
          <w:color w:val="auto"/>
          <w:sz w:val="20"/>
          <w:szCs w:val="20"/>
        </w:rPr>
        <w:t xml:space="preserve"> uchybiła zobowiązaniom, które ciążą na niej na mocy Traktatów, dyrektywy 2014/24/UE, dyrektywy 2014/25/UE i dyrektywy 2009/81/WE, z uwagi na to, że Zamawiający udzielił zamówienia z naruszeniem prawa Unii Europejskiej</w:t>
      </w:r>
      <w:r w:rsidRPr="00D200B2">
        <w:rPr>
          <w:lang w:eastAsia="zh-CN"/>
        </w:rPr>
        <w:t>.</w:t>
      </w:r>
    </w:p>
    <w:p w:rsidR="001B6E5F" w:rsidRPr="00D200B2" w:rsidRDefault="001B6E5F" w:rsidP="000A5C77">
      <w:pPr>
        <w:pStyle w:val="Bezodstpw"/>
        <w:numPr>
          <w:ilvl w:val="0"/>
          <w:numId w:val="41"/>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może odstąpić od umowy w terminie 30 dni od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1B6E5F" w:rsidRPr="00D200B2" w:rsidRDefault="001B6E5F" w:rsidP="000A5C77">
      <w:pPr>
        <w:pStyle w:val="Bezodstpw"/>
        <w:numPr>
          <w:ilvl w:val="0"/>
          <w:numId w:val="41"/>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zastrzega sobie prawo rozwiązania umowy bez zachowania okresu wypowiedzenia </w:t>
      </w:r>
      <w:r w:rsidRPr="00D200B2">
        <w:rPr>
          <w:rFonts w:ascii="Times New Roman" w:hAnsi="Times New Roman" w:cs="Times New Roman"/>
          <w:sz w:val="20"/>
          <w:szCs w:val="20"/>
        </w:rPr>
        <w:br/>
        <w:t>w wypadkach wymienionych  w ust. 1. Rozwiązanie umowy w tych przypadkach następuje z dniem powiadomienia Wykonawcy o rozwiązaniu umowy bez zachowania okresu wypowiedzenia.</w:t>
      </w:r>
    </w:p>
    <w:p w:rsidR="001B6E5F" w:rsidRPr="00D200B2" w:rsidRDefault="001B6E5F" w:rsidP="000A5C77">
      <w:pPr>
        <w:pStyle w:val="Bezodstpw"/>
        <w:numPr>
          <w:ilvl w:val="0"/>
          <w:numId w:val="41"/>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t xml:space="preserve">Oświadczenie o odstąpieniu lub wypowiedzeniu umowy lub jej rozwiązaniu bez wypowiedzenia powinno nastąpić w formie pisemnej, pod rygorem nieważności takiego oświadczenia, w terminie 7 dni od </w:t>
      </w:r>
      <w:r w:rsidRPr="00D200B2">
        <w:rPr>
          <w:rFonts w:ascii="Times New Roman" w:hAnsi="Times New Roman" w:cs="Times New Roman"/>
          <w:sz w:val="20"/>
          <w:szCs w:val="20"/>
        </w:rPr>
        <w:lastRenderedPageBreak/>
        <w:t>powzięcia wiadomości o przyczynie uzasadniającej odstąpienie lub wypowiedzenie i powinno zawierać uzasadnienie.</w:t>
      </w:r>
    </w:p>
    <w:p w:rsidR="001B6E5F" w:rsidRPr="00D200B2" w:rsidRDefault="001B6E5F" w:rsidP="000A5C77">
      <w:pPr>
        <w:pStyle w:val="Bezodstpw"/>
        <w:numPr>
          <w:ilvl w:val="0"/>
          <w:numId w:val="41"/>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t>W przypadkach, o których mowa w ust. 1 i 2 oraz 3 Wykonawca może żądać wyłącznie wynagrodzenia należnego z tytułu wykonanej części umowy.</w:t>
      </w:r>
    </w:p>
    <w:p w:rsidR="001B6E5F" w:rsidRPr="00D200B2" w:rsidRDefault="001B6E5F" w:rsidP="001B6E5F">
      <w:pPr>
        <w:pStyle w:val="Bezodstpw"/>
        <w:jc w:val="center"/>
        <w:rPr>
          <w:rFonts w:ascii="Times New Roman" w:hAnsi="Times New Roman" w:cs="Times New Roman"/>
          <w:b/>
          <w:strike/>
          <w:sz w:val="20"/>
          <w:szCs w:val="20"/>
        </w:rPr>
      </w:pPr>
    </w:p>
    <w:p w:rsidR="001B6E5F" w:rsidRPr="00D200B2" w:rsidRDefault="001B6E5F" w:rsidP="001B6E5F">
      <w:pPr>
        <w:pStyle w:val="Bezodstpw"/>
        <w:jc w:val="center"/>
        <w:rPr>
          <w:rFonts w:ascii="Times New Roman" w:hAnsi="Times New Roman" w:cs="Times New Roman"/>
          <w:b/>
          <w:sz w:val="20"/>
          <w:szCs w:val="20"/>
        </w:rPr>
      </w:pPr>
      <w:r w:rsidRPr="00D200B2">
        <w:rPr>
          <w:rFonts w:ascii="Times New Roman" w:hAnsi="Times New Roman" w:cs="Times New Roman"/>
          <w:b/>
          <w:sz w:val="20"/>
          <w:szCs w:val="20"/>
        </w:rPr>
        <w:t>§ 11</w:t>
      </w:r>
    </w:p>
    <w:p w:rsidR="001B6E5F" w:rsidRPr="00D200B2" w:rsidRDefault="001B6E5F" w:rsidP="001B6E5F">
      <w:pPr>
        <w:pStyle w:val="Bezodstpw"/>
        <w:jc w:val="center"/>
        <w:rPr>
          <w:rFonts w:ascii="Times New Roman" w:hAnsi="Times New Roman" w:cs="Times New Roman"/>
          <w:b/>
          <w:sz w:val="20"/>
          <w:szCs w:val="20"/>
        </w:rPr>
      </w:pPr>
      <w:r w:rsidRPr="00D200B2">
        <w:rPr>
          <w:rFonts w:ascii="Times New Roman" w:hAnsi="Times New Roman" w:cs="Times New Roman"/>
          <w:b/>
          <w:sz w:val="20"/>
          <w:szCs w:val="20"/>
        </w:rPr>
        <w:t xml:space="preserve">Kary umowne </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może żądać od Wykonawcy zapłaty kar umownych w następujących przypadkach </w:t>
      </w:r>
      <w:r w:rsidRPr="00D200B2">
        <w:rPr>
          <w:rFonts w:ascii="Times New Roman" w:hAnsi="Times New Roman" w:cs="Times New Roman"/>
          <w:sz w:val="20"/>
          <w:szCs w:val="20"/>
        </w:rPr>
        <w:br/>
        <w:t>i wysokościach:</w:t>
      </w:r>
    </w:p>
    <w:p w:rsidR="001B6E5F" w:rsidRPr="00D200B2" w:rsidRDefault="001B6E5F" w:rsidP="000A5C77">
      <w:pPr>
        <w:pStyle w:val="Bezodstpw"/>
        <w:numPr>
          <w:ilvl w:val="0"/>
          <w:numId w:val="4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15% wartości brutto niezrealizowanej części umowy, za odstąpienie od umowy przez Zamawiającego z przyczyn leżących po stronie Wykonawcy,</w:t>
      </w:r>
    </w:p>
    <w:p w:rsidR="001B6E5F" w:rsidRPr="00D200B2" w:rsidRDefault="001B6E5F" w:rsidP="000A5C77">
      <w:pPr>
        <w:pStyle w:val="Bezodstpw"/>
        <w:numPr>
          <w:ilvl w:val="0"/>
          <w:numId w:val="4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15% wartości brutto niezrealizowanej części umowy, gdy od umowy odstąpi lub wypowie Wykonawca,</w:t>
      </w:r>
    </w:p>
    <w:p w:rsidR="001B6E5F" w:rsidRPr="00D200B2" w:rsidRDefault="001B6E5F" w:rsidP="000A5C77">
      <w:pPr>
        <w:pStyle w:val="Bezodstpw"/>
        <w:numPr>
          <w:ilvl w:val="0"/>
          <w:numId w:val="4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3% wartości brutto wadliwej partii towaru w przypadku potwierdzonych wynikami badań niezgodności z normami jakościowymi i opisem przedmiotu zamówienia stwierdzonej przez certyfikowane laboratorium,</w:t>
      </w:r>
    </w:p>
    <w:p w:rsidR="001B6E5F" w:rsidRPr="00D200B2" w:rsidRDefault="001B6E5F" w:rsidP="000A5C77">
      <w:pPr>
        <w:pStyle w:val="Bezodstpw"/>
        <w:numPr>
          <w:ilvl w:val="0"/>
          <w:numId w:val="44"/>
        </w:numPr>
        <w:suppressAutoHyphens w:val="0"/>
        <w:ind w:left="851"/>
        <w:jc w:val="both"/>
        <w:rPr>
          <w:rFonts w:ascii="Times New Roman" w:eastAsia="Calibri" w:hAnsi="Times New Roman" w:cs="Times New Roman"/>
          <w:sz w:val="20"/>
          <w:szCs w:val="20"/>
        </w:rPr>
      </w:pPr>
      <w:r w:rsidRPr="00D200B2">
        <w:rPr>
          <w:rFonts w:ascii="Times New Roman" w:eastAsia="Calibri" w:hAnsi="Times New Roman" w:cs="Times New Roman"/>
          <w:sz w:val="20"/>
          <w:szCs w:val="20"/>
        </w:rPr>
        <w:t xml:space="preserve">3% wartości brutto wadliwej partii towaru z wadami za każdy rozpoczęty dzień zwłoki </w:t>
      </w:r>
      <w:r w:rsidRPr="00D200B2">
        <w:rPr>
          <w:rFonts w:ascii="Times New Roman" w:eastAsia="Calibri" w:hAnsi="Times New Roman" w:cs="Times New Roman"/>
          <w:sz w:val="20"/>
          <w:szCs w:val="20"/>
        </w:rPr>
        <w:br/>
        <w:t>w dostarczeniu zamówionych wyrobów wolnych od wad w miejsce wadliwych wyrobów,</w:t>
      </w:r>
    </w:p>
    <w:p w:rsidR="001B6E5F" w:rsidRPr="00D200B2" w:rsidRDefault="001B6E5F" w:rsidP="000A5C77">
      <w:pPr>
        <w:pStyle w:val="Bezodstpw"/>
        <w:numPr>
          <w:ilvl w:val="0"/>
          <w:numId w:val="4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 xml:space="preserve">0,5% wartości brutto dostawy niezrealizowanej w terminie, nie mniej niż 100 zł (sto złotych 00/100) </w:t>
      </w:r>
      <w:r w:rsidRPr="00D200B2">
        <w:rPr>
          <w:rFonts w:ascii="Times New Roman" w:hAnsi="Times New Roman" w:cs="Times New Roman"/>
          <w:sz w:val="20"/>
          <w:szCs w:val="20"/>
        </w:rPr>
        <w:br/>
        <w:t>za każdy rozpoczęty dzień zwłoki</w:t>
      </w:r>
      <w:r w:rsidRPr="00D200B2">
        <w:rPr>
          <w:rFonts w:ascii="Times New Roman" w:hAnsi="Times New Roman" w:cs="Times New Roman"/>
          <w:color w:val="7030A0"/>
          <w:sz w:val="20"/>
          <w:szCs w:val="20"/>
        </w:rPr>
        <w:t xml:space="preserve"> </w:t>
      </w:r>
      <w:r w:rsidRPr="00D200B2">
        <w:rPr>
          <w:rFonts w:ascii="Times New Roman" w:hAnsi="Times New Roman" w:cs="Times New Roman"/>
          <w:sz w:val="20"/>
          <w:szCs w:val="20"/>
        </w:rPr>
        <w:t xml:space="preserve">dostawy liczony do zrealizowania tego zakresu umowy </w:t>
      </w:r>
      <w:r w:rsidRPr="00D200B2">
        <w:rPr>
          <w:rFonts w:ascii="Times New Roman" w:hAnsi="Times New Roman" w:cs="Times New Roman"/>
          <w:sz w:val="20"/>
          <w:szCs w:val="20"/>
        </w:rPr>
        <w:br/>
        <w:t>w przypadku niezrealizowanej dostawy w wyznaczonym przez Zamawiającego terminie,</w:t>
      </w:r>
    </w:p>
    <w:p w:rsidR="001B6E5F" w:rsidRPr="00D200B2" w:rsidRDefault="001B6E5F" w:rsidP="000A5C77">
      <w:pPr>
        <w:pStyle w:val="Bezodstpw"/>
        <w:numPr>
          <w:ilvl w:val="0"/>
          <w:numId w:val="4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100 zł (sto złotych 00/100)  za brak potwierdzenia otrzymania zamówienia.</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 przypadku wystąpienia zatruć spowodowanych złą jakością dostarczonego wyrobu Wykonawca zobowiązany jest pokryć wszelkie koszty leczenia osób poszkodowanych i przeprowadzenia koniecznych zabiegów sanitarnych, a także szkody poniesione przez Zamawiającego.</w:t>
      </w:r>
    </w:p>
    <w:p w:rsidR="001B6E5F" w:rsidRPr="007C15D9"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Zamawiający zastrzega sobie prawo dochodzenia odszkodowania na zasadach ogólnych pr</w:t>
      </w:r>
      <w:r>
        <w:rPr>
          <w:rFonts w:ascii="Times New Roman" w:hAnsi="Times New Roman" w:cs="Times New Roman"/>
          <w:sz w:val="20"/>
          <w:szCs w:val="20"/>
        </w:rPr>
        <w:t xml:space="preserve">zewidzianych </w:t>
      </w:r>
      <w:r>
        <w:rPr>
          <w:rFonts w:ascii="Times New Roman" w:hAnsi="Times New Roman" w:cs="Times New Roman"/>
          <w:sz w:val="20"/>
          <w:szCs w:val="20"/>
        </w:rPr>
        <w:br/>
        <w:t xml:space="preserve">w </w:t>
      </w:r>
      <w:r w:rsidRPr="007C15D9">
        <w:rPr>
          <w:rFonts w:ascii="Times New Roman" w:hAnsi="Times New Roman" w:cs="Times New Roman"/>
          <w:sz w:val="20"/>
          <w:szCs w:val="20"/>
          <w:lang w:eastAsia="zh-CN"/>
        </w:rPr>
        <w:t>ustaw</w:t>
      </w:r>
      <w:r>
        <w:rPr>
          <w:rFonts w:ascii="Times New Roman" w:hAnsi="Times New Roman" w:cs="Times New Roman"/>
          <w:sz w:val="20"/>
          <w:szCs w:val="20"/>
          <w:lang w:eastAsia="zh-CN"/>
        </w:rPr>
        <w:t>ie</w:t>
      </w:r>
      <w:r w:rsidRPr="007C15D9">
        <w:rPr>
          <w:rFonts w:ascii="Times New Roman" w:hAnsi="Times New Roman" w:cs="Times New Roman"/>
          <w:sz w:val="20"/>
          <w:szCs w:val="20"/>
          <w:lang w:eastAsia="zh-CN"/>
        </w:rPr>
        <w:t xml:space="preserve"> z dnia 23 kwietnia 1964 r.</w:t>
      </w:r>
      <w:r w:rsidRPr="007C15D9">
        <w:rPr>
          <w:rFonts w:ascii="Times New Roman" w:hAnsi="Times New Roman" w:cs="Times New Roman"/>
          <w:color w:val="FF0000"/>
          <w:sz w:val="20"/>
          <w:szCs w:val="20"/>
          <w:lang w:eastAsia="zh-CN"/>
        </w:rPr>
        <w:t xml:space="preserve"> </w:t>
      </w:r>
      <w:r w:rsidRPr="007C15D9">
        <w:rPr>
          <w:rFonts w:ascii="Times New Roman" w:hAnsi="Times New Roman" w:cs="Times New Roman"/>
          <w:sz w:val="20"/>
          <w:szCs w:val="20"/>
          <w:lang w:eastAsia="zh-CN"/>
        </w:rPr>
        <w:t xml:space="preserve">Kodeks cywilny (Dz. U. z 2024 r. poz. 1061 </w:t>
      </w:r>
      <w:r>
        <w:rPr>
          <w:rFonts w:ascii="Times New Roman" w:hAnsi="Times New Roman" w:cs="Times New Roman"/>
          <w:sz w:val="20"/>
          <w:szCs w:val="20"/>
          <w:lang w:eastAsia="zh-CN"/>
        </w:rPr>
        <w:t>z późn. zm.) dalej w skrócie kc</w:t>
      </w:r>
      <w:r w:rsidRPr="007C15D9">
        <w:rPr>
          <w:rFonts w:ascii="Times New Roman" w:hAnsi="Times New Roman" w:cs="Times New Roman"/>
          <w:sz w:val="20"/>
          <w:szCs w:val="20"/>
        </w:rPr>
        <w:t>, w przypadku jeśli szkoda wynikła z niewykonania lub nienależytego wykonania umowy przewyższa wartość zastrzeżonej kary umownej bądź wynika z innych tytułów niż zastrzeżone.</w:t>
      </w:r>
    </w:p>
    <w:p w:rsidR="001B6E5F" w:rsidRPr="00BF69B7"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Kary</w:t>
      </w:r>
      <w:r w:rsidRPr="00D200B2">
        <w:rPr>
          <w:rFonts w:ascii="Times New Roman" w:eastAsia="Calibri" w:hAnsi="Times New Roman" w:cs="Times New Roman"/>
          <w:sz w:val="20"/>
          <w:szCs w:val="20"/>
          <w:lang w:eastAsia="en-US"/>
        </w:rPr>
        <w:t xml:space="preserve"> umowne oblicza się według cen określonych w niniejszej umowie. </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Wykonawca</w:t>
      </w:r>
      <w:r w:rsidRPr="00D200B2">
        <w:rPr>
          <w:rFonts w:ascii="Times New Roman" w:eastAsia="Calibri" w:hAnsi="Times New Roman" w:cs="Times New Roman"/>
          <w:sz w:val="20"/>
          <w:szCs w:val="20"/>
          <w:lang w:eastAsia="en-US"/>
        </w:rPr>
        <w:t xml:space="preserve"> nie będzie mógł uwolnić się od odpowiedzialności względem Zamawiającego z powodu, </w:t>
      </w:r>
      <w:r w:rsidRPr="00D200B2">
        <w:rPr>
          <w:rFonts w:ascii="Times New Roman" w:eastAsia="Calibri" w:hAnsi="Times New Roman" w:cs="Times New Roman"/>
          <w:sz w:val="20"/>
          <w:szCs w:val="20"/>
          <w:lang w:eastAsia="en-US"/>
        </w:rPr>
        <w:br/>
        <w:t xml:space="preserve">że niewykonanie lub nienależyte wykonanie umowy przez niego było następstwem niewykonania </w:t>
      </w:r>
      <w:r w:rsidRPr="00D200B2">
        <w:rPr>
          <w:rFonts w:ascii="Times New Roman" w:eastAsia="Calibri" w:hAnsi="Times New Roman" w:cs="Times New Roman"/>
          <w:sz w:val="20"/>
          <w:szCs w:val="20"/>
          <w:lang w:eastAsia="en-US"/>
        </w:rPr>
        <w:br/>
        <w:t xml:space="preserve">lub nienależytego wykonania zobowiązań wobec Wykonawcy przez jego kooperantów </w:t>
      </w:r>
      <w:r w:rsidRPr="00D200B2">
        <w:rPr>
          <w:rFonts w:ascii="Times New Roman" w:eastAsia="Calibri" w:hAnsi="Times New Roman" w:cs="Times New Roman"/>
          <w:sz w:val="20"/>
          <w:szCs w:val="20"/>
          <w:lang w:eastAsia="en-US"/>
        </w:rPr>
        <w:br/>
        <w:t xml:space="preserve">lub </w:t>
      </w:r>
      <w:r w:rsidRPr="00D200B2">
        <w:rPr>
          <w:rFonts w:ascii="Times New Roman" w:hAnsi="Times New Roman" w:cs="Times New Roman"/>
          <w:sz w:val="20"/>
          <w:szCs w:val="20"/>
        </w:rPr>
        <w:t xml:space="preserve">Zamawiającemu przysługuje prawo do egzekwowania należności z tytułu naliczonych kar umownych </w:t>
      </w:r>
      <w:r w:rsidRPr="00D200B2">
        <w:rPr>
          <w:rFonts w:ascii="Times New Roman" w:hAnsi="Times New Roman" w:cs="Times New Roman"/>
          <w:sz w:val="20"/>
          <w:szCs w:val="20"/>
        </w:rPr>
        <w:br/>
        <w:t>z wynagrodzenia przysługującego Wykonawcy, na co Wykonawca wyraża nieodwołalną zgodę.</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Kara umowna powinna być zapłacona w terminie 7 dni od daty wystąpienia przez Zamawiającego </w:t>
      </w:r>
      <w:r w:rsidRPr="00D200B2">
        <w:rPr>
          <w:rFonts w:ascii="Times New Roman" w:hAnsi="Times New Roman" w:cs="Times New Roman"/>
          <w:sz w:val="20"/>
          <w:szCs w:val="20"/>
        </w:rPr>
        <w:br/>
        <w:t>z żądaniem zapłaty.</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Wykonawca zobowiązuje się do naprawienia szkód wynikłych z nienależytego wykonywania warunków umowy w pełnej wysokości ustalonej na podstawie protokołu sporządzonego na tę okoliczność przez Zamawiającego.</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Żadna ze Stron nie będzie odpowiadała za niewykonanie swoich zobowiązań wynikających z niniejszej umowy, jeżeli będzie to spowodowane siłą wyższą.</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Siłą wyższą jest wydarzenie nieprzewidywalne, będące poza kontrolą Strony, występujące po podpisaniu umowy i uniemożliwiające wypełnienie zobowiązań Strony.</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Maksymalny limit kar umownych nie może przekroczyć </w:t>
      </w:r>
      <w:r w:rsidRPr="00144C4C">
        <w:rPr>
          <w:rFonts w:ascii="Times New Roman" w:hAnsi="Times New Roman" w:cs="Times New Roman"/>
          <w:sz w:val="20"/>
          <w:szCs w:val="20"/>
        </w:rPr>
        <w:t xml:space="preserve">20% wartości </w:t>
      </w:r>
      <w:r w:rsidRPr="00D200B2">
        <w:rPr>
          <w:rFonts w:ascii="Times New Roman" w:hAnsi="Times New Roman" w:cs="Times New Roman"/>
          <w:sz w:val="20"/>
          <w:szCs w:val="20"/>
        </w:rPr>
        <w:t xml:space="preserve">netto umowy. Zamawiający uprawniony jest do dochodzenia odszkodowania uzupełniającego na warunkach ogólnych. </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W sytuacji określonej w </w:t>
      </w:r>
      <w:r w:rsidRPr="00D200B2">
        <w:rPr>
          <w:rFonts w:ascii="Times New Roman" w:hAnsi="Times New Roman" w:cs="Times New Roman"/>
          <w:bCs/>
          <w:snapToGrid w:val="0"/>
          <w:sz w:val="20"/>
          <w:szCs w:val="20"/>
        </w:rPr>
        <w:t xml:space="preserve">§ 12 ust. 10 </w:t>
      </w:r>
      <w:r w:rsidRPr="00D200B2">
        <w:rPr>
          <w:rFonts w:ascii="Times New Roman" w:hAnsi="Times New Roman" w:cs="Times New Roman"/>
          <w:sz w:val="20"/>
          <w:szCs w:val="20"/>
        </w:rPr>
        <w:t>Zamawiającemu przysługują uprawnienia w postaci: odmowy zapłaty faktury z tytułu realizacji umowy przez Wykonawcę do czasu dostosowania warunków umów do ustaleń określonych w umowie oraz kary umowne w zryczałtowanej wysokości 1000,00 złotych (jeden tysiąc złotych 00/100) za każdy stwierdzony taki przypadek.</w:t>
      </w:r>
    </w:p>
    <w:p w:rsidR="001B6E5F" w:rsidRPr="00D200B2" w:rsidRDefault="001B6E5F" w:rsidP="001B6E5F">
      <w:pPr>
        <w:widowControl w:val="0"/>
        <w:tabs>
          <w:tab w:val="left" w:pos="360"/>
          <w:tab w:val="left" w:pos="709"/>
        </w:tabs>
        <w:rPr>
          <w:b/>
          <w:bCs/>
          <w:snapToGrid w:val="0"/>
        </w:rPr>
      </w:pPr>
    </w:p>
    <w:p w:rsidR="001B6E5F" w:rsidRPr="00D200B2" w:rsidRDefault="001B6E5F" w:rsidP="001B6E5F">
      <w:pPr>
        <w:widowControl w:val="0"/>
        <w:tabs>
          <w:tab w:val="left" w:pos="360"/>
          <w:tab w:val="left" w:pos="709"/>
        </w:tabs>
        <w:ind w:left="709" w:hanging="425"/>
        <w:jc w:val="center"/>
        <w:rPr>
          <w:b/>
          <w:bCs/>
          <w:snapToGrid w:val="0"/>
        </w:rPr>
      </w:pPr>
      <w:r w:rsidRPr="00D200B2">
        <w:rPr>
          <w:b/>
          <w:bCs/>
          <w:snapToGrid w:val="0"/>
        </w:rPr>
        <w:t>§ 12</w:t>
      </w:r>
    </w:p>
    <w:p w:rsidR="001B6E5F" w:rsidRPr="00D200B2" w:rsidRDefault="001B6E5F" w:rsidP="001B6E5F">
      <w:pPr>
        <w:widowControl w:val="0"/>
        <w:tabs>
          <w:tab w:val="left" w:pos="360"/>
          <w:tab w:val="left" w:pos="709"/>
        </w:tabs>
        <w:ind w:left="709" w:hanging="425"/>
        <w:jc w:val="center"/>
        <w:rPr>
          <w:b/>
          <w:bCs/>
          <w:snapToGrid w:val="0"/>
        </w:rPr>
      </w:pPr>
      <w:r w:rsidRPr="00D200B2">
        <w:rPr>
          <w:b/>
          <w:bCs/>
          <w:snapToGrid w:val="0"/>
        </w:rPr>
        <w:t xml:space="preserve"> Podwykonawcy, podmioty trzecie</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Wykonawca nie może zlecić całości dostawy objętej przedmiotem umowy podwykonawcom.</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Zlecenie przez Wykonawcę części przedmiotu umowy podwykonawcy wymaga pisemnej zgody Zamawiającego. Umowa pomiędzy Wykonawcą a podwykonawcą musi określać wartość i zakres dostawy,  która będzie wykonywana za pomocą podwykonawcy. </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Zlecenie wykonania części dostawy podwykonawcom nie zmienia zobowiązań Wykonawcy wobec Zamawiającego za wykonanie tej części umowy. Wykonawca wspólnie z podmiotem trzecim ponosi solidarną odpowiedzialność za wykonanie umowy.</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lastRenderedPageBreak/>
        <w:t>Wykonawca jest odpowiedzialny za działania, uchybienia i zaniedbania podwykonawców w takim samym stopniu, jakby to były działania, uchybienia lub zaniedbania jego własne.</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Do zawarcia umowy przez podwykonawcę z dalszym podwykonawcą wymagana jest pisemna zgoda Zamawiającego i Wykonawcy. Ustalenia   ust. 4 stosuje się odpowiednio.</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Umowy, o których mowa w poprzednich ustępach powinny być dokonane w formie pisemnej pod rygorem nieważności.</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Zawierający umowę z podwykonawcą Zamawiający i Wykonawca ponoszą solidarną odpowiedzialność </w:t>
      </w:r>
      <w:r w:rsidRPr="00D200B2">
        <w:rPr>
          <w:rFonts w:ascii="Times New Roman" w:hAnsi="Times New Roman" w:cs="Times New Roman"/>
          <w:sz w:val="20"/>
          <w:szCs w:val="20"/>
        </w:rPr>
        <w:br/>
        <w:t>za zapłatę wynagrodzenia za realizację umowy przez podwykonawcę.</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Odmienne postanowienia umów, o których mowa powyżej, są nieważne.</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nie wyrazi zgody na zawarcie umów z podwykonawcą, której treść będzie sprzeczna </w:t>
      </w:r>
      <w:r w:rsidRPr="00D200B2">
        <w:rPr>
          <w:rFonts w:ascii="Times New Roman" w:hAnsi="Times New Roman" w:cs="Times New Roman"/>
          <w:sz w:val="20"/>
          <w:szCs w:val="20"/>
        </w:rPr>
        <w:br/>
        <w:t>z treścią niniejszej umowy.</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W przypadku zawarcia umowy Wykonawcy z podwykonawcą lub podwykonawcy z dalszym podwykonawcą, zmiany lub zatrudnienia nowego podwykonawcy, zmiany warunków umowy </w:t>
      </w:r>
      <w:r w:rsidRPr="00D200B2">
        <w:rPr>
          <w:rFonts w:ascii="Times New Roman" w:hAnsi="Times New Roman" w:cs="Times New Roman"/>
          <w:sz w:val="20"/>
          <w:szCs w:val="20"/>
        </w:rPr>
        <w:br/>
        <w:t>z podwykonawcą bez pisemnej zgody Zamawiającego oraz w przypadku nieuwzględnienia sprzeciwu lub zastrzeżeń do umowy zgłoszonych przez Zamawiającego, zgodnie z ustaleniami ust. 5, Zamawiający jest zwolniony z odpowiedzialności określonej w ust. 7.</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W dniu dostarczenia faktury, Wykonawca zobowiązany jest do złożenia Zamawiającemu pisemnego potwierdzenia przez podwykonawcę, którego wierzytelność jest częścią składową wystawionej faktury, </w:t>
      </w:r>
      <w:r w:rsidRPr="00D200B2">
        <w:rPr>
          <w:rFonts w:ascii="Times New Roman" w:hAnsi="Times New Roman" w:cs="Times New Roman"/>
          <w:sz w:val="20"/>
          <w:szCs w:val="20"/>
        </w:rPr>
        <w:br/>
        <w:t xml:space="preserve">o dokonaniu zapłaty na rzecz tego podwykonawcy.  Potwierdzenie powinno zawierać zestawienie kwot, które były należne podwykonawcy z tej faktury. Za dokonanie zapłaty przyjmuje się datę uznania rachunku podwykonawcy. </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W przypadku niedostarczenia potwierdzenia, o którym mowa</w:t>
      </w:r>
      <w:r w:rsidRPr="00D200B2">
        <w:rPr>
          <w:rFonts w:ascii="Times New Roman" w:hAnsi="Times New Roman" w:cs="Times New Roman"/>
          <w:color w:val="00B050"/>
          <w:sz w:val="20"/>
          <w:szCs w:val="20"/>
        </w:rPr>
        <w:t xml:space="preserve"> </w:t>
      </w:r>
      <w:r w:rsidRPr="00D200B2">
        <w:rPr>
          <w:rFonts w:ascii="Times New Roman" w:hAnsi="Times New Roman" w:cs="Times New Roman"/>
          <w:sz w:val="20"/>
          <w:szCs w:val="20"/>
        </w:rPr>
        <w:t xml:space="preserve">w ust. 11, Zamawiający zatrzyma </w:t>
      </w:r>
      <w:r w:rsidRPr="00D200B2">
        <w:rPr>
          <w:rFonts w:ascii="Times New Roman" w:hAnsi="Times New Roman" w:cs="Times New Roman"/>
          <w:sz w:val="20"/>
          <w:szCs w:val="20"/>
        </w:rPr>
        <w:br/>
        <w:t>z należności Wykonawcy, kwotę w wysokości równej należności podwykonawcy, do czasu otrzymania tego potwierdzenia.</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Ustalenia</w:t>
      </w:r>
      <w:r w:rsidRPr="00D200B2">
        <w:rPr>
          <w:rFonts w:ascii="Times New Roman" w:hAnsi="Times New Roman" w:cs="Times New Roman"/>
          <w:color w:val="00B050"/>
          <w:sz w:val="20"/>
          <w:szCs w:val="20"/>
        </w:rPr>
        <w:t xml:space="preserve"> </w:t>
      </w:r>
      <w:r w:rsidRPr="00D200B2">
        <w:rPr>
          <w:rFonts w:ascii="Times New Roman" w:hAnsi="Times New Roman" w:cs="Times New Roman"/>
          <w:sz w:val="20"/>
          <w:szCs w:val="20"/>
        </w:rPr>
        <w:t>ust. 11 i 12 stosuje się odpowiednio do umów podwykonawców z kolejnymi podwykonawcami.</w:t>
      </w:r>
    </w:p>
    <w:p w:rsidR="001B6E5F" w:rsidRPr="00D200B2" w:rsidRDefault="001B6E5F" w:rsidP="001B6E5F">
      <w:pPr>
        <w:widowControl w:val="0"/>
        <w:tabs>
          <w:tab w:val="left" w:pos="360"/>
          <w:tab w:val="left" w:pos="709"/>
        </w:tabs>
        <w:ind w:left="709" w:hanging="425"/>
        <w:jc w:val="center"/>
        <w:rPr>
          <w:b/>
          <w:bCs/>
          <w:i/>
          <w:iCs/>
          <w:strike/>
          <w:color w:val="00B050"/>
        </w:rPr>
      </w:pPr>
    </w:p>
    <w:p w:rsidR="001B6E5F" w:rsidRPr="00D200B2" w:rsidRDefault="001B6E5F" w:rsidP="001B6E5F">
      <w:pPr>
        <w:pStyle w:val="FR1"/>
        <w:tabs>
          <w:tab w:val="left" w:pos="9072"/>
        </w:tabs>
        <w:spacing w:before="0"/>
        <w:rPr>
          <w:rFonts w:ascii="Times New Roman" w:hAnsi="Times New Roman" w:cs="Times New Roman"/>
          <w:b/>
          <w:bCs/>
          <w:i w:val="0"/>
          <w:iCs w:val="0"/>
        </w:rPr>
      </w:pPr>
      <w:r w:rsidRPr="00D200B2">
        <w:rPr>
          <w:rFonts w:ascii="Times New Roman" w:hAnsi="Times New Roman" w:cs="Times New Roman"/>
          <w:b/>
          <w:bCs/>
          <w:i w:val="0"/>
          <w:iCs w:val="0"/>
        </w:rPr>
        <w:t>§ 13</w:t>
      </w:r>
    </w:p>
    <w:p w:rsidR="001B6E5F" w:rsidRPr="00D200B2" w:rsidRDefault="001B6E5F" w:rsidP="001B6E5F">
      <w:pPr>
        <w:pStyle w:val="Akapitzlist"/>
        <w:ind w:left="360"/>
        <w:jc w:val="center"/>
        <w:rPr>
          <w:b/>
        </w:rPr>
      </w:pPr>
      <w:r w:rsidRPr="00D200B2">
        <w:rPr>
          <w:b/>
        </w:rPr>
        <w:t>Zasady zmiany umowy</w:t>
      </w:r>
    </w:p>
    <w:p w:rsidR="001B6E5F" w:rsidRPr="00D200B2" w:rsidRDefault="001B6E5F" w:rsidP="000A5C77">
      <w:pPr>
        <w:numPr>
          <w:ilvl w:val="0"/>
          <w:numId w:val="50"/>
        </w:numPr>
        <w:ind w:left="709" w:hanging="425"/>
        <w:jc w:val="both"/>
        <w:rPr>
          <w:lang w:eastAsia="zh-CN"/>
        </w:rPr>
      </w:pPr>
      <w:r w:rsidRPr="00D200B2">
        <w:rPr>
          <w:lang w:eastAsia="zh-CN"/>
        </w:rPr>
        <w:t xml:space="preserve">Zakazuje się istotnych zmian postanowień niniejszej umowy w stosunku do treści oferty, na podstawie której dokonano wyboru Wykonawcy. </w:t>
      </w:r>
    </w:p>
    <w:p w:rsidR="001B6E5F" w:rsidRPr="00D200B2" w:rsidRDefault="001B6E5F" w:rsidP="000A5C77">
      <w:pPr>
        <w:numPr>
          <w:ilvl w:val="0"/>
          <w:numId w:val="50"/>
        </w:numPr>
        <w:ind w:left="709" w:hanging="425"/>
        <w:jc w:val="both"/>
        <w:rPr>
          <w:lang w:eastAsia="zh-CN"/>
        </w:rPr>
      </w:pPr>
      <w:r w:rsidRPr="00D200B2">
        <w:rPr>
          <w:lang w:eastAsia="zh-CN"/>
        </w:rPr>
        <w:t>Zmiana</w:t>
      </w:r>
      <w:r w:rsidRPr="00D200B2">
        <w:rPr>
          <w:lang w:eastAsia="ar-SA"/>
        </w:rPr>
        <w:t xml:space="preserve"> </w:t>
      </w:r>
      <w:r w:rsidRPr="00D200B2">
        <w:rPr>
          <w:lang w:eastAsia="zh-CN"/>
        </w:rPr>
        <w:t xml:space="preserve">umowy dokonana z naruszeniem ust. 1 skutkuje jej nieważnością. </w:t>
      </w:r>
    </w:p>
    <w:p w:rsidR="001B6E5F" w:rsidRPr="00D200B2" w:rsidRDefault="001B6E5F" w:rsidP="000A5C77">
      <w:pPr>
        <w:numPr>
          <w:ilvl w:val="0"/>
          <w:numId w:val="50"/>
        </w:numPr>
        <w:ind w:left="709" w:hanging="425"/>
        <w:jc w:val="both"/>
        <w:rPr>
          <w:lang w:eastAsia="zh-CN"/>
        </w:rPr>
      </w:pPr>
      <w:r w:rsidRPr="00D200B2">
        <w:rPr>
          <w:lang w:eastAsia="zh-CN"/>
        </w:rPr>
        <w:t>Istotne zmiany (w rozumieniu art. 454 ust. 2 Ustawy) zawartej umowy wymagają przeprowadzenia nowego postępowania o udzielenie zamówienia. Dopuszczalna jest zmiana bez przeprowadzenia nowego postępowania o udzielenie zamówienia w przypadkach wskazanych w art. 455 Ustawy.</w:t>
      </w:r>
    </w:p>
    <w:p w:rsidR="001B6E5F" w:rsidRPr="00D200B2" w:rsidRDefault="001B6E5F" w:rsidP="000A5C77">
      <w:pPr>
        <w:numPr>
          <w:ilvl w:val="0"/>
          <w:numId w:val="50"/>
        </w:numPr>
        <w:ind w:left="709" w:hanging="425"/>
        <w:jc w:val="both"/>
        <w:rPr>
          <w:lang w:val="x-none"/>
        </w:rPr>
      </w:pPr>
      <w:r w:rsidRPr="00D200B2">
        <w:rPr>
          <w:lang w:eastAsia="zh-CN"/>
        </w:rPr>
        <w:t>Zamawiający</w:t>
      </w:r>
      <w:r w:rsidRPr="00D200B2">
        <w:t xml:space="preserve">, na podstawie przepisu art. 455 </w:t>
      </w:r>
      <w:r>
        <w:t xml:space="preserve">Ustawy </w:t>
      </w:r>
      <w:r w:rsidRPr="00D200B2">
        <w:t>w związku z art. 436 Ustawy</w:t>
      </w:r>
      <w:r w:rsidRPr="00D200B2">
        <w:rPr>
          <w:lang w:val="x-none"/>
        </w:rPr>
        <w:t xml:space="preserve"> przewiduje możliwość wprowadzenia aneksem zmian postanowień </w:t>
      </w:r>
      <w:r w:rsidRPr="00D200B2">
        <w:t xml:space="preserve">niniejszej </w:t>
      </w:r>
      <w:r w:rsidRPr="00D200B2">
        <w:rPr>
          <w:lang w:val="x-none"/>
        </w:rPr>
        <w:t>umowy</w:t>
      </w:r>
      <w:r w:rsidRPr="00D200B2">
        <w:t xml:space="preserve"> w zakresie wskazanym poniżej: </w:t>
      </w:r>
    </w:p>
    <w:p w:rsidR="001B6E5F" w:rsidRPr="00D200B2" w:rsidRDefault="001B6E5F" w:rsidP="000A5C77">
      <w:pPr>
        <w:pStyle w:val="Tekstpodstawowy"/>
        <w:numPr>
          <w:ilvl w:val="0"/>
          <w:numId w:val="51"/>
        </w:numPr>
        <w:spacing w:after="0"/>
        <w:ind w:left="851"/>
        <w:jc w:val="both"/>
        <w:rPr>
          <w:lang w:val="x-none"/>
        </w:rPr>
      </w:pPr>
      <w:r w:rsidRPr="00D200B2">
        <w:t>zmiany</w:t>
      </w:r>
      <w:r w:rsidRPr="00D200B2">
        <w:rPr>
          <w:lang w:val="x-none"/>
        </w:rPr>
        <w:t xml:space="preserve"> </w:t>
      </w:r>
      <w:r w:rsidRPr="00D200B2">
        <w:t xml:space="preserve">kwoty </w:t>
      </w:r>
      <w:r w:rsidRPr="00D200B2">
        <w:rPr>
          <w:lang w:val="x-none"/>
        </w:rPr>
        <w:t>wynagrodzenia</w:t>
      </w:r>
      <w:r w:rsidRPr="00D200B2">
        <w:t xml:space="preserve"> brutto:</w:t>
      </w:r>
    </w:p>
    <w:p w:rsidR="001B6E5F" w:rsidRPr="00D200B2" w:rsidRDefault="001B6E5F" w:rsidP="000A5C77">
      <w:pPr>
        <w:pStyle w:val="Tekstpodstawowy"/>
        <w:numPr>
          <w:ilvl w:val="0"/>
          <w:numId w:val="52"/>
        </w:numPr>
        <w:spacing w:after="0"/>
        <w:ind w:left="1134"/>
        <w:jc w:val="both"/>
        <w:rPr>
          <w:lang w:val="x-none"/>
        </w:rPr>
      </w:pPr>
      <w:r w:rsidRPr="00D200B2">
        <w:rPr>
          <w:lang w:val="x-none"/>
        </w:rPr>
        <w:t xml:space="preserve">w przypadku gdy w trakcie realizacji umowy nastąpi ustawowa zmiana </w:t>
      </w:r>
      <w:r w:rsidRPr="00D200B2">
        <w:t xml:space="preserve">stawki </w:t>
      </w:r>
      <w:r w:rsidRPr="00D200B2">
        <w:rPr>
          <w:lang w:val="x-none"/>
        </w:rPr>
        <w:t>podatku VAT</w:t>
      </w:r>
      <w:r w:rsidRPr="00D200B2">
        <w:t>,</w:t>
      </w:r>
    </w:p>
    <w:p w:rsidR="001B6E5F" w:rsidRPr="001E1FA0" w:rsidRDefault="001B6E5F" w:rsidP="000A5C77">
      <w:pPr>
        <w:pStyle w:val="Tekstpodstawowy"/>
        <w:numPr>
          <w:ilvl w:val="0"/>
          <w:numId w:val="52"/>
        </w:numPr>
        <w:spacing w:after="0"/>
        <w:ind w:left="1134"/>
        <w:jc w:val="both"/>
        <w:rPr>
          <w:lang w:val="x-none"/>
        </w:rPr>
      </w:pPr>
      <w:r w:rsidRPr="00144C4C">
        <w:t xml:space="preserve">w </w:t>
      </w:r>
      <w:r w:rsidRPr="00265BF3">
        <w:rPr>
          <w:lang w:val="x-none"/>
        </w:rPr>
        <w:t>przypadku</w:t>
      </w:r>
      <w:r w:rsidRPr="00144C4C">
        <w:t xml:space="preserve"> </w:t>
      </w:r>
      <w:r w:rsidRPr="001E1FA0">
        <w:rPr>
          <w:lang w:val="x-none"/>
        </w:rPr>
        <w:t xml:space="preserve">wzrostu cen za ubiegły kwartał zgodnie ze wskazaniem wzrostu cen towarów i usług konsumpcyjnych, ogłaszanych przez Prezesa GUS, </w:t>
      </w:r>
    </w:p>
    <w:p w:rsidR="001B6E5F" w:rsidRPr="0013193A" w:rsidRDefault="001B6E5F" w:rsidP="000A5C77">
      <w:pPr>
        <w:pStyle w:val="Tekstpodstawowy"/>
        <w:numPr>
          <w:ilvl w:val="0"/>
          <w:numId w:val="52"/>
        </w:numPr>
        <w:spacing w:after="0"/>
        <w:ind w:left="1134"/>
        <w:jc w:val="both"/>
        <w:rPr>
          <w:lang w:val="x-none"/>
        </w:rPr>
      </w:pPr>
      <w:r w:rsidRPr="001E1FA0">
        <w:rPr>
          <w:lang w:val="x-none"/>
        </w:rPr>
        <w:t>gdy zmieni</w:t>
      </w:r>
      <w:r w:rsidRPr="00D200B2">
        <w:rPr>
          <w:lang w:val="x-none"/>
        </w:rPr>
        <w:t xml:space="preserve"> się wysokość minimalnego wynagrodzenia za pracę albo wysokość minimalnej stawki godzinowej, ustalonych na podstawie ustawy z dnia 10 października 2002 r. o minimalnym wynagrodzeniu za pracę</w:t>
      </w:r>
      <w:r>
        <w:t xml:space="preserve"> (</w:t>
      </w:r>
      <w:r w:rsidRPr="0013193A">
        <w:t xml:space="preserve">Dz.U. </w:t>
      </w:r>
      <w:r>
        <w:t xml:space="preserve">z </w:t>
      </w:r>
      <w:r w:rsidRPr="0013193A">
        <w:t>2020</w:t>
      </w:r>
      <w:r>
        <w:t xml:space="preserve"> r. </w:t>
      </w:r>
      <w:r w:rsidRPr="0013193A">
        <w:t xml:space="preserve"> poz. 2207</w:t>
      </w:r>
      <w:r>
        <w:t>),</w:t>
      </w:r>
    </w:p>
    <w:p w:rsidR="001B6E5F" w:rsidRPr="00D200B2" w:rsidRDefault="001B6E5F" w:rsidP="000A5C77">
      <w:pPr>
        <w:pStyle w:val="Tekstpodstawowy"/>
        <w:numPr>
          <w:ilvl w:val="0"/>
          <w:numId w:val="52"/>
        </w:numPr>
        <w:spacing w:after="0"/>
        <w:ind w:left="1134"/>
        <w:jc w:val="both"/>
        <w:rPr>
          <w:lang w:val="x-none"/>
        </w:rPr>
      </w:pPr>
      <w:r w:rsidRPr="001E1FA0">
        <w:rPr>
          <w:lang w:val="x-none"/>
        </w:rPr>
        <w:t>zmiany</w:t>
      </w:r>
      <w:r w:rsidRPr="00D200B2">
        <w:t xml:space="preserve"> zasad podlegania ubezpieczeniom społecznym lub ubezpieczeniu zdrowotnemu lub wysokości stawki składki na ubezpieczenia społeczne lub zdrowotne,</w:t>
      </w:r>
    </w:p>
    <w:p w:rsidR="001B6E5F" w:rsidRPr="00D200B2" w:rsidRDefault="001B6E5F" w:rsidP="000A5C77">
      <w:pPr>
        <w:pStyle w:val="Tekstpodstawowy"/>
        <w:numPr>
          <w:ilvl w:val="0"/>
          <w:numId w:val="49"/>
        </w:numPr>
        <w:spacing w:after="0"/>
        <w:ind w:left="993"/>
        <w:jc w:val="both"/>
        <w:rPr>
          <w:lang w:val="x-none"/>
        </w:rPr>
      </w:pPr>
      <w:r w:rsidRPr="00D200B2">
        <w:t>jeżeli zmiany te będą miały wpływ na koszty wykonania zamówienia przez Wykonawcę;</w:t>
      </w:r>
    </w:p>
    <w:p w:rsidR="001B6E5F" w:rsidRPr="00D200B2" w:rsidRDefault="001B6E5F" w:rsidP="000A5C77">
      <w:pPr>
        <w:pStyle w:val="Tekstpodstawowy"/>
        <w:numPr>
          <w:ilvl w:val="0"/>
          <w:numId w:val="51"/>
        </w:numPr>
        <w:spacing w:after="0"/>
        <w:ind w:left="851"/>
        <w:jc w:val="both"/>
      </w:pPr>
      <w:r w:rsidRPr="0077003D">
        <w:t>zmiany</w:t>
      </w:r>
      <w:r w:rsidRPr="00D200B2">
        <w:t xml:space="preserve"> w zakresie zaoferowanych produktów itp. w przypadku gdy w trakcie realizacji umowy nastąpi wycofanie z produkcji produktów itp. a wprowadzenie substytutów nie spowoduje zmiany parametrów świadczenia. Warunkiem wyrażenia zgody będzie udokumentowanie obiektywnych okoliczności uniemożliwiających dostawę przedmiotu umowy</w:t>
      </w:r>
      <w:r>
        <w:t>.</w:t>
      </w:r>
    </w:p>
    <w:p w:rsidR="001B6E5F" w:rsidRPr="00D200B2" w:rsidRDefault="001B6E5F" w:rsidP="000A5C77">
      <w:pPr>
        <w:pStyle w:val="Tekstpodstawowy"/>
        <w:numPr>
          <w:ilvl w:val="0"/>
          <w:numId w:val="51"/>
        </w:numPr>
        <w:spacing w:after="0"/>
        <w:ind w:left="851"/>
        <w:jc w:val="both"/>
      </w:pPr>
      <w:r w:rsidRPr="00D200B2">
        <w:t>zmiany w zakresie osób reprezentujących strony umowy w szczególności w sytuacjach losowych, zmian organizacyjnych</w:t>
      </w:r>
      <w:r>
        <w:t>,</w:t>
      </w:r>
    </w:p>
    <w:p w:rsidR="001B6E5F" w:rsidRPr="00D200B2" w:rsidRDefault="001B6E5F" w:rsidP="000A5C77">
      <w:pPr>
        <w:pStyle w:val="Tekstpodstawowy"/>
        <w:numPr>
          <w:ilvl w:val="0"/>
          <w:numId w:val="51"/>
        </w:numPr>
        <w:spacing w:after="0"/>
        <w:ind w:left="851"/>
        <w:jc w:val="both"/>
      </w:pPr>
      <w:r w:rsidRPr="00D200B2">
        <w:t xml:space="preserve">zmiany w zakresie wskazanych dla realizacji umowy podwykonawców – w przypadku gdy </w:t>
      </w:r>
      <w:r w:rsidRPr="00D200B2">
        <w:br/>
        <w:t>w szczególności podwykonawca wadliwie wykonuje umowę w tym zaprzestał jej wykonywania lub w razie upadłości/likwidacji podwykonawcy</w:t>
      </w:r>
      <w:r>
        <w:t>,</w:t>
      </w:r>
    </w:p>
    <w:p w:rsidR="001B6E5F" w:rsidRPr="00D200B2" w:rsidRDefault="001B6E5F" w:rsidP="000A5C77">
      <w:pPr>
        <w:pStyle w:val="Tekstpodstawowy"/>
        <w:numPr>
          <w:ilvl w:val="0"/>
          <w:numId w:val="51"/>
        </w:numPr>
        <w:spacing w:after="0"/>
        <w:ind w:left="851"/>
        <w:jc w:val="both"/>
      </w:pPr>
      <w:r w:rsidRPr="00D200B2">
        <w:t>okoliczności, których przy zachowaniu należytej staranności nie można było przewidzieć w chwili zawierania umowy, w szczególności w przypadku istotnej zmiany przepisów prawa mających wpływ na istniejące zobowiązanie i skutków wystąpienia zjawisk gospodarczych przekraczających standardowe ryzyka,</w:t>
      </w:r>
    </w:p>
    <w:p w:rsidR="001B6E5F" w:rsidRPr="00D200B2" w:rsidRDefault="001B6E5F" w:rsidP="000A5C77">
      <w:pPr>
        <w:pStyle w:val="Tekstpodstawowy"/>
        <w:numPr>
          <w:ilvl w:val="0"/>
          <w:numId w:val="51"/>
        </w:numPr>
        <w:spacing w:after="0"/>
        <w:ind w:left="851"/>
        <w:jc w:val="both"/>
        <w:rPr>
          <w:lang w:val="x-none"/>
        </w:rPr>
      </w:pPr>
      <w:r w:rsidRPr="00D200B2">
        <w:t xml:space="preserve">Wystąpienia sytuacji nieprzewidywalnych, </w:t>
      </w:r>
      <w:r w:rsidRPr="00D200B2">
        <w:rPr>
          <w:u w:val="single"/>
        </w:rPr>
        <w:t>uzasadnionych i niezależnych</w:t>
      </w:r>
      <w:r w:rsidRPr="00D200B2">
        <w:t xml:space="preserve"> od stron umowy.</w:t>
      </w:r>
    </w:p>
    <w:p w:rsidR="001B6E5F" w:rsidRPr="00D200B2" w:rsidRDefault="001B6E5F" w:rsidP="000A5C77">
      <w:pPr>
        <w:numPr>
          <w:ilvl w:val="0"/>
          <w:numId w:val="50"/>
        </w:numPr>
        <w:ind w:left="709" w:hanging="425"/>
        <w:jc w:val="both"/>
      </w:pPr>
      <w:r w:rsidRPr="00D200B2">
        <w:lastRenderedPageBreak/>
        <w:t xml:space="preserve">W </w:t>
      </w:r>
      <w:r w:rsidRPr="00D200B2">
        <w:rPr>
          <w:lang w:eastAsia="zh-CN"/>
        </w:rPr>
        <w:t>związku</w:t>
      </w:r>
      <w:r w:rsidRPr="00D200B2">
        <w:t xml:space="preserve"> ze zmianami umowy określonymi w ust. 3 i 4 strona wnioskująca zobowiązana jest złożyć pisemny wniosek o jej zmianę, który winien zawierać uzasadnienie prawne, faktyczne oraz dowody potwierdzające wystąpienie okoliczności na którą się powołuje. Nie wyklucza się przeprowadzenia negocjacji zaproponowanych zmian.</w:t>
      </w:r>
    </w:p>
    <w:p w:rsidR="001B6E5F" w:rsidRPr="00D200B2" w:rsidRDefault="001B6E5F" w:rsidP="000A5C77">
      <w:pPr>
        <w:numPr>
          <w:ilvl w:val="0"/>
          <w:numId w:val="50"/>
        </w:numPr>
        <w:ind w:left="709" w:hanging="425"/>
        <w:jc w:val="both"/>
        <w:rPr>
          <w:lang w:val="x-none"/>
        </w:rPr>
      </w:pPr>
      <w:r w:rsidRPr="00D200B2">
        <w:rPr>
          <w:lang w:val="x-none"/>
        </w:rPr>
        <w:t xml:space="preserve">Wszelkie </w:t>
      </w:r>
      <w:r w:rsidRPr="00D200B2">
        <w:rPr>
          <w:lang w:eastAsia="zh-CN"/>
        </w:rPr>
        <w:t>zmiany</w:t>
      </w:r>
      <w:r w:rsidRPr="00D200B2">
        <w:rPr>
          <w:lang w:val="x-none"/>
        </w:rPr>
        <w:t xml:space="preserve"> umowy mogą być dokonywane za zgodą obu stron wyrażoną na piśmie pod rygorem </w:t>
      </w:r>
      <w:r w:rsidRPr="00D200B2">
        <w:t>nieważności</w:t>
      </w:r>
      <w:r w:rsidRPr="00D200B2">
        <w:rPr>
          <w:lang w:val="x-none"/>
        </w:rPr>
        <w:t>.</w:t>
      </w:r>
    </w:p>
    <w:p w:rsidR="001B6E5F" w:rsidRDefault="001B6E5F" w:rsidP="001B6E5F">
      <w:pPr>
        <w:pStyle w:val="FR1"/>
        <w:tabs>
          <w:tab w:val="left" w:pos="9072"/>
        </w:tabs>
        <w:spacing w:before="0"/>
        <w:rPr>
          <w:rFonts w:ascii="Times New Roman" w:hAnsi="Times New Roman" w:cs="Times New Roman"/>
          <w:b/>
          <w:bCs/>
          <w:i w:val="0"/>
          <w:iCs w:val="0"/>
        </w:rPr>
      </w:pPr>
    </w:p>
    <w:p w:rsidR="001B6E5F" w:rsidRDefault="001B6E5F" w:rsidP="001B6E5F">
      <w:pPr>
        <w:pStyle w:val="Akapitzlist"/>
        <w:ind w:left="360"/>
        <w:jc w:val="center"/>
        <w:rPr>
          <w:b/>
        </w:rPr>
      </w:pPr>
      <w:r>
        <w:rPr>
          <w:b/>
        </w:rPr>
        <w:t>§ 14</w:t>
      </w:r>
    </w:p>
    <w:p w:rsidR="001B6E5F" w:rsidRDefault="001B6E5F" w:rsidP="001B6E5F">
      <w:pPr>
        <w:pStyle w:val="Akapitzlist"/>
        <w:ind w:left="360"/>
        <w:jc w:val="center"/>
        <w:rPr>
          <w:b/>
        </w:rPr>
      </w:pPr>
      <w:r>
        <w:rPr>
          <w:b/>
        </w:rPr>
        <w:t>Ochrona danych osobowych</w:t>
      </w:r>
    </w:p>
    <w:p w:rsidR="001B6E5F" w:rsidRDefault="001B6E5F" w:rsidP="000A5C77">
      <w:pPr>
        <w:numPr>
          <w:ilvl w:val="0"/>
          <w:numId w:val="68"/>
        </w:numPr>
        <w:ind w:left="709" w:hanging="426"/>
        <w:jc w:val="both"/>
        <w:rPr>
          <w:lang w:val="x-none"/>
        </w:rPr>
      </w:pPr>
      <w:r>
        <w:rPr>
          <w:lang w:val="x-none"/>
        </w:rPr>
        <w:t>Wykonawca zobowiązuje się do ochrony przetwarzanych danych osobowych, do których ma dostęp w związku z wykonywaniem Umowy na podstawie dokumentacji przekazanej przez Zamawiającego zgodnie z ustawą o ochronie danych osobowych z dnia 10 maja 2018 r. oraz Rozporządzenia Parlamentu Europejskiego i Rady (UE) 2016/679 (ogólne rozporządzenie o ochronie danych).</w:t>
      </w:r>
    </w:p>
    <w:p w:rsidR="001B6E5F" w:rsidRDefault="001B6E5F" w:rsidP="000A5C77">
      <w:pPr>
        <w:numPr>
          <w:ilvl w:val="0"/>
          <w:numId w:val="68"/>
        </w:numPr>
        <w:ind w:left="709" w:hanging="426"/>
        <w:jc w:val="both"/>
        <w:rPr>
          <w:lang w:val="x-none"/>
        </w:rPr>
      </w:pPr>
      <w:r>
        <w:rPr>
          <w:lang w:val="x-none"/>
        </w:rPr>
        <w:t>W przypadku, gdy dojdzie do przekazania danych przez Zamawiającego, Wykonawca zobowiąże swój personel do zachowania udostępnionych danych i sposobów ich zabezpieczenia w poufności, także po ustaniu zatrudnienia lub innej formy współpracy z Wykonawcą.</w:t>
      </w:r>
    </w:p>
    <w:p w:rsidR="001B6E5F" w:rsidRDefault="001B6E5F" w:rsidP="000A5C77">
      <w:pPr>
        <w:numPr>
          <w:ilvl w:val="0"/>
          <w:numId w:val="68"/>
        </w:numPr>
        <w:ind w:left="709" w:hanging="426"/>
        <w:jc w:val="both"/>
        <w:rPr>
          <w:lang w:val="x-none"/>
        </w:rPr>
      </w:pPr>
      <w:r>
        <w:rPr>
          <w:lang w:val="x-none"/>
        </w:rPr>
        <w:t>Wykonawca zobowiązuje się zapewnić właściwą ochronę danych osobowych przed udostępnieniem ich osobom nieupoważnionym, wykorzystaniem przez osobę nieuprawnioną, uszkodzeniem lub zniszczeniem.</w:t>
      </w:r>
    </w:p>
    <w:p w:rsidR="001B6E5F" w:rsidRDefault="001B6E5F" w:rsidP="000A5C77">
      <w:pPr>
        <w:numPr>
          <w:ilvl w:val="0"/>
          <w:numId w:val="68"/>
        </w:numPr>
        <w:ind w:left="709" w:hanging="426"/>
        <w:jc w:val="both"/>
        <w:rPr>
          <w:lang w:val="x-none"/>
        </w:rPr>
      </w:pPr>
      <w:r>
        <w:rPr>
          <w:lang w:val="x-none"/>
        </w:rPr>
        <w:t>Umowa nie upoważnia Wykonawcy bez zgody Zamawiającego do dalszego powierzenia przetwarzania danych osobowych innym podmiotom w imieniu i na rzecz Zamawiającego.</w:t>
      </w:r>
    </w:p>
    <w:p w:rsidR="001B6E5F" w:rsidRDefault="001B6E5F" w:rsidP="000A5C77">
      <w:pPr>
        <w:numPr>
          <w:ilvl w:val="0"/>
          <w:numId w:val="68"/>
        </w:numPr>
        <w:ind w:left="709" w:hanging="426"/>
        <w:jc w:val="both"/>
      </w:pPr>
      <w:r>
        <w:rPr>
          <w:lang w:val="x-none"/>
        </w:rPr>
        <w:t>W przypadku naruszenia przepisów dotyczących ochrony danych osobowych przez Wykonawcę lub przez jego pracowników, bądź osoby mu podległe, Wykonawca ponosi względem Zamawiającego pełną odpowiedzialność odszkodowawczą z tego tytułu</w:t>
      </w:r>
      <w:r>
        <w:t>.</w:t>
      </w:r>
    </w:p>
    <w:p w:rsidR="001B6E5F" w:rsidRDefault="001B6E5F" w:rsidP="001B6E5F">
      <w:pPr>
        <w:pStyle w:val="FR1"/>
        <w:tabs>
          <w:tab w:val="left" w:pos="9072"/>
        </w:tabs>
        <w:spacing w:before="0"/>
        <w:rPr>
          <w:rFonts w:ascii="Times New Roman" w:hAnsi="Times New Roman" w:cs="Times New Roman"/>
          <w:b/>
          <w:bCs/>
          <w:i w:val="0"/>
          <w:iCs w:val="0"/>
        </w:rPr>
      </w:pPr>
    </w:p>
    <w:p w:rsidR="001B6E5F" w:rsidRPr="00D200B2" w:rsidRDefault="001B6E5F" w:rsidP="001B6E5F">
      <w:pPr>
        <w:pStyle w:val="FR1"/>
        <w:tabs>
          <w:tab w:val="left" w:pos="9072"/>
        </w:tabs>
        <w:spacing w:before="0"/>
        <w:rPr>
          <w:rFonts w:ascii="Times New Roman" w:hAnsi="Times New Roman" w:cs="Times New Roman"/>
          <w:b/>
          <w:bCs/>
          <w:i w:val="0"/>
          <w:iCs w:val="0"/>
        </w:rPr>
      </w:pPr>
      <w:r w:rsidRPr="00D200B2">
        <w:rPr>
          <w:rFonts w:ascii="Times New Roman" w:hAnsi="Times New Roman" w:cs="Times New Roman"/>
          <w:b/>
          <w:bCs/>
          <w:i w:val="0"/>
          <w:iCs w:val="0"/>
        </w:rPr>
        <w:t>§ 1</w:t>
      </w:r>
      <w:r>
        <w:rPr>
          <w:rFonts w:ascii="Times New Roman" w:hAnsi="Times New Roman" w:cs="Times New Roman"/>
          <w:b/>
          <w:bCs/>
          <w:i w:val="0"/>
          <w:iCs w:val="0"/>
        </w:rPr>
        <w:t>5</w:t>
      </w:r>
    </w:p>
    <w:p w:rsidR="001B6E5F" w:rsidRPr="00D200B2" w:rsidRDefault="001B6E5F" w:rsidP="001B6E5F">
      <w:pPr>
        <w:pStyle w:val="Bezodstpw"/>
        <w:jc w:val="center"/>
        <w:rPr>
          <w:rFonts w:ascii="Times New Roman" w:hAnsi="Times New Roman" w:cs="Times New Roman"/>
          <w:b/>
          <w:sz w:val="20"/>
          <w:szCs w:val="20"/>
        </w:rPr>
      </w:pPr>
      <w:r w:rsidRPr="00D200B2">
        <w:rPr>
          <w:rFonts w:ascii="Times New Roman" w:hAnsi="Times New Roman" w:cs="Times New Roman"/>
          <w:b/>
          <w:sz w:val="20"/>
          <w:szCs w:val="20"/>
        </w:rPr>
        <w:t>Postanowienia końcowe</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Wszelkie zmiany niniejszej umowy wymagają zachowania formy pisemnej, pod rygorem nieważności.</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 sprawach nieuregulowanych w niniejszej umowie mają zastosowanie przepisy Ustawy, kc oraz inne powszechnie obowiązujące przepisy prawa.</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i Wykonawca będzie dążył do polubownego rozstrzygnięcia sporów związanych </w:t>
      </w:r>
      <w:r w:rsidRPr="00D200B2">
        <w:rPr>
          <w:rFonts w:ascii="Times New Roman" w:hAnsi="Times New Roman" w:cs="Times New Roman"/>
          <w:sz w:val="20"/>
          <w:szCs w:val="20"/>
        </w:rPr>
        <w:br/>
        <w:t>z realizacją umowy. Spory wynikłe na tle realizacji niniejszej umowy będzie rozstrzygał Sąd powszechny właściwy ze względu na siedzibę Zamawiającego.</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Zakazuje się przeniesienia praw  i obowiązków wynikających z niniejszej umowy.</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Załączniki do umowy stanowią jej integralną część.</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Umowę sporządzono w czterech jednobrzmiących egzemplarzach z przeznaczeniem trzy dla Zamawiającego jeden dla Wykonawcy.</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trike/>
          <w:sz w:val="20"/>
          <w:szCs w:val="20"/>
        </w:rPr>
      </w:pPr>
      <w:r w:rsidRPr="00D200B2">
        <w:rPr>
          <w:rFonts w:ascii="Times New Roman" w:hAnsi="Times New Roman" w:cs="Times New Roman"/>
          <w:sz w:val="20"/>
          <w:szCs w:val="20"/>
        </w:rPr>
        <w:t>Umowa wchodzi w życie z dniem jej zawarcia.</w:t>
      </w:r>
    </w:p>
    <w:p w:rsidR="001B6E5F" w:rsidRPr="00D200B2" w:rsidRDefault="001B6E5F" w:rsidP="001B6E5F">
      <w:pPr>
        <w:pStyle w:val="Bezodstpw"/>
        <w:jc w:val="center"/>
        <w:rPr>
          <w:rFonts w:ascii="Times New Roman" w:hAnsi="Times New Roman" w:cs="Times New Roman"/>
          <w:b/>
          <w:strike/>
          <w:color w:val="FF0000"/>
          <w:sz w:val="20"/>
          <w:szCs w:val="20"/>
        </w:rPr>
      </w:pPr>
    </w:p>
    <w:p w:rsidR="001B6E5F" w:rsidRPr="00D200B2" w:rsidRDefault="001B6E5F" w:rsidP="001B6E5F">
      <w:pPr>
        <w:autoSpaceDE w:val="0"/>
        <w:autoSpaceDN w:val="0"/>
        <w:jc w:val="both"/>
        <w:rPr>
          <w:rFonts w:eastAsia="Calibri"/>
          <w:lang w:eastAsia="en-US"/>
        </w:rPr>
      </w:pPr>
      <w:r w:rsidRPr="00D200B2">
        <w:rPr>
          <w:rFonts w:eastAsia="Calibri"/>
          <w:u w:val="single"/>
          <w:lang w:eastAsia="en-US"/>
        </w:rPr>
        <w:t xml:space="preserve">Załączniki 4 na ….. </w:t>
      </w:r>
      <w:r w:rsidRPr="00D200B2">
        <w:t>ark.</w:t>
      </w:r>
      <w:r w:rsidRPr="00D200B2">
        <w:rPr>
          <w:rFonts w:eastAsia="Calibri"/>
          <w:u w:val="single"/>
          <w:lang w:eastAsia="en-US"/>
        </w:rPr>
        <w:t>:</w:t>
      </w:r>
    </w:p>
    <w:p w:rsidR="001B6E5F" w:rsidRPr="00D200B2" w:rsidRDefault="001B6E5F" w:rsidP="001B6E5F">
      <w:pPr>
        <w:autoSpaceDE w:val="0"/>
        <w:autoSpaceDN w:val="0"/>
        <w:ind w:left="993" w:hanging="993"/>
        <w:jc w:val="both"/>
        <w:rPr>
          <w:rFonts w:eastAsia="Calibri"/>
          <w:lang w:eastAsia="en-US"/>
        </w:rPr>
      </w:pPr>
      <w:r w:rsidRPr="00D200B2">
        <w:rPr>
          <w:rFonts w:eastAsia="Calibri"/>
          <w:lang w:eastAsia="en-US"/>
        </w:rPr>
        <w:t xml:space="preserve">Zał. nr 1 </w:t>
      </w:r>
      <w:r w:rsidRPr="00D200B2">
        <w:t xml:space="preserve">– </w:t>
      </w:r>
      <w:r w:rsidRPr="00D200B2">
        <w:rPr>
          <w:rFonts w:eastAsia="Calibri"/>
          <w:lang w:eastAsia="en-US"/>
        </w:rPr>
        <w:t xml:space="preserve">Szczegółowa specyfikacja cenowa do umowy, na </w:t>
      </w:r>
      <w:r>
        <w:rPr>
          <w:rFonts w:eastAsia="Calibri"/>
          <w:lang w:eastAsia="en-US"/>
        </w:rPr>
        <w:t>….</w:t>
      </w:r>
      <w:r w:rsidRPr="00D200B2">
        <w:rPr>
          <w:rFonts w:eastAsia="Calibri"/>
          <w:lang w:eastAsia="en-US"/>
        </w:rPr>
        <w:t xml:space="preserve"> a</w:t>
      </w:r>
      <w:r w:rsidRPr="00D200B2">
        <w:t>rk.</w:t>
      </w:r>
      <w:r w:rsidRPr="00D200B2">
        <w:rPr>
          <w:rFonts w:eastAsia="Calibri"/>
          <w:lang w:eastAsia="en-US"/>
        </w:rPr>
        <w:t xml:space="preserve"> </w:t>
      </w:r>
    </w:p>
    <w:p w:rsidR="001B6E5F" w:rsidRPr="00D200B2" w:rsidRDefault="001B6E5F" w:rsidP="001B6E5F">
      <w:pPr>
        <w:autoSpaceDE w:val="0"/>
        <w:autoSpaceDN w:val="0"/>
        <w:ind w:left="993" w:hanging="993"/>
        <w:jc w:val="both"/>
        <w:rPr>
          <w:rFonts w:eastAsia="Calibri"/>
          <w:lang w:eastAsia="en-US"/>
        </w:rPr>
      </w:pPr>
      <w:r w:rsidRPr="00D200B2">
        <w:t>Zał. nr 2 – Wykaz ilościowy asortymentu objętego prawem opcji, na 1 ark.</w:t>
      </w:r>
    </w:p>
    <w:p w:rsidR="001B6E5F" w:rsidRPr="00D200B2" w:rsidRDefault="001B6E5F" w:rsidP="001B6E5F">
      <w:pPr>
        <w:autoSpaceDE w:val="0"/>
        <w:autoSpaceDN w:val="0"/>
        <w:ind w:left="993" w:hanging="993"/>
        <w:jc w:val="both"/>
        <w:rPr>
          <w:rFonts w:eastAsia="Calibri"/>
          <w:lang w:eastAsia="en-US"/>
        </w:rPr>
      </w:pPr>
      <w:r w:rsidRPr="00D200B2">
        <w:rPr>
          <w:rFonts w:eastAsia="Calibri"/>
          <w:lang w:eastAsia="en-US"/>
        </w:rPr>
        <w:t xml:space="preserve">Zał. nr 3 </w:t>
      </w:r>
      <w:r w:rsidRPr="00D200B2">
        <w:t xml:space="preserve">– </w:t>
      </w:r>
      <w:r w:rsidRPr="00D200B2">
        <w:rPr>
          <w:rFonts w:eastAsia="Calibri"/>
          <w:lang w:eastAsia="en-US"/>
        </w:rPr>
        <w:t xml:space="preserve">Protokół reklamacyjny, na 2 </w:t>
      </w:r>
      <w:r w:rsidRPr="00D200B2">
        <w:t>ark.</w:t>
      </w:r>
    </w:p>
    <w:p w:rsidR="001B6E5F" w:rsidRPr="00D200B2" w:rsidRDefault="001B6E5F" w:rsidP="001B6E5F">
      <w:pPr>
        <w:autoSpaceDE w:val="0"/>
        <w:autoSpaceDN w:val="0"/>
        <w:jc w:val="both"/>
        <w:rPr>
          <w:rFonts w:eastAsia="Calibri"/>
          <w:lang w:eastAsia="en-US"/>
        </w:rPr>
      </w:pPr>
      <w:r w:rsidRPr="00D200B2">
        <w:rPr>
          <w:rFonts w:eastAsia="Calibri"/>
          <w:lang w:eastAsia="en-US"/>
        </w:rPr>
        <w:t xml:space="preserve">Zał. nr 4 </w:t>
      </w:r>
      <w:r w:rsidRPr="00D200B2">
        <w:t xml:space="preserve">– </w:t>
      </w:r>
      <w:r w:rsidRPr="00D200B2">
        <w:rPr>
          <w:rFonts w:eastAsia="Calibri"/>
          <w:lang w:eastAsia="en-US"/>
        </w:rPr>
        <w:t xml:space="preserve">Szczegółowy opis przedmiotu zamówienia, na …. </w:t>
      </w:r>
      <w:r w:rsidRPr="00D200B2">
        <w:t>ark.</w:t>
      </w:r>
    </w:p>
    <w:p w:rsidR="00B100AD" w:rsidRPr="00C1460B" w:rsidRDefault="00B100AD" w:rsidP="00B100AD">
      <w:pPr>
        <w:suppressAutoHyphens/>
        <w:autoSpaceDE w:val="0"/>
        <w:spacing w:line="276" w:lineRule="auto"/>
        <w:ind w:left="1080"/>
        <w:jc w:val="both"/>
        <w:rPr>
          <w:strike/>
          <w:color w:val="FF0000"/>
          <w:lang w:eastAsia="ar-SA"/>
        </w:rPr>
      </w:pPr>
    </w:p>
    <w:p w:rsidR="00B100AD" w:rsidRPr="00C1460B" w:rsidRDefault="00B100AD" w:rsidP="00B100AD">
      <w:pPr>
        <w:spacing w:line="276" w:lineRule="auto"/>
        <w:ind w:left="1560" w:hanging="1560"/>
        <w:jc w:val="center"/>
        <w:rPr>
          <w:b/>
        </w:rPr>
      </w:pPr>
      <w:r>
        <w:rPr>
          <w:b/>
        </w:rPr>
        <w:t>WYKONAWCA</w:t>
      </w:r>
      <w:r>
        <w:rPr>
          <w:b/>
        </w:rPr>
        <w:tab/>
      </w:r>
      <w:r>
        <w:rPr>
          <w:b/>
        </w:rPr>
        <w:tab/>
      </w:r>
      <w:r>
        <w:rPr>
          <w:b/>
        </w:rPr>
        <w:tab/>
      </w:r>
      <w:r>
        <w:rPr>
          <w:b/>
        </w:rPr>
        <w:tab/>
      </w:r>
      <w:r>
        <w:rPr>
          <w:b/>
        </w:rPr>
        <w:tab/>
      </w:r>
      <w:r>
        <w:rPr>
          <w:b/>
        </w:rPr>
        <w:tab/>
      </w:r>
      <w:r>
        <w:rPr>
          <w:b/>
        </w:rPr>
        <w:tab/>
      </w:r>
      <w:r w:rsidRPr="00C1460B">
        <w:rPr>
          <w:b/>
        </w:rPr>
        <w:t>ZAMAWIAJĄCY</w:t>
      </w:r>
    </w:p>
    <w:p w:rsidR="00B100AD" w:rsidRPr="00C1460B" w:rsidRDefault="00B100AD" w:rsidP="00B100AD">
      <w:pPr>
        <w:spacing w:line="276" w:lineRule="auto"/>
        <w:jc w:val="both"/>
      </w:pPr>
    </w:p>
    <w:p w:rsidR="00B100AD" w:rsidRPr="00C1460B" w:rsidRDefault="00B100AD" w:rsidP="00B100AD">
      <w:pPr>
        <w:spacing w:line="276" w:lineRule="auto"/>
        <w:jc w:val="both"/>
      </w:pPr>
    </w:p>
    <w:p w:rsidR="00B100AD" w:rsidRPr="00050609" w:rsidRDefault="00B100AD" w:rsidP="00B100AD">
      <w:pPr>
        <w:spacing w:line="276" w:lineRule="auto"/>
        <w:jc w:val="center"/>
        <w:rPr>
          <w:rFonts w:eastAsia="Calibri"/>
          <w:strike/>
          <w:color w:val="FF0000"/>
          <w:lang w:eastAsia="en-US"/>
        </w:rPr>
      </w:pPr>
      <w:r w:rsidRPr="00C1460B">
        <w:t>……………………</w:t>
      </w:r>
      <w:r>
        <w:t>……………...</w:t>
      </w:r>
      <w:r>
        <w:tab/>
      </w:r>
      <w:r>
        <w:tab/>
      </w:r>
      <w:r>
        <w:tab/>
        <w:t xml:space="preserve">                </w:t>
      </w:r>
      <w:r>
        <w:tab/>
      </w:r>
      <w:r w:rsidRPr="00C1460B">
        <w:t>……………………</w:t>
      </w:r>
      <w:r>
        <w:t>……………...</w:t>
      </w: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C22003" w:rsidRDefault="00C22003" w:rsidP="00B100AD">
      <w:pPr>
        <w:jc w:val="right"/>
        <w:rPr>
          <w:rFonts w:eastAsia="Calibri"/>
          <w:lang w:eastAsia="en-US"/>
        </w:rPr>
      </w:pPr>
    </w:p>
    <w:p w:rsidR="00C22003" w:rsidRDefault="00C22003" w:rsidP="00B100AD">
      <w:pPr>
        <w:jc w:val="right"/>
        <w:rPr>
          <w:rFonts w:eastAsia="Calibri"/>
          <w:lang w:eastAsia="en-US"/>
        </w:rPr>
      </w:pPr>
    </w:p>
    <w:p w:rsidR="00B100AD" w:rsidRDefault="00B100AD" w:rsidP="00B100AD">
      <w:pPr>
        <w:jc w:val="right"/>
        <w:rPr>
          <w:rFonts w:eastAsia="Calibri"/>
          <w:lang w:eastAsia="en-US"/>
        </w:rPr>
      </w:pPr>
    </w:p>
    <w:p w:rsidR="00B100AD" w:rsidRPr="00A41AC3" w:rsidRDefault="00B100AD" w:rsidP="00B100AD">
      <w:pPr>
        <w:jc w:val="right"/>
        <w:rPr>
          <w:rFonts w:eastAsia="Calibri"/>
          <w:lang w:eastAsia="en-US"/>
        </w:rPr>
      </w:pPr>
      <w:r w:rsidRPr="00A41AC3">
        <w:rPr>
          <w:rFonts w:eastAsia="Calibri"/>
          <w:lang w:eastAsia="en-US"/>
        </w:rPr>
        <w:lastRenderedPageBreak/>
        <w:t>Załącznik nr 1 do umowy</w:t>
      </w:r>
    </w:p>
    <w:p w:rsidR="00B100AD" w:rsidRPr="00A41AC3" w:rsidRDefault="00B100AD" w:rsidP="00B100AD">
      <w:pPr>
        <w:jc w:val="right"/>
        <w:rPr>
          <w:rFonts w:eastAsia="Calibri"/>
          <w:lang w:eastAsia="en-US"/>
        </w:rPr>
      </w:pPr>
    </w:p>
    <w:p w:rsidR="00B100AD" w:rsidRDefault="00B100AD" w:rsidP="00B100AD">
      <w:pPr>
        <w:jc w:val="center"/>
        <w:rPr>
          <w:rFonts w:eastAsia="Calibri"/>
          <w:b/>
          <w:lang w:eastAsia="en-US"/>
        </w:rPr>
      </w:pPr>
    </w:p>
    <w:p w:rsidR="00B100AD" w:rsidRDefault="00B100AD" w:rsidP="00B100AD">
      <w:pPr>
        <w:jc w:val="center"/>
        <w:rPr>
          <w:rFonts w:eastAsia="Calibri"/>
          <w:b/>
          <w:lang w:eastAsia="en-US"/>
        </w:rPr>
      </w:pPr>
    </w:p>
    <w:p w:rsidR="00B100AD" w:rsidRDefault="00B100AD" w:rsidP="00B100AD">
      <w:pPr>
        <w:jc w:val="center"/>
        <w:rPr>
          <w:rFonts w:eastAsia="Calibri"/>
          <w:b/>
          <w:lang w:eastAsia="en-US"/>
        </w:rPr>
      </w:pPr>
    </w:p>
    <w:p w:rsidR="00B100AD" w:rsidRPr="00A41AC3" w:rsidRDefault="00B100AD" w:rsidP="00B100AD">
      <w:pPr>
        <w:jc w:val="center"/>
        <w:rPr>
          <w:rFonts w:eastAsia="Calibri"/>
          <w:b/>
          <w:lang w:eastAsia="en-US"/>
        </w:rPr>
      </w:pPr>
      <w:r w:rsidRPr="00A41AC3">
        <w:rPr>
          <w:rFonts w:eastAsia="Calibri"/>
          <w:b/>
          <w:lang w:eastAsia="en-US"/>
        </w:rPr>
        <w:t>SZCZEGÓŁOWA SPECYFIKACJA CENOWA DO UMOWY</w:t>
      </w:r>
    </w:p>
    <w:p w:rsidR="00B100AD" w:rsidRPr="00A41AC3" w:rsidRDefault="00B100AD" w:rsidP="00B100AD">
      <w:pPr>
        <w:jc w:val="right"/>
        <w:rPr>
          <w:rFonts w:eastAsia="Calibri"/>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tbl>
      <w:tblPr>
        <w:tblW w:w="8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835"/>
        <w:gridCol w:w="583"/>
        <w:gridCol w:w="1300"/>
        <w:gridCol w:w="1314"/>
        <w:gridCol w:w="1071"/>
        <w:gridCol w:w="862"/>
      </w:tblGrid>
      <w:tr w:rsidR="00B100AD" w:rsidRPr="00231F02" w:rsidTr="00B100AD">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Lp.</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Nazwa produktu</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J.m.</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Ilość podstawowa</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Cena jednostkowa netto</w:t>
            </w:r>
          </w:p>
        </w:tc>
        <w:tc>
          <w:tcPr>
            <w:tcW w:w="1071"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lang w:eastAsia="en-US"/>
              </w:rPr>
            </w:pPr>
            <w:r w:rsidRPr="00231F02">
              <w:rPr>
                <w:b/>
                <w:lang w:eastAsia="ar-SA"/>
              </w:rPr>
              <w:t>Wartość netto (4*5)</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Stawka VAT %</w:t>
            </w:r>
          </w:p>
        </w:tc>
      </w:tr>
      <w:tr w:rsidR="00B100AD" w:rsidRPr="00231F02" w:rsidTr="00B100AD">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2</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3</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4</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5</w:t>
            </w:r>
          </w:p>
        </w:tc>
        <w:tc>
          <w:tcPr>
            <w:tcW w:w="1071"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6</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7</w:t>
            </w:r>
          </w:p>
        </w:tc>
      </w:tr>
      <w:tr w:rsidR="00B100AD" w:rsidRPr="00231F02" w:rsidTr="00B100AD">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lang w:eastAsia="ar-SA"/>
              </w:rPr>
            </w:pPr>
            <w:r w:rsidRPr="00231F02">
              <w:rPr>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jc w:val="center"/>
              <w:rPr>
                <w:lang w:eastAsia="en-US"/>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76" w:lineRule="auto"/>
              <w:jc w:val="center"/>
              <w:rPr>
                <w:lang w:eastAsia="en-US"/>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r>
      <w:tr w:rsidR="00B100AD" w:rsidRPr="00231F02" w:rsidTr="00B100AD">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lang w:eastAsia="ar-SA"/>
              </w:rPr>
            </w:pPr>
            <w:r w:rsidRPr="00231F02">
              <w:rPr>
                <w:lang w:eastAsia="ar-SA"/>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jc w:val="center"/>
              <w:rPr>
                <w:lang w:eastAsia="en-US"/>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76" w:lineRule="auto"/>
              <w:jc w:val="center"/>
              <w:rPr>
                <w:lang w:eastAsia="en-US"/>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r>
      <w:tr w:rsidR="00B100AD" w:rsidRPr="00231F02" w:rsidTr="00B100AD">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lang w:eastAsia="ar-SA"/>
              </w:rPr>
            </w:pPr>
            <w:r w:rsidRPr="00231F02">
              <w:rPr>
                <w:lang w:eastAsia="ar-SA"/>
              </w:rPr>
              <w:t>n…</w:t>
            </w:r>
          </w:p>
        </w:tc>
        <w:tc>
          <w:tcPr>
            <w:tcW w:w="2835"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jc w:val="center"/>
              <w:rPr>
                <w:lang w:eastAsia="en-US"/>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76" w:lineRule="auto"/>
              <w:jc w:val="center"/>
              <w:rPr>
                <w:lang w:eastAsia="en-US"/>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r>
      <w:tr w:rsidR="00B100AD" w:rsidRPr="00231F02" w:rsidTr="00B100AD">
        <w:trPr>
          <w:trHeight w:val="283"/>
          <w:jc w:val="center"/>
        </w:trPr>
        <w:tc>
          <w:tcPr>
            <w:tcW w:w="6575" w:type="dxa"/>
            <w:gridSpan w:val="5"/>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rPr>
                <w:lang w:eastAsia="ar-SA"/>
              </w:rPr>
            </w:pPr>
            <w:r w:rsidRPr="00231F02">
              <w:rPr>
                <w:b/>
                <w:lang w:eastAsia="en-US"/>
              </w:rPr>
              <w:t xml:space="preserve">SUMA WARTOŚCI NETTO </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100AD" w:rsidRPr="00231F02" w:rsidRDefault="00B100AD" w:rsidP="00B100AD">
            <w:pPr>
              <w:suppressAutoHyphens/>
              <w:spacing w:line="256" w:lineRule="auto"/>
              <w:jc w:val="center"/>
              <w:rPr>
                <w:b/>
                <w:lang w:eastAsia="ar-SA"/>
              </w:rPr>
            </w:pPr>
          </w:p>
        </w:tc>
      </w:tr>
      <w:tr w:rsidR="00B100AD" w:rsidRPr="00231F02" w:rsidTr="00B100AD">
        <w:trPr>
          <w:trHeight w:val="283"/>
          <w:jc w:val="center"/>
        </w:trPr>
        <w:tc>
          <w:tcPr>
            <w:tcW w:w="6575" w:type="dxa"/>
            <w:gridSpan w:val="5"/>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rPr>
                <w:lang w:eastAsia="ar-SA"/>
              </w:rPr>
            </w:pPr>
            <w:r w:rsidRPr="00231F02">
              <w:rPr>
                <w:b/>
              </w:rPr>
              <w:t>PODATEK OD SUMY WARTOŚCI NETTO</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100AD" w:rsidRPr="00231F02" w:rsidRDefault="00B100AD" w:rsidP="00B100AD">
            <w:pPr>
              <w:suppressAutoHyphens/>
              <w:spacing w:line="256" w:lineRule="auto"/>
              <w:jc w:val="center"/>
              <w:rPr>
                <w:b/>
                <w:lang w:eastAsia="ar-SA"/>
              </w:rPr>
            </w:pPr>
          </w:p>
        </w:tc>
      </w:tr>
      <w:tr w:rsidR="00B100AD" w:rsidRPr="00231F02" w:rsidTr="00EC59DF">
        <w:trPr>
          <w:trHeight w:val="283"/>
          <w:jc w:val="center"/>
        </w:trPr>
        <w:tc>
          <w:tcPr>
            <w:tcW w:w="6575" w:type="dxa"/>
            <w:gridSpan w:val="5"/>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rPr>
                <w:b/>
              </w:rPr>
            </w:pPr>
            <w:r w:rsidRPr="00231F02">
              <w:rPr>
                <w:b/>
                <w:lang w:eastAsia="en-US"/>
              </w:rPr>
              <w:t>CENA OFERTY BRUTTO</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00AD" w:rsidRPr="00231F02" w:rsidRDefault="00B100AD" w:rsidP="00B100AD">
            <w:pPr>
              <w:suppressAutoHyphens/>
              <w:spacing w:line="256" w:lineRule="auto"/>
              <w:jc w:val="center"/>
              <w:rPr>
                <w:b/>
                <w:lang w:eastAsia="ar-SA"/>
              </w:rPr>
            </w:pPr>
          </w:p>
        </w:tc>
      </w:tr>
    </w:tbl>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Pr="00A41AC3" w:rsidRDefault="00B100AD" w:rsidP="00B100AD">
      <w:pPr>
        <w:jc w:val="right"/>
        <w:rPr>
          <w:rFonts w:eastAsia="Calibri"/>
          <w:lang w:eastAsia="en-US"/>
        </w:rPr>
      </w:pPr>
      <w:r w:rsidRPr="00A41AC3">
        <w:rPr>
          <w:rFonts w:eastAsia="Calibri"/>
          <w:lang w:eastAsia="en-US"/>
        </w:rPr>
        <w:lastRenderedPageBreak/>
        <w:t>Załącznik nr 2 do umowy</w:t>
      </w:r>
    </w:p>
    <w:p w:rsidR="00B100AD" w:rsidRPr="00A41AC3" w:rsidRDefault="00B100AD" w:rsidP="00B100AD">
      <w:pPr>
        <w:jc w:val="right"/>
        <w:rPr>
          <w:rFonts w:eastAsia="Calibri"/>
          <w:lang w:eastAsia="en-US"/>
        </w:rPr>
      </w:pPr>
    </w:p>
    <w:p w:rsidR="00B100AD" w:rsidRPr="00A41AC3" w:rsidRDefault="00B100AD" w:rsidP="00B100AD">
      <w:pPr>
        <w:jc w:val="center"/>
        <w:rPr>
          <w:rFonts w:eastAsia="Calibri"/>
          <w:b/>
          <w:sz w:val="24"/>
          <w:szCs w:val="24"/>
          <w:lang w:eastAsia="en-US"/>
        </w:rPr>
      </w:pPr>
      <w:r w:rsidRPr="00A41AC3">
        <w:rPr>
          <w:b/>
          <w:sz w:val="24"/>
          <w:szCs w:val="24"/>
        </w:rPr>
        <w:t>WYKAZ ILOŚCIOWY ASORTYMENTU OBJĘTEGO PRAWEM OPCJI</w:t>
      </w:r>
    </w:p>
    <w:p w:rsidR="00B100AD" w:rsidRPr="00A41AC3" w:rsidRDefault="00B100AD" w:rsidP="00B100AD">
      <w:pPr>
        <w:jc w:val="center"/>
        <w:rPr>
          <w:rFonts w:eastAsia="Calibri"/>
          <w:lang w:eastAsia="en-US"/>
        </w:rPr>
      </w:pPr>
    </w:p>
    <w:p w:rsidR="00B100AD" w:rsidRPr="00A41AC3" w:rsidRDefault="00B100AD" w:rsidP="00B100AD">
      <w:pPr>
        <w:jc w:val="center"/>
        <w:rPr>
          <w:b/>
          <w:sz w:val="24"/>
          <w:szCs w:val="24"/>
        </w:rPr>
      </w:pPr>
      <w:r w:rsidRPr="00A41AC3">
        <w:rPr>
          <w:b/>
          <w:sz w:val="24"/>
          <w:szCs w:val="24"/>
        </w:rPr>
        <w:t>CZĘŚĆ ……… ZAMÓWIENIA</w:t>
      </w:r>
    </w:p>
    <w:p w:rsidR="00B100AD" w:rsidRPr="00A41AC3" w:rsidRDefault="00B100AD" w:rsidP="00B100AD">
      <w:pPr>
        <w:spacing w:after="200"/>
        <w:jc w:val="right"/>
        <w:rPr>
          <w:rFonts w:eastAsia="Calibri"/>
          <w:lang w:eastAsia="en-US"/>
        </w:rPr>
      </w:pP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4483"/>
        <w:gridCol w:w="930"/>
        <w:gridCol w:w="1575"/>
      </w:tblGrid>
      <w:tr w:rsidR="00B100AD" w:rsidRPr="00A41AC3" w:rsidTr="00B100AD">
        <w:trPr>
          <w:trHeight w:val="283"/>
          <w:jc w:val="center"/>
        </w:trPr>
        <w:tc>
          <w:tcPr>
            <w:tcW w:w="7628" w:type="dxa"/>
            <w:gridSpan w:val="4"/>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bCs/>
                <w:lang w:eastAsia="en-US"/>
              </w:rPr>
            </w:pPr>
            <w:r w:rsidRPr="00A41AC3">
              <w:rPr>
                <w:b/>
                <w:bCs/>
                <w:lang w:eastAsia="en-US"/>
              </w:rPr>
              <w:t xml:space="preserve">Dostawa ……… - (częstotliwość dostaw) ……  w godz. od ….. do …. </w:t>
            </w: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Lp.</w:t>
            </w:r>
          </w:p>
        </w:tc>
        <w:tc>
          <w:tcPr>
            <w:tcW w:w="4483"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Nazwa produktu</w:t>
            </w:r>
          </w:p>
        </w:tc>
        <w:tc>
          <w:tcPr>
            <w:tcW w:w="93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J.m.</w:t>
            </w:r>
          </w:p>
        </w:tc>
        <w:tc>
          <w:tcPr>
            <w:tcW w:w="1575"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 xml:space="preserve">Ilość </w:t>
            </w:r>
            <w:r w:rsidRPr="00A41AC3">
              <w:rPr>
                <w:b/>
                <w:lang w:eastAsia="en-US"/>
              </w:rPr>
              <w:br/>
              <w:t>w opcji</w:t>
            </w:r>
          </w:p>
        </w:tc>
      </w:tr>
      <w:tr w:rsidR="00B100AD" w:rsidRPr="00A41AC3" w:rsidTr="00B100AD">
        <w:trPr>
          <w:trHeight w:val="22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1</w:t>
            </w:r>
          </w:p>
        </w:tc>
        <w:tc>
          <w:tcPr>
            <w:tcW w:w="4483"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2</w:t>
            </w:r>
          </w:p>
        </w:tc>
        <w:tc>
          <w:tcPr>
            <w:tcW w:w="93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3</w:t>
            </w:r>
          </w:p>
        </w:tc>
        <w:tc>
          <w:tcPr>
            <w:tcW w:w="1575"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5</w:t>
            </w: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A5C77">
            <w:pPr>
              <w:pStyle w:val="Akapitzlist"/>
              <w:numPr>
                <w:ilvl w:val="0"/>
                <w:numId w:val="3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A5C77">
            <w:pPr>
              <w:pStyle w:val="Akapitzlist"/>
              <w:numPr>
                <w:ilvl w:val="0"/>
                <w:numId w:val="3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A5C77">
            <w:pPr>
              <w:pStyle w:val="Akapitzlist"/>
              <w:numPr>
                <w:ilvl w:val="0"/>
                <w:numId w:val="3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A5C77">
            <w:pPr>
              <w:pStyle w:val="Akapitzlist"/>
              <w:numPr>
                <w:ilvl w:val="0"/>
                <w:numId w:val="3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A5C77">
            <w:pPr>
              <w:pStyle w:val="Akapitzlist"/>
              <w:numPr>
                <w:ilvl w:val="0"/>
                <w:numId w:val="3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A5C77">
            <w:pPr>
              <w:pStyle w:val="Akapitzlist"/>
              <w:numPr>
                <w:ilvl w:val="0"/>
                <w:numId w:val="3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lang w:eastAsia="en-US"/>
              </w:rPr>
            </w:pPr>
            <w:r w:rsidRPr="00A41AC3">
              <w:rPr>
                <w:lang w:eastAsia="en-US"/>
              </w:rPr>
              <w:t>n…</w:t>
            </w: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bl>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Default="00B100AD" w:rsidP="00B100AD">
      <w:pPr>
        <w:spacing w:after="200"/>
        <w:jc w:val="right"/>
        <w:rPr>
          <w:rFonts w:eastAsia="Calibri"/>
          <w:color w:val="00B050"/>
          <w:lang w:eastAsia="en-US"/>
        </w:rPr>
      </w:pPr>
    </w:p>
    <w:p w:rsidR="00B100AD" w:rsidRPr="00A41AC3" w:rsidRDefault="00B100AD" w:rsidP="00B100AD">
      <w:pPr>
        <w:spacing w:after="200"/>
        <w:jc w:val="right"/>
        <w:rPr>
          <w:rFonts w:eastAsia="Calibri"/>
          <w:lang w:eastAsia="en-US"/>
        </w:rPr>
      </w:pPr>
      <w:r w:rsidRPr="00A41AC3">
        <w:rPr>
          <w:rFonts w:eastAsia="Calibri"/>
          <w:lang w:eastAsia="en-US"/>
        </w:rPr>
        <w:lastRenderedPageBreak/>
        <w:t>Załącznik nr 3 do umowy</w:t>
      </w:r>
    </w:p>
    <w:p w:rsidR="00B100AD" w:rsidRPr="00A41AC3" w:rsidRDefault="00B100AD" w:rsidP="00B100AD">
      <w:pPr>
        <w:spacing w:after="200"/>
        <w:jc w:val="both"/>
        <w:rPr>
          <w:rFonts w:ascii="Arial" w:eastAsia="Calibri" w:hAnsi="Arial" w:cs="Arial"/>
          <w:b/>
          <w:i/>
          <w:sz w:val="22"/>
          <w:szCs w:val="22"/>
          <w:lang w:eastAsia="en-US"/>
        </w:rPr>
      </w:pPr>
      <w:r w:rsidRPr="00A41AC3">
        <w:rPr>
          <w:rFonts w:ascii="Arial" w:eastAsia="Calibri" w:hAnsi="Arial" w:cs="Arial"/>
          <w:b/>
          <w:i/>
          <w:sz w:val="22"/>
          <w:szCs w:val="22"/>
          <w:lang w:eastAsia="en-US"/>
        </w:rPr>
        <w:t>ZATWIERDZAM</w:t>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t>Miejscowość, dnia ………………..</w:t>
      </w:r>
    </w:p>
    <w:p w:rsidR="00B100AD" w:rsidRPr="00A41AC3" w:rsidRDefault="00B100AD" w:rsidP="00B100AD">
      <w:pPr>
        <w:spacing w:after="200"/>
        <w:jc w:val="both"/>
        <w:rPr>
          <w:rFonts w:ascii="Arial" w:eastAsia="Calibri" w:hAnsi="Arial" w:cs="Arial"/>
          <w:b/>
          <w:sz w:val="22"/>
          <w:szCs w:val="22"/>
          <w:lang w:eastAsia="en-US"/>
        </w:rPr>
      </w:pPr>
      <w:r w:rsidRPr="00A41AC3">
        <w:rPr>
          <w:rFonts w:ascii="Arial" w:eastAsia="Calibri" w:hAnsi="Arial" w:cs="Arial"/>
          <w:b/>
          <w:sz w:val="22"/>
          <w:szCs w:val="22"/>
          <w:lang w:eastAsia="en-US"/>
        </w:rPr>
        <w:t>……………………</w:t>
      </w:r>
    </w:p>
    <w:p w:rsidR="00B100AD" w:rsidRPr="00A41AC3" w:rsidRDefault="00B100AD" w:rsidP="00B100AD">
      <w:pPr>
        <w:spacing w:after="200"/>
        <w:jc w:val="both"/>
        <w:rPr>
          <w:rFonts w:ascii="Arial" w:eastAsia="Calibri" w:hAnsi="Arial" w:cs="Arial"/>
          <w:b/>
          <w:sz w:val="22"/>
          <w:szCs w:val="22"/>
          <w:lang w:eastAsia="en-US"/>
        </w:rPr>
      </w:pPr>
    </w:p>
    <w:p w:rsidR="00B100AD" w:rsidRPr="00A41AC3" w:rsidRDefault="00B100AD" w:rsidP="00B100AD">
      <w:pPr>
        <w:spacing w:after="200"/>
        <w:jc w:val="both"/>
        <w:rPr>
          <w:rFonts w:ascii="Arial" w:eastAsia="Calibri" w:hAnsi="Arial" w:cs="Arial"/>
          <w:b/>
          <w:sz w:val="22"/>
          <w:szCs w:val="22"/>
          <w:lang w:eastAsia="en-US"/>
        </w:rPr>
      </w:pPr>
      <w:r w:rsidRPr="00A41AC3">
        <w:rPr>
          <w:rFonts w:ascii="Arial" w:eastAsia="Calibri" w:hAnsi="Arial" w:cs="Arial"/>
          <w:b/>
          <w:sz w:val="22"/>
          <w:szCs w:val="22"/>
          <w:lang w:eastAsia="en-US"/>
        </w:rPr>
        <w:t>Protokół reklamacyjny /Wzór/</w:t>
      </w:r>
    </w:p>
    <w:p w:rsidR="00B100AD" w:rsidRPr="00A41AC3" w:rsidRDefault="00B100AD" w:rsidP="00B100AD">
      <w:pPr>
        <w:spacing w:after="200"/>
        <w:jc w:val="both"/>
        <w:rPr>
          <w:rFonts w:ascii="Arial" w:eastAsia="Calibri" w:hAnsi="Arial" w:cs="Arial"/>
          <w:b/>
          <w:sz w:val="22"/>
          <w:szCs w:val="22"/>
          <w:lang w:eastAsia="en-US"/>
        </w:rPr>
      </w:pP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Jednostka Wojskowa Nr…………………………………………………………….</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Wykonawca / Nr umowy:……………………………………………………………</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Producent: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godzina dostawy do JW :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godzina stwierdzenia nieprawidłowości w dostawie: …………………………………………………………………..</w:t>
      </w:r>
    </w:p>
    <w:p w:rsidR="00B100AD" w:rsidRPr="00A41AC3" w:rsidRDefault="00B100AD" w:rsidP="00B100AD">
      <w:pPr>
        <w:spacing w:after="200"/>
        <w:jc w:val="both"/>
        <w:rPr>
          <w:rFonts w:ascii="Arial" w:eastAsia="Calibri" w:hAnsi="Arial" w:cs="Arial"/>
          <w:b/>
          <w:sz w:val="22"/>
          <w:szCs w:val="22"/>
          <w:lang w:eastAsia="en-US"/>
        </w:rPr>
      </w:pPr>
      <w:r w:rsidRPr="00A41AC3">
        <w:rPr>
          <w:rFonts w:ascii="Arial" w:eastAsia="Calibri" w:hAnsi="Arial" w:cs="Arial"/>
          <w:b/>
          <w:sz w:val="22"/>
          <w:szCs w:val="22"/>
          <w:lang w:eastAsia="en-US"/>
        </w:rPr>
        <w:t>Przyczyny reklamacji:</w:t>
      </w:r>
    </w:p>
    <w:p w:rsidR="00B100AD" w:rsidRPr="00A41AC3" w:rsidRDefault="00B100AD" w:rsidP="00B100AD">
      <w:pPr>
        <w:spacing w:before="120" w:after="200"/>
        <w:jc w:val="both"/>
        <w:rPr>
          <w:rFonts w:ascii="Arial" w:eastAsia="Calibri" w:hAnsi="Arial" w:cs="Arial"/>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wad jakościowych środka spożywczego:</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Wyrób reklamowany pochodzi z partii produkcyjnej nr: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Nazwa reklamowanego środka spożywczego:…………………………………………………</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Ilość i wartość reklamowanego środka spożywczego: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Szczegółowy opis wad jakościowych produktu:………………………………………………</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żądanie wymiany: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wymiany: tak/nie (niepotrzebne skreślić)</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terminowości dostaw:</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dokładna godzina dostawy według zamówienia: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dokładna godzina dostawy opóźnionej lub brak dostawy: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Wartość dostawy opóźnionej: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Przyjęcie dostawy opóźnionej: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dostawy: tak/nie (niepotrzebne skreślić)</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niezgodności asortymentowo-ilościowych:</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Nazwa brakującego środka spożywczego: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Ilość i wartość brakującego środka spożywczego: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lastRenderedPageBreak/>
        <w:t>Szczegółowy opis niezgodności:</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 xml:space="preserve"> ……………………………………………………….......................................................................</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warunków transportu:</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Wartość dostawy: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Szczegółowy opis niezgodności:</w:t>
      </w:r>
    </w:p>
    <w:p w:rsidR="00B100AD" w:rsidRPr="00A41AC3" w:rsidRDefault="00B100AD" w:rsidP="00B100AD">
      <w:pPr>
        <w:spacing w:after="200" w:line="360" w:lineRule="auto"/>
        <w:jc w:val="both"/>
        <w:rPr>
          <w:rFonts w:ascii="Arial" w:eastAsia="Calibri" w:hAnsi="Arial" w:cs="Arial"/>
          <w:sz w:val="22"/>
          <w:szCs w:val="22"/>
          <w:lang w:eastAsia="en-US"/>
        </w:rPr>
      </w:pPr>
      <w:r w:rsidRPr="00A41AC3">
        <w:rPr>
          <w:rFonts w:ascii="Arial" w:eastAsia="Calibri" w:hAnsi="Arial" w:cs="Arial"/>
          <w:sz w:val="22"/>
          <w:szCs w:val="22"/>
          <w:lang w:eastAsia="en-US"/>
        </w:rPr>
        <w:t>………………..…………………………………………………………………………………………………………………………………………………………………………………………..</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żądanie wymiany: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wymiany: tak/nie (niepotrzebne skreślić)</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opakowania i oznakowania:</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Wartość dostawy: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Szczegółowy opis niezgodności:…………………………………………………………………...</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żądanie wymiany: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wymiany: tak/nie (niepotrzebne skreślić)</w:t>
      </w:r>
    </w:p>
    <w:p w:rsidR="00B100AD" w:rsidRPr="00A41AC3" w:rsidRDefault="00B100AD" w:rsidP="00B100AD">
      <w:pPr>
        <w:spacing w:after="200"/>
        <w:jc w:val="both"/>
        <w:rPr>
          <w:rFonts w:ascii="Arial" w:eastAsia="Calibri" w:hAnsi="Arial" w:cs="Arial"/>
          <w:i/>
          <w:sz w:val="22"/>
          <w:szCs w:val="22"/>
          <w:lang w:eastAsia="en-US"/>
        </w:rPr>
      </w:pPr>
      <w:r w:rsidRPr="00A41AC3">
        <w:rPr>
          <w:rFonts w:ascii="Arial" w:eastAsia="Calibri" w:hAnsi="Arial" w:cs="Arial"/>
          <w:i/>
          <w:sz w:val="22"/>
          <w:szCs w:val="22"/>
          <w:lang w:eastAsia="en-US"/>
        </w:rPr>
        <w:t xml:space="preserve">*-wypełnić właściwe punkty odnoszące się do szczegółowego opisu przedmiotu zamówienia </w:t>
      </w:r>
      <w:r w:rsidRPr="00A41AC3">
        <w:rPr>
          <w:rFonts w:ascii="Arial" w:eastAsia="Calibri" w:hAnsi="Arial" w:cs="Arial"/>
          <w:i/>
          <w:sz w:val="22"/>
          <w:szCs w:val="22"/>
          <w:lang w:eastAsia="en-US"/>
        </w:rPr>
        <w:br/>
        <w:t>i zapisów umowy</w:t>
      </w:r>
    </w:p>
    <w:p w:rsidR="00B100AD" w:rsidRPr="00A41AC3" w:rsidRDefault="00B100AD" w:rsidP="00B100AD">
      <w:pPr>
        <w:spacing w:after="200"/>
        <w:jc w:val="both"/>
        <w:rPr>
          <w:rFonts w:ascii="Arial" w:eastAsia="Calibri" w:hAnsi="Arial" w:cs="Arial"/>
          <w:i/>
          <w:sz w:val="22"/>
          <w:szCs w:val="22"/>
          <w:lang w:eastAsia="en-US"/>
        </w:rPr>
      </w:pPr>
    </w:p>
    <w:p w:rsidR="00B100AD" w:rsidRPr="00A41AC3" w:rsidRDefault="00B100AD" w:rsidP="00B100AD">
      <w:pPr>
        <w:spacing w:after="200"/>
        <w:ind w:left="5954"/>
        <w:jc w:val="both"/>
        <w:rPr>
          <w:rFonts w:eastAsia="Calibri"/>
          <w:b/>
          <w:sz w:val="24"/>
          <w:szCs w:val="24"/>
          <w:lang w:eastAsia="en-US"/>
        </w:rPr>
      </w:pPr>
      <w:r w:rsidRPr="00A41AC3">
        <w:rPr>
          <w:rFonts w:ascii="Arial" w:eastAsia="Calibri" w:hAnsi="Arial" w:cs="Arial"/>
          <w:b/>
          <w:sz w:val="22"/>
          <w:szCs w:val="22"/>
          <w:lang w:eastAsia="en-US"/>
        </w:rPr>
        <w:t>Kierownik magazynu</w:t>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4"/>
          <w:szCs w:val="24"/>
          <w:lang w:eastAsia="en-US"/>
        </w:rPr>
        <w:t xml:space="preserve">            ………………………</w:t>
      </w:r>
    </w:p>
    <w:p w:rsidR="00B100AD" w:rsidRDefault="00B100AD" w:rsidP="00B100AD"/>
    <w:p w:rsidR="00834DEB" w:rsidRDefault="00834DEB" w:rsidP="00834DEB">
      <w:pPr>
        <w:widowControl w:val="0"/>
        <w:autoSpaceDE w:val="0"/>
        <w:autoSpaceDN w:val="0"/>
        <w:adjustRightInd w:val="0"/>
        <w:jc w:val="center"/>
        <w:rPr>
          <w:i/>
          <w:iCs/>
          <w:noProof/>
          <w:color w:val="FF0000"/>
          <w:sz w:val="24"/>
          <w:szCs w:val="24"/>
        </w:rPr>
      </w:pPr>
    </w:p>
    <w:p w:rsidR="00D5289F" w:rsidRDefault="00D5289F" w:rsidP="00834DEB">
      <w:pPr>
        <w:widowControl w:val="0"/>
        <w:autoSpaceDE w:val="0"/>
        <w:autoSpaceDN w:val="0"/>
        <w:adjustRightInd w:val="0"/>
        <w:jc w:val="center"/>
        <w:rPr>
          <w:i/>
          <w:iCs/>
          <w:noProof/>
          <w:color w:val="FF0000"/>
          <w:sz w:val="24"/>
          <w:szCs w:val="24"/>
        </w:rPr>
      </w:pPr>
    </w:p>
    <w:p w:rsidR="00D5289F" w:rsidRPr="007C74B8" w:rsidRDefault="00D5289F" w:rsidP="00834DEB">
      <w:pPr>
        <w:widowControl w:val="0"/>
        <w:autoSpaceDE w:val="0"/>
        <w:autoSpaceDN w:val="0"/>
        <w:adjustRightInd w:val="0"/>
        <w:jc w:val="center"/>
        <w:rPr>
          <w:i/>
          <w:iCs/>
          <w:noProof/>
          <w:color w:val="FF0000"/>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3E3240" w:rsidRPr="004444DA" w:rsidRDefault="00527896" w:rsidP="003E3240">
      <w:pPr>
        <w:jc w:val="right"/>
        <w:rPr>
          <w:rFonts w:eastAsia="Calibri"/>
          <w:b/>
          <w:sz w:val="24"/>
          <w:szCs w:val="24"/>
          <w:lang w:eastAsia="en-US"/>
        </w:rPr>
      </w:pPr>
      <w:r w:rsidRPr="004444DA">
        <w:rPr>
          <w:rFonts w:eastAsia="Calibri"/>
          <w:b/>
          <w:sz w:val="24"/>
          <w:szCs w:val="24"/>
          <w:lang w:eastAsia="en-US"/>
        </w:rPr>
        <w:lastRenderedPageBreak/>
        <w:t xml:space="preserve">Załącznik nr </w:t>
      </w:r>
      <w:r w:rsidR="00BE65DA" w:rsidRPr="004444DA">
        <w:rPr>
          <w:rFonts w:eastAsia="Calibri"/>
          <w:b/>
          <w:sz w:val="24"/>
          <w:szCs w:val="24"/>
          <w:lang w:eastAsia="en-US"/>
        </w:rPr>
        <w:t>6</w:t>
      </w:r>
    </w:p>
    <w:p w:rsidR="003E3240" w:rsidRPr="00086A52" w:rsidRDefault="003E3240" w:rsidP="003E3240">
      <w:pPr>
        <w:autoSpaceDE w:val="0"/>
        <w:autoSpaceDN w:val="0"/>
        <w:jc w:val="both"/>
        <w:rPr>
          <w:bCs/>
          <w:color w:val="FF0000"/>
          <w:sz w:val="24"/>
          <w:szCs w:val="24"/>
        </w:rPr>
      </w:pPr>
    </w:p>
    <w:p w:rsidR="003E3240" w:rsidRDefault="003E3240" w:rsidP="003E3240">
      <w:pPr>
        <w:autoSpaceDE w:val="0"/>
        <w:autoSpaceDN w:val="0"/>
        <w:jc w:val="both"/>
        <w:rPr>
          <w:bCs/>
          <w:color w:val="FF0000"/>
          <w:sz w:val="24"/>
          <w:szCs w:val="24"/>
        </w:rPr>
      </w:pPr>
    </w:p>
    <w:p w:rsidR="003E3240" w:rsidRPr="00D6782C" w:rsidRDefault="003E3240" w:rsidP="003E3240">
      <w:pPr>
        <w:pStyle w:val="Style15"/>
        <w:widowControl/>
        <w:spacing w:before="120" w:after="200" w:line="276" w:lineRule="auto"/>
        <w:ind w:left="720" w:firstLine="0"/>
        <w:contextualSpacing/>
        <w:jc w:val="center"/>
        <w:rPr>
          <w:rFonts w:ascii="Times New Roman" w:eastAsia="Calibri" w:hAnsi="Times New Roman"/>
          <w:b/>
          <w:lang w:eastAsia="en-US"/>
        </w:rPr>
      </w:pPr>
      <w:r w:rsidRPr="00D6782C">
        <w:rPr>
          <w:rFonts w:ascii="Times New Roman" w:eastAsia="Times-New-Roman" w:hAnsi="Times New Roman"/>
          <w:b/>
        </w:rPr>
        <w:t xml:space="preserve">WYKAZ </w:t>
      </w:r>
      <w:r w:rsidRPr="00D6782C">
        <w:rPr>
          <w:rFonts w:ascii="Times New Roman" w:hAnsi="Times New Roman"/>
          <w:b/>
        </w:rPr>
        <w:t>ŚRODKÓW TRANSPORTU PRZYSTOSOWANYCH DO PRZEWOZU ŻYWNOŚCI ZGODNIE Z WYMOGAMI HACCP</w:t>
      </w:r>
    </w:p>
    <w:p w:rsidR="003E3240" w:rsidRPr="00271597" w:rsidRDefault="003E3240" w:rsidP="003E3240">
      <w:pPr>
        <w:spacing w:after="200" w:line="360" w:lineRule="auto"/>
        <w:ind w:left="720"/>
        <w:contextualSpacing/>
        <w:jc w:val="both"/>
        <w:rPr>
          <w:rFonts w:eastAsia="Calibri"/>
          <w:sz w:val="24"/>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4989"/>
        <w:gridCol w:w="3260"/>
      </w:tblGrid>
      <w:tr w:rsidR="003E3240" w:rsidRPr="00D6782C" w:rsidTr="003578CF">
        <w:trPr>
          <w:trHeight w:val="340"/>
          <w:jc w:val="center"/>
        </w:trPr>
        <w:tc>
          <w:tcPr>
            <w:tcW w:w="680" w:type="dxa"/>
            <w:vAlign w:val="center"/>
          </w:tcPr>
          <w:p w:rsidR="003E3240" w:rsidRPr="00D6782C" w:rsidRDefault="003E3240" w:rsidP="003578CF">
            <w:pPr>
              <w:contextualSpacing/>
              <w:jc w:val="center"/>
              <w:rPr>
                <w:rFonts w:eastAsia="Calibri"/>
                <w:b/>
                <w:sz w:val="24"/>
                <w:szCs w:val="24"/>
                <w:lang w:eastAsia="en-US"/>
              </w:rPr>
            </w:pPr>
            <w:r w:rsidRPr="00D6782C">
              <w:rPr>
                <w:rFonts w:eastAsia="Calibri"/>
                <w:b/>
                <w:sz w:val="24"/>
                <w:szCs w:val="24"/>
                <w:lang w:eastAsia="en-US"/>
              </w:rPr>
              <w:t>L</w:t>
            </w:r>
            <w:r>
              <w:rPr>
                <w:rFonts w:eastAsia="Calibri"/>
                <w:b/>
                <w:sz w:val="24"/>
                <w:szCs w:val="24"/>
                <w:lang w:eastAsia="en-US"/>
              </w:rPr>
              <w:t>p.</w:t>
            </w:r>
          </w:p>
        </w:tc>
        <w:tc>
          <w:tcPr>
            <w:tcW w:w="4989" w:type="dxa"/>
            <w:vAlign w:val="center"/>
          </w:tcPr>
          <w:p w:rsidR="003E3240" w:rsidRPr="00D6782C" w:rsidRDefault="003E3240" w:rsidP="003578CF">
            <w:pPr>
              <w:contextualSpacing/>
              <w:jc w:val="center"/>
              <w:rPr>
                <w:rFonts w:eastAsia="Calibri"/>
                <w:b/>
                <w:sz w:val="24"/>
                <w:szCs w:val="24"/>
                <w:lang w:eastAsia="en-US"/>
              </w:rPr>
            </w:pPr>
            <w:r w:rsidRPr="00D6782C">
              <w:rPr>
                <w:rFonts w:eastAsia="Calibri"/>
                <w:b/>
                <w:sz w:val="24"/>
                <w:szCs w:val="24"/>
                <w:lang w:eastAsia="en-US"/>
              </w:rPr>
              <w:t>Marka pojazdu</w:t>
            </w:r>
          </w:p>
        </w:tc>
        <w:tc>
          <w:tcPr>
            <w:tcW w:w="3260" w:type="dxa"/>
            <w:vAlign w:val="center"/>
          </w:tcPr>
          <w:p w:rsidR="003E3240" w:rsidRPr="00D6782C" w:rsidRDefault="003E3240" w:rsidP="003578CF">
            <w:pPr>
              <w:contextualSpacing/>
              <w:jc w:val="center"/>
              <w:rPr>
                <w:rFonts w:eastAsia="Calibri"/>
                <w:b/>
                <w:sz w:val="24"/>
                <w:szCs w:val="24"/>
                <w:lang w:eastAsia="en-US"/>
              </w:rPr>
            </w:pPr>
            <w:r w:rsidRPr="00D6782C">
              <w:rPr>
                <w:rFonts w:eastAsia="Calibri"/>
                <w:b/>
                <w:sz w:val="24"/>
                <w:szCs w:val="24"/>
                <w:lang w:eastAsia="en-US"/>
              </w:rPr>
              <w:t>Nr rejestracyjny pojazdu</w:t>
            </w:r>
          </w:p>
        </w:tc>
      </w:tr>
      <w:tr w:rsidR="003E3240" w:rsidRPr="00271597" w:rsidTr="003578CF">
        <w:trPr>
          <w:trHeight w:val="433"/>
          <w:jc w:val="center"/>
        </w:trPr>
        <w:tc>
          <w:tcPr>
            <w:tcW w:w="680" w:type="dxa"/>
            <w:vAlign w:val="center"/>
          </w:tcPr>
          <w:p w:rsidR="003E3240" w:rsidRPr="00271597" w:rsidRDefault="003E3240" w:rsidP="003578CF">
            <w:pPr>
              <w:contextualSpacing/>
              <w:jc w:val="center"/>
              <w:rPr>
                <w:rFonts w:eastAsia="Calibri"/>
                <w:sz w:val="24"/>
                <w:szCs w:val="24"/>
                <w:lang w:eastAsia="en-US"/>
              </w:rPr>
            </w:pPr>
            <w:r w:rsidRPr="00271597">
              <w:rPr>
                <w:rFonts w:eastAsia="Calibri"/>
                <w:sz w:val="24"/>
                <w:szCs w:val="24"/>
                <w:lang w:eastAsia="en-US"/>
              </w:rPr>
              <w:t>1.</w:t>
            </w:r>
          </w:p>
        </w:tc>
        <w:tc>
          <w:tcPr>
            <w:tcW w:w="4989" w:type="dxa"/>
            <w:vAlign w:val="center"/>
          </w:tcPr>
          <w:p w:rsidR="003E3240" w:rsidRPr="00271597" w:rsidRDefault="003E3240" w:rsidP="003578CF">
            <w:pPr>
              <w:contextualSpacing/>
              <w:jc w:val="center"/>
              <w:rPr>
                <w:rFonts w:eastAsia="Calibri"/>
                <w:sz w:val="24"/>
                <w:szCs w:val="24"/>
                <w:lang w:eastAsia="en-US"/>
              </w:rPr>
            </w:pPr>
          </w:p>
        </w:tc>
        <w:tc>
          <w:tcPr>
            <w:tcW w:w="3260" w:type="dxa"/>
            <w:vAlign w:val="center"/>
          </w:tcPr>
          <w:p w:rsidR="003E3240" w:rsidRPr="00271597" w:rsidRDefault="003E3240" w:rsidP="003578CF">
            <w:pPr>
              <w:contextualSpacing/>
              <w:jc w:val="center"/>
              <w:rPr>
                <w:rFonts w:eastAsia="Calibri"/>
                <w:sz w:val="24"/>
                <w:szCs w:val="24"/>
                <w:lang w:eastAsia="en-US"/>
              </w:rPr>
            </w:pPr>
          </w:p>
        </w:tc>
      </w:tr>
      <w:tr w:rsidR="003E3240" w:rsidRPr="00271597" w:rsidTr="003578CF">
        <w:trPr>
          <w:trHeight w:val="425"/>
          <w:jc w:val="center"/>
        </w:trPr>
        <w:tc>
          <w:tcPr>
            <w:tcW w:w="680" w:type="dxa"/>
            <w:vAlign w:val="center"/>
          </w:tcPr>
          <w:p w:rsidR="003E3240" w:rsidRPr="00271597" w:rsidRDefault="003E3240" w:rsidP="003578CF">
            <w:pPr>
              <w:contextualSpacing/>
              <w:jc w:val="center"/>
              <w:rPr>
                <w:rFonts w:eastAsia="Calibri"/>
                <w:sz w:val="24"/>
                <w:szCs w:val="24"/>
                <w:lang w:eastAsia="en-US"/>
              </w:rPr>
            </w:pPr>
            <w:r w:rsidRPr="00271597">
              <w:rPr>
                <w:rFonts w:eastAsia="Calibri"/>
                <w:sz w:val="24"/>
                <w:szCs w:val="24"/>
                <w:lang w:eastAsia="en-US"/>
              </w:rPr>
              <w:t>2.</w:t>
            </w:r>
          </w:p>
        </w:tc>
        <w:tc>
          <w:tcPr>
            <w:tcW w:w="4989" w:type="dxa"/>
            <w:vAlign w:val="center"/>
          </w:tcPr>
          <w:p w:rsidR="003E3240" w:rsidRPr="00271597" w:rsidRDefault="003E3240" w:rsidP="003578CF">
            <w:pPr>
              <w:contextualSpacing/>
              <w:jc w:val="center"/>
              <w:rPr>
                <w:rFonts w:eastAsia="Calibri"/>
                <w:sz w:val="24"/>
                <w:szCs w:val="24"/>
                <w:lang w:eastAsia="en-US"/>
              </w:rPr>
            </w:pPr>
          </w:p>
        </w:tc>
        <w:tc>
          <w:tcPr>
            <w:tcW w:w="3260" w:type="dxa"/>
            <w:vAlign w:val="center"/>
          </w:tcPr>
          <w:p w:rsidR="003E3240" w:rsidRPr="00271597" w:rsidRDefault="003E3240" w:rsidP="003578CF">
            <w:pPr>
              <w:contextualSpacing/>
              <w:jc w:val="center"/>
              <w:rPr>
                <w:rFonts w:eastAsia="Calibri"/>
                <w:sz w:val="24"/>
                <w:szCs w:val="24"/>
                <w:lang w:eastAsia="en-US"/>
              </w:rPr>
            </w:pPr>
          </w:p>
        </w:tc>
      </w:tr>
      <w:tr w:rsidR="003E3240" w:rsidRPr="00271597" w:rsidTr="003578CF">
        <w:trPr>
          <w:trHeight w:val="425"/>
          <w:jc w:val="center"/>
        </w:trPr>
        <w:tc>
          <w:tcPr>
            <w:tcW w:w="680" w:type="dxa"/>
            <w:vAlign w:val="center"/>
          </w:tcPr>
          <w:p w:rsidR="003E3240" w:rsidRPr="00271597" w:rsidRDefault="003E3240" w:rsidP="003578CF">
            <w:pPr>
              <w:contextualSpacing/>
              <w:jc w:val="center"/>
              <w:rPr>
                <w:rFonts w:ascii="Calibri" w:eastAsia="Calibri" w:hAnsi="Calibri"/>
                <w:sz w:val="24"/>
                <w:szCs w:val="24"/>
                <w:lang w:eastAsia="en-US"/>
              </w:rPr>
            </w:pPr>
            <w:r w:rsidRPr="00271597">
              <w:rPr>
                <w:rFonts w:ascii="Calibri" w:eastAsia="Calibri" w:hAnsi="Calibri"/>
                <w:sz w:val="24"/>
                <w:szCs w:val="24"/>
                <w:lang w:eastAsia="en-US"/>
              </w:rPr>
              <w:t>3.</w:t>
            </w:r>
          </w:p>
        </w:tc>
        <w:tc>
          <w:tcPr>
            <w:tcW w:w="4989" w:type="dxa"/>
            <w:vAlign w:val="center"/>
          </w:tcPr>
          <w:p w:rsidR="003E3240" w:rsidRPr="00271597" w:rsidRDefault="003E3240" w:rsidP="003578CF">
            <w:pPr>
              <w:contextualSpacing/>
              <w:jc w:val="center"/>
              <w:rPr>
                <w:rFonts w:ascii="Calibri" w:eastAsia="Calibri" w:hAnsi="Calibri"/>
                <w:sz w:val="24"/>
                <w:szCs w:val="24"/>
                <w:lang w:eastAsia="en-US"/>
              </w:rPr>
            </w:pPr>
          </w:p>
        </w:tc>
        <w:tc>
          <w:tcPr>
            <w:tcW w:w="3260" w:type="dxa"/>
            <w:vAlign w:val="center"/>
          </w:tcPr>
          <w:p w:rsidR="003E3240" w:rsidRPr="00271597" w:rsidRDefault="003E3240" w:rsidP="003578CF">
            <w:pPr>
              <w:contextualSpacing/>
              <w:jc w:val="center"/>
              <w:rPr>
                <w:rFonts w:ascii="Calibri" w:eastAsia="Calibri" w:hAnsi="Calibri"/>
                <w:sz w:val="24"/>
                <w:szCs w:val="24"/>
                <w:lang w:eastAsia="en-US"/>
              </w:rPr>
            </w:pPr>
          </w:p>
        </w:tc>
      </w:tr>
      <w:tr w:rsidR="003E3240" w:rsidRPr="00271597" w:rsidTr="003578CF">
        <w:trPr>
          <w:trHeight w:val="403"/>
          <w:jc w:val="center"/>
        </w:trPr>
        <w:tc>
          <w:tcPr>
            <w:tcW w:w="680" w:type="dxa"/>
            <w:vAlign w:val="center"/>
          </w:tcPr>
          <w:p w:rsidR="003E3240" w:rsidRPr="00271597" w:rsidRDefault="003E3240" w:rsidP="003578CF">
            <w:pPr>
              <w:contextualSpacing/>
              <w:jc w:val="center"/>
              <w:rPr>
                <w:rFonts w:eastAsia="Calibri"/>
                <w:sz w:val="24"/>
                <w:szCs w:val="24"/>
                <w:lang w:eastAsia="en-US"/>
              </w:rPr>
            </w:pPr>
            <w:r w:rsidRPr="00271597">
              <w:rPr>
                <w:rFonts w:eastAsia="Calibri"/>
                <w:sz w:val="24"/>
                <w:szCs w:val="24"/>
                <w:lang w:eastAsia="en-US"/>
              </w:rPr>
              <w:t>n…</w:t>
            </w:r>
          </w:p>
        </w:tc>
        <w:tc>
          <w:tcPr>
            <w:tcW w:w="4989" w:type="dxa"/>
            <w:vAlign w:val="center"/>
          </w:tcPr>
          <w:p w:rsidR="003E3240" w:rsidRPr="00271597" w:rsidRDefault="003E3240" w:rsidP="003578CF">
            <w:pPr>
              <w:contextualSpacing/>
              <w:jc w:val="center"/>
              <w:rPr>
                <w:rFonts w:eastAsia="Calibri"/>
                <w:sz w:val="24"/>
                <w:szCs w:val="24"/>
                <w:lang w:eastAsia="en-US"/>
              </w:rPr>
            </w:pPr>
          </w:p>
        </w:tc>
        <w:tc>
          <w:tcPr>
            <w:tcW w:w="3260" w:type="dxa"/>
            <w:vAlign w:val="center"/>
          </w:tcPr>
          <w:p w:rsidR="003E3240" w:rsidRPr="00271597" w:rsidRDefault="003E3240" w:rsidP="003578CF">
            <w:pPr>
              <w:contextualSpacing/>
              <w:jc w:val="center"/>
              <w:rPr>
                <w:rFonts w:eastAsia="Calibri"/>
                <w:sz w:val="24"/>
                <w:szCs w:val="24"/>
                <w:lang w:eastAsia="en-US"/>
              </w:rPr>
            </w:pPr>
          </w:p>
        </w:tc>
      </w:tr>
    </w:tbl>
    <w:p w:rsidR="003E3240" w:rsidRPr="00271597" w:rsidRDefault="003E3240" w:rsidP="003E3240">
      <w:pPr>
        <w:spacing w:after="200" w:line="360" w:lineRule="auto"/>
        <w:ind w:left="720"/>
        <w:contextualSpacing/>
        <w:jc w:val="both"/>
        <w:rPr>
          <w:rFonts w:eastAsia="Calibri"/>
          <w:sz w:val="24"/>
          <w:szCs w:val="24"/>
          <w:lang w:eastAsia="en-US"/>
        </w:rPr>
      </w:pPr>
    </w:p>
    <w:p w:rsidR="003E3240" w:rsidRPr="00271597" w:rsidRDefault="003E3240" w:rsidP="003E3240">
      <w:pPr>
        <w:pStyle w:val="Style15"/>
        <w:widowControl/>
        <w:spacing w:before="120" w:line="240" w:lineRule="auto"/>
        <w:ind w:firstLine="0"/>
        <w:rPr>
          <w:rFonts w:ascii="Times New Roman" w:hAnsi="Times New Roman"/>
          <w:i/>
        </w:rPr>
      </w:pPr>
      <w:r w:rsidRPr="0036284F">
        <w:rPr>
          <w:rFonts w:ascii="Times New Roman" w:eastAsia="Calibri" w:hAnsi="Times New Roman"/>
          <w:color w:val="FF0000"/>
          <w:lang w:eastAsia="en-US"/>
        </w:rPr>
        <w:t>*</w:t>
      </w:r>
      <w:r w:rsidRPr="00271597">
        <w:rPr>
          <w:rFonts w:ascii="Times New Roman" w:eastAsia="Calibri" w:hAnsi="Times New Roman"/>
          <w:lang w:eastAsia="en-US"/>
        </w:rPr>
        <w:t xml:space="preserve"> </w:t>
      </w:r>
      <w:r w:rsidRPr="00271597">
        <w:rPr>
          <w:rFonts w:ascii="Times New Roman" w:eastAsia="Calibri" w:hAnsi="Times New Roman"/>
          <w:i/>
          <w:lang w:eastAsia="en-US"/>
        </w:rPr>
        <w:t>Do wykazu należy załączyć dokument</w:t>
      </w:r>
      <w:r w:rsidRPr="00271597">
        <w:rPr>
          <w:rFonts w:ascii="Times New Roman" w:hAnsi="Times New Roman"/>
          <w:i/>
        </w:rPr>
        <w:t xml:space="preserve"> wystawionym przez organ nadzoru dopuszczający</w:t>
      </w:r>
      <w:r w:rsidRPr="00271597">
        <w:rPr>
          <w:rFonts w:ascii="Times New Roman" w:hAnsi="Times New Roman"/>
          <w:i/>
        </w:rPr>
        <w:br/>
        <w:t xml:space="preserve">     wskazany, co najmniej 1 środek transportu przystosowany do przewozu żywności </w:t>
      </w:r>
      <w:r w:rsidRPr="00271597">
        <w:rPr>
          <w:rFonts w:ascii="Times New Roman" w:hAnsi="Times New Roman"/>
          <w:i/>
        </w:rPr>
        <w:br/>
        <w:t xml:space="preserve">     zgodnie z wymogami HACCP.</w:t>
      </w:r>
    </w:p>
    <w:p w:rsidR="003E3240" w:rsidRPr="00AC541C" w:rsidRDefault="003E3240" w:rsidP="003E3240">
      <w:pPr>
        <w:spacing w:line="276" w:lineRule="auto"/>
        <w:rPr>
          <w:b/>
          <w:color w:val="00B050"/>
        </w:rPr>
      </w:pPr>
    </w:p>
    <w:p w:rsidR="00A87E8B" w:rsidRPr="0073586C" w:rsidRDefault="00A87E8B" w:rsidP="002B5972">
      <w:pPr>
        <w:jc w:val="center"/>
        <w:rPr>
          <w:b/>
        </w:rPr>
      </w:pPr>
    </w:p>
    <w:sectPr w:rsidR="00A87E8B" w:rsidRPr="0073586C" w:rsidSect="00B0420C">
      <w:headerReference w:type="default" r:id="rId43"/>
      <w:footerReference w:type="default" r:id="rId44"/>
      <w:pgSz w:w="11905" w:h="16837"/>
      <w:pgMar w:top="1418" w:right="1418" w:bottom="1418" w:left="1418"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583" w:rsidRDefault="00D57583">
      <w:r>
        <w:separator/>
      </w:r>
    </w:p>
  </w:endnote>
  <w:endnote w:type="continuationSeparator" w:id="0">
    <w:p w:rsidR="00D57583" w:rsidRDefault="00D5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Roboto">
    <w:altName w:val="MV Bol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79272"/>
      <w:docPartObj>
        <w:docPartGallery w:val="Page Numbers (Bottom of Page)"/>
        <w:docPartUnique/>
      </w:docPartObj>
    </w:sdtPr>
    <w:sdtEndPr/>
    <w:sdtContent>
      <w:sdt>
        <w:sdtPr>
          <w:id w:val="-1769616900"/>
          <w:docPartObj>
            <w:docPartGallery w:val="Page Numbers (Top of Page)"/>
            <w:docPartUnique/>
          </w:docPartObj>
        </w:sdtPr>
        <w:sdtEndPr/>
        <w:sdtContent>
          <w:p w:rsidR="001E1D1F" w:rsidRDefault="001E1D1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46D1E">
              <w:rPr>
                <w:b/>
                <w:bCs/>
                <w:noProof/>
              </w:rPr>
              <w:t>24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46D1E">
              <w:rPr>
                <w:b/>
                <w:bCs/>
                <w:noProof/>
              </w:rPr>
              <w:t>48</w:t>
            </w:r>
            <w:r>
              <w:rPr>
                <w:b/>
                <w:bCs/>
                <w:sz w:val="24"/>
                <w:szCs w:val="24"/>
              </w:rPr>
              <w:fldChar w:fldCharType="end"/>
            </w:r>
          </w:p>
        </w:sdtContent>
      </w:sdt>
    </w:sdtContent>
  </w:sdt>
  <w:p w:rsidR="001E1D1F" w:rsidRDefault="001E1D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583" w:rsidRDefault="00D57583">
      <w:r>
        <w:separator/>
      </w:r>
    </w:p>
  </w:footnote>
  <w:footnote w:type="continuationSeparator" w:id="0">
    <w:p w:rsidR="00D57583" w:rsidRDefault="00D57583">
      <w:r>
        <w:continuationSeparator/>
      </w:r>
    </w:p>
  </w:footnote>
  <w:footnote w:id="1">
    <w:p w:rsidR="001E1D1F" w:rsidRPr="00DD44B0" w:rsidRDefault="001E1D1F" w:rsidP="00685627">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w:t>
      </w:r>
      <w:r w:rsidRPr="00FF1B60">
        <w:rPr>
          <w:rFonts w:ascii="Arial" w:hAnsi="Arial" w:cs="Arial"/>
          <w:sz w:val="16"/>
          <w:szCs w:val="16"/>
        </w:rPr>
        <w:t xml:space="preserve">1 ustawy z dnia 13 kwietnia 2022 r. </w:t>
      </w:r>
      <w:r w:rsidRPr="00FF1B60">
        <w:rPr>
          <w:rFonts w:ascii="Arial" w:hAnsi="Arial" w:cs="Arial"/>
          <w:i/>
          <w:iCs/>
          <w:sz w:val="16"/>
          <w:szCs w:val="16"/>
        </w:rPr>
        <w:t xml:space="preserve">o szczególnych rozwiązaniach w zakresie przeciwdziałania wspieraniu agresji na Ukrainę oraz służących ochronie bezpieczeństwa </w:t>
      </w:r>
      <w:r w:rsidRPr="00DD44B0">
        <w:rPr>
          <w:rFonts w:ascii="Arial" w:hAnsi="Arial" w:cs="Arial"/>
          <w:i/>
          <w:iCs/>
          <w:sz w:val="16"/>
          <w:szCs w:val="16"/>
        </w:rPr>
        <w:t xml:space="preserve">narodowego ( Dz. U. z 2024 r. poz. 507), zwanej dalej „ustawą”, </w:t>
      </w:r>
      <w:r w:rsidRPr="00DD44B0">
        <w:rPr>
          <w:rFonts w:ascii="Arial" w:hAnsi="Arial" w:cs="Arial"/>
          <w:sz w:val="16"/>
          <w:szCs w:val="16"/>
        </w:rPr>
        <w:t>z postępowania o udzielenie zamówienia publicznego lub konkursu prowadzonego na podstawie ustawy Pzp wyklucza się:</w:t>
      </w:r>
    </w:p>
    <w:p w:rsidR="001E1D1F" w:rsidRPr="00FF1B60" w:rsidRDefault="001E1D1F" w:rsidP="00685627">
      <w:pPr>
        <w:jc w:val="both"/>
        <w:rPr>
          <w:rFonts w:ascii="Arial" w:hAnsi="Arial" w:cs="Arial"/>
          <w:sz w:val="16"/>
          <w:szCs w:val="16"/>
        </w:rPr>
      </w:pPr>
      <w:r w:rsidRPr="00DD44B0">
        <w:rPr>
          <w:rFonts w:ascii="Arial" w:hAnsi="Arial" w:cs="Arial"/>
          <w:sz w:val="16"/>
          <w:szCs w:val="16"/>
        </w:rPr>
        <w:t>1) wykonawcę oraz uczestnika konkursu wymienionego w wykazach określonych w rozporządzeniu</w:t>
      </w:r>
      <w:r w:rsidRPr="00FF1B60">
        <w:rPr>
          <w:rFonts w:ascii="Arial" w:hAnsi="Arial" w:cs="Arial"/>
          <w:sz w:val="16"/>
          <w:szCs w:val="16"/>
        </w:rPr>
        <w:t xml:space="preserve"> 765/2006 i rozporządzeniu 269/2014 albo wpisanego na listę na podstawie decyzji w sprawie wpisu na listę rozstrzygającej o zastosowaniu środka, o którym mowa w art. 1 pkt 3 ustawy;</w:t>
      </w:r>
    </w:p>
    <w:p w:rsidR="001E1D1F" w:rsidRPr="00FF1B60" w:rsidRDefault="001E1D1F" w:rsidP="00685627">
      <w:pPr>
        <w:jc w:val="both"/>
        <w:rPr>
          <w:rFonts w:ascii="Arial" w:hAnsi="Arial" w:cs="Arial"/>
          <w:sz w:val="16"/>
          <w:szCs w:val="16"/>
        </w:rPr>
      </w:pPr>
      <w:r w:rsidRPr="00FF1B60">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E1D1F" w:rsidRPr="00761CEB" w:rsidRDefault="001E1D1F" w:rsidP="00685627">
      <w:pPr>
        <w:jc w:val="both"/>
        <w:rPr>
          <w:rFonts w:ascii="Arial" w:hAnsi="Arial" w:cs="Arial"/>
          <w:color w:val="222222"/>
          <w:sz w:val="16"/>
          <w:szCs w:val="16"/>
        </w:rPr>
      </w:pPr>
      <w:r w:rsidRPr="00FF1B60">
        <w:rPr>
          <w:rFonts w:ascii="Arial" w:hAnsi="Arial" w:cs="Arial"/>
          <w:sz w:val="16"/>
          <w:szCs w:val="16"/>
        </w:rPr>
        <w:t xml:space="preserve">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w:t>
      </w:r>
      <w:r w:rsidRPr="00A82964">
        <w:rPr>
          <w:rFonts w:ascii="Arial" w:hAnsi="Arial" w:cs="Arial"/>
          <w:color w:val="222222"/>
          <w:sz w:val="16"/>
          <w:szCs w:val="16"/>
        </w:rPr>
        <w:t>dominującą od dnia 24 lutego 2022 r., o ile został wpisany na listę na podstawie decyzji w sprawie wpisu na listę rozstrzygającej o zastosowaniu środka, o którym mowa w art. 1 pkt 3 ustawy.</w:t>
      </w:r>
    </w:p>
  </w:footnote>
  <w:footnote w:id="2">
    <w:p w:rsidR="001E1D1F" w:rsidRPr="0036202D" w:rsidRDefault="001E1D1F" w:rsidP="006E2D79">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w:t>
      </w:r>
      <w:r w:rsidRPr="0036202D">
        <w:rPr>
          <w:rFonts w:ascii="Arial" w:hAnsi="Arial" w:cs="Arial"/>
          <w:i/>
          <w:iCs/>
          <w:sz w:val="16"/>
          <w:szCs w:val="16"/>
        </w:rPr>
        <w:t xml:space="preserve">bezpieczeństwa narodowego, zwanej dalej „ustawą”, </w:t>
      </w:r>
      <w:r w:rsidRPr="0036202D">
        <w:rPr>
          <w:rFonts w:ascii="Arial" w:hAnsi="Arial" w:cs="Arial"/>
          <w:sz w:val="16"/>
          <w:szCs w:val="16"/>
        </w:rPr>
        <w:t>z postępowania o udzielenie zamówienia publicznego lub konkursu prowadzonego na podstawie ustawy Pzp wyklucza się:</w:t>
      </w:r>
    </w:p>
    <w:p w:rsidR="001E1D1F" w:rsidRPr="0036202D" w:rsidRDefault="001E1D1F" w:rsidP="006E2D79">
      <w:pPr>
        <w:jc w:val="both"/>
        <w:rPr>
          <w:rFonts w:ascii="Arial" w:hAnsi="Arial" w:cs="Arial"/>
          <w:sz w:val="16"/>
          <w:szCs w:val="16"/>
        </w:rPr>
      </w:pPr>
      <w:r w:rsidRPr="0036202D">
        <w:rPr>
          <w:rFonts w:ascii="Arial" w:hAnsi="Arial" w:cs="Arial"/>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E1D1F" w:rsidRPr="0036202D" w:rsidRDefault="001E1D1F" w:rsidP="006E2D79">
      <w:pPr>
        <w:jc w:val="both"/>
        <w:rPr>
          <w:rFonts w:ascii="Arial" w:hAnsi="Arial" w:cs="Arial"/>
          <w:sz w:val="16"/>
          <w:szCs w:val="16"/>
        </w:rPr>
      </w:pPr>
      <w:r w:rsidRPr="0036202D">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E1D1F" w:rsidRPr="0036202D" w:rsidRDefault="001E1D1F" w:rsidP="006E2D79">
      <w:pPr>
        <w:jc w:val="both"/>
        <w:rPr>
          <w:rFonts w:ascii="Arial" w:hAnsi="Arial" w:cs="Arial"/>
          <w:sz w:val="16"/>
          <w:szCs w:val="16"/>
        </w:rPr>
      </w:pPr>
      <w:r w:rsidRPr="0036202D">
        <w:rPr>
          <w:rFonts w:ascii="Arial" w:hAnsi="Arial" w:cs="Arial"/>
          <w:sz w:val="16"/>
          <w:szCs w:val="16"/>
        </w:rPr>
        <w:t>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1F" w:rsidRPr="00F4005C" w:rsidRDefault="001E1D1F" w:rsidP="00F4005C">
    <w:pPr>
      <w:tabs>
        <w:tab w:val="center" w:pos="4536"/>
        <w:tab w:val="right" w:pos="9072"/>
      </w:tabs>
      <w:jc w:val="right"/>
      <w:rPr>
        <w:sz w:val="24"/>
        <w:lang w:eastAsia="x-none"/>
      </w:rPr>
    </w:pPr>
    <w:r w:rsidRPr="00F4005C">
      <w:rPr>
        <w:sz w:val="24"/>
        <w:lang w:eastAsia="x-none"/>
      </w:rPr>
      <w:t>06/Żyw/D/24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AF0EAEE"/>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353"/>
        </w:tabs>
        <w:ind w:left="1353" w:hanging="360"/>
      </w:pPr>
      <w:rPr>
        <w:strike w:val="0"/>
        <w:dstrike w:val="0"/>
        <w:color w:val="00000A"/>
        <w:sz w:val="24"/>
        <w:szCs w:val="24"/>
        <w:u w:val="none"/>
        <w:effect w:val="none"/>
      </w:rPr>
    </w:lvl>
    <w:lvl w:ilvl="3">
      <w:start w:val="1"/>
      <w:numFmt w:val="decimal"/>
      <w:lvlText w:val="%4."/>
      <w:lvlJc w:val="left"/>
      <w:pPr>
        <w:tabs>
          <w:tab w:val="num" w:pos="1800"/>
        </w:tabs>
        <w:ind w:left="1800" w:hanging="360"/>
      </w:pPr>
      <w:rPr>
        <w:color w:val="auto"/>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D"/>
    <w:multiLevelType w:val="singleLevel"/>
    <w:tmpl w:val="85B01B3C"/>
    <w:name w:val="WW8Num21"/>
    <w:lvl w:ilvl="0">
      <w:start w:val="1"/>
      <w:numFmt w:val="decimal"/>
      <w:lvlText w:val="%1."/>
      <w:lvlJc w:val="left"/>
      <w:pPr>
        <w:tabs>
          <w:tab w:val="num" w:pos="0"/>
        </w:tabs>
        <w:ind w:left="720" w:hanging="360"/>
      </w:pPr>
      <w:rPr>
        <w:rFonts w:ascii="Times New Roman" w:hAnsi="Times New Roman" w:cs="Times New Roman" w:hint="default"/>
        <w:strike w:val="0"/>
        <w:color w:val="auto"/>
        <w:sz w:val="20"/>
        <w:szCs w:val="20"/>
      </w:rPr>
    </w:lvl>
  </w:abstractNum>
  <w:abstractNum w:abstractNumId="2" w15:restartNumberingAfterBreak="0">
    <w:nsid w:val="00000017"/>
    <w:multiLevelType w:val="multilevel"/>
    <w:tmpl w:val="12F6B900"/>
    <w:name w:val="WW8Num31"/>
    <w:lvl w:ilvl="0">
      <w:start w:val="1"/>
      <w:numFmt w:val="decimal"/>
      <w:lvlText w:val="%1."/>
      <w:lvlJc w:val="left"/>
      <w:pPr>
        <w:tabs>
          <w:tab w:val="num" w:pos="0"/>
        </w:tabs>
        <w:ind w:left="360" w:hanging="360"/>
      </w:pPr>
      <w:rPr>
        <w:bCs/>
        <w:strike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CB1793"/>
    <w:multiLevelType w:val="hybridMultilevel"/>
    <w:tmpl w:val="7B5264D8"/>
    <w:lvl w:ilvl="0" w:tplc="3886F670">
      <w:start w:val="1"/>
      <w:numFmt w:val="lowerLetter"/>
      <w:lvlText w:val="%1)"/>
      <w:lvlJc w:val="left"/>
      <w:pPr>
        <w:ind w:left="1494" w:hanging="360"/>
      </w:pPr>
      <w:rPr>
        <w:strike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02D26DA1"/>
    <w:multiLevelType w:val="multilevel"/>
    <w:tmpl w:val="FE36FAA4"/>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rPr>
        <w:rFonts w:hint="default"/>
      </w:rPr>
    </w:lvl>
    <w:lvl w:ilvl="2">
      <w:start w:val="4"/>
      <w:numFmt w:val="lowerLetter"/>
      <w:lvlText w:val="%3)"/>
      <w:lvlJc w:val="left"/>
      <w:pPr>
        <w:tabs>
          <w:tab w:val="num" w:pos="1353"/>
        </w:tabs>
        <w:ind w:left="1353" w:hanging="360"/>
      </w:pPr>
      <w:rPr>
        <w:rFonts w:hint="default"/>
        <w:strike w:val="0"/>
        <w:dstrike w:val="0"/>
        <w:color w:val="00000A"/>
        <w:sz w:val="24"/>
        <w:szCs w:val="24"/>
        <w:u w:val="none"/>
        <w:effect w:val="none"/>
      </w:rPr>
    </w:lvl>
    <w:lvl w:ilvl="3">
      <w:start w:val="1"/>
      <w:numFmt w:val="decimal"/>
      <w:lvlText w:val="%4."/>
      <w:lvlJc w:val="left"/>
      <w:pPr>
        <w:tabs>
          <w:tab w:val="num" w:pos="1800"/>
        </w:tabs>
        <w:ind w:left="1800" w:hanging="360"/>
      </w:pPr>
      <w:rPr>
        <w:rFonts w:hint="default"/>
        <w:b w:val="0"/>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3E34D23"/>
    <w:multiLevelType w:val="hybridMultilevel"/>
    <w:tmpl w:val="E23CB3B4"/>
    <w:lvl w:ilvl="0" w:tplc="81FAC128">
      <w:start w:val="1"/>
      <w:numFmt w:val="decimal"/>
      <w:lvlText w:val="%1)"/>
      <w:lvlJc w:val="left"/>
      <w:pPr>
        <w:ind w:left="1080" w:hanging="360"/>
      </w:pPr>
      <w:rPr>
        <w:rFonts w:ascii="Times New Roman" w:hAnsi="Times New Roman" w:cs="Times New Roman" w:hint="default"/>
        <w:b w:val="0"/>
        <w:strike w:val="0"/>
        <w:color w:val="auto"/>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03F504EB"/>
    <w:multiLevelType w:val="hybridMultilevel"/>
    <w:tmpl w:val="8DF45414"/>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 w15:restartNumberingAfterBreak="0">
    <w:nsid w:val="050E26A3"/>
    <w:multiLevelType w:val="hybridMultilevel"/>
    <w:tmpl w:val="27345CD8"/>
    <w:lvl w:ilvl="0" w:tplc="2B6E776A">
      <w:start w:val="1"/>
      <w:numFmt w:val="bullet"/>
      <w:lvlText w:val=""/>
      <w:lvlJc w:val="left"/>
      <w:pPr>
        <w:ind w:left="1636" w:hanging="360"/>
      </w:pPr>
      <w:rPr>
        <w:rFonts w:ascii="Wingdings" w:hAnsi="Wingdings"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5B616E"/>
    <w:multiLevelType w:val="hybridMultilevel"/>
    <w:tmpl w:val="DCC62E72"/>
    <w:lvl w:ilvl="0" w:tplc="3FAADC42">
      <w:start w:val="1"/>
      <w:numFmt w:val="decimal"/>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9229BC"/>
    <w:multiLevelType w:val="hybridMultilevel"/>
    <w:tmpl w:val="11F2AF22"/>
    <w:lvl w:ilvl="0" w:tplc="1FF2DB88">
      <w:start w:val="1"/>
      <w:numFmt w:val="decimal"/>
      <w:lvlText w:val="%1)"/>
      <w:lvlJc w:val="left"/>
      <w:pPr>
        <w:ind w:left="194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975389"/>
    <w:multiLevelType w:val="hybridMultilevel"/>
    <w:tmpl w:val="D276800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08153E26"/>
    <w:multiLevelType w:val="hybridMultilevel"/>
    <w:tmpl w:val="AAE0F690"/>
    <w:lvl w:ilvl="0" w:tplc="AA7A95E8">
      <w:start w:val="1"/>
      <w:numFmt w:val="decimal"/>
      <w:lvlText w:val="%1."/>
      <w:lvlJc w:val="left"/>
      <w:pPr>
        <w:ind w:left="1429" w:hanging="360"/>
      </w:pPr>
      <w:rPr>
        <w:rFonts w:ascii="Times New Roman" w:hAnsi="Times New Roman" w:cs="Times New Roman" w:hint="default"/>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091467E3"/>
    <w:multiLevelType w:val="hybridMultilevel"/>
    <w:tmpl w:val="A1780F62"/>
    <w:lvl w:ilvl="0" w:tplc="9D5C7D88">
      <w:start w:val="1"/>
      <w:numFmt w:val="decimal"/>
      <w:lvlText w:val="%1."/>
      <w:lvlJc w:val="left"/>
      <w:pPr>
        <w:ind w:left="786" w:hanging="360"/>
      </w:pPr>
      <w:rPr>
        <w:rFonts w:ascii="Times New Roman" w:hAnsi="Times New Roman" w:cs="Times New Roman" w:hint="default"/>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09413AD9"/>
    <w:multiLevelType w:val="hybridMultilevel"/>
    <w:tmpl w:val="322064FA"/>
    <w:lvl w:ilvl="0" w:tplc="2E6C4AF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C8A41FA"/>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D45538E"/>
    <w:multiLevelType w:val="hybridMultilevel"/>
    <w:tmpl w:val="E90C0D68"/>
    <w:lvl w:ilvl="0" w:tplc="9ACAA5B2">
      <w:start w:val="1"/>
      <w:numFmt w:val="decimal"/>
      <w:lvlText w:val="%1."/>
      <w:lvlJc w:val="left"/>
      <w:pPr>
        <w:ind w:left="1042" w:hanging="360"/>
      </w:pPr>
      <w:rPr>
        <w:rFonts w:ascii="Times New Roman" w:hAnsi="Times New Roman" w:cs="Times New Roman"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CE3FD7"/>
    <w:multiLevelType w:val="hybridMultilevel"/>
    <w:tmpl w:val="0006481E"/>
    <w:lvl w:ilvl="0" w:tplc="F77852E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E493945"/>
    <w:multiLevelType w:val="multilevel"/>
    <w:tmpl w:val="3248603E"/>
    <w:lvl w:ilvl="0">
      <w:start w:val="1"/>
      <w:numFmt w:val="upperRoman"/>
      <w:lvlText w:val="%1."/>
      <w:lvlJc w:val="left"/>
      <w:pPr>
        <w:ind w:left="862" w:hanging="720"/>
      </w:pPr>
      <w:rPr>
        <w:rFonts w:hint="default"/>
        <w:b/>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0E6A2A89"/>
    <w:multiLevelType w:val="hybridMultilevel"/>
    <w:tmpl w:val="E1529B24"/>
    <w:lvl w:ilvl="0" w:tplc="9C9ED4A8">
      <w:start w:val="6"/>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0EF45D60"/>
    <w:multiLevelType w:val="hybridMultilevel"/>
    <w:tmpl w:val="C7B63EB2"/>
    <w:lvl w:ilvl="0" w:tplc="04150011">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FB11FB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18418F0"/>
    <w:multiLevelType w:val="hybridMultilevel"/>
    <w:tmpl w:val="C6508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6D0EEE"/>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2AC0690"/>
    <w:multiLevelType w:val="multilevel"/>
    <w:tmpl w:val="42D2E88C"/>
    <w:lvl w:ilvl="0">
      <w:start w:val="1"/>
      <w:numFmt w:val="decimal"/>
      <w:lvlText w:val="%1."/>
      <w:lvlJc w:val="left"/>
      <w:pPr>
        <w:ind w:left="720" w:hanging="360"/>
      </w:pPr>
      <w:rPr>
        <w:rFonts w:hint="default"/>
        <w:b w:val="0"/>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13746AE3"/>
    <w:multiLevelType w:val="multilevel"/>
    <w:tmpl w:val="BC8020F6"/>
    <w:lvl w:ilvl="0">
      <w:start w:val="1"/>
      <w:numFmt w:val="decimal"/>
      <w:lvlText w:val="%1."/>
      <w:lvlJc w:val="left"/>
      <w:pPr>
        <w:ind w:left="705" w:hanging="705"/>
      </w:pPr>
      <w:rPr>
        <w:rFonts w:ascii="Times New Roman" w:eastAsia="Times New Roman" w:hAnsi="Times New Roman" w:cs="Times New Roman"/>
      </w:rPr>
    </w:lvl>
    <w:lvl w:ilvl="1">
      <w:start w:val="1"/>
      <w:numFmt w:val="decimal"/>
      <w:lvlText w:val="%2)"/>
      <w:lvlJc w:val="left"/>
      <w:pPr>
        <w:ind w:left="1425" w:hanging="70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A5F52CB"/>
    <w:multiLevelType w:val="hybridMultilevel"/>
    <w:tmpl w:val="6BCCD354"/>
    <w:lvl w:ilvl="0" w:tplc="BC22F382">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FCF7E38"/>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FF70260"/>
    <w:multiLevelType w:val="multilevel"/>
    <w:tmpl w:val="C538AB28"/>
    <w:lvl w:ilvl="0">
      <w:start w:val="1"/>
      <w:numFmt w:val="decimal"/>
      <w:lvlText w:val="%1."/>
      <w:lvlJc w:val="left"/>
      <w:pPr>
        <w:ind w:left="1571" w:hanging="360"/>
      </w:pPr>
      <w:rPr>
        <w:b w:val="0"/>
      </w:rPr>
    </w:lvl>
    <w:lvl w:ilvl="1">
      <w:start w:val="1"/>
      <w:numFmt w:val="decimal"/>
      <w:isLgl/>
      <w:lvlText w:val="%1.%2."/>
      <w:lvlJc w:val="left"/>
      <w:pPr>
        <w:ind w:left="1931" w:hanging="720"/>
      </w:pPr>
      <w:rPr>
        <w:rFonts w:eastAsia="Calibri" w:hint="default"/>
        <w:u w:val="none"/>
      </w:rPr>
    </w:lvl>
    <w:lvl w:ilvl="2">
      <w:start w:val="1"/>
      <w:numFmt w:val="decimal"/>
      <w:isLgl/>
      <w:lvlText w:val="%1.%2.%3."/>
      <w:lvlJc w:val="left"/>
      <w:pPr>
        <w:ind w:left="1931" w:hanging="720"/>
      </w:pPr>
      <w:rPr>
        <w:rFonts w:eastAsia="Calibri" w:hint="default"/>
        <w:u w:val="single"/>
      </w:rPr>
    </w:lvl>
    <w:lvl w:ilvl="3">
      <w:start w:val="1"/>
      <w:numFmt w:val="decimal"/>
      <w:isLgl/>
      <w:lvlText w:val="%1.%2.%3.%4."/>
      <w:lvlJc w:val="left"/>
      <w:pPr>
        <w:ind w:left="2291" w:hanging="1080"/>
      </w:pPr>
      <w:rPr>
        <w:rFonts w:eastAsia="Calibri" w:hint="default"/>
        <w:u w:val="single"/>
      </w:rPr>
    </w:lvl>
    <w:lvl w:ilvl="4">
      <w:start w:val="1"/>
      <w:numFmt w:val="decimal"/>
      <w:isLgl/>
      <w:lvlText w:val="%1.%2.%3.%4.%5."/>
      <w:lvlJc w:val="left"/>
      <w:pPr>
        <w:ind w:left="2291" w:hanging="1080"/>
      </w:pPr>
      <w:rPr>
        <w:rFonts w:eastAsia="Calibri" w:hint="default"/>
        <w:u w:val="single"/>
      </w:rPr>
    </w:lvl>
    <w:lvl w:ilvl="5">
      <w:start w:val="1"/>
      <w:numFmt w:val="decimal"/>
      <w:isLgl/>
      <w:lvlText w:val="%1.%2.%3.%4.%5.%6."/>
      <w:lvlJc w:val="left"/>
      <w:pPr>
        <w:ind w:left="2651" w:hanging="1440"/>
      </w:pPr>
      <w:rPr>
        <w:rFonts w:eastAsia="Calibri" w:hint="default"/>
        <w:u w:val="single"/>
      </w:rPr>
    </w:lvl>
    <w:lvl w:ilvl="6">
      <w:start w:val="1"/>
      <w:numFmt w:val="decimal"/>
      <w:isLgl/>
      <w:lvlText w:val="%1.%2.%3.%4.%5.%6.%7."/>
      <w:lvlJc w:val="left"/>
      <w:pPr>
        <w:ind w:left="2651" w:hanging="1440"/>
      </w:pPr>
      <w:rPr>
        <w:rFonts w:eastAsia="Calibri" w:hint="default"/>
        <w:u w:val="single"/>
      </w:rPr>
    </w:lvl>
    <w:lvl w:ilvl="7">
      <w:start w:val="1"/>
      <w:numFmt w:val="decimal"/>
      <w:isLgl/>
      <w:lvlText w:val="%1.%2.%3.%4.%5.%6.%7.%8."/>
      <w:lvlJc w:val="left"/>
      <w:pPr>
        <w:ind w:left="3011" w:hanging="1800"/>
      </w:pPr>
      <w:rPr>
        <w:rFonts w:eastAsia="Calibri" w:hint="default"/>
        <w:u w:val="single"/>
      </w:rPr>
    </w:lvl>
    <w:lvl w:ilvl="8">
      <w:start w:val="1"/>
      <w:numFmt w:val="decimal"/>
      <w:isLgl/>
      <w:lvlText w:val="%1.%2.%3.%4.%5.%6.%7.%8.%9."/>
      <w:lvlJc w:val="left"/>
      <w:pPr>
        <w:ind w:left="3371" w:hanging="2160"/>
      </w:pPr>
      <w:rPr>
        <w:rFonts w:eastAsia="Calibri" w:hint="default"/>
        <w:u w:val="single"/>
      </w:rPr>
    </w:lvl>
  </w:abstractNum>
  <w:abstractNum w:abstractNumId="28" w15:restartNumberingAfterBreak="0">
    <w:nsid w:val="21D80581"/>
    <w:multiLevelType w:val="hybridMultilevel"/>
    <w:tmpl w:val="9EC8F7FA"/>
    <w:lvl w:ilvl="0" w:tplc="1AA214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77704C"/>
    <w:multiLevelType w:val="hybridMultilevel"/>
    <w:tmpl w:val="0936B098"/>
    <w:lvl w:ilvl="0" w:tplc="29305ABA">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54051E5"/>
    <w:multiLevelType w:val="hybridMultilevel"/>
    <w:tmpl w:val="E3221AA4"/>
    <w:lvl w:ilvl="0" w:tplc="8E363A52">
      <w:start w:val="1"/>
      <w:numFmt w:val="decimal"/>
      <w:lvlText w:val="%1."/>
      <w:lvlJc w:val="left"/>
      <w:pPr>
        <w:ind w:left="1713" w:hanging="360"/>
      </w:pPr>
      <w:rPr>
        <w:b w:val="0"/>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1" w15:restartNumberingAfterBreak="0">
    <w:nsid w:val="25917386"/>
    <w:multiLevelType w:val="hybridMultilevel"/>
    <w:tmpl w:val="5352C24A"/>
    <w:lvl w:ilvl="0" w:tplc="62D05D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6D97A4D"/>
    <w:multiLevelType w:val="hybridMultilevel"/>
    <w:tmpl w:val="FCBAFC3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9B2B8A"/>
    <w:multiLevelType w:val="hybridMultilevel"/>
    <w:tmpl w:val="077C6714"/>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4" w15:restartNumberingAfterBreak="0">
    <w:nsid w:val="2BD07F5B"/>
    <w:multiLevelType w:val="hybridMultilevel"/>
    <w:tmpl w:val="3B06C2E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5" w15:restartNumberingAfterBreak="0">
    <w:nsid w:val="2BD41684"/>
    <w:multiLevelType w:val="singleLevel"/>
    <w:tmpl w:val="25D479E4"/>
    <w:lvl w:ilvl="0">
      <w:start w:val="1"/>
      <w:numFmt w:val="decimal"/>
      <w:lvlText w:val="%1."/>
      <w:lvlJc w:val="left"/>
      <w:pPr>
        <w:tabs>
          <w:tab w:val="num" w:pos="1160"/>
        </w:tabs>
        <w:ind w:left="1160" w:hanging="360"/>
      </w:pPr>
      <w:rPr>
        <w:rFonts w:ascii="Times New Roman" w:hAnsi="Times New Roman" w:cs="Times New Roman" w:hint="default"/>
        <w:b w:val="0"/>
        <w:strike w:val="0"/>
        <w:color w:val="auto"/>
      </w:rPr>
    </w:lvl>
  </w:abstractNum>
  <w:abstractNum w:abstractNumId="36" w15:restartNumberingAfterBreak="0">
    <w:nsid w:val="2D5C4F0F"/>
    <w:multiLevelType w:val="hybridMultilevel"/>
    <w:tmpl w:val="5E7ACDC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DE7242B"/>
    <w:multiLevelType w:val="hybridMultilevel"/>
    <w:tmpl w:val="8E68B2DE"/>
    <w:lvl w:ilvl="0" w:tplc="98DA8930">
      <w:start w:val="1"/>
      <w:numFmt w:val="decimal"/>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E1648FF"/>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F440B3D"/>
    <w:multiLevelType w:val="hybridMultilevel"/>
    <w:tmpl w:val="2D8E0F5A"/>
    <w:lvl w:ilvl="0" w:tplc="5D086E84">
      <w:start w:val="1"/>
      <w:numFmt w:val="decimal"/>
      <w:lvlText w:val="%1."/>
      <w:lvlJc w:val="left"/>
      <w:pPr>
        <w:ind w:left="1042"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DC100C">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B61E23"/>
    <w:multiLevelType w:val="hybridMultilevel"/>
    <w:tmpl w:val="91B4281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1" w15:restartNumberingAfterBreak="0">
    <w:nsid w:val="312D4FFF"/>
    <w:multiLevelType w:val="hybridMultilevel"/>
    <w:tmpl w:val="644ADAC0"/>
    <w:lvl w:ilvl="0" w:tplc="83EA2E14">
      <w:start w:val="1"/>
      <w:numFmt w:val="decimal"/>
      <w:lvlText w:val="%1)"/>
      <w:lvlJc w:val="left"/>
      <w:pPr>
        <w:ind w:left="194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744D71"/>
    <w:multiLevelType w:val="hybridMultilevel"/>
    <w:tmpl w:val="C208284A"/>
    <w:lvl w:ilvl="0" w:tplc="1EBA0B36">
      <w:start w:val="1"/>
      <w:numFmt w:val="decimal"/>
      <w:lvlText w:val="%1)"/>
      <w:lvlJc w:val="left"/>
      <w:pPr>
        <w:ind w:left="1429" w:hanging="360"/>
      </w:pPr>
      <w:rPr>
        <w:rFonts w:ascii="Arial" w:hAnsi="Arial" w:cs="Arial" w:hint="default"/>
        <w:strike w:val="0"/>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330638AE"/>
    <w:multiLevelType w:val="hybridMultilevel"/>
    <w:tmpl w:val="5BE26EF8"/>
    <w:lvl w:ilvl="0" w:tplc="B8227976">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36BD3430"/>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8932D1E"/>
    <w:multiLevelType w:val="hybridMultilevel"/>
    <w:tmpl w:val="FAAAD998"/>
    <w:lvl w:ilvl="0" w:tplc="34784D88">
      <w:start w:val="1"/>
      <w:numFmt w:val="decimal"/>
      <w:lvlText w:val="%1."/>
      <w:lvlJc w:val="left"/>
      <w:pPr>
        <w:ind w:left="104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507040"/>
    <w:multiLevelType w:val="hybridMultilevel"/>
    <w:tmpl w:val="D2768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B935A9"/>
    <w:multiLevelType w:val="hybridMultilevel"/>
    <w:tmpl w:val="8A820C5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8" w15:restartNumberingAfterBreak="0">
    <w:nsid w:val="3D970F4A"/>
    <w:multiLevelType w:val="hybridMultilevel"/>
    <w:tmpl w:val="033ED5E2"/>
    <w:lvl w:ilvl="0" w:tplc="009A6860">
      <w:start w:val="1"/>
      <w:numFmt w:val="decimal"/>
      <w:lvlText w:val="%1."/>
      <w:lvlJc w:val="left"/>
      <w:pPr>
        <w:ind w:left="1211"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C27E2C"/>
    <w:multiLevelType w:val="multilevel"/>
    <w:tmpl w:val="52DE6D82"/>
    <w:lvl w:ilvl="0">
      <w:start w:val="1"/>
      <w:numFmt w:val="decimal"/>
      <w:lvlText w:val="%1."/>
      <w:lvlJc w:val="left"/>
      <w:pPr>
        <w:ind w:left="720" w:hanging="360"/>
      </w:pPr>
      <w:rPr>
        <w:rFonts w:hint="default"/>
        <w:b w:val="0"/>
        <w:i w:val="0"/>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0" w15:restartNumberingAfterBreak="0">
    <w:nsid w:val="3DE24BEC"/>
    <w:multiLevelType w:val="hybridMultilevel"/>
    <w:tmpl w:val="ABC67248"/>
    <w:lvl w:ilvl="0" w:tplc="CEA2A58C">
      <w:start w:val="1"/>
      <w:numFmt w:val="decimal"/>
      <w:lvlText w:val="%1)"/>
      <w:lvlJc w:val="left"/>
      <w:pPr>
        <w:ind w:left="720" w:hanging="360"/>
      </w:pPr>
      <w:rPr>
        <w:rFonts w:ascii="Times New Roman" w:hAnsi="Times New Roman" w:cs="Times New Roman" w:hint="default"/>
        <w:strike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F212911"/>
    <w:multiLevelType w:val="hybridMultilevel"/>
    <w:tmpl w:val="E550D4C0"/>
    <w:lvl w:ilvl="0" w:tplc="410A95BA">
      <w:start w:val="1"/>
      <w:numFmt w:val="decimal"/>
      <w:lvlText w:val="%1)"/>
      <w:lvlJc w:val="left"/>
      <w:pPr>
        <w:ind w:left="1353" w:hanging="360"/>
      </w:pPr>
      <w:rPr>
        <w:b w:val="0"/>
        <w:strike w:val="0"/>
        <w:dstrike w:val="0"/>
        <w:color w:val="auto"/>
        <w:u w:val="none"/>
        <w:effect w:val="none"/>
      </w:rPr>
    </w:lvl>
    <w:lvl w:ilvl="1" w:tplc="04150019">
      <w:start w:val="1"/>
      <w:numFmt w:val="lowerLetter"/>
      <w:lvlText w:val="%2."/>
      <w:lvlJc w:val="left"/>
      <w:pPr>
        <w:ind w:left="2518" w:hanging="360"/>
      </w:pPr>
    </w:lvl>
    <w:lvl w:ilvl="2" w:tplc="0415001B">
      <w:start w:val="1"/>
      <w:numFmt w:val="lowerRoman"/>
      <w:lvlText w:val="%3."/>
      <w:lvlJc w:val="right"/>
      <w:pPr>
        <w:ind w:left="3238" w:hanging="180"/>
      </w:pPr>
    </w:lvl>
    <w:lvl w:ilvl="3" w:tplc="0415000F">
      <w:start w:val="1"/>
      <w:numFmt w:val="decimal"/>
      <w:lvlText w:val="%4."/>
      <w:lvlJc w:val="left"/>
      <w:pPr>
        <w:ind w:left="3958" w:hanging="360"/>
      </w:pPr>
    </w:lvl>
    <w:lvl w:ilvl="4" w:tplc="04150019">
      <w:start w:val="1"/>
      <w:numFmt w:val="lowerLetter"/>
      <w:lvlText w:val="%5."/>
      <w:lvlJc w:val="left"/>
      <w:pPr>
        <w:ind w:left="4678" w:hanging="360"/>
      </w:pPr>
    </w:lvl>
    <w:lvl w:ilvl="5" w:tplc="0415001B">
      <w:start w:val="1"/>
      <w:numFmt w:val="lowerRoman"/>
      <w:lvlText w:val="%6."/>
      <w:lvlJc w:val="right"/>
      <w:pPr>
        <w:ind w:left="5398" w:hanging="180"/>
      </w:pPr>
    </w:lvl>
    <w:lvl w:ilvl="6" w:tplc="0415000F">
      <w:start w:val="1"/>
      <w:numFmt w:val="decimal"/>
      <w:lvlText w:val="%7."/>
      <w:lvlJc w:val="left"/>
      <w:pPr>
        <w:ind w:left="6118" w:hanging="360"/>
      </w:pPr>
    </w:lvl>
    <w:lvl w:ilvl="7" w:tplc="04150019">
      <w:start w:val="1"/>
      <w:numFmt w:val="lowerLetter"/>
      <w:lvlText w:val="%8."/>
      <w:lvlJc w:val="left"/>
      <w:pPr>
        <w:ind w:left="6838" w:hanging="360"/>
      </w:pPr>
    </w:lvl>
    <w:lvl w:ilvl="8" w:tplc="0415001B">
      <w:start w:val="1"/>
      <w:numFmt w:val="lowerRoman"/>
      <w:lvlText w:val="%9."/>
      <w:lvlJc w:val="right"/>
      <w:pPr>
        <w:ind w:left="7558" w:hanging="180"/>
      </w:pPr>
    </w:lvl>
  </w:abstractNum>
  <w:abstractNum w:abstractNumId="52" w15:restartNumberingAfterBreak="0">
    <w:nsid w:val="3F846456"/>
    <w:multiLevelType w:val="hybridMultilevel"/>
    <w:tmpl w:val="05968D40"/>
    <w:lvl w:ilvl="0" w:tplc="53C65A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763962"/>
    <w:multiLevelType w:val="hybridMultilevel"/>
    <w:tmpl w:val="3F028B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BE0381"/>
    <w:multiLevelType w:val="hybridMultilevel"/>
    <w:tmpl w:val="DB96BB06"/>
    <w:lvl w:ilvl="0" w:tplc="04150011">
      <w:start w:val="1"/>
      <w:numFmt w:val="decimal"/>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55" w15:restartNumberingAfterBreak="0">
    <w:nsid w:val="40C21A58"/>
    <w:multiLevelType w:val="hybridMultilevel"/>
    <w:tmpl w:val="8DF45414"/>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6" w15:restartNumberingAfterBreak="0">
    <w:nsid w:val="40D56147"/>
    <w:multiLevelType w:val="hybridMultilevel"/>
    <w:tmpl w:val="DB96BB06"/>
    <w:lvl w:ilvl="0" w:tplc="04150011">
      <w:start w:val="1"/>
      <w:numFmt w:val="decimal"/>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57" w15:restartNumberingAfterBreak="0">
    <w:nsid w:val="414C4640"/>
    <w:multiLevelType w:val="multilevel"/>
    <w:tmpl w:val="1018AF64"/>
    <w:lvl w:ilvl="0">
      <w:start w:val="1"/>
      <w:numFmt w:val="decimal"/>
      <w:lvlText w:val="%1."/>
      <w:lvlJc w:val="left"/>
      <w:pPr>
        <w:ind w:left="1429" w:hanging="360"/>
      </w:pPr>
      <w:rPr>
        <w:rFonts w:ascii="Arial" w:hAnsi="Arial" w:cs="Arial" w:hint="default"/>
        <w:b w:val="0"/>
        <w:strike w:val="0"/>
      </w:rPr>
    </w:lvl>
    <w:lvl w:ilvl="1">
      <w:start w:val="1"/>
      <w:numFmt w:val="decimal"/>
      <w:isLgl/>
      <w:lvlText w:val="%1.%2."/>
      <w:lvlJc w:val="left"/>
      <w:pPr>
        <w:ind w:left="1789" w:hanging="720"/>
      </w:pPr>
      <w:rPr>
        <w:rFonts w:eastAsia="Calibri" w:hint="default"/>
        <w:b w:val="0"/>
        <w:u w:val="none"/>
      </w:rPr>
    </w:lvl>
    <w:lvl w:ilvl="2">
      <w:start w:val="1"/>
      <w:numFmt w:val="decimal"/>
      <w:isLgl/>
      <w:lvlText w:val="%1.%2.%3."/>
      <w:lvlJc w:val="left"/>
      <w:pPr>
        <w:ind w:left="1789" w:hanging="720"/>
      </w:pPr>
      <w:rPr>
        <w:rFonts w:eastAsia="Calibri" w:hint="default"/>
        <w:u w:val="single"/>
      </w:rPr>
    </w:lvl>
    <w:lvl w:ilvl="3">
      <w:start w:val="1"/>
      <w:numFmt w:val="decimal"/>
      <w:isLgl/>
      <w:lvlText w:val="%1.%2.%3.%4."/>
      <w:lvlJc w:val="left"/>
      <w:pPr>
        <w:ind w:left="2149" w:hanging="1080"/>
      </w:pPr>
      <w:rPr>
        <w:rFonts w:eastAsia="Calibri" w:hint="default"/>
        <w:u w:val="single"/>
      </w:rPr>
    </w:lvl>
    <w:lvl w:ilvl="4">
      <w:start w:val="1"/>
      <w:numFmt w:val="decimal"/>
      <w:isLgl/>
      <w:lvlText w:val="%1.%2.%3.%4.%5."/>
      <w:lvlJc w:val="left"/>
      <w:pPr>
        <w:ind w:left="2149" w:hanging="1080"/>
      </w:pPr>
      <w:rPr>
        <w:rFonts w:eastAsia="Calibri" w:hint="default"/>
        <w:u w:val="single"/>
      </w:rPr>
    </w:lvl>
    <w:lvl w:ilvl="5">
      <w:start w:val="1"/>
      <w:numFmt w:val="decimal"/>
      <w:isLgl/>
      <w:lvlText w:val="%1.%2.%3.%4.%5.%6."/>
      <w:lvlJc w:val="left"/>
      <w:pPr>
        <w:ind w:left="2509" w:hanging="1440"/>
      </w:pPr>
      <w:rPr>
        <w:rFonts w:eastAsia="Calibri" w:hint="default"/>
        <w:u w:val="single"/>
      </w:rPr>
    </w:lvl>
    <w:lvl w:ilvl="6">
      <w:start w:val="1"/>
      <w:numFmt w:val="decimal"/>
      <w:isLgl/>
      <w:lvlText w:val="%1.%2.%3.%4.%5.%6.%7."/>
      <w:lvlJc w:val="left"/>
      <w:pPr>
        <w:ind w:left="2509" w:hanging="1440"/>
      </w:pPr>
      <w:rPr>
        <w:rFonts w:eastAsia="Calibri" w:hint="default"/>
        <w:u w:val="single"/>
      </w:rPr>
    </w:lvl>
    <w:lvl w:ilvl="7">
      <w:start w:val="1"/>
      <w:numFmt w:val="decimal"/>
      <w:isLgl/>
      <w:lvlText w:val="%1.%2.%3.%4.%5.%6.%7.%8."/>
      <w:lvlJc w:val="left"/>
      <w:pPr>
        <w:ind w:left="2869" w:hanging="1800"/>
      </w:pPr>
      <w:rPr>
        <w:rFonts w:eastAsia="Calibri" w:hint="default"/>
        <w:u w:val="single"/>
      </w:rPr>
    </w:lvl>
    <w:lvl w:ilvl="8">
      <w:start w:val="1"/>
      <w:numFmt w:val="decimal"/>
      <w:isLgl/>
      <w:lvlText w:val="%1.%2.%3.%4.%5.%6.%7.%8.%9."/>
      <w:lvlJc w:val="left"/>
      <w:pPr>
        <w:ind w:left="3229" w:hanging="2160"/>
      </w:pPr>
      <w:rPr>
        <w:rFonts w:eastAsia="Calibri" w:hint="default"/>
        <w:u w:val="single"/>
      </w:rPr>
    </w:lvl>
  </w:abstractNum>
  <w:abstractNum w:abstractNumId="58" w15:restartNumberingAfterBreak="0">
    <w:nsid w:val="42906346"/>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44677367"/>
    <w:multiLevelType w:val="hybridMultilevel"/>
    <w:tmpl w:val="23886BDA"/>
    <w:lvl w:ilvl="0" w:tplc="0415000B">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60" w15:restartNumberingAfterBreak="0">
    <w:nsid w:val="480C3535"/>
    <w:multiLevelType w:val="hybridMultilevel"/>
    <w:tmpl w:val="9B7459EA"/>
    <w:lvl w:ilvl="0" w:tplc="BE74026E">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B63084"/>
    <w:multiLevelType w:val="hybridMultilevel"/>
    <w:tmpl w:val="BEBA65CA"/>
    <w:lvl w:ilvl="0" w:tplc="66566F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7B7EBB"/>
    <w:multiLevelType w:val="hybridMultilevel"/>
    <w:tmpl w:val="062E806A"/>
    <w:lvl w:ilvl="0" w:tplc="9B720C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E7F23DD"/>
    <w:multiLevelType w:val="hybridMultilevel"/>
    <w:tmpl w:val="18F6EED6"/>
    <w:lvl w:ilvl="0" w:tplc="74C2908E">
      <w:start w:val="2"/>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4" w15:restartNumberingAfterBreak="0">
    <w:nsid w:val="4EAD0219"/>
    <w:multiLevelType w:val="hybridMultilevel"/>
    <w:tmpl w:val="021EB96E"/>
    <w:lvl w:ilvl="0" w:tplc="6A468A34">
      <w:start w:val="1"/>
      <w:numFmt w:val="decimal"/>
      <w:lvlText w:val="%1."/>
      <w:lvlJc w:val="left"/>
      <w:pPr>
        <w:ind w:left="720" w:hanging="360"/>
      </w:pPr>
      <w:rPr>
        <w:rFonts w:ascii="Times New Roman" w:hAnsi="Times New Roman" w:cs="Times New Roman"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023131F"/>
    <w:multiLevelType w:val="hybridMultilevel"/>
    <w:tmpl w:val="F76A4AA2"/>
    <w:lvl w:ilvl="0" w:tplc="B250392A">
      <w:start w:val="1"/>
      <w:numFmt w:val="decimal"/>
      <w:lvlText w:val="%1."/>
      <w:lvlJc w:val="left"/>
      <w:pPr>
        <w:ind w:left="1042" w:hanging="360"/>
      </w:pPr>
      <w:rPr>
        <w:color w:val="auto"/>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66" w15:restartNumberingAfterBreak="0">
    <w:nsid w:val="51D64BC7"/>
    <w:multiLevelType w:val="hybridMultilevel"/>
    <w:tmpl w:val="53D22F40"/>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67" w15:restartNumberingAfterBreak="0">
    <w:nsid w:val="51E7486D"/>
    <w:multiLevelType w:val="hybridMultilevel"/>
    <w:tmpl w:val="63AC360E"/>
    <w:lvl w:ilvl="0" w:tplc="0804F74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366245E"/>
    <w:multiLevelType w:val="hybridMultilevel"/>
    <w:tmpl w:val="D4405C9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9" w15:restartNumberingAfterBreak="0">
    <w:nsid w:val="54CA00D5"/>
    <w:multiLevelType w:val="hybridMultilevel"/>
    <w:tmpl w:val="2E0E3720"/>
    <w:lvl w:ilvl="0" w:tplc="18C6E0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7E0DEC"/>
    <w:multiLevelType w:val="hybridMultilevel"/>
    <w:tmpl w:val="12C8FE2A"/>
    <w:lvl w:ilvl="0" w:tplc="1D360B96">
      <w:start w:val="1"/>
      <w:numFmt w:val="decimal"/>
      <w:lvlText w:val="%1."/>
      <w:lvlJc w:val="left"/>
      <w:pPr>
        <w:ind w:left="1495" w:hanging="360"/>
      </w:pPr>
      <w:rPr>
        <w:rFonts w:ascii="Arial" w:hAnsi="Arial" w:cs="Arial" w:hint="default"/>
        <w:b w:val="0"/>
        <w:strike w:val="0"/>
        <w:color w:val="000000"/>
        <w:sz w:val="24"/>
        <w:szCs w:val="24"/>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71" w15:restartNumberingAfterBreak="0">
    <w:nsid w:val="570E7C7C"/>
    <w:multiLevelType w:val="multilevel"/>
    <w:tmpl w:val="069AAC12"/>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4"/>
      <w:numFmt w:val="lowerLetter"/>
      <w:lvlText w:val="%3)"/>
      <w:lvlJc w:val="left"/>
      <w:pPr>
        <w:tabs>
          <w:tab w:val="num" w:pos="1353"/>
        </w:tabs>
        <w:ind w:left="1353" w:hanging="360"/>
      </w:pPr>
      <w:rPr>
        <w:strike w:val="0"/>
        <w:dstrike w:val="0"/>
        <w:color w:val="00000A"/>
        <w:sz w:val="24"/>
        <w:szCs w:val="24"/>
        <w:u w:val="none"/>
        <w:effect w:val="none"/>
      </w:rPr>
    </w:lvl>
    <w:lvl w:ilvl="3">
      <w:start w:val="1"/>
      <w:numFmt w:val="decimal"/>
      <w:lvlText w:val="%4."/>
      <w:lvlJc w:val="left"/>
      <w:pPr>
        <w:tabs>
          <w:tab w:val="num" w:pos="1800"/>
        </w:tabs>
        <w:ind w:left="1800" w:hanging="360"/>
      </w:pPr>
      <w:rPr>
        <w:color w:val="auto"/>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2" w15:restartNumberingAfterBreak="0">
    <w:nsid w:val="574B2A6B"/>
    <w:multiLevelType w:val="multilevel"/>
    <w:tmpl w:val="1B1EA882"/>
    <w:lvl w:ilvl="0">
      <w:start w:val="1"/>
      <w:numFmt w:val="decimal"/>
      <w:lvlText w:val="%1."/>
      <w:lvlJc w:val="left"/>
      <w:pPr>
        <w:tabs>
          <w:tab w:val="num" w:pos="643"/>
        </w:tabs>
        <w:ind w:left="643" w:hanging="360"/>
      </w:pPr>
      <w:rPr>
        <w:b w:val="0"/>
      </w:rPr>
    </w:lvl>
    <w:lvl w:ilvl="1">
      <w:start w:val="1"/>
      <w:numFmt w:val="decimal"/>
      <w:lvlText w:val="%2."/>
      <w:lvlJc w:val="left"/>
      <w:pPr>
        <w:tabs>
          <w:tab w:val="num" w:pos="786"/>
        </w:tabs>
        <w:ind w:left="786" w:hanging="360"/>
      </w:pPr>
      <w:rPr>
        <w:b w:val="0"/>
        <w:strike w:val="0"/>
        <w:dstrike w:val="0"/>
        <w:color w:val="auto"/>
        <w:u w:val="none"/>
        <w:effect w:val="none"/>
      </w:rPr>
    </w:lvl>
    <w:lvl w:ilvl="2">
      <w:start w:val="1"/>
      <w:numFmt w:val="decimal"/>
      <w:lvlText w:val="%1.%2.%3."/>
      <w:lvlJc w:val="left"/>
      <w:pPr>
        <w:tabs>
          <w:tab w:val="num" w:pos="1003"/>
        </w:tabs>
        <w:ind w:left="1003" w:hanging="720"/>
      </w:pPr>
    </w:lvl>
    <w:lvl w:ilvl="3">
      <w:start w:val="1"/>
      <w:numFmt w:val="decimal"/>
      <w:lvlText w:val="%1.%2.%3.%4."/>
      <w:lvlJc w:val="left"/>
      <w:pPr>
        <w:tabs>
          <w:tab w:val="num" w:pos="1003"/>
        </w:tabs>
        <w:ind w:left="1003" w:hanging="720"/>
      </w:pPr>
    </w:lvl>
    <w:lvl w:ilvl="4">
      <w:start w:val="1"/>
      <w:numFmt w:val="decimal"/>
      <w:lvlText w:val="%1.%2.%3.%4.%5."/>
      <w:lvlJc w:val="left"/>
      <w:pPr>
        <w:tabs>
          <w:tab w:val="num" w:pos="1363"/>
        </w:tabs>
        <w:ind w:left="1363" w:hanging="1080"/>
      </w:pPr>
    </w:lvl>
    <w:lvl w:ilvl="5">
      <w:start w:val="1"/>
      <w:numFmt w:val="decimal"/>
      <w:lvlText w:val="%1.%2.%3.%4.%5.%6."/>
      <w:lvlJc w:val="left"/>
      <w:pPr>
        <w:tabs>
          <w:tab w:val="num" w:pos="1363"/>
        </w:tabs>
        <w:ind w:left="1363" w:hanging="1080"/>
      </w:pPr>
    </w:lvl>
    <w:lvl w:ilvl="6">
      <w:start w:val="1"/>
      <w:numFmt w:val="decimal"/>
      <w:lvlText w:val="%1.%2.%3.%4.%5.%6.%7."/>
      <w:lvlJc w:val="left"/>
      <w:pPr>
        <w:tabs>
          <w:tab w:val="num" w:pos="1723"/>
        </w:tabs>
        <w:ind w:left="1723" w:hanging="1440"/>
      </w:pPr>
    </w:lvl>
    <w:lvl w:ilvl="7">
      <w:start w:val="1"/>
      <w:numFmt w:val="decimal"/>
      <w:lvlText w:val="%1.%2.%3.%4.%5.%6.%7.%8."/>
      <w:lvlJc w:val="left"/>
      <w:pPr>
        <w:tabs>
          <w:tab w:val="num" w:pos="1723"/>
        </w:tabs>
        <w:ind w:left="1723" w:hanging="1440"/>
      </w:pPr>
    </w:lvl>
    <w:lvl w:ilvl="8">
      <w:start w:val="1"/>
      <w:numFmt w:val="decimal"/>
      <w:lvlText w:val="%1.%2.%3.%4.%5.%6.%7.%8.%9."/>
      <w:lvlJc w:val="left"/>
      <w:pPr>
        <w:tabs>
          <w:tab w:val="num" w:pos="2083"/>
        </w:tabs>
        <w:ind w:left="2083" w:hanging="1800"/>
      </w:pPr>
    </w:lvl>
  </w:abstractNum>
  <w:abstractNum w:abstractNumId="73" w15:restartNumberingAfterBreak="0">
    <w:nsid w:val="5B995492"/>
    <w:multiLevelType w:val="hybridMultilevel"/>
    <w:tmpl w:val="3E466E64"/>
    <w:lvl w:ilvl="0" w:tplc="DE7830CE">
      <w:start w:val="1"/>
      <w:numFmt w:val="bullet"/>
      <w:lvlText w:val="-"/>
      <w:lvlJc w:val="left"/>
      <w:pPr>
        <w:ind w:left="1494" w:hanging="360"/>
      </w:pPr>
      <w:rPr>
        <w:rFonts w:ascii="Arial" w:hAnsi="Arial" w:hint="default"/>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4" w15:restartNumberingAfterBreak="0">
    <w:nsid w:val="669C37F4"/>
    <w:multiLevelType w:val="hybridMultilevel"/>
    <w:tmpl w:val="9CA2745E"/>
    <w:lvl w:ilvl="0" w:tplc="B51A5B98">
      <w:start w:val="1"/>
      <w:numFmt w:val="decimal"/>
      <w:lvlText w:val="%1."/>
      <w:lvlJc w:val="left"/>
      <w:pPr>
        <w:ind w:left="1713" w:hanging="360"/>
      </w:pPr>
      <w:rPr>
        <w:b w:val="0"/>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5" w15:restartNumberingAfterBreak="0">
    <w:nsid w:val="67B67D38"/>
    <w:multiLevelType w:val="hybridMultilevel"/>
    <w:tmpl w:val="327E5C98"/>
    <w:lvl w:ilvl="0" w:tplc="885CAB76">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09599D"/>
    <w:multiLevelType w:val="multilevel"/>
    <w:tmpl w:val="D256A3D8"/>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4"/>
      <w:numFmt w:val="lowerLetter"/>
      <w:lvlText w:val="%3)"/>
      <w:lvlJc w:val="left"/>
      <w:pPr>
        <w:tabs>
          <w:tab w:val="num" w:pos="1353"/>
        </w:tabs>
        <w:ind w:left="1353" w:hanging="360"/>
      </w:pPr>
      <w:rPr>
        <w:strike w:val="0"/>
        <w:dstrike w:val="0"/>
        <w:color w:val="00000A"/>
        <w:sz w:val="24"/>
        <w:szCs w:val="24"/>
        <w:u w:val="none"/>
        <w:effect w:val="none"/>
      </w:rPr>
    </w:lvl>
    <w:lvl w:ilvl="3">
      <w:start w:val="1"/>
      <w:numFmt w:val="decimal"/>
      <w:lvlText w:val="%4."/>
      <w:lvlJc w:val="left"/>
      <w:pPr>
        <w:tabs>
          <w:tab w:val="num" w:pos="1800"/>
        </w:tabs>
        <w:ind w:left="1800" w:hanging="360"/>
      </w:pPr>
      <w:rPr>
        <w:b w:val="0"/>
        <w:strike w:val="0"/>
        <w:color w:val="auto"/>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7" w15:restartNumberingAfterBreak="0">
    <w:nsid w:val="69681B1A"/>
    <w:multiLevelType w:val="hybridMultilevel"/>
    <w:tmpl w:val="46F0CD7E"/>
    <w:lvl w:ilvl="0" w:tplc="E51883F2">
      <w:start w:val="1"/>
      <w:numFmt w:val="decimal"/>
      <w:lvlText w:val="%1."/>
      <w:lvlJc w:val="left"/>
      <w:pPr>
        <w:ind w:left="1582" w:hanging="360"/>
      </w:pPr>
      <w:rPr>
        <w:color w:val="auto"/>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78" w15:restartNumberingAfterBreak="0">
    <w:nsid w:val="6AB85337"/>
    <w:multiLevelType w:val="hybridMultilevel"/>
    <w:tmpl w:val="42E6C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1F26B1"/>
    <w:multiLevelType w:val="hybridMultilevel"/>
    <w:tmpl w:val="80D2A19E"/>
    <w:lvl w:ilvl="0" w:tplc="95F2D124">
      <w:start w:val="1"/>
      <w:numFmt w:val="decimal"/>
      <w:lvlText w:val="%1."/>
      <w:lvlJc w:val="left"/>
      <w:pPr>
        <w:ind w:left="1854" w:hanging="360"/>
      </w:pPr>
      <w:rPr>
        <w:rFonts w:ascii="Arial" w:eastAsia="Times New Roman" w:hAnsi="Arial" w:cs="Arial"/>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0" w15:restartNumberingAfterBreak="0">
    <w:nsid w:val="6CE02D9C"/>
    <w:multiLevelType w:val="hybridMultilevel"/>
    <w:tmpl w:val="F9C249DC"/>
    <w:lvl w:ilvl="0" w:tplc="3B20CA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08F60A4"/>
    <w:multiLevelType w:val="hybridMultilevel"/>
    <w:tmpl w:val="E09EC2E0"/>
    <w:lvl w:ilvl="0" w:tplc="BF3E2928">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8A368A"/>
    <w:multiLevelType w:val="hybridMultilevel"/>
    <w:tmpl w:val="1DFEF7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74265C5"/>
    <w:multiLevelType w:val="multilevel"/>
    <w:tmpl w:val="10CA5300"/>
    <w:lvl w:ilvl="0">
      <w:start w:val="1"/>
      <w:numFmt w:val="decimal"/>
      <w:lvlText w:val="%1."/>
      <w:lvlJc w:val="left"/>
      <w:pPr>
        <w:ind w:left="360" w:hanging="360"/>
      </w:pPr>
      <w:rPr>
        <w:b/>
        <w:i w:val="0"/>
        <w:color w:val="auto"/>
        <w:sz w:val="24"/>
        <w:szCs w:val="24"/>
      </w:rPr>
    </w:lvl>
    <w:lvl w:ilvl="1">
      <w:start w:val="1"/>
      <w:numFmt w:val="decimal"/>
      <w:isLgl/>
      <w:lvlText w:val="%1.%2."/>
      <w:lvlJc w:val="left"/>
      <w:pPr>
        <w:ind w:left="502" w:hanging="360"/>
      </w:pPr>
      <w:rPr>
        <w:rFonts w:ascii="Arial" w:hAnsi="Arial" w:cs="Arial" w:hint="default"/>
        <w:b w:val="0"/>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4" w15:restartNumberingAfterBreak="0">
    <w:nsid w:val="7767728C"/>
    <w:multiLevelType w:val="hybridMultilevel"/>
    <w:tmpl w:val="3802036C"/>
    <w:lvl w:ilvl="0" w:tplc="C5562C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BE161A"/>
    <w:multiLevelType w:val="hybridMultilevel"/>
    <w:tmpl w:val="383246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9C3114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7A920A4B"/>
    <w:multiLevelType w:val="multilevel"/>
    <w:tmpl w:val="43300DA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5076"/>
        </w:tabs>
        <w:ind w:left="50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8" w15:restartNumberingAfterBreak="0">
    <w:nsid w:val="7C650AE2"/>
    <w:multiLevelType w:val="hybridMultilevel"/>
    <w:tmpl w:val="BB64724C"/>
    <w:lvl w:ilvl="0" w:tplc="885CAB76">
      <w:start w:val="1"/>
      <w:numFmt w:val="decimal"/>
      <w:lvlText w:val="%1."/>
      <w:lvlJc w:val="left"/>
      <w:pPr>
        <w:ind w:left="928" w:hanging="360"/>
      </w:pPr>
      <w:rPr>
        <w:rFonts w:hint="default"/>
        <w:b w:val="0"/>
        <w:color w:val="auto"/>
      </w:rPr>
    </w:lvl>
    <w:lvl w:ilvl="1" w:tplc="38C2E500">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2965E9"/>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7FF062B6"/>
    <w:multiLevelType w:val="hybridMultilevel"/>
    <w:tmpl w:val="B61E1FB8"/>
    <w:lvl w:ilvl="0" w:tplc="5FDE3386">
      <w:start w:val="1"/>
      <w:numFmt w:val="decimal"/>
      <w:lvlText w:val="%1."/>
      <w:lvlJc w:val="left"/>
      <w:pPr>
        <w:ind w:left="1080" w:hanging="360"/>
      </w:pPr>
      <w:rPr>
        <w:rFonts w:hint="default"/>
        <w:strike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7"/>
  </w:num>
  <w:num w:numId="2">
    <w:abstractNumId w:val="17"/>
  </w:num>
  <w:num w:numId="3">
    <w:abstractNumId w:val="35"/>
    <w:lvlOverride w:ilvl="0">
      <w:startOverride w:val="1"/>
    </w:lvlOverride>
  </w:num>
  <w:num w:numId="4">
    <w:abstractNumId w:val="90"/>
  </w:num>
  <w:num w:numId="5">
    <w:abstractNumId w:val="65"/>
  </w:num>
  <w:num w:numId="6">
    <w:abstractNumId w:val="45"/>
  </w:num>
  <w:num w:numId="7">
    <w:abstractNumId w:val="75"/>
  </w:num>
  <w:num w:numId="8">
    <w:abstractNumId w:val="8"/>
  </w:num>
  <w:num w:numId="9">
    <w:abstractNumId w:val="69"/>
  </w:num>
  <w:num w:numId="10">
    <w:abstractNumId w:val="78"/>
  </w:num>
  <w:num w:numId="11">
    <w:abstractNumId w:val="49"/>
  </w:num>
  <w:num w:numId="12">
    <w:abstractNumId w:val="25"/>
  </w:num>
  <w:num w:numId="13">
    <w:abstractNumId w:val="43"/>
  </w:num>
  <w:num w:numId="14">
    <w:abstractNumId w:val="37"/>
  </w:num>
  <w:num w:numId="15">
    <w:abstractNumId w:val="52"/>
  </w:num>
  <w:num w:numId="16">
    <w:abstractNumId w:val="48"/>
  </w:num>
  <w:num w:numId="17">
    <w:abstractNumId w:val="57"/>
  </w:num>
  <w:num w:numId="18">
    <w:abstractNumId w:val="7"/>
  </w:num>
  <w:num w:numId="19">
    <w:abstractNumId w:val="30"/>
  </w:num>
  <w:num w:numId="20">
    <w:abstractNumId w:val="74"/>
  </w:num>
  <w:num w:numId="21">
    <w:abstractNumId w:val="23"/>
  </w:num>
  <w:num w:numId="22">
    <w:abstractNumId w:val="54"/>
  </w:num>
  <w:num w:numId="23">
    <w:abstractNumId w:val="42"/>
  </w:num>
  <w:num w:numId="24">
    <w:abstractNumId w:val="60"/>
  </w:num>
  <w:num w:numId="25">
    <w:abstractNumId w:val="70"/>
  </w:num>
  <w:num w:numId="26">
    <w:abstractNumId w:val="39"/>
  </w:num>
  <w:num w:numId="27">
    <w:abstractNumId w:val="9"/>
  </w:num>
  <w:num w:numId="28">
    <w:abstractNumId w:val="77"/>
  </w:num>
  <w:num w:numId="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
  </w:num>
  <w:num w:numId="48">
    <w:abstractNumId w:val="11"/>
  </w:num>
  <w:num w:numId="49">
    <w:abstractNumId w:val="73"/>
  </w:num>
  <w:num w:numId="50">
    <w:abstractNumId w:val="62"/>
  </w:num>
  <w:num w:numId="51">
    <w:abstractNumId w:val="50"/>
  </w:num>
  <w:num w:numId="52">
    <w:abstractNumId w:val="3"/>
  </w:num>
  <w:num w:numId="53">
    <w:abstractNumId w:val="4"/>
  </w:num>
  <w:num w:numId="54">
    <w:abstractNumId w:val="20"/>
  </w:num>
  <w:num w:numId="55">
    <w:abstractNumId w:val="38"/>
  </w:num>
  <w:num w:numId="56">
    <w:abstractNumId w:val="58"/>
  </w:num>
  <w:num w:numId="57">
    <w:abstractNumId w:val="86"/>
  </w:num>
  <w:num w:numId="58">
    <w:abstractNumId w:val="22"/>
  </w:num>
  <w:num w:numId="59">
    <w:abstractNumId w:val="26"/>
  </w:num>
  <w:num w:numId="60">
    <w:abstractNumId w:val="82"/>
  </w:num>
  <w:num w:numId="61">
    <w:abstractNumId w:val="14"/>
  </w:num>
  <w:num w:numId="62">
    <w:abstractNumId w:val="84"/>
  </w:num>
  <w:num w:numId="63">
    <w:abstractNumId w:val="44"/>
  </w:num>
  <w:num w:numId="64">
    <w:abstractNumId w:val="47"/>
  </w:num>
  <w:num w:numId="65">
    <w:abstractNumId w:val="40"/>
  </w:num>
  <w:num w:numId="66">
    <w:abstractNumId w:val="66"/>
  </w:num>
  <w:num w:numId="67">
    <w:abstractNumId w:val="68"/>
  </w:num>
  <w:num w:numId="6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9"/>
  </w:num>
  <w:num w:numId="70">
    <w:abstractNumId w:val="27"/>
  </w:num>
  <w:num w:numId="71">
    <w:abstractNumId w:val="53"/>
  </w:num>
  <w:num w:numId="72">
    <w:abstractNumId w:val="36"/>
  </w:num>
  <w:num w:numId="73">
    <w:abstractNumId w:val="88"/>
  </w:num>
  <w:num w:numId="74">
    <w:abstractNumId w:val="15"/>
  </w:num>
  <w:num w:numId="75">
    <w:abstractNumId w:val="33"/>
  </w:num>
  <w:num w:numId="76">
    <w:abstractNumId w:val="41"/>
  </w:num>
  <w:num w:numId="77">
    <w:abstractNumId w:val="18"/>
  </w:num>
  <w:num w:numId="78">
    <w:abstractNumId w:val="32"/>
  </w:num>
  <w:num w:numId="79">
    <w:abstractNumId w:val="80"/>
  </w:num>
  <w:num w:numId="80">
    <w:abstractNumId w:val="46"/>
  </w:num>
  <w:num w:numId="81">
    <w:abstractNumId w:val="61"/>
  </w:num>
  <w:num w:numId="82">
    <w:abstractNumId w:val="28"/>
  </w:num>
  <w:num w:numId="83">
    <w:abstractNumId w:val="21"/>
  </w:num>
  <w:num w:numId="84">
    <w:abstractNumId w:val="83"/>
  </w:num>
  <w:num w:numId="85">
    <w:abstractNumId w:val="63"/>
  </w:num>
  <w:num w:numId="86">
    <w:abstractNumId w:val="81"/>
  </w:num>
  <w:num w:numId="87">
    <w:abstractNumId w:val="19"/>
  </w:num>
  <w:num w:numId="88">
    <w:abstractNumId w:val="56"/>
  </w:num>
  <w:num w:numId="89">
    <w:abstractNumId w:val="55"/>
  </w:num>
  <w:num w:numId="90">
    <w:abstractNumId w:val="59"/>
  </w:num>
  <w:num w:numId="91">
    <w:abstractNumId w:val="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DA"/>
    <w:rsid w:val="0000008B"/>
    <w:rsid w:val="00000158"/>
    <w:rsid w:val="000001D3"/>
    <w:rsid w:val="0000080E"/>
    <w:rsid w:val="00000F2E"/>
    <w:rsid w:val="00000F90"/>
    <w:rsid w:val="000014DA"/>
    <w:rsid w:val="0000160A"/>
    <w:rsid w:val="00001F07"/>
    <w:rsid w:val="00002893"/>
    <w:rsid w:val="000029D4"/>
    <w:rsid w:val="000029FB"/>
    <w:rsid w:val="000038C9"/>
    <w:rsid w:val="00003C76"/>
    <w:rsid w:val="0000417C"/>
    <w:rsid w:val="000047FC"/>
    <w:rsid w:val="00004954"/>
    <w:rsid w:val="00004A61"/>
    <w:rsid w:val="00004AB6"/>
    <w:rsid w:val="00004C68"/>
    <w:rsid w:val="00004C6B"/>
    <w:rsid w:val="00004D69"/>
    <w:rsid w:val="00004DE6"/>
    <w:rsid w:val="00004E21"/>
    <w:rsid w:val="00005F97"/>
    <w:rsid w:val="000060ED"/>
    <w:rsid w:val="00006517"/>
    <w:rsid w:val="00006B65"/>
    <w:rsid w:val="00006C45"/>
    <w:rsid w:val="00006DE2"/>
    <w:rsid w:val="00006F2A"/>
    <w:rsid w:val="000073C7"/>
    <w:rsid w:val="000073D2"/>
    <w:rsid w:val="00007574"/>
    <w:rsid w:val="00007606"/>
    <w:rsid w:val="0000776A"/>
    <w:rsid w:val="00007B49"/>
    <w:rsid w:val="000106D3"/>
    <w:rsid w:val="00010E53"/>
    <w:rsid w:val="00011517"/>
    <w:rsid w:val="00011664"/>
    <w:rsid w:val="00011711"/>
    <w:rsid w:val="00011790"/>
    <w:rsid w:val="00011AD7"/>
    <w:rsid w:val="00011EE1"/>
    <w:rsid w:val="00012101"/>
    <w:rsid w:val="00012393"/>
    <w:rsid w:val="000123AC"/>
    <w:rsid w:val="00012A23"/>
    <w:rsid w:val="00013013"/>
    <w:rsid w:val="0001314B"/>
    <w:rsid w:val="00013473"/>
    <w:rsid w:val="00013C14"/>
    <w:rsid w:val="00013D15"/>
    <w:rsid w:val="00014CA4"/>
    <w:rsid w:val="00014DDD"/>
    <w:rsid w:val="000151E5"/>
    <w:rsid w:val="00015D3A"/>
    <w:rsid w:val="00016111"/>
    <w:rsid w:val="000163AB"/>
    <w:rsid w:val="000168EE"/>
    <w:rsid w:val="00016ED9"/>
    <w:rsid w:val="0001725E"/>
    <w:rsid w:val="00017406"/>
    <w:rsid w:val="000219BC"/>
    <w:rsid w:val="00021CA8"/>
    <w:rsid w:val="00022A4F"/>
    <w:rsid w:val="00023071"/>
    <w:rsid w:val="00023BBB"/>
    <w:rsid w:val="0002469A"/>
    <w:rsid w:val="00024DAC"/>
    <w:rsid w:val="00025425"/>
    <w:rsid w:val="000255AC"/>
    <w:rsid w:val="00025805"/>
    <w:rsid w:val="00025B98"/>
    <w:rsid w:val="00026058"/>
    <w:rsid w:val="00026867"/>
    <w:rsid w:val="00026A43"/>
    <w:rsid w:val="00026DBE"/>
    <w:rsid w:val="00027223"/>
    <w:rsid w:val="00027CE7"/>
    <w:rsid w:val="00027E6E"/>
    <w:rsid w:val="00030510"/>
    <w:rsid w:val="0003072C"/>
    <w:rsid w:val="00030CE1"/>
    <w:rsid w:val="00030D76"/>
    <w:rsid w:val="000315AE"/>
    <w:rsid w:val="00032841"/>
    <w:rsid w:val="00032A55"/>
    <w:rsid w:val="00033946"/>
    <w:rsid w:val="00033C67"/>
    <w:rsid w:val="00035ABA"/>
    <w:rsid w:val="00036023"/>
    <w:rsid w:val="000365BC"/>
    <w:rsid w:val="00036E40"/>
    <w:rsid w:val="00036E56"/>
    <w:rsid w:val="000371DC"/>
    <w:rsid w:val="000371F9"/>
    <w:rsid w:val="0003750F"/>
    <w:rsid w:val="0003760F"/>
    <w:rsid w:val="000376D1"/>
    <w:rsid w:val="0004004C"/>
    <w:rsid w:val="000403EF"/>
    <w:rsid w:val="00040900"/>
    <w:rsid w:val="00040A79"/>
    <w:rsid w:val="00040BA8"/>
    <w:rsid w:val="00040BE2"/>
    <w:rsid w:val="00040D17"/>
    <w:rsid w:val="00040FF9"/>
    <w:rsid w:val="000415E3"/>
    <w:rsid w:val="0004162A"/>
    <w:rsid w:val="00041645"/>
    <w:rsid w:val="00041939"/>
    <w:rsid w:val="00041E92"/>
    <w:rsid w:val="00042C55"/>
    <w:rsid w:val="0004347E"/>
    <w:rsid w:val="00043496"/>
    <w:rsid w:val="000437DF"/>
    <w:rsid w:val="00043925"/>
    <w:rsid w:val="00043CAC"/>
    <w:rsid w:val="00044060"/>
    <w:rsid w:val="00044307"/>
    <w:rsid w:val="00044353"/>
    <w:rsid w:val="000444F7"/>
    <w:rsid w:val="000447FA"/>
    <w:rsid w:val="0004547C"/>
    <w:rsid w:val="0004575E"/>
    <w:rsid w:val="0004577D"/>
    <w:rsid w:val="00046073"/>
    <w:rsid w:val="00046354"/>
    <w:rsid w:val="00046456"/>
    <w:rsid w:val="0004672A"/>
    <w:rsid w:val="0004699B"/>
    <w:rsid w:val="0004735E"/>
    <w:rsid w:val="000473FA"/>
    <w:rsid w:val="000475FA"/>
    <w:rsid w:val="000477EF"/>
    <w:rsid w:val="00047A75"/>
    <w:rsid w:val="00047D5F"/>
    <w:rsid w:val="0005019C"/>
    <w:rsid w:val="00050200"/>
    <w:rsid w:val="000502A9"/>
    <w:rsid w:val="00050609"/>
    <w:rsid w:val="000509D2"/>
    <w:rsid w:val="00050C1F"/>
    <w:rsid w:val="00050C44"/>
    <w:rsid w:val="00050CC2"/>
    <w:rsid w:val="0005114D"/>
    <w:rsid w:val="00051275"/>
    <w:rsid w:val="0005165B"/>
    <w:rsid w:val="0005220D"/>
    <w:rsid w:val="000523B4"/>
    <w:rsid w:val="00052497"/>
    <w:rsid w:val="000528F5"/>
    <w:rsid w:val="000532E1"/>
    <w:rsid w:val="00053DB4"/>
    <w:rsid w:val="00054646"/>
    <w:rsid w:val="000549B9"/>
    <w:rsid w:val="00054A61"/>
    <w:rsid w:val="00054BFA"/>
    <w:rsid w:val="00054F58"/>
    <w:rsid w:val="0005530A"/>
    <w:rsid w:val="00055A77"/>
    <w:rsid w:val="00055BA3"/>
    <w:rsid w:val="000560DF"/>
    <w:rsid w:val="00056A6C"/>
    <w:rsid w:val="00056D2F"/>
    <w:rsid w:val="00056EEE"/>
    <w:rsid w:val="000577FC"/>
    <w:rsid w:val="00057E53"/>
    <w:rsid w:val="00057EF4"/>
    <w:rsid w:val="00062037"/>
    <w:rsid w:val="00062077"/>
    <w:rsid w:val="00062613"/>
    <w:rsid w:val="00062EAE"/>
    <w:rsid w:val="00062ED7"/>
    <w:rsid w:val="00063051"/>
    <w:rsid w:val="00063078"/>
    <w:rsid w:val="00063466"/>
    <w:rsid w:val="00063BA4"/>
    <w:rsid w:val="00063DE6"/>
    <w:rsid w:val="00065274"/>
    <w:rsid w:val="000658BC"/>
    <w:rsid w:val="000660D8"/>
    <w:rsid w:val="000661B0"/>
    <w:rsid w:val="0006656E"/>
    <w:rsid w:val="00066652"/>
    <w:rsid w:val="0006679C"/>
    <w:rsid w:val="000667FC"/>
    <w:rsid w:val="00066919"/>
    <w:rsid w:val="00066DA1"/>
    <w:rsid w:val="00066E2E"/>
    <w:rsid w:val="00067A89"/>
    <w:rsid w:val="00067C3A"/>
    <w:rsid w:val="00070128"/>
    <w:rsid w:val="000713D1"/>
    <w:rsid w:val="00071EDD"/>
    <w:rsid w:val="00071F10"/>
    <w:rsid w:val="0007274C"/>
    <w:rsid w:val="0007279A"/>
    <w:rsid w:val="0007292C"/>
    <w:rsid w:val="00072A55"/>
    <w:rsid w:val="00072BBA"/>
    <w:rsid w:val="00072BD9"/>
    <w:rsid w:val="00073B69"/>
    <w:rsid w:val="000757F1"/>
    <w:rsid w:val="0007584D"/>
    <w:rsid w:val="00075985"/>
    <w:rsid w:val="00075D36"/>
    <w:rsid w:val="0007620F"/>
    <w:rsid w:val="00076971"/>
    <w:rsid w:val="00076A89"/>
    <w:rsid w:val="000770F3"/>
    <w:rsid w:val="000774F4"/>
    <w:rsid w:val="00077722"/>
    <w:rsid w:val="00077792"/>
    <w:rsid w:val="0007788A"/>
    <w:rsid w:val="00077A71"/>
    <w:rsid w:val="00077F08"/>
    <w:rsid w:val="00080344"/>
    <w:rsid w:val="0008040C"/>
    <w:rsid w:val="000809A4"/>
    <w:rsid w:val="00080CFD"/>
    <w:rsid w:val="000817F5"/>
    <w:rsid w:val="00081BC6"/>
    <w:rsid w:val="00081D6E"/>
    <w:rsid w:val="000827CB"/>
    <w:rsid w:val="00083F4C"/>
    <w:rsid w:val="00084287"/>
    <w:rsid w:val="0008586F"/>
    <w:rsid w:val="00086004"/>
    <w:rsid w:val="00086301"/>
    <w:rsid w:val="000866F2"/>
    <w:rsid w:val="00086A52"/>
    <w:rsid w:val="00086AE8"/>
    <w:rsid w:val="000878B2"/>
    <w:rsid w:val="00087D04"/>
    <w:rsid w:val="00087F0B"/>
    <w:rsid w:val="000902F6"/>
    <w:rsid w:val="000903B3"/>
    <w:rsid w:val="000912DF"/>
    <w:rsid w:val="000913BD"/>
    <w:rsid w:val="000914B4"/>
    <w:rsid w:val="00091DA8"/>
    <w:rsid w:val="000920D4"/>
    <w:rsid w:val="0009264E"/>
    <w:rsid w:val="00092B6F"/>
    <w:rsid w:val="0009301C"/>
    <w:rsid w:val="00093448"/>
    <w:rsid w:val="0009388D"/>
    <w:rsid w:val="00093C74"/>
    <w:rsid w:val="00093E8F"/>
    <w:rsid w:val="00093FF6"/>
    <w:rsid w:val="0009442E"/>
    <w:rsid w:val="00094C95"/>
    <w:rsid w:val="00094CB8"/>
    <w:rsid w:val="00094D56"/>
    <w:rsid w:val="00095A7D"/>
    <w:rsid w:val="00095B10"/>
    <w:rsid w:val="00096279"/>
    <w:rsid w:val="000963E0"/>
    <w:rsid w:val="000966AA"/>
    <w:rsid w:val="0009687B"/>
    <w:rsid w:val="00096A35"/>
    <w:rsid w:val="00096BBC"/>
    <w:rsid w:val="000970A2"/>
    <w:rsid w:val="000971F6"/>
    <w:rsid w:val="00097272"/>
    <w:rsid w:val="00097B12"/>
    <w:rsid w:val="000A00A4"/>
    <w:rsid w:val="000A00BE"/>
    <w:rsid w:val="000A0483"/>
    <w:rsid w:val="000A051B"/>
    <w:rsid w:val="000A0867"/>
    <w:rsid w:val="000A0AA2"/>
    <w:rsid w:val="000A0C71"/>
    <w:rsid w:val="000A0E23"/>
    <w:rsid w:val="000A0F8B"/>
    <w:rsid w:val="000A123D"/>
    <w:rsid w:val="000A1246"/>
    <w:rsid w:val="000A1788"/>
    <w:rsid w:val="000A1817"/>
    <w:rsid w:val="000A1DF3"/>
    <w:rsid w:val="000A2DF0"/>
    <w:rsid w:val="000A3818"/>
    <w:rsid w:val="000A39E3"/>
    <w:rsid w:val="000A3AC5"/>
    <w:rsid w:val="000A3BA3"/>
    <w:rsid w:val="000A3C0B"/>
    <w:rsid w:val="000A40EE"/>
    <w:rsid w:val="000A43D9"/>
    <w:rsid w:val="000A46E4"/>
    <w:rsid w:val="000A4785"/>
    <w:rsid w:val="000A499D"/>
    <w:rsid w:val="000A4B3B"/>
    <w:rsid w:val="000A4BBA"/>
    <w:rsid w:val="000A5805"/>
    <w:rsid w:val="000A5C77"/>
    <w:rsid w:val="000A5F9E"/>
    <w:rsid w:val="000A61CE"/>
    <w:rsid w:val="000A644C"/>
    <w:rsid w:val="000A6508"/>
    <w:rsid w:val="000A698C"/>
    <w:rsid w:val="000A6D43"/>
    <w:rsid w:val="000A73B1"/>
    <w:rsid w:val="000A746A"/>
    <w:rsid w:val="000A74C2"/>
    <w:rsid w:val="000A7519"/>
    <w:rsid w:val="000A78E6"/>
    <w:rsid w:val="000A7C1B"/>
    <w:rsid w:val="000A7CB8"/>
    <w:rsid w:val="000A7F22"/>
    <w:rsid w:val="000B0332"/>
    <w:rsid w:val="000B08F3"/>
    <w:rsid w:val="000B09DF"/>
    <w:rsid w:val="000B0DE1"/>
    <w:rsid w:val="000B0F42"/>
    <w:rsid w:val="000B130D"/>
    <w:rsid w:val="000B18C4"/>
    <w:rsid w:val="000B1956"/>
    <w:rsid w:val="000B1988"/>
    <w:rsid w:val="000B1A0C"/>
    <w:rsid w:val="000B1AFC"/>
    <w:rsid w:val="000B1D43"/>
    <w:rsid w:val="000B1FAA"/>
    <w:rsid w:val="000B224D"/>
    <w:rsid w:val="000B230F"/>
    <w:rsid w:val="000B2444"/>
    <w:rsid w:val="000B2757"/>
    <w:rsid w:val="000B2C7A"/>
    <w:rsid w:val="000B3431"/>
    <w:rsid w:val="000B3737"/>
    <w:rsid w:val="000B3F36"/>
    <w:rsid w:val="000B469A"/>
    <w:rsid w:val="000B46B0"/>
    <w:rsid w:val="000B4832"/>
    <w:rsid w:val="000B5F18"/>
    <w:rsid w:val="000B630E"/>
    <w:rsid w:val="000B6538"/>
    <w:rsid w:val="000B6598"/>
    <w:rsid w:val="000B6876"/>
    <w:rsid w:val="000B69CC"/>
    <w:rsid w:val="000B6BF4"/>
    <w:rsid w:val="000B7450"/>
    <w:rsid w:val="000B7677"/>
    <w:rsid w:val="000B7A0F"/>
    <w:rsid w:val="000B7B59"/>
    <w:rsid w:val="000C00E2"/>
    <w:rsid w:val="000C01EF"/>
    <w:rsid w:val="000C05B7"/>
    <w:rsid w:val="000C070E"/>
    <w:rsid w:val="000C0719"/>
    <w:rsid w:val="000C08FA"/>
    <w:rsid w:val="000C0B50"/>
    <w:rsid w:val="000C10AC"/>
    <w:rsid w:val="000C148C"/>
    <w:rsid w:val="000C1C2D"/>
    <w:rsid w:val="000C1D3D"/>
    <w:rsid w:val="000C1D7F"/>
    <w:rsid w:val="000C24D6"/>
    <w:rsid w:val="000C2BC3"/>
    <w:rsid w:val="000C2D56"/>
    <w:rsid w:val="000C2FCE"/>
    <w:rsid w:val="000C359C"/>
    <w:rsid w:val="000C36A8"/>
    <w:rsid w:val="000C3A39"/>
    <w:rsid w:val="000C3BED"/>
    <w:rsid w:val="000C4058"/>
    <w:rsid w:val="000C475E"/>
    <w:rsid w:val="000C4F02"/>
    <w:rsid w:val="000C5158"/>
    <w:rsid w:val="000C54B0"/>
    <w:rsid w:val="000C59F3"/>
    <w:rsid w:val="000C5A5E"/>
    <w:rsid w:val="000C64C2"/>
    <w:rsid w:val="000C680D"/>
    <w:rsid w:val="000C6833"/>
    <w:rsid w:val="000C6999"/>
    <w:rsid w:val="000C732C"/>
    <w:rsid w:val="000C7477"/>
    <w:rsid w:val="000C7725"/>
    <w:rsid w:val="000C78CC"/>
    <w:rsid w:val="000C795A"/>
    <w:rsid w:val="000C7BA8"/>
    <w:rsid w:val="000C7D38"/>
    <w:rsid w:val="000C7D75"/>
    <w:rsid w:val="000C7F6F"/>
    <w:rsid w:val="000D02D3"/>
    <w:rsid w:val="000D06CB"/>
    <w:rsid w:val="000D0920"/>
    <w:rsid w:val="000D0952"/>
    <w:rsid w:val="000D0EEC"/>
    <w:rsid w:val="000D0EEF"/>
    <w:rsid w:val="000D104E"/>
    <w:rsid w:val="000D10FF"/>
    <w:rsid w:val="000D1862"/>
    <w:rsid w:val="000D1A6E"/>
    <w:rsid w:val="000D1F08"/>
    <w:rsid w:val="000D2864"/>
    <w:rsid w:val="000D31C5"/>
    <w:rsid w:val="000D31D6"/>
    <w:rsid w:val="000D35C6"/>
    <w:rsid w:val="000D377F"/>
    <w:rsid w:val="000D39D2"/>
    <w:rsid w:val="000D3CE4"/>
    <w:rsid w:val="000D3F98"/>
    <w:rsid w:val="000D40AE"/>
    <w:rsid w:val="000D451D"/>
    <w:rsid w:val="000D53D0"/>
    <w:rsid w:val="000D5517"/>
    <w:rsid w:val="000D5E85"/>
    <w:rsid w:val="000D5F22"/>
    <w:rsid w:val="000D66EE"/>
    <w:rsid w:val="000D6833"/>
    <w:rsid w:val="000D6CA5"/>
    <w:rsid w:val="000D6EA5"/>
    <w:rsid w:val="000D7082"/>
    <w:rsid w:val="000D7170"/>
    <w:rsid w:val="000D75C5"/>
    <w:rsid w:val="000D76B9"/>
    <w:rsid w:val="000E029B"/>
    <w:rsid w:val="000E0483"/>
    <w:rsid w:val="000E0598"/>
    <w:rsid w:val="000E05CF"/>
    <w:rsid w:val="000E0799"/>
    <w:rsid w:val="000E088D"/>
    <w:rsid w:val="000E0C6B"/>
    <w:rsid w:val="000E11AF"/>
    <w:rsid w:val="000E1303"/>
    <w:rsid w:val="000E1803"/>
    <w:rsid w:val="000E1AFA"/>
    <w:rsid w:val="000E1C70"/>
    <w:rsid w:val="000E2099"/>
    <w:rsid w:val="000E243C"/>
    <w:rsid w:val="000E27CD"/>
    <w:rsid w:val="000E2A2C"/>
    <w:rsid w:val="000E2DB6"/>
    <w:rsid w:val="000E2FA2"/>
    <w:rsid w:val="000E3580"/>
    <w:rsid w:val="000E35F6"/>
    <w:rsid w:val="000E38BB"/>
    <w:rsid w:val="000E3C62"/>
    <w:rsid w:val="000E3CE8"/>
    <w:rsid w:val="000E482D"/>
    <w:rsid w:val="000E4DA8"/>
    <w:rsid w:val="000E5232"/>
    <w:rsid w:val="000E5595"/>
    <w:rsid w:val="000E5777"/>
    <w:rsid w:val="000E582E"/>
    <w:rsid w:val="000E638F"/>
    <w:rsid w:val="000E6825"/>
    <w:rsid w:val="000E69BE"/>
    <w:rsid w:val="000E6ABC"/>
    <w:rsid w:val="000E6CFA"/>
    <w:rsid w:val="000E71C0"/>
    <w:rsid w:val="000E776B"/>
    <w:rsid w:val="000E781C"/>
    <w:rsid w:val="000E7894"/>
    <w:rsid w:val="000E7CE9"/>
    <w:rsid w:val="000E7DCD"/>
    <w:rsid w:val="000F0255"/>
    <w:rsid w:val="000F0879"/>
    <w:rsid w:val="000F0BFB"/>
    <w:rsid w:val="000F11DF"/>
    <w:rsid w:val="000F11FA"/>
    <w:rsid w:val="000F1ADA"/>
    <w:rsid w:val="000F2352"/>
    <w:rsid w:val="000F26AB"/>
    <w:rsid w:val="000F273F"/>
    <w:rsid w:val="000F3342"/>
    <w:rsid w:val="000F4077"/>
    <w:rsid w:val="000F41E3"/>
    <w:rsid w:val="000F47B2"/>
    <w:rsid w:val="000F4BEB"/>
    <w:rsid w:val="000F5AC4"/>
    <w:rsid w:val="000F6424"/>
    <w:rsid w:val="000F6472"/>
    <w:rsid w:val="000F659F"/>
    <w:rsid w:val="000F6B51"/>
    <w:rsid w:val="000F6C53"/>
    <w:rsid w:val="000F6D07"/>
    <w:rsid w:val="000F7667"/>
    <w:rsid w:val="000F7BED"/>
    <w:rsid w:val="001010AD"/>
    <w:rsid w:val="00101380"/>
    <w:rsid w:val="00101629"/>
    <w:rsid w:val="00101BB2"/>
    <w:rsid w:val="00101DBF"/>
    <w:rsid w:val="00102C37"/>
    <w:rsid w:val="00102D49"/>
    <w:rsid w:val="00102E1E"/>
    <w:rsid w:val="0010356E"/>
    <w:rsid w:val="0010359A"/>
    <w:rsid w:val="001035B5"/>
    <w:rsid w:val="001039E7"/>
    <w:rsid w:val="00103D5F"/>
    <w:rsid w:val="00103E7E"/>
    <w:rsid w:val="0010419A"/>
    <w:rsid w:val="00104544"/>
    <w:rsid w:val="001048B3"/>
    <w:rsid w:val="00104E4B"/>
    <w:rsid w:val="00104F04"/>
    <w:rsid w:val="0010523C"/>
    <w:rsid w:val="00105BC9"/>
    <w:rsid w:val="00106920"/>
    <w:rsid w:val="0010782A"/>
    <w:rsid w:val="0011099D"/>
    <w:rsid w:val="00110AB5"/>
    <w:rsid w:val="00110D8A"/>
    <w:rsid w:val="0011110C"/>
    <w:rsid w:val="00111146"/>
    <w:rsid w:val="0011127F"/>
    <w:rsid w:val="00111ADC"/>
    <w:rsid w:val="00112079"/>
    <w:rsid w:val="00112D48"/>
    <w:rsid w:val="001132BE"/>
    <w:rsid w:val="001136B7"/>
    <w:rsid w:val="001143B0"/>
    <w:rsid w:val="00114680"/>
    <w:rsid w:val="00114A28"/>
    <w:rsid w:val="00114B8C"/>
    <w:rsid w:val="00114D0E"/>
    <w:rsid w:val="00114FA4"/>
    <w:rsid w:val="00115B09"/>
    <w:rsid w:val="00115F66"/>
    <w:rsid w:val="00116032"/>
    <w:rsid w:val="00116426"/>
    <w:rsid w:val="00116693"/>
    <w:rsid w:val="0011673C"/>
    <w:rsid w:val="001167C6"/>
    <w:rsid w:val="00116EB2"/>
    <w:rsid w:val="001175AC"/>
    <w:rsid w:val="00117F97"/>
    <w:rsid w:val="00120479"/>
    <w:rsid w:val="00120493"/>
    <w:rsid w:val="00120A54"/>
    <w:rsid w:val="00120F58"/>
    <w:rsid w:val="00121B10"/>
    <w:rsid w:val="00121CE9"/>
    <w:rsid w:val="0012228A"/>
    <w:rsid w:val="00122682"/>
    <w:rsid w:val="0012285F"/>
    <w:rsid w:val="00122919"/>
    <w:rsid w:val="0012328A"/>
    <w:rsid w:val="00123884"/>
    <w:rsid w:val="00123B43"/>
    <w:rsid w:val="00123FA3"/>
    <w:rsid w:val="0012408A"/>
    <w:rsid w:val="00124445"/>
    <w:rsid w:val="00124B72"/>
    <w:rsid w:val="00124D7F"/>
    <w:rsid w:val="001250CD"/>
    <w:rsid w:val="001253F7"/>
    <w:rsid w:val="00125967"/>
    <w:rsid w:val="00125E50"/>
    <w:rsid w:val="00126914"/>
    <w:rsid w:val="00126C66"/>
    <w:rsid w:val="00126D85"/>
    <w:rsid w:val="0012743F"/>
    <w:rsid w:val="001277BA"/>
    <w:rsid w:val="0012789C"/>
    <w:rsid w:val="00127AE8"/>
    <w:rsid w:val="00127B56"/>
    <w:rsid w:val="00130204"/>
    <w:rsid w:val="00131118"/>
    <w:rsid w:val="0013193A"/>
    <w:rsid w:val="00131C71"/>
    <w:rsid w:val="00131DA0"/>
    <w:rsid w:val="001321AB"/>
    <w:rsid w:val="001323A1"/>
    <w:rsid w:val="00132417"/>
    <w:rsid w:val="00132658"/>
    <w:rsid w:val="00132A2C"/>
    <w:rsid w:val="00132AD5"/>
    <w:rsid w:val="001332AA"/>
    <w:rsid w:val="00133703"/>
    <w:rsid w:val="001337B0"/>
    <w:rsid w:val="00133B16"/>
    <w:rsid w:val="00133DA9"/>
    <w:rsid w:val="00133E3E"/>
    <w:rsid w:val="00134306"/>
    <w:rsid w:val="001343F2"/>
    <w:rsid w:val="0013499A"/>
    <w:rsid w:val="00134BBE"/>
    <w:rsid w:val="0013529E"/>
    <w:rsid w:val="001353C4"/>
    <w:rsid w:val="0013565B"/>
    <w:rsid w:val="00135E2C"/>
    <w:rsid w:val="001362C5"/>
    <w:rsid w:val="00136533"/>
    <w:rsid w:val="001365F7"/>
    <w:rsid w:val="00136899"/>
    <w:rsid w:val="00136971"/>
    <w:rsid w:val="00136DFA"/>
    <w:rsid w:val="00137355"/>
    <w:rsid w:val="00137651"/>
    <w:rsid w:val="00137A88"/>
    <w:rsid w:val="00137ABC"/>
    <w:rsid w:val="00137B04"/>
    <w:rsid w:val="00140072"/>
    <w:rsid w:val="0014027A"/>
    <w:rsid w:val="0014089D"/>
    <w:rsid w:val="00142103"/>
    <w:rsid w:val="00142581"/>
    <w:rsid w:val="001427F8"/>
    <w:rsid w:val="001435D5"/>
    <w:rsid w:val="00143CF9"/>
    <w:rsid w:val="00143F61"/>
    <w:rsid w:val="00144407"/>
    <w:rsid w:val="00144577"/>
    <w:rsid w:val="001445B8"/>
    <w:rsid w:val="0014462E"/>
    <w:rsid w:val="00144E22"/>
    <w:rsid w:val="0014579E"/>
    <w:rsid w:val="001457AC"/>
    <w:rsid w:val="00146047"/>
    <w:rsid w:val="001460AC"/>
    <w:rsid w:val="00146C33"/>
    <w:rsid w:val="00146F7F"/>
    <w:rsid w:val="00147E76"/>
    <w:rsid w:val="00147F03"/>
    <w:rsid w:val="00150169"/>
    <w:rsid w:val="00150183"/>
    <w:rsid w:val="00151049"/>
    <w:rsid w:val="0015144E"/>
    <w:rsid w:val="001518C0"/>
    <w:rsid w:val="00151AC5"/>
    <w:rsid w:val="00152516"/>
    <w:rsid w:val="001529EA"/>
    <w:rsid w:val="00152F26"/>
    <w:rsid w:val="0015380B"/>
    <w:rsid w:val="00153B32"/>
    <w:rsid w:val="00153C79"/>
    <w:rsid w:val="001548C6"/>
    <w:rsid w:val="00154AF0"/>
    <w:rsid w:val="00154B75"/>
    <w:rsid w:val="001551CC"/>
    <w:rsid w:val="0015623A"/>
    <w:rsid w:val="001569FA"/>
    <w:rsid w:val="001571CE"/>
    <w:rsid w:val="0015720F"/>
    <w:rsid w:val="00157495"/>
    <w:rsid w:val="00157A26"/>
    <w:rsid w:val="00157D34"/>
    <w:rsid w:val="00160341"/>
    <w:rsid w:val="00160447"/>
    <w:rsid w:val="00160472"/>
    <w:rsid w:val="00160619"/>
    <w:rsid w:val="00160882"/>
    <w:rsid w:val="0016099B"/>
    <w:rsid w:val="00160B1B"/>
    <w:rsid w:val="00160B78"/>
    <w:rsid w:val="00161849"/>
    <w:rsid w:val="0016192E"/>
    <w:rsid w:val="00161A52"/>
    <w:rsid w:val="00161B31"/>
    <w:rsid w:val="00161E5F"/>
    <w:rsid w:val="00161EDD"/>
    <w:rsid w:val="00161F20"/>
    <w:rsid w:val="00162064"/>
    <w:rsid w:val="001621F2"/>
    <w:rsid w:val="00162535"/>
    <w:rsid w:val="00162771"/>
    <w:rsid w:val="00162B88"/>
    <w:rsid w:val="00162D03"/>
    <w:rsid w:val="00162E9E"/>
    <w:rsid w:val="00162F15"/>
    <w:rsid w:val="00163433"/>
    <w:rsid w:val="00163AA8"/>
    <w:rsid w:val="00163B14"/>
    <w:rsid w:val="00163DCF"/>
    <w:rsid w:val="00164A04"/>
    <w:rsid w:val="00164E7E"/>
    <w:rsid w:val="001651A2"/>
    <w:rsid w:val="00165492"/>
    <w:rsid w:val="00165C3D"/>
    <w:rsid w:val="00165F0B"/>
    <w:rsid w:val="00166215"/>
    <w:rsid w:val="00166454"/>
    <w:rsid w:val="001666F8"/>
    <w:rsid w:val="00166892"/>
    <w:rsid w:val="00166C0C"/>
    <w:rsid w:val="00166C82"/>
    <w:rsid w:val="001672AE"/>
    <w:rsid w:val="0016733B"/>
    <w:rsid w:val="0016758A"/>
    <w:rsid w:val="00167746"/>
    <w:rsid w:val="001678DC"/>
    <w:rsid w:val="00170AFA"/>
    <w:rsid w:val="00170BD7"/>
    <w:rsid w:val="00170F24"/>
    <w:rsid w:val="00171327"/>
    <w:rsid w:val="001714CE"/>
    <w:rsid w:val="001717CF"/>
    <w:rsid w:val="00171B0D"/>
    <w:rsid w:val="001722E4"/>
    <w:rsid w:val="001724E8"/>
    <w:rsid w:val="00172A46"/>
    <w:rsid w:val="00172E36"/>
    <w:rsid w:val="00172E44"/>
    <w:rsid w:val="001737F4"/>
    <w:rsid w:val="00173FD1"/>
    <w:rsid w:val="00174078"/>
    <w:rsid w:val="001741AD"/>
    <w:rsid w:val="00174339"/>
    <w:rsid w:val="0017488A"/>
    <w:rsid w:val="00174C93"/>
    <w:rsid w:val="001751A3"/>
    <w:rsid w:val="001752F9"/>
    <w:rsid w:val="00175A6C"/>
    <w:rsid w:val="00175AFC"/>
    <w:rsid w:val="00175E76"/>
    <w:rsid w:val="001768B5"/>
    <w:rsid w:val="0017763D"/>
    <w:rsid w:val="00177986"/>
    <w:rsid w:val="00177A54"/>
    <w:rsid w:val="00177AE6"/>
    <w:rsid w:val="00177C0C"/>
    <w:rsid w:val="00180061"/>
    <w:rsid w:val="001807C2"/>
    <w:rsid w:val="001807C3"/>
    <w:rsid w:val="0018081D"/>
    <w:rsid w:val="0018092C"/>
    <w:rsid w:val="00180A2E"/>
    <w:rsid w:val="00181231"/>
    <w:rsid w:val="001814A2"/>
    <w:rsid w:val="00181512"/>
    <w:rsid w:val="00181C09"/>
    <w:rsid w:val="00182546"/>
    <w:rsid w:val="001828BB"/>
    <w:rsid w:val="001830EF"/>
    <w:rsid w:val="001839F9"/>
    <w:rsid w:val="00183CCA"/>
    <w:rsid w:val="00183DE6"/>
    <w:rsid w:val="00183FF3"/>
    <w:rsid w:val="00184311"/>
    <w:rsid w:val="00184445"/>
    <w:rsid w:val="00184704"/>
    <w:rsid w:val="0018470A"/>
    <w:rsid w:val="00184F7B"/>
    <w:rsid w:val="0018527B"/>
    <w:rsid w:val="00185E22"/>
    <w:rsid w:val="00185F8C"/>
    <w:rsid w:val="00186781"/>
    <w:rsid w:val="001867EA"/>
    <w:rsid w:val="00187023"/>
    <w:rsid w:val="001872F9"/>
    <w:rsid w:val="001873B0"/>
    <w:rsid w:val="0018742B"/>
    <w:rsid w:val="001877F5"/>
    <w:rsid w:val="001878D9"/>
    <w:rsid w:val="00187A83"/>
    <w:rsid w:val="00187F10"/>
    <w:rsid w:val="001903FC"/>
    <w:rsid w:val="001907D8"/>
    <w:rsid w:val="0019160F"/>
    <w:rsid w:val="001920DE"/>
    <w:rsid w:val="001921B4"/>
    <w:rsid w:val="001925B9"/>
    <w:rsid w:val="00192909"/>
    <w:rsid w:val="00192FF9"/>
    <w:rsid w:val="00193660"/>
    <w:rsid w:val="00193688"/>
    <w:rsid w:val="001937C1"/>
    <w:rsid w:val="00193D6C"/>
    <w:rsid w:val="001944B2"/>
    <w:rsid w:val="00194611"/>
    <w:rsid w:val="00194F6B"/>
    <w:rsid w:val="00195170"/>
    <w:rsid w:val="001951DC"/>
    <w:rsid w:val="0019526D"/>
    <w:rsid w:val="00195549"/>
    <w:rsid w:val="001966C0"/>
    <w:rsid w:val="00196E5D"/>
    <w:rsid w:val="0019702A"/>
    <w:rsid w:val="0019746C"/>
    <w:rsid w:val="0019782D"/>
    <w:rsid w:val="00197F7B"/>
    <w:rsid w:val="001A01D6"/>
    <w:rsid w:val="001A0364"/>
    <w:rsid w:val="001A066E"/>
    <w:rsid w:val="001A0690"/>
    <w:rsid w:val="001A0960"/>
    <w:rsid w:val="001A0BF7"/>
    <w:rsid w:val="001A0C0F"/>
    <w:rsid w:val="001A0E83"/>
    <w:rsid w:val="001A0EEA"/>
    <w:rsid w:val="001A100F"/>
    <w:rsid w:val="001A1642"/>
    <w:rsid w:val="001A1846"/>
    <w:rsid w:val="001A1F65"/>
    <w:rsid w:val="001A1FA0"/>
    <w:rsid w:val="001A2077"/>
    <w:rsid w:val="001A23DC"/>
    <w:rsid w:val="001A243A"/>
    <w:rsid w:val="001A28A8"/>
    <w:rsid w:val="001A2F19"/>
    <w:rsid w:val="001A32A3"/>
    <w:rsid w:val="001A33C7"/>
    <w:rsid w:val="001A3739"/>
    <w:rsid w:val="001A3A41"/>
    <w:rsid w:val="001A3D13"/>
    <w:rsid w:val="001A4181"/>
    <w:rsid w:val="001A428D"/>
    <w:rsid w:val="001A4A57"/>
    <w:rsid w:val="001A4AD4"/>
    <w:rsid w:val="001A50A4"/>
    <w:rsid w:val="001A581A"/>
    <w:rsid w:val="001A5BE9"/>
    <w:rsid w:val="001A5C31"/>
    <w:rsid w:val="001A5DCE"/>
    <w:rsid w:val="001A62D3"/>
    <w:rsid w:val="001A68F5"/>
    <w:rsid w:val="001A6943"/>
    <w:rsid w:val="001A6EA3"/>
    <w:rsid w:val="001A6EB0"/>
    <w:rsid w:val="001A6F08"/>
    <w:rsid w:val="001A724B"/>
    <w:rsid w:val="001A759C"/>
    <w:rsid w:val="001A783D"/>
    <w:rsid w:val="001A7C92"/>
    <w:rsid w:val="001B0211"/>
    <w:rsid w:val="001B05A5"/>
    <w:rsid w:val="001B0A5B"/>
    <w:rsid w:val="001B0CB2"/>
    <w:rsid w:val="001B1447"/>
    <w:rsid w:val="001B1BA3"/>
    <w:rsid w:val="001B1C5F"/>
    <w:rsid w:val="001B1D6D"/>
    <w:rsid w:val="001B212D"/>
    <w:rsid w:val="001B22B4"/>
    <w:rsid w:val="001B2955"/>
    <w:rsid w:val="001B2A9E"/>
    <w:rsid w:val="001B2B40"/>
    <w:rsid w:val="001B30C4"/>
    <w:rsid w:val="001B3364"/>
    <w:rsid w:val="001B3556"/>
    <w:rsid w:val="001B3701"/>
    <w:rsid w:val="001B3719"/>
    <w:rsid w:val="001B3BAA"/>
    <w:rsid w:val="001B4F70"/>
    <w:rsid w:val="001B50AB"/>
    <w:rsid w:val="001B54C9"/>
    <w:rsid w:val="001B565A"/>
    <w:rsid w:val="001B5C17"/>
    <w:rsid w:val="001B62FE"/>
    <w:rsid w:val="001B6771"/>
    <w:rsid w:val="001B69DE"/>
    <w:rsid w:val="001B6E5F"/>
    <w:rsid w:val="001B7096"/>
    <w:rsid w:val="001B7287"/>
    <w:rsid w:val="001B7491"/>
    <w:rsid w:val="001B75A6"/>
    <w:rsid w:val="001C027F"/>
    <w:rsid w:val="001C0329"/>
    <w:rsid w:val="001C0A14"/>
    <w:rsid w:val="001C0D5E"/>
    <w:rsid w:val="001C12F7"/>
    <w:rsid w:val="001C1504"/>
    <w:rsid w:val="001C16F1"/>
    <w:rsid w:val="001C1E55"/>
    <w:rsid w:val="001C232A"/>
    <w:rsid w:val="001C2353"/>
    <w:rsid w:val="001C2982"/>
    <w:rsid w:val="001C3194"/>
    <w:rsid w:val="001C378B"/>
    <w:rsid w:val="001C4EA5"/>
    <w:rsid w:val="001C5593"/>
    <w:rsid w:val="001C5BE6"/>
    <w:rsid w:val="001C6555"/>
    <w:rsid w:val="001C65D7"/>
    <w:rsid w:val="001C665B"/>
    <w:rsid w:val="001C6915"/>
    <w:rsid w:val="001C6A0D"/>
    <w:rsid w:val="001C715F"/>
    <w:rsid w:val="001C798F"/>
    <w:rsid w:val="001C7E1D"/>
    <w:rsid w:val="001D0184"/>
    <w:rsid w:val="001D1A78"/>
    <w:rsid w:val="001D1C27"/>
    <w:rsid w:val="001D1D92"/>
    <w:rsid w:val="001D2A13"/>
    <w:rsid w:val="001D2BEC"/>
    <w:rsid w:val="001D30AF"/>
    <w:rsid w:val="001D3D58"/>
    <w:rsid w:val="001D48DD"/>
    <w:rsid w:val="001D54B2"/>
    <w:rsid w:val="001D5624"/>
    <w:rsid w:val="001D5B41"/>
    <w:rsid w:val="001D5B96"/>
    <w:rsid w:val="001D5DD9"/>
    <w:rsid w:val="001D60C7"/>
    <w:rsid w:val="001D60CD"/>
    <w:rsid w:val="001D6F10"/>
    <w:rsid w:val="001D73D2"/>
    <w:rsid w:val="001D73DD"/>
    <w:rsid w:val="001D789D"/>
    <w:rsid w:val="001E0132"/>
    <w:rsid w:val="001E019E"/>
    <w:rsid w:val="001E069E"/>
    <w:rsid w:val="001E0A97"/>
    <w:rsid w:val="001E0AAE"/>
    <w:rsid w:val="001E0C23"/>
    <w:rsid w:val="001E127B"/>
    <w:rsid w:val="001E1411"/>
    <w:rsid w:val="001E15BC"/>
    <w:rsid w:val="001E17AE"/>
    <w:rsid w:val="001E1D1F"/>
    <w:rsid w:val="001E1F02"/>
    <w:rsid w:val="001E1FA0"/>
    <w:rsid w:val="001E29C5"/>
    <w:rsid w:val="001E2C0D"/>
    <w:rsid w:val="001E30CE"/>
    <w:rsid w:val="001E3201"/>
    <w:rsid w:val="001E33D8"/>
    <w:rsid w:val="001E3549"/>
    <w:rsid w:val="001E3A7C"/>
    <w:rsid w:val="001E3EC3"/>
    <w:rsid w:val="001E4229"/>
    <w:rsid w:val="001E4D37"/>
    <w:rsid w:val="001E4DF3"/>
    <w:rsid w:val="001E4DFB"/>
    <w:rsid w:val="001E4F29"/>
    <w:rsid w:val="001E5B6A"/>
    <w:rsid w:val="001E5CDA"/>
    <w:rsid w:val="001E60B0"/>
    <w:rsid w:val="001E6123"/>
    <w:rsid w:val="001E6AE6"/>
    <w:rsid w:val="001E6E59"/>
    <w:rsid w:val="001E726D"/>
    <w:rsid w:val="001E740E"/>
    <w:rsid w:val="001E76AC"/>
    <w:rsid w:val="001E7758"/>
    <w:rsid w:val="001E7A3C"/>
    <w:rsid w:val="001E7BF9"/>
    <w:rsid w:val="001E7FE9"/>
    <w:rsid w:val="001F0AF0"/>
    <w:rsid w:val="001F0BA5"/>
    <w:rsid w:val="001F0D45"/>
    <w:rsid w:val="001F10A3"/>
    <w:rsid w:val="001F1659"/>
    <w:rsid w:val="001F173C"/>
    <w:rsid w:val="001F1798"/>
    <w:rsid w:val="001F1830"/>
    <w:rsid w:val="001F1AF9"/>
    <w:rsid w:val="001F203B"/>
    <w:rsid w:val="001F23E3"/>
    <w:rsid w:val="001F2823"/>
    <w:rsid w:val="001F2B7C"/>
    <w:rsid w:val="001F2CAD"/>
    <w:rsid w:val="001F2CD6"/>
    <w:rsid w:val="001F2D24"/>
    <w:rsid w:val="001F2D85"/>
    <w:rsid w:val="001F312C"/>
    <w:rsid w:val="001F360E"/>
    <w:rsid w:val="001F3D7B"/>
    <w:rsid w:val="001F3ED6"/>
    <w:rsid w:val="001F414B"/>
    <w:rsid w:val="001F41A4"/>
    <w:rsid w:val="001F4647"/>
    <w:rsid w:val="001F4710"/>
    <w:rsid w:val="001F4975"/>
    <w:rsid w:val="001F4EAD"/>
    <w:rsid w:val="001F54FB"/>
    <w:rsid w:val="001F5870"/>
    <w:rsid w:val="001F598C"/>
    <w:rsid w:val="001F5E2C"/>
    <w:rsid w:val="001F640C"/>
    <w:rsid w:val="001F7917"/>
    <w:rsid w:val="001F7E13"/>
    <w:rsid w:val="002000EB"/>
    <w:rsid w:val="002000F2"/>
    <w:rsid w:val="00200902"/>
    <w:rsid w:val="002009D2"/>
    <w:rsid w:val="00200D7C"/>
    <w:rsid w:val="002015E0"/>
    <w:rsid w:val="00201DF1"/>
    <w:rsid w:val="00201F95"/>
    <w:rsid w:val="0020205F"/>
    <w:rsid w:val="00202090"/>
    <w:rsid w:val="00202201"/>
    <w:rsid w:val="00202667"/>
    <w:rsid w:val="00202AEB"/>
    <w:rsid w:val="00203222"/>
    <w:rsid w:val="00203384"/>
    <w:rsid w:val="0020347F"/>
    <w:rsid w:val="00203AE8"/>
    <w:rsid w:val="00203C08"/>
    <w:rsid w:val="00203FC3"/>
    <w:rsid w:val="002048B8"/>
    <w:rsid w:val="00205095"/>
    <w:rsid w:val="00205180"/>
    <w:rsid w:val="00205B4D"/>
    <w:rsid w:val="00205CEE"/>
    <w:rsid w:val="0020600A"/>
    <w:rsid w:val="0020636E"/>
    <w:rsid w:val="0020638C"/>
    <w:rsid w:val="00206662"/>
    <w:rsid w:val="00207050"/>
    <w:rsid w:val="00207071"/>
    <w:rsid w:val="0020717A"/>
    <w:rsid w:val="00207220"/>
    <w:rsid w:val="00207B69"/>
    <w:rsid w:val="00207CC4"/>
    <w:rsid w:val="00207D76"/>
    <w:rsid w:val="00210323"/>
    <w:rsid w:val="002104E3"/>
    <w:rsid w:val="002105E2"/>
    <w:rsid w:val="00211258"/>
    <w:rsid w:val="00211915"/>
    <w:rsid w:val="00211C20"/>
    <w:rsid w:val="00212122"/>
    <w:rsid w:val="0021293E"/>
    <w:rsid w:val="00212995"/>
    <w:rsid w:val="00213114"/>
    <w:rsid w:val="00213253"/>
    <w:rsid w:val="002143EE"/>
    <w:rsid w:val="002147AF"/>
    <w:rsid w:val="00214A68"/>
    <w:rsid w:val="00214E29"/>
    <w:rsid w:val="0021510F"/>
    <w:rsid w:val="00215133"/>
    <w:rsid w:val="002155FD"/>
    <w:rsid w:val="00215682"/>
    <w:rsid w:val="00215A97"/>
    <w:rsid w:val="00215A9D"/>
    <w:rsid w:val="00215AE0"/>
    <w:rsid w:val="00215D40"/>
    <w:rsid w:val="00215E94"/>
    <w:rsid w:val="00215F1C"/>
    <w:rsid w:val="00215FF1"/>
    <w:rsid w:val="00216743"/>
    <w:rsid w:val="00216776"/>
    <w:rsid w:val="00216B8D"/>
    <w:rsid w:val="00217100"/>
    <w:rsid w:val="002176AA"/>
    <w:rsid w:val="0021772C"/>
    <w:rsid w:val="00220540"/>
    <w:rsid w:val="00220843"/>
    <w:rsid w:val="00220A15"/>
    <w:rsid w:val="00221419"/>
    <w:rsid w:val="00222BC1"/>
    <w:rsid w:val="00222C60"/>
    <w:rsid w:val="0022387D"/>
    <w:rsid w:val="002239AB"/>
    <w:rsid w:val="00223D6D"/>
    <w:rsid w:val="002243F4"/>
    <w:rsid w:val="0022440D"/>
    <w:rsid w:val="002254C6"/>
    <w:rsid w:val="002256E1"/>
    <w:rsid w:val="00225B02"/>
    <w:rsid w:val="00225E50"/>
    <w:rsid w:val="00226856"/>
    <w:rsid w:val="00226BAB"/>
    <w:rsid w:val="00226C1D"/>
    <w:rsid w:val="002278D0"/>
    <w:rsid w:val="0022799D"/>
    <w:rsid w:val="00227C04"/>
    <w:rsid w:val="00227CDD"/>
    <w:rsid w:val="00227D5B"/>
    <w:rsid w:val="002300CB"/>
    <w:rsid w:val="00230239"/>
    <w:rsid w:val="00230326"/>
    <w:rsid w:val="002308A9"/>
    <w:rsid w:val="00230A8F"/>
    <w:rsid w:val="00230D03"/>
    <w:rsid w:val="00230ECA"/>
    <w:rsid w:val="002310B3"/>
    <w:rsid w:val="002312F5"/>
    <w:rsid w:val="00231E2F"/>
    <w:rsid w:val="00232552"/>
    <w:rsid w:val="0023257B"/>
    <w:rsid w:val="00232BC6"/>
    <w:rsid w:val="00232EA8"/>
    <w:rsid w:val="002334BF"/>
    <w:rsid w:val="002335CE"/>
    <w:rsid w:val="0023386E"/>
    <w:rsid w:val="00233A2B"/>
    <w:rsid w:val="00233ABC"/>
    <w:rsid w:val="0023417E"/>
    <w:rsid w:val="002345CA"/>
    <w:rsid w:val="00235886"/>
    <w:rsid w:val="00235A16"/>
    <w:rsid w:val="00235A36"/>
    <w:rsid w:val="00235A57"/>
    <w:rsid w:val="00235F0A"/>
    <w:rsid w:val="00236067"/>
    <w:rsid w:val="00236085"/>
    <w:rsid w:val="002364A8"/>
    <w:rsid w:val="002364E6"/>
    <w:rsid w:val="002370C8"/>
    <w:rsid w:val="00237409"/>
    <w:rsid w:val="00237A26"/>
    <w:rsid w:val="00237F13"/>
    <w:rsid w:val="00237F65"/>
    <w:rsid w:val="002404CC"/>
    <w:rsid w:val="00241379"/>
    <w:rsid w:val="002413B4"/>
    <w:rsid w:val="00241D28"/>
    <w:rsid w:val="00241E1C"/>
    <w:rsid w:val="00242535"/>
    <w:rsid w:val="00243377"/>
    <w:rsid w:val="002437CA"/>
    <w:rsid w:val="00243D9B"/>
    <w:rsid w:val="002440B2"/>
    <w:rsid w:val="00244151"/>
    <w:rsid w:val="002448DF"/>
    <w:rsid w:val="00244F32"/>
    <w:rsid w:val="00245401"/>
    <w:rsid w:val="00245967"/>
    <w:rsid w:val="002459C4"/>
    <w:rsid w:val="0024634E"/>
    <w:rsid w:val="002465A0"/>
    <w:rsid w:val="00246B32"/>
    <w:rsid w:val="0024719A"/>
    <w:rsid w:val="002476B7"/>
    <w:rsid w:val="00247AB8"/>
    <w:rsid w:val="002500F1"/>
    <w:rsid w:val="002519C0"/>
    <w:rsid w:val="00251CB7"/>
    <w:rsid w:val="00252194"/>
    <w:rsid w:val="00252417"/>
    <w:rsid w:val="002529CE"/>
    <w:rsid w:val="00252C37"/>
    <w:rsid w:val="00252DEC"/>
    <w:rsid w:val="00253BE3"/>
    <w:rsid w:val="002540A3"/>
    <w:rsid w:val="0025427B"/>
    <w:rsid w:val="002544C2"/>
    <w:rsid w:val="0025462A"/>
    <w:rsid w:val="002546DF"/>
    <w:rsid w:val="00254878"/>
    <w:rsid w:val="00254E81"/>
    <w:rsid w:val="00255021"/>
    <w:rsid w:val="00255397"/>
    <w:rsid w:val="0025589D"/>
    <w:rsid w:val="00255A26"/>
    <w:rsid w:val="00255D57"/>
    <w:rsid w:val="00256414"/>
    <w:rsid w:val="0025756E"/>
    <w:rsid w:val="002577A8"/>
    <w:rsid w:val="002578AF"/>
    <w:rsid w:val="002578CE"/>
    <w:rsid w:val="00257BCD"/>
    <w:rsid w:val="00257C35"/>
    <w:rsid w:val="002601F1"/>
    <w:rsid w:val="002604D9"/>
    <w:rsid w:val="00260CCE"/>
    <w:rsid w:val="00261284"/>
    <w:rsid w:val="0026154D"/>
    <w:rsid w:val="00261FCE"/>
    <w:rsid w:val="002621CD"/>
    <w:rsid w:val="0026223A"/>
    <w:rsid w:val="00262F54"/>
    <w:rsid w:val="00263192"/>
    <w:rsid w:val="002638B8"/>
    <w:rsid w:val="00263A94"/>
    <w:rsid w:val="00263B96"/>
    <w:rsid w:val="00263D01"/>
    <w:rsid w:val="00263E05"/>
    <w:rsid w:val="00263FE1"/>
    <w:rsid w:val="00264311"/>
    <w:rsid w:val="00264445"/>
    <w:rsid w:val="0026444E"/>
    <w:rsid w:val="002649B5"/>
    <w:rsid w:val="00264B62"/>
    <w:rsid w:val="002655BC"/>
    <w:rsid w:val="0026596F"/>
    <w:rsid w:val="00265A6A"/>
    <w:rsid w:val="00265BF3"/>
    <w:rsid w:val="002664F1"/>
    <w:rsid w:val="00266525"/>
    <w:rsid w:val="0026652E"/>
    <w:rsid w:val="00266941"/>
    <w:rsid w:val="00266D59"/>
    <w:rsid w:val="00266E76"/>
    <w:rsid w:val="00267506"/>
    <w:rsid w:val="002700CB"/>
    <w:rsid w:val="002708C3"/>
    <w:rsid w:val="002710FF"/>
    <w:rsid w:val="002713DE"/>
    <w:rsid w:val="00271525"/>
    <w:rsid w:val="00271573"/>
    <w:rsid w:val="00271597"/>
    <w:rsid w:val="00271F55"/>
    <w:rsid w:val="002720B2"/>
    <w:rsid w:val="00272193"/>
    <w:rsid w:val="002721D1"/>
    <w:rsid w:val="00272920"/>
    <w:rsid w:val="002729A4"/>
    <w:rsid w:val="00272A9B"/>
    <w:rsid w:val="0027309B"/>
    <w:rsid w:val="00274098"/>
    <w:rsid w:val="002748DA"/>
    <w:rsid w:val="00274CE9"/>
    <w:rsid w:val="00275BC8"/>
    <w:rsid w:val="00276089"/>
    <w:rsid w:val="0027621E"/>
    <w:rsid w:val="00276535"/>
    <w:rsid w:val="00276953"/>
    <w:rsid w:val="00276A88"/>
    <w:rsid w:val="00277062"/>
    <w:rsid w:val="002771A7"/>
    <w:rsid w:val="002772E1"/>
    <w:rsid w:val="00277A12"/>
    <w:rsid w:val="00277D28"/>
    <w:rsid w:val="00277E17"/>
    <w:rsid w:val="00277E18"/>
    <w:rsid w:val="00280369"/>
    <w:rsid w:val="002803F7"/>
    <w:rsid w:val="0028041A"/>
    <w:rsid w:val="002807EB"/>
    <w:rsid w:val="00280B36"/>
    <w:rsid w:val="00280F3D"/>
    <w:rsid w:val="00282221"/>
    <w:rsid w:val="002826AE"/>
    <w:rsid w:val="00282A9D"/>
    <w:rsid w:val="00282B36"/>
    <w:rsid w:val="00282D82"/>
    <w:rsid w:val="00283AEE"/>
    <w:rsid w:val="00283C64"/>
    <w:rsid w:val="00283EB9"/>
    <w:rsid w:val="002847EC"/>
    <w:rsid w:val="00284EA3"/>
    <w:rsid w:val="002863B7"/>
    <w:rsid w:val="002863E9"/>
    <w:rsid w:val="00286A8F"/>
    <w:rsid w:val="00286CDB"/>
    <w:rsid w:val="00287399"/>
    <w:rsid w:val="00287534"/>
    <w:rsid w:val="00287B24"/>
    <w:rsid w:val="00287D47"/>
    <w:rsid w:val="002904A8"/>
    <w:rsid w:val="00290B96"/>
    <w:rsid w:val="00290D88"/>
    <w:rsid w:val="00291221"/>
    <w:rsid w:val="00292E9D"/>
    <w:rsid w:val="0029351C"/>
    <w:rsid w:val="00293541"/>
    <w:rsid w:val="00294083"/>
    <w:rsid w:val="0029438E"/>
    <w:rsid w:val="00294576"/>
    <w:rsid w:val="002948B0"/>
    <w:rsid w:val="00294962"/>
    <w:rsid w:val="00295054"/>
    <w:rsid w:val="00296223"/>
    <w:rsid w:val="002964AD"/>
    <w:rsid w:val="002964C4"/>
    <w:rsid w:val="00296927"/>
    <w:rsid w:val="00296D46"/>
    <w:rsid w:val="002976ED"/>
    <w:rsid w:val="00297796"/>
    <w:rsid w:val="00297AF2"/>
    <w:rsid w:val="002A067E"/>
    <w:rsid w:val="002A140E"/>
    <w:rsid w:val="002A204B"/>
    <w:rsid w:val="002A2263"/>
    <w:rsid w:val="002A23C4"/>
    <w:rsid w:val="002A24B1"/>
    <w:rsid w:val="002A2583"/>
    <w:rsid w:val="002A27A7"/>
    <w:rsid w:val="002A40E7"/>
    <w:rsid w:val="002A43F6"/>
    <w:rsid w:val="002A481F"/>
    <w:rsid w:val="002A4B3D"/>
    <w:rsid w:val="002A58BF"/>
    <w:rsid w:val="002A5998"/>
    <w:rsid w:val="002A6107"/>
    <w:rsid w:val="002A6693"/>
    <w:rsid w:val="002A67DC"/>
    <w:rsid w:val="002A68C6"/>
    <w:rsid w:val="002A742A"/>
    <w:rsid w:val="002A757B"/>
    <w:rsid w:val="002A76D9"/>
    <w:rsid w:val="002A7F29"/>
    <w:rsid w:val="002B027D"/>
    <w:rsid w:val="002B028C"/>
    <w:rsid w:val="002B0333"/>
    <w:rsid w:val="002B043D"/>
    <w:rsid w:val="002B08BC"/>
    <w:rsid w:val="002B0BB7"/>
    <w:rsid w:val="002B0C23"/>
    <w:rsid w:val="002B0CDD"/>
    <w:rsid w:val="002B0D5D"/>
    <w:rsid w:val="002B0EC4"/>
    <w:rsid w:val="002B1090"/>
    <w:rsid w:val="002B1197"/>
    <w:rsid w:val="002B13F6"/>
    <w:rsid w:val="002B15AD"/>
    <w:rsid w:val="002B1912"/>
    <w:rsid w:val="002B1B47"/>
    <w:rsid w:val="002B1CCF"/>
    <w:rsid w:val="002B1E79"/>
    <w:rsid w:val="002B2049"/>
    <w:rsid w:val="002B209A"/>
    <w:rsid w:val="002B212B"/>
    <w:rsid w:val="002B21D3"/>
    <w:rsid w:val="002B2E33"/>
    <w:rsid w:val="002B3BE6"/>
    <w:rsid w:val="002B3EE0"/>
    <w:rsid w:val="002B42C5"/>
    <w:rsid w:val="002B43BD"/>
    <w:rsid w:val="002B4747"/>
    <w:rsid w:val="002B4EE5"/>
    <w:rsid w:val="002B501B"/>
    <w:rsid w:val="002B52B9"/>
    <w:rsid w:val="002B54AE"/>
    <w:rsid w:val="002B56AC"/>
    <w:rsid w:val="002B5901"/>
    <w:rsid w:val="002B5972"/>
    <w:rsid w:val="002B601B"/>
    <w:rsid w:val="002B6BA0"/>
    <w:rsid w:val="002B6F87"/>
    <w:rsid w:val="002B721B"/>
    <w:rsid w:val="002B7E6D"/>
    <w:rsid w:val="002B7F24"/>
    <w:rsid w:val="002C0459"/>
    <w:rsid w:val="002C04AA"/>
    <w:rsid w:val="002C05D2"/>
    <w:rsid w:val="002C14D1"/>
    <w:rsid w:val="002C1510"/>
    <w:rsid w:val="002C1850"/>
    <w:rsid w:val="002C1A17"/>
    <w:rsid w:val="002C1B45"/>
    <w:rsid w:val="002C1E92"/>
    <w:rsid w:val="002C1F15"/>
    <w:rsid w:val="002C20C6"/>
    <w:rsid w:val="002C2A5B"/>
    <w:rsid w:val="002C2C38"/>
    <w:rsid w:val="002C39FF"/>
    <w:rsid w:val="002C4225"/>
    <w:rsid w:val="002C47C3"/>
    <w:rsid w:val="002C488F"/>
    <w:rsid w:val="002C4B13"/>
    <w:rsid w:val="002C4C0A"/>
    <w:rsid w:val="002C517C"/>
    <w:rsid w:val="002C56C4"/>
    <w:rsid w:val="002C59A8"/>
    <w:rsid w:val="002C5ADF"/>
    <w:rsid w:val="002C5C0A"/>
    <w:rsid w:val="002C5D36"/>
    <w:rsid w:val="002C68B1"/>
    <w:rsid w:val="002C6DFF"/>
    <w:rsid w:val="002C76B9"/>
    <w:rsid w:val="002C76FE"/>
    <w:rsid w:val="002D0157"/>
    <w:rsid w:val="002D020B"/>
    <w:rsid w:val="002D0261"/>
    <w:rsid w:val="002D02E0"/>
    <w:rsid w:val="002D08A3"/>
    <w:rsid w:val="002D0C8D"/>
    <w:rsid w:val="002D15E8"/>
    <w:rsid w:val="002D18FF"/>
    <w:rsid w:val="002D1A2E"/>
    <w:rsid w:val="002D2785"/>
    <w:rsid w:val="002D2BDD"/>
    <w:rsid w:val="002D3553"/>
    <w:rsid w:val="002D35E9"/>
    <w:rsid w:val="002D37E6"/>
    <w:rsid w:val="002D3BF8"/>
    <w:rsid w:val="002D3DED"/>
    <w:rsid w:val="002D3E22"/>
    <w:rsid w:val="002D4E3E"/>
    <w:rsid w:val="002D538C"/>
    <w:rsid w:val="002D5920"/>
    <w:rsid w:val="002D59A7"/>
    <w:rsid w:val="002D5DD4"/>
    <w:rsid w:val="002D5FA4"/>
    <w:rsid w:val="002D6661"/>
    <w:rsid w:val="002D6698"/>
    <w:rsid w:val="002D6744"/>
    <w:rsid w:val="002D67F5"/>
    <w:rsid w:val="002D6849"/>
    <w:rsid w:val="002D6A22"/>
    <w:rsid w:val="002D6BAC"/>
    <w:rsid w:val="002D6DE1"/>
    <w:rsid w:val="002D7529"/>
    <w:rsid w:val="002E010B"/>
    <w:rsid w:val="002E0229"/>
    <w:rsid w:val="002E0447"/>
    <w:rsid w:val="002E050E"/>
    <w:rsid w:val="002E05C1"/>
    <w:rsid w:val="002E0DA6"/>
    <w:rsid w:val="002E0E5F"/>
    <w:rsid w:val="002E0FC0"/>
    <w:rsid w:val="002E178A"/>
    <w:rsid w:val="002E18D5"/>
    <w:rsid w:val="002E1BBF"/>
    <w:rsid w:val="002E1BE5"/>
    <w:rsid w:val="002E236F"/>
    <w:rsid w:val="002E257A"/>
    <w:rsid w:val="002E2825"/>
    <w:rsid w:val="002E3BE8"/>
    <w:rsid w:val="002E3C33"/>
    <w:rsid w:val="002E3CA3"/>
    <w:rsid w:val="002E3CF4"/>
    <w:rsid w:val="002E3FF3"/>
    <w:rsid w:val="002E4512"/>
    <w:rsid w:val="002E4F90"/>
    <w:rsid w:val="002E5C81"/>
    <w:rsid w:val="002E647A"/>
    <w:rsid w:val="002E6A54"/>
    <w:rsid w:val="002E6DD0"/>
    <w:rsid w:val="002E6F7E"/>
    <w:rsid w:val="002E6FFE"/>
    <w:rsid w:val="002E71A9"/>
    <w:rsid w:val="002E760E"/>
    <w:rsid w:val="002E7EA0"/>
    <w:rsid w:val="002F0F43"/>
    <w:rsid w:val="002F127F"/>
    <w:rsid w:val="002F1576"/>
    <w:rsid w:val="002F17C5"/>
    <w:rsid w:val="002F1CB3"/>
    <w:rsid w:val="002F20EF"/>
    <w:rsid w:val="002F25D7"/>
    <w:rsid w:val="002F29AE"/>
    <w:rsid w:val="002F2AB0"/>
    <w:rsid w:val="002F2D50"/>
    <w:rsid w:val="002F2EC7"/>
    <w:rsid w:val="002F33FB"/>
    <w:rsid w:val="002F353E"/>
    <w:rsid w:val="002F38EE"/>
    <w:rsid w:val="002F3A29"/>
    <w:rsid w:val="002F435F"/>
    <w:rsid w:val="002F4677"/>
    <w:rsid w:val="002F4CC9"/>
    <w:rsid w:val="002F4DED"/>
    <w:rsid w:val="002F5922"/>
    <w:rsid w:val="002F60EA"/>
    <w:rsid w:val="002F628F"/>
    <w:rsid w:val="002F65F9"/>
    <w:rsid w:val="002F6619"/>
    <w:rsid w:val="002F6991"/>
    <w:rsid w:val="002F71FA"/>
    <w:rsid w:val="002F750F"/>
    <w:rsid w:val="002F7E59"/>
    <w:rsid w:val="00300296"/>
    <w:rsid w:val="00300A1E"/>
    <w:rsid w:val="00300E78"/>
    <w:rsid w:val="00301431"/>
    <w:rsid w:val="00301584"/>
    <w:rsid w:val="00301659"/>
    <w:rsid w:val="00301C30"/>
    <w:rsid w:val="00301F19"/>
    <w:rsid w:val="003022CE"/>
    <w:rsid w:val="00302344"/>
    <w:rsid w:val="00302B7B"/>
    <w:rsid w:val="00302BEC"/>
    <w:rsid w:val="003030F8"/>
    <w:rsid w:val="00303134"/>
    <w:rsid w:val="003031D3"/>
    <w:rsid w:val="003033A1"/>
    <w:rsid w:val="003034C2"/>
    <w:rsid w:val="00303707"/>
    <w:rsid w:val="00303892"/>
    <w:rsid w:val="00303898"/>
    <w:rsid w:val="00303D46"/>
    <w:rsid w:val="00304515"/>
    <w:rsid w:val="00304A78"/>
    <w:rsid w:val="00304AD0"/>
    <w:rsid w:val="00305038"/>
    <w:rsid w:val="00305091"/>
    <w:rsid w:val="0030528D"/>
    <w:rsid w:val="00305AAA"/>
    <w:rsid w:val="00305AFD"/>
    <w:rsid w:val="00305F57"/>
    <w:rsid w:val="003063B7"/>
    <w:rsid w:val="0030671A"/>
    <w:rsid w:val="0030676C"/>
    <w:rsid w:val="003068FC"/>
    <w:rsid w:val="00307D8D"/>
    <w:rsid w:val="00307DA1"/>
    <w:rsid w:val="00307F20"/>
    <w:rsid w:val="00307F4A"/>
    <w:rsid w:val="0031034F"/>
    <w:rsid w:val="003106A9"/>
    <w:rsid w:val="00310840"/>
    <w:rsid w:val="003109F8"/>
    <w:rsid w:val="00310A1E"/>
    <w:rsid w:val="00310C6A"/>
    <w:rsid w:val="00310D4F"/>
    <w:rsid w:val="00310F8B"/>
    <w:rsid w:val="003113D5"/>
    <w:rsid w:val="00311CB5"/>
    <w:rsid w:val="0031224B"/>
    <w:rsid w:val="0031227F"/>
    <w:rsid w:val="0031295C"/>
    <w:rsid w:val="00312F20"/>
    <w:rsid w:val="00312F4D"/>
    <w:rsid w:val="00312F9B"/>
    <w:rsid w:val="003133CA"/>
    <w:rsid w:val="00313B25"/>
    <w:rsid w:val="00313B89"/>
    <w:rsid w:val="00313C62"/>
    <w:rsid w:val="00313C9C"/>
    <w:rsid w:val="003140B6"/>
    <w:rsid w:val="0031411A"/>
    <w:rsid w:val="003143FF"/>
    <w:rsid w:val="00314478"/>
    <w:rsid w:val="003155B4"/>
    <w:rsid w:val="0031572E"/>
    <w:rsid w:val="003158F5"/>
    <w:rsid w:val="003160EC"/>
    <w:rsid w:val="00316162"/>
    <w:rsid w:val="00316263"/>
    <w:rsid w:val="0031644F"/>
    <w:rsid w:val="00316D25"/>
    <w:rsid w:val="00317190"/>
    <w:rsid w:val="00317C61"/>
    <w:rsid w:val="00320761"/>
    <w:rsid w:val="00320972"/>
    <w:rsid w:val="00320D11"/>
    <w:rsid w:val="00320DE5"/>
    <w:rsid w:val="00320E15"/>
    <w:rsid w:val="00321026"/>
    <w:rsid w:val="003210B9"/>
    <w:rsid w:val="00321889"/>
    <w:rsid w:val="00322174"/>
    <w:rsid w:val="0032242F"/>
    <w:rsid w:val="00322B23"/>
    <w:rsid w:val="00322D2A"/>
    <w:rsid w:val="00323077"/>
    <w:rsid w:val="00323931"/>
    <w:rsid w:val="003239B2"/>
    <w:rsid w:val="00323AD9"/>
    <w:rsid w:val="00324484"/>
    <w:rsid w:val="00324D92"/>
    <w:rsid w:val="00324E58"/>
    <w:rsid w:val="00325B44"/>
    <w:rsid w:val="00325B98"/>
    <w:rsid w:val="00325C14"/>
    <w:rsid w:val="00325CEB"/>
    <w:rsid w:val="00325E85"/>
    <w:rsid w:val="00326A62"/>
    <w:rsid w:val="00326E04"/>
    <w:rsid w:val="00326F74"/>
    <w:rsid w:val="00327332"/>
    <w:rsid w:val="0032778E"/>
    <w:rsid w:val="00327853"/>
    <w:rsid w:val="00327995"/>
    <w:rsid w:val="00327BDF"/>
    <w:rsid w:val="00327ECA"/>
    <w:rsid w:val="00330404"/>
    <w:rsid w:val="0033053D"/>
    <w:rsid w:val="00330CFD"/>
    <w:rsid w:val="00330F6A"/>
    <w:rsid w:val="00331409"/>
    <w:rsid w:val="00331512"/>
    <w:rsid w:val="003317A7"/>
    <w:rsid w:val="003329AC"/>
    <w:rsid w:val="003329D7"/>
    <w:rsid w:val="00332C08"/>
    <w:rsid w:val="00332E94"/>
    <w:rsid w:val="00332F64"/>
    <w:rsid w:val="0033360B"/>
    <w:rsid w:val="003336A3"/>
    <w:rsid w:val="0033389E"/>
    <w:rsid w:val="00333D58"/>
    <w:rsid w:val="00334F51"/>
    <w:rsid w:val="00335173"/>
    <w:rsid w:val="003352D0"/>
    <w:rsid w:val="00335343"/>
    <w:rsid w:val="0033565A"/>
    <w:rsid w:val="0033587E"/>
    <w:rsid w:val="00336D8C"/>
    <w:rsid w:val="003373C8"/>
    <w:rsid w:val="003373EC"/>
    <w:rsid w:val="00337864"/>
    <w:rsid w:val="00340103"/>
    <w:rsid w:val="00340206"/>
    <w:rsid w:val="00340384"/>
    <w:rsid w:val="00340A94"/>
    <w:rsid w:val="00340E30"/>
    <w:rsid w:val="003411A7"/>
    <w:rsid w:val="0034199C"/>
    <w:rsid w:val="00342827"/>
    <w:rsid w:val="00342EA7"/>
    <w:rsid w:val="00343413"/>
    <w:rsid w:val="00343BD0"/>
    <w:rsid w:val="00344055"/>
    <w:rsid w:val="00344199"/>
    <w:rsid w:val="003446A7"/>
    <w:rsid w:val="0034498A"/>
    <w:rsid w:val="003455A7"/>
    <w:rsid w:val="0034588A"/>
    <w:rsid w:val="003459E1"/>
    <w:rsid w:val="00345D3C"/>
    <w:rsid w:val="00346066"/>
    <w:rsid w:val="003464D4"/>
    <w:rsid w:val="00346543"/>
    <w:rsid w:val="00346621"/>
    <w:rsid w:val="00346BD1"/>
    <w:rsid w:val="00346C3B"/>
    <w:rsid w:val="00346D1E"/>
    <w:rsid w:val="00346D56"/>
    <w:rsid w:val="00346FCE"/>
    <w:rsid w:val="003475EF"/>
    <w:rsid w:val="00347DC8"/>
    <w:rsid w:val="0035026E"/>
    <w:rsid w:val="00350578"/>
    <w:rsid w:val="00350804"/>
    <w:rsid w:val="00350866"/>
    <w:rsid w:val="003509F8"/>
    <w:rsid w:val="00350B1E"/>
    <w:rsid w:val="00350D52"/>
    <w:rsid w:val="00350F4F"/>
    <w:rsid w:val="00351169"/>
    <w:rsid w:val="003511DD"/>
    <w:rsid w:val="003514AA"/>
    <w:rsid w:val="00351A6D"/>
    <w:rsid w:val="0035222D"/>
    <w:rsid w:val="0035264E"/>
    <w:rsid w:val="00352FAD"/>
    <w:rsid w:val="00353248"/>
    <w:rsid w:val="0035338D"/>
    <w:rsid w:val="003534F1"/>
    <w:rsid w:val="003539B0"/>
    <w:rsid w:val="00353E1C"/>
    <w:rsid w:val="00353EF8"/>
    <w:rsid w:val="0035434D"/>
    <w:rsid w:val="00355164"/>
    <w:rsid w:val="003552A9"/>
    <w:rsid w:val="003553FA"/>
    <w:rsid w:val="00355F92"/>
    <w:rsid w:val="0035657E"/>
    <w:rsid w:val="00356CB9"/>
    <w:rsid w:val="00356D75"/>
    <w:rsid w:val="00357265"/>
    <w:rsid w:val="00357794"/>
    <w:rsid w:val="003578CF"/>
    <w:rsid w:val="00357BF4"/>
    <w:rsid w:val="003607CC"/>
    <w:rsid w:val="00360A32"/>
    <w:rsid w:val="00360A57"/>
    <w:rsid w:val="00361B96"/>
    <w:rsid w:val="00361CA2"/>
    <w:rsid w:val="003620FE"/>
    <w:rsid w:val="0036284F"/>
    <w:rsid w:val="00362B48"/>
    <w:rsid w:val="00362D59"/>
    <w:rsid w:val="0036312B"/>
    <w:rsid w:val="0036359B"/>
    <w:rsid w:val="0036373C"/>
    <w:rsid w:val="0036374F"/>
    <w:rsid w:val="00363A16"/>
    <w:rsid w:val="00363ACF"/>
    <w:rsid w:val="00364363"/>
    <w:rsid w:val="0036448F"/>
    <w:rsid w:val="00364E5D"/>
    <w:rsid w:val="00364F11"/>
    <w:rsid w:val="003653E9"/>
    <w:rsid w:val="00365761"/>
    <w:rsid w:val="00366B21"/>
    <w:rsid w:val="00366FC8"/>
    <w:rsid w:val="003674C7"/>
    <w:rsid w:val="00367705"/>
    <w:rsid w:val="0036777A"/>
    <w:rsid w:val="00367EF7"/>
    <w:rsid w:val="00370227"/>
    <w:rsid w:val="0037067A"/>
    <w:rsid w:val="0037076D"/>
    <w:rsid w:val="00370A44"/>
    <w:rsid w:val="00370DED"/>
    <w:rsid w:val="003711E2"/>
    <w:rsid w:val="00371422"/>
    <w:rsid w:val="003717CE"/>
    <w:rsid w:val="00371B15"/>
    <w:rsid w:val="00371BB5"/>
    <w:rsid w:val="00371D7E"/>
    <w:rsid w:val="00372389"/>
    <w:rsid w:val="003723F8"/>
    <w:rsid w:val="0037272C"/>
    <w:rsid w:val="0037277F"/>
    <w:rsid w:val="003729F2"/>
    <w:rsid w:val="003737C0"/>
    <w:rsid w:val="00373856"/>
    <w:rsid w:val="00373F52"/>
    <w:rsid w:val="00374472"/>
    <w:rsid w:val="003748CA"/>
    <w:rsid w:val="00374BE6"/>
    <w:rsid w:val="00374C09"/>
    <w:rsid w:val="00374C9E"/>
    <w:rsid w:val="00374CD9"/>
    <w:rsid w:val="00374F48"/>
    <w:rsid w:val="00374F78"/>
    <w:rsid w:val="00374FA2"/>
    <w:rsid w:val="0037530B"/>
    <w:rsid w:val="0037550A"/>
    <w:rsid w:val="00375A41"/>
    <w:rsid w:val="00376349"/>
    <w:rsid w:val="003767EE"/>
    <w:rsid w:val="0037697F"/>
    <w:rsid w:val="00376EE8"/>
    <w:rsid w:val="0037718B"/>
    <w:rsid w:val="0037751F"/>
    <w:rsid w:val="00377728"/>
    <w:rsid w:val="00377A22"/>
    <w:rsid w:val="003804A5"/>
    <w:rsid w:val="00380544"/>
    <w:rsid w:val="003806F2"/>
    <w:rsid w:val="003809F5"/>
    <w:rsid w:val="0038160C"/>
    <w:rsid w:val="00381BDC"/>
    <w:rsid w:val="00381C44"/>
    <w:rsid w:val="00381F96"/>
    <w:rsid w:val="00382120"/>
    <w:rsid w:val="00382CDB"/>
    <w:rsid w:val="0038358A"/>
    <w:rsid w:val="0038410B"/>
    <w:rsid w:val="0038413D"/>
    <w:rsid w:val="00384348"/>
    <w:rsid w:val="003844A6"/>
    <w:rsid w:val="003848AD"/>
    <w:rsid w:val="003849EA"/>
    <w:rsid w:val="0038526A"/>
    <w:rsid w:val="00385689"/>
    <w:rsid w:val="003859A7"/>
    <w:rsid w:val="00386613"/>
    <w:rsid w:val="00386C28"/>
    <w:rsid w:val="00386DC1"/>
    <w:rsid w:val="00386E7B"/>
    <w:rsid w:val="00387C20"/>
    <w:rsid w:val="00387CCA"/>
    <w:rsid w:val="003911B8"/>
    <w:rsid w:val="00391333"/>
    <w:rsid w:val="0039174F"/>
    <w:rsid w:val="003918F9"/>
    <w:rsid w:val="00391BF2"/>
    <w:rsid w:val="00391C72"/>
    <w:rsid w:val="00391F4E"/>
    <w:rsid w:val="003922FE"/>
    <w:rsid w:val="00392429"/>
    <w:rsid w:val="00392481"/>
    <w:rsid w:val="00392867"/>
    <w:rsid w:val="0039287D"/>
    <w:rsid w:val="00392CF9"/>
    <w:rsid w:val="00392DCC"/>
    <w:rsid w:val="00392F5D"/>
    <w:rsid w:val="003930EC"/>
    <w:rsid w:val="00393343"/>
    <w:rsid w:val="00393791"/>
    <w:rsid w:val="003938A9"/>
    <w:rsid w:val="0039394D"/>
    <w:rsid w:val="00394E0E"/>
    <w:rsid w:val="00394E70"/>
    <w:rsid w:val="00395203"/>
    <w:rsid w:val="003955CF"/>
    <w:rsid w:val="00395BF6"/>
    <w:rsid w:val="00396270"/>
    <w:rsid w:val="0039641D"/>
    <w:rsid w:val="0039647D"/>
    <w:rsid w:val="00396849"/>
    <w:rsid w:val="003969EE"/>
    <w:rsid w:val="0039773F"/>
    <w:rsid w:val="003977F6"/>
    <w:rsid w:val="00397BCD"/>
    <w:rsid w:val="00397D28"/>
    <w:rsid w:val="003A0526"/>
    <w:rsid w:val="003A0735"/>
    <w:rsid w:val="003A09A1"/>
    <w:rsid w:val="003A0F41"/>
    <w:rsid w:val="003A10DC"/>
    <w:rsid w:val="003A11EF"/>
    <w:rsid w:val="003A1BE6"/>
    <w:rsid w:val="003A1EA1"/>
    <w:rsid w:val="003A2050"/>
    <w:rsid w:val="003A2402"/>
    <w:rsid w:val="003A2F04"/>
    <w:rsid w:val="003A2F1B"/>
    <w:rsid w:val="003A2FA8"/>
    <w:rsid w:val="003A32B7"/>
    <w:rsid w:val="003A33E7"/>
    <w:rsid w:val="003A34A6"/>
    <w:rsid w:val="003A35DA"/>
    <w:rsid w:val="003A3640"/>
    <w:rsid w:val="003A3B9E"/>
    <w:rsid w:val="003A3DCD"/>
    <w:rsid w:val="003A4253"/>
    <w:rsid w:val="003A4431"/>
    <w:rsid w:val="003A4EA5"/>
    <w:rsid w:val="003A51CE"/>
    <w:rsid w:val="003A5DEB"/>
    <w:rsid w:val="003A60DC"/>
    <w:rsid w:val="003A6AA6"/>
    <w:rsid w:val="003A7045"/>
    <w:rsid w:val="003A7194"/>
    <w:rsid w:val="003A77E6"/>
    <w:rsid w:val="003A7949"/>
    <w:rsid w:val="003A7B2E"/>
    <w:rsid w:val="003A7CD7"/>
    <w:rsid w:val="003A7D3C"/>
    <w:rsid w:val="003B032E"/>
    <w:rsid w:val="003B0499"/>
    <w:rsid w:val="003B0551"/>
    <w:rsid w:val="003B0757"/>
    <w:rsid w:val="003B0A7F"/>
    <w:rsid w:val="003B118F"/>
    <w:rsid w:val="003B169A"/>
    <w:rsid w:val="003B204B"/>
    <w:rsid w:val="003B2535"/>
    <w:rsid w:val="003B2565"/>
    <w:rsid w:val="003B2A52"/>
    <w:rsid w:val="003B309C"/>
    <w:rsid w:val="003B37AA"/>
    <w:rsid w:val="003B394F"/>
    <w:rsid w:val="003B45B3"/>
    <w:rsid w:val="003B4626"/>
    <w:rsid w:val="003B495D"/>
    <w:rsid w:val="003B4A63"/>
    <w:rsid w:val="003B4E41"/>
    <w:rsid w:val="003B4F71"/>
    <w:rsid w:val="003B5659"/>
    <w:rsid w:val="003B61E1"/>
    <w:rsid w:val="003B6846"/>
    <w:rsid w:val="003B6D20"/>
    <w:rsid w:val="003B7006"/>
    <w:rsid w:val="003B77D7"/>
    <w:rsid w:val="003B7923"/>
    <w:rsid w:val="003B7DE4"/>
    <w:rsid w:val="003C02E9"/>
    <w:rsid w:val="003C0512"/>
    <w:rsid w:val="003C067E"/>
    <w:rsid w:val="003C0A26"/>
    <w:rsid w:val="003C0A3A"/>
    <w:rsid w:val="003C0C82"/>
    <w:rsid w:val="003C1711"/>
    <w:rsid w:val="003C1B20"/>
    <w:rsid w:val="003C1E45"/>
    <w:rsid w:val="003C1E9B"/>
    <w:rsid w:val="003C1ECF"/>
    <w:rsid w:val="003C244F"/>
    <w:rsid w:val="003C2932"/>
    <w:rsid w:val="003C2951"/>
    <w:rsid w:val="003C2F35"/>
    <w:rsid w:val="003C3039"/>
    <w:rsid w:val="003C3346"/>
    <w:rsid w:val="003C3385"/>
    <w:rsid w:val="003C3F6D"/>
    <w:rsid w:val="003C3FC6"/>
    <w:rsid w:val="003C424F"/>
    <w:rsid w:val="003C47B5"/>
    <w:rsid w:val="003C4B21"/>
    <w:rsid w:val="003C511B"/>
    <w:rsid w:val="003C5A81"/>
    <w:rsid w:val="003C5B99"/>
    <w:rsid w:val="003C5C68"/>
    <w:rsid w:val="003C5E93"/>
    <w:rsid w:val="003C6336"/>
    <w:rsid w:val="003C6746"/>
    <w:rsid w:val="003C681B"/>
    <w:rsid w:val="003C73A6"/>
    <w:rsid w:val="003C7A39"/>
    <w:rsid w:val="003C7B91"/>
    <w:rsid w:val="003C7D07"/>
    <w:rsid w:val="003C7E9C"/>
    <w:rsid w:val="003D0640"/>
    <w:rsid w:val="003D065D"/>
    <w:rsid w:val="003D0EF0"/>
    <w:rsid w:val="003D15BD"/>
    <w:rsid w:val="003D1C29"/>
    <w:rsid w:val="003D1F88"/>
    <w:rsid w:val="003D2203"/>
    <w:rsid w:val="003D220F"/>
    <w:rsid w:val="003D27EB"/>
    <w:rsid w:val="003D2D28"/>
    <w:rsid w:val="003D2F25"/>
    <w:rsid w:val="003D322E"/>
    <w:rsid w:val="003D36A3"/>
    <w:rsid w:val="003D3F05"/>
    <w:rsid w:val="003D477D"/>
    <w:rsid w:val="003D5138"/>
    <w:rsid w:val="003D5504"/>
    <w:rsid w:val="003D5557"/>
    <w:rsid w:val="003D6914"/>
    <w:rsid w:val="003D6C6F"/>
    <w:rsid w:val="003D6C74"/>
    <w:rsid w:val="003D6E2E"/>
    <w:rsid w:val="003D6FB5"/>
    <w:rsid w:val="003D7002"/>
    <w:rsid w:val="003D72E6"/>
    <w:rsid w:val="003D7679"/>
    <w:rsid w:val="003D7B02"/>
    <w:rsid w:val="003D7B76"/>
    <w:rsid w:val="003D7D2F"/>
    <w:rsid w:val="003E0050"/>
    <w:rsid w:val="003E0491"/>
    <w:rsid w:val="003E049F"/>
    <w:rsid w:val="003E0806"/>
    <w:rsid w:val="003E08F5"/>
    <w:rsid w:val="003E18E6"/>
    <w:rsid w:val="003E1E75"/>
    <w:rsid w:val="003E221D"/>
    <w:rsid w:val="003E23DF"/>
    <w:rsid w:val="003E30F6"/>
    <w:rsid w:val="003E3240"/>
    <w:rsid w:val="003E3418"/>
    <w:rsid w:val="003E35AE"/>
    <w:rsid w:val="003E35D6"/>
    <w:rsid w:val="003E399E"/>
    <w:rsid w:val="003E3AE9"/>
    <w:rsid w:val="003E3EF5"/>
    <w:rsid w:val="003E40AF"/>
    <w:rsid w:val="003E4B55"/>
    <w:rsid w:val="003E57DC"/>
    <w:rsid w:val="003E5B6A"/>
    <w:rsid w:val="003E5D13"/>
    <w:rsid w:val="003E6088"/>
    <w:rsid w:val="003E64DC"/>
    <w:rsid w:val="003E715A"/>
    <w:rsid w:val="003E72F8"/>
    <w:rsid w:val="003E7843"/>
    <w:rsid w:val="003E78DE"/>
    <w:rsid w:val="003E7AD7"/>
    <w:rsid w:val="003E7ECD"/>
    <w:rsid w:val="003F0BC5"/>
    <w:rsid w:val="003F0CA7"/>
    <w:rsid w:val="003F0DCC"/>
    <w:rsid w:val="003F0FC7"/>
    <w:rsid w:val="003F188A"/>
    <w:rsid w:val="003F3DBF"/>
    <w:rsid w:val="003F3E7A"/>
    <w:rsid w:val="003F430B"/>
    <w:rsid w:val="003F47CB"/>
    <w:rsid w:val="003F4891"/>
    <w:rsid w:val="003F4A76"/>
    <w:rsid w:val="003F4EBD"/>
    <w:rsid w:val="003F4EC3"/>
    <w:rsid w:val="003F5030"/>
    <w:rsid w:val="003F50B0"/>
    <w:rsid w:val="003F51A7"/>
    <w:rsid w:val="003F5C32"/>
    <w:rsid w:val="003F5DDB"/>
    <w:rsid w:val="003F6634"/>
    <w:rsid w:val="003F67CE"/>
    <w:rsid w:val="003F692B"/>
    <w:rsid w:val="003F6F28"/>
    <w:rsid w:val="003F6F91"/>
    <w:rsid w:val="003F719F"/>
    <w:rsid w:val="003F74AA"/>
    <w:rsid w:val="003F787F"/>
    <w:rsid w:val="003F7C52"/>
    <w:rsid w:val="00400CC4"/>
    <w:rsid w:val="00400D69"/>
    <w:rsid w:val="004017CC"/>
    <w:rsid w:val="004018E8"/>
    <w:rsid w:val="00401CF9"/>
    <w:rsid w:val="00401DBE"/>
    <w:rsid w:val="00401DDA"/>
    <w:rsid w:val="004021A6"/>
    <w:rsid w:val="00402628"/>
    <w:rsid w:val="004027D2"/>
    <w:rsid w:val="004028BE"/>
    <w:rsid w:val="00402BA3"/>
    <w:rsid w:val="00403229"/>
    <w:rsid w:val="00403289"/>
    <w:rsid w:val="0040568C"/>
    <w:rsid w:val="00405811"/>
    <w:rsid w:val="0040585B"/>
    <w:rsid w:val="00405AEB"/>
    <w:rsid w:val="00405E15"/>
    <w:rsid w:val="0040604D"/>
    <w:rsid w:val="00406440"/>
    <w:rsid w:val="00406467"/>
    <w:rsid w:val="00406607"/>
    <w:rsid w:val="0040675F"/>
    <w:rsid w:val="00406B31"/>
    <w:rsid w:val="0040710A"/>
    <w:rsid w:val="00407277"/>
    <w:rsid w:val="00407594"/>
    <w:rsid w:val="00407A88"/>
    <w:rsid w:val="00407A91"/>
    <w:rsid w:val="00407F74"/>
    <w:rsid w:val="00411EF6"/>
    <w:rsid w:val="0041224C"/>
    <w:rsid w:val="00412570"/>
    <w:rsid w:val="00412798"/>
    <w:rsid w:val="0041294D"/>
    <w:rsid w:val="00412A2F"/>
    <w:rsid w:val="004133A8"/>
    <w:rsid w:val="00413C35"/>
    <w:rsid w:val="00413EDF"/>
    <w:rsid w:val="00414E2B"/>
    <w:rsid w:val="004155DA"/>
    <w:rsid w:val="004161B8"/>
    <w:rsid w:val="00416701"/>
    <w:rsid w:val="00416719"/>
    <w:rsid w:val="00416810"/>
    <w:rsid w:val="004168D0"/>
    <w:rsid w:val="00416F06"/>
    <w:rsid w:val="00417383"/>
    <w:rsid w:val="004174EB"/>
    <w:rsid w:val="00417D75"/>
    <w:rsid w:val="00417FFD"/>
    <w:rsid w:val="00420122"/>
    <w:rsid w:val="004206DC"/>
    <w:rsid w:val="004208DB"/>
    <w:rsid w:val="00420D1A"/>
    <w:rsid w:val="0042107E"/>
    <w:rsid w:val="00421299"/>
    <w:rsid w:val="0042184E"/>
    <w:rsid w:val="00421B29"/>
    <w:rsid w:val="00421F9E"/>
    <w:rsid w:val="004222A5"/>
    <w:rsid w:val="004226D1"/>
    <w:rsid w:val="004229A3"/>
    <w:rsid w:val="00422F57"/>
    <w:rsid w:val="00423409"/>
    <w:rsid w:val="00423432"/>
    <w:rsid w:val="0042384D"/>
    <w:rsid w:val="00423C3F"/>
    <w:rsid w:val="00423CC0"/>
    <w:rsid w:val="00423D4D"/>
    <w:rsid w:val="00423D6C"/>
    <w:rsid w:val="0042426C"/>
    <w:rsid w:val="0042427F"/>
    <w:rsid w:val="00425598"/>
    <w:rsid w:val="004255E8"/>
    <w:rsid w:val="0042571E"/>
    <w:rsid w:val="00425D59"/>
    <w:rsid w:val="004267F4"/>
    <w:rsid w:val="00426E21"/>
    <w:rsid w:val="004272DF"/>
    <w:rsid w:val="004276D8"/>
    <w:rsid w:val="0042797B"/>
    <w:rsid w:val="004302D7"/>
    <w:rsid w:val="004304F5"/>
    <w:rsid w:val="004310B7"/>
    <w:rsid w:val="004312F7"/>
    <w:rsid w:val="00431577"/>
    <w:rsid w:val="00431998"/>
    <w:rsid w:val="0043199F"/>
    <w:rsid w:val="004326D2"/>
    <w:rsid w:val="00432D1F"/>
    <w:rsid w:val="00432DBF"/>
    <w:rsid w:val="00433024"/>
    <w:rsid w:val="00433075"/>
    <w:rsid w:val="004339ED"/>
    <w:rsid w:val="00433A8E"/>
    <w:rsid w:val="004352B2"/>
    <w:rsid w:val="00435890"/>
    <w:rsid w:val="00435A5C"/>
    <w:rsid w:val="0043607F"/>
    <w:rsid w:val="004360C6"/>
    <w:rsid w:val="00436279"/>
    <w:rsid w:val="00436468"/>
    <w:rsid w:val="00436836"/>
    <w:rsid w:val="00436921"/>
    <w:rsid w:val="00436ACD"/>
    <w:rsid w:val="00436C0F"/>
    <w:rsid w:val="00436D24"/>
    <w:rsid w:val="00436D2C"/>
    <w:rsid w:val="00436FA8"/>
    <w:rsid w:val="00437029"/>
    <w:rsid w:val="00437840"/>
    <w:rsid w:val="004378FC"/>
    <w:rsid w:val="00437D5F"/>
    <w:rsid w:val="004403ED"/>
    <w:rsid w:val="00440D46"/>
    <w:rsid w:val="0044121B"/>
    <w:rsid w:val="004412BF"/>
    <w:rsid w:val="00441B21"/>
    <w:rsid w:val="00441E13"/>
    <w:rsid w:val="00441F4F"/>
    <w:rsid w:val="004423C1"/>
    <w:rsid w:val="00442548"/>
    <w:rsid w:val="00442743"/>
    <w:rsid w:val="00442FF3"/>
    <w:rsid w:val="00443275"/>
    <w:rsid w:val="004432F7"/>
    <w:rsid w:val="0044416C"/>
    <w:rsid w:val="004441A8"/>
    <w:rsid w:val="004444DA"/>
    <w:rsid w:val="00444AFC"/>
    <w:rsid w:val="00444F59"/>
    <w:rsid w:val="0044573D"/>
    <w:rsid w:val="00445952"/>
    <w:rsid w:val="00445978"/>
    <w:rsid w:val="00445996"/>
    <w:rsid w:val="00446261"/>
    <w:rsid w:val="00446565"/>
    <w:rsid w:val="00446628"/>
    <w:rsid w:val="00446821"/>
    <w:rsid w:val="00446856"/>
    <w:rsid w:val="004468B8"/>
    <w:rsid w:val="00446B6F"/>
    <w:rsid w:val="00446D42"/>
    <w:rsid w:val="0044713B"/>
    <w:rsid w:val="004471C5"/>
    <w:rsid w:val="00447FEA"/>
    <w:rsid w:val="00450329"/>
    <w:rsid w:val="00450623"/>
    <w:rsid w:val="004506AF"/>
    <w:rsid w:val="00450B0A"/>
    <w:rsid w:val="00450EEA"/>
    <w:rsid w:val="0045105E"/>
    <w:rsid w:val="004511E5"/>
    <w:rsid w:val="004514F4"/>
    <w:rsid w:val="004515BE"/>
    <w:rsid w:val="00451ABE"/>
    <w:rsid w:val="004524FA"/>
    <w:rsid w:val="00452D01"/>
    <w:rsid w:val="00452E76"/>
    <w:rsid w:val="00452F81"/>
    <w:rsid w:val="004535CF"/>
    <w:rsid w:val="00454C55"/>
    <w:rsid w:val="00454FBE"/>
    <w:rsid w:val="004559E0"/>
    <w:rsid w:val="00455B63"/>
    <w:rsid w:val="00455CDC"/>
    <w:rsid w:val="004564D2"/>
    <w:rsid w:val="004566F7"/>
    <w:rsid w:val="00456919"/>
    <w:rsid w:val="00456B31"/>
    <w:rsid w:val="00456D01"/>
    <w:rsid w:val="00456F4B"/>
    <w:rsid w:val="0045794A"/>
    <w:rsid w:val="004579AB"/>
    <w:rsid w:val="00457D77"/>
    <w:rsid w:val="00457EA2"/>
    <w:rsid w:val="0046042F"/>
    <w:rsid w:val="00460AE1"/>
    <w:rsid w:val="00461056"/>
    <w:rsid w:val="004613B9"/>
    <w:rsid w:val="0046190C"/>
    <w:rsid w:val="00462247"/>
    <w:rsid w:val="00462522"/>
    <w:rsid w:val="00462751"/>
    <w:rsid w:val="00462C18"/>
    <w:rsid w:val="00462F07"/>
    <w:rsid w:val="00463141"/>
    <w:rsid w:val="0046357D"/>
    <w:rsid w:val="00463A55"/>
    <w:rsid w:val="0046405A"/>
    <w:rsid w:val="00464284"/>
    <w:rsid w:val="004642CF"/>
    <w:rsid w:val="00464587"/>
    <w:rsid w:val="00464ACE"/>
    <w:rsid w:val="00464AF1"/>
    <w:rsid w:val="00464CEA"/>
    <w:rsid w:val="00464FBD"/>
    <w:rsid w:val="00465271"/>
    <w:rsid w:val="00465626"/>
    <w:rsid w:val="00466127"/>
    <w:rsid w:val="00466CDD"/>
    <w:rsid w:val="00466D67"/>
    <w:rsid w:val="00466DF4"/>
    <w:rsid w:val="00466F9F"/>
    <w:rsid w:val="00467385"/>
    <w:rsid w:val="00467418"/>
    <w:rsid w:val="00467DA7"/>
    <w:rsid w:val="00467E49"/>
    <w:rsid w:val="004705AE"/>
    <w:rsid w:val="00470BBB"/>
    <w:rsid w:val="00470CC2"/>
    <w:rsid w:val="00471674"/>
    <w:rsid w:val="004717B9"/>
    <w:rsid w:val="0047196F"/>
    <w:rsid w:val="00471CF9"/>
    <w:rsid w:val="00471E23"/>
    <w:rsid w:val="00471EAD"/>
    <w:rsid w:val="00472015"/>
    <w:rsid w:val="00472341"/>
    <w:rsid w:val="00472345"/>
    <w:rsid w:val="0047248C"/>
    <w:rsid w:val="00473213"/>
    <w:rsid w:val="00473A5F"/>
    <w:rsid w:val="00473A63"/>
    <w:rsid w:val="00473C23"/>
    <w:rsid w:val="00473E2E"/>
    <w:rsid w:val="004746E9"/>
    <w:rsid w:val="004748CD"/>
    <w:rsid w:val="00474E41"/>
    <w:rsid w:val="00475172"/>
    <w:rsid w:val="004751CF"/>
    <w:rsid w:val="0047550C"/>
    <w:rsid w:val="00475699"/>
    <w:rsid w:val="004756E1"/>
    <w:rsid w:val="00475A3E"/>
    <w:rsid w:val="00476119"/>
    <w:rsid w:val="004764C8"/>
    <w:rsid w:val="004768A2"/>
    <w:rsid w:val="004768D9"/>
    <w:rsid w:val="004769A4"/>
    <w:rsid w:val="00476CFC"/>
    <w:rsid w:val="004770CC"/>
    <w:rsid w:val="004773D8"/>
    <w:rsid w:val="00477C23"/>
    <w:rsid w:val="00477DC8"/>
    <w:rsid w:val="0048042F"/>
    <w:rsid w:val="004806E0"/>
    <w:rsid w:val="004814B2"/>
    <w:rsid w:val="00481E58"/>
    <w:rsid w:val="00482692"/>
    <w:rsid w:val="00482698"/>
    <w:rsid w:val="00483191"/>
    <w:rsid w:val="004834F3"/>
    <w:rsid w:val="00483644"/>
    <w:rsid w:val="004836DD"/>
    <w:rsid w:val="00483866"/>
    <w:rsid w:val="0048388C"/>
    <w:rsid w:val="00483CB6"/>
    <w:rsid w:val="00483DED"/>
    <w:rsid w:val="00483FE8"/>
    <w:rsid w:val="00484984"/>
    <w:rsid w:val="00484A69"/>
    <w:rsid w:val="00484BC1"/>
    <w:rsid w:val="00484CE2"/>
    <w:rsid w:val="004851FD"/>
    <w:rsid w:val="00485705"/>
    <w:rsid w:val="0048583E"/>
    <w:rsid w:val="00485AF7"/>
    <w:rsid w:val="00485E01"/>
    <w:rsid w:val="0048613C"/>
    <w:rsid w:val="0048628C"/>
    <w:rsid w:val="00486565"/>
    <w:rsid w:val="004868B0"/>
    <w:rsid w:val="00486C09"/>
    <w:rsid w:val="00486E91"/>
    <w:rsid w:val="00486FE2"/>
    <w:rsid w:val="0048706B"/>
    <w:rsid w:val="004871BF"/>
    <w:rsid w:val="00487432"/>
    <w:rsid w:val="004874A4"/>
    <w:rsid w:val="004876F6"/>
    <w:rsid w:val="00487A76"/>
    <w:rsid w:val="00490D37"/>
    <w:rsid w:val="0049109A"/>
    <w:rsid w:val="004910FF"/>
    <w:rsid w:val="004911E2"/>
    <w:rsid w:val="00491894"/>
    <w:rsid w:val="00491F53"/>
    <w:rsid w:val="00492189"/>
    <w:rsid w:val="004923EF"/>
    <w:rsid w:val="004934E1"/>
    <w:rsid w:val="004936A4"/>
    <w:rsid w:val="004936BB"/>
    <w:rsid w:val="00493EAE"/>
    <w:rsid w:val="0049458B"/>
    <w:rsid w:val="0049477C"/>
    <w:rsid w:val="0049492C"/>
    <w:rsid w:val="00495847"/>
    <w:rsid w:val="00495B2D"/>
    <w:rsid w:val="00495C90"/>
    <w:rsid w:val="00496003"/>
    <w:rsid w:val="00496CA0"/>
    <w:rsid w:val="00496DC3"/>
    <w:rsid w:val="0049790F"/>
    <w:rsid w:val="004979DB"/>
    <w:rsid w:val="004A05FD"/>
    <w:rsid w:val="004A0633"/>
    <w:rsid w:val="004A065F"/>
    <w:rsid w:val="004A06A5"/>
    <w:rsid w:val="004A0909"/>
    <w:rsid w:val="004A0F0D"/>
    <w:rsid w:val="004A12D7"/>
    <w:rsid w:val="004A2101"/>
    <w:rsid w:val="004A25B4"/>
    <w:rsid w:val="004A27DC"/>
    <w:rsid w:val="004A33E5"/>
    <w:rsid w:val="004A3413"/>
    <w:rsid w:val="004A344F"/>
    <w:rsid w:val="004A39D3"/>
    <w:rsid w:val="004A3F4E"/>
    <w:rsid w:val="004A4133"/>
    <w:rsid w:val="004A41B6"/>
    <w:rsid w:val="004A46B9"/>
    <w:rsid w:val="004A48A2"/>
    <w:rsid w:val="004A49EF"/>
    <w:rsid w:val="004A4DB3"/>
    <w:rsid w:val="004A50C2"/>
    <w:rsid w:val="004A5723"/>
    <w:rsid w:val="004A5763"/>
    <w:rsid w:val="004A5ACA"/>
    <w:rsid w:val="004A5C15"/>
    <w:rsid w:val="004A5DC3"/>
    <w:rsid w:val="004A5F05"/>
    <w:rsid w:val="004A670B"/>
    <w:rsid w:val="004A6F92"/>
    <w:rsid w:val="004A74F2"/>
    <w:rsid w:val="004A7841"/>
    <w:rsid w:val="004A7A6B"/>
    <w:rsid w:val="004A7BF3"/>
    <w:rsid w:val="004A7F6E"/>
    <w:rsid w:val="004A7FF8"/>
    <w:rsid w:val="004B0181"/>
    <w:rsid w:val="004B0376"/>
    <w:rsid w:val="004B03B5"/>
    <w:rsid w:val="004B0648"/>
    <w:rsid w:val="004B0653"/>
    <w:rsid w:val="004B0DFD"/>
    <w:rsid w:val="004B0EC8"/>
    <w:rsid w:val="004B137C"/>
    <w:rsid w:val="004B1639"/>
    <w:rsid w:val="004B17FC"/>
    <w:rsid w:val="004B1819"/>
    <w:rsid w:val="004B19E4"/>
    <w:rsid w:val="004B1BAD"/>
    <w:rsid w:val="004B1C88"/>
    <w:rsid w:val="004B2253"/>
    <w:rsid w:val="004B22CA"/>
    <w:rsid w:val="004B244C"/>
    <w:rsid w:val="004B27AC"/>
    <w:rsid w:val="004B27AD"/>
    <w:rsid w:val="004B3108"/>
    <w:rsid w:val="004B319B"/>
    <w:rsid w:val="004B325A"/>
    <w:rsid w:val="004B32D6"/>
    <w:rsid w:val="004B35D6"/>
    <w:rsid w:val="004B38A3"/>
    <w:rsid w:val="004B3B3B"/>
    <w:rsid w:val="004B3DFB"/>
    <w:rsid w:val="004B411A"/>
    <w:rsid w:val="004B43F5"/>
    <w:rsid w:val="004B4677"/>
    <w:rsid w:val="004B4847"/>
    <w:rsid w:val="004B4B90"/>
    <w:rsid w:val="004B509A"/>
    <w:rsid w:val="004B5599"/>
    <w:rsid w:val="004B5807"/>
    <w:rsid w:val="004B5AAC"/>
    <w:rsid w:val="004B637D"/>
    <w:rsid w:val="004B65DA"/>
    <w:rsid w:val="004B71DB"/>
    <w:rsid w:val="004B73D5"/>
    <w:rsid w:val="004B7994"/>
    <w:rsid w:val="004B79AA"/>
    <w:rsid w:val="004B7EEA"/>
    <w:rsid w:val="004C0930"/>
    <w:rsid w:val="004C0C3D"/>
    <w:rsid w:val="004C0C91"/>
    <w:rsid w:val="004C0E01"/>
    <w:rsid w:val="004C0F76"/>
    <w:rsid w:val="004C0FA1"/>
    <w:rsid w:val="004C108B"/>
    <w:rsid w:val="004C1930"/>
    <w:rsid w:val="004C1AE5"/>
    <w:rsid w:val="004C1E24"/>
    <w:rsid w:val="004C1F24"/>
    <w:rsid w:val="004C2370"/>
    <w:rsid w:val="004C2468"/>
    <w:rsid w:val="004C2953"/>
    <w:rsid w:val="004C29CC"/>
    <w:rsid w:val="004C3068"/>
    <w:rsid w:val="004C340F"/>
    <w:rsid w:val="004C3B09"/>
    <w:rsid w:val="004C3B44"/>
    <w:rsid w:val="004C3B58"/>
    <w:rsid w:val="004C3D61"/>
    <w:rsid w:val="004C3DE2"/>
    <w:rsid w:val="004C3E14"/>
    <w:rsid w:val="004C4016"/>
    <w:rsid w:val="004C42A6"/>
    <w:rsid w:val="004C4588"/>
    <w:rsid w:val="004C48EA"/>
    <w:rsid w:val="004C52A6"/>
    <w:rsid w:val="004C58D8"/>
    <w:rsid w:val="004C5EB2"/>
    <w:rsid w:val="004C6042"/>
    <w:rsid w:val="004C6705"/>
    <w:rsid w:val="004C67AC"/>
    <w:rsid w:val="004C6CC2"/>
    <w:rsid w:val="004C6E2C"/>
    <w:rsid w:val="004C7A64"/>
    <w:rsid w:val="004C7E8D"/>
    <w:rsid w:val="004D00D2"/>
    <w:rsid w:val="004D0525"/>
    <w:rsid w:val="004D05AD"/>
    <w:rsid w:val="004D0605"/>
    <w:rsid w:val="004D0A6C"/>
    <w:rsid w:val="004D1699"/>
    <w:rsid w:val="004D1730"/>
    <w:rsid w:val="004D1747"/>
    <w:rsid w:val="004D2042"/>
    <w:rsid w:val="004D2364"/>
    <w:rsid w:val="004D2393"/>
    <w:rsid w:val="004D2CAB"/>
    <w:rsid w:val="004D2F75"/>
    <w:rsid w:val="004D3088"/>
    <w:rsid w:val="004D3580"/>
    <w:rsid w:val="004D3669"/>
    <w:rsid w:val="004D3723"/>
    <w:rsid w:val="004D3B9E"/>
    <w:rsid w:val="004D3F43"/>
    <w:rsid w:val="004D4044"/>
    <w:rsid w:val="004D40E7"/>
    <w:rsid w:val="004D48C3"/>
    <w:rsid w:val="004D4927"/>
    <w:rsid w:val="004D4ABD"/>
    <w:rsid w:val="004D4C7E"/>
    <w:rsid w:val="004D4CB7"/>
    <w:rsid w:val="004D5493"/>
    <w:rsid w:val="004D575D"/>
    <w:rsid w:val="004D5AF1"/>
    <w:rsid w:val="004D6048"/>
    <w:rsid w:val="004D631B"/>
    <w:rsid w:val="004D64B9"/>
    <w:rsid w:val="004D698C"/>
    <w:rsid w:val="004D6ECD"/>
    <w:rsid w:val="004D7361"/>
    <w:rsid w:val="004D751C"/>
    <w:rsid w:val="004D7678"/>
    <w:rsid w:val="004D769C"/>
    <w:rsid w:val="004D7A78"/>
    <w:rsid w:val="004D7DD0"/>
    <w:rsid w:val="004D7F59"/>
    <w:rsid w:val="004E0253"/>
    <w:rsid w:val="004E03A6"/>
    <w:rsid w:val="004E047D"/>
    <w:rsid w:val="004E107F"/>
    <w:rsid w:val="004E184A"/>
    <w:rsid w:val="004E1E64"/>
    <w:rsid w:val="004E216D"/>
    <w:rsid w:val="004E2B3B"/>
    <w:rsid w:val="004E3195"/>
    <w:rsid w:val="004E3386"/>
    <w:rsid w:val="004E3524"/>
    <w:rsid w:val="004E4315"/>
    <w:rsid w:val="004E4344"/>
    <w:rsid w:val="004E4842"/>
    <w:rsid w:val="004E498D"/>
    <w:rsid w:val="004E4A7A"/>
    <w:rsid w:val="004E5025"/>
    <w:rsid w:val="004E512A"/>
    <w:rsid w:val="004E5B38"/>
    <w:rsid w:val="004E5C3A"/>
    <w:rsid w:val="004E5D4F"/>
    <w:rsid w:val="004E624E"/>
    <w:rsid w:val="004E66ED"/>
    <w:rsid w:val="004E6767"/>
    <w:rsid w:val="004E6812"/>
    <w:rsid w:val="004E6842"/>
    <w:rsid w:val="004E69AC"/>
    <w:rsid w:val="004E7511"/>
    <w:rsid w:val="004E781F"/>
    <w:rsid w:val="004E7A50"/>
    <w:rsid w:val="004F0304"/>
    <w:rsid w:val="004F099F"/>
    <w:rsid w:val="004F0D64"/>
    <w:rsid w:val="004F0DEB"/>
    <w:rsid w:val="004F1440"/>
    <w:rsid w:val="004F23D1"/>
    <w:rsid w:val="004F2682"/>
    <w:rsid w:val="004F2A0F"/>
    <w:rsid w:val="004F2DDB"/>
    <w:rsid w:val="004F30D9"/>
    <w:rsid w:val="004F373A"/>
    <w:rsid w:val="004F38E7"/>
    <w:rsid w:val="004F39C7"/>
    <w:rsid w:val="004F3DB6"/>
    <w:rsid w:val="004F3E20"/>
    <w:rsid w:val="004F463D"/>
    <w:rsid w:val="004F4B58"/>
    <w:rsid w:val="004F4EB8"/>
    <w:rsid w:val="004F50D9"/>
    <w:rsid w:val="004F51A8"/>
    <w:rsid w:val="004F5354"/>
    <w:rsid w:val="004F632E"/>
    <w:rsid w:val="004F65EB"/>
    <w:rsid w:val="004F66C1"/>
    <w:rsid w:val="004F6F93"/>
    <w:rsid w:val="004F7043"/>
    <w:rsid w:val="004F72F2"/>
    <w:rsid w:val="004F7478"/>
    <w:rsid w:val="004F7922"/>
    <w:rsid w:val="004F7CDC"/>
    <w:rsid w:val="004F7EA3"/>
    <w:rsid w:val="00500157"/>
    <w:rsid w:val="00500789"/>
    <w:rsid w:val="00500C15"/>
    <w:rsid w:val="00500CD3"/>
    <w:rsid w:val="00500E52"/>
    <w:rsid w:val="00500FCB"/>
    <w:rsid w:val="0050123E"/>
    <w:rsid w:val="005013E8"/>
    <w:rsid w:val="005016A1"/>
    <w:rsid w:val="005016AE"/>
    <w:rsid w:val="005017CD"/>
    <w:rsid w:val="00501CDE"/>
    <w:rsid w:val="00501DF2"/>
    <w:rsid w:val="00501E44"/>
    <w:rsid w:val="005021D4"/>
    <w:rsid w:val="0050292D"/>
    <w:rsid w:val="00502E86"/>
    <w:rsid w:val="0050341D"/>
    <w:rsid w:val="005034AA"/>
    <w:rsid w:val="0050356F"/>
    <w:rsid w:val="0050366F"/>
    <w:rsid w:val="0050399C"/>
    <w:rsid w:val="00503A5E"/>
    <w:rsid w:val="00503D3E"/>
    <w:rsid w:val="00503DAD"/>
    <w:rsid w:val="00503E1F"/>
    <w:rsid w:val="00503E54"/>
    <w:rsid w:val="00504052"/>
    <w:rsid w:val="00504068"/>
    <w:rsid w:val="00504EE2"/>
    <w:rsid w:val="005051F6"/>
    <w:rsid w:val="0050531F"/>
    <w:rsid w:val="005053A3"/>
    <w:rsid w:val="005056F0"/>
    <w:rsid w:val="00505D56"/>
    <w:rsid w:val="005067E3"/>
    <w:rsid w:val="005068D9"/>
    <w:rsid w:val="005069AF"/>
    <w:rsid w:val="005069DF"/>
    <w:rsid w:val="00506A1C"/>
    <w:rsid w:val="005076EC"/>
    <w:rsid w:val="00507764"/>
    <w:rsid w:val="005078F5"/>
    <w:rsid w:val="00507D27"/>
    <w:rsid w:val="00507DF5"/>
    <w:rsid w:val="00507F45"/>
    <w:rsid w:val="0051036B"/>
    <w:rsid w:val="005104F7"/>
    <w:rsid w:val="00510AB7"/>
    <w:rsid w:val="00511C66"/>
    <w:rsid w:val="0051222A"/>
    <w:rsid w:val="00512631"/>
    <w:rsid w:val="005128B8"/>
    <w:rsid w:val="00512A73"/>
    <w:rsid w:val="00512E65"/>
    <w:rsid w:val="00512F15"/>
    <w:rsid w:val="00513432"/>
    <w:rsid w:val="005134B6"/>
    <w:rsid w:val="005139DE"/>
    <w:rsid w:val="00513CE4"/>
    <w:rsid w:val="0051429F"/>
    <w:rsid w:val="0051478F"/>
    <w:rsid w:val="005148FA"/>
    <w:rsid w:val="00514A09"/>
    <w:rsid w:val="00514A11"/>
    <w:rsid w:val="00514B40"/>
    <w:rsid w:val="00514FEA"/>
    <w:rsid w:val="005151EF"/>
    <w:rsid w:val="005153C6"/>
    <w:rsid w:val="00515757"/>
    <w:rsid w:val="0051596D"/>
    <w:rsid w:val="00515B7D"/>
    <w:rsid w:val="00515E30"/>
    <w:rsid w:val="005160E9"/>
    <w:rsid w:val="00516137"/>
    <w:rsid w:val="0051638D"/>
    <w:rsid w:val="00516623"/>
    <w:rsid w:val="005168A3"/>
    <w:rsid w:val="005169C1"/>
    <w:rsid w:val="00516A88"/>
    <w:rsid w:val="00517C12"/>
    <w:rsid w:val="00517D6D"/>
    <w:rsid w:val="00517E15"/>
    <w:rsid w:val="0052025A"/>
    <w:rsid w:val="00520440"/>
    <w:rsid w:val="00520712"/>
    <w:rsid w:val="005207F2"/>
    <w:rsid w:val="00520C21"/>
    <w:rsid w:val="00521015"/>
    <w:rsid w:val="00521C03"/>
    <w:rsid w:val="00522497"/>
    <w:rsid w:val="00522788"/>
    <w:rsid w:val="00522D11"/>
    <w:rsid w:val="00523202"/>
    <w:rsid w:val="00523B90"/>
    <w:rsid w:val="00523DE2"/>
    <w:rsid w:val="00524044"/>
    <w:rsid w:val="00524458"/>
    <w:rsid w:val="005247A3"/>
    <w:rsid w:val="005249FC"/>
    <w:rsid w:val="00524DC5"/>
    <w:rsid w:val="005257B4"/>
    <w:rsid w:val="00526303"/>
    <w:rsid w:val="00526C5D"/>
    <w:rsid w:val="00526E65"/>
    <w:rsid w:val="00527149"/>
    <w:rsid w:val="00527231"/>
    <w:rsid w:val="00527455"/>
    <w:rsid w:val="00527896"/>
    <w:rsid w:val="00527F46"/>
    <w:rsid w:val="0053002C"/>
    <w:rsid w:val="00530501"/>
    <w:rsid w:val="0053051E"/>
    <w:rsid w:val="00530662"/>
    <w:rsid w:val="005309E8"/>
    <w:rsid w:val="00530F33"/>
    <w:rsid w:val="00531025"/>
    <w:rsid w:val="00531345"/>
    <w:rsid w:val="005313BF"/>
    <w:rsid w:val="0053171A"/>
    <w:rsid w:val="00531B1B"/>
    <w:rsid w:val="00531BEC"/>
    <w:rsid w:val="00531D1C"/>
    <w:rsid w:val="00531DD0"/>
    <w:rsid w:val="00531DD7"/>
    <w:rsid w:val="00531E97"/>
    <w:rsid w:val="00532529"/>
    <w:rsid w:val="00532740"/>
    <w:rsid w:val="0053281A"/>
    <w:rsid w:val="005329F0"/>
    <w:rsid w:val="00532A76"/>
    <w:rsid w:val="00532AE4"/>
    <w:rsid w:val="005334E5"/>
    <w:rsid w:val="0053393B"/>
    <w:rsid w:val="00533F50"/>
    <w:rsid w:val="005343CD"/>
    <w:rsid w:val="0053486F"/>
    <w:rsid w:val="00534B2A"/>
    <w:rsid w:val="00534B5B"/>
    <w:rsid w:val="00535216"/>
    <w:rsid w:val="005354FC"/>
    <w:rsid w:val="00535C0E"/>
    <w:rsid w:val="00535DA9"/>
    <w:rsid w:val="00535DD1"/>
    <w:rsid w:val="00536A9D"/>
    <w:rsid w:val="0053721D"/>
    <w:rsid w:val="00537C7A"/>
    <w:rsid w:val="00537DB2"/>
    <w:rsid w:val="00537DBA"/>
    <w:rsid w:val="00537E95"/>
    <w:rsid w:val="00537EA5"/>
    <w:rsid w:val="0054042E"/>
    <w:rsid w:val="005405C8"/>
    <w:rsid w:val="00540A91"/>
    <w:rsid w:val="00540C9B"/>
    <w:rsid w:val="00540CEA"/>
    <w:rsid w:val="00540D5F"/>
    <w:rsid w:val="00540DA1"/>
    <w:rsid w:val="00540E73"/>
    <w:rsid w:val="00540F59"/>
    <w:rsid w:val="005417F0"/>
    <w:rsid w:val="00541DDE"/>
    <w:rsid w:val="00541E7F"/>
    <w:rsid w:val="00542C5E"/>
    <w:rsid w:val="005433BE"/>
    <w:rsid w:val="00543AEC"/>
    <w:rsid w:val="00543D97"/>
    <w:rsid w:val="00544102"/>
    <w:rsid w:val="005447E4"/>
    <w:rsid w:val="00545348"/>
    <w:rsid w:val="0054552B"/>
    <w:rsid w:val="0054565C"/>
    <w:rsid w:val="00545A8F"/>
    <w:rsid w:val="00545D2B"/>
    <w:rsid w:val="0054613D"/>
    <w:rsid w:val="005466A2"/>
    <w:rsid w:val="00546959"/>
    <w:rsid w:val="00546E87"/>
    <w:rsid w:val="00547B0F"/>
    <w:rsid w:val="00547E87"/>
    <w:rsid w:val="00547EB8"/>
    <w:rsid w:val="005502CD"/>
    <w:rsid w:val="0055034B"/>
    <w:rsid w:val="0055046C"/>
    <w:rsid w:val="00550A85"/>
    <w:rsid w:val="005514AB"/>
    <w:rsid w:val="005515C4"/>
    <w:rsid w:val="00551752"/>
    <w:rsid w:val="00551A89"/>
    <w:rsid w:val="00552250"/>
    <w:rsid w:val="00552472"/>
    <w:rsid w:val="005527C2"/>
    <w:rsid w:val="00552851"/>
    <w:rsid w:val="0055285A"/>
    <w:rsid w:val="00552EE3"/>
    <w:rsid w:val="0055311F"/>
    <w:rsid w:val="00553325"/>
    <w:rsid w:val="005537BB"/>
    <w:rsid w:val="0055385A"/>
    <w:rsid w:val="00553B04"/>
    <w:rsid w:val="00553BA7"/>
    <w:rsid w:val="00554574"/>
    <w:rsid w:val="00554963"/>
    <w:rsid w:val="005550ED"/>
    <w:rsid w:val="005551E6"/>
    <w:rsid w:val="0055538E"/>
    <w:rsid w:val="0055547B"/>
    <w:rsid w:val="00555494"/>
    <w:rsid w:val="0055570B"/>
    <w:rsid w:val="00555A2F"/>
    <w:rsid w:val="00555B55"/>
    <w:rsid w:val="00555D59"/>
    <w:rsid w:val="00555DB6"/>
    <w:rsid w:val="00556068"/>
    <w:rsid w:val="0055607E"/>
    <w:rsid w:val="0055656F"/>
    <w:rsid w:val="005571A5"/>
    <w:rsid w:val="0055752D"/>
    <w:rsid w:val="00557BE6"/>
    <w:rsid w:val="00557D07"/>
    <w:rsid w:val="00560747"/>
    <w:rsid w:val="005614A9"/>
    <w:rsid w:val="0056172E"/>
    <w:rsid w:val="00561A21"/>
    <w:rsid w:val="00561C39"/>
    <w:rsid w:val="00561DEC"/>
    <w:rsid w:val="00561E3B"/>
    <w:rsid w:val="00562690"/>
    <w:rsid w:val="00562941"/>
    <w:rsid w:val="00562C99"/>
    <w:rsid w:val="0056302A"/>
    <w:rsid w:val="00563612"/>
    <w:rsid w:val="00563F36"/>
    <w:rsid w:val="00564389"/>
    <w:rsid w:val="00564670"/>
    <w:rsid w:val="00564698"/>
    <w:rsid w:val="00564910"/>
    <w:rsid w:val="00564AD6"/>
    <w:rsid w:val="00564BAB"/>
    <w:rsid w:val="00564D02"/>
    <w:rsid w:val="0056528A"/>
    <w:rsid w:val="005655EB"/>
    <w:rsid w:val="00565737"/>
    <w:rsid w:val="00565B2C"/>
    <w:rsid w:val="00566660"/>
    <w:rsid w:val="00566A94"/>
    <w:rsid w:val="005677CC"/>
    <w:rsid w:val="00567870"/>
    <w:rsid w:val="00567C89"/>
    <w:rsid w:val="00567F11"/>
    <w:rsid w:val="00567F52"/>
    <w:rsid w:val="005705CD"/>
    <w:rsid w:val="00570672"/>
    <w:rsid w:val="005706E9"/>
    <w:rsid w:val="00570717"/>
    <w:rsid w:val="005711E7"/>
    <w:rsid w:val="005728AA"/>
    <w:rsid w:val="00572A1E"/>
    <w:rsid w:val="00572FD2"/>
    <w:rsid w:val="005730EF"/>
    <w:rsid w:val="0057320E"/>
    <w:rsid w:val="005734D8"/>
    <w:rsid w:val="00573581"/>
    <w:rsid w:val="005737C5"/>
    <w:rsid w:val="00573995"/>
    <w:rsid w:val="00573A02"/>
    <w:rsid w:val="00573CBB"/>
    <w:rsid w:val="005742E0"/>
    <w:rsid w:val="005744CD"/>
    <w:rsid w:val="005748A2"/>
    <w:rsid w:val="00574920"/>
    <w:rsid w:val="00574E45"/>
    <w:rsid w:val="00575219"/>
    <w:rsid w:val="0057531D"/>
    <w:rsid w:val="005753A8"/>
    <w:rsid w:val="005753BF"/>
    <w:rsid w:val="00575672"/>
    <w:rsid w:val="00575AEA"/>
    <w:rsid w:val="00575B0B"/>
    <w:rsid w:val="0057629C"/>
    <w:rsid w:val="005763E8"/>
    <w:rsid w:val="005766DC"/>
    <w:rsid w:val="00577484"/>
    <w:rsid w:val="005777DD"/>
    <w:rsid w:val="00577B0F"/>
    <w:rsid w:val="00577CE8"/>
    <w:rsid w:val="00577D06"/>
    <w:rsid w:val="00577E9F"/>
    <w:rsid w:val="00580295"/>
    <w:rsid w:val="005802B8"/>
    <w:rsid w:val="00580AF2"/>
    <w:rsid w:val="00580FC1"/>
    <w:rsid w:val="005810E8"/>
    <w:rsid w:val="00581499"/>
    <w:rsid w:val="00581940"/>
    <w:rsid w:val="005825E1"/>
    <w:rsid w:val="00582B49"/>
    <w:rsid w:val="00582D4E"/>
    <w:rsid w:val="005843B3"/>
    <w:rsid w:val="00584A6B"/>
    <w:rsid w:val="00584C84"/>
    <w:rsid w:val="00585731"/>
    <w:rsid w:val="005857A3"/>
    <w:rsid w:val="005857E3"/>
    <w:rsid w:val="00585DCB"/>
    <w:rsid w:val="00585E9F"/>
    <w:rsid w:val="00586689"/>
    <w:rsid w:val="00586D5B"/>
    <w:rsid w:val="00587269"/>
    <w:rsid w:val="005872C7"/>
    <w:rsid w:val="005876EB"/>
    <w:rsid w:val="00587C3F"/>
    <w:rsid w:val="00590353"/>
    <w:rsid w:val="00590567"/>
    <w:rsid w:val="005910DF"/>
    <w:rsid w:val="005910E0"/>
    <w:rsid w:val="00591223"/>
    <w:rsid w:val="005913F9"/>
    <w:rsid w:val="0059152C"/>
    <w:rsid w:val="00591536"/>
    <w:rsid w:val="00591716"/>
    <w:rsid w:val="00591D0D"/>
    <w:rsid w:val="00591D7A"/>
    <w:rsid w:val="00591F5F"/>
    <w:rsid w:val="00592E4B"/>
    <w:rsid w:val="00592EEE"/>
    <w:rsid w:val="00593982"/>
    <w:rsid w:val="00593E13"/>
    <w:rsid w:val="00593EAB"/>
    <w:rsid w:val="00594512"/>
    <w:rsid w:val="00594B92"/>
    <w:rsid w:val="00595656"/>
    <w:rsid w:val="005956FE"/>
    <w:rsid w:val="00596605"/>
    <w:rsid w:val="00596D81"/>
    <w:rsid w:val="005971F6"/>
    <w:rsid w:val="00597277"/>
    <w:rsid w:val="00597286"/>
    <w:rsid w:val="00597346"/>
    <w:rsid w:val="00597A5A"/>
    <w:rsid w:val="00597BAE"/>
    <w:rsid w:val="00597F19"/>
    <w:rsid w:val="005A0817"/>
    <w:rsid w:val="005A0D51"/>
    <w:rsid w:val="005A0E5F"/>
    <w:rsid w:val="005A0EF3"/>
    <w:rsid w:val="005A0FA3"/>
    <w:rsid w:val="005A13EE"/>
    <w:rsid w:val="005A1896"/>
    <w:rsid w:val="005A19EF"/>
    <w:rsid w:val="005A1CE5"/>
    <w:rsid w:val="005A21C2"/>
    <w:rsid w:val="005A2A8C"/>
    <w:rsid w:val="005A2E54"/>
    <w:rsid w:val="005A2E58"/>
    <w:rsid w:val="005A34B7"/>
    <w:rsid w:val="005A34C1"/>
    <w:rsid w:val="005A3549"/>
    <w:rsid w:val="005A3677"/>
    <w:rsid w:val="005A3D47"/>
    <w:rsid w:val="005A5357"/>
    <w:rsid w:val="005A54DE"/>
    <w:rsid w:val="005A56DF"/>
    <w:rsid w:val="005A61A0"/>
    <w:rsid w:val="005A62B8"/>
    <w:rsid w:val="005A6391"/>
    <w:rsid w:val="005A682A"/>
    <w:rsid w:val="005A6CD5"/>
    <w:rsid w:val="005A702C"/>
    <w:rsid w:val="005A711D"/>
    <w:rsid w:val="005A76D0"/>
    <w:rsid w:val="005A77D4"/>
    <w:rsid w:val="005A77FC"/>
    <w:rsid w:val="005B0DB5"/>
    <w:rsid w:val="005B110C"/>
    <w:rsid w:val="005B1146"/>
    <w:rsid w:val="005B12E4"/>
    <w:rsid w:val="005B12E7"/>
    <w:rsid w:val="005B13A5"/>
    <w:rsid w:val="005B14A0"/>
    <w:rsid w:val="005B15A2"/>
    <w:rsid w:val="005B1934"/>
    <w:rsid w:val="005B19EB"/>
    <w:rsid w:val="005B22C9"/>
    <w:rsid w:val="005B25AF"/>
    <w:rsid w:val="005B2AD8"/>
    <w:rsid w:val="005B2B6D"/>
    <w:rsid w:val="005B2BB0"/>
    <w:rsid w:val="005B3112"/>
    <w:rsid w:val="005B338A"/>
    <w:rsid w:val="005B3803"/>
    <w:rsid w:val="005B39C5"/>
    <w:rsid w:val="005B3F7B"/>
    <w:rsid w:val="005B41B1"/>
    <w:rsid w:val="005B56D5"/>
    <w:rsid w:val="005B56EE"/>
    <w:rsid w:val="005B5F84"/>
    <w:rsid w:val="005B5FEA"/>
    <w:rsid w:val="005B60B0"/>
    <w:rsid w:val="005B66B2"/>
    <w:rsid w:val="005B68E4"/>
    <w:rsid w:val="005B6952"/>
    <w:rsid w:val="005B6A2C"/>
    <w:rsid w:val="005B6CB8"/>
    <w:rsid w:val="005B6D48"/>
    <w:rsid w:val="005B7714"/>
    <w:rsid w:val="005C076E"/>
    <w:rsid w:val="005C090A"/>
    <w:rsid w:val="005C09C4"/>
    <w:rsid w:val="005C10D4"/>
    <w:rsid w:val="005C1659"/>
    <w:rsid w:val="005C1F15"/>
    <w:rsid w:val="005C2061"/>
    <w:rsid w:val="005C23E8"/>
    <w:rsid w:val="005C2EFA"/>
    <w:rsid w:val="005C33B6"/>
    <w:rsid w:val="005C3619"/>
    <w:rsid w:val="005C3AC3"/>
    <w:rsid w:val="005C3D03"/>
    <w:rsid w:val="005C42F6"/>
    <w:rsid w:val="005C4470"/>
    <w:rsid w:val="005C497B"/>
    <w:rsid w:val="005C4BD8"/>
    <w:rsid w:val="005C4EB0"/>
    <w:rsid w:val="005C5792"/>
    <w:rsid w:val="005C5903"/>
    <w:rsid w:val="005C5B59"/>
    <w:rsid w:val="005C60EF"/>
    <w:rsid w:val="005C6534"/>
    <w:rsid w:val="005C673B"/>
    <w:rsid w:val="005C7B05"/>
    <w:rsid w:val="005C7D5C"/>
    <w:rsid w:val="005C7DF0"/>
    <w:rsid w:val="005D014F"/>
    <w:rsid w:val="005D0577"/>
    <w:rsid w:val="005D06D6"/>
    <w:rsid w:val="005D08AC"/>
    <w:rsid w:val="005D0B11"/>
    <w:rsid w:val="005D0DFA"/>
    <w:rsid w:val="005D0E5D"/>
    <w:rsid w:val="005D104C"/>
    <w:rsid w:val="005D1171"/>
    <w:rsid w:val="005D1933"/>
    <w:rsid w:val="005D1D8F"/>
    <w:rsid w:val="005D2702"/>
    <w:rsid w:val="005D27FF"/>
    <w:rsid w:val="005D2A41"/>
    <w:rsid w:val="005D2D33"/>
    <w:rsid w:val="005D3076"/>
    <w:rsid w:val="005D34BB"/>
    <w:rsid w:val="005D3873"/>
    <w:rsid w:val="005D3E74"/>
    <w:rsid w:val="005D44D8"/>
    <w:rsid w:val="005D48E5"/>
    <w:rsid w:val="005D4B1B"/>
    <w:rsid w:val="005D4EDD"/>
    <w:rsid w:val="005D5663"/>
    <w:rsid w:val="005D5871"/>
    <w:rsid w:val="005D643C"/>
    <w:rsid w:val="005D6BA1"/>
    <w:rsid w:val="005D7066"/>
    <w:rsid w:val="005D716F"/>
    <w:rsid w:val="005D78B4"/>
    <w:rsid w:val="005D7B63"/>
    <w:rsid w:val="005D7BB4"/>
    <w:rsid w:val="005D7D76"/>
    <w:rsid w:val="005E01E7"/>
    <w:rsid w:val="005E0F28"/>
    <w:rsid w:val="005E0F40"/>
    <w:rsid w:val="005E127A"/>
    <w:rsid w:val="005E145E"/>
    <w:rsid w:val="005E169B"/>
    <w:rsid w:val="005E1AE5"/>
    <w:rsid w:val="005E1D3B"/>
    <w:rsid w:val="005E4041"/>
    <w:rsid w:val="005E40E0"/>
    <w:rsid w:val="005E44E6"/>
    <w:rsid w:val="005E44FF"/>
    <w:rsid w:val="005E4A2E"/>
    <w:rsid w:val="005E4DDC"/>
    <w:rsid w:val="005E4EC3"/>
    <w:rsid w:val="005E5521"/>
    <w:rsid w:val="005E5654"/>
    <w:rsid w:val="005E587A"/>
    <w:rsid w:val="005E7022"/>
    <w:rsid w:val="005E7299"/>
    <w:rsid w:val="005E73C0"/>
    <w:rsid w:val="005E7C29"/>
    <w:rsid w:val="005F040C"/>
    <w:rsid w:val="005F06C6"/>
    <w:rsid w:val="005F1D28"/>
    <w:rsid w:val="005F2387"/>
    <w:rsid w:val="005F2903"/>
    <w:rsid w:val="005F2EEF"/>
    <w:rsid w:val="005F2FF3"/>
    <w:rsid w:val="005F3A3C"/>
    <w:rsid w:val="005F43FE"/>
    <w:rsid w:val="005F4403"/>
    <w:rsid w:val="005F4761"/>
    <w:rsid w:val="005F51F1"/>
    <w:rsid w:val="005F568C"/>
    <w:rsid w:val="005F59AD"/>
    <w:rsid w:val="005F5A8F"/>
    <w:rsid w:val="005F5D99"/>
    <w:rsid w:val="005F5E09"/>
    <w:rsid w:val="005F69F8"/>
    <w:rsid w:val="005F6A5D"/>
    <w:rsid w:val="005F6C6F"/>
    <w:rsid w:val="005F6E8C"/>
    <w:rsid w:val="005F700A"/>
    <w:rsid w:val="005F71DB"/>
    <w:rsid w:val="005F73D6"/>
    <w:rsid w:val="005F747E"/>
    <w:rsid w:val="005F7C42"/>
    <w:rsid w:val="005F7E83"/>
    <w:rsid w:val="005F7F6A"/>
    <w:rsid w:val="006008E4"/>
    <w:rsid w:val="00600E19"/>
    <w:rsid w:val="00600F2D"/>
    <w:rsid w:val="006014BF"/>
    <w:rsid w:val="00601A6B"/>
    <w:rsid w:val="006020B4"/>
    <w:rsid w:val="00602585"/>
    <w:rsid w:val="0060258D"/>
    <w:rsid w:val="00602AFD"/>
    <w:rsid w:val="00602B5F"/>
    <w:rsid w:val="00603BBB"/>
    <w:rsid w:val="0060405C"/>
    <w:rsid w:val="0060416B"/>
    <w:rsid w:val="006044D3"/>
    <w:rsid w:val="00604758"/>
    <w:rsid w:val="006053B5"/>
    <w:rsid w:val="0060540A"/>
    <w:rsid w:val="0060552C"/>
    <w:rsid w:val="00605722"/>
    <w:rsid w:val="00606378"/>
    <w:rsid w:val="006064F3"/>
    <w:rsid w:val="00606F60"/>
    <w:rsid w:val="006071F5"/>
    <w:rsid w:val="0060743B"/>
    <w:rsid w:val="00607531"/>
    <w:rsid w:val="00607748"/>
    <w:rsid w:val="00607CCA"/>
    <w:rsid w:val="00607F2F"/>
    <w:rsid w:val="00610470"/>
    <w:rsid w:val="00610713"/>
    <w:rsid w:val="006107F3"/>
    <w:rsid w:val="00610876"/>
    <w:rsid w:val="00610B36"/>
    <w:rsid w:val="00611001"/>
    <w:rsid w:val="00611280"/>
    <w:rsid w:val="006114CA"/>
    <w:rsid w:val="006114E8"/>
    <w:rsid w:val="006117F9"/>
    <w:rsid w:val="00612070"/>
    <w:rsid w:val="00612258"/>
    <w:rsid w:val="006122EF"/>
    <w:rsid w:val="00612EE8"/>
    <w:rsid w:val="00613194"/>
    <w:rsid w:val="006131CB"/>
    <w:rsid w:val="006132FC"/>
    <w:rsid w:val="00613373"/>
    <w:rsid w:val="0061360A"/>
    <w:rsid w:val="00613698"/>
    <w:rsid w:val="006139F9"/>
    <w:rsid w:val="00613C8D"/>
    <w:rsid w:val="00613D8C"/>
    <w:rsid w:val="00613E78"/>
    <w:rsid w:val="00613EC6"/>
    <w:rsid w:val="00613FB7"/>
    <w:rsid w:val="00614BBA"/>
    <w:rsid w:val="00615812"/>
    <w:rsid w:val="00615945"/>
    <w:rsid w:val="00615DDE"/>
    <w:rsid w:val="00615DF0"/>
    <w:rsid w:val="00616884"/>
    <w:rsid w:val="00616A20"/>
    <w:rsid w:val="00616A3E"/>
    <w:rsid w:val="006170BF"/>
    <w:rsid w:val="00617BDF"/>
    <w:rsid w:val="0062026C"/>
    <w:rsid w:val="00620EF6"/>
    <w:rsid w:val="00620F54"/>
    <w:rsid w:val="00621267"/>
    <w:rsid w:val="006213D5"/>
    <w:rsid w:val="006218B1"/>
    <w:rsid w:val="00621CAB"/>
    <w:rsid w:val="00621D34"/>
    <w:rsid w:val="00621F50"/>
    <w:rsid w:val="0062273C"/>
    <w:rsid w:val="00622AA7"/>
    <w:rsid w:val="0062300A"/>
    <w:rsid w:val="0062324C"/>
    <w:rsid w:val="00623604"/>
    <w:rsid w:val="0062384D"/>
    <w:rsid w:val="0062390A"/>
    <w:rsid w:val="00623D3C"/>
    <w:rsid w:val="006249C2"/>
    <w:rsid w:val="00624D00"/>
    <w:rsid w:val="00624EBE"/>
    <w:rsid w:val="0062541A"/>
    <w:rsid w:val="00625594"/>
    <w:rsid w:val="00626287"/>
    <w:rsid w:val="006265C9"/>
    <w:rsid w:val="00626B00"/>
    <w:rsid w:val="00626C82"/>
    <w:rsid w:val="0062713C"/>
    <w:rsid w:val="0062786F"/>
    <w:rsid w:val="00627C56"/>
    <w:rsid w:val="00630BFB"/>
    <w:rsid w:val="006314C0"/>
    <w:rsid w:val="00631AE7"/>
    <w:rsid w:val="00632AFE"/>
    <w:rsid w:val="00633661"/>
    <w:rsid w:val="0063379B"/>
    <w:rsid w:val="0063385F"/>
    <w:rsid w:val="006339DE"/>
    <w:rsid w:val="00633D27"/>
    <w:rsid w:val="00634DD1"/>
    <w:rsid w:val="00634F37"/>
    <w:rsid w:val="00634FE4"/>
    <w:rsid w:val="006350E4"/>
    <w:rsid w:val="0063522E"/>
    <w:rsid w:val="006352F3"/>
    <w:rsid w:val="0063591B"/>
    <w:rsid w:val="00635AF8"/>
    <w:rsid w:val="00635C1B"/>
    <w:rsid w:val="00635EEF"/>
    <w:rsid w:val="00636576"/>
    <w:rsid w:val="00636DEA"/>
    <w:rsid w:val="00636E6D"/>
    <w:rsid w:val="00637984"/>
    <w:rsid w:val="006379DC"/>
    <w:rsid w:val="00637E8B"/>
    <w:rsid w:val="00637EB8"/>
    <w:rsid w:val="00640490"/>
    <w:rsid w:val="006409C5"/>
    <w:rsid w:val="00640B8F"/>
    <w:rsid w:val="00640F43"/>
    <w:rsid w:val="00640F8A"/>
    <w:rsid w:val="0064139A"/>
    <w:rsid w:val="006415D5"/>
    <w:rsid w:val="00641707"/>
    <w:rsid w:val="00641920"/>
    <w:rsid w:val="00642295"/>
    <w:rsid w:val="00642366"/>
    <w:rsid w:val="00642703"/>
    <w:rsid w:val="00642D56"/>
    <w:rsid w:val="00642D5B"/>
    <w:rsid w:val="00643054"/>
    <w:rsid w:val="006432DF"/>
    <w:rsid w:val="006434FA"/>
    <w:rsid w:val="0064391E"/>
    <w:rsid w:val="006442AD"/>
    <w:rsid w:val="0064495F"/>
    <w:rsid w:val="00644EBD"/>
    <w:rsid w:val="00645FD5"/>
    <w:rsid w:val="00646D9B"/>
    <w:rsid w:val="006476FD"/>
    <w:rsid w:val="0064790B"/>
    <w:rsid w:val="00647F79"/>
    <w:rsid w:val="00650009"/>
    <w:rsid w:val="00650293"/>
    <w:rsid w:val="00650B55"/>
    <w:rsid w:val="00650E65"/>
    <w:rsid w:val="006512DD"/>
    <w:rsid w:val="00651557"/>
    <w:rsid w:val="006515AB"/>
    <w:rsid w:val="006517EC"/>
    <w:rsid w:val="006517EE"/>
    <w:rsid w:val="00651E7E"/>
    <w:rsid w:val="00651F50"/>
    <w:rsid w:val="00652B3B"/>
    <w:rsid w:val="00652D45"/>
    <w:rsid w:val="00652EAD"/>
    <w:rsid w:val="0065394B"/>
    <w:rsid w:val="00653F28"/>
    <w:rsid w:val="00654131"/>
    <w:rsid w:val="00654409"/>
    <w:rsid w:val="0065443A"/>
    <w:rsid w:val="0065446C"/>
    <w:rsid w:val="006544BB"/>
    <w:rsid w:val="00654972"/>
    <w:rsid w:val="00654E93"/>
    <w:rsid w:val="0065508C"/>
    <w:rsid w:val="006556D1"/>
    <w:rsid w:val="00655DFD"/>
    <w:rsid w:val="00656399"/>
    <w:rsid w:val="00656656"/>
    <w:rsid w:val="006567D9"/>
    <w:rsid w:val="00656832"/>
    <w:rsid w:val="00656F9E"/>
    <w:rsid w:val="006570C3"/>
    <w:rsid w:val="006574FB"/>
    <w:rsid w:val="0065756F"/>
    <w:rsid w:val="0065766A"/>
    <w:rsid w:val="006576E0"/>
    <w:rsid w:val="00657E2C"/>
    <w:rsid w:val="0066023B"/>
    <w:rsid w:val="006602B2"/>
    <w:rsid w:val="00660A22"/>
    <w:rsid w:val="00661029"/>
    <w:rsid w:val="006610CA"/>
    <w:rsid w:val="00661C65"/>
    <w:rsid w:val="00662025"/>
    <w:rsid w:val="00662195"/>
    <w:rsid w:val="006624F1"/>
    <w:rsid w:val="006626E6"/>
    <w:rsid w:val="00662747"/>
    <w:rsid w:val="00662881"/>
    <w:rsid w:val="00662DEB"/>
    <w:rsid w:val="00663033"/>
    <w:rsid w:val="006636CA"/>
    <w:rsid w:val="006636FE"/>
    <w:rsid w:val="00663807"/>
    <w:rsid w:val="0066381F"/>
    <w:rsid w:val="00663825"/>
    <w:rsid w:val="00663CB2"/>
    <w:rsid w:val="0066418C"/>
    <w:rsid w:val="006647E2"/>
    <w:rsid w:val="00664853"/>
    <w:rsid w:val="00664966"/>
    <w:rsid w:val="00664CB1"/>
    <w:rsid w:val="00664E73"/>
    <w:rsid w:val="00665058"/>
    <w:rsid w:val="00665274"/>
    <w:rsid w:val="006656C3"/>
    <w:rsid w:val="00666182"/>
    <w:rsid w:val="00666831"/>
    <w:rsid w:val="006669C5"/>
    <w:rsid w:val="00666BEB"/>
    <w:rsid w:val="00666E94"/>
    <w:rsid w:val="00666ED6"/>
    <w:rsid w:val="006671EE"/>
    <w:rsid w:val="006672B7"/>
    <w:rsid w:val="006672BC"/>
    <w:rsid w:val="006673A5"/>
    <w:rsid w:val="00667875"/>
    <w:rsid w:val="006678A2"/>
    <w:rsid w:val="00667BBB"/>
    <w:rsid w:val="00667EBF"/>
    <w:rsid w:val="00670466"/>
    <w:rsid w:val="00670676"/>
    <w:rsid w:val="00670E8D"/>
    <w:rsid w:val="00671051"/>
    <w:rsid w:val="0067176D"/>
    <w:rsid w:val="00671C33"/>
    <w:rsid w:val="00671D72"/>
    <w:rsid w:val="00671E09"/>
    <w:rsid w:val="006726F9"/>
    <w:rsid w:val="00672924"/>
    <w:rsid w:val="00672F64"/>
    <w:rsid w:val="006731EC"/>
    <w:rsid w:val="00673377"/>
    <w:rsid w:val="006736D1"/>
    <w:rsid w:val="00673AC1"/>
    <w:rsid w:val="00673D50"/>
    <w:rsid w:val="00673FD7"/>
    <w:rsid w:val="00674496"/>
    <w:rsid w:val="00674DE3"/>
    <w:rsid w:val="0067549A"/>
    <w:rsid w:val="006754CD"/>
    <w:rsid w:val="006755A2"/>
    <w:rsid w:val="00675697"/>
    <w:rsid w:val="006757ED"/>
    <w:rsid w:val="0067602A"/>
    <w:rsid w:val="0067643B"/>
    <w:rsid w:val="0067643F"/>
    <w:rsid w:val="006775C4"/>
    <w:rsid w:val="00677826"/>
    <w:rsid w:val="0067783B"/>
    <w:rsid w:val="006779F1"/>
    <w:rsid w:val="00677A50"/>
    <w:rsid w:val="00677C40"/>
    <w:rsid w:val="00677C77"/>
    <w:rsid w:val="00680A58"/>
    <w:rsid w:val="00680A81"/>
    <w:rsid w:val="00680CB4"/>
    <w:rsid w:val="00680E6B"/>
    <w:rsid w:val="0068103D"/>
    <w:rsid w:val="00682188"/>
    <w:rsid w:val="006825A0"/>
    <w:rsid w:val="006826A1"/>
    <w:rsid w:val="00682999"/>
    <w:rsid w:val="006832EA"/>
    <w:rsid w:val="00683341"/>
    <w:rsid w:val="00683461"/>
    <w:rsid w:val="006838E6"/>
    <w:rsid w:val="0068393D"/>
    <w:rsid w:val="0068396A"/>
    <w:rsid w:val="0068418B"/>
    <w:rsid w:val="0068425E"/>
    <w:rsid w:val="0068444F"/>
    <w:rsid w:val="0068461D"/>
    <w:rsid w:val="006848B9"/>
    <w:rsid w:val="00684C8E"/>
    <w:rsid w:val="006850D4"/>
    <w:rsid w:val="0068531F"/>
    <w:rsid w:val="006853CE"/>
    <w:rsid w:val="0068560B"/>
    <w:rsid w:val="00685627"/>
    <w:rsid w:val="00685C4D"/>
    <w:rsid w:val="00685DDC"/>
    <w:rsid w:val="00686928"/>
    <w:rsid w:val="00686985"/>
    <w:rsid w:val="00686B1F"/>
    <w:rsid w:val="00686BC2"/>
    <w:rsid w:val="00686FA3"/>
    <w:rsid w:val="0068706A"/>
    <w:rsid w:val="00687764"/>
    <w:rsid w:val="00687766"/>
    <w:rsid w:val="006879B5"/>
    <w:rsid w:val="006901A1"/>
    <w:rsid w:val="0069066F"/>
    <w:rsid w:val="00690A54"/>
    <w:rsid w:val="00690DD6"/>
    <w:rsid w:val="0069107F"/>
    <w:rsid w:val="00691397"/>
    <w:rsid w:val="00691E0D"/>
    <w:rsid w:val="00692145"/>
    <w:rsid w:val="00692460"/>
    <w:rsid w:val="00692551"/>
    <w:rsid w:val="00692589"/>
    <w:rsid w:val="00692633"/>
    <w:rsid w:val="00692C9B"/>
    <w:rsid w:val="00692CA3"/>
    <w:rsid w:val="006930DC"/>
    <w:rsid w:val="00693695"/>
    <w:rsid w:val="00694131"/>
    <w:rsid w:val="006943B4"/>
    <w:rsid w:val="0069446C"/>
    <w:rsid w:val="0069456F"/>
    <w:rsid w:val="006947C6"/>
    <w:rsid w:val="00694943"/>
    <w:rsid w:val="00694C68"/>
    <w:rsid w:val="00694F68"/>
    <w:rsid w:val="00694F7D"/>
    <w:rsid w:val="00695456"/>
    <w:rsid w:val="0069566E"/>
    <w:rsid w:val="006957C4"/>
    <w:rsid w:val="00695970"/>
    <w:rsid w:val="00695A8D"/>
    <w:rsid w:val="00695B25"/>
    <w:rsid w:val="00695F55"/>
    <w:rsid w:val="00696126"/>
    <w:rsid w:val="006964C1"/>
    <w:rsid w:val="0069650F"/>
    <w:rsid w:val="00696511"/>
    <w:rsid w:val="00696C27"/>
    <w:rsid w:val="00696E0D"/>
    <w:rsid w:val="00697032"/>
    <w:rsid w:val="006973A3"/>
    <w:rsid w:val="006974DB"/>
    <w:rsid w:val="006A0520"/>
    <w:rsid w:val="006A0717"/>
    <w:rsid w:val="006A0A49"/>
    <w:rsid w:val="006A126E"/>
    <w:rsid w:val="006A195A"/>
    <w:rsid w:val="006A2299"/>
    <w:rsid w:val="006A23DD"/>
    <w:rsid w:val="006A26F3"/>
    <w:rsid w:val="006A2C80"/>
    <w:rsid w:val="006A2D20"/>
    <w:rsid w:val="006A2EDA"/>
    <w:rsid w:val="006A3BFC"/>
    <w:rsid w:val="006A3D4C"/>
    <w:rsid w:val="006A4EC6"/>
    <w:rsid w:val="006A4FFC"/>
    <w:rsid w:val="006A52A4"/>
    <w:rsid w:val="006A57BA"/>
    <w:rsid w:val="006A62F4"/>
    <w:rsid w:val="006A63CB"/>
    <w:rsid w:val="006A64E6"/>
    <w:rsid w:val="006A66F9"/>
    <w:rsid w:val="006A699E"/>
    <w:rsid w:val="006A6C14"/>
    <w:rsid w:val="006A6C2D"/>
    <w:rsid w:val="006A6D4A"/>
    <w:rsid w:val="006A75EC"/>
    <w:rsid w:val="006A7F74"/>
    <w:rsid w:val="006A7FD7"/>
    <w:rsid w:val="006B0671"/>
    <w:rsid w:val="006B0684"/>
    <w:rsid w:val="006B0A56"/>
    <w:rsid w:val="006B0C91"/>
    <w:rsid w:val="006B0E7C"/>
    <w:rsid w:val="006B0F5B"/>
    <w:rsid w:val="006B12E1"/>
    <w:rsid w:val="006B1C59"/>
    <w:rsid w:val="006B2586"/>
    <w:rsid w:val="006B28E5"/>
    <w:rsid w:val="006B2C9D"/>
    <w:rsid w:val="006B2E9D"/>
    <w:rsid w:val="006B3056"/>
    <w:rsid w:val="006B393F"/>
    <w:rsid w:val="006B39AD"/>
    <w:rsid w:val="006B3A93"/>
    <w:rsid w:val="006B41E0"/>
    <w:rsid w:val="006B42A1"/>
    <w:rsid w:val="006B4A2E"/>
    <w:rsid w:val="006B52B5"/>
    <w:rsid w:val="006B60B8"/>
    <w:rsid w:val="006B6265"/>
    <w:rsid w:val="006B6406"/>
    <w:rsid w:val="006B6B85"/>
    <w:rsid w:val="006B6F39"/>
    <w:rsid w:val="006B7903"/>
    <w:rsid w:val="006B7CF2"/>
    <w:rsid w:val="006C05B7"/>
    <w:rsid w:val="006C0709"/>
    <w:rsid w:val="006C0973"/>
    <w:rsid w:val="006C09BD"/>
    <w:rsid w:val="006C0E2C"/>
    <w:rsid w:val="006C15A4"/>
    <w:rsid w:val="006C15E5"/>
    <w:rsid w:val="006C19B5"/>
    <w:rsid w:val="006C1C20"/>
    <w:rsid w:val="006C2C68"/>
    <w:rsid w:val="006C2FC6"/>
    <w:rsid w:val="006C4176"/>
    <w:rsid w:val="006C4372"/>
    <w:rsid w:val="006C4696"/>
    <w:rsid w:val="006C4803"/>
    <w:rsid w:val="006C4B1E"/>
    <w:rsid w:val="006C4B69"/>
    <w:rsid w:val="006C504C"/>
    <w:rsid w:val="006C513B"/>
    <w:rsid w:val="006C518E"/>
    <w:rsid w:val="006C5DE2"/>
    <w:rsid w:val="006C60D6"/>
    <w:rsid w:val="006C6524"/>
    <w:rsid w:val="006C65CE"/>
    <w:rsid w:val="006C6836"/>
    <w:rsid w:val="006C6A97"/>
    <w:rsid w:val="006C70FC"/>
    <w:rsid w:val="006C782A"/>
    <w:rsid w:val="006C7B87"/>
    <w:rsid w:val="006C7FCD"/>
    <w:rsid w:val="006D0233"/>
    <w:rsid w:val="006D0288"/>
    <w:rsid w:val="006D0399"/>
    <w:rsid w:val="006D06F6"/>
    <w:rsid w:val="006D09CF"/>
    <w:rsid w:val="006D09F6"/>
    <w:rsid w:val="006D0D20"/>
    <w:rsid w:val="006D12EA"/>
    <w:rsid w:val="006D1A2D"/>
    <w:rsid w:val="006D1E3F"/>
    <w:rsid w:val="006D2124"/>
    <w:rsid w:val="006D25B0"/>
    <w:rsid w:val="006D2CC8"/>
    <w:rsid w:val="006D43F8"/>
    <w:rsid w:val="006D4814"/>
    <w:rsid w:val="006D504A"/>
    <w:rsid w:val="006D5847"/>
    <w:rsid w:val="006D599C"/>
    <w:rsid w:val="006D5F35"/>
    <w:rsid w:val="006D63D3"/>
    <w:rsid w:val="006D720A"/>
    <w:rsid w:val="006D7D33"/>
    <w:rsid w:val="006E07BD"/>
    <w:rsid w:val="006E0B6F"/>
    <w:rsid w:val="006E0EED"/>
    <w:rsid w:val="006E1345"/>
    <w:rsid w:val="006E14BB"/>
    <w:rsid w:val="006E1A5D"/>
    <w:rsid w:val="006E220F"/>
    <w:rsid w:val="006E29CC"/>
    <w:rsid w:val="006E2D79"/>
    <w:rsid w:val="006E2F01"/>
    <w:rsid w:val="006E337C"/>
    <w:rsid w:val="006E3899"/>
    <w:rsid w:val="006E3AEE"/>
    <w:rsid w:val="006E3FD2"/>
    <w:rsid w:val="006E4518"/>
    <w:rsid w:val="006E50D1"/>
    <w:rsid w:val="006E54D0"/>
    <w:rsid w:val="006E54E7"/>
    <w:rsid w:val="006E5A09"/>
    <w:rsid w:val="006E5ADD"/>
    <w:rsid w:val="006E60DC"/>
    <w:rsid w:val="006E6147"/>
    <w:rsid w:val="006E648E"/>
    <w:rsid w:val="006E6B89"/>
    <w:rsid w:val="006E729E"/>
    <w:rsid w:val="006E7320"/>
    <w:rsid w:val="006E7BB9"/>
    <w:rsid w:val="006F0B60"/>
    <w:rsid w:val="006F0EDE"/>
    <w:rsid w:val="006F0F02"/>
    <w:rsid w:val="006F114B"/>
    <w:rsid w:val="006F12CE"/>
    <w:rsid w:val="006F1405"/>
    <w:rsid w:val="006F1838"/>
    <w:rsid w:val="006F191C"/>
    <w:rsid w:val="006F1B18"/>
    <w:rsid w:val="006F1E03"/>
    <w:rsid w:val="006F242B"/>
    <w:rsid w:val="006F2AEE"/>
    <w:rsid w:val="006F2F6E"/>
    <w:rsid w:val="006F31EE"/>
    <w:rsid w:val="006F351D"/>
    <w:rsid w:val="006F3676"/>
    <w:rsid w:val="006F3998"/>
    <w:rsid w:val="006F4247"/>
    <w:rsid w:val="006F4A72"/>
    <w:rsid w:val="006F4B5B"/>
    <w:rsid w:val="006F4FFC"/>
    <w:rsid w:val="006F5768"/>
    <w:rsid w:val="006F5C94"/>
    <w:rsid w:val="006F6823"/>
    <w:rsid w:val="006F6C5F"/>
    <w:rsid w:val="006F6E50"/>
    <w:rsid w:val="006F6F98"/>
    <w:rsid w:val="006F785B"/>
    <w:rsid w:val="006F7930"/>
    <w:rsid w:val="006F7933"/>
    <w:rsid w:val="006F7A8D"/>
    <w:rsid w:val="007002CF"/>
    <w:rsid w:val="00700373"/>
    <w:rsid w:val="0070043A"/>
    <w:rsid w:val="0070082B"/>
    <w:rsid w:val="00700CEE"/>
    <w:rsid w:val="00701298"/>
    <w:rsid w:val="00701609"/>
    <w:rsid w:val="00701AEB"/>
    <w:rsid w:val="00701FDA"/>
    <w:rsid w:val="007022E5"/>
    <w:rsid w:val="007023A3"/>
    <w:rsid w:val="00702A05"/>
    <w:rsid w:val="007031A0"/>
    <w:rsid w:val="00703503"/>
    <w:rsid w:val="007039AC"/>
    <w:rsid w:val="00703D90"/>
    <w:rsid w:val="00704044"/>
    <w:rsid w:val="00704496"/>
    <w:rsid w:val="00704893"/>
    <w:rsid w:val="00704A27"/>
    <w:rsid w:val="00704C08"/>
    <w:rsid w:val="00704E5F"/>
    <w:rsid w:val="007051E7"/>
    <w:rsid w:val="00705410"/>
    <w:rsid w:val="00705CE9"/>
    <w:rsid w:val="00706449"/>
    <w:rsid w:val="00706646"/>
    <w:rsid w:val="007068ED"/>
    <w:rsid w:val="00706A02"/>
    <w:rsid w:val="00707286"/>
    <w:rsid w:val="0070733A"/>
    <w:rsid w:val="007076D0"/>
    <w:rsid w:val="0070784D"/>
    <w:rsid w:val="007078C0"/>
    <w:rsid w:val="00707B4B"/>
    <w:rsid w:val="00707CC0"/>
    <w:rsid w:val="00707EF7"/>
    <w:rsid w:val="007102A0"/>
    <w:rsid w:val="007106DB"/>
    <w:rsid w:val="00710721"/>
    <w:rsid w:val="0071086B"/>
    <w:rsid w:val="00710CBC"/>
    <w:rsid w:val="00711133"/>
    <w:rsid w:val="00711486"/>
    <w:rsid w:val="007114A4"/>
    <w:rsid w:val="00711DA5"/>
    <w:rsid w:val="007122E6"/>
    <w:rsid w:val="00712305"/>
    <w:rsid w:val="00712A18"/>
    <w:rsid w:val="00712AF9"/>
    <w:rsid w:val="0071318F"/>
    <w:rsid w:val="00713563"/>
    <w:rsid w:val="0071388B"/>
    <w:rsid w:val="00713EF0"/>
    <w:rsid w:val="00714681"/>
    <w:rsid w:val="00714788"/>
    <w:rsid w:val="00714E39"/>
    <w:rsid w:val="00715255"/>
    <w:rsid w:val="0071548D"/>
    <w:rsid w:val="007156E6"/>
    <w:rsid w:val="00715952"/>
    <w:rsid w:val="00715C74"/>
    <w:rsid w:val="00715DA9"/>
    <w:rsid w:val="00715E74"/>
    <w:rsid w:val="00716026"/>
    <w:rsid w:val="00716855"/>
    <w:rsid w:val="00717256"/>
    <w:rsid w:val="007174F4"/>
    <w:rsid w:val="00717728"/>
    <w:rsid w:val="00717A0A"/>
    <w:rsid w:val="00717BF2"/>
    <w:rsid w:val="00720501"/>
    <w:rsid w:val="0072055A"/>
    <w:rsid w:val="007209C1"/>
    <w:rsid w:val="007209C4"/>
    <w:rsid w:val="00720E58"/>
    <w:rsid w:val="007211F6"/>
    <w:rsid w:val="007212BF"/>
    <w:rsid w:val="00721E2B"/>
    <w:rsid w:val="00722169"/>
    <w:rsid w:val="0072255D"/>
    <w:rsid w:val="007227FD"/>
    <w:rsid w:val="00722E17"/>
    <w:rsid w:val="0072309E"/>
    <w:rsid w:val="0072317E"/>
    <w:rsid w:val="00723437"/>
    <w:rsid w:val="007234DD"/>
    <w:rsid w:val="00723B6E"/>
    <w:rsid w:val="00723BD9"/>
    <w:rsid w:val="007242F6"/>
    <w:rsid w:val="0072434D"/>
    <w:rsid w:val="007248D6"/>
    <w:rsid w:val="00724B7C"/>
    <w:rsid w:val="00725522"/>
    <w:rsid w:val="007261A4"/>
    <w:rsid w:val="0072641B"/>
    <w:rsid w:val="007269E1"/>
    <w:rsid w:val="00727038"/>
    <w:rsid w:val="0072706C"/>
    <w:rsid w:val="007271B3"/>
    <w:rsid w:val="00727645"/>
    <w:rsid w:val="007276A9"/>
    <w:rsid w:val="00727752"/>
    <w:rsid w:val="007277F9"/>
    <w:rsid w:val="00730893"/>
    <w:rsid w:val="00731019"/>
    <w:rsid w:val="00731DB2"/>
    <w:rsid w:val="00731FAD"/>
    <w:rsid w:val="00732027"/>
    <w:rsid w:val="00732A1E"/>
    <w:rsid w:val="0073382E"/>
    <w:rsid w:val="00733A79"/>
    <w:rsid w:val="00733B17"/>
    <w:rsid w:val="0073403B"/>
    <w:rsid w:val="007349AF"/>
    <w:rsid w:val="00735342"/>
    <w:rsid w:val="00735343"/>
    <w:rsid w:val="0073586C"/>
    <w:rsid w:val="00735874"/>
    <w:rsid w:val="00735DE1"/>
    <w:rsid w:val="007371E2"/>
    <w:rsid w:val="00737C48"/>
    <w:rsid w:val="00737E15"/>
    <w:rsid w:val="00737F50"/>
    <w:rsid w:val="007401A3"/>
    <w:rsid w:val="00740634"/>
    <w:rsid w:val="00740A05"/>
    <w:rsid w:val="00740C51"/>
    <w:rsid w:val="00740ED0"/>
    <w:rsid w:val="00741132"/>
    <w:rsid w:val="007412DC"/>
    <w:rsid w:val="007419CC"/>
    <w:rsid w:val="007422E6"/>
    <w:rsid w:val="00742D05"/>
    <w:rsid w:val="007433D6"/>
    <w:rsid w:val="007438EA"/>
    <w:rsid w:val="00743CA6"/>
    <w:rsid w:val="007446E1"/>
    <w:rsid w:val="00744870"/>
    <w:rsid w:val="00744A50"/>
    <w:rsid w:val="007456C2"/>
    <w:rsid w:val="007459DB"/>
    <w:rsid w:val="00745E2F"/>
    <w:rsid w:val="00745EDA"/>
    <w:rsid w:val="0074660C"/>
    <w:rsid w:val="0074665D"/>
    <w:rsid w:val="00746738"/>
    <w:rsid w:val="00746B67"/>
    <w:rsid w:val="00746CEB"/>
    <w:rsid w:val="00747C32"/>
    <w:rsid w:val="00747D1E"/>
    <w:rsid w:val="00747E31"/>
    <w:rsid w:val="00747E6F"/>
    <w:rsid w:val="00747EB0"/>
    <w:rsid w:val="0075018C"/>
    <w:rsid w:val="007505B1"/>
    <w:rsid w:val="00750726"/>
    <w:rsid w:val="00750D59"/>
    <w:rsid w:val="0075148E"/>
    <w:rsid w:val="007516B8"/>
    <w:rsid w:val="0075188F"/>
    <w:rsid w:val="00751D01"/>
    <w:rsid w:val="007520BC"/>
    <w:rsid w:val="00752168"/>
    <w:rsid w:val="00752E03"/>
    <w:rsid w:val="00753C89"/>
    <w:rsid w:val="00753FCF"/>
    <w:rsid w:val="0075444D"/>
    <w:rsid w:val="007544DB"/>
    <w:rsid w:val="00754561"/>
    <w:rsid w:val="00754564"/>
    <w:rsid w:val="007548F1"/>
    <w:rsid w:val="00754946"/>
    <w:rsid w:val="00754B8B"/>
    <w:rsid w:val="00754BC6"/>
    <w:rsid w:val="00754EFF"/>
    <w:rsid w:val="0075510C"/>
    <w:rsid w:val="00755A25"/>
    <w:rsid w:val="00755C52"/>
    <w:rsid w:val="00756243"/>
    <w:rsid w:val="00756402"/>
    <w:rsid w:val="0075664C"/>
    <w:rsid w:val="00756EF9"/>
    <w:rsid w:val="007570A8"/>
    <w:rsid w:val="00757438"/>
    <w:rsid w:val="00757D3E"/>
    <w:rsid w:val="00757D49"/>
    <w:rsid w:val="0076029D"/>
    <w:rsid w:val="007602DF"/>
    <w:rsid w:val="00760493"/>
    <w:rsid w:val="007607C1"/>
    <w:rsid w:val="0076083C"/>
    <w:rsid w:val="007608F0"/>
    <w:rsid w:val="00760B6B"/>
    <w:rsid w:val="00760F58"/>
    <w:rsid w:val="00760FCF"/>
    <w:rsid w:val="0076106B"/>
    <w:rsid w:val="007610DF"/>
    <w:rsid w:val="00761139"/>
    <w:rsid w:val="007612B5"/>
    <w:rsid w:val="007616E8"/>
    <w:rsid w:val="007619A1"/>
    <w:rsid w:val="00761A15"/>
    <w:rsid w:val="00762530"/>
    <w:rsid w:val="00763541"/>
    <w:rsid w:val="007635BE"/>
    <w:rsid w:val="007637BA"/>
    <w:rsid w:val="00764687"/>
    <w:rsid w:val="007652E0"/>
    <w:rsid w:val="007652F6"/>
    <w:rsid w:val="00765729"/>
    <w:rsid w:val="00766011"/>
    <w:rsid w:val="00766503"/>
    <w:rsid w:val="007667BF"/>
    <w:rsid w:val="00766F25"/>
    <w:rsid w:val="00767021"/>
    <w:rsid w:val="00767A4A"/>
    <w:rsid w:val="00767BEF"/>
    <w:rsid w:val="00767C49"/>
    <w:rsid w:val="0077003D"/>
    <w:rsid w:val="0077006A"/>
    <w:rsid w:val="0077048C"/>
    <w:rsid w:val="007705E8"/>
    <w:rsid w:val="00770A4A"/>
    <w:rsid w:val="00770B82"/>
    <w:rsid w:val="0077101A"/>
    <w:rsid w:val="0077151D"/>
    <w:rsid w:val="00771CBB"/>
    <w:rsid w:val="00771F27"/>
    <w:rsid w:val="007722D3"/>
    <w:rsid w:val="00772AA4"/>
    <w:rsid w:val="00772ADB"/>
    <w:rsid w:val="007737AE"/>
    <w:rsid w:val="00773ADC"/>
    <w:rsid w:val="00773C11"/>
    <w:rsid w:val="00773E3F"/>
    <w:rsid w:val="00774F9D"/>
    <w:rsid w:val="0077537A"/>
    <w:rsid w:val="00775407"/>
    <w:rsid w:val="007758AE"/>
    <w:rsid w:val="007758B9"/>
    <w:rsid w:val="00775913"/>
    <w:rsid w:val="007759A7"/>
    <w:rsid w:val="00775DFA"/>
    <w:rsid w:val="007762C9"/>
    <w:rsid w:val="00776688"/>
    <w:rsid w:val="0077670B"/>
    <w:rsid w:val="0077697D"/>
    <w:rsid w:val="00776A51"/>
    <w:rsid w:val="00776A67"/>
    <w:rsid w:val="00777BB4"/>
    <w:rsid w:val="00777CE1"/>
    <w:rsid w:val="00777EF1"/>
    <w:rsid w:val="00777EFD"/>
    <w:rsid w:val="00780394"/>
    <w:rsid w:val="007804A6"/>
    <w:rsid w:val="00780506"/>
    <w:rsid w:val="007806A6"/>
    <w:rsid w:val="0078078B"/>
    <w:rsid w:val="00780A65"/>
    <w:rsid w:val="00780D7C"/>
    <w:rsid w:val="00781021"/>
    <w:rsid w:val="00781501"/>
    <w:rsid w:val="0078261B"/>
    <w:rsid w:val="0078268C"/>
    <w:rsid w:val="0078285D"/>
    <w:rsid w:val="00782A36"/>
    <w:rsid w:val="007835DC"/>
    <w:rsid w:val="00783B92"/>
    <w:rsid w:val="00783EA5"/>
    <w:rsid w:val="007846D1"/>
    <w:rsid w:val="00784728"/>
    <w:rsid w:val="007847A8"/>
    <w:rsid w:val="00784B0F"/>
    <w:rsid w:val="00785253"/>
    <w:rsid w:val="00785272"/>
    <w:rsid w:val="00785660"/>
    <w:rsid w:val="00785D57"/>
    <w:rsid w:val="00785D8F"/>
    <w:rsid w:val="00785F6B"/>
    <w:rsid w:val="00785F70"/>
    <w:rsid w:val="00785FFE"/>
    <w:rsid w:val="00786920"/>
    <w:rsid w:val="00787202"/>
    <w:rsid w:val="00787BBD"/>
    <w:rsid w:val="007901D9"/>
    <w:rsid w:val="007904A4"/>
    <w:rsid w:val="007906BF"/>
    <w:rsid w:val="00790A91"/>
    <w:rsid w:val="00790BEE"/>
    <w:rsid w:val="007911F2"/>
    <w:rsid w:val="00792776"/>
    <w:rsid w:val="00792F05"/>
    <w:rsid w:val="00792FDA"/>
    <w:rsid w:val="00793549"/>
    <w:rsid w:val="00793680"/>
    <w:rsid w:val="00793883"/>
    <w:rsid w:val="0079408C"/>
    <w:rsid w:val="00794B1B"/>
    <w:rsid w:val="00794C57"/>
    <w:rsid w:val="007951EB"/>
    <w:rsid w:val="00795252"/>
    <w:rsid w:val="00795F35"/>
    <w:rsid w:val="00795FEF"/>
    <w:rsid w:val="007964DF"/>
    <w:rsid w:val="0079680C"/>
    <w:rsid w:val="00796D95"/>
    <w:rsid w:val="00797086"/>
    <w:rsid w:val="007977F0"/>
    <w:rsid w:val="00797D19"/>
    <w:rsid w:val="007A03B8"/>
    <w:rsid w:val="007A0C45"/>
    <w:rsid w:val="007A0CB7"/>
    <w:rsid w:val="007A0CEF"/>
    <w:rsid w:val="007A0D97"/>
    <w:rsid w:val="007A106A"/>
    <w:rsid w:val="007A12F1"/>
    <w:rsid w:val="007A15EF"/>
    <w:rsid w:val="007A1BD5"/>
    <w:rsid w:val="007A1EE0"/>
    <w:rsid w:val="007A2540"/>
    <w:rsid w:val="007A2B01"/>
    <w:rsid w:val="007A375C"/>
    <w:rsid w:val="007A43F3"/>
    <w:rsid w:val="007A4552"/>
    <w:rsid w:val="007A46EB"/>
    <w:rsid w:val="007A4716"/>
    <w:rsid w:val="007A4D5A"/>
    <w:rsid w:val="007A4E2D"/>
    <w:rsid w:val="007A55BD"/>
    <w:rsid w:val="007A56C1"/>
    <w:rsid w:val="007A581E"/>
    <w:rsid w:val="007A593E"/>
    <w:rsid w:val="007A5A64"/>
    <w:rsid w:val="007A5ACA"/>
    <w:rsid w:val="007A5DDC"/>
    <w:rsid w:val="007A624E"/>
    <w:rsid w:val="007A63A9"/>
    <w:rsid w:val="007A65F7"/>
    <w:rsid w:val="007A6AF2"/>
    <w:rsid w:val="007A6BD5"/>
    <w:rsid w:val="007A6BEE"/>
    <w:rsid w:val="007A6C0C"/>
    <w:rsid w:val="007A6CB9"/>
    <w:rsid w:val="007A7296"/>
    <w:rsid w:val="007A7BA9"/>
    <w:rsid w:val="007A7D98"/>
    <w:rsid w:val="007B02EE"/>
    <w:rsid w:val="007B04F8"/>
    <w:rsid w:val="007B0584"/>
    <w:rsid w:val="007B0CE4"/>
    <w:rsid w:val="007B0DDC"/>
    <w:rsid w:val="007B102E"/>
    <w:rsid w:val="007B12C0"/>
    <w:rsid w:val="007B1A20"/>
    <w:rsid w:val="007B1C90"/>
    <w:rsid w:val="007B2432"/>
    <w:rsid w:val="007B24AC"/>
    <w:rsid w:val="007B25D9"/>
    <w:rsid w:val="007B272A"/>
    <w:rsid w:val="007B2A07"/>
    <w:rsid w:val="007B2A4D"/>
    <w:rsid w:val="007B2D20"/>
    <w:rsid w:val="007B2D8A"/>
    <w:rsid w:val="007B2EE3"/>
    <w:rsid w:val="007B30B2"/>
    <w:rsid w:val="007B3165"/>
    <w:rsid w:val="007B32B7"/>
    <w:rsid w:val="007B3613"/>
    <w:rsid w:val="007B364C"/>
    <w:rsid w:val="007B3777"/>
    <w:rsid w:val="007B3A74"/>
    <w:rsid w:val="007B3D0A"/>
    <w:rsid w:val="007B3E11"/>
    <w:rsid w:val="007B406D"/>
    <w:rsid w:val="007B4AB6"/>
    <w:rsid w:val="007B4CB9"/>
    <w:rsid w:val="007B5252"/>
    <w:rsid w:val="007B60D2"/>
    <w:rsid w:val="007B6191"/>
    <w:rsid w:val="007B64D9"/>
    <w:rsid w:val="007B6A92"/>
    <w:rsid w:val="007B6E9D"/>
    <w:rsid w:val="007B781D"/>
    <w:rsid w:val="007B7B90"/>
    <w:rsid w:val="007B7F3D"/>
    <w:rsid w:val="007C0006"/>
    <w:rsid w:val="007C0609"/>
    <w:rsid w:val="007C0C0D"/>
    <w:rsid w:val="007C0F72"/>
    <w:rsid w:val="007C0FBD"/>
    <w:rsid w:val="007C15D9"/>
    <w:rsid w:val="007C1DDA"/>
    <w:rsid w:val="007C2229"/>
    <w:rsid w:val="007C24F2"/>
    <w:rsid w:val="007C2591"/>
    <w:rsid w:val="007C25CC"/>
    <w:rsid w:val="007C271C"/>
    <w:rsid w:val="007C2B2F"/>
    <w:rsid w:val="007C35F4"/>
    <w:rsid w:val="007C37B8"/>
    <w:rsid w:val="007C3DC8"/>
    <w:rsid w:val="007C3E72"/>
    <w:rsid w:val="007C4725"/>
    <w:rsid w:val="007C4A8B"/>
    <w:rsid w:val="007C5227"/>
    <w:rsid w:val="007C5C11"/>
    <w:rsid w:val="007C5C1E"/>
    <w:rsid w:val="007C6467"/>
    <w:rsid w:val="007C6BEA"/>
    <w:rsid w:val="007C74B8"/>
    <w:rsid w:val="007C7594"/>
    <w:rsid w:val="007C7789"/>
    <w:rsid w:val="007D01C0"/>
    <w:rsid w:val="007D01E3"/>
    <w:rsid w:val="007D0332"/>
    <w:rsid w:val="007D0C1B"/>
    <w:rsid w:val="007D1777"/>
    <w:rsid w:val="007D189F"/>
    <w:rsid w:val="007D1D73"/>
    <w:rsid w:val="007D20A0"/>
    <w:rsid w:val="007D20D2"/>
    <w:rsid w:val="007D2163"/>
    <w:rsid w:val="007D221F"/>
    <w:rsid w:val="007D227A"/>
    <w:rsid w:val="007D2420"/>
    <w:rsid w:val="007D26FB"/>
    <w:rsid w:val="007D30BE"/>
    <w:rsid w:val="007D3326"/>
    <w:rsid w:val="007D4810"/>
    <w:rsid w:val="007D4C92"/>
    <w:rsid w:val="007D51FC"/>
    <w:rsid w:val="007D611B"/>
    <w:rsid w:val="007D62B8"/>
    <w:rsid w:val="007D64CF"/>
    <w:rsid w:val="007D6502"/>
    <w:rsid w:val="007D672A"/>
    <w:rsid w:val="007D678A"/>
    <w:rsid w:val="007D78DB"/>
    <w:rsid w:val="007E0507"/>
    <w:rsid w:val="007E11C2"/>
    <w:rsid w:val="007E18E2"/>
    <w:rsid w:val="007E1C2C"/>
    <w:rsid w:val="007E1F1F"/>
    <w:rsid w:val="007E1F55"/>
    <w:rsid w:val="007E2016"/>
    <w:rsid w:val="007E2944"/>
    <w:rsid w:val="007E2DBE"/>
    <w:rsid w:val="007E2FC1"/>
    <w:rsid w:val="007E3035"/>
    <w:rsid w:val="007E3059"/>
    <w:rsid w:val="007E34D2"/>
    <w:rsid w:val="007E356B"/>
    <w:rsid w:val="007E35F9"/>
    <w:rsid w:val="007E36D7"/>
    <w:rsid w:val="007E3967"/>
    <w:rsid w:val="007E3A11"/>
    <w:rsid w:val="007E417B"/>
    <w:rsid w:val="007E419A"/>
    <w:rsid w:val="007E45C5"/>
    <w:rsid w:val="007E47CE"/>
    <w:rsid w:val="007E47EF"/>
    <w:rsid w:val="007E49F7"/>
    <w:rsid w:val="007E5736"/>
    <w:rsid w:val="007E5B20"/>
    <w:rsid w:val="007E5C8F"/>
    <w:rsid w:val="007E5C90"/>
    <w:rsid w:val="007E6080"/>
    <w:rsid w:val="007E68CF"/>
    <w:rsid w:val="007E7139"/>
    <w:rsid w:val="007E736A"/>
    <w:rsid w:val="007E75FF"/>
    <w:rsid w:val="007F0016"/>
    <w:rsid w:val="007F0D6B"/>
    <w:rsid w:val="007F1298"/>
    <w:rsid w:val="007F150B"/>
    <w:rsid w:val="007F1823"/>
    <w:rsid w:val="007F1A8C"/>
    <w:rsid w:val="007F2183"/>
    <w:rsid w:val="007F21AA"/>
    <w:rsid w:val="007F21F4"/>
    <w:rsid w:val="007F26F7"/>
    <w:rsid w:val="007F337C"/>
    <w:rsid w:val="007F342F"/>
    <w:rsid w:val="007F3519"/>
    <w:rsid w:val="007F4407"/>
    <w:rsid w:val="007F440C"/>
    <w:rsid w:val="007F468F"/>
    <w:rsid w:val="007F488F"/>
    <w:rsid w:val="007F49F6"/>
    <w:rsid w:val="007F4B47"/>
    <w:rsid w:val="007F4D8E"/>
    <w:rsid w:val="007F4DE2"/>
    <w:rsid w:val="007F53A0"/>
    <w:rsid w:val="007F5436"/>
    <w:rsid w:val="007F5447"/>
    <w:rsid w:val="007F572D"/>
    <w:rsid w:val="007F5B60"/>
    <w:rsid w:val="007F6357"/>
    <w:rsid w:val="007F651B"/>
    <w:rsid w:val="007F71DA"/>
    <w:rsid w:val="007F73C9"/>
    <w:rsid w:val="007F7489"/>
    <w:rsid w:val="007F750F"/>
    <w:rsid w:val="007F7633"/>
    <w:rsid w:val="007F76FD"/>
    <w:rsid w:val="007F7A4A"/>
    <w:rsid w:val="007F7DE9"/>
    <w:rsid w:val="008007DD"/>
    <w:rsid w:val="00800DA5"/>
    <w:rsid w:val="00800F33"/>
    <w:rsid w:val="0080152F"/>
    <w:rsid w:val="00801564"/>
    <w:rsid w:val="008018F4"/>
    <w:rsid w:val="008020A0"/>
    <w:rsid w:val="00802323"/>
    <w:rsid w:val="0080240E"/>
    <w:rsid w:val="00802449"/>
    <w:rsid w:val="008024C7"/>
    <w:rsid w:val="00802507"/>
    <w:rsid w:val="00802665"/>
    <w:rsid w:val="00802D9F"/>
    <w:rsid w:val="00802DE7"/>
    <w:rsid w:val="0080310D"/>
    <w:rsid w:val="008040BD"/>
    <w:rsid w:val="008046D8"/>
    <w:rsid w:val="00804A57"/>
    <w:rsid w:val="00804DC5"/>
    <w:rsid w:val="00804F33"/>
    <w:rsid w:val="008055FF"/>
    <w:rsid w:val="00805639"/>
    <w:rsid w:val="008056F0"/>
    <w:rsid w:val="00805807"/>
    <w:rsid w:val="00805F7F"/>
    <w:rsid w:val="00805FD6"/>
    <w:rsid w:val="0080635E"/>
    <w:rsid w:val="00806A51"/>
    <w:rsid w:val="008072B4"/>
    <w:rsid w:val="008076E1"/>
    <w:rsid w:val="0080776D"/>
    <w:rsid w:val="008077DB"/>
    <w:rsid w:val="008079CF"/>
    <w:rsid w:val="00807A00"/>
    <w:rsid w:val="00807FAB"/>
    <w:rsid w:val="00810168"/>
    <w:rsid w:val="00810344"/>
    <w:rsid w:val="00810DFE"/>
    <w:rsid w:val="008118EB"/>
    <w:rsid w:val="00811C94"/>
    <w:rsid w:val="00811CE3"/>
    <w:rsid w:val="00811FED"/>
    <w:rsid w:val="008125B0"/>
    <w:rsid w:val="00812827"/>
    <w:rsid w:val="008128CD"/>
    <w:rsid w:val="0081295E"/>
    <w:rsid w:val="00812997"/>
    <w:rsid w:val="008129DC"/>
    <w:rsid w:val="00812C65"/>
    <w:rsid w:val="00812D1A"/>
    <w:rsid w:val="0081318D"/>
    <w:rsid w:val="00813638"/>
    <w:rsid w:val="00814091"/>
    <w:rsid w:val="00814216"/>
    <w:rsid w:val="008142E1"/>
    <w:rsid w:val="008146E6"/>
    <w:rsid w:val="00814772"/>
    <w:rsid w:val="00814B5A"/>
    <w:rsid w:val="00814D6A"/>
    <w:rsid w:val="0081577E"/>
    <w:rsid w:val="0081580A"/>
    <w:rsid w:val="00816E60"/>
    <w:rsid w:val="00820228"/>
    <w:rsid w:val="00820ABA"/>
    <w:rsid w:val="00820B5F"/>
    <w:rsid w:val="00820E11"/>
    <w:rsid w:val="00821194"/>
    <w:rsid w:val="008213EC"/>
    <w:rsid w:val="00821A32"/>
    <w:rsid w:val="00821AAC"/>
    <w:rsid w:val="0082207F"/>
    <w:rsid w:val="008220A7"/>
    <w:rsid w:val="00822216"/>
    <w:rsid w:val="008223CC"/>
    <w:rsid w:val="008224C6"/>
    <w:rsid w:val="00823045"/>
    <w:rsid w:val="00823126"/>
    <w:rsid w:val="00823F23"/>
    <w:rsid w:val="008248BF"/>
    <w:rsid w:val="00824950"/>
    <w:rsid w:val="0082534C"/>
    <w:rsid w:val="00825386"/>
    <w:rsid w:val="008255BF"/>
    <w:rsid w:val="0082582A"/>
    <w:rsid w:val="00825CBA"/>
    <w:rsid w:val="00825DBA"/>
    <w:rsid w:val="00826380"/>
    <w:rsid w:val="008277CC"/>
    <w:rsid w:val="00830C62"/>
    <w:rsid w:val="00830D3F"/>
    <w:rsid w:val="00831970"/>
    <w:rsid w:val="00831F72"/>
    <w:rsid w:val="0083293F"/>
    <w:rsid w:val="00832DC0"/>
    <w:rsid w:val="00833774"/>
    <w:rsid w:val="0083438F"/>
    <w:rsid w:val="008343AF"/>
    <w:rsid w:val="0083469D"/>
    <w:rsid w:val="00834DEB"/>
    <w:rsid w:val="00835684"/>
    <w:rsid w:val="00835A0B"/>
    <w:rsid w:val="00835AEC"/>
    <w:rsid w:val="00835BCF"/>
    <w:rsid w:val="008364B5"/>
    <w:rsid w:val="0083668A"/>
    <w:rsid w:val="008369BA"/>
    <w:rsid w:val="00836BE6"/>
    <w:rsid w:val="00836EEB"/>
    <w:rsid w:val="00836EFA"/>
    <w:rsid w:val="0083705A"/>
    <w:rsid w:val="008375E7"/>
    <w:rsid w:val="008376ED"/>
    <w:rsid w:val="00837772"/>
    <w:rsid w:val="008377D9"/>
    <w:rsid w:val="00837C91"/>
    <w:rsid w:val="008406F0"/>
    <w:rsid w:val="00840AD8"/>
    <w:rsid w:val="00840BDF"/>
    <w:rsid w:val="00840C1B"/>
    <w:rsid w:val="00840D48"/>
    <w:rsid w:val="00841D1C"/>
    <w:rsid w:val="00841DF5"/>
    <w:rsid w:val="00841E17"/>
    <w:rsid w:val="008421EE"/>
    <w:rsid w:val="0084229C"/>
    <w:rsid w:val="0084234B"/>
    <w:rsid w:val="00842616"/>
    <w:rsid w:val="008426AC"/>
    <w:rsid w:val="00842C3C"/>
    <w:rsid w:val="00842D99"/>
    <w:rsid w:val="008430E8"/>
    <w:rsid w:val="008436B0"/>
    <w:rsid w:val="00843980"/>
    <w:rsid w:val="00843AF6"/>
    <w:rsid w:val="00843FF2"/>
    <w:rsid w:val="0084488B"/>
    <w:rsid w:val="008449A5"/>
    <w:rsid w:val="00844ACF"/>
    <w:rsid w:val="0084540E"/>
    <w:rsid w:val="008455A0"/>
    <w:rsid w:val="00845CD7"/>
    <w:rsid w:val="00845FE1"/>
    <w:rsid w:val="008462B3"/>
    <w:rsid w:val="00846726"/>
    <w:rsid w:val="00846CA0"/>
    <w:rsid w:val="00846CC1"/>
    <w:rsid w:val="00846EE2"/>
    <w:rsid w:val="008471D9"/>
    <w:rsid w:val="008472AA"/>
    <w:rsid w:val="008473DC"/>
    <w:rsid w:val="00847633"/>
    <w:rsid w:val="00847753"/>
    <w:rsid w:val="00847DFD"/>
    <w:rsid w:val="0085000A"/>
    <w:rsid w:val="008503D1"/>
    <w:rsid w:val="00850949"/>
    <w:rsid w:val="008509D4"/>
    <w:rsid w:val="008510AC"/>
    <w:rsid w:val="008512A5"/>
    <w:rsid w:val="0085142C"/>
    <w:rsid w:val="008516B8"/>
    <w:rsid w:val="00851A17"/>
    <w:rsid w:val="00851A27"/>
    <w:rsid w:val="00851AF0"/>
    <w:rsid w:val="00851B98"/>
    <w:rsid w:val="00852212"/>
    <w:rsid w:val="0085235E"/>
    <w:rsid w:val="0085237B"/>
    <w:rsid w:val="008524E4"/>
    <w:rsid w:val="008526A7"/>
    <w:rsid w:val="00852722"/>
    <w:rsid w:val="008528C7"/>
    <w:rsid w:val="00852EEB"/>
    <w:rsid w:val="00853087"/>
    <w:rsid w:val="00853868"/>
    <w:rsid w:val="0085393C"/>
    <w:rsid w:val="00853B58"/>
    <w:rsid w:val="008541B7"/>
    <w:rsid w:val="0085429A"/>
    <w:rsid w:val="008545D7"/>
    <w:rsid w:val="00854E05"/>
    <w:rsid w:val="008554B5"/>
    <w:rsid w:val="0085585E"/>
    <w:rsid w:val="008560B8"/>
    <w:rsid w:val="008561E1"/>
    <w:rsid w:val="008565B5"/>
    <w:rsid w:val="0085664A"/>
    <w:rsid w:val="008569E2"/>
    <w:rsid w:val="00856E2C"/>
    <w:rsid w:val="008570AF"/>
    <w:rsid w:val="00857B6B"/>
    <w:rsid w:val="00857D5A"/>
    <w:rsid w:val="008605AA"/>
    <w:rsid w:val="008605AC"/>
    <w:rsid w:val="008609C3"/>
    <w:rsid w:val="00860E3E"/>
    <w:rsid w:val="008610C3"/>
    <w:rsid w:val="0086113B"/>
    <w:rsid w:val="00861F49"/>
    <w:rsid w:val="00862052"/>
    <w:rsid w:val="00862768"/>
    <w:rsid w:val="00862AF3"/>
    <w:rsid w:val="00862C3D"/>
    <w:rsid w:val="00862D8A"/>
    <w:rsid w:val="00862E75"/>
    <w:rsid w:val="008633AA"/>
    <w:rsid w:val="00863727"/>
    <w:rsid w:val="008637B5"/>
    <w:rsid w:val="00863812"/>
    <w:rsid w:val="00863F0B"/>
    <w:rsid w:val="008641B6"/>
    <w:rsid w:val="0086425A"/>
    <w:rsid w:val="0086472A"/>
    <w:rsid w:val="008659A6"/>
    <w:rsid w:val="008665F4"/>
    <w:rsid w:val="00866626"/>
    <w:rsid w:val="0086715A"/>
    <w:rsid w:val="008671BF"/>
    <w:rsid w:val="00867331"/>
    <w:rsid w:val="0086762D"/>
    <w:rsid w:val="00867774"/>
    <w:rsid w:val="008677EF"/>
    <w:rsid w:val="00867985"/>
    <w:rsid w:val="00867C16"/>
    <w:rsid w:val="00867E24"/>
    <w:rsid w:val="00867FCE"/>
    <w:rsid w:val="008703CA"/>
    <w:rsid w:val="00870513"/>
    <w:rsid w:val="0087062F"/>
    <w:rsid w:val="00870872"/>
    <w:rsid w:val="008708CE"/>
    <w:rsid w:val="00870A9F"/>
    <w:rsid w:val="00870F01"/>
    <w:rsid w:val="008715B4"/>
    <w:rsid w:val="0087192F"/>
    <w:rsid w:val="00871F12"/>
    <w:rsid w:val="0087220B"/>
    <w:rsid w:val="008722A7"/>
    <w:rsid w:val="00872888"/>
    <w:rsid w:val="00872B57"/>
    <w:rsid w:val="00873013"/>
    <w:rsid w:val="008734F8"/>
    <w:rsid w:val="00873774"/>
    <w:rsid w:val="008742DC"/>
    <w:rsid w:val="00874BF3"/>
    <w:rsid w:val="008757A1"/>
    <w:rsid w:val="0087708F"/>
    <w:rsid w:val="00877188"/>
    <w:rsid w:val="0087785F"/>
    <w:rsid w:val="00877BD3"/>
    <w:rsid w:val="008803DD"/>
    <w:rsid w:val="00880997"/>
    <w:rsid w:val="0088141D"/>
    <w:rsid w:val="00881DDD"/>
    <w:rsid w:val="00881EBD"/>
    <w:rsid w:val="008822D2"/>
    <w:rsid w:val="008823EC"/>
    <w:rsid w:val="00882CC6"/>
    <w:rsid w:val="00882F3F"/>
    <w:rsid w:val="00882F71"/>
    <w:rsid w:val="00883005"/>
    <w:rsid w:val="00883EBB"/>
    <w:rsid w:val="0088400A"/>
    <w:rsid w:val="00884099"/>
    <w:rsid w:val="008843A8"/>
    <w:rsid w:val="00884A1D"/>
    <w:rsid w:val="00884B6B"/>
    <w:rsid w:val="0088502E"/>
    <w:rsid w:val="008852BA"/>
    <w:rsid w:val="0088596F"/>
    <w:rsid w:val="00885AFF"/>
    <w:rsid w:val="00885F50"/>
    <w:rsid w:val="00885F55"/>
    <w:rsid w:val="0088671C"/>
    <w:rsid w:val="00886D49"/>
    <w:rsid w:val="008876CB"/>
    <w:rsid w:val="00887C01"/>
    <w:rsid w:val="00887CC7"/>
    <w:rsid w:val="00887F84"/>
    <w:rsid w:val="0089034F"/>
    <w:rsid w:val="008903CD"/>
    <w:rsid w:val="0089087A"/>
    <w:rsid w:val="0089147F"/>
    <w:rsid w:val="0089174F"/>
    <w:rsid w:val="008918F3"/>
    <w:rsid w:val="00891E88"/>
    <w:rsid w:val="0089214D"/>
    <w:rsid w:val="00892D77"/>
    <w:rsid w:val="0089328B"/>
    <w:rsid w:val="0089381A"/>
    <w:rsid w:val="00893C5B"/>
    <w:rsid w:val="00894539"/>
    <w:rsid w:val="008945FE"/>
    <w:rsid w:val="0089469B"/>
    <w:rsid w:val="00894D10"/>
    <w:rsid w:val="008951EA"/>
    <w:rsid w:val="008955B0"/>
    <w:rsid w:val="00895876"/>
    <w:rsid w:val="00896132"/>
    <w:rsid w:val="00896251"/>
    <w:rsid w:val="008964CB"/>
    <w:rsid w:val="008972C5"/>
    <w:rsid w:val="008974CE"/>
    <w:rsid w:val="008976D4"/>
    <w:rsid w:val="00897E6F"/>
    <w:rsid w:val="008A0379"/>
    <w:rsid w:val="008A08FF"/>
    <w:rsid w:val="008A11CA"/>
    <w:rsid w:val="008A1815"/>
    <w:rsid w:val="008A1BF7"/>
    <w:rsid w:val="008A1DB3"/>
    <w:rsid w:val="008A2301"/>
    <w:rsid w:val="008A23CC"/>
    <w:rsid w:val="008A288E"/>
    <w:rsid w:val="008A296E"/>
    <w:rsid w:val="008A2BB0"/>
    <w:rsid w:val="008A3135"/>
    <w:rsid w:val="008A339F"/>
    <w:rsid w:val="008A3521"/>
    <w:rsid w:val="008A3BE9"/>
    <w:rsid w:val="008A429A"/>
    <w:rsid w:val="008A5407"/>
    <w:rsid w:val="008A5501"/>
    <w:rsid w:val="008A5526"/>
    <w:rsid w:val="008A5B66"/>
    <w:rsid w:val="008A5DBF"/>
    <w:rsid w:val="008A61C6"/>
    <w:rsid w:val="008A622D"/>
    <w:rsid w:val="008A6833"/>
    <w:rsid w:val="008A6857"/>
    <w:rsid w:val="008A6B06"/>
    <w:rsid w:val="008A7462"/>
    <w:rsid w:val="008A7B35"/>
    <w:rsid w:val="008B0488"/>
    <w:rsid w:val="008B08F0"/>
    <w:rsid w:val="008B0E85"/>
    <w:rsid w:val="008B100E"/>
    <w:rsid w:val="008B162E"/>
    <w:rsid w:val="008B1F6D"/>
    <w:rsid w:val="008B2227"/>
    <w:rsid w:val="008B246C"/>
    <w:rsid w:val="008B2961"/>
    <w:rsid w:val="008B2C25"/>
    <w:rsid w:val="008B2EF6"/>
    <w:rsid w:val="008B3005"/>
    <w:rsid w:val="008B326B"/>
    <w:rsid w:val="008B3798"/>
    <w:rsid w:val="008B37AC"/>
    <w:rsid w:val="008B3A95"/>
    <w:rsid w:val="008B430F"/>
    <w:rsid w:val="008B4591"/>
    <w:rsid w:val="008B4F68"/>
    <w:rsid w:val="008B502A"/>
    <w:rsid w:val="008B5121"/>
    <w:rsid w:val="008B517A"/>
    <w:rsid w:val="008B544D"/>
    <w:rsid w:val="008B54E4"/>
    <w:rsid w:val="008B5683"/>
    <w:rsid w:val="008B57C8"/>
    <w:rsid w:val="008B59E2"/>
    <w:rsid w:val="008B6912"/>
    <w:rsid w:val="008B6F33"/>
    <w:rsid w:val="008B71AB"/>
    <w:rsid w:val="008B71D0"/>
    <w:rsid w:val="008B7A72"/>
    <w:rsid w:val="008B7A8B"/>
    <w:rsid w:val="008B7CE4"/>
    <w:rsid w:val="008B7D9F"/>
    <w:rsid w:val="008B7E17"/>
    <w:rsid w:val="008C0352"/>
    <w:rsid w:val="008C04C6"/>
    <w:rsid w:val="008C052F"/>
    <w:rsid w:val="008C081F"/>
    <w:rsid w:val="008C122C"/>
    <w:rsid w:val="008C188D"/>
    <w:rsid w:val="008C19D4"/>
    <w:rsid w:val="008C1CC4"/>
    <w:rsid w:val="008C1E45"/>
    <w:rsid w:val="008C27EA"/>
    <w:rsid w:val="008C28F9"/>
    <w:rsid w:val="008C299E"/>
    <w:rsid w:val="008C30F9"/>
    <w:rsid w:val="008C3C50"/>
    <w:rsid w:val="008C4104"/>
    <w:rsid w:val="008C45BC"/>
    <w:rsid w:val="008C4A5D"/>
    <w:rsid w:val="008C599A"/>
    <w:rsid w:val="008C5D06"/>
    <w:rsid w:val="008C5D95"/>
    <w:rsid w:val="008C61F4"/>
    <w:rsid w:val="008C6B64"/>
    <w:rsid w:val="008C6C4D"/>
    <w:rsid w:val="008C6D76"/>
    <w:rsid w:val="008C746F"/>
    <w:rsid w:val="008C7903"/>
    <w:rsid w:val="008C79F4"/>
    <w:rsid w:val="008D05F4"/>
    <w:rsid w:val="008D06B7"/>
    <w:rsid w:val="008D06F8"/>
    <w:rsid w:val="008D0CBB"/>
    <w:rsid w:val="008D123C"/>
    <w:rsid w:val="008D1394"/>
    <w:rsid w:val="008D15E2"/>
    <w:rsid w:val="008D16DE"/>
    <w:rsid w:val="008D1B67"/>
    <w:rsid w:val="008D2015"/>
    <w:rsid w:val="008D2296"/>
    <w:rsid w:val="008D24EA"/>
    <w:rsid w:val="008D25BB"/>
    <w:rsid w:val="008D2C20"/>
    <w:rsid w:val="008D314D"/>
    <w:rsid w:val="008D3450"/>
    <w:rsid w:val="008D3695"/>
    <w:rsid w:val="008D38A0"/>
    <w:rsid w:val="008D3B8B"/>
    <w:rsid w:val="008D3BA3"/>
    <w:rsid w:val="008D3C1B"/>
    <w:rsid w:val="008D3DB2"/>
    <w:rsid w:val="008D3E7E"/>
    <w:rsid w:val="008D409C"/>
    <w:rsid w:val="008D41FC"/>
    <w:rsid w:val="008D4323"/>
    <w:rsid w:val="008D47FA"/>
    <w:rsid w:val="008D4C16"/>
    <w:rsid w:val="008D4F3E"/>
    <w:rsid w:val="008D58BB"/>
    <w:rsid w:val="008D5917"/>
    <w:rsid w:val="008D5C89"/>
    <w:rsid w:val="008D6060"/>
    <w:rsid w:val="008D630A"/>
    <w:rsid w:val="008D7042"/>
    <w:rsid w:val="008D724D"/>
    <w:rsid w:val="008D7535"/>
    <w:rsid w:val="008D7803"/>
    <w:rsid w:val="008D7CD6"/>
    <w:rsid w:val="008D7F37"/>
    <w:rsid w:val="008D7F55"/>
    <w:rsid w:val="008E0006"/>
    <w:rsid w:val="008E00E2"/>
    <w:rsid w:val="008E0137"/>
    <w:rsid w:val="008E016B"/>
    <w:rsid w:val="008E0234"/>
    <w:rsid w:val="008E1511"/>
    <w:rsid w:val="008E16B1"/>
    <w:rsid w:val="008E16D8"/>
    <w:rsid w:val="008E1C18"/>
    <w:rsid w:val="008E1D52"/>
    <w:rsid w:val="008E2146"/>
    <w:rsid w:val="008E2264"/>
    <w:rsid w:val="008E2500"/>
    <w:rsid w:val="008E2894"/>
    <w:rsid w:val="008E2F0E"/>
    <w:rsid w:val="008E3579"/>
    <w:rsid w:val="008E3C33"/>
    <w:rsid w:val="008E406B"/>
    <w:rsid w:val="008E40C8"/>
    <w:rsid w:val="008E4545"/>
    <w:rsid w:val="008E45D0"/>
    <w:rsid w:val="008E4716"/>
    <w:rsid w:val="008E4979"/>
    <w:rsid w:val="008E49B8"/>
    <w:rsid w:val="008E4CD0"/>
    <w:rsid w:val="008E4D3D"/>
    <w:rsid w:val="008E561D"/>
    <w:rsid w:val="008E587B"/>
    <w:rsid w:val="008E59C4"/>
    <w:rsid w:val="008E5A4E"/>
    <w:rsid w:val="008E5ADF"/>
    <w:rsid w:val="008E5C5D"/>
    <w:rsid w:val="008E641F"/>
    <w:rsid w:val="008E6470"/>
    <w:rsid w:val="008E651F"/>
    <w:rsid w:val="008E6B8C"/>
    <w:rsid w:val="008E6C6E"/>
    <w:rsid w:val="008E6E67"/>
    <w:rsid w:val="008E6E78"/>
    <w:rsid w:val="008E6F24"/>
    <w:rsid w:val="008E71BA"/>
    <w:rsid w:val="008E72F2"/>
    <w:rsid w:val="008E77B4"/>
    <w:rsid w:val="008E7B45"/>
    <w:rsid w:val="008F001E"/>
    <w:rsid w:val="008F04F9"/>
    <w:rsid w:val="008F05C1"/>
    <w:rsid w:val="008F0625"/>
    <w:rsid w:val="008F0F50"/>
    <w:rsid w:val="008F124E"/>
    <w:rsid w:val="008F1589"/>
    <w:rsid w:val="008F188B"/>
    <w:rsid w:val="008F18E6"/>
    <w:rsid w:val="008F1EC4"/>
    <w:rsid w:val="008F1F07"/>
    <w:rsid w:val="008F2485"/>
    <w:rsid w:val="008F2628"/>
    <w:rsid w:val="008F269C"/>
    <w:rsid w:val="008F29C1"/>
    <w:rsid w:val="008F353D"/>
    <w:rsid w:val="008F3541"/>
    <w:rsid w:val="008F3623"/>
    <w:rsid w:val="008F381E"/>
    <w:rsid w:val="008F3A61"/>
    <w:rsid w:val="008F3DB0"/>
    <w:rsid w:val="008F3E71"/>
    <w:rsid w:val="008F4024"/>
    <w:rsid w:val="008F4118"/>
    <w:rsid w:val="008F4333"/>
    <w:rsid w:val="008F44A2"/>
    <w:rsid w:val="008F4D07"/>
    <w:rsid w:val="008F4D3D"/>
    <w:rsid w:val="008F4F7E"/>
    <w:rsid w:val="008F5359"/>
    <w:rsid w:val="008F5A64"/>
    <w:rsid w:val="008F5B84"/>
    <w:rsid w:val="008F5FAA"/>
    <w:rsid w:val="008F63F0"/>
    <w:rsid w:val="008F67C6"/>
    <w:rsid w:val="008F6E11"/>
    <w:rsid w:val="008F76CA"/>
    <w:rsid w:val="008F7FCD"/>
    <w:rsid w:val="0090013C"/>
    <w:rsid w:val="009007AB"/>
    <w:rsid w:val="00900E1E"/>
    <w:rsid w:val="0090111C"/>
    <w:rsid w:val="009016F9"/>
    <w:rsid w:val="009024AD"/>
    <w:rsid w:val="0090272E"/>
    <w:rsid w:val="00902C4D"/>
    <w:rsid w:val="00902C90"/>
    <w:rsid w:val="00902CEF"/>
    <w:rsid w:val="0090373C"/>
    <w:rsid w:val="00903DB8"/>
    <w:rsid w:val="0090469B"/>
    <w:rsid w:val="009048BB"/>
    <w:rsid w:val="00905453"/>
    <w:rsid w:val="0090552B"/>
    <w:rsid w:val="00905594"/>
    <w:rsid w:val="0090593A"/>
    <w:rsid w:val="00905F3B"/>
    <w:rsid w:val="009060FA"/>
    <w:rsid w:val="009062D5"/>
    <w:rsid w:val="0090646A"/>
    <w:rsid w:val="00906C46"/>
    <w:rsid w:val="00907261"/>
    <w:rsid w:val="00907288"/>
    <w:rsid w:val="0090778D"/>
    <w:rsid w:val="0090793F"/>
    <w:rsid w:val="00907AAD"/>
    <w:rsid w:val="009102F0"/>
    <w:rsid w:val="009106CD"/>
    <w:rsid w:val="00911478"/>
    <w:rsid w:val="00911A29"/>
    <w:rsid w:val="00911D34"/>
    <w:rsid w:val="00911EBE"/>
    <w:rsid w:val="009121D1"/>
    <w:rsid w:val="009129CF"/>
    <w:rsid w:val="00912AC2"/>
    <w:rsid w:val="0091332A"/>
    <w:rsid w:val="0091339A"/>
    <w:rsid w:val="009133C8"/>
    <w:rsid w:val="009138E4"/>
    <w:rsid w:val="00913F66"/>
    <w:rsid w:val="009145A0"/>
    <w:rsid w:val="009147F2"/>
    <w:rsid w:val="0091490A"/>
    <w:rsid w:val="00914B2F"/>
    <w:rsid w:val="00914BBD"/>
    <w:rsid w:val="00914D56"/>
    <w:rsid w:val="0091519A"/>
    <w:rsid w:val="00915E74"/>
    <w:rsid w:val="0091642F"/>
    <w:rsid w:val="00916710"/>
    <w:rsid w:val="00916882"/>
    <w:rsid w:val="00916883"/>
    <w:rsid w:val="00916926"/>
    <w:rsid w:val="00916EA4"/>
    <w:rsid w:val="0091723A"/>
    <w:rsid w:val="0091776C"/>
    <w:rsid w:val="00917821"/>
    <w:rsid w:val="009178CD"/>
    <w:rsid w:val="00920837"/>
    <w:rsid w:val="009208E5"/>
    <w:rsid w:val="009214B7"/>
    <w:rsid w:val="009215F6"/>
    <w:rsid w:val="009227A4"/>
    <w:rsid w:val="00922EF6"/>
    <w:rsid w:val="009236A0"/>
    <w:rsid w:val="00923A6F"/>
    <w:rsid w:val="00923C4F"/>
    <w:rsid w:val="00923E03"/>
    <w:rsid w:val="00924635"/>
    <w:rsid w:val="0092547E"/>
    <w:rsid w:val="00925527"/>
    <w:rsid w:val="009263E0"/>
    <w:rsid w:val="009268AD"/>
    <w:rsid w:val="0092691F"/>
    <w:rsid w:val="00926E64"/>
    <w:rsid w:val="009275C7"/>
    <w:rsid w:val="00927690"/>
    <w:rsid w:val="00927DE3"/>
    <w:rsid w:val="00927F21"/>
    <w:rsid w:val="00927F6A"/>
    <w:rsid w:val="009304E6"/>
    <w:rsid w:val="00931269"/>
    <w:rsid w:val="00931866"/>
    <w:rsid w:val="009318F8"/>
    <w:rsid w:val="00931972"/>
    <w:rsid w:val="00931BEA"/>
    <w:rsid w:val="00931D92"/>
    <w:rsid w:val="00931DB8"/>
    <w:rsid w:val="009324D7"/>
    <w:rsid w:val="00932694"/>
    <w:rsid w:val="00933138"/>
    <w:rsid w:val="00933169"/>
    <w:rsid w:val="009339E5"/>
    <w:rsid w:val="00933A2E"/>
    <w:rsid w:val="00933DE1"/>
    <w:rsid w:val="00933EF0"/>
    <w:rsid w:val="009343DE"/>
    <w:rsid w:val="009347F5"/>
    <w:rsid w:val="00935B68"/>
    <w:rsid w:val="00935BEC"/>
    <w:rsid w:val="00935C8C"/>
    <w:rsid w:val="009369E7"/>
    <w:rsid w:val="009373F7"/>
    <w:rsid w:val="009377F2"/>
    <w:rsid w:val="00937E05"/>
    <w:rsid w:val="00940955"/>
    <w:rsid w:val="0094097F"/>
    <w:rsid w:val="00941B4A"/>
    <w:rsid w:val="00942266"/>
    <w:rsid w:val="0094272A"/>
    <w:rsid w:val="0094273B"/>
    <w:rsid w:val="00942D02"/>
    <w:rsid w:val="00942D74"/>
    <w:rsid w:val="00943970"/>
    <w:rsid w:val="00943A2A"/>
    <w:rsid w:val="0094407D"/>
    <w:rsid w:val="00944143"/>
    <w:rsid w:val="00944350"/>
    <w:rsid w:val="009449CD"/>
    <w:rsid w:val="009452BF"/>
    <w:rsid w:val="009458D7"/>
    <w:rsid w:val="00945B2E"/>
    <w:rsid w:val="00945E05"/>
    <w:rsid w:val="009464DE"/>
    <w:rsid w:val="009465AE"/>
    <w:rsid w:val="00947085"/>
    <w:rsid w:val="0094782B"/>
    <w:rsid w:val="00947D3E"/>
    <w:rsid w:val="00950221"/>
    <w:rsid w:val="00950736"/>
    <w:rsid w:val="009507C3"/>
    <w:rsid w:val="00950ABB"/>
    <w:rsid w:val="00950F90"/>
    <w:rsid w:val="00952128"/>
    <w:rsid w:val="009528B4"/>
    <w:rsid w:val="00953382"/>
    <w:rsid w:val="009539AF"/>
    <w:rsid w:val="00953FEA"/>
    <w:rsid w:val="0095400D"/>
    <w:rsid w:val="0095426C"/>
    <w:rsid w:val="0095437A"/>
    <w:rsid w:val="0095472C"/>
    <w:rsid w:val="009550C2"/>
    <w:rsid w:val="0095532D"/>
    <w:rsid w:val="00955709"/>
    <w:rsid w:val="00955C19"/>
    <w:rsid w:val="00955C93"/>
    <w:rsid w:val="00956414"/>
    <w:rsid w:val="00956A15"/>
    <w:rsid w:val="00956D0E"/>
    <w:rsid w:val="00956DEE"/>
    <w:rsid w:val="0095740A"/>
    <w:rsid w:val="00957732"/>
    <w:rsid w:val="00957D9A"/>
    <w:rsid w:val="00960350"/>
    <w:rsid w:val="00960729"/>
    <w:rsid w:val="0096091D"/>
    <w:rsid w:val="00961375"/>
    <w:rsid w:val="00961510"/>
    <w:rsid w:val="0096195F"/>
    <w:rsid w:val="00961D21"/>
    <w:rsid w:val="00961F05"/>
    <w:rsid w:val="00962229"/>
    <w:rsid w:val="00962505"/>
    <w:rsid w:val="00962657"/>
    <w:rsid w:val="00962746"/>
    <w:rsid w:val="0096282A"/>
    <w:rsid w:val="00962AB4"/>
    <w:rsid w:val="00962EBF"/>
    <w:rsid w:val="0096318B"/>
    <w:rsid w:val="00963442"/>
    <w:rsid w:val="00963483"/>
    <w:rsid w:val="00963545"/>
    <w:rsid w:val="009638C1"/>
    <w:rsid w:val="00963DD5"/>
    <w:rsid w:val="00963E50"/>
    <w:rsid w:val="00963F43"/>
    <w:rsid w:val="00964053"/>
    <w:rsid w:val="0096428D"/>
    <w:rsid w:val="00964389"/>
    <w:rsid w:val="00965506"/>
    <w:rsid w:val="00965541"/>
    <w:rsid w:val="00965C43"/>
    <w:rsid w:val="00965C9C"/>
    <w:rsid w:val="00966582"/>
    <w:rsid w:val="00966A42"/>
    <w:rsid w:val="00966A88"/>
    <w:rsid w:val="009676B4"/>
    <w:rsid w:val="00967AFB"/>
    <w:rsid w:val="00967C3C"/>
    <w:rsid w:val="00967D54"/>
    <w:rsid w:val="0097047C"/>
    <w:rsid w:val="0097055C"/>
    <w:rsid w:val="00970846"/>
    <w:rsid w:val="00970C4B"/>
    <w:rsid w:val="00970D01"/>
    <w:rsid w:val="00970D21"/>
    <w:rsid w:val="00971170"/>
    <w:rsid w:val="0097290C"/>
    <w:rsid w:val="009731B5"/>
    <w:rsid w:val="00973233"/>
    <w:rsid w:val="00973402"/>
    <w:rsid w:val="009735A1"/>
    <w:rsid w:val="00973723"/>
    <w:rsid w:val="0097385C"/>
    <w:rsid w:val="00973A31"/>
    <w:rsid w:val="009744F7"/>
    <w:rsid w:val="00974E68"/>
    <w:rsid w:val="00975177"/>
    <w:rsid w:val="00975232"/>
    <w:rsid w:val="009757B8"/>
    <w:rsid w:val="00975835"/>
    <w:rsid w:val="0097599D"/>
    <w:rsid w:val="00975B33"/>
    <w:rsid w:val="00975BE0"/>
    <w:rsid w:val="00975F5B"/>
    <w:rsid w:val="00976149"/>
    <w:rsid w:val="009763B7"/>
    <w:rsid w:val="009767DB"/>
    <w:rsid w:val="00976BFD"/>
    <w:rsid w:val="009770AB"/>
    <w:rsid w:val="009803EF"/>
    <w:rsid w:val="0098085F"/>
    <w:rsid w:val="0098174C"/>
    <w:rsid w:val="00981BA6"/>
    <w:rsid w:val="00981BB7"/>
    <w:rsid w:val="00982234"/>
    <w:rsid w:val="00982EF7"/>
    <w:rsid w:val="009830F4"/>
    <w:rsid w:val="00983885"/>
    <w:rsid w:val="00983C94"/>
    <w:rsid w:val="00983E2E"/>
    <w:rsid w:val="00984ADD"/>
    <w:rsid w:val="00984AF8"/>
    <w:rsid w:val="00984CB5"/>
    <w:rsid w:val="00985B13"/>
    <w:rsid w:val="00985C9F"/>
    <w:rsid w:val="009860D1"/>
    <w:rsid w:val="009863EB"/>
    <w:rsid w:val="009864B7"/>
    <w:rsid w:val="00986CEC"/>
    <w:rsid w:val="00986FA4"/>
    <w:rsid w:val="00986FDD"/>
    <w:rsid w:val="0098708E"/>
    <w:rsid w:val="009871BD"/>
    <w:rsid w:val="0098720E"/>
    <w:rsid w:val="0098756F"/>
    <w:rsid w:val="009875E5"/>
    <w:rsid w:val="00987DDA"/>
    <w:rsid w:val="009903EC"/>
    <w:rsid w:val="00990782"/>
    <w:rsid w:val="00990F28"/>
    <w:rsid w:val="0099116B"/>
    <w:rsid w:val="0099163E"/>
    <w:rsid w:val="0099183F"/>
    <w:rsid w:val="00991A03"/>
    <w:rsid w:val="00991B6F"/>
    <w:rsid w:val="00991CEA"/>
    <w:rsid w:val="00991E98"/>
    <w:rsid w:val="0099201C"/>
    <w:rsid w:val="009928D0"/>
    <w:rsid w:val="00992B3F"/>
    <w:rsid w:val="00992D82"/>
    <w:rsid w:val="00992DBE"/>
    <w:rsid w:val="00993172"/>
    <w:rsid w:val="00993C08"/>
    <w:rsid w:val="00994500"/>
    <w:rsid w:val="009948D0"/>
    <w:rsid w:val="00994902"/>
    <w:rsid w:val="00994A69"/>
    <w:rsid w:val="00994D3F"/>
    <w:rsid w:val="009951A4"/>
    <w:rsid w:val="0099585D"/>
    <w:rsid w:val="00995FAB"/>
    <w:rsid w:val="00996068"/>
    <w:rsid w:val="00996778"/>
    <w:rsid w:val="00996C1D"/>
    <w:rsid w:val="0099766E"/>
    <w:rsid w:val="00997C70"/>
    <w:rsid w:val="009A00AE"/>
    <w:rsid w:val="009A03F8"/>
    <w:rsid w:val="009A04CD"/>
    <w:rsid w:val="009A0BDD"/>
    <w:rsid w:val="009A0F56"/>
    <w:rsid w:val="009A0FBF"/>
    <w:rsid w:val="009A11C6"/>
    <w:rsid w:val="009A15F6"/>
    <w:rsid w:val="009A26C4"/>
    <w:rsid w:val="009A26F9"/>
    <w:rsid w:val="009A2701"/>
    <w:rsid w:val="009A2874"/>
    <w:rsid w:val="009A2AFA"/>
    <w:rsid w:val="009A2E06"/>
    <w:rsid w:val="009A2F38"/>
    <w:rsid w:val="009A32D0"/>
    <w:rsid w:val="009A3982"/>
    <w:rsid w:val="009A3E06"/>
    <w:rsid w:val="009A4598"/>
    <w:rsid w:val="009A4751"/>
    <w:rsid w:val="009A5168"/>
    <w:rsid w:val="009A6104"/>
    <w:rsid w:val="009A66A3"/>
    <w:rsid w:val="009A6795"/>
    <w:rsid w:val="009A6DA0"/>
    <w:rsid w:val="009A6F97"/>
    <w:rsid w:val="009A7328"/>
    <w:rsid w:val="009A757E"/>
    <w:rsid w:val="009A78BC"/>
    <w:rsid w:val="009A7910"/>
    <w:rsid w:val="009A7936"/>
    <w:rsid w:val="009B0795"/>
    <w:rsid w:val="009B0B68"/>
    <w:rsid w:val="009B1065"/>
    <w:rsid w:val="009B1484"/>
    <w:rsid w:val="009B159D"/>
    <w:rsid w:val="009B1D34"/>
    <w:rsid w:val="009B1FD5"/>
    <w:rsid w:val="009B205B"/>
    <w:rsid w:val="009B20D0"/>
    <w:rsid w:val="009B21F5"/>
    <w:rsid w:val="009B226D"/>
    <w:rsid w:val="009B2B88"/>
    <w:rsid w:val="009B309B"/>
    <w:rsid w:val="009B30C2"/>
    <w:rsid w:val="009B31D4"/>
    <w:rsid w:val="009B358D"/>
    <w:rsid w:val="009B3C09"/>
    <w:rsid w:val="009B3D56"/>
    <w:rsid w:val="009B432A"/>
    <w:rsid w:val="009B4999"/>
    <w:rsid w:val="009B4EFB"/>
    <w:rsid w:val="009B5209"/>
    <w:rsid w:val="009B5A74"/>
    <w:rsid w:val="009B5B33"/>
    <w:rsid w:val="009B5B92"/>
    <w:rsid w:val="009B5C0A"/>
    <w:rsid w:val="009B5F0B"/>
    <w:rsid w:val="009B609E"/>
    <w:rsid w:val="009B6118"/>
    <w:rsid w:val="009B6949"/>
    <w:rsid w:val="009B6B43"/>
    <w:rsid w:val="009B6FA7"/>
    <w:rsid w:val="009B705A"/>
    <w:rsid w:val="009B7517"/>
    <w:rsid w:val="009B7E4B"/>
    <w:rsid w:val="009C03DC"/>
    <w:rsid w:val="009C0827"/>
    <w:rsid w:val="009C0C9A"/>
    <w:rsid w:val="009C1503"/>
    <w:rsid w:val="009C1893"/>
    <w:rsid w:val="009C1A5C"/>
    <w:rsid w:val="009C207F"/>
    <w:rsid w:val="009C22B2"/>
    <w:rsid w:val="009C2719"/>
    <w:rsid w:val="009C272E"/>
    <w:rsid w:val="009C28B4"/>
    <w:rsid w:val="009C3264"/>
    <w:rsid w:val="009C340F"/>
    <w:rsid w:val="009C3480"/>
    <w:rsid w:val="009C3663"/>
    <w:rsid w:val="009C37E5"/>
    <w:rsid w:val="009C3931"/>
    <w:rsid w:val="009C3A99"/>
    <w:rsid w:val="009C4230"/>
    <w:rsid w:val="009C432F"/>
    <w:rsid w:val="009C4A26"/>
    <w:rsid w:val="009C4D29"/>
    <w:rsid w:val="009C4ED3"/>
    <w:rsid w:val="009C50B8"/>
    <w:rsid w:val="009C55C1"/>
    <w:rsid w:val="009C571D"/>
    <w:rsid w:val="009C5B7B"/>
    <w:rsid w:val="009C616D"/>
    <w:rsid w:val="009C651B"/>
    <w:rsid w:val="009C6864"/>
    <w:rsid w:val="009C6A40"/>
    <w:rsid w:val="009C6FB0"/>
    <w:rsid w:val="009C798D"/>
    <w:rsid w:val="009C7D42"/>
    <w:rsid w:val="009C7FD8"/>
    <w:rsid w:val="009C7FF9"/>
    <w:rsid w:val="009D0999"/>
    <w:rsid w:val="009D19EF"/>
    <w:rsid w:val="009D27A7"/>
    <w:rsid w:val="009D2C33"/>
    <w:rsid w:val="009D2CCB"/>
    <w:rsid w:val="009D31C1"/>
    <w:rsid w:val="009D32E0"/>
    <w:rsid w:val="009D355C"/>
    <w:rsid w:val="009D392A"/>
    <w:rsid w:val="009D3B53"/>
    <w:rsid w:val="009D41FA"/>
    <w:rsid w:val="009D428F"/>
    <w:rsid w:val="009D505B"/>
    <w:rsid w:val="009D511A"/>
    <w:rsid w:val="009D52BA"/>
    <w:rsid w:val="009D537B"/>
    <w:rsid w:val="009D5395"/>
    <w:rsid w:val="009D580C"/>
    <w:rsid w:val="009D5A30"/>
    <w:rsid w:val="009D62DA"/>
    <w:rsid w:val="009D64DA"/>
    <w:rsid w:val="009D668B"/>
    <w:rsid w:val="009D762B"/>
    <w:rsid w:val="009D76F6"/>
    <w:rsid w:val="009D7CE5"/>
    <w:rsid w:val="009D7E6F"/>
    <w:rsid w:val="009E04E9"/>
    <w:rsid w:val="009E0604"/>
    <w:rsid w:val="009E0696"/>
    <w:rsid w:val="009E09B8"/>
    <w:rsid w:val="009E0AD4"/>
    <w:rsid w:val="009E0ADB"/>
    <w:rsid w:val="009E0B70"/>
    <w:rsid w:val="009E1359"/>
    <w:rsid w:val="009E1A71"/>
    <w:rsid w:val="009E1BCB"/>
    <w:rsid w:val="009E2087"/>
    <w:rsid w:val="009E210C"/>
    <w:rsid w:val="009E2CA0"/>
    <w:rsid w:val="009E2CF5"/>
    <w:rsid w:val="009E382E"/>
    <w:rsid w:val="009E3858"/>
    <w:rsid w:val="009E41F2"/>
    <w:rsid w:val="009E4980"/>
    <w:rsid w:val="009E4CDF"/>
    <w:rsid w:val="009E5297"/>
    <w:rsid w:val="009E59D6"/>
    <w:rsid w:val="009E5BEE"/>
    <w:rsid w:val="009E5CB3"/>
    <w:rsid w:val="009E5E6C"/>
    <w:rsid w:val="009E63CA"/>
    <w:rsid w:val="009E648D"/>
    <w:rsid w:val="009E6525"/>
    <w:rsid w:val="009E6B43"/>
    <w:rsid w:val="009E6FE2"/>
    <w:rsid w:val="009E72A8"/>
    <w:rsid w:val="009E762F"/>
    <w:rsid w:val="009E7FDB"/>
    <w:rsid w:val="009F0251"/>
    <w:rsid w:val="009F05A2"/>
    <w:rsid w:val="009F0A62"/>
    <w:rsid w:val="009F0BBB"/>
    <w:rsid w:val="009F0DBF"/>
    <w:rsid w:val="009F0F58"/>
    <w:rsid w:val="009F11E8"/>
    <w:rsid w:val="009F12ED"/>
    <w:rsid w:val="009F16AA"/>
    <w:rsid w:val="009F1A36"/>
    <w:rsid w:val="009F209E"/>
    <w:rsid w:val="009F2970"/>
    <w:rsid w:val="009F2F13"/>
    <w:rsid w:val="009F2F88"/>
    <w:rsid w:val="009F32E3"/>
    <w:rsid w:val="009F3A03"/>
    <w:rsid w:val="009F43DC"/>
    <w:rsid w:val="009F4640"/>
    <w:rsid w:val="009F4D3D"/>
    <w:rsid w:val="009F5A8F"/>
    <w:rsid w:val="009F5B8E"/>
    <w:rsid w:val="009F5BA1"/>
    <w:rsid w:val="009F5C51"/>
    <w:rsid w:val="009F5D92"/>
    <w:rsid w:val="009F5F20"/>
    <w:rsid w:val="009F5FD0"/>
    <w:rsid w:val="009F5FD2"/>
    <w:rsid w:val="009F748E"/>
    <w:rsid w:val="009F78A0"/>
    <w:rsid w:val="009F7AB1"/>
    <w:rsid w:val="009F7CB2"/>
    <w:rsid w:val="009F7D85"/>
    <w:rsid w:val="00A001D9"/>
    <w:rsid w:val="00A00B16"/>
    <w:rsid w:val="00A01CA8"/>
    <w:rsid w:val="00A02426"/>
    <w:rsid w:val="00A0282B"/>
    <w:rsid w:val="00A028B6"/>
    <w:rsid w:val="00A03089"/>
    <w:rsid w:val="00A0323E"/>
    <w:rsid w:val="00A03410"/>
    <w:rsid w:val="00A0354C"/>
    <w:rsid w:val="00A037A0"/>
    <w:rsid w:val="00A041FF"/>
    <w:rsid w:val="00A04674"/>
    <w:rsid w:val="00A046A2"/>
    <w:rsid w:val="00A04765"/>
    <w:rsid w:val="00A04B1C"/>
    <w:rsid w:val="00A04D54"/>
    <w:rsid w:val="00A05AD5"/>
    <w:rsid w:val="00A064D4"/>
    <w:rsid w:val="00A0670E"/>
    <w:rsid w:val="00A06C59"/>
    <w:rsid w:val="00A07520"/>
    <w:rsid w:val="00A075F4"/>
    <w:rsid w:val="00A07676"/>
    <w:rsid w:val="00A07F2D"/>
    <w:rsid w:val="00A10089"/>
    <w:rsid w:val="00A10485"/>
    <w:rsid w:val="00A105C5"/>
    <w:rsid w:val="00A10956"/>
    <w:rsid w:val="00A11051"/>
    <w:rsid w:val="00A1151C"/>
    <w:rsid w:val="00A119CA"/>
    <w:rsid w:val="00A119EF"/>
    <w:rsid w:val="00A1208A"/>
    <w:rsid w:val="00A122EF"/>
    <w:rsid w:val="00A1240E"/>
    <w:rsid w:val="00A1269B"/>
    <w:rsid w:val="00A1284B"/>
    <w:rsid w:val="00A133CB"/>
    <w:rsid w:val="00A1359F"/>
    <w:rsid w:val="00A1390A"/>
    <w:rsid w:val="00A13A46"/>
    <w:rsid w:val="00A13BAC"/>
    <w:rsid w:val="00A13C6B"/>
    <w:rsid w:val="00A13E2C"/>
    <w:rsid w:val="00A14856"/>
    <w:rsid w:val="00A148B3"/>
    <w:rsid w:val="00A15717"/>
    <w:rsid w:val="00A15B8B"/>
    <w:rsid w:val="00A15E12"/>
    <w:rsid w:val="00A16B96"/>
    <w:rsid w:val="00A16C2C"/>
    <w:rsid w:val="00A16D07"/>
    <w:rsid w:val="00A16F86"/>
    <w:rsid w:val="00A16FFF"/>
    <w:rsid w:val="00A17025"/>
    <w:rsid w:val="00A17396"/>
    <w:rsid w:val="00A1757D"/>
    <w:rsid w:val="00A17A3B"/>
    <w:rsid w:val="00A17C3A"/>
    <w:rsid w:val="00A17FCB"/>
    <w:rsid w:val="00A2013F"/>
    <w:rsid w:val="00A202A4"/>
    <w:rsid w:val="00A2070A"/>
    <w:rsid w:val="00A2113A"/>
    <w:rsid w:val="00A216BE"/>
    <w:rsid w:val="00A21F69"/>
    <w:rsid w:val="00A220D4"/>
    <w:rsid w:val="00A2271D"/>
    <w:rsid w:val="00A2358B"/>
    <w:rsid w:val="00A23EB6"/>
    <w:rsid w:val="00A241C2"/>
    <w:rsid w:val="00A2425E"/>
    <w:rsid w:val="00A24452"/>
    <w:rsid w:val="00A2496B"/>
    <w:rsid w:val="00A257DA"/>
    <w:rsid w:val="00A25DB7"/>
    <w:rsid w:val="00A262C9"/>
    <w:rsid w:val="00A262F8"/>
    <w:rsid w:val="00A2670C"/>
    <w:rsid w:val="00A267BF"/>
    <w:rsid w:val="00A26882"/>
    <w:rsid w:val="00A26EE8"/>
    <w:rsid w:val="00A26FC2"/>
    <w:rsid w:val="00A27313"/>
    <w:rsid w:val="00A278B8"/>
    <w:rsid w:val="00A27E96"/>
    <w:rsid w:val="00A3006D"/>
    <w:rsid w:val="00A3015A"/>
    <w:rsid w:val="00A3025D"/>
    <w:rsid w:val="00A303CA"/>
    <w:rsid w:val="00A3104B"/>
    <w:rsid w:val="00A31764"/>
    <w:rsid w:val="00A319DA"/>
    <w:rsid w:val="00A31D0D"/>
    <w:rsid w:val="00A321EC"/>
    <w:rsid w:val="00A32322"/>
    <w:rsid w:val="00A32688"/>
    <w:rsid w:val="00A326F8"/>
    <w:rsid w:val="00A32969"/>
    <w:rsid w:val="00A32A06"/>
    <w:rsid w:val="00A32A9F"/>
    <w:rsid w:val="00A32CCD"/>
    <w:rsid w:val="00A32E97"/>
    <w:rsid w:val="00A32ED0"/>
    <w:rsid w:val="00A3385B"/>
    <w:rsid w:val="00A33B65"/>
    <w:rsid w:val="00A346A6"/>
    <w:rsid w:val="00A346FE"/>
    <w:rsid w:val="00A3480C"/>
    <w:rsid w:val="00A34A5A"/>
    <w:rsid w:val="00A34F25"/>
    <w:rsid w:val="00A35243"/>
    <w:rsid w:val="00A353FA"/>
    <w:rsid w:val="00A35583"/>
    <w:rsid w:val="00A3607F"/>
    <w:rsid w:val="00A364E0"/>
    <w:rsid w:val="00A365C2"/>
    <w:rsid w:val="00A37053"/>
    <w:rsid w:val="00A37061"/>
    <w:rsid w:val="00A3791A"/>
    <w:rsid w:val="00A37B0B"/>
    <w:rsid w:val="00A37BD5"/>
    <w:rsid w:val="00A37CA7"/>
    <w:rsid w:val="00A37EF3"/>
    <w:rsid w:val="00A37FED"/>
    <w:rsid w:val="00A40110"/>
    <w:rsid w:val="00A40735"/>
    <w:rsid w:val="00A40DC1"/>
    <w:rsid w:val="00A4139A"/>
    <w:rsid w:val="00A41987"/>
    <w:rsid w:val="00A419F8"/>
    <w:rsid w:val="00A41AC3"/>
    <w:rsid w:val="00A41FBC"/>
    <w:rsid w:val="00A4218A"/>
    <w:rsid w:val="00A4231D"/>
    <w:rsid w:val="00A42B00"/>
    <w:rsid w:val="00A4324C"/>
    <w:rsid w:val="00A432FE"/>
    <w:rsid w:val="00A43A64"/>
    <w:rsid w:val="00A43BB6"/>
    <w:rsid w:val="00A43CF4"/>
    <w:rsid w:val="00A43DC3"/>
    <w:rsid w:val="00A44298"/>
    <w:rsid w:val="00A443D3"/>
    <w:rsid w:val="00A447BA"/>
    <w:rsid w:val="00A44C1A"/>
    <w:rsid w:val="00A4513B"/>
    <w:rsid w:val="00A4548A"/>
    <w:rsid w:val="00A45743"/>
    <w:rsid w:val="00A4586A"/>
    <w:rsid w:val="00A45F0E"/>
    <w:rsid w:val="00A45FBF"/>
    <w:rsid w:val="00A46212"/>
    <w:rsid w:val="00A462B5"/>
    <w:rsid w:val="00A46302"/>
    <w:rsid w:val="00A466CF"/>
    <w:rsid w:val="00A467F5"/>
    <w:rsid w:val="00A46E51"/>
    <w:rsid w:val="00A470F9"/>
    <w:rsid w:val="00A5091C"/>
    <w:rsid w:val="00A50CE6"/>
    <w:rsid w:val="00A51100"/>
    <w:rsid w:val="00A5144E"/>
    <w:rsid w:val="00A51709"/>
    <w:rsid w:val="00A518F1"/>
    <w:rsid w:val="00A51B97"/>
    <w:rsid w:val="00A51E39"/>
    <w:rsid w:val="00A51E49"/>
    <w:rsid w:val="00A51E84"/>
    <w:rsid w:val="00A52271"/>
    <w:rsid w:val="00A52422"/>
    <w:rsid w:val="00A529E8"/>
    <w:rsid w:val="00A52A07"/>
    <w:rsid w:val="00A52AB7"/>
    <w:rsid w:val="00A52FB7"/>
    <w:rsid w:val="00A532E1"/>
    <w:rsid w:val="00A538E9"/>
    <w:rsid w:val="00A53936"/>
    <w:rsid w:val="00A53971"/>
    <w:rsid w:val="00A53E2D"/>
    <w:rsid w:val="00A53F3F"/>
    <w:rsid w:val="00A54035"/>
    <w:rsid w:val="00A54633"/>
    <w:rsid w:val="00A5507F"/>
    <w:rsid w:val="00A550EF"/>
    <w:rsid w:val="00A5557E"/>
    <w:rsid w:val="00A558CF"/>
    <w:rsid w:val="00A55D28"/>
    <w:rsid w:val="00A55F97"/>
    <w:rsid w:val="00A55FE4"/>
    <w:rsid w:val="00A56114"/>
    <w:rsid w:val="00A56699"/>
    <w:rsid w:val="00A56A7B"/>
    <w:rsid w:val="00A575EF"/>
    <w:rsid w:val="00A57759"/>
    <w:rsid w:val="00A578E2"/>
    <w:rsid w:val="00A57CE4"/>
    <w:rsid w:val="00A60A57"/>
    <w:rsid w:val="00A60B21"/>
    <w:rsid w:val="00A612B2"/>
    <w:rsid w:val="00A61A83"/>
    <w:rsid w:val="00A6223D"/>
    <w:rsid w:val="00A6331D"/>
    <w:rsid w:val="00A6353D"/>
    <w:rsid w:val="00A63559"/>
    <w:rsid w:val="00A63873"/>
    <w:rsid w:val="00A639D1"/>
    <w:rsid w:val="00A64052"/>
    <w:rsid w:val="00A643C0"/>
    <w:rsid w:val="00A645AC"/>
    <w:rsid w:val="00A64E1D"/>
    <w:rsid w:val="00A64EB4"/>
    <w:rsid w:val="00A64FF9"/>
    <w:rsid w:val="00A65317"/>
    <w:rsid w:val="00A6566C"/>
    <w:rsid w:val="00A6569C"/>
    <w:rsid w:val="00A666C5"/>
    <w:rsid w:val="00A669FC"/>
    <w:rsid w:val="00A66DA4"/>
    <w:rsid w:val="00A67322"/>
    <w:rsid w:val="00A6755F"/>
    <w:rsid w:val="00A676A4"/>
    <w:rsid w:val="00A701C4"/>
    <w:rsid w:val="00A7060C"/>
    <w:rsid w:val="00A70B5A"/>
    <w:rsid w:val="00A70F30"/>
    <w:rsid w:val="00A71195"/>
    <w:rsid w:val="00A71635"/>
    <w:rsid w:val="00A718BF"/>
    <w:rsid w:val="00A71920"/>
    <w:rsid w:val="00A7209E"/>
    <w:rsid w:val="00A72BBE"/>
    <w:rsid w:val="00A72E0A"/>
    <w:rsid w:val="00A72EBC"/>
    <w:rsid w:val="00A72FF3"/>
    <w:rsid w:val="00A73037"/>
    <w:rsid w:val="00A7306B"/>
    <w:rsid w:val="00A732C8"/>
    <w:rsid w:val="00A7330A"/>
    <w:rsid w:val="00A734A2"/>
    <w:rsid w:val="00A735F6"/>
    <w:rsid w:val="00A7384B"/>
    <w:rsid w:val="00A73AE7"/>
    <w:rsid w:val="00A743A6"/>
    <w:rsid w:val="00A74B65"/>
    <w:rsid w:val="00A753D0"/>
    <w:rsid w:val="00A755F2"/>
    <w:rsid w:val="00A75AE8"/>
    <w:rsid w:val="00A75C3A"/>
    <w:rsid w:val="00A75DBE"/>
    <w:rsid w:val="00A761A6"/>
    <w:rsid w:val="00A76293"/>
    <w:rsid w:val="00A76CEE"/>
    <w:rsid w:val="00A76F2F"/>
    <w:rsid w:val="00A773B2"/>
    <w:rsid w:val="00A77670"/>
    <w:rsid w:val="00A77679"/>
    <w:rsid w:val="00A777CD"/>
    <w:rsid w:val="00A80351"/>
    <w:rsid w:val="00A80391"/>
    <w:rsid w:val="00A8137D"/>
    <w:rsid w:val="00A813E1"/>
    <w:rsid w:val="00A818BF"/>
    <w:rsid w:val="00A81A4C"/>
    <w:rsid w:val="00A81A54"/>
    <w:rsid w:val="00A81E12"/>
    <w:rsid w:val="00A81F25"/>
    <w:rsid w:val="00A8232B"/>
    <w:rsid w:val="00A8250B"/>
    <w:rsid w:val="00A82851"/>
    <w:rsid w:val="00A82CB6"/>
    <w:rsid w:val="00A836C7"/>
    <w:rsid w:val="00A83A51"/>
    <w:rsid w:val="00A83FD0"/>
    <w:rsid w:val="00A85570"/>
    <w:rsid w:val="00A858FC"/>
    <w:rsid w:val="00A85C44"/>
    <w:rsid w:val="00A86446"/>
    <w:rsid w:val="00A8678E"/>
    <w:rsid w:val="00A8789F"/>
    <w:rsid w:val="00A8792C"/>
    <w:rsid w:val="00A87B7B"/>
    <w:rsid w:val="00A87E8B"/>
    <w:rsid w:val="00A903EB"/>
    <w:rsid w:val="00A916DA"/>
    <w:rsid w:val="00A919DC"/>
    <w:rsid w:val="00A92066"/>
    <w:rsid w:val="00A92209"/>
    <w:rsid w:val="00A9284E"/>
    <w:rsid w:val="00A92D3E"/>
    <w:rsid w:val="00A93311"/>
    <w:rsid w:val="00A93758"/>
    <w:rsid w:val="00A9379A"/>
    <w:rsid w:val="00A939F7"/>
    <w:rsid w:val="00A93F31"/>
    <w:rsid w:val="00A94139"/>
    <w:rsid w:val="00A941CB"/>
    <w:rsid w:val="00A94E7D"/>
    <w:rsid w:val="00A95010"/>
    <w:rsid w:val="00A95066"/>
    <w:rsid w:val="00A95E39"/>
    <w:rsid w:val="00A96319"/>
    <w:rsid w:val="00A96420"/>
    <w:rsid w:val="00A96A89"/>
    <w:rsid w:val="00A96CAA"/>
    <w:rsid w:val="00A96CE9"/>
    <w:rsid w:val="00A96D12"/>
    <w:rsid w:val="00A975EE"/>
    <w:rsid w:val="00A9762F"/>
    <w:rsid w:val="00A979E3"/>
    <w:rsid w:val="00A97B1E"/>
    <w:rsid w:val="00A97F02"/>
    <w:rsid w:val="00A97F04"/>
    <w:rsid w:val="00AA0142"/>
    <w:rsid w:val="00AA028F"/>
    <w:rsid w:val="00AA02FB"/>
    <w:rsid w:val="00AA0A01"/>
    <w:rsid w:val="00AA0C9F"/>
    <w:rsid w:val="00AA0CFD"/>
    <w:rsid w:val="00AA0D3B"/>
    <w:rsid w:val="00AA1150"/>
    <w:rsid w:val="00AA1705"/>
    <w:rsid w:val="00AA17AF"/>
    <w:rsid w:val="00AA1C3D"/>
    <w:rsid w:val="00AA2777"/>
    <w:rsid w:val="00AA287D"/>
    <w:rsid w:val="00AA2DD6"/>
    <w:rsid w:val="00AA2FD9"/>
    <w:rsid w:val="00AA31AB"/>
    <w:rsid w:val="00AA3350"/>
    <w:rsid w:val="00AA35AE"/>
    <w:rsid w:val="00AA364A"/>
    <w:rsid w:val="00AA376C"/>
    <w:rsid w:val="00AA40C1"/>
    <w:rsid w:val="00AA4179"/>
    <w:rsid w:val="00AA43E3"/>
    <w:rsid w:val="00AA4C08"/>
    <w:rsid w:val="00AA5001"/>
    <w:rsid w:val="00AA500C"/>
    <w:rsid w:val="00AA54CA"/>
    <w:rsid w:val="00AA56F5"/>
    <w:rsid w:val="00AA5710"/>
    <w:rsid w:val="00AA5BF2"/>
    <w:rsid w:val="00AA6775"/>
    <w:rsid w:val="00AA69CB"/>
    <w:rsid w:val="00AA7656"/>
    <w:rsid w:val="00AA7EA2"/>
    <w:rsid w:val="00AA7FA3"/>
    <w:rsid w:val="00AB08D7"/>
    <w:rsid w:val="00AB094C"/>
    <w:rsid w:val="00AB0A33"/>
    <w:rsid w:val="00AB1AD3"/>
    <w:rsid w:val="00AB224C"/>
    <w:rsid w:val="00AB237F"/>
    <w:rsid w:val="00AB239E"/>
    <w:rsid w:val="00AB258C"/>
    <w:rsid w:val="00AB30DA"/>
    <w:rsid w:val="00AB3542"/>
    <w:rsid w:val="00AB3A08"/>
    <w:rsid w:val="00AB3DDA"/>
    <w:rsid w:val="00AB4B0E"/>
    <w:rsid w:val="00AB5232"/>
    <w:rsid w:val="00AB56A8"/>
    <w:rsid w:val="00AB56E8"/>
    <w:rsid w:val="00AB58CB"/>
    <w:rsid w:val="00AB5C4B"/>
    <w:rsid w:val="00AB6674"/>
    <w:rsid w:val="00AB66B8"/>
    <w:rsid w:val="00AB6752"/>
    <w:rsid w:val="00AB6B4C"/>
    <w:rsid w:val="00AB6C52"/>
    <w:rsid w:val="00AB6DCB"/>
    <w:rsid w:val="00AB6F0E"/>
    <w:rsid w:val="00AB74E3"/>
    <w:rsid w:val="00AB771C"/>
    <w:rsid w:val="00AC02F9"/>
    <w:rsid w:val="00AC07B9"/>
    <w:rsid w:val="00AC08D0"/>
    <w:rsid w:val="00AC106A"/>
    <w:rsid w:val="00AC10A3"/>
    <w:rsid w:val="00AC11CE"/>
    <w:rsid w:val="00AC1521"/>
    <w:rsid w:val="00AC19B0"/>
    <w:rsid w:val="00AC19CF"/>
    <w:rsid w:val="00AC19DC"/>
    <w:rsid w:val="00AC2057"/>
    <w:rsid w:val="00AC27F2"/>
    <w:rsid w:val="00AC293E"/>
    <w:rsid w:val="00AC340B"/>
    <w:rsid w:val="00AC3604"/>
    <w:rsid w:val="00AC46E5"/>
    <w:rsid w:val="00AC4817"/>
    <w:rsid w:val="00AC49B0"/>
    <w:rsid w:val="00AC4B99"/>
    <w:rsid w:val="00AC541C"/>
    <w:rsid w:val="00AC56E3"/>
    <w:rsid w:val="00AC5A35"/>
    <w:rsid w:val="00AC5A52"/>
    <w:rsid w:val="00AC6235"/>
    <w:rsid w:val="00AC63BB"/>
    <w:rsid w:val="00AC64A9"/>
    <w:rsid w:val="00AC65DC"/>
    <w:rsid w:val="00AC66AE"/>
    <w:rsid w:val="00AC67F4"/>
    <w:rsid w:val="00AC693A"/>
    <w:rsid w:val="00AC6BAF"/>
    <w:rsid w:val="00AC7293"/>
    <w:rsid w:val="00AC752B"/>
    <w:rsid w:val="00AC7F26"/>
    <w:rsid w:val="00AD00F7"/>
    <w:rsid w:val="00AD05A6"/>
    <w:rsid w:val="00AD0CDF"/>
    <w:rsid w:val="00AD1486"/>
    <w:rsid w:val="00AD17C1"/>
    <w:rsid w:val="00AD22A8"/>
    <w:rsid w:val="00AD2479"/>
    <w:rsid w:val="00AD26A4"/>
    <w:rsid w:val="00AD2EA4"/>
    <w:rsid w:val="00AD35E4"/>
    <w:rsid w:val="00AD3DD8"/>
    <w:rsid w:val="00AD4058"/>
    <w:rsid w:val="00AD4101"/>
    <w:rsid w:val="00AD4EF3"/>
    <w:rsid w:val="00AD50FC"/>
    <w:rsid w:val="00AD5230"/>
    <w:rsid w:val="00AD548D"/>
    <w:rsid w:val="00AD5533"/>
    <w:rsid w:val="00AD567F"/>
    <w:rsid w:val="00AD56C1"/>
    <w:rsid w:val="00AD600F"/>
    <w:rsid w:val="00AD6297"/>
    <w:rsid w:val="00AD6A35"/>
    <w:rsid w:val="00AD791B"/>
    <w:rsid w:val="00AD7955"/>
    <w:rsid w:val="00AD7B1B"/>
    <w:rsid w:val="00AD7C6A"/>
    <w:rsid w:val="00AD7D16"/>
    <w:rsid w:val="00AE177A"/>
    <w:rsid w:val="00AE1CB7"/>
    <w:rsid w:val="00AE21C0"/>
    <w:rsid w:val="00AE2376"/>
    <w:rsid w:val="00AE25C6"/>
    <w:rsid w:val="00AE28FC"/>
    <w:rsid w:val="00AE2A0A"/>
    <w:rsid w:val="00AE2AC3"/>
    <w:rsid w:val="00AE328E"/>
    <w:rsid w:val="00AE3496"/>
    <w:rsid w:val="00AE3C1F"/>
    <w:rsid w:val="00AE3D54"/>
    <w:rsid w:val="00AE3E48"/>
    <w:rsid w:val="00AE3ED2"/>
    <w:rsid w:val="00AE40C3"/>
    <w:rsid w:val="00AE40F1"/>
    <w:rsid w:val="00AE4562"/>
    <w:rsid w:val="00AE4662"/>
    <w:rsid w:val="00AE48E5"/>
    <w:rsid w:val="00AE4C2D"/>
    <w:rsid w:val="00AE4F0F"/>
    <w:rsid w:val="00AE4F93"/>
    <w:rsid w:val="00AE5E29"/>
    <w:rsid w:val="00AE668E"/>
    <w:rsid w:val="00AE712D"/>
    <w:rsid w:val="00AE7562"/>
    <w:rsid w:val="00AE7F4C"/>
    <w:rsid w:val="00AE7F4F"/>
    <w:rsid w:val="00AF00DD"/>
    <w:rsid w:val="00AF0138"/>
    <w:rsid w:val="00AF04DC"/>
    <w:rsid w:val="00AF099C"/>
    <w:rsid w:val="00AF09A8"/>
    <w:rsid w:val="00AF0E34"/>
    <w:rsid w:val="00AF0E7A"/>
    <w:rsid w:val="00AF0F55"/>
    <w:rsid w:val="00AF10A3"/>
    <w:rsid w:val="00AF13EA"/>
    <w:rsid w:val="00AF1897"/>
    <w:rsid w:val="00AF2690"/>
    <w:rsid w:val="00AF2BCD"/>
    <w:rsid w:val="00AF2CB3"/>
    <w:rsid w:val="00AF2D8D"/>
    <w:rsid w:val="00AF3462"/>
    <w:rsid w:val="00AF347A"/>
    <w:rsid w:val="00AF34F8"/>
    <w:rsid w:val="00AF3E67"/>
    <w:rsid w:val="00AF3F7C"/>
    <w:rsid w:val="00AF45B7"/>
    <w:rsid w:val="00AF47B5"/>
    <w:rsid w:val="00AF53B8"/>
    <w:rsid w:val="00AF54AA"/>
    <w:rsid w:val="00AF62A0"/>
    <w:rsid w:val="00AF6797"/>
    <w:rsid w:val="00AF68CB"/>
    <w:rsid w:val="00AF6A8B"/>
    <w:rsid w:val="00AF6D68"/>
    <w:rsid w:val="00AF7058"/>
    <w:rsid w:val="00AF7171"/>
    <w:rsid w:val="00AF7185"/>
    <w:rsid w:val="00AF7456"/>
    <w:rsid w:val="00AF7776"/>
    <w:rsid w:val="00AF77E3"/>
    <w:rsid w:val="00AF7884"/>
    <w:rsid w:val="00B00045"/>
    <w:rsid w:val="00B006F3"/>
    <w:rsid w:val="00B008C6"/>
    <w:rsid w:val="00B00A00"/>
    <w:rsid w:val="00B00A46"/>
    <w:rsid w:val="00B00F76"/>
    <w:rsid w:val="00B017E3"/>
    <w:rsid w:val="00B01D8D"/>
    <w:rsid w:val="00B02416"/>
    <w:rsid w:val="00B02FC9"/>
    <w:rsid w:val="00B031F7"/>
    <w:rsid w:val="00B036C8"/>
    <w:rsid w:val="00B03B3C"/>
    <w:rsid w:val="00B03E2D"/>
    <w:rsid w:val="00B03FA8"/>
    <w:rsid w:val="00B0420C"/>
    <w:rsid w:val="00B04535"/>
    <w:rsid w:val="00B046D4"/>
    <w:rsid w:val="00B046F1"/>
    <w:rsid w:val="00B049BE"/>
    <w:rsid w:val="00B04A16"/>
    <w:rsid w:val="00B04CE8"/>
    <w:rsid w:val="00B053B1"/>
    <w:rsid w:val="00B053C2"/>
    <w:rsid w:val="00B05779"/>
    <w:rsid w:val="00B059DA"/>
    <w:rsid w:val="00B05B5B"/>
    <w:rsid w:val="00B05CC7"/>
    <w:rsid w:val="00B05EBE"/>
    <w:rsid w:val="00B05F40"/>
    <w:rsid w:val="00B0616E"/>
    <w:rsid w:val="00B0637A"/>
    <w:rsid w:val="00B06A28"/>
    <w:rsid w:val="00B06B46"/>
    <w:rsid w:val="00B06BA3"/>
    <w:rsid w:val="00B06C23"/>
    <w:rsid w:val="00B070E1"/>
    <w:rsid w:val="00B07696"/>
    <w:rsid w:val="00B07758"/>
    <w:rsid w:val="00B0796C"/>
    <w:rsid w:val="00B07B8E"/>
    <w:rsid w:val="00B10061"/>
    <w:rsid w:val="00B10084"/>
    <w:rsid w:val="00B100AD"/>
    <w:rsid w:val="00B10280"/>
    <w:rsid w:val="00B102C8"/>
    <w:rsid w:val="00B10890"/>
    <w:rsid w:val="00B10AA6"/>
    <w:rsid w:val="00B10C0B"/>
    <w:rsid w:val="00B11A51"/>
    <w:rsid w:val="00B11F53"/>
    <w:rsid w:val="00B12802"/>
    <w:rsid w:val="00B131A6"/>
    <w:rsid w:val="00B1326F"/>
    <w:rsid w:val="00B13A1B"/>
    <w:rsid w:val="00B13C3D"/>
    <w:rsid w:val="00B13E5F"/>
    <w:rsid w:val="00B14606"/>
    <w:rsid w:val="00B14795"/>
    <w:rsid w:val="00B1485C"/>
    <w:rsid w:val="00B14CDC"/>
    <w:rsid w:val="00B14D02"/>
    <w:rsid w:val="00B154D8"/>
    <w:rsid w:val="00B161AC"/>
    <w:rsid w:val="00B16503"/>
    <w:rsid w:val="00B16614"/>
    <w:rsid w:val="00B16857"/>
    <w:rsid w:val="00B16B81"/>
    <w:rsid w:val="00B16E38"/>
    <w:rsid w:val="00B171B6"/>
    <w:rsid w:val="00B171C7"/>
    <w:rsid w:val="00B17612"/>
    <w:rsid w:val="00B17D5A"/>
    <w:rsid w:val="00B20DB6"/>
    <w:rsid w:val="00B20F72"/>
    <w:rsid w:val="00B21420"/>
    <w:rsid w:val="00B218B1"/>
    <w:rsid w:val="00B219EF"/>
    <w:rsid w:val="00B21AA9"/>
    <w:rsid w:val="00B220F1"/>
    <w:rsid w:val="00B22359"/>
    <w:rsid w:val="00B225E4"/>
    <w:rsid w:val="00B2365A"/>
    <w:rsid w:val="00B237D7"/>
    <w:rsid w:val="00B2396D"/>
    <w:rsid w:val="00B2436D"/>
    <w:rsid w:val="00B24B44"/>
    <w:rsid w:val="00B2551A"/>
    <w:rsid w:val="00B25645"/>
    <w:rsid w:val="00B259B3"/>
    <w:rsid w:val="00B261DC"/>
    <w:rsid w:val="00B26B75"/>
    <w:rsid w:val="00B278E3"/>
    <w:rsid w:val="00B30A3D"/>
    <w:rsid w:val="00B30B7C"/>
    <w:rsid w:val="00B30CA5"/>
    <w:rsid w:val="00B30D9C"/>
    <w:rsid w:val="00B31A11"/>
    <w:rsid w:val="00B31A57"/>
    <w:rsid w:val="00B32134"/>
    <w:rsid w:val="00B3225F"/>
    <w:rsid w:val="00B329FB"/>
    <w:rsid w:val="00B32A4A"/>
    <w:rsid w:val="00B334DF"/>
    <w:rsid w:val="00B33730"/>
    <w:rsid w:val="00B3381A"/>
    <w:rsid w:val="00B33A2F"/>
    <w:rsid w:val="00B33E75"/>
    <w:rsid w:val="00B341FA"/>
    <w:rsid w:val="00B34348"/>
    <w:rsid w:val="00B34EE0"/>
    <w:rsid w:val="00B355FF"/>
    <w:rsid w:val="00B35932"/>
    <w:rsid w:val="00B36923"/>
    <w:rsid w:val="00B36E7B"/>
    <w:rsid w:val="00B36F38"/>
    <w:rsid w:val="00B3793D"/>
    <w:rsid w:val="00B37EA4"/>
    <w:rsid w:val="00B37ECD"/>
    <w:rsid w:val="00B37FAA"/>
    <w:rsid w:val="00B405EB"/>
    <w:rsid w:val="00B40676"/>
    <w:rsid w:val="00B40899"/>
    <w:rsid w:val="00B40BB9"/>
    <w:rsid w:val="00B40C58"/>
    <w:rsid w:val="00B41611"/>
    <w:rsid w:val="00B41E72"/>
    <w:rsid w:val="00B41E81"/>
    <w:rsid w:val="00B424A2"/>
    <w:rsid w:val="00B42AB7"/>
    <w:rsid w:val="00B43444"/>
    <w:rsid w:val="00B43B59"/>
    <w:rsid w:val="00B44175"/>
    <w:rsid w:val="00B448A4"/>
    <w:rsid w:val="00B45405"/>
    <w:rsid w:val="00B458AD"/>
    <w:rsid w:val="00B461BF"/>
    <w:rsid w:val="00B464BB"/>
    <w:rsid w:val="00B465BA"/>
    <w:rsid w:val="00B46830"/>
    <w:rsid w:val="00B46A55"/>
    <w:rsid w:val="00B46AF2"/>
    <w:rsid w:val="00B4732A"/>
    <w:rsid w:val="00B474C1"/>
    <w:rsid w:val="00B47578"/>
    <w:rsid w:val="00B47883"/>
    <w:rsid w:val="00B478A9"/>
    <w:rsid w:val="00B47A8B"/>
    <w:rsid w:val="00B507FC"/>
    <w:rsid w:val="00B50870"/>
    <w:rsid w:val="00B50FDC"/>
    <w:rsid w:val="00B51CB2"/>
    <w:rsid w:val="00B51DFF"/>
    <w:rsid w:val="00B5212E"/>
    <w:rsid w:val="00B523FF"/>
    <w:rsid w:val="00B52B33"/>
    <w:rsid w:val="00B531F3"/>
    <w:rsid w:val="00B54096"/>
    <w:rsid w:val="00B54852"/>
    <w:rsid w:val="00B5493E"/>
    <w:rsid w:val="00B54969"/>
    <w:rsid w:val="00B54FAC"/>
    <w:rsid w:val="00B55102"/>
    <w:rsid w:val="00B55128"/>
    <w:rsid w:val="00B55AFC"/>
    <w:rsid w:val="00B55B9B"/>
    <w:rsid w:val="00B55C4C"/>
    <w:rsid w:val="00B55E54"/>
    <w:rsid w:val="00B561EE"/>
    <w:rsid w:val="00B564FC"/>
    <w:rsid w:val="00B56642"/>
    <w:rsid w:val="00B56664"/>
    <w:rsid w:val="00B56952"/>
    <w:rsid w:val="00B5705B"/>
    <w:rsid w:val="00B571D9"/>
    <w:rsid w:val="00B57420"/>
    <w:rsid w:val="00B5748C"/>
    <w:rsid w:val="00B57661"/>
    <w:rsid w:val="00B57860"/>
    <w:rsid w:val="00B57A66"/>
    <w:rsid w:val="00B57BC9"/>
    <w:rsid w:val="00B57D37"/>
    <w:rsid w:val="00B60957"/>
    <w:rsid w:val="00B60A38"/>
    <w:rsid w:val="00B60A82"/>
    <w:rsid w:val="00B612E4"/>
    <w:rsid w:val="00B6154D"/>
    <w:rsid w:val="00B618D9"/>
    <w:rsid w:val="00B626A9"/>
    <w:rsid w:val="00B630B2"/>
    <w:rsid w:val="00B63F3A"/>
    <w:rsid w:val="00B6417F"/>
    <w:rsid w:val="00B64265"/>
    <w:rsid w:val="00B6439C"/>
    <w:rsid w:val="00B64407"/>
    <w:rsid w:val="00B646AF"/>
    <w:rsid w:val="00B647E2"/>
    <w:rsid w:val="00B6516D"/>
    <w:rsid w:val="00B651D2"/>
    <w:rsid w:val="00B654A1"/>
    <w:rsid w:val="00B65558"/>
    <w:rsid w:val="00B65DA8"/>
    <w:rsid w:val="00B65F10"/>
    <w:rsid w:val="00B66372"/>
    <w:rsid w:val="00B66697"/>
    <w:rsid w:val="00B6676B"/>
    <w:rsid w:val="00B66978"/>
    <w:rsid w:val="00B672FB"/>
    <w:rsid w:val="00B67D35"/>
    <w:rsid w:val="00B67DE0"/>
    <w:rsid w:val="00B67FFA"/>
    <w:rsid w:val="00B70305"/>
    <w:rsid w:val="00B70382"/>
    <w:rsid w:val="00B7047B"/>
    <w:rsid w:val="00B7065B"/>
    <w:rsid w:val="00B70E4F"/>
    <w:rsid w:val="00B7129C"/>
    <w:rsid w:val="00B71922"/>
    <w:rsid w:val="00B71C42"/>
    <w:rsid w:val="00B71D84"/>
    <w:rsid w:val="00B71DBF"/>
    <w:rsid w:val="00B71FC2"/>
    <w:rsid w:val="00B720F0"/>
    <w:rsid w:val="00B72C19"/>
    <w:rsid w:val="00B72CED"/>
    <w:rsid w:val="00B72DB2"/>
    <w:rsid w:val="00B7374A"/>
    <w:rsid w:val="00B738C8"/>
    <w:rsid w:val="00B73BCA"/>
    <w:rsid w:val="00B73DC4"/>
    <w:rsid w:val="00B73EF9"/>
    <w:rsid w:val="00B74099"/>
    <w:rsid w:val="00B741BB"/>
    <w:rsid w:val="00B74393"/>
    <w:rsid w:val="00B743BC"/>
    <w:rsid w:val="00B74705"/>
    <w:rsid w:val="00B74C04"/>
    <w:rsid w:val="00B74D6D"/>
    <w:rsid w:val="00B75243"/>
    <w:rsid w:val="00B7529B"/>
    <w:rsid w:val="00B75C23"/>
    <w:rsid w:val="00B75C8A"/>
    <w:rsid w:val="00B75CD1"/>
    <w:rsid w:val="00B75E57"/>
    <w:rsid w:val="00B76614"/>
    <w:rsid w:val="00B7692D"/>
    <w:rsid w:val="00B76B86"/>
    <w:rsid w:val="00B76C43"/>
    <w:rsid w:val="00B76FBD"/>
    <w:rsid w:val="00B7726E"/>
    <w:rsid w:val="00B800CD"/>
    <w:rsid w:val="00B801F5"/>
    <w:rsid w:val="00B804CB"/>
    <w:rsid w:val="00B806BE"/>
    <w:rsid w:val="00B80886"/>
    <w:rsid w:val="00B80D74"/>
    <w:rsid w:val="00B80E2A"/>
    <w:rsid w:val="00B81242"/>
    <w:rsid w:val="00B82156"/>
    <w:rsid w:val="00B8240E"/>
    <w:rsid w:val="00B82421"/>
    <w:rsid w:val="00B82D68"/>
    <w:rsid w:val="00B82F87"/>
    <w:rsid w:val="00B836BB"/>
    <w:rsid w:val="00B836BC"/>
    <w:rsid w:val="00B83764"/>
    <w:rsid w:val="00B8378C"/>
    <w:rsid w:val="00B8383E"/>
    <w:rsid w:val="00B838EC"/>
    <w:rsid w:val="00B83C55"/>
    <w:rsid w:val="00B83D65"/>
    <w:rsid w:val="00B84005"/>
    <w:rsid w:val="00B8455E"/>
    <w:rsid w:val="00B8477A"/>
    <w:rsid w:val="00B854E2"/>
    <w:rsid w:val="00B85CED"/>
    <w:rsid w:val="00B8624D"/>
    <w:rsid w:val="00B86403"/>
    <w:rsid w:val="00B86955"/>
    <w:rsid w:val="00B86960"/>
    <w:rsid w:val="00B86AC4"/>
    <w:rsid w:val="00B86BC1"/>
    <w:rsid w:val="00B86F1A"/>
    <w:rsid w:val="00B87459"/>
    <w:rsid w:val="00B87A11"/>
    <w:rsid w:val="00B87A68"/>
    <w:rsid w:val="00B90017"/>
    <w:rsid w:val="00B907BA"/>
    <w:rsid w:val="00B90ACF"/>
    <w:rsid w:val="00B90DAC"/>
    <w:rsid w:val="00B9122A"/>
    <w:rsid w:val="00B91DAB"/>
    <w:rsid w:val="00B9253B"/>
    <w:rsid w:val="00B927DD"/>
    <w:rsid w:val="00B92A88"/>
    <w:rsid w:val="00B92AA5"/>
    <w:rsid w:val="00B93106"/>
    <w:rsid w:val="00B93375"/>
    <w:rsid w:val="00B9381B"/>
    <w:rsid w:val="00B93F1C"/>
    <w:rsid w:val="00B93FB3"/>
    <w:rsid w:val="00B9445E"/>
    <w:rsid w:val="00B94544"/>
    <w:rsid w:val="00B94896"/>
    <w:rsid w:val="00B9507C"/>
    <w:rsid w:val="00B95725"/>
    <w:rsid w:val="00B957C9"/>
    <w:rsid w:val="00B95953"/>
    <w:rsid w:val="00B95FAA"/>
    <w:rsid w:val="00B9621C"/>
    <w:rsid w:val="00B9682E"/>
    <w:rsid w:val="00B96ACD"/>
    <w:rsid w:val="00B970EF"/>
    <w:rsid w:val="00B97294"/>
    <w:rsid w:val="00B978BE"/>
    <w:rsid w:val="00BA0225"/>
    <w:rsid w:val="00BA0578"/>
    <w:rsid w:val="00BA0611"/>
    <w:rsid w:val="00BA0A0F"/>
    <w:rsid w:val="00BA0BBE"/>
    <w:rsid w:val="00BA0BEB"/>
    <w:rsid w:val="00BA0E90"/>
    <w:rsid w:val="00BA1006"/>
    <w:rsid w:val="00BA121D"/>
    <w:rsid w:val="00BA16D3"/>
    <w:rsid w:val="00BA17CD"/>
    <w:rsid w:val="00BA1C73"/>
    <w:rsid w:val="00BA2880"/>
    <w:rsid w:val="00BA35AE"/>
    <w:rsid w:val="00BA3626"/>
    <w:rsid w:val="00BA3698"/>
    <w:rsid w:val="00BA3878"/>
    <w:rsid w:val="00BA3F9A"/>
    <w:rsid w:val="00BA45D0"/>
    <w:rsid w:val="00BA4CE4"/>
    <w:rsid w:val="00BA5996"/>
    <w:rsid w:val="00BA5D1E"/>
    <w:rsid w:val="00BA634E"/>
    <w:rsid w:val="00BA6418"/>
    <w:rsid w:val="00BA669F"/>
    <w:rsid w:val="00BA690A"/>
    <w:rsid w:val="00BA7061"/>
    <w:rsid w:val="00BA74DE"/>
    <w:rsid w:val="00BA75E5"/>
    <w:rsid w:val="00BA76FE"/>
    <w:rsid w:val="00BA7FD9"/>
    <w:rsid w:val="00BB016D"/>
    <w:rsid w:val="00BB01E6"/>
    <w:rsid w:val="00BB0EA8"/>
    <w:rsid w:val="00BB1186"/>
    <w:rsid w:val="00BB12DB"/>
    <w:rsid w:val="00BB1365"/>
    <w:rsid w:val="00BB197E"/>
    <w:rsid w:val="00BB1F3D"/>
    <w:rsid w:val="00BB247C"/>
    <w:rsid w:val="00BB2AEA"/>
    <w:rsid w:val="00BB3027"/>
    <w:rsid w:val="00BB3177"/>
    <w:rsid w:val="00BB31C7"/>
    <w:rsid w:val="00BB33E0"/>
    <w:rsid w:val="00BB33E7"/>
    <w:rsid w:val="00BB3501"/>
    <w:rsid w:val="00BB3525"/>
    <w:rsid w:val="00BB364B"/>
    <w:rsid w:val="00BB37A5"/>
    <w:rsid w:val="00BB3810"/>
    <w:rsid w:val="00BB392A"/>
    <w:rsid w:val="00BB3B83"/>
    <w:rsid w:val="00BB4001"/>
    <w:rsid w:val="00BB411B"/>
    <w:rsid w:val="00BB5199"/>
    <w:rsid w:val="00BB5571"/>
    <w:rsid w:val="00BB5DB7"/>
    <w:rsid w:val="00BB5DBB"/>
    <w:rsid w:val="00BB6082"/>
    <w:rsid w:val="00BB62B1"/>
    <w:rsid w:val="00BB683B"/>
    <w:rsid w:val="00BB6A4E"/>
    <w:rsid w:val="00BB6E57"/>
    <w:rsid w:val="00BB73BE"/>
    <w:rsid w:val="00BB7FBD"/>
    <w:rsid w:val="00BC02DC"/>
    <w:rsid w:val="00BC095B"/>
    <w:rsid w:val="00BC0AAE"/>
    <w:rsid w:val="00BC0ED1"/>
    <w:rsid w:val="00BC15A0"/>
    <w:rsid w:val="00BC1A9C"/>
    <w:rsid w:val="00BC1BFD"/>
    <w:rsid w:val="00BC1CD9"/>
    <w:rsid w:val="00BC1E65"/>
    <w:rsid w:val="00BC2524"/>
    <w:rsid w:val="00BC28AC"/>
    <w:rsid w:val="00BC325B"/>
    <w:rsid w:val="00BC3957"/>
    <w:rsid w:val="00BC3B10"/>
    <w:rsid w:val="00BC3D6B"/>
    <w:rsid w:val="00BC49DC"/>
    <w:rsid w:val="00BC4C72"/>
    <w:rsid w:val="00BC5248"/>
    <w:rsid w:val="00BC525F"/>
    <w:rsid w:val="00BC54E6"/>
    <w:rsid w:val="00BC5795"/>
    <w:rsid w:val="00BC5A35"/>
    <w:rsid w:val="00BC5EE5"/>
    <w:rsid w:val="00BC657E"/>
    <w:rsid w:val="00BC665E"/>
    <w:rsid w:val="00BC6687"/>
    <w:rsid w:val="00BC7045"/>
    <w:rsid w:val="00BD0312"/>
    <w:rsid w:val="00BD04E1"/>
    <w:rsid w:val="00BD06F3"/>
    <w:rsid w:val="00BD0874"/>
    <w:rsid w:val="00BD0A22"/>
    <w:rsid w:val="00BD0E23"/>
    <w:rsid w:val="00BD1348"/>
    <w:rsid w:val="00BD14C2"/>
    <w:rsid w:val="00BD1FD7"/>
    <w:rsid w:val="00BD1FDB"/>
    <w:rsid w:val="00BD2012"/>
    <w:rsid w:val="00BD2777"/>
    <w:rsid w:val="00BD2809"/>
    <w:rsid w:val="00BD2FDD"/>
    <w:rsid w:val="00BD33B0"/>
    <w:rsid w:val="00BD35BB"/>
    <w:rsid w:val="00BD3A00"/>
    <w:rsid w:val="00BD3AE2"/>
    <w:rsid w:val="00BD3B0D"/>
    <w:rsid w:val="00BD3B22"/>
    <w:rsid w:val="00BD3B46"/>
    <w:rsid w:val="00BD4060"/>
    <w:rsid w:val="00BD406F"/>
    <w:rsid w:val="00BD485A"/>
    <w:rsid w:val="00BD4C38"/>
    <w:rsid w:val="00BD5163"/>
    <w:rsid w:val="00BD533B"/>
    <w:rsid w:val="00BD58D8"/>
    <w:rsid w:val="00BD5B84"/>
    <w:rsid w:val="00BD5C49"/>
    <w:rsid w:val="00BD5CE4"/>
    <w:rsid w:val="00BD62E7"/>
    <w:rsid w:val="00BD67C8"/>
    <w:rsid w:val="00BD67F7"/>
    <w:rsid w:val="00BD681F"/>
    <w:rsid w:val="00BD69B9"/>
    <w:rsid w:val="00BD7085"/>
    <w:rsid w:val="00BD7320"/>
    <w:rsid w:val="00BD75A0"/>
    <w:rsid w:val="00BD75F9"/>
    <w:rsid w:val="00BD7734"/>
    <w:rsid w:val="00BD7D06"/>
    <w:rsid w:val="00BD7F83"/>
    <w:rsid w:val="00BD7F9B"/>
    <w:rsid w:val="00BE0056"/>
    <w:rsid w:val="00BE00AC"/>
    <w:rsid w:val="00BE0311"/>
    <w:rsid w:val="00BE11CA"/>
    <w:rsid w:val="00BE12A9"/>
    <w:rsid w:val="00BE130C"/>
    <w:rsid w:val="00BE224F"/>
    <w:rsid w:val="00BE2EDF"/>
    <w:rsid w:val="00BE3746"/>
    <w:rsid w:val="00BE46F8"/>
    <w:rsid w:val="00BE4FED"/>
    <w:rsid w:val="00BE539C"/>
    <w:rsid w:val="00BE5528"/>
    <w:rsid w:val="00BE5727"/>
    <w:rsid w:val="00BE5B26"/>
    <w:rsid w:val="00BE64C9"/>
    <w:rsid w:val="00BE65DA"/>
    <w:rsid w:val="00BE661C"/>
    <w:rsid w:val="00BE6728"/>
    <w:rsid w:val="00BE67B0"/>
    <w:rsid w:val="00BE704A"/>
    <w:rsid w:val="00BE78FC"/>
    <w:rsid w:val="00BE7BC2"/>
    <w:rsid w:val="00BE7C3A"/>
    <w:rsid w:val="00BE7DF6"/>
    <w:rsid w:val="00BE7E75"/>
    <w:rsid w:val="00BF08F3"/>
    <w:rsid w:val="00BF0AC3"/>
    <w:rsid w:val="00BF0CE9"/>
    <w:rsid w:val="00BF0F83"/>
    <w:rsid w:val="00BF10CE"/>
    <w:rsid w:val="00BF11C5"/>
    <w:rsid w:val="00BF1C6F"/>
    <w:rsid w:val="00BF1F8D"/>
    <w:rsid w:val="00BF22E3"/>
    <w:rsid w:val="00BF2944"/>
    <w:rsid w:val="00BF2A08"/>
    <w:rsid w:val="00BF3048"/>
    <w:rsid w:val="00BF3158"/>
    <w:rsid w:val="00BF334A"/>
    <w:rsid w:val="00BF38FA"/>
    <w:rsid w:val="00BF4272"/>
    <w:rsid w:val="00BF487E"/>
    <w:rsid w:val="00BF492C"/>
    <w:rsid w:val="00BF4978"/>
    <w:rsid w:val="00BF4AD0"/>
    <w:rsid w:val="00BF5063"/>
    <w:rsid w:val="00BF52CB"/>
    <w:rsid w:val="00BF5710"/>
    <w:rsid w:val="00BF5A59"/>
    <w:rsid w:val="00BF5BA3"/>
    <w:rsid w:val="00BF5D12"/>
    <w:rsid w:val="00BF64CD"/>
    <w:rsid w:val="00BF65B8"/>
    <w:rsid w:val="00BF69B7"/>
    <w:rsid w:val="00BF6B62"/>
    <w:rsid w:val="00BF6C55"/>
    <w:rsid w:val="00BF6D9D"/>
    <w:rsid w:val="00BF7689"/>
    <w:rsid w:val="00BF77E8"/>
    <w:rsid w:val="00BF7D48"/>
    <w:rsid w:val="00C0019E"/>
    <w:rsid w:val="00C006D9"/>
    <w:rsid w:val="00C00943"/>
    <w:rsid w:val="00C00CFE"/>
    <w:rsid w:val="00C00F3D"/>
    <w:rsid w:val="00C01248"/>
    <w:rsid w:val="00C0131C"/>
    <w:rsid w:val="00C01826"/>
    <w:rsid w:val="00C01ADB"/>
    <w:rsid w:val="00C0229C"/>
    <w:rsid w:val="00C032D5"/>
    <w:rsid w:val="00C035E4"/>
    <w:rsid w:val="00C0378A"/>
    <w:rsid w:val="00C0381E"/>
    <w:rsid w:val="00C03F7B"/>
    <w:rsid w:val="00C04386"/>
    <w:rsid w:val="00C0484C"/>
    <w:rsid w:val="00C04E34"/>
    <w:rsid w:val="00C050C9"/>
    <w:rsid w:val="00C0594F"/>
    <w:rsid w:val="00C05CCE"/>
    <w:rsid w:val="00C06113"/>
    <w:rsid w:val="00C064EA"/>
    <w:rsid w:val="00C06CA0"/>
    <w:rsid w:val="00C07279"/>
    <w:rsid w:val="00C07A13"/>
    <w:rsid w:val="00C07BBC"/>
    <w:rsid w:val="00C07EE2"/>
    <w:rsid w:val="00C10219"/>
    <w:rsid w:val="00C1033B"/>
    <w:rsid w:val="00C108AC"/>
    <w:rsid w:val="00C11054"/>
    <w:rsid w:val="00C1155D"/>
    <w:rsid w:val="00C117F5"/>
    <w:rsid w:val="00C11BEB"/>
    <w:rsid w:val="00C1271C"/>
    <w:rsid w:val="00C12CCF"/>
    <w:rsid w:val="00C12DF8"/>
    <w:rsid w:val="00C12E05"/>
    <w:rsid w:val="00C13225"/>
    <w:rsid w:val="00C132F8"/>
    <w:rsid w:val="00C13895"/>
    <w:rsid w:val="00C138F3"/>
    <w:rsid w:val="00C13B4A"/>
    <w:rsid w:val="00C13CC4"/>
    <w:rsid w:val="00C13CC8"/>
    <w:rsid w:val="00C14295"/>
    <w:rsid w:val="00C14389"/>
    <w:rsid w:val="00C147D6"/>
    <w:rsid w:val="00C14F36"/>
    <w:rsid w:val="00C15645"/>
    <w:rsid w:val="00C15F2D"/>
    <w:rsid w:val="00C162F8"/>
    <w:rsid w:val="00C165E4"/>
    <w:rsid w:val="00C168CB"/>
    <w:rsid w:val="00C16BC5"/>
    <w:rsid w:val="00C16CD4"/>
    <w:rsid w:val="00C179BD"/>
    <w:rsid w:val="00C17EF1"/>
    <w:rsid w:val="00C2004D"/>
    <w:rsid w:val="00C200AC"/>
    <w:rsid w:val="00C2070A"/>
    <w:rsid w:val="00C20AAD"/>
    <w:rsid w:val="00C20F01"/>
    <w:rsid w:val="00C21900"/>
    <w:rsid w:val="00C21D27"/>
    <w:rsid w:val="00C22003"/>
    <w:rsid w:val="00C22054"/>
    <w:rsid w:val="00C2231E"/>
    <w:rsid w:val="00C2241E"/>
    <w:rsid w:val="00C225C4"/>
    <w:rsid w:val="00C225E7"/>
    <w:rsid w:val="00C229F1"/>
    <w:rsid w:val="00C23102"/>
    <w:rsid w:val="00C2443D"/>
    <w:rsid w:val="00C244B9"/>
    <w:rsid w:val="00C2451D"/>
    <w:rsid w:val="00C248EB"/>
    <w:rsid w:val="00C24AF0"/>
    <w:rsid w:val="00C25354"/>
    <w:rsid w:val="00C260D4"/>
    <w:rsid w:val="00C2738A"/>
    <w:rsid w:val="00C275E9"/>
    <w:rsid w:val="00C279CB"/>
    <w:rsid w:val="00C27F40"/>
    <w:rsid w:val="00C30089"/>
    <w:rsid w:val="00C3013C"/>
    <w:rsid w:val="00C303E8"/>
    <w:rsid w:val="00C309A1"/>
    <w:rsid w:val="00C30BE8"/>
    <w:rsid w:val="00C30F46"/>
    <w:rsid w:val="00C31B1A"/>
    <w:rsid w:val="00C31C92"/>
    <w:rsid w:val="00C32868"/>
    <w:rsid w:val="00C328C3"/>
    <w:rsid w:val="00C3323F"/>
    <w:rsid w:val="00C3326A"/>
    <w:rsid w:val="00C3348D"/>
    <w:rsid w:val="00C345EE"/>
    <w:rsid w:val="00C34861"/>
    <w:rsid w:val="00C350C7"/>
    <w:rsid w:val="00C359AE"/>
    <w:rsid w:val="00C359C1"/>
    <w:rsid w:val="00C3613E"/>
    <w:rsid w:val="00C36256"/>
    <w:rsid w:val="00C364CF"/>
    <w:rsid w:val="00C367F9"/>
    <w:rsid w:val="00C36D3D"/>
    <w:rsid w:val="00C372E7"/>
    <w:rsid w:val="00C37F22"/>
    <w:rsid w:val="00C37FF1"/>
    <w:rsid w:val="00C40385"/>
    <w:rsid w:val="00C404CA"/>
    <w:rsid w:val="00C4069E"/>
    <w:rsid w:val="00C40775"/>
    <w:rsid w:val="00C40886"/>
    <w:rsid w:val="00C4112B"/>
    <w:rsid w:val="00C41704"/>
    <w:rsid w:val="00C41968"/>
    <w:rsid w:val="00C41AA3"/>
    <w:rsid w:val="00C41DE3"/>
    <w:rsid w:val="00C42320"/>
    <w:rsid w:val="00C4387F"/>
    <w:rsid w:val="00C438CE"/>
    <w:rsid w:val="00C43AD8"/>
    <w:rsid w:val="00C44385"/>
    <w:rsid w:val="00C4495C"/>
    <w:rsid w:val="00C44A2D"/>
    <w:rsid w:val="00C44ADE"/>
    <w:rsid w:val="00C45607"/>
    <w:rsid w:val="00C45BB2"/>
    <w:rsid w:val="00C46221"/>
    <w:rsid w:val="00C4640D"/>
    <w:rsid w:val="00C465E7"/>
    <w:rsid w:val="00C4692F"/>
    <w:rsid w:val="00C46A40"/>
    <w:rsid w:val="00C46AE3"/>
    <w:rsid w:val="00C4764A"/>
    <w:rsid w:val="00C5009B"/>
    <w:rsid w:val="00C50A58"/>
    <w:rsid w:val="00C50C15"/>
    <w:rsid w:val="00C50C2A"/>
    <w:rsid w:val="00C51AEA"/>
    <w:rsid w:val="00C51C80"/>
    <w:rsid w:val="00C5205B"/>
    <w:rsid w:val="00C52415"/>
    <w:rsid w:val="00C5241C"/>
    <w:rsid w:val="00C52D01"/>
    <w:rsid w:val="00C52E96"/>
    <w:rsid w:val="00C52F20"/>
    <w:rsid w:val="00C535C2"/>
    <w:rsid w:val="00C53672"/>
    <w:rsid w:val="00C53894"/>
    <w:rsid w:val="00C53B70"/>
    <w:rsid w:val="00C53FAE"/>
    <w:rsid w:val="00C54D90"/>
    <w:rsid w:val="00C55347"/>
    <w:rsid w:val="00C5580E"/>
    <w:rsid w:val="00C55A52"/>
    <w:rsid w:val="00C5669D"/>
    <w:rsid w:val="00C56ADC"/>
    <w:rsid w:val="00C56BE0"/>
    <w:rsid w:val="00C56CBD"/>
    <w:rsid w:val="00C56F4D"/>
    <w:rsid w:val="00C572D4"/>
    <w:rsid w:val="00C6024E"/>
    <w:rsid w:val="00C60813"/>
    <w:rsid w:val="00C60AE4"/>
    <w:rsid w:val="00C60F31"/>
    <w:rsid w:val="00C60F53"/>
    <w:rsid w:val="00C61029"/>
    <w:rsid w:val="00C6144E"/>
    <w:rsid w:val="00C61B47"/>
    <w:rsid w:val="00C61EEF"/>
    <w:rsid w:val="00C6230A"/>
    <w:rsid w:val="00C624DA"/>
    <w:rsid w:val="00C6251C"/>
    <w:rsid w:val="00C626FF"/>
    <w:rsid w:val="00C63095"/>
    <w:rsid w:val="00C634F5"/>
    <w:rsid w:val="00C6353C"/>
    <w:rsid w:val="00C635DB"/>
    <w:rsid w:val="00C637FB"/>
    <w:rsid w:val="00C63A08"/>
    <w:rsid w:val="00C63BD9"/>
    <w:rsid w:val="00C63CC8"/>
    <w:rsid w:val="00C648C0"/>
    <w:rsid w:val="00C64A39"/>
    <w:rsid w:val="00C64B12"/>
    <w:rsid w:val="00C653A1"/>
    <w:rsid w:val="00C655EE"/>
    <w:rsid w:val="00C65622"/>
    <w:rsid w:val="00C65A4A"/>
    <w:rsid w:val="00C65A70"/>
    <w:rsid w:val="00C65A80"/>
    <w:rsid w:val="00C65E6B"/>
    <w:rsid w:val="00C6649A"/>
    <w:rsid w:val="00C6651C"/>
    <w:rsid w:val="00C6685C"/>
    <w:rsid w:val="00C66A3B"/>
    <w:rsid w:val="00C672B9"/>
    <w:rsid w:val="00C675AE"/>
    <w:rsid w:val="00C676B7"/>
    <w:rsid w:val="00C67BE9"/>
    <w:rsid w:val="00C70512"/>
    <w:rsid w:val="00C70CB2"/>
    <w:rsid w:val="00C70DF6"/>
    <w:rsid w:val="00C714BD"/>
    <w:rsid w:val="00C71785"/>
    <w:rsid w:val="00C719BF"/>
    <w:rsid w:val="00C71AC7"/>
    <w:rsid w:val="00C71DA7"/>
    <w:rsid w:val="00C72367"/>
    <w:rsid w:val="00C733A8"/>
    <w:rsid w:val="00C733E2"/>
    <w:rsid w:val="00C7394D"/>
    <w:rsid w:val="00C747B3"/>
    <w:rsid w:val="00C74B6A"/>
    <w:rsid w:val="00C750DA"/>
    <w:rsid w:val="00C7523A"/>
    <w:rsid w:val="00C75C0C"/>
    <w:rsid w:val="00C75FDF"/>
    <w:rsid w:val="00C76028"/>
    <w:rsid w:val="00C762DD"/>
    <w:rsid w:val="00C76C66"/>
    <w:rsid w:val="00C77771"/>
    <w:rsid w:val="00C7785C"/>
    <w:rsid w:val="00C7790F"/>
    <w:rsid w:val="00C77AD6"/>
    <w:rsid w:val="00C77B6D"/>
    <w:rsid w:val="00C77CFC"/>
    <w:rsid w:val="00C77E4B"/>
    <w:rsid w:val="00C77ED7"/>
    <w:rsid w:val="00C800D1"/>
    <w:rsid w:val="00C80127"/>
    <w:rsid w:val="00C8052F"/>
    <w:rsid w:val="00C80795"/>
    <w:rsid w:val="00C80AD4"/>
    <w:rsid w:val="00C80C0D"/>
    <w:rsid w:val="00C8167B"/>
    <w:rsid w:val="00C81800"/>
    <w:rsid w:val="00C8191B"/>
    <w:rsid w:val="00C81B9D"/>
    <w:rsid w:val="00C81BC8"/>
    <w:rsid w:val="00C822EF"/>
    <w:rsid w:val="00C8241D"/>
    <w:rsid w:val="00C82958"/>
    <w:rsid w:val="00C82C9A"/>
    <w:rsid w:val="00C83297"/>
    <w:rsid w:val="00C83588"/>
    <w:rsid w:val="00C83615"/>
    <w:rsid w:val="00C837C7"/>
    <w:rsid w:val="00C8393C"/>
    <w:rsid w:val="00C83F22"/>
    <w:rsid w:val="00C84C54"/>
    <w:rsid w:val="00C84CA9"/>
    <w:rsid w:val="00C84CD1"/>
    <w:rsid w:val="00C8503A"/>
    <w:rsid w:val="00C85078"/>
    <w:rsid w:val="00C85334"/>
    <w:rsid w:val="00C854F9"/>
    <w:rsid w:val="00C85D0A"/>
    <w:rsid w:val="00C85E05"/>
    <w:rsid w:val="00C86370"/>
    <w:rsid w:val="00C864E2"/>
    <w:rsid w:val="00C86736"/>
    <w:rsid w:val="00C86B38"/>
    <w:rsid w:val="00C86DD1"/>
    <w:rsid w:val="00C87359"/>
    <w:rsid w:val="00C87666"/>
    <w:rsid w:val="00C87B44"/>
    <w:rsid w:val="00C87B8A"/>
    <w:rsid w:val="00C87DDC"/>
    <w:rsid w:val="00C904D4"/>
    <w:rsid w:val="00C90886"/>
    <w:rsid w:val="00C9168F"/>
    <w:rsid w:val="00C91770"/>
    <w:rsid w:val="00C91B58"/>
    <w:rsid w:val="00C91BD6"/>
    <w:rsid w:val="00C9207A"/>
    <w:rsid w:val="00C922FB"/>
    <w:rsid w:val="00C9273A"/>
    <w:rsid w:val="00C9279C"/>
    <w:rsid w:val="00C928CE"/>
    <w:rsid w:val="00C92A71"/>
    <w:rsid w:val="00C934DC"/>
    <w:rsid w:val="00C93660"/>
    <w:rsid w:val="00C938A0"/>
    <w:rsid w:val="00C93AC2"/>
    <w:rsid w:val="00C93DFE"/>
    <w:rsid w:val="00C94819"/>
    <w:rsid w:val="00C94904"/>
    <w:rsid w:val="00C9518D"/>
    <w:rsid w:val="00C9521E"/>
    <w:rsid w:val="00C958D5"/>
    <w:rsid w:val="00C95CB0"/>
    <w:rsid w:val="00C96399"/>
    <w:rsid w:val="00C967D3"/>
    <w:rsid w:val="00C96802"/>
    <w:rsid w:val="00C96C46"/>
    <w:rsid w:val="00C96E81"/>
    <w:rsid w:val="00C971F6"/>
    <w:rsid w:val="00C97975"/>
    <w:rsid w:val="00C97B91"/>
    <w:rsid w:val="00C97FAB"/>
    <w:rsid w:val="00CA0023"/>
    <w:rsid w:val="00CA0695"/>
    <w:rsid w:val="00CA074D"/>
    <w:rsid w:val="00CA086B"/>
    <w:rsid w:val="00CA15FD"/>
    <w:rsid w:val="00CA1A79"/>
    <w:rsid w:val="00CA25B9"/>
    <w:rsid w:val="00CA26B5"/>
    <w:rsid w:val="00CA2883"/>
    <w:rsid w:val="00CA2A8C"/>
    <w:rsid w:val="00CA2C03"/>
    <w:rsid w:val="00CA3219"/>
    <w:rsid w:val="00CA334E"/>
    <w:rsid w:val="00CA359D"/>
    <w:rsid w:val="00CA3D44"/>
    <w:rsid w:val="00CA44AC"/>
    <w:rsid w:val="00CA531F"/>
    <w:rsid w:val="00CA55CB"/>
    <w:rsid w:val="00CA61F0"/>
    <w:rsid w:val="00CA639A"/>
    <w:rsid w:val="00CA6FF4"/>
    <w:rsid w:val="00CA74A9"/>
    <w:rsid w:val="00CA75D2"/>
    <w:rsid w:val="00CA7811"/>
    <w:rsid w:val="00CB02BF"/>
    <w:rsid w:val="00CB099C"/>
    <w:rsid w:val="00CB0ACC"/>
    <w:rsid w:val="00CB0DB8"/>
    <w:rsid w:val="00CB1537"/>
    <w:rsid w:val="00CB17CE"/>
    <w:rsid w:val="00CB1A57"/>
    <w:rsid w:val="00CB1E66"/>
    <w:rsid w:val="00CB23A7"/>
    <w:rsid w:val="00CB29F3"/>
    <w:rsid w:val="00CB2B88"/>
    <w:rsid w:val="00CB2F5B"/>
    <w:rsid w:val="00CB4110"/>
    <w:rsid w:val="00CB4179"/>
    <w:rsid w:val="00CB45C5"/>
    <w:rsid w:val="00CB4D31"/>
    <w:rsid w:val="00CB5A27"/>
    <w:rsid w:val="00CB6757"/>
    <w:rsid w:val="00CB6B74"/>
    <w:rsid w:val="00CB718D"/>
    <w:rsid w:val="00CB7562"/>
    <w:rsid w:val="00CB79B2"/>
    <w:rsid w:val="00CB7EF2"/>
    <w:rsid w:val="00CC0478"/>
    <w:rsid w:val="00CC074B"/>
    <w:rsid w:val="00CC0BE9"/>
    <w:rsid w:val="00CC0C56"/>
    <w:rsid w:val="00CC0D0F"/>
    <w:rsid w:val="00CC1890"/>
    <w:rsid w:val="00CC18C6"/>
    <w:rsid w:val="00CC193B"/>
    <w:rsid w:val="00CC194E"/>
    <w:rsid w:val="00CC1BC1"/>
    <w:rsid w:val="00CC2014"/>
    <w:rsid w:val="00CC215E"/>
    <w:rsid w:val="00CC21F5"/>
    <w:rsid w:val="00CC2461"/>
    <w:rsid w:val="00CC24A5"/>
    <w:rsid w:val="00CC26AD"/>
    <w:rsid w:val="00CC27A3"/>
    <w:rsid w:val="00CC2985"/>
    <w:rsid w:val="00CC2D80"/>
    <w:rsid w:val="00CC315E"/>
    <w:rsid w:val="00CC338F"/>
    <w:rsid w:val="00CC370D"/>
    <w:rsid w:val="00CC37DA"/>
    <w:rsid w:val="00CC3B2E"/>
    <w:rsid w:val="00CC3BFE"/>
    <w:rsid w:val="00CC3FDC"/>
    <w:rsid w:val="00CC4350"/>
    <w:rsid w:val="00CC46FC"/>
    <w:rsid w:val="00CC47E7"/>
    <w:rsid w:val="00CC4AD3"/>
    <w:rsid w:val="00CC4B18"/>
    <w:rsid w:val="00CC4BC5"/>
    <w:rsid w:val="00CC4FA7"/>
    <w:rsid w:val="00CC5AD5"/>
    <w:rsid w:val="00CC5D2A"/>
    <w:rsid w:val="00CC5E64"/>
    <w:rsid w:val="00CC6050"/>
    <w:rsid w:val="00CC6444"/>
    <w:rsid w:val="00CC653D"/>
    <w:rsid w:val="00CC6570"/>
    <w:rsid w:val="00CC6CCD"/>
    <w:rsid w:val="00CC77D6"/>
    <w:rsid w:val="00CC78F5"/>
    <w:rsid w:val="00CC7915"/>
    <w:rsid w:val="00CD0145"/>
    <w:rsid w:val="00CD0469"/>
    <w:rsid w:val="00CD06E5"/>
    <w:rsid w:val="00CD082E"/>
    <w:rsid w:val="00CD0DF1"/>
    <w:rsid w:val="00CD0E43"/>
    <w:rsid w:val="00CD132A"/>
    <w:rsid w:val="00CD139B"/>
    <w:rsid w:val="00CD158C"/>
    <w:rsid w:val="00CD18CF"/>
    <w:rsid w:val="00CD1A1C"/>
    <w:rsid w:val="00CD217B"/>
    <w:rsid w:val="00CD2A61"/>
    <w:rsid w:val="00CD2B78"/>
    <w:rsid w:val="00CD2F61"/>
    <w:rsid w:val="00CD32D9"/>
    <w:rsid w:val="00CD36C8"/>
    <w:rsid w:val="00CD3A33"/>
    <w:rsid w:val="00CD3C84"/>
    <w:rsid w:val="00CD4087"/>
    <w:rsid w:val="00CD42E7"/>
    <w:rsid w:val="00CD48C6"/>
    <w:rsid w:val="00CD4985"/>
    <w:rsid w:val="00CD4B50"/>
    <w:rsid w:val="00CD4D61"/>
    <w:rsid w:val="00CD580D"/>
    <w:rsid w:val="00CD6708"/>
    <w:rsid w:val="00CD68A5"/>
    <w:rsid w:val="00CD6A3F"/>
    <w:rsid w:val="00CD6E00"/>
    <w:rsid w:val="00CD6E11"/>
    <w:rsid w:val="00CD6E21"/>
    <w:rsid w:val="00CD7340"/>
    <w:rsid w:val="00CD7764"/>
    <w:rsid w:val="00CD7992"/>
    <w:rsid w:val="00CD79E8"/>
    <w:rsid w:val="00CD7AAC"/>
    <w:rsid w:val="00CD7C48"/>
    <w:rsid w:val="00CD7CED"/>
    <w:rsid w:val="00CE060D"/>
    <w:rsid w:val="00CE0718"/>
    <w:rsid w:val="00CE0AF0"/>
    <w:rsid w:val="00CE0D7E"/>
    <w:rsid w:val="00CE1114"/>
    <w:rsid w:val="00CE1F92"/>
    <w:rsid w:val="00CE226B"/>
    <w:rsid w:val="00CE2281"/>
    <w:rsid w:val="00CE22F9"/>
    <w:rsid w:val="00CE2450"/>
    <w:rsid w:val="00CE29D6"/>
    <w:rsid w:val="00CE2A0E"/>
    <w:rsid w:val="00CE2BBF"/>
    <w:rsid w:val="00CE2E9F"/>
    <w:rsid w:val="00CE36FC"/>
    <w:rsid w:val="00CE37CD"/>
    <w:rsid w:val="00CE3A37"/>
    <w:rsid w:val="00CE3DA1"/>
    <w:rsid w:val="00CE4015"/>
    <w:rsid w:val="00CE4311"/>
    <w:rsid w:val="00CE44F2"/>
    <w:rsid w:val="00CE4607"/>
    <w:rsid w:val="00CE46A9"/>
    <w:rsid w:val="00CE4CBF"/>
    <w:rsid w:val="00CE4D42"/>
    <w:rsid w:val="00CE5174"/>
    <w:rsid w:val="00CE5692"/>
    <w:rsid w:val="00CE571F"/>
    <w:rsid w:val="00CE58C5"/>
    <w:rsid w:val="00CE61F9"/>
    <w:rsid w:val="00CE6779"/>
    <w:rsid w:val="00CE6A08"/>
    <w:rsid w:val="00CE6D9E"/>
    <w:rsid w:val="00CE7302"/>
    <w:rsid w:val="00CE735F"/>
    <w:rsid w:val="00CE7D1E"/>
    <w:rsid w:val="00CE7DC8"/>
    <w:rsid w:val="00CE7FAE"/>
    <w:rsid w:val="00CF0059"/>
    <w:rsid w:val="00CF06C8"/>
    <w:rsid w:val="00CF074A"/>
    <w:rsid w:val="00CF09EB"/>
    <w:rsid w:val="00CF0BAA"/>
    <w:rsid w:val="00CF0DB8"/>
    <w:rsid w:val="00CF0E9E"/>
    <w:rsid w:val="00CF0EBB"/>
    <w:rsid w:val="00CF11C1"/>
    <w:rsid w:val="00CF126E"/>
    <w:rsid w:val="00CF141C"/>
    <w:rsid w:val="00CF17B6"/>
    <w:rsid w:val="00CF1B8C"/>
    <w:rsid w:val="00CF1C75"/>
    <w:rsid w:val="00CF24A2"/>
    <w:rsid w:val="00CF28F0"/>
    <w:rsid w:val="00CF2AAC"/>
    <w:rsid w:val="00CF2D4E"/>
    <w:rsid w:val="00CF2DD3"/>
    <w:rsid w:val="00CF2E37"/>
    <w:rsid w:val="00CF2F6A"/>
    <w:rsid w:val="00CF3189"/>
    <w:rsid w:val="00CF333D"/>
    <w:rsid w:val="00CF351D"/>
    <w:rsid w:val="00CF36EF"/>
    <w:rsid w:val="00CF37DB"/>
    <w:rsid w:val="00CF3DB6"/>
    <w:rsid w:val="00CF3E20"/>
    <w:rsid w:val="00CF3F0E"/>
    <w:rsid w:val="00CF415F"/>
    <w:rsid w:val="00CF4196"/>
    <w:rsid w:val="00CF41C7"/>
    <w:rsid w:val="00CF427A"/>
    <w:rsid w:val="00CF4C42"/>
    <w:rsid w:val="00CF4C97"/>
    <w:rsid w:val="00CF4F3B"/>
    <w:rsid w:val="00CF5325"/>
    <w:rsid w:val="00CF58BA"/>
    <w:rsid w:val="00CF59C3"/>
    <w:rsid w:val="00CF5B60"/>
    <w:rsid w:val="00CF5C35"/>
    <w:rsid w:val="00CF65FA"/>
    <w:rsid w:val="00CF6797"/>
    <w:rsid w:val="00CF6A3B"/>
    <w:rsid w:val="00CF6B81"/>
    <w:rsid w:val="00CF6D1F"/>
    <w:rsid w:val="00CF6F36"/>
    <w:rsid w:val="00CF73F1"/>
    <w:rsid w:val="00CF7D74"/>
    <w:rsid w:val="00D008EA"/>
    <w:rsid w:val="00D00907"/>
    <w:rsid w:val="00D00966"/>
    <w:rsid w:val="00D00B52"/>
    <w:rsid w:val="00D00C0C"/>
    <w:rsid w:val="00D00F11"/>
    <w:rsid w:val="00D0110F"/>
    <w:rsid w:val="00D01223"/>
    <w:rsid w:val="00D012A5"/>
    <w:rsid w:val="00D012E5"/>
    <w:rsid w:val="00D01AED"/>
    <w:rsid w:val="00D02037"/>
    <w:rsid w:val="00D02798"/>
    <w:rsid w:val="00D027A9"/>
    <w:rsid w:val="00D02FFA"/>
    <w:rsid w:val="00D0319D"/>
    <w:rsid w:val="00D031B1"/>
    <w:rsid w:val="00D033AA"/>
    <w:rsid w:val="00D03D91"/>
    <w:rsid w:val="00D03F77"/>
    <w:rsid w:val="00D0488D"/>
    <w:rsid w:val="00D04BA1"/>
    <w:rsid w:val="00D04C0F"/>
    <w:rsid w:val="00D0525E"/>
    <w:rsid w:val="00D0563E"/>
    <w:rsid w:val="00D0592C"/>
    <w:rsid w:val="00D05A43"/>
    <w:rsid w:val="00D05A67"/>
    <w:rsid w:val="00D05E2F"/>
    <w:rsid w:val="00D07634"/>
    <w:rsid w:val="00D10128"/>
    <w:rsid w:val="00D102D5"/>
    <w:rsid w:val="00D1036A"/>
    <w:rsid w:val="00D10542"/>
    <w:rsid w:val="00D10C51"/>
    <w:rsid w:val="00D11202"/>
    <w:rsid w:val="00D1125F"/>
    <w:rsid w:val="00D11534"/>
    <w:rsid w:val="00D115AA"/>
    <w:rsid w:val="00D116F1"/>
    <w:rsid w:val="00D117A8"/>
    <w:rsid w:val="00D11CC6"/>
    <w:rsid w:val="00D11D65"/>
    <w:rsid w:val="00D120B9"/>
    <w:rsid w:val="00D12745"/>
    <w:rsid w:val="00D1280F"/>
    <w:rsid w:val="00D1330F"/>
    <w:rsid w:val="00D1359E"/>
    <w:rsid w:val="00D1373C"/>
    <w:rsid w:val="00D13851"/>
    <w:rsid w:val="00D13D9A"/>
    <w:rsid w:val="00D13F28"/>
    <w:rsid w:val="00D142E8"/>
    <w:rsid w:val="00D1436D"/>
    <w:rsid w:val="00D14979"/>
    <w:rsid w:val="00D14A69"/>
    <w:rsid w:val="00D14FDF"/>
    <w:rsid w:val="00D154B8"/>
    <w:rsid w:val="00D15B46"/>
    <w:rsid w:val="00D15EC9"/>
    <w:rsid w:val="00D15EEF"/>
    <w:rsid w:val="00D163B8"/>
    <w:rsid w:val="00D1660A"/>
    <w:rsid w:val="00D1737A"/>
    <w:rsid w:val="00D17AE3"/>
    <w:rsid w:val="00D17DBE"/>
    <w:rsid w:val="00D200B2"/>
    <w:rsid w:val="00D20946"/>
    <w:rsid w:val="00D20CFF"/>
    <w:rsid w:val="00D210D2"/>
    <w:rsid w:val="00D213D6"/>
    <w:rsid w:val="00D21B9D"/>
    <w:rsid w:val="00D21BB2"/>
    <w:rsid w:val="00D21FF2"/>
    <w:rsid w:val="00D224CA"/>
    <w:rsid w:val="00D224E2"/>
    <w:rsid w:val="00D22616"/>
    <w:rsid w:val="00D22A24"/>
    <w:rsid w:val="00D22C9D"/>
    <w:rsid w:val="00D23476"/>
    <w:rsid w:val="00D2489D"/>
    <w:rsid w:val="00D24FAF"/>
    <w:rsid w:val="00D2554D"/>
    <w:rsid w:val="00D25A0E"/>
    <w:rsid w:val="00D25AFB"/>
    <w:rsid w:val="00D265A1"/>
    <w:rsid w:val="00D265AF"/>
    <w:rsid w:val="00D26626"/>
    <w:rsid w:val="00D277EC"/>
    <w:rsid w:val="00D27B0E"/>
    <w:rsid w:val="00D30439"/>
    <w:rsid w:val="00D3059C"/>
    <w:rsid w:val="00D307AA"/>
    <w:rsid w:val="00D318D7"/>
    <w:rsid w:val="00D31B6E"/>
    <w:rsid w:val="00D31EFD"/>
    <w:rsid w:val="00D31FD5"/>
    <w:rsid w:val="00D32207"/>
    <w:rsid w:val="00D325B9"/>
    <w:rsid w:val="00D3268C"/>
    <w:rsid w:val="00D326B9"/>
    <w:rsid w:val="00D32AA2"/>
    <w:rsid w:val="00D32B44"/>
    <w:rsid w:val="00D32F45"/>
    <w:rsid w:val="00D33023"/>
    <w:rsid w:val="00D33CFE"/>
    <w:rsid w:val="00D34029"/>
    <w:rsid w:val="00D34E97"/>
    <w:rsid w:val="00D34FFA"/>
    <w:rsid w:val="00D3565F"/>
    <w:rsid w:val="00D357F3"/>
    <w:rsid w:val="00D35A0E"/>
    <w:rsid w:val="00D35B28"/>
    <w:rsid w:val="00D35E8D"/>
    <w:rsid w:val="00D35F05"/>
    <w:rsid w:val="00D36509"/>
    <w:rsid w:val="00D36524"/>
    <w:rsid w:val="00D367DC"/>
    <w:rsid w:val="00D3695C"/>
    <w:rsid w:val="00D369E0"/>
    <w:rsid w:val="00D37141"/>
    <w:rsid w:val="00D37298"/>
    <w:rsid w:val="00D40A17"/>
    <w:rsid w:val="00D40AC5"/>
    <w:rsid w:val="00D40F87"/>
    <w:rsid w:val="00D40F8F"/>
    <w:rsid w:val="00D4168F"/>
    <w:rsid w:val="00D41E42"/>
    <w:rsid w:val="00D42063"/>
    <w:rsid w:val="00D4221C"/>
    <w:rsid w:val="00D425DA"/>
    <w:rsid w:val="00D4406F"/>
    <w:rsid w:val="00D44188"/>
    <w:rsid w:val="00D44663"/>
    <w:rsid w:val="00D446FD"/>
    <w:rsid w:val="00D44740"/>
    <w:rsid w:val="00D44FB0"/>
    <w:rsid w:val="00D45364"/>
    <w:rsid w:val="00D45735"/>
    <w:rsid w:val="00D45A32"/>
    <w:rsid w:val="00D45A4A"/>
    <w:rsid w:val="00D45E06"/>
    <w:rsid w:val="00D46220"/>
    <w:rsid w:val="00D46AA1"/>
    <w:rsid w:val="00D47310"/>
    <w:rsid w:val="00D478C8"/>
    <w:rsid w:val="00D47C03"/>
    <w:rsid w:val="00D47DA1"/>
    <w:rsid w:val="00D50159"/>
    <w:rsid w:val="00D50292"/>
    <w:rsid w:val="00D50363"/>
    <w:rsid w:val="00D503E3"/>
    <w:rsid w:val="00D503F6"/>
    <w:rsid w:val="00D50549"/>
    <w:rsid w:val="00D50A6C"/>
    <w:rsid w:val="00D512FA"/>
    <w:rsid w:val="00D513E7"/>
    <w:rsid w:val="00D51787"/>
    <w:rsid w:val="00D51C64"/>
    <w:rsid w:val="00D51E52"/>
    <w:rsid w:val="00D51F8D"/>
    <w:rsid w:val="00D5267A"/>
    <w:rsid w:val="00D52789"/>
    <w:rsid w:val="00D5288E"/>
    <w:rsid w:val="00D5289F"/>
    <w:rsid w:val="00D52D72"/>
    <w:rsid w:val="00D52DBC"/>
    <w:rsid w:val="00D5304C"/>
    <w:rsid w:val="00D5332A"/>
    <w:rsid w:val="00D53481"/>
    <w:rsid w:val="00D53C2D"/>
    <w:rsid w:val="00D53DC1"/>
    <w:rsid w:val="00D540DF"/>
    <w:rsid w:val="00D544C9"/>
    <w:rsid w:val="00D54938"/>
    <w:rsid w:val="00D55255"/>
    <w:rsid w:val="00D55406"/>
    <w:rsid w:val="00D55594"/>
    <w:rsid w:val="00D559C1"/>
    <w:rsid w:val="00D56155"/>
    <w:rsid w:val="00D563A6"/>
    <w:rsid w:val="00D56578"/>
    <w:rsid w:val="00D56B00"/>
    <w:rsid w:val="00D56B9D"/>
    <w:rsid w:val="00D57583"/>
    <w:rsid w:val="00D57846"/>
    <w:rsid w:val="00D57DA1"/>
    <w:rsid w:val="00D57E18"/>
    <w:rsid w:val="00D57F99"/>
    <w:rsid w:val="00D60069"/>
    <w:rsid w:val="00D60A91"/>
    <w:rsid w:val="00D60B2A"/>
    <w:rsid w:val="00D60E5D"/>
    <w:rsid w:val="00D61BCC"/>
    <w:rsid w:val="00D61C06"/>
    <w:rsid w:val="00D62389"/>
    <w:rsid w:val="00D6251A"/>
    <w:rsid w:val="00D629A4"/>
    <w:rsid w:val="00D6325B"/>
    <w:rsid w:val="00D63435"/>
    <w:rsid w:val="00D634A3"/>
    <w:rsid w:val="00D637EE"/>
    <w:rsid w:val="00D63E56"/>
    <w:rsid w:val="00D64050"/>
    <w:rsid w:val="00D64178"/>
    <w:rsid w:val="00D6434F"/>
    <w:rsid w:val="00D645DA"/>
    <w:rsid w:val="00D64836"/>
    <w:rsid w:val="00D656C8"/>
    <w:rsid w:val="00D65B4B"/>
    <w:rsid w:val="00D65ECC"/>
    <w:rsid w:val="00D6665B"/>
    <w:rsid w:val="00D6693F"/>
    <w:rsid w:val="00D676B8"/>
    <w:rsid w:val="00D67713"/>
    <w:rsid w:val="00D67A8A"/>
    <w:rsid w:val="00D67B57"/>
    <w:rsid w:val="00D67CB4"/>
    <w:rsid w:val="00D67FBF"/>
    <w:rsid w:val="00D7005C"/>
    <w:rsid w:val="00D70293"/>
    <w:rsid w:val="00D70409"/>
    <w:rsid w:val="00D70560"/>
    <w:rsid w:val="00D70749"/>
    <w:rsid w:val="00D707FB"/>
    <w:rsid w:val="00D70899"/>
    <w:rsid w:val="00D70CD0"/>
    <w:rsid w:val="00D711FC"/>
    <w:rsid w:val="00D71212"/>
    <w:rsid w:val="00D71513"/>
    <w:rsid w:val="00D72029"/>
    <w:rsid w:val="00D72511"/>
    <w:rsid w:val="00D7263E"/>
    <w:rsid w:val="00D72A71"/>
    <w:rsid w:val="00D736FE"/>
    <w:rsid w:val="00D739EB"/>
    <w:rsid w:val="00D73CAC"/>
    <w:rsid w:val="00D74011"/>
    <w:rsid w:val="00D7440F"/>
    <w:rsid w:val="00D7519E"/>
    <w:rsid w:val="00D756A6"/>
    <w:rsid w:val="00D75759"/>
    <w:rsid w:val="00D758A5"/>
    <w:rsid w:val="00D7608D"/>
    <w:rsid w:val="00D7611F"/>
    <w:rsid w:val="00D761B2"/>
    <w:rsid w:val="00D76313"/>
    <w:rsid w:val="00D76BAC"/>
    <w:rsid w:val="00D77A50"/>
    <w:rsid w:val="00D77AAB"/>
    <w:rsid w:val="00D77D26"/>
    <w:rsid w:val="00D77E39"/>
    <w:rsid w:val="00D77F0B"/>
    <w:rsid w:val="00D8043B"/>
    <w:rsid w:val="00D805F9"/>
    <w:rsid w:val="00D807BC"/>
    <w:rsid w:val="00D80819"/>
    <w:rsid w:val="00D80FD3"/>
    <w:rsid w:val="00D81191"/>
    <w:rsid w:val="00D815D5"/>
    <w:rsid w:val="00D8160E"/>
    <w:rsid w:val="00D81877"/>
    <w:rsid w:val="00D819C5"/>
    <w:rsid w:val="00D81CD9"/>
    <w:rsid w:val="00D82747"/>
    <w:rsid w:val="00D83617"/>
    <w:rsid w:val="00D83720"/>
    <w:rsid w:val="00D83960"/>
    <w:rsid w:val="00D83DE0"/>
    <w:rsid w:val="00D840AF"/>
    <w:rsid w:val="00D8605B"/>
    <w:rsid w:val="00D874C5"/>
    <w:rsid w:val="00D875FD"/>
    <w:rsid w:val="00D87E51"/>
    <w:rsid w:val="00D909ED"/>
    <w:rsid w:val="00D9142A"/>
    <w:rsid w:val="00D91824"/>
    <w:rsid w:val="00D91E96"/>
    <w:rsid w:val="00D91F06"/>
    <w:rsid w:val="00D9257C"/>
    <w:rsid w:val="00D926B2"/>
    <w:rsid w:val="00D92738"/>
    <w:rsid w:val="00D92BCE"/>
    <w:rsid w:val="00D92BFB"/>
    <w:rsid w:val="00D92EA4"/>
    <w:rsid w:val="00D93183"/>
    <w:rsid w:val="00D937DB"/>
    <w:rsid w:val="00D93A19"/>
    <w:rsid w:val="00D93AD2"/>
    <w:rsid w:val="00D94043"/>
    <w:rsid w:val="00D94955"/>
    <w:rsid w:val="00D949EE"/>
    <w:rsid w:val="00D94C9A"/>
    <w:rsid w:val="00D94F7B"/>
    <w:rsid w:val="00D9611F"/>
    <w:rsid w:val="00D96454"/>
    <w:rsid w:val="00D964E2"/>
    <w:rsid w:val="00D96940"/>
    <w:rsid w:val="00D9717F"/>
    <w:rsid w:val="00D979CA"/>
    <w:rsid w:val="00D97BCC"/>
    <w:rsid w:val="00D97C5F"/>
    <w:rsid w:val="00DA027A"/>
    <w:rsid w:val="00DA05F9"/>
    <w:rsid w:val="00DA071B"/>
    <w:rsid w:val="00DA09ED"/>
    <w:rsid w:val="00DA0FCF"/>
    <w:rsid w:val="00DA104C"/>
    <w:rsid w:val="00DA13E6"/>
    <w:rsid w:val="00DA1503"/>
    <w:rsid w:val="00DA20C6"/>
    <w:rsid w:val="00DA2CBF"/>
    <w:rsid w:val="00DA3355"/>
    <w:rsid w:val="00DA3692"/>
    <w:rsid w:val="00DA37D9"/>
    <w:rsid w:val="00DA3AA7"/>
    <w:rsid w:val="00DA403E"/>
    <w:rsid w:val="00DA4340"/>
    <w:rsid w:val="00DA46E4"/>
    <w:rsid w:val="00DA4751"/>
    <w:rsid w:val="00DA4A46"/>
    <w:rsid w:val="00DA4B08"/>
    <w:rsid w:val="00DA4BB6"/>
    <w:rsid w:val="00DA535D"/>
    <w:rsid w:val="00DA5D34"/>
    <w:rsid w:val="00DA5FDE"/>
    <w:rsid w:val="00DA62D5"/>
    <w:rsid w:val="00DA67A9"/>
    <w:rsid w:val="00DA6B45"/>
    <w:rsid w:val="00DA6B6F"/>
    <w:rsid w:val="00DA77B0"/>
    <w:rsid w:val="00DB0712"/>
    <w:rsid w:val="00DB0E80"/>
    <w:rsid w:val="00DB15D9"/>
    <w:rsid w:val="00DB1813"/>
    <w:rsid w:val="00DB1EB8"/>
    <w:rsid w:val="00DB1ED9"/>
    <w:rsid w:val="00DB2256"/>
    <w:rsid w:val="00DB2BFF"/>
    <w:rsid w:val="00DB2E04"/>
    <w:rsid w:val="00DB2EF4"/>
    <w:rsid w:val="00DB2FC2"/>
    <w:rsid w:val="00DB4027"/>
    <w:rsid w:val="00DB4064"/>
    <w:rsid w:val="00DB429B"/>
    <w:rsid w:val="00DB506F"/>
    <w:rsid w:val="00DB513A"/>
    <w:rsid w:val="00DB538B"/>
    <w:rsid w:val="00DB5472"/>
    <w:rsid w:val="00DB5EAF"/>
    <w:rsid w:val="00DB6217"/>
    <w:rsid w:val="00DB6256"/>
    <w:rsid w:val="00DB6774"/>
    <w:rsid w:val="00DB687A"/>
    <w:rsid w:val="00DB69C0"/>
    <w:rsid w:val="00DB6E70"/>
    <w:rsid w:val="00DB7066"/>
    <w:rsid w:val="00DC0479"/>
    <w:rsid w:val="00DC09B4"/>
    <w:rsid w:val="00DC0CC5"/>
    <w:rsid w:val="00DC19A2"/>
    <w:rsid w:val="00DC2180"/>
    <w:rsid w:val="00DC22ED"/>
    <w:rsid w:val="00DC279E"/>
    <w:rsid w:val="00DC3327"/>
    <w:rsid w:val="00DC3B88"/>
    <w:rsid w:val="00DC4030"/>
    <w:rsid w:val="00DC47DC"/>
    <w:rsid w:val="00DC4AA8"/>
    <w:rsid w:val="00DC4B2C"/>
    <w:rsid w:val="00DC5068"/>
    <w:rsid w:val="00DC5393"/>
    <w:rsid w:val="00DC552D"/>
    <w:rsid w:val="00DC5A95"/>
    <w:rsid w:val="00DC5E1F"/>
    <w:rsid w:val="00DC6300"/>
    <w:rsid w:val="00DC6726"/>
    <w:rsid w:val="00DC6A2D"/>
    <w:rsid w:val="00DC6C76"/>
    <w:rsid w:val="00DC6D3E"/>
    <w:rsid w:val="00DC729D"/>
    <w:rsid w:val="00DC7F84"/>
    <w:rsid w:val="00DD014E"/>
    <w:rsid w:val="00DD04DC"/>
    <w:rsid w:val="00DD0785"/>
    <w:rsid w:val="00DD0BA9"/>
    <w:rsid w:val="00DD0FEA"/>
    <w:rsid w:val="00DD18D8"/>
    <w:rsid w:val="00DD1B35"/>
    <w:rsid w:val="00DD1CDA"/>
    <w:rsid w:val="00DD1F79"/>
    <w:rsid w:val="00DD25FB"/>
    <w:rsid w:val="00DD3202"/>
    <w:rsid w:val="00DD3645"/>
    <w:rsid w:val="00DD37D5"/>
    <w:rsid w:val="00DD3A12"/>
    <w:rsid w:val="00DD456B"/>
    <w:rsid w:val="00DD4873"/>
    <w:rsid w:val="00DD5457"/>
    <w:rsid w:val="00DD5BF1"/>
    <w:rsid w:val="00DD62D7"/>
    <w:rsid w:val="00DD7D9A"/>
    <w:rsid w:val="00DE006B"/>
    <w:rsid w:val="00DE17AE"/>
    <w:rsid w:val="00DE1A13"/>
    <w:rsid w:val="00DE271C"/>
    <w:rsid w:val="00DE2CC9"/>
    <w:rsid w:val="00DE2E6B"/>
    <w:rsid w:val="00DE2E96"/>
    <w:rsid w:val="00DE3699"/>
    <w:rsid w:val="00DE4356"/>
    <w:rsid w:val="00DE4552"/>
    <w:rsid w:val="00DE4B83"/>
    <w:rsid w:val="00DE4DF5"/>
    <w:rsid w:val="00DE4F8E"/>
    <w:rsid w:val="00DE56F6"/>
    <w:rsid w:val="00DE5713"/>
    <w:rsid w:val="00DE592A"/>
    <w:rsid w:val="00DE5AF5"/>
    <w:rsid w:val="00DE5B4F"/>
    <w:rsid w:val="00DE5CE7"/>
    <w:rsid w:val="00DE5DCE"/>
    <w:rsid w:val="00DE62E4"/>
    <w:rsid w:val="00DE6AD1"/>
    <w:rsid w:val="00DE7224"/>
    <w:rsid w:val="00DE7C29"/>
    <w:rsid w:val="00DE7F29"/>
    <w:rsid w:val="00DE7F7D"/>
    <w:rsid w:val="00DF014C"/>
    <w:rsid w:val="00DF0196"/>
    <w:rsid w:val="00DF021B"/>
    <w:rsid w:val="00DF027D"/>
    <w:rsid w:val="00DF043C"/>
    <w:rsid w:val="00DF0576"/>
    <w:rsid w:val="00DF0590"/>
    <w:rsid w:val="00DF069F"/>
    <w:rsid w:val="00DF08CF"/>
    <w:rsid w:val="00DF0B96"/>
    <w:rsid w:val="00DF0BD5"/>
    <w:rsid w:val="00DF12FB"/>
    <w:rsid w:val="00DF168D"/>
    <w:rsid w:val="00DF1740"/>
    <w:rsid w:val="00DF1871"/>
    <w:rsid w:val="00DF1C84"/>
    <w:rsid w:val="00DF2007"/>
    <w:rsid w:val="00DF2028"/>
    <w:rsid w:val="00DF2DBA"/>
    <w:rsid w:val="00DF2E51"/>
    <w:rsid w:val="00DF31F9"/>
    <w:rsid w:val="00DF350F"/>
    <w:rsid w:val="00DF379E"/>
    <w:rsid w:val="00DF389D"/>
    <w:rsid w:val="00DF38C6"/>
    <w:rsid w:val="00DF440B"/>
    <w:rsid w:val="00DF49C2"/>
    <w:rsid w:val="00DF51EA"/>
    <w:rsid w:val="00DF52F7"/>
    <w:rsid w:val="00DF574B"/>
    <w:rsid w:val="00DF6D9B"/>
    <w:rsid w:val="00DF6F01"/>
    <w:rsid w:val="00DF74CE"/>
    <w:rsid w:val="00DF7511"/>
    <w:rsid w:val="00DF779E"/>
    <w:rsid w:val="00DF7A0E"/>
    <w:rsid w:val="00E003DC"/>
    <w:rsid w:val="00E008E3"/>
    <w:rsid w:val="00E00DE2"/>
    <w:rsid w:val="00E012D5"/>
    <w:rsid w:val="00E0163B"/>
    <w:rsid w:val="00E018C0"/>
    <w:rsid w:val="00E01AD5"/>
    <w:rsid w:val="00E01C76"/>
    <w:rsid w:val="00E01C92"/>
    <w:rsid w:val="00E020E2"/>
    <w:rsid w:val="00E0212C"/>
    <w:rsid w:val="00E021C4"/>
    <w:rsid w:val="00E0273F"/>
    <w:rsid w:val="00E027BB"/>
    <w:rsid w:val="00E0281D"/>
    <w:rsid w:val="00E03045"/>
    <w:rsid w:val="00E03E90"/>
    <w:rsid w:val="00E0413F"/>
    <w:rsid w:val="00E0492E"/>
    <w:rsid w:val="00E04A20"/>
    <w:rsid w:val="00E04D13"/>
    <w:rsid w:val="00E04DB7"/>
    <w:rsid w:val="00E0553C"/>
    <w:rsid w:val="00E05542"/>
    <w:rsid w:val="00E057F1"/>
    <w:rsid w:val="00E05B5C"/>
    <w:rsid w:val="00E05D2A"/>
    <w:rsid w:val="00E05DEB"/>
    <w:rsid w:val="00E06A44"/>
    <w:rsid w:val="00E06B35"/>
    <w:rsid w:val="00E06C9E"/>
    <w:rsid w:val="00E06DA1"/>
    <w:rsid w:val="00E06F22"/>
    <w:rsid w:val="00E07F45"/>
    <w:rsid w:val="00E10A81"/>
    <w:rsid w:val="00E10ABB"/>
    <w:rsid w:val="00E10DB1"/>
    <w:rsid w:val="00E11379"/>
    <w:rsid w:val="00E11947"/>
    <w:rsid w:val="00E119CF"/>
    <w:rsid w:val="00E123F0"/>
    <w:rsid w:val="00E1242D"/>
    <w:rsid w:val="00E12918"/>
    <w:rsid w:val="00E12978"/>
    <w:rsid w:val="00E1362F"/>
    <w:rsid w:val="00E13871"/>
    <w:rsid w:val="00E13884"/>
    <w:rsid w:val="00E139BC"/>
    <w:rsid w:val="00E14413"/>
    <w:rsid w:val="00E149A7"/>
    <w:rsid w:val="00E14BE5"/>
    <w:rsid w:val="00E14FA7"/>
    <w:rsid w:val="00E151B9"/>
    <w:rsid w:val="00E1532A"/>
    <w:rsid w:val="00E15E77"/>
    <w:rsid w:val="00E160BF"/>
    <w:rsid w:val="00E1645E"/>
    <w:rsid w:val="00E16A73"/>
    <w:rsid w:val="00E17190"/>
    <w:rsid w:val="00E172CF"/>
    <w:rsid w:val="00E177AF"/>
    <w:rsid w:val="00E17E68"/>
    <w:rsid w:val="00E203DE"/>
    <w:rsid w:val="00E20D58"/>
    <w:rsid w:val="00E20E16"/>
    <w:rsid w:val="00E21C7C"/>
    <w:rsid w:val="00E21EF2"/>
    <w:rsid w:val="00E22480"/>
    <w:rsid w:val="00E2289D"/>
    <w:rsid w:val="00E22C80"/>
    <w:rsid w:val="00E22CF7"/>
    <w:rsid w:val="00E22E34"/>
    <w:rsid w:val="00E22FBC"/>
    <w:rsid w:val="00E23232"/>
    <w:rsid w:val="00E23B3C"/>
    <w:rsid w:val="00E2418C"/>
    <w:rsid w:val="00E24749"/>
    <w:rsid w:val="00E24874"/>
    <w:rsid w:val="00E25398"/>
    <w:rsid w:val="00E25875"/>
    <w:rsid w:val="00E2676E"/>
    <w:rsid w:val="00E27027"/>
    <w:rsid w:val="00E27426"/>
    <w:rsid w:val="00E2749E"/>
    <w:rsid w:val="00E277E4"/>
    <w:rsid w:val="00E278CE"/>
    <w:rsid w:val="00E3021E"/>
    <w:rsid w:val="00E30253"/>
    <w:rsid w:val="00E30371"/>
    <w:rsid w:val="00E304EF"/>
    <w:rsid w:val="00E30A17"/>
    <w:rsid w:val="00E31356"/>
    <w:rsid w:val="00E315BD"/>
    <w:rsid w:val="00E318B9"/>
    <w:rsid w:val="00E31BC4"/>
    <w:rsid w:val="00E31D9F"/>
    <w:rsid w:val="00E32C54"/>
    <w:rsid w:val="00E33868"/>
    <w:rsid w:val="00E33897"/>
    <w:rsid w:val="00E33B8B"/>
    <w:rsid w:val="00E34133"/>
    <w:rsid w:val="00E34499"/>
    <w:rsid w:val="00E34F57"/>
    <w:rsid w:val="00E351BC"/>
    <w:rsid w:val="00E35382"/>
    <w:rsid w:val="00E356F9"/>
    <w:rsid w:val="00E35AA5"/>
    <w:rsid w:val="00E36425"/>
    <w:rsid w:val="00E368A6"/>
    <w:rsid w:val="00E36EA8"/>
    <w:rsid w:val="00E373B4"/>
    <w:rsid w:val="00E37747"/>
    <w:rsid w:val="00E37C8D"/>
    <w:rsid w:val="00E37D1E"/>
    <w:rsid w:val="00E400D2"/>
    <w:rsid w:val="00E40409"/>
    <w:rsid w:val="00E4113F"/>
    <w:rsid w:val="00E41714"/>
    <w:rsid w:val="00E417F1"/>
    <w:rsid w:val="00E41A8D"/>
    <w:rsid w:val="00E41DFB"/>
    <w:rsid w:val="00E4254E"/>
    <w:rsid w:val="00E42D21"/>
    <w:rsid w:val="00E42F19"/>
    <w:rsid w:val="00E4316E"/>
    <w:rsid w:val="00E435B6"/>
    <w:rsid w:val="00E4378D"/>
    <w:rsid w:val="00E439D0"/>
    <w:rsid w:val="00E43EC7"/>
    <w:rsid w:val="00E43EF3"/>
    <w:rsid w:val="00E440FA"/>
    <w:rsid w:val="00E44188"/>
    <w:rsid w:val="00E44D82"/>
    <w:rsid w:val="00E44F2A"/>
    <w:rsid w:val="00E45B01"/>
    <w:rsid w:val="00E45B49"/>
    <w:rsid w:val="00E4645A"/>
    <w:rsid w:val="00E46DA7"/>
    <w:rsid w:val="00E47327"/>
    <w:rsid w:val="00E47504"/>
    <w:rsid w:val="00E47540"/>
    <w:rsid w:val="00E4760E"/>
    <w:rsid w:val="00E4783A"/>
    <w:rsid w:val="00E504E5"/>
    <w:rsid w:val="00E5070D"/>
    <w:rsid w:val="00E50BD5"/>
    <w:rsid w:val="00E50DD6"/>
    <w:rsid w:val="00E50DF2"/>
    <w:rsid w:val="00E50E48"/>
    <w:rsid w:val="00E5124E"/>
    <w:rsid w:val="00E51650"/>
    <w:rsid w:val="00E52128"/>
    <w:rsid w:val="00E536CC"/>
    <w:rsid w:val="00E5376C"/>
    <w:rsid w:val="00E53E4A"/>
    <w:rsid w:val="00E53E8D"/>
    <w:rsid w:val="00E54061"/>
    <w:rsid w:val="00E54178"/>
    <w:rsid w:val="00E5425D"/>
    <w:rsid w:val="00E54B18"/>
    <w:rsid w:val="00E55001"/>
    <w:rsid w:val="00E5513B"/>
    <w:rsid w:val="00E552A0"/>
    <w:rsid w:val="00E55C0A"/>
    <w:rsid w:val="00E562D9"/>
    <w:rsid w:val="00E5659D"/>
    <w:rsid w:val="00E56681"/>
    <w:rsid w:val="00E56E56"/>
    <w:rsid w:val="00E56EC0"/>
    <w:rsid w:val="00E577A3"/>
    <w:rsid w:val="00E57EFC"/>
    <w:rsid w:val="00E606D8"/>
    <w:rsid w:val="00E607B7"/>
    <w:rsid w:val="00E6096C"/>
    <w:rsid w:val="00E60B53"/>
    <w:rsid w:val="00E60F5F"/>
    <w:rsid w:val="00E6180E"/>
    <w:rsid w:val="00E6186E"/>
    <w:rsid w:val="00E618AC"/>
    <w:rsid w:val="00E61D43"/>
    <w:rsid w:val="00E62022"/>
    <w:rsid w:val="00E62681"/>
    <w:rsid w:val="00E62A74"/>
    <w:rsid w:val="00E62F8E"/>
    <w:rsid w:val="00E63534"/>
    <w:rsid w:val="00E63823"/>
    <w:rsid w:val="00E64823"/>
    <w:rsid w:val="00E64A95"/>
    <w:rsid w:val="00E65C88"/>
    <w:rsid w:val="00E66486"/>
    <w:rsid w:val="00E6673F"/>
    <w:rsid w:val="00E6698F"/>
    <w:rsid w:val="00E66D5B"/>
    <w:rsid w:val="00E66D92"/>
    <w:rsid w:val="00E67010"/>
    <w:rsid w:val="00E67D7E"/>
    <w:rsid w:val="00E67F4B"/>
    <w:rsid w:val="00E7022C"/>
    <w:rsid w:val="00E70290"/>
    <w:rsid w:val="00E702DB"/>
    <w:rsid w:val="00E7041E"/>
    <w:rsid w:val="00E704FC"/>
    <w:rsid w:val="00E705A3"/>
    <w:rsid w:val="00E706E2"/>
    <w:rsid w:val="00E70C41"/>
    <w:rsid w:val="00E70F07"/>
    <w:rsid w:val="00E70FB4"/>
    <w:rsid w:val="00E711B2"/>
    <w:rsid w:val="00E71B91"/>
    <w:rsid w:val="00E71C79"/>
    <w:rsid w:val="00E72131"/>
    <w:rsid w:val="00E721CB"/>
    <w:rsid w:val="00E721E8"/>
    <w:rsid w:val="00E721F6"/>
    <w:rsid w:val="00E7272A"/>
    <w:rsid w:val="00E72C95"/>
    <w:rsid w:val="00E73384"/>
    <w:rsid w:val="00E74237"/>
    <w:rsid w:val="00E74631"/>
    <w:rsid w:val="00E748A9"/>
    <w:rsid w:val="00E748DD"/>
    <w:rsid w:val="00E7494F"/>
    <w:rsid w:val="00E74AF3"/>
    <w:rsid w:val="00E74BDE"/>
    <w:rsid w:val="00E74CE8"/>
    <w:rsid w:val="00E75D3A"/>
    <w:rsid w:val="00E76069"/>
    <w:rsid w:val="00E76718"/>
    <w:rsid w:val="00E76D07"/>
    <w:rsid w:val="00E773F9"/>
    <w:rsid w:val="00E77672"/>
    <w:rsid w:val="00E77B83"/>
    <w:rsid w:val="00E77D64"/>
    <w:rsid w:val="00E77EB5"/>
    <w:rsid w:val="00E8021A"/>
    <w:rsid w:val="00E80329"/>
    <w:rsid w:val="00E803C1"/>
    <w:rsid w:val="00E8048E"/>
    <w:rsid w:val="00E80682"/>
    <w:rsid w:val="00E8078D"/>
    <w:rsid w:val="00E80A0B"/>
    <w:rsid w:val="00E80B5B"/>
    <w:rsid w:val="00E80D19"/>
    <w:rsid w:val="00E8141C"/>
    <w:rsid w:val="00E81446"/>
    <w:rsid w:val="00E81960"/>
    <w:rsid w:val="00E81CD1"/>
    <w:rsid w:val="00E81D50"/>
    <w:rsid w:val="00E82148"/>
    <w:rsid w:val="00E82509"/>
    <w:rsid w:val="00E825E0"/>
    <w:rsid w:val="00E82634"/>
    <w:rsid w:val="00E83588"/>
    <w:rsid w:val="00E839F3"/>
    <w:rsid w:val="00E83F14"/>
    <w:rsid w:val="00E842DB"/>
    <w:rsid w:val="00E84D55"/>
    <w:rsid w:val="00E8511C"/>
    <w:rsid w:val="00E853ED"/>
    <w:rsid w:val="00E85E6C"/>
    <w:rsid w:val="00E865B9"/>
    <w:rsid w:val="00E86751"/>
    <w:rsid w:val="00E86FBE"/>
    <w:rsid w:val="00E8744E"/>
    <w:rsid w:val="00E8752C"/>
    <w:rsid w:val="00E8762C"/>
    <w:rsid w:val="00E87D90"/>
    <w:rsid w:val="00E87ED8"/>
    <w:rsid w:val="00E87F4D"/>
    <w:rsid w:val="00E90329"/>
    <w:rsid w:val="00E903AE"/>
    <w:rsid w:val="00E90A45"/>
    <w:rsid w:val="00E90B84"/>
    <w:rsid w:val="00E921E4"/>
    <w:rsid w:val="00E922E7"/>
    <w:rsid w:val="00E92787"/>
    <w:rsid w:val="00E942FE"/>
    <w:rsid w:val="00E9476B"/>
    <w:rsid w:val="00E94AB4"/>
    <w:rsid w:val="00E94FA2"/>
    <w:rsid w:val="00E9506B"/>
    <w:rsid w:val="00E9531C"/>
    <w:rsid w:val="00E9540D"/>
    <w:rsid w:val="00E95711"/>
    <w:rsid w:val="00E958AF"/>
    <w:rsid w:val="00E95A1E"/>
    <w:rsid w:val="00E95BBC"/>
    <w:rsid w:val="00E95C99"/>
    <w:rsid w:val="00E95D09"/>
    <w:rsid w:val="00E963D5"/>
    <w:rsid w:val="00E966C0"/>
    <w:rsid w:val="00E969DC"/>
    <w:rsid w:val="00E96ED2"/>
    <w:rsid w:val="00E9726B"/>
    <w:rsid w:val="00E97995"/>
    <w:rsid w:val="00E97A43"/>
    <w:rsid w:val="00E97BC3"/>
    <w:rsid w:val="00E97EB4"/>
    <w:rsid w:val="00EA0034"/>
    <w:rsid w:val="00EA0297"/>
    <w:rsid w:val="00EA05BD"/>
    <w:rsid w:val="00EA09B2"/>
    <w:rsid w:val="00EA0E84"/>
    <w:rsid w:val="00EA11FA"/>
    <w:rsid w:val="00EA215F"/>
    <w:rsid w:val="00EA2A1C"/>
    <w:rsid w:val="00EA2FCB"/>
    <w:rsid w:val="00EA35AD"/>
    <w:rsid w:val="00EA360D"/>
    <w:rsid w:val="00EA3B9D"/>
    <w:rsid w:val="00EA3D6B"/>
    <w:rsid w:val="00EA4658"/>
    <w:rsid w:val="00EA4916"/>
    <w:rsid w:val="00EA4AEC"/>
    <w:rsid w:val="00EA5047"/>
    <w:rsid w:val="00EA5DC7"/>
    <w:rsid w:val="00EA5E07"/>
    <w:rsid w:val="00EA6231"/>
    <w:rsid w:val="00EA6CA6"/>
    <w:rsid w:val="00EA6DC2"/>
    <w:rsid w:val="00EA74B0"/>
    <w:rsid w:val="00EA74B6"/>
    <w:rsid w:val="00EA7E60"/>
    <w:rsid w:val="00EB059D"/>
    <w:rsid w:val="00EB0635"/>
    <w:rsid w:val="00EB0C58"/>
    <w:rsid w:val="00EB13FE"/>
    <w:rsid w:val="00EB14B7"/>
    <w:rsid w:val="00EB1CBA"/>
    <w:rsid w:val="00EB1D36"/>
    <w:rsid w:val="00EB2610"/>
    <w:rsid w:val="00EB31EF"/>
    <w:rsid w:val="00EB35F6"/>
    <w:rsid w:val="00EB3B63"/>
    <w:rsid w:val="00EB3E27"/>
    <w:rsid w:val="00EB43EB"/>
    <w:rsid w:val="00EB4B03"/>
    <w:rsid w:val="00EB4BDF"/>
    <w:rsid w:val="00EB4E17"/>
    <w:rsid w:val="00EB5C4C"/>
    <w:rsid w:val="00EB604A"/>
    <w:rsid w:val="00EB64D0"/>
    <w:rsid w:val="00EB6C4F"/>
    <w:rsid w:val="00EB6C89"/>
    <w:rsid w:val="00EB7725"/>
    <w:rsid w:val="00EB7AAA"/>
    <w:rsid w:val="00EC0377"/>
    <w:rsid w:val="00EC0A3A"/>
    <w:rsid w:val="00EC0CB9"/>
    <w:rsid w:val="00EC14E0"/>
    <w:rsid w:val="00EC1849"/>
    <w:rsid w:val="00EC198E"/>
    <w:rsid w:val="00EC1E27"/>
    <w:rsid w:val="00EC2074"/>
    <w:rsid w:val="00EC2145"/>
    <w:rsid w:val="00EC315F"/>
    <w:rsid w:val="00EC3179"/>
    <w:rsid w:val="00EC31C2"/>
    <w:rsid w:val="00EC33FC"/>
    <w:rsid w:val="00EC3786"/>
    <w:rsid w:val="00EC380D"/>
    <w:rsid w:val="00EC3BDD"/>
    <w:rsid w:val="00EC3FA1"/>
    <w:rsid w:val="00EC402B"/>
    <w:rsid w:val="00EC41E4"/>
    <w:rsid w:val="00EC444F"/>
    <w:rsid w:val="00EC45A9"/>
    <w:rsid w:val="00EC45F0"/>
    <w:rsid w:val="00EC4D68"/>
    <w:rsid w:val="00EC4E1A"/>
    <w:rsid w:val="00EC5314"/>
    <w:rsid w:val="00EC567D"/>
    <w:rsid w:val="00EC59DF"/>
    <w:rsid w:val="00EC5EFA"/>
    <w:rsid w:val="00EC67B9"/>
    <w:rsid w:val="00EC691D"/>
    <w:rsid w:val="00EC6F00"/>
    <w:rsid w:val="00EC7B97"/>
    <w:rsid w:val="00EC7C5F"/>
    <w:rsid w:val="00EC7D07"/>
    <w:rsid w:val="00EC7D0A"/>
    <w:rsid w:val="00ED0393"/>
    <w:rsid w:val="00ED0BB9"/>
    <w:rsid w:val="00ED1419"/>
    <w:rsid w:val="00ED16F3"/>
    <w:rsid w:val="00ED1A6C"/>
    <w:rsid w:val="00ED1CA4"/>
    <w:rsid w:val="00ED20E9"/>
    <w:rsid w:val="00ED210E"/>
    <w:rsid w:val="00ED232E"/>
    <w:rsid w:val="00ED23B6"/>
    <w:rsid w:val="00ED2896"/>
    <w:rsid w:val="00ED2D2F"/>
    <w:rsid w:val="00ED35F8"/>
    <w:rsid w:val="00ED3A4B"/>
    <w:rsid w:val="00ED3A53"/>
    <w:rsid w:val="00ED3AD9"/>
    <w:rsid w:val="00ED4331"/>
    <w:rsid w:val="00ED4E82"/>
    <w:rsid w:val="00ED50A6"/>
    <w:rsid w:val="00ED538B"/>
    <w:rsid w:val="00ED5767"/>
    <w:rsid w:val="00ED5938"/>
    <w:rsid w:val="00ED5ACF"/>
    <w:rsid w:val="00ED5BAC"/>
    <w:rsid w:val="00ED5D7F"/>
    <w:rsid w:val="00ED63CE"/>
    <w:rsid w:val="00ED689E"/>
    <w:rsid w:val="00ED6925"/>
    <w:rsid w:val="00ED6951"/>
    <w:rsid w:val="00ED6CDE"/>
    <w:rsid w:val="00ED6EAE"/>
    <w:rsid w:val="00ED727B"/>
    <w:rsid w:val="00ED7405"/>
    <w:rsid w:val="00EE00F5"/>
    <w:rsid w:val="00EE0357"/>
    <w:rsid w:val="00EE0AA0"/>
    <w:rsid w:val="00EE0D6B"/>
    <w:rsid w:val="00EE1683"/>
    <w:rsid w:val="00EE1699"/>
    <w:rsid w:val="00EE1EB0"/>
    <w:rsid w:val="00EE2302"/>
    <w:rsid w:val="00EE3326"/>
    <w:rsid w:val="00EE3EE6"/>
    <w:rsid w:val="00EE3FA9"/>
    <w:rsid w:val="00EE493D"/>
    <w:rsid w:val="00EE4CEA"/>
    <w:rsid w:val="00EE4D48"/>
    <w:rsid w:val="00EE54DF"/>
    <w:rsid w:val="00EE5AAC"/>
    <w:rsid w:val="00EE6110"/>
    <w:rsid w:val="00EE61FD"/>
    <w:rsid w:val="00EE63BE"/>
    <w:rsid w:val="00EE650E"/>
    <w:rsid w:val="00EE69AD"/>
    <w:rsid w:val="00EE6ABD"/>
    <w:rsid w:val="00EE725F"/>
    <w:rsid w:val="00EE7770"/>
    <w:rsid w:val="00EE7864"/>
    <w:rsid w:val="00EE7C83"/>
    <w:rsid w:val="00EF015D"/>
    <w:rsid w:val="00EF022A"/>
    <w:rsid w:val="00EF0481"/>
    <w:rsid w:val="00EF0795"/>
    <w:rsid w:val="00EF0B10"/>
    <w:rsid w:val="00EF0D08"/>
    <w:rsid w:val="00EF1070"/>
    <w:rsid w:val="00EF13AA"/>
    <w:rsid w:val="00EF1640"/>
    <w:rsid w:val="00EF19D7"/>
    <w:rsid w:val="00EF1C34"/>
    <w:rsid w:val="00EF1D38"/>
    <w:rsid w:val="00EF1E1F"/>
    <w:rsid w:val="00EF1E57"/>
    <w:rsid w:val="00EF2247"/>
    <w:rsid w:val="00EF2523"/>
    <w:rsid w:val="00EF266F"/>
    <w:rsid w:val="00EF26CD"/>
    <w:rsid w:val="00EF3265"/>
    <w:rsid w:val="00EF3275"/>
    <w:rsid w:val="00EF3BF8"/>
    <w:rsid w:val="00EF3CA7"/>
    <w:rsid w:val="00EF44AC"/>
    <w:rsid w:val="00EF4991"/>
    <w:rsid w:val="00EF49FA"/>
    <w:rsid w:val="00EF4A7B"/>
    <w:rsid w:val="00EF52CD"/>
    <w:rsid w:val="00EF564D"/>
    <w:rsid w:val="00EF5794"/>
    <w:rsid w:val="00EF588C"/>
    <w:rsid w:val="00EF5F9F"/>
    <w:rsid w:val="00EF5FE4"/>
    <w:rsid w:val="00EF63BF"/>
    <w:rsid w:val="00EF63EF"/>
    <w:rsid w:val="00EF648B"/>
    <w:rsid w:val="00EF65FC"/>
    <w:rsid w:val="00EF6715"/>
    <w:rsid w:val="00EF6A00"/>
    <w:rsid w:val="00EF6BD0"/>
    <w:rsid w:val="00EF6C75"/>
    <w:rsid w:val="00EF761D"/>
    <w:rsid w:val="00EF7623"/>
    <w:rsid w:val="00F0069A"/>
    <w:rsid w:val="00F00D59"/>
    <w:rsid w:val="00F00EDE"/>
    <w:rsid w:val="00F01ABD"/>
    <w:rsid w:val="00F01D92"/>
    <w:rsid w:val="00F0214C"/>
    <w:rsid w:val="00F023D8"/>
    <w:rsid w:val="00F02401"/>
    <w:rsid w:val="00F0240E"/>
    <w:rsid w:val="00F029C5"/>
    <w:rsid w:val="00F02B53"/>
    <w:rsid w:val="00F030F0"/>
    <w:rsid w:val="00F036FB"/>
    <w:rsid w:val="00F03ED3"/>
    <w:rsid w:val="00F046F6"/>
    <w:rsid w:val="00F0484F"/>
    <w:rsid w:val="00F04DAD"/>
    <w:rsid w:val="00F04EE2"/>
    <w:rsid w:val="00F0544E"/>
    <w:rsid w:val="00F05B16"/>
    <w:rsid w:val="00F05CA9"/>
    <w:rsid w:val="00F06008"/>
    <w:rsid w:val="00F0607E"/>
    <w:rsid w:val="00F060D0"/>
    <w:rsid w:val="00F061FA"/>
    <w:rsid w:val="00F065D7"/>
    <w:rsid w:val="00F06818"/>
    <w:rsid w:val="00F06DFA"/>
    <w:rsid w:val="00F06EB9"/>
    <w:rsid w:val="00F07202"/>
    <w:rsid w:val="00F07694"/>
    <w:rsid w:val="00F07F18"/>
    <w:rsid w:val="00F10000"/>
    <w:rsid w:val="00F102E7"/>
    <w:rsid w:val="00F104BE"/>
    <w:rsid w:val="00F106FA"/>
    <w:rsid w:val="00F108C6"/>
    <w:rsid w:val="00F11161"/>
    <w:rsid w:val="00F11315"/>
    <w:rsid w:val="00F11864"/>
    <w:rsid w:val="00F11DDA"/>
    <w:rsid w:val="00F11FF1"/>
    <w:rsid w:val="00F12970"/>
    <w:rsid w:val="00F12971"/>
    <w:rsid w:val="00F12D06"/>
    <w:rsid w:val="00F12FE1"/>
    <w:rsid w:val="00F13B7A"/>
    <w:rsid w:val="00F14083"/>
    <w:rsid w:val="00F143F4"/>
    <w:rsid w:val="00F148E5"/>
    <w:rsid w:val="00F14A7C"/>
    <w:rsid w:val="00F14AA8"/>
    <w:rsid w:val="00F15068"/>
    <w:rsid w:val="00F1510B"/>
    <w:rsid w:val="00F15294"/>
    <w:rsid w:val="00F1534B"/>
    <w:rsid w:val="00F1535F"/>
    <w:rsid w:val="00F1567C"/>
    <w:rsid w:val="00F16108"/>
    <w:rsid w:val="00F1624D"/>
    <w:rsid w:val="00F16379"/>
    <w:rsid w:val="00F1653B"/>
    <w:rsid w:val="00F16EF2"/>
    <w:rsid w:val="00F172D1"/>
    <w:rsid w:val="00F175D8"/>
    <w:rsid w:val="00F178D3"/>
    <w:rsid w:val="00F179CC"/>
    <w:rsid w:val="00F2019A"/>
    <w:rsid w:val="00F20623"/>
    <w:rsid w:val="00F208F6"/>
    <w:rsid w:val="00F20983"/>
    <w:rsid w:val="00F20B0A"/>
    <w:rsid w:val="00F20C9D"/>
    <w:rsid w:val="00F2151A"/>
    <w:rsid w:val="00F2169A"/>
    <w:rsid w:val="00F21814"/>
    <w:rsid w:val="00F21961"/>
    <w:rsid w:val="00F21D7D"/>
    <w:rsid w:val="00F22C0C"/>
    <w:rsid w:val="00F2376E"/>
    <w:rsid w:val="00F23B09"/>
    <w:rsid w:val="00F24497"/>
    <w:rsid w:val="00F246DD"/>
    <w:rsid w:val="00F24F4F"/>
    <w:rsid w:val="00F253A4"/>
    <w:rsid w:val="00F25484"/>
    <w:rsid w:val="00F2571E"/>
    <w:rsid w:val="00F25835"/>
    <w:rsid w:val="00F2585E"/>
    <w:rsid w:val="00F26697"/>
    <w:rsid w:val="00F2734A"/>
    <w:rsid w:val="00F2791C"/>
    <w:rsid w:val="00F301C9"/>
    <w:rsid w:val="00F3026F"/>
    <w:rsid w:val="00F30422"/>
    <w:rsid w:val="00F3066D"/>
    <w:rsid w:val="00F313CA"/>
    <w:rsid w:val="00F31CF9"/>
    <w:rsid w:val="00F31E3B"/>
    <w:rsid w:val="00F31FF5"/>
    <w:rsid w:val="00F32045"/>
    <w:rsid w:val="00F32541"/>
    <w:rsid w:val="00F325F9"/>
    <w:rsid w:val="00F3273E"/>
    <w:rsid w:val="00F32A41"/>
    <w:rsid w:val="00F33767"/>
    <w:rsid w:val="00F33B2C"/>
    <w:rsid w:val="00F33B2F"/>
    <w:rsid w:val="00F33D81"/>
    <w:rsid w:val="00F340E6"/>
    <w:rsid w:val="00F349DD"/>
    <w:rsid w:val="00F34AEB"/>
    <w:rsid w:val="00F34C6B"/>
    <w:rsid w:val="00F34DBB"/>
    <w:rsid w:val="00F35522"/>
    <w:rsid w:val="00F3553A"/>
    <w:rsid w:val="00F35963"/>
    <w:rsid w:val="00F35F64"/>
    <w:rsid w:val="00F365F7"/>
    <w:rsid w:val="00F36877"/>
    <w:rsid w:val="00F36AEF"/>
    <w:rsid w:val="00F36E2E"/>
    <w:rsid w:val="00F371DB"/>
    <w:rsid w:val="00F371E5"/>
    <w:rsid w:val="00F37701"/>
    <w:rsid w:val="00F37B0C"/>
    <w:rsid w:val="00F37EAF"/>
    <w:rsid w:val="00F4005C"/>
    <w:rsid w:val="00F404C3"/>
    <w:rsid w:val="00F40C67"/>
    <w:rsid w:val="00F41445"/>
    <w:rsid w:val="00F419D9"/>
    <w:rsid w:val="00F41BD5"/>
    <w:rsid w:val="00F421FE"/>
    <w:rsid w:val="00F42227"/>
    <w:rsid w:val="00F423B1"/>
    <w:rsid w:val="00F429B8"/>
    <w:rsid w:val="00F434D7"/>
    <w:rsid w:val="00F43536"/>
    <w:rsid w:val="00F43B31"/>
    <w:rsid w:val="00F43DE0"/>
    <w:rsid w:val="00F43DFA"/>
    <w:rsid w:val="00F44E67"/>
    <w:rsid w:val="00F450FA"/>
    <w:rsid w:val="00F4563A"/>
    <w:rsid w:val="00F46236"/>
    <w:rsid w:val="00F46552"/>
    <w:rsid w:val="00F46ACE"/>
    <w:rsid w:val="00F46C6F"/>
    <w:rsid w:val="00F5042F"/>
    <w:rsid w:val="00F506A6"/>
    <w:rsid w:val="00F50FBE"/>
    <w:rsid w:val="00F510CA"/>
    <w:rsid w:val="00F51AF4"/>
    <w:rsid w:val="00F51B0E"/>
    <w:rsid w:val="00F51D02"/>
    <w:rsid w:val="00F5208C"/>
    <w:rsid w:val="00F52C88"/>
    <w:rsid w:val="00F535D0"/>
    <w:rsid w:val="00F535E3"/>
    <w:rsid w:val="00F537EE"/>
    <w:rsid w:val="00F538B8"/>
    <w:rsid w:val="00F5398E"/>
    <w:rsid w:val="00F540F1"/>
    <w:rsid w:val="00F544D9"/>
    <w:rsid w:val="00F54AA8"/>
    <w:rsid w:val="00F55048"/>
    <w:rsid w:val="00F5536E"/>
    <w:rsid w:val="00F55985"/>
    <w:rsid w:val="00F55B5E"/>
    <w:rsid w:val="00F5620B"/>
    <w:rsid w:val="00F56571"/>
    <w:rsid w:val="00F56B38"/>
    <w:rsid w:val="00F572C1"/>
    <w:rsid w:val="00F5736F"/>
    <w:rsid w:val="00F575B4"/>
    <w:rsid w:val="00F57CB2"/>
    <w:rsid w:val="00F57F06"/>
    <w:rsid w:val="00F60168"/>
    <w:rsid w:val="00F60525"/>
    <w:rsid w:val="00F607D5"/>
    <w:rsid w:val="00F607DC"/>
    <w:rsid w:val="00F60B58"/>
    <w:rsid w:val="00F60DCB"/>
    <w:rsid w:val="00F610E2"/>
    <w:rsid w:val="00F613C1"/>
    <w:rsid w:val="00F61A62"/>
    <w:rsid w:val="00F6227A"/>
    <w:rsid w:val="00F625BF"/>
    <w:rsid w:val="00F62680"/>
    <w:rsid w:val="00F6272A"/>
    <w:rsid w:val="00F62855"/>
    <w:rsid w:val="00F62C8E"/>
    <w:rsid w:val="00F62C9B"/>
    <w:rsid w:val="00F62CEC"/>
    <w:rsid w:val="00F63472"/>
    <w:rsid w:val="00F63E98"/>
    <w:rsid w:val="00F64596"/>
    <w:rsid w:val="00F64926"/>
    <w:rsid w:val="00F64DA1"/>
    <w:rsid w:val="00F64DFC"/>
    <w:rsid w:val="00F65007"/>
    <w:rsid w:val="00F6525E"/>
    <w:rsid w:val="00F65316"/>
    <w:rsid w:val="00F65498"/>
    <w:rsid w:val="00F655E8"/>
    <w:rsid w:val="00F66369"/>
    <w:rsid w:val="00F66586"/>
    <w:rsid w:val="00F66B13"/>
    <w:rsid w:val="00F66F32"/>
    <w:rsid w:val="00F671A6"/>
    <w:rsid w:val="00F67271"/>
    <w:rsid w:val="00F674AB"/>
    <w:rsid w:val="00F67780"/>
    <w:rsid w:val="00F7005D"/>
    <w:rsid w:val="00F700E1"/>
    <w:rsid w:val="00F703E4"/>
    <w:rsid w:val="00F70702"/>
    <w:rsid w:val="00F708C5"/>
    <w:rsid w:val="00F70A5C"/>
    <w:rsid w:val="00F70CFE"/>
    <w:rsid w:val="00F70F42"/>
    <w:rsid w:val="00F7107F"/>
    <w:rsid w:val="00F71735"/>
    <w:rsid w:val="00F72B33"/>
    <w:rsid w:val="00F72B98"/>
    <w:rsid w:val="00F72F12"/>
    <w:rsid w:val="00F72F9A"/>
    <w:rsid w:val="00F7305B"/>
    <w:rsid w:val="00F73114"/>
    <w:rsid w:val="00F7427F"/>
    <w:rsid w:val="00F74772"/>
    <w:rsid w:val="00F74AE1"/>
    <w:rsid w:val="00F74F08"/>
    <w:rsid w:val="00F751C5"/>
    <w:rsid w:val="00F754AD"/>
    <w:rsid w:val="00F75746"/>
    <w:rsid w:val="00F76B9E"/>
    <w:rsid w:val="00F7715F"/>
    <w:rsid w:val="00F77572"/>
    <w:rsid w:val="00F77910"/>
    <w:rsid w:val="00F77AAE"/>
    <w:rsid w:val="00F77D6A"/>
    <w:rsid w:val="00F80137"/>
    <w:rsid w:val="00F80775"/>
    <w:rsid w:val="00F807BA"/>
    <w:rsid w:val="00F80A70"/>
    <w:rsid w:val="00F8116C"/>
    <w:rsid w:val="00F8138B"/>
    <w:rsid w:val="00F81932"/>
    <w:rsid w:val="00F81F70"/>
    <w:rsid w:val="00F8320E"/>
    <w:rsid w:val="00F837D7"/>
    <w:rsid w:val="00F83BE3"/>
    <w:rsid w:val="00F842A4"/>
    <w:rsid w:val="00F84A06"/>
    <w:rsid w:val="00F84AAB"/>
    <w:rsid w:val="00F84DBE"/>
    <w:rsid w:val="00F850CF"/>
    <w:rsid w:val="00F851B0"/>
    <w:rsid w:val="00F8521D"/>
    <w:rsid w:val="00F856CE"/>
    <w:rsid w:val="00F859E0"/>
    <w:rsid w:val="00F85DA9"/>
    <w:rsid w:val="00F860BF"/>
    <w:rsid w:val="00F86602"/>
    <w:rsid w:val="00F872C4"/>
    <w:rsid w:val="00F87406"/>
    <w:rsid w:val="00F87728"/>
    <w:rsid w:val="00F877E0"/>
    <w:rsid w:val="00F87CBB"/>
    <w:rsid w:val="00F90258"/>
    <w:rsid w:val="00F90305"/>
    <w:rsid w:val="00F90903"/>
    <w:rsid w:val="00F91725"/>
    <w:rsid w:val="00F91970"/>
    <w:rsid w:val="00F91B35"/>
    <w:rsid w:val="00F921EC"/>
    <w:rsid w:val="00F9252E"/>
    <w:rsid w:val="00F9253A"/>
    <w:rsid w:val="00F92DEC"/>
    <w:rsid w:val="00F931A9"/>
    <w:rsid w:val="00F93CFF"/>
    <w:rsid w:val="00F93F0D"/>
    <w:rsid w:val="00F9401D"/>
    <w:rsid w:val="00F940E2"/>
    <w:rsid w:val="00F943A6"/>
    <w:rsid w:val="00F94647"/>
    <w:rsid w:val="00F94686"/>
    <w:rsid w:val="00F94689"/>
    <w:rsid w:val="00F95017"/>
    <w:rsid w:val="00F9583D"/>
    <w:rsid w:val="00F95CDF"/>
    <w:rsid w:val="00F962EB"/>
    <w:rsid w:val="00F96482"/>
    <w:rsid w:val="00F96A9E"/>
    <w:rsid w:val="00F96D67"/>
    <w:rsid w:val="00F96E3B"/>
    <w:rsid w:val="00F96FA4"/>
    <w:rsid w:val="00F976EB"/>
    <w:rsid w:val="00F97A30"/>
    <w:rsid w:val="00FA0356"/>
    <w:rsid w:val="00FA075B"/>
    <w:rsid w:val="00FA0F02"/>
    <w:rsid w:val="00FA1581"/>
    <w:rsid w:val="00FA15B4"/>
    <w:rsid w:val="00FA2146"/>
    <w:rsid w:val="00FA293E"/>
    <w:rsid w:val="00FA2AAA"/>
    <w:rsid w:val="00FA3075"/>
    <w:rsid w:val="00FA3157"/>
    <w:rsid w:val="00FA351C"/>
    <w:rsid w:val="00FA367F"/>
    <w:rsid w:val="00FA36B2"/>
    <w:rsid w:val="00FA428B"/>
    <w:rsid w:val="00FA43A7"/>
    <w:rsid w:val="00FA461D"/>
    <w:rsid w:val="00FA474D"/>
    <w:rsid w:val="00FA480B"/>
    <w:rsid w:val="00FA496A"/>
    <w:rsid w:val="00FA4F30"/>
    <w:rsid w:val="00FA5083"/>
    <w:rsid w:val="00FA5569"/>
    <w:rsid w:val="00FA591D"/>
    <w:rsid w:val="00FA5A47"/>
    <w:rsid w:val="00FA5ADC"/>
    <w:rsid w:val="00FA5B0C"/>
    <w:rsid w:val="00FA5D92"/>
    <w:rsid w:val="00FA6000"/>
    <w:rsid w:val="00FA6587"/>
    <w:rsid w:val="00FA6958"/>
    <w:rsid w:val="00FA6CFD"/>
    <w:rsid w:val="00FA6DDC"/>
    <w:rsid w:val="00FA6F5C"/>
    <w:rsid w:val="00FA71D3"/>
    <w:rsid w:val="00FA71DE"/>
    <w:rsid w:val="00FA749B"/>
    <w:rsid w:val="00FA750B"/>
    <w:rsid w:val="00FA7651"/>
    <w:rsid w:val="00FA7D60"/>
    <w:rsid w:val="00FB005D"/>
    <w:rsid w:val="00FB02FE"/>
    <w:rsid w:val="00FB03E0"/>
    <w:rsid w:val="00FB03E2"/>
    <w:rsid w:val="00FB05BD"/>
    <w:rsid w:val="00FB06F7"/>
    <w:rsid w:val="00FB0BF3"/>
    <w:rsid w:val="00FB0C20"/>
    <w:rsid w:val="00FB0DDC"/>
    <w:rsid w:val="00FB13E4"/>
    <w:rsid w:val="00FB1A27"/>
    <w:rsid w:val="00FB1A7B"/>
    <w:rsid w:val="00FB20F2"/>
    <w:rsid w:val="00FB2381"/>
    <w:rsid w:val="00FB2619"/>
    <w:rsid w:val="00FB2A84"/>
    <w:rsid w:val="00FB2A9E"/>
    <w:rsid w:val="00FB2DEC"/>
    <w:rsid w:val="00FB33F7"/>
    <w:rsid w:val="00FB3972"/>
    <w:rsid w:val="00FB39C6"/>
    <w:rsid w:val="00FB4022"/>
    <w:rsid w:val="00FB41D7"/>
    <w:rsid w:val="00FB45FC"/>
    <w:rsid w:val="00FB493E"/>
    <w:rsid w:val="00FB4DBB"/>
    <w:rsid w:val="00FB5A0B"/>
    <w:rsid w:val="00FB5AA9"/>
    <w:rsid w:val="00FB5CC6"/>
    <w:rsid w:val="00FB5F95"/>
    <w:rsid w:val="00FB604E"/>
    <w:rsid w:val="00FB6376"/>
    <w:rsid w:val="00FB65CB"/>
    <w:rsid w:val="00FB66A9"/>
    <w:rsid w:val="00FB66FC"/>
    <w:rsid w:val="00FB6C9E"/>
    <w:rsid w:val="00FB7267"/>
    <w:rsid w:val="00FB74D9"/>
    <w:rsid w:val="00FB75C0"/>
    <w:rsid w:val="00FB7B63"/>
    <w:rsid w:val="00FB7E03"/>
    <w:rsid w:val="00FB7E13"/>
    <w:rsid w:val="00FC0010"/>
    <w:rsid w:val="00FC0CCA"/>
    <w:rsid w:val="00FC0F22"/>
    <w:rsid w:val="00FC1114"/>
    <w:rsid w:val="00FC1431"/>
    <w:rsid w:val="00FC1600"/>
    <w:rsid w:val="00FC210F"/>
    <w:rsid w:val="00FC216F"/>
    <w:rsid w:val="00FC2283"/>
    <w:rsid w:val="00FC2339"/>
    <w:rsid w:val="00FC263B"/>
    <w:rsid w:val="00FC2C66"/>
    <w:rsid w:val="00FC2E7F"/>
    <w:rsid w:val="00FC32F1"/>
    <w:rsid w:val="00FC3570"/>
    <w:rsid w:val="00FC362E"/>
    <w:rsid w:val="00FC36DD"/>
    <w:rsid w:val="00FC3A1B"/>
    <w:rsid w:val="00FC3D95"/>
    <w:rsid w:val="00FC5EA4"/>
    <w:rsid w:val="00FC601E"/>
    <w:rsid w:val="00FC69F0"/>
    <w:rsid w:val="00FC6A97"/>
    <w:rsid w:val="00FC6F95"/>
    <w:rsid w:val="00FC706C"/>
    <w:rsid w:val="00FC70D2"/>
    <w:rsid w:val="00FC713B"/>
    <w:rsid w:val="00FC7666"/>
    <w:rsid w:val="00FC7675"/>
    <w:rsid w:val="00FD068A"/>
    <w:rsid w:val="00FD0750"/>
    <w:rsid w:val="00FD0E30"/>
    <w:rsid w:val="00FD11E0"/>
    <w:rsid w:val="00FD12D5"/>
    <w:rsid w:val="00FD13BD"/>
    <w:rsid w:val="00FD14D3"/>
    <w:rsid w:val="00FD1DFE"/>
    <w:rsid w:val="00FD3044"/>
    <w:rsid w:val="00FD354D"/>
    <w:rsid w:val="00FD3608"/>
    <w:rsid w:val="00FD3F8A"/>
    <w:rsid w:val="00FD545C"/>
    <w:rsid w:val="00FD54AA"/>
    <w:rsid w:val="00FD55B9"/>
    <w:rsid w:val="00FD5727"/>
    <w:rsid w:val="00FD5ECF"/>
    <w:rsid w:val="00FD60F6"/>
    <w:rsid w:val="00FD6589"/>
    <w:rsid w:val="00FD6C64"/>
    <w:rsid w:val="00FD6D17"/>
    <w:rsid w:val="00FD6E04"/>
    <w:rsid w:val="00FD6EDC"/>
    <w:rsid w:val="00FD7074"/>
    <w:rsid w:val="00FD7494"/>
    <w:rsid w:val="00FD7C28"/>
    <w:rsid w:val="00FD7D30"/>
    <w:rsid w:val="00FE02F2"/>
    <w:rsid w:val="00FE051D"/>
    <w:rsid w:val="00FE098B"/>
    <w:rsid w:val="00FE09E5"/>
    <w:rsid w:val="00FE0D0C"/>
    <w:rsid w:val="00FE1734"/>
    <w:rsid w:val="00FE2192"/>
    <w:rsid w:val="00FE21B0"/>
    <w:rsid w:val="00FE2426"/>
    <w:rsid w:val="00FE3086"/>
    <w:rsid w:val="00FE3229"/>
    <w:rsid w:val="00FE4174"/>
    <w:rsid w:val="00FE44CE"/>
    <w:rsid w:val="00FE4749"/>
    <w:rsid w:val="00FE514D"/>
    <w:rsid w:val="00FE51C9"/>
    <w:rsid w:val="00FE52E2"/>
    <w:rsid w:val="00FE548B"/>
    <w:rsid w:val="00FE5BA2"/>
    <w:rsid w:val="00FE63D2"/>
    <w:rsid w:val="00FE660F"/>
    <w:rsid w:val="00FE6665"/>
    <w:rsid w:val="00FE71C8"/>
    <w:rsid w:val="00FE77DE"/>
    <w:rsid w:val="00FE7991"/>
    <w:rsid w:val="00FE7CC3"/>
    <w:rsid w:val="00FE7CED"/>
    <w:rsid w:val="00FE7E6F"/>
    <w:rsid w:val="00FF002A"/>
    <w:rsid w:val="00FF0774"/>
    <w:rsid w:val="00FF09B9"/>
    <w:rsid w:val="00FF0E6F"/>
    <w:rsid w:val="00FF0FB3"/>
    <w:rsid w:val="00FF1069"/>
    <w:rsid w:val="00FF1354"/>
    <w:rsid w:val="00FF1891"/>
    <w:rsid w:val="00FF1A2D"/>
    <w:rsid w:val="00FF28A5"/>
    <w:rsid w:val="00FF30FF"/>
    <w:rsid w:val="00FF3465"/>
    <w:rsid w:val="00FF3978"/>
    <w:rsid w:val="00FF4223"/>
    <w:rsid w:val="00FF4285"/>
    <w:rsid w:val="00FF4306"/>
    <w:rsid w:val="00FF4327"/>
    <w:rsid w:val="00FF50B2"/>
    <w:rsid w:val="00FF52F9"/>
    <w:rsid w:val="00FF53EB"/>
    <w:rsid w:val="00FF58CF"/>
    <w:rsid w:val="00FF5D98"/>
    <w:rsid w:val="00FF5EF3"/>
    <w:rsid w:val="00FF5F93"/>
    <w:rsid w:val="00FF64A0"/>
    <w:rsid w:val="00FF64EB"/>
    <w:rsid w:val="00FF6BC1"/>
    <w:rsid w:val="00FF6BF0"/>
    <w:rsid w:val="00FF7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224515"/>
  <w15:chartTrackingRefBased/>
  <w15:docId w15:val="{13985156-FA96-4530-949F-D422179E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A8F"/>
  </w:style>
  <w:style w:type="paragraph" w:styleId="Nagwek1">
    <w:name w:val="heading 1"/>
    <w:basedOn w:val="Normalny"/>
    <w:next w:val="Normalny"/>
    <w:qFormat/>
    <w:rsid w:val="002B6BA0"/>
    <w:pPr>
      <w:keepNext/>
      <w:numPr>
        <w:numId w:val="1"/>
      </w:numPr>
      <w:outlineLvl w:val="0"/>
    </w:pPr>
    <w:rPr>
      <w:rFonts w:ascii="Arial" w:hAnsi="Arial"/>
      <w:sz w:val="24"/>
    </w:rPr>
  </w:style>
  <w:style w:type="paragraph" w:styleId="Nagwek2">
    <w:name w:val="heading 2"/>
    <w:basedOn w:val="Normalny"/>
    <w:next w:val="Normalny"/>
    <w:link w:val="Nagwek2Znak"/>
    <w:qFormat/>
    <w:rsid w:val="002B6BA0"/>
    <w:pPr>
      <w:keepNext/>
      <w:numPr>
        <w:ilvl w:val="1"/>
        <w:numId w:val="1"/>
      </w:numPr>
      <w:jc w:val="center"/>
      <w:outlineLvl w:val="1"/>
    </w:pPr>
    <w:rPr>
      <w:b/>
      <w:sz w:val="24"/>
      <w:lang w:val="x-none" w:eastAsia="x-none"/>
    </w:rPr>
  </w:style>
  <w:style w:type="paragraph" w:styleId="Nagwek3">
    <w:name w:val="heading 3"/>
    <w:basedOn w:val="Normalny"/>
    <w:next w:val="Normalny"/>
    <w:link w:val="Nagwek3Znak"/>
    <w:qFormat/>
    <w:rsid w:val="002B6BA0"/>
    <w:pPr>
      <w:keepNext/>
      <w:numPr>
        <w:ilvl w:val="2"/>
        <w:numId w:val="1"/>
      </w:numPr>
      <w:jc w:val="center"/>
      <w:outlineLvl w:val="2"/>
    </w:pPr>
    <w:rPr>
      <w:b/>
      <w:lang w:val="x-none" w:eastAsia="x-none"/>
    </w:rPr>
  </w:style>
  <w:style w:type="paragraph" w:styleId="Nagwek4">
    <w:name w:val="heading 4"/>
    <w:basedOn w:val="Normalny"/>
    <w:next w:val="Normalny"/>
    <w:qFormat/>
    <w:rsid w:val="004412B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4412BF"/>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rsid w:val="004412BF"/>
    <w:pPr>
      <w:numPr>
        <w:ilvl w:val="5"/>
        <w:numId w:val="1"/>
      </w:numPr>
      <w:spacing w:before="240" w:after="60"/>
      <w:outlineLvl w:val="5"/>
    </w:pPr>
    <w:rPr>
      <w:b/>
      <w:bCs/>
      <w:sz w:val="22"/>
      <w:szCs w:val="22"/>
      <w:lang w:val="x-none" w:eastAsia="x-none"/>
    </w:rPr>
  </w:style>
  <w:style w:type="paragraph" w:styleId="Nagwek7">
    <w:name w:val="heading 7"/>
    <w:basedOn w:val="Normalny"/>
    <w:next w:val="Normalny"/>
    <w:qFormat/>
    <w:rsid w:val="004412BF"/>
    <w:pPr>
      <w:numPr>
        <w:ilvl w:val="6"/>
        <w:numId w:val="1"/>
      </w:numPr>
      <w:spacing w:before="240" w:after="60"/>
      <w:outlineLvl w:val="6"/>
    </w:pPr>
    <w:rPr>
      <w:sz w:val="24"/>
      <w:szCs w:val="24"/>
    </w:rPr>
  </w:style>
  <w:style w:type="paragraph" w:styleId="Nagwek8">
    <w:name w:val="heading 8"/>
    <w:basedOn w:val="Normalny"/>
    <w:next w:val="Normalny"/>
    <w:link w:val="Nagwek8Znak"/>
    <w:qFormat/>
    <w:rsid w:val="004412BF"/>
    <w:pPr>
      <w:numPr>
        <w:ilvl w:val="7"/>
        <w:numId w:val="1"/>
      </w:numPr>
      <w:spacing w:before="240" w:after="60"/>
      <w:outlineLvl w:val="7"/>
    </w:pPr>
    <w:rPr>
      <w:i/>
      <w:iCs/>
      <w:sz w:val="24"/>
      <w:szCs w:val="24"/>
      <w:lang w:val="x-none" w:eastAsia="x-none"/>
    </w:rPr>
  </w:style>
  <w:style w:type="paragraph" w:styleId="Nagwek9">
    <w:name w:val="heading 9"/>
    <w:basedOn w:val="Normalny"/>
    <w:next w:val="Normalny"/>
    <w:qFormat/>
    <w:rsid w:val="004412B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2B6BA0"/>
    <w:pPr>
      <w:ind w:left="426"/>
    </w:pPr>
    <w:rPr>
      <w:sz w:val="24"/>
    </w:rPr>
  </w:style>
  <w:style w:type="paragraph" w:styleId="Tekstpodstawowywcity">
    <w:name w:val="Body Text Indent"/>
    <w:basedOn w:val="Normalny"/>
    <w:rsid w:val="002B6BA0"/>
    <w:pPr>
      <w:jc w:val="both"/>
    </w:pPr>
    <w:rPr>
      <w:i/>
      <w:sz w:val="28"/>
    </w:rPr>
  </w:style>
  <w:style w:type="paragraph" w:styleId="Tekstpodstawowy3">
    <w:name w:val="Body Text 3"/>
    <w:basedOn w:val="Normalny"/>
    <w:link w:val="Tekstpodstawowy3Znak"/>
    <w:rsid w:val="002B6BA0"/>
    <w:pPr>
      <w:spacing w:after="120"/>
    </w:pPr>
    <w:rPr>
      <w:sz w:val="16"/>
      <w:szCs w:val="16"/>
      <w:lang w:val="x-none" w:eastAsia="x-none"/>
    </w:rPr>
  </w:style>
  <w:style w:type="paragraph" w:styleId="Tekstpodstawowy">
    <w:name w:val="Body Text"/>
    <w:basedOn w:val="Normalny"/>
    <w:link w:val="TekstpodstawowyZnak"/>
    <w:uiPriority w:val="99"/>
    <w:rsid w:val="002B6BA0"/>
    <w:pPr>
      <w:spacing w:after="120"/>
    </w:pPr>
  </w:style>
  <w:style w:type="paragraph" w:styleId="Mapadokumentu">
    <w:name w:val="Document Map"/>
    <w:aliases w:val="Plan dokumentu"/>
    <w:basedOn w:val="Normalny"/>
    <w:semiHidden/>
    <w:rsid w:val="0008586F"/>
    <w:pPr>
      <w:shd w:val="clear" w:color="auto" w:fill="000080"/>
    </w:pPr>
    <w:rPr>
      <w:rFonts w:ascii="Tahoma" w:hAnsi="Tahoma" w:cs="Tahoma"/>
    </w:rPr>
  </w:style>
  <w:style w:type="paragraph" w:styleId="Nagwek">
    <w:name w:val="header"/>
    <w:basedOn w:val="Normalny"/>
    <w:link w:val="NagwekZnak"/>
    <w:uiPriority w:val="99"/>
    <w:rsid w:val="008E5C5D"/>
    <w:pPr>
      <w:tabs>
        <w:tab w:val="center" w:pos="4536"/>
        <w:tab w:val="right" w:pos="9072"/>
      </w:tabs>
    </w:pPr>
    <w:rPr>
      <w:sz w:val="24"/>
      <w:lang w:val="x-none" w:eastAsia="x-none"/>
    </w:rPr>
  </w:style>
  <w:style w:type="paragraph" w:styleId="Stopka">
    <w:name w:val="footer"/>
    <w:basedOn w:val="Normalny"/>
    <w:link w:val="StopkaZnak"/>
    <w:uiPriority w:val="99"/>
    <w:rsid w:val="00870513"/>
    <w:pPr>
      <w:tabs>
        <w:tab w:val="center" w:pos="4536"/>
        <w:tab w:val="right" w:pos="9072"/>
      </w:tabs>
    </w:pPr>
  </w:style>
  <w:style w:type="character" w:styleId="Numerstrony">
    <w:name w:val="page number"/>
    <w:basedOn w:val="Domylnaczcionkaakapitu"/>
    <w:rsid w:val="00870513"/>
  </w:style>
  <w:style w:type="paragraph" w:styleId="Tekstpodstawowy2">
    <w:name w:val="Body Text 2"/>
    <w:basedOn w:val="Normalny"/>
    <w:rsid w:val="00B00A46"/>
    <w:pPr>
      <w:spacing w:after="120" w:line="480" w:lineRule="auto"/>
    </w:pPr>
  </w:style>
  <w:style w:type="paragraph" w:customStyle="1" w:styleId="Default">
    <w:name w:val="Default"/>
    <w:rsid w:val="003D0640"/>
    <w:pPr>
      <w:widowControl w:val="0"/>
      <w:autoSpaceDE w:val="0"/>
      <w:autoSpaceDN w:val="0"/>
      <w:adjustRightInd w:val="0"/>
    </w:pPr>
    <w:rPr>
      <w:color w:val="000000"/>
      <w:sz w:val="24"/>
      <w:szCs w:val="24"/>
    </w:rPr>
  </w:style>
  <w:style w:type="character" w:styleId="Odwoaniedokomentarza">
    <w:name w:val="annotation reference"/>
    <w:uiPriority w:val="99"/>
    <w:semiHidden/>
    <w:rsid w:val="00A13BAC"/>
    <w:rPr>
      <w:sz w:val="16"/>
      <w:szCs w:val="16"/>
    </w:rPr>
  </w:style>
  <w:style w:type="paragraph" w:styleId="Tekstkomentarza">
    <w:name w:val="annotation text"/>
    <w:basedOn w:val="Normalny"/>
    <w:link w:val="TekstkomentarzaZnak"/>
    <w:uiPriority w:val="99"/>
    <w:semiHidden/>
    <w:rsid w:val="00A13BAC"/>
  </w:style>
  <w:style w:type="paragraph" w:styleId="Tematkomentarza">
    <w:name w:val="annotation subject"/>
    <w:basedOn w:val="Tekstkomentarza"/>
    <w:next w:val="Tekstkomentarza"/>
    <w:semiHidden/>
    <w:rsid w:val="00A13BAC"/>
    <w:rPr>
      <w:b/>
      <w:bCs/>
    </w:rPr>
  </w:style>
  <w:style w:type="paragraph" w:styleId="Tekstdymka">
    <w:name w:val="Balloon Text"/>
    <w:basedOn w:val="Normalny"/>
    <w:link w:val="TekstdymkaZnak"/>
    <w:uiPriority w:val="99"/>
    <w:semiHidden/>
    <w:rsid w:val="00A13BAC"/>
    <w:rPr>
      <w:rFonts w:ascii="Tahoma" w:hAnsi="Tahoma"/>
      <w:sz w:val="16"/>
      <w:szCs w:val="16"/>
      <w:lang w:val="x-none" w:eastAsia="x-none"/>
    </w:rPr>
  </w:style>
  <w:style w:type="paragraph" w:styleId="Tekstprzypisukocowego">
    <w:name w:val="endnote text"/>
    <w:basedOn w:val="Normalny"/>
    <w:link w:val="TekstprzypisukocowegoZnak"/>
    <w:uiPriority w:val="99"/>
    <w:semiHidden/>
    <w:rsid w:val="00263192"/>
  </w:style>
  <w:style w:type="character" w:styleId="Odwoanieprzypisukocowego">
    <w:name w:val="endnote reference"/>
    <w:uiPriority w:val="99"/>
    <w:semiHidden/>
    <w:rsid w:val="00263192"/>
    <w:rPr>
      <w:vertAlign w:val="superscript"/>
    </w:rPr>
  </w:style>
  <w:style w:type="paragraph" w:styleId="Akapitzlist">
    <w:name w:val="List Paragraph"/>
    <w:aliases w:val="Data wydania,List Paragraph,CW_Lista,normalny tekst,L1,Numerowanie,Akapit z listą5,Podsis rysunku,lp1,Preambuła,CP-UC,CP-Punkty,Bullet List,List - bullets,Equipment,Bullet 1,List Paragraph Char Char,b1,Figure_name,Numbered Indented Text,R"/>
    <w:basedOn w:val="Normalny"/>
    <w:link w:val="AkapitzlistZnak"/>
    <w:uiPriority w:val="34"/>
    <w:qFormat/>
    <w:rsid w:val="00BD3B0D"/>
    <w:pPr>
      <w:ind w:left="708"/>
    </w:pPr>
  </w:style>
  <w:style w:type="table" w:styleId="Tabela-Siatka">
    <w:name w:val="Table Grid"/>
    <w:basedOn w:val="Standardowy"/>
    <w:rsid w:val="00E60F5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uiPriority w:val="99"/>
    <w:rsid w:val="007612B5"/>
  </w:style>
  <w:style w:type="character" w:customStyle="1" w:styleId="NagwekZnak">
    <w:name w:val="Nagłówek Znak"/>
    <w:link w:val="Nagwek"/>
    <w:uiPriority w:val="99"/>
    <w:rsid w:val="00166454"/>
    <w:rPr>
      <w:sz w:val="24"/>
    </w:rPr>
  </w:style>
  <w:style w:type="paragraph" w:styleId="NormalnyWeb">
    <w:name w:val="Normal (Web)"/>
    <w:basedOn w:val="Normalny"/>
    <w:uiPriority w:val="99"/>
    <w:unhideWhenUsed/>
    <w:rsid w:val="00166454"/>
    <w:pPr>
      <w:spacing w:before="100" w:beforeAutospacing="1" w:after="100" w:afterAutospacing="1"/>
    </w:pPr>
    <w:rPr>
      <w:color w:val="000000"/>
      <w:sz w:val="24"/>
      <w:szCs w:val="24"/>
    </w:rPr>
  </w:style>
  <w:style w:type="paragraph" w:customStyle="1" w:styleId="Style1">
    <w:name w:val="Style1"/>
    <w:basedOn w:val="Normalny"/>
    <w:uiPriority w:val="99"/>
    <w:rsid w:val="00445996"/>
    <w:pPr>
      <w:widowControl w:val="0"/>
      <w:autoSpaceDE w:val="0"/>
      <w:autoSpaceDN w:val="0"/>
      <w:adjustRightInd w:val="0"/>
      <w:spacing w:line="210" w:lineRule="exact"/>
      <w:ind w:hanging="211"/>
      <w:jc w:val="both"/>
    </w:pPr>
    <w:rPr>
      <w:rFonts w:ascii="Arial" w:hAnsi="Arial" w:cs="Arial"/>
      <w:sz w:val="24"/>
      <w:szCs w:val="24"/>
    </w:rPr>
  </w:style>
  <w:style w:type="character" w:customStyle="1" w:styleId="FontStyle16">
    <w:name w:val="Font Style16"/>
    <w:uiPriority w:val="99"/>
    <w:rsid w:val="00445996"/>
    <w:rPr>
      <w:rFonts w:ascii="Arial" w:hAnsi="Arial" w:cs="Arial"/>
      <w:color w:val="000000"/>
      <w:sz w:val="18"/>
      <w:szCs w:val="18"/>
    </w:rPr>
  </w:style>
  <w:style w:type="paragraph" w:customStyle="1" w:styleId="Style9">
    <w:name w:val="Style9"/>
    <w:basedOn w:val="Normalny"/>
    <w:uiPriority w:val="99"/>
    <w:rsid w:val="00445996"/>
    <w:pPr>
      <w:widowControl w:val="0"/>
      <w:autoSpaceDE w:val="0"/>
      <w:autoSpaceDN w:val="0"/>
      <w:adjustRightInd w:val="0"/>
      <w:spacing w:line="210" w:lineRule="exact"/>
      <w:ind w:firstLine="322"/>
      <w:jc w:val="both"/>
    </w:pPr>
    <w:rPr>
      <w:rFonts w:ascii="Arial" w:hAnsi="Arial" w:cs="Arial"/>
      <w:sz w:val="24"/>
      <w:szCs w:val="24"/>
    </w:rPr>
  </w:style>
  <w:style w:type="character" w:customStyle="1" w:styleId="FontStyle88">
    <w:name w:val="Font Style88"/>
    <w:uiPriority w:val="99"/>
    <w:rsid w:val="005F6A5D"/>
    <w:rPr>
      <w:rFonts w:ascii="Times New Roman" w:hAnsi="Times New Roman" w:cs="Times New Roman"/>
      <w:color w:val="000000"/>
      <w:sz w:val="22"/>
      <w:szCs w:val="22"/>
    </w:rPr>
  </w:style>
  <w:style w:type="character" w:styleId="Hipercze">
    <w:name w:val="Hyperlink"/>
    <w:uiPriority w:val="99"/>
    <w:rsid w:val="00332E94"/>
    <w:rPr>
      <w:color w:val="0000FF"/>
      <w:u w:val="single"/>
    </w:rPr>
  </w:style>
  <w:style w:type="character" w:customStyle="1" w:styleId="bbtext">
    <w:name w:val="bbtext"/>
    <w:basedOn w:val="Domylnaczcionkaakapitu"/>
    <w:rsid w:val="001A3A41"/>
  </w:style>
  <w:style w:type="paragraph" w:customStyle="1" w:styleId="Style10">
    <w:name w:val="Style10"/>
    <w:basedOn w:val="Normalny"/>
    <w:uiPriority w:val="99"/>
    <w:rsid w:val="00956414"/>
    <w:pPr>
      <w:widowControl w:val="0"/>
      <w:autoSpaceDE w:val="0"/>
      <w:autoSpaceDN w:val="0"/>
      <w:adjustRightInd w:val="0"/>
      <w:spacing w:line="240" w:lineRule="exact"/>
      <w:jc w:val="both"/>
    </w:pPr>
    <w:rPr>
      <w:sz w:val="24"/>
      <w:szCs w:val="24"/>
    </w:rPr>
  </w:style>
  <w:style w:type="paragraph" w:customStyle="1" w:styleId="Style12">
    <w:name w:val="Style12"/>
    <w:basedOn w:val="Normalny"/>
    <w:uiPriority w:val="99"/>
    <w:rsid w:val="00956414"/>
    <w:pPr>
      <w:widowControl w:val="0"/>
      <w:autoSpaceDE w:val="0"/>
      <w:autoSpaceDN w:val="0"/>
      <w:adjustRightInd w:val="0"/>
      <w:spacing w:line="240" w:lineRule="exact"/>
      <w:ind w:hanging="418"/>
      <w:jc w:val="both"/>
    </w:pPr>
    <w:rPr>
      <w:sz w:val="24"/>
      <w:szCs w:val="24"/>
    </w:rPr>
  </w:style>
  <w:style w:type="character" w:customStyle="1" w:styleId="FontStyle25">
    <w:name w:val="Font Style25"/>
    <w:uiPriority w:val="99"/>
    <w:rsid w:val="00956414"/>
    <w:rPr>
      <w:rFonts w:ascii="Times New Roman" w:hAnsi="Times New Roman" w:cs="Times New Roman"/>
      <w:color w:val="000000"/>
      <w:sz w:val="18"/>
      <w:szCs w:val="18"/>
    </w:rPr>
  </w:style>
  <w:style w:type="paragraph" w:customStyle="1" w:styleId="Style13">
    <w:name w:val="Style13"/>
    <w:basedOn w:val="Normalny"/>
    <w:uiPriority w:val="99"/>
    <w:rsid w:val="00956414"/>
    <w:pPr>
      <w:widowControl w:val="0"/>
      <w:autoSpaceDE w:val="0"/>
      <w:autoSpaceDN w:val="0"/>
      <w:adjustRightInd w:val="0"/>
      <w:spacing w:line="240" w:lineRule="exact"/>
      <w:ind w:hanging="396"/>
      <w:jc w:val="both"/>
    </w:pPr>
    <w:rPr>
      <w:sz w:val="24"/>
      <w:szCs w:val="24"/>
    </w:rPr>
  </w:style>
  <w:style w:type="character" w:customStyle="1" w:styleId="FontStyle18">
    <w:name w:val="Font Style18"/>
    <w:uiPriority w:val="99"/>
    <w:rsid w:val="00956414"/>
    <w:rPr>
      <w:rFonts w:ascii="Times New Roman" w:hAnsi="Times New Roman" w:cs="Times New Roman"/>
      <w:color w:val="000000"/>
      <w:spacing w:val="10"/>
      <w:sz w:val="90"/>
      <w:szCs w:val="90"/>
    </w:rPr>
  </w:style>
  <w:style w:type="paragraph" w:customStyle="1" w:styleId="Style8">
    <w:name w:val="Style8"/>
    <w:basedOn w:val="Normalny"/>
    <w:uiPriority w:val="99"/>
    <w:rsid w:val="00C52F20"/>
    <w:pPr>
      <w:widowControl w:val="0"/>
      <w:autoSpaceDE w:val="0"/>
      <w:autoSpaceDN w:val="0"/>
      <w:adjustRightInd w:val="0"/>
      <w:spacing w:line="240" w:lineRule="exact"/>
      <w:ind w:firstLine="418"/>
      <w:jc w:val="both"/>
    </w:pPr>
    <w:rPr>
      <w:sz w:val="24"/>
      <w:szCs w:val="24"/>
    </w:rPr>
  </w:style>
  <w:style w:type="paragraph" w:customStyle="1" w:styleId="Style46">
    <w:name w:val="Style46"/>
    <w:basedOn w:val="Normalny"/>
    <w:uiPriority w:val="99"/>
    <w:rsid w:val="00FC7675"/>
    <w:pPr>
      <w:widowControl w:val="0"/>
      <w:autoSpaceDE w:val="0"/>
      <w:autoSpaceDN w:val="0"/>
      <w:adjustRightInd w:val="0"/>
      <w:spacing w:line="230" w:lineRule="exact"/>
      <w:ind w:firstLine="437"/>
      <w:jc w:val="both"/>
    </w:pPr>
    <w:rPr>
      <w:rFonts w:ascii="Arial" w:hAnsi="Arial" w:cs="Arial"/>
      <w:sz w:val="24"/>
      <w:szCs w:val="24"/>
    </w:rPr>
  </w:style>
  <w:style w:type="paragraph" w:customStyle="1" w:styleId="Style54">
    <w:name w:val="Style54"/>
    <w:basedOn w:val="Normalny"/>
    <w:uiPriority w:val="99"/>
    <w:rsid w:val="00FC7675"/>
    <w:pPr>
      <w:widowControl w:val="0"/>
      <w:autoSpaceDE w:val="0"/>
      <w:autoSpaceDN w:val="0"/>
      <w:adjustRightInd w:val="0"/>
      <w:spacing w:line="230" w:lineRule="exact"/>
      <w:ind w:hanging="408"/>
      <w:jc w:val="both"/>
    </w:pPr>
    <w:rPr>
      <w:rFonts w:ascii="Arial" w:hAnsi="Arial" w:cs="Arial"/>
      <w:sz w:val="24"/>
      <w:szCs w:val="24"/>
    </w:rPr>
  </w:style>
  <w:style w:type="character" w:customStyle="1" w:styleId="FontStyle72">
    <w:name w:val="Font Style72"/>
    <w:uiPriority w:val="99"/>
    <w:rsid w:val="00FC7675"/>
    <w:rPr>
      <w:rFonts w:ascii="Arial" w:hAnsi="Arial" w:cs="Arial"/>
      <w:color w:val="000000"/>
      <w:sz w:val="18"/>
      <w:szCs w:val="18"/>
    </w:rPr>
  </w:style>
  <w:style w:type="paragraph" w:customStyle="1" w:styleId="Style4">
    <w:name w:val="Style4"/>
    <w:basedOn w:val="Normalny"/>
    <w:uiPriority w:val="99"/>
    <w:rsid w:val="00FF5D98"/>
    <w:pPr>
      <w:widowControl w:val="0"/>
      <w:autoSpaceDE w:val="0"/>
      <w:autoSpaceDN w:val="0"/>
      <w:adjustRightInd w:val="0"/>
    </w:pPr>
    <w:rPr>
      <w:rFonts w:ascii="Arial" w:hAnsi="Arial" w:cs="Arial"/>
      <w:sz w:val="24"/>
      <w:szCs w:val="24"/>
    </w:rPr>
  </w:style>
  <w:style w:type="paragraph" w:customStyle="1" w:styleId="Style7">
    <w:name w:val="Style7"/>
    <w:basedOn w:val="Normalny"/>
    <w:uiPriority w:val="99"/>
    <w:rsid w:val="00FF5D98"/>
    <w:pPr>
      <w:widowControl w:val="0"/>
      <w:autoSpaceDE w:val="0"/>
      <w:autoSpaceDN w:val="0"/>
      <w:adjustRightInd w:val="0"/>
      <w:jc w:val="center"/>
    </w:pPr>
    <w:rPr>
      <w:rFonts w:ascii="Arial" w:hAnsi="Arial" w:cs="Arial"/>
      <w:sz w:val="24"/>
      <w:szCs w:val="24"/>
    </w:rPr>
  </w:style>
  <w:style w:type="paragraph" w:customStyle="1" w:styleId="Style14">
    <w:name w:val="Style14"/>
    <w:basedOn w:val="Normalny"/>
    <w:uiPriority w:val="99"/>
    <w:rsid w:val="00FF5D98"/>
    <w:pPr>
      <w:widowControl w:val="0"/>
      <w:autoSpaceDE w:val="0"/>
      <w:autoSpaceDN w:val="0"/>
      <w:adjustRightInd w:val="0"/>
      <w:spacing w:line="379" w:lineRule="exact"/>
      <w:jc w:val="both"/>
    </w:pPr>
    <w:rPr>
      <w:rFonts w:ascii="Arial" w:hAnsi="Arial" w:cs="Arial"/>
      <w:sz w:val="24"/>
      <w:szCs w:val="24"/>
    </w:rPr>
  </w:style>
  <w:style w:type="paragraph" w:customStyle="1" w:styleId="Style16">
    <w:name w:val="Style16"/>
    <w:basedOn w:val="Normalny"/>
    <w:uiPriority w:val="99"/>
    <w:rsid w:val="00FF5D98"/>
    <w:pPr>
      <w:widowControl w:val="0"/>
      <w:autoSpaceDE w:val="0"/>
      <w:autoSpaceDN w:val="0"/>
      <w:adjustRightInd w:val="0"/>
      <w:spacing w:line="230" w:lineRule="exact"/>
      <w:ind w:hanging="134"/>
    </w:pPr>
    <w:rPr>
      <w:rFonts w:ascii="Arial" w:hAnsi="Arial" w:cs="Arial"/>
      <w:sz w:val="24"/>
      <w:szCs w:val="24"/>
    </w:rPr>
  </w:style>
  <w:style w:type="character" w:customStyle="1" w:styleId="FontStyle27">
    <w:name w:val="Font Style27"/>
    <w:uiPriority w:val="99"/>
    <w:rsid w:val="00FF5D98"/>
    <w:rPr>
      <w:rFonts w:ascii="Arial" w:hAnsi="Arial" w:cs="Arial"/>
      <w:b/>
      <w:bCs/>
      <w:color w:val="000000"/>
      <w:sz w:val="20"/>
      <w:szCs w:val="20"/>
    </w:rPr>
  </w:style>
  <w:style w:type="character" w:customStyle="1" w:styleId="FontStyle29">
    <w:name w:val="Font Style29"/>
    <w:uiPriority w:val="99"/>
    <w:rsid w:val="00FF5D98"/>
    <w:rPr>
      <w:rFonts w:ascii="Arial" w:hAnsi="Arial" w:cs="Arial"/>
      <w:color w:val="000000"/>
      <w:sz w:val="20"/>
      <w:szCs w:val="20"/>
    </w:rPr>
  </w:style>
  <w:style w:type="character" w:customStyle="1" w:styleId="StopkaZnak">
    <w:name w:val="Stopka Znak"/>
    <w:link w:val="Stopka"/>
    <w:uiPriority w:val="99"/>
    <w:rsid w:val="00785D8F"/>
  </w:style>
  <w:style w:type="character" w:customStyle="1" w:styleId="FontStyle33">
    <w:name w:val="Font Style33"/>
    <w:uiPriority w:val="99"/>
    <w:rsid w:val="008526A7"/>
    <w:rPr>
      <w:rFonts w:ascii="Palatino Linotype" w:hAnsi="Palatino Linotype" w:cs="Palatino Linotype"/>
      <w:color w:val="000000"/>
      <w:sz w:val="20"/>
      <w:szCs w:val="20"/>
    </w:rPr>
  </w:style>
  <w:style w:type="paragraph" w:customStyle="1" w:styleId="Style15">
    <w:name w:val="Style15"/>
    <w:basedOn w:val="Normalny"/>
    <w:uiPriority w:val="99"/>
    <w:rsid w:val="005A5357"/>
    <w:pPr>
      <w:widowControl w:val="0"/>
      <w:autoSpaceDE w:val="0"/>
      <w:autoSpaceDN w:val="0"/>
      <w:adjustRightInd w:val="0"/>
      <w:spacing w:line="259" w:lineRule="exact"/>
      <w:ind w:hanging="701"/>
      <w:jc w:val="both"/>
    </w:pPr>
    <w:rPr>
      <w:rFonts w:ascii="Palatino Linotype" w:hAnsi="Palatino Linotype"/>
      <w:sz w:val="24"/>
      <w:szCs w:val="24"/>
    </w:rPr>
  </w:style>
  <w:style w:type="character" w:customStyle="1" w:styleId="FontStyle32">
    <w:name w:val="Font Style32"/>
    <w:uiPriority w:val="99"/>
    <w:rsid w:val="00B65DA8"/>
    <w:rPr>
      <w:rFonts w:ascii="Palatino Linotype" w:hAnsi="Palatino Linotype" w:cs="Palatino Linotype"/>
      <w:b/>
      <w:bCs/>
      <w:color w:val="000000"/>
      <w:sz w:val="20"/>
      <w:szCs w:val="20"/>
    </w:rPr>
  </w:style>
  <w:style w:type="character" w:customStyle="1" w:styleId="Nagwek6Znak">
    <w:name w:val="Nagłówek 6 Znak"/>
    <w:link w:val="Nagwek6"/>
    <w:rsid w:val="001C0D5E"/>
    <w:rPr>
      <w:b/>
      <w:bCs/>
      <w:sz w:val="22"/>
      <w:szCs w:val="22"/>
      <w:lang w:val="x-none" w:eastAsia="x-none"/>
    </w:rPr>
  </w:style>
  <w:style w:type="character" w:customStyle="1" w:styleId="Nagwek8Znak">
    <w:name w:val="Nagłówek 8 Znak"/>
    <w:link w:val="Nagwek8"/>
    <w:rsid w:val="001A4A57"/>
    <w:rPr>
      <w:i/>
      <w:iCs/>
      <w:sz w:val="24"/>
      <w:szCs w:val="24"/>
      <w:lang w:val="x-none" w:eastAsia="x-none"/>
    </w:rPr>
  </w:style>
  <w:style w:type="paragraph" w:customStyle="1" w:styleId="E-1">
    <w:name w:val="E-1"/>
    <w:basedOn w:val="Normalny"/>
    <w:rsid w:val="001A4A57"/>
    <w:pPr>
      <w:widowControl w:val="0"/>
      <w:overflowPunct w:val="0"/>
      <w:autoSpaceDE w:val="0"/>
      <w:autoSpaceDN w:val="0"/>
      <w:adjustRightInd w:val="0"/>
      <w:textAlignment w:val="baseline"/>
    </w:pPr>
  </w:style>
  <w:style w:type="paragraph" w:customStyle="1" w:styleId="Edward">
    <w:name w:val="Edward"/>
    <w:basedOn w:val="Normalny"/>
    <w:rsid w:val="001A4A57"/>
    <w:rPr>
      <w:rFonts w:ascii="Tms Rmn" w:hAnsi="Tms Rmn"/>
      <w:noProof/>
    </w:rPr>
  </w:style>
  <w:style w:type="character" w:customStyle="1" w:styleId="Tekstpodstawowy3Znak">
    <w:name w:val="Tekst podstawowy 3 Znak"/>
    <w:link w:val="Tekstpodstawowy3"/>
    <w:rsid w:val="001A4A57"/>
    <w:rPr>
      <w:sz w:val="16"/>
      <w:szCs w:val="16"/>
    </w:rPr>
  </w:style>
  <w:style w:type="paragraph" w:customStyle="1" w:styleId="Nagwek11">
    <w:name w:val="Nagłówek 11"/>
    <w:basedOn w:val="Normalny"/>
    <w:rsid w:val="001A4A57"/>
    <w:pPr>
      <w:spacing w:before="240" w:after="240"/>
      <w:jc w:val="both"/>
    </w:pPr>
    <w:rPr>
      <w:rFonts w:ascii="Arial" w:hAnsi="Arial" w:cs="Arial"/>
      <w:b/>
      <w:bCs/>
      <w:szCs w:val="24"/>
    </w:rPr>
  </w:style>
  <w:style w:type="paragraph" w:styleId="Tekstprzypisudolnego">
    <w:name w:val="footnote text"/>
    <w:basedOn w:val="Normalny"/>
    <w:link w:val="TekstprzypisudolnegoZnak"/>
    <w:uiPriority w:val="99"/>
    <w:rsid w:val="001A4A57"/>
  </w:style>
  <w:style w:type="character" w:customStyle="1" w:styleId="TekstprzypisudolnegoZnak">
    <w:name w:val="Tekst przypisu dolnego Znak"/>
    <w:basedOn w:val="Domylnaczcionkaakapitu"/>
    <w:link w:val="Tekstprzypisudolnego"/>
    <w:uiPriority w:val="99"/>
    <w:rsid w:val="001A4A57"/>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rsid w:val="001A4A57"/>
    <w:rPr>
      <w:vertAlign w:val="superscript"/>
    </w:rPr>
  </w:style>
  <w:style w:type="character" w:customStyle="1" w:styleId="Nagwek5Znak">
    <w:name w:val="Nagłówek 5 Znak"/>
    <w:link w:val="Nagwek5"/>
    <w:rsid w:val="001A4A57"/>
    <w:rPr>
      <w:b/>
      <w:bCs/>
      <w:i/>
      <w:iCs/>
      <w:sz w:val="26"/>
      <w:szCs w:val="26"/>
      <w:lang w:val="x-none" w:eastAsia="x-none"/>
    </w:rPr>
  </w:style>
  <w:style w:type="character" w:customStyle="1" w:styleId="TekstdymkaZnak">
    <w:name w:val="Tekst dymka Znak"/>
    <w:link w:val="Tekstdymka"/>
    <w:uiPriority w:val="99"/>
    <w:semiHidden/>
    <w:rsid w:val="001A4A57"/>
    <w:rPr>
      <w:rFonts w:ascii="Tahoma" w:hAnsi="Tahoma" w:cs="Tahoma"/>
      <w:sz w:val="16"/>
      <w:szCs w:val="16"/>
    </w:rPr>
  </w:style>
  <w:style w:type="paragraph" w:customStyle="1" w:styleId="marek">
    <w:name w:val="marek"/>
    <w:basedOn w:val="Normalny"/>
    <w:rsid w:val="001A4A57"/>
    <w:pPr>
      <w:widowControl w:val="0"/>
      <w:overflowPunct w:val="0"/>
      <w:autoSpaceDE w:val="0"/>
      <w:autoSpaceDN w:val="0"/>
      <w:adjustRightInd w:val="0"/>
      <w:spacing w:line="360" w:lineRule="auto"/>
      <w:textAlignment w:val="baseline"/>
    </w:pPr>
    <w:rPr>
      <w:sz w:val="28"/>
    </w:rPr>
  </w:style>
  <w:style w:type="character" w:customStyle="1" w:styleId="Nagwek3Znak">
    <w:name w:val="Nagłówek 3 Znak"/>
    <w:link w:val="Nagwek3"/>
    <w:rsid w:val="001A4A57"/>
    <w:rPr>
      <w:b/>
      <w:lang w:val="x-none" w:eastAsia="x-none"/>
    </w:rPr>
  </w:style>
  <w:style w:type="character" w:customStyle="1" w:styleId="biggertext">
    <w:name w:val="biggertext"/>
    <w:rsid w:val="001A4A57"/>
  </w:style>
  <w:style w:type="character" w:customStyle="1" w:styleId="TekstprzypisukocowegoZnak">
    <w:name w:val="Tekst przypisu końcowego Znak"/>
    <w:link w:val="Tekstprzypisukocowego"/>
    <w:uiPriority w:val="99"/>
    <w:semiHidden/>
    <w:rsid w:val="001A4A57"/>
  </w:style>
  <w:style w:type="character" w:customStyle="1" w:styleId="Nagwek2Znak">
    <w:name w:val="Nagłówek 2 Znak"/>
    <w:link w:val="Nagwek2"/>
    <w:rsid w:val="001A4A57"/>
    <w:rPr>
      <w:b/>
      <w:sz w:val="24"/>
      <w:lang w:val="x-none" w:eastAsia="x-none"/>
    </w:rPr>
  </w:style>
  <w:style w:type="paragraph" w:customStyle="1" w:styleId="zawartotabeli">
    <w:name w:val="zawartotabeli"/>
    <w:basedOn w:val="Normalny"/>
    <w:rsid w:val="001A4A57"/>
    <w:pPr>
      <w:spacing w:before="100" w:beforeAutospacing="1" w:after="100" w:afterAutospacing="1"/>
    </w:pPr>
    <w:rPr>
      <w:sz w:val="24"/>
      <w:szCs w:val="24"/>
      <w:lang w:val="en-US" w:eastAsia="en-US"/>
    </w:rPr>
  </w:style>
  <w:style w:type="character" w:styleId="Pogrubienie">
    <w:name w:val="Strong"/>
    <w:uiPriority w:val="22"/>
    <w:qFormat/>
    <w:rsid w:val="001A4A57"/>
    <w:rPr>
      <w:b/>
      <w:bCs/>
    </w:rPr>
  </w:style>
  <w:style w:type="character" w:styleId="Uwydatnienie">
    <w:name w:val="Emphasis"/>
    <w:uiPriority w:val="20"/>
    <w:qFormat/>
    <w:rsid w:val="001A4A57"/>
    <w:rPr>
      <w:i/>
      <w:iCs/>
    </w:rPr>
  </w:style>
  <w:style w:type="paragraph" w:styleId="Zwykytekst">
    <w:name w:val="Plain Text"/>
    <w:basedOn w:val="Normalny"/>
    <w:link w:val="ZwykytekstZnak"/>
    <w:unhideWhenUsed/>
    <w:rsid w:val="001A4A57"/>
    <w:rPr>
      <w:rFonts w:ascii="Courier New" w:hAnsi="Courier New"/>
      <w:lang w:val="x-none" w:eastAsia="x-none"/>
    </w:rPr>
  </w:style>
  <w:style w:type="character" w:customStyle="1" w:styleId="ZwykytekstZnak">
    <w:name w:val="Zwykły tekst Znak"/>
    <w:link w:val="Zwykytekst"/>
    <w:rsid w:val="001A4A57"/>
    <w:rPr>
      <w:rFonts w:ascii="Courier New" w:hAnsi="Courier New"/>
      <w:lang w:val="x-none"/>
    </w:rPr>
  </w:style>
  <w:style w:type="character" w:customStyle="1" w:styleId="FontStyle26">
    <w:name w:val="Font Style26"/>
    <w:uiPriority w:val="99"/>
    <w:rsid w:val="004923EF"/>
    <w:rPr>
      <w:rFonts w:ascii="Calibri" w:hAnsi="Calibri" w:cs="Calibri"/>
      <w:color w:val="000000"/>
      <w:sz w:val="20"/>
      <w:szCs w:val="20"/>
    </w:rPr>
  </w:style>
  <w:style w:type="paragraph" w:customStyle="1" w:styleId="FR1">
    <w:name w:val="FR1"/>
    <w:rsid w:val="004923EF"/>
    <w:pPr>
      <w:widowControl w:val="0"/>
      <w:autoSpaceDE w:val="0"/>
      <w:autoSpaceDN w:val="0"/>
      <w:adjustRightInd w:val="0"/>
      <w:spacing w:before="300"/>
      <w:jc w:val="center"/>
    </w:pPr>
    <w:rPr>
      <w:rFonts w:ascii="Arial" w:hAnsi="Arial" w:cs="Arial"/>
      <w:i/>
      <w:iCs/>
      <w:noProof/>
    </w:rPr>
  </w:style>
  <w:style w:type="paragraph" w:customStyle="1" w:styleId="Tekstpodstawowywcity21">
    <w:name w:val="Tekst podstawowy wcięty 21"/>
    <w:basedOn w:val="Normalny"/>
    <w:uiPriority w:val="99"/>
    <w:rsid w:val="004923EF"/>
    <w:pPr>
      <w:suppressAutoHyphens/>
      <w:ind w:left="720"/>
    </w:pPr>
    <w:rPr>
      <w:rFonts w:cs="Calibri"/>
      <w:sz w:val="24"/>
      <w:lang w:eastAsia="ar-SA"/>
    </w:rPr>
  </w:style>
  <w:style w:type="paragraph" w:styleId="Bezodstpw">
    <w:name w:val="No Spacing"/>
    <w:qFormat/>
    <w:rsid w:val="004923EF"/>
    <w:pPr>
      <w:suppressAutoHyphens/>
    </w:pPr>
    <w:rPr>
      <w:rFonts w:ascii="Calibri" w:hAnsi="Calibri" w:cs="Calibri"/>
      <w:sz w:val="22"/>
      <w:szCs w:val="22"/>
      <w:lang w:eastAsia="ar-SA"/>
    </w:rPr>
  </w:style>
  <w:style w:type="paragraph" w:customStyle="1" w:styleId="Bezodstpw2">
    <w:name w:val="Bez odstępów2"/>
    <w:uiPriority w:val="99"/>
    <w:rsid w:val="004923EF"/>
    <w:pPr>
      <w:suppressAutoHyphens/>
    </w:pPr>
    <w:rPr>
      <w:rFonts w:ascii="Calibri" w:eastAsia="Calibri" w:hAnsi="Calibri" w:cs="Calibri"/>
      <w:sz w:val="22"/>
      <w:szCs w:val="22"/>
      <w:lang w:eastAsia="ar-SA"/>
    </w:rPr>
  </w:style>
  <w:style w:type="character" w:customStyle="1" w:styleId="AkapitzlistZnak">
    <w:name w:val="Akapit z listą Znak"/>
    <w:aliases w:val="Data wydania Znak,List Paragraph Znak,CW_Lista Znak,normalny tekst Znak,L1 Znak,Numerowanie Znak,Akapit z listą5 Znak,Podsis rysunku Znak,lp1 Znak,Preambuła Znak,CP-UC Znak,CP-Punkty Znak,Bullet List Znak,List - bullets Znak,b1 Znak"/>
    <w:link w:val="Akapitzlist"/>
    <w:uiPriority w:val="34"/>
    <w:qFormat/>
    <w:rsid w:val="000B0F42"/>
  </w:style>
  <w:style w:type="paragraph" w:customStyle="1" w:styleId="tekst">
    <w:name w:val="tekst"/>
    <w:basedOn w:val="Normalny"/>
    <w:rsid w:val="000B0F42"/>
    <w:pPr>
      <w:suppressLineNumbers/>
      <w:spacing w:before="60" w:after="60"/>
      <w:jc w:val="both"/>
    </w:pPr>
    <w:rPr>
      <w:sz w:val="24"/>
      <w:szCs w:val="24"/>
    </w:rPr>
  </w:style>
  <w:style w:type="table" w:customStyle="1" w:styleId="Tabela-Siatka1">
    <w:name w:val="Tabela - Siatka1"/>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750D59"/>
  </w:style>
  <w:style w:type="table" w:customStyle="1" w:styleId="Tabela-Siatka3">
    <w:name w:val="Tabela - Siatka3"/>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komentarzaZnak">
    <w:name w:val="Tekst komentarza Znak"/>
    <w:link w:val="Tekstkomentarza"/>
    <w:uiPriority w:val="99"/>
    <w:semiHidden/>
    <w:rsid w:val="00C40886"/>
  </w:style>
  <w:style w:type="numbering" w:customStyle="1" w:styleId="Bezlisty2">
    <w:name w:val="Bez listy2"/>
    <w:next w:val="Bezlisty"/>
    <w:uiPriority w:val="99"/>
    <w:semiHidden/>
    <w:unhideWhenUsed/>
    <w:rsid w:val="00133E3E"/>
  </w:style>
  <w:style w:type="paragraph" w:customStyle="1" w:styleId="Style18">
    <w:name w:val="Style18"/>
    <w:basedOn w:val="Normalny"/>
    <w:uiPriority w:val="99"/>
    <w:rsid w:val="005D7BB4"/>
    <w:pPr>
      <w:widowControl w:val="0"/>
      <w:autoSpaceDE w:val="0"/>
      <w:autoSpaceDN w:val="0"/>
      <w:adjustRightInd w:val="0"/>
      <w:spacing w:line="264" w:lineRule="exact"/>
      <w:jc w:val="both"/>
    </w:pPr>
    <w:rPr>
      <w:rFonts w:ascii="Arial" w:hAnsi="Arial" w:cs="Arial"/>
      <w:sz w:val="24"/>
      <w:szCs w:val="24"/>
    </w:rPr>
  </w:style>
  <w:style w:type="character" w:customStyle="1" w:styleId="FontStyle34">
    <w:name w:val="Font Style34"/>
    <w:uiPriority w:val="99"/>
    <w:rsid w:val="00B05EBE"/>
    <w:rPr>
      <w:rFonts w:ascii="Arial" w:hAnsi="Arial" w:cs="Arial"/>
      <w:color w:val="000000"/>
      <w:sz w:val="18"/>
      <w:szCs w:val="18"/>
    </w:rPr>
  </w:style>
  <w:style w:type="character" w:customStyle="1" w:styleId="FontStyle41">
    <w:name w:val="Font Style41"/>
    <w:uiPriority w:val="99"/>
    <w:rsid w:val="00B05EBE"/>
    <w:rPr>
      <w:rFonts w:ascii="Trebuchet MS" w:hAnsi="Trebuchet MS" w:cs="Trebuchet MS"/>
      <w:color w:val="000000"/>
      <w:sz w:val="22"/>
      <w:szCs w:val="22"/>
    </w:rPr>
  </w:style>
  <w:style w:type="character" w:customStyle="1" w:styleId="FontStyle75">
    <w:name w:val="Font Style75"/>
    <w:rsid w:val="00B05EBE"/>
    <w:rPr>
      <w:rFonts w:ascii="Arial" w:hAnsi="Arial" w:cs="Arial"/>
      <w:color w:val="000000"/>
      <w:sz w:val="18"/>
      <w:szCs w:val="18"/>
    </w:rPr>
  </w:style>
  <w:style w:type="character" w:styleId="UyteHipercze">
    <w:name w:val="FollowedHyperlink"/>
    <w:uiPriority w:val="99"/>
    <w:rsid w:val="00A95E39"/>
    <w:rPr>
      <w:color w:val="954F72"/>
      <w:u w:val="single"/>
    </w:rPr>
  </w:style>
  <w:style w:type="paragraph" w:customStyle="1" w:styleId="Style17">
    <w:name w:val="Style17"/>
    <w:basedOn w:val="Normalny"/>
    <w:uiPriority w:val="99"/>
    <w:rsid w:val="00C46AE3"/>
    <w:pPr>
      <w:widowControl w:val="0"/>
      <w:autoSpaceDE w:val="0"/>
      <w:autoSpaceDN w:val="0"/>
      <w:adjustRightInd w:val="0"/>
      <w:spacing w:line="269" w:lineRule="exact"/>
      <w:jc w:val="both"/>
    </w:pPr>
    <w:rPr>
      <w:rFonts w:ascii="Arial" w:hAnsi="Arial" w:cs="Arial"/>
      <w:sz w:val="24"/>
      <w:szCs w:val="24"/>
    </w:rPr>
  </w:style>
  <w:style w:type="paragraph" w:customStyle="1" w:styleId="Style30">
    <w:name w:val="Style30"/>
    <w:basedOn w:val="Normalny"/>
    <w:uiPriority w:val="99"/>
    <w:rsid w:val="00BA5D1E"/>
    <w:pPr>
      <w:widowControl w:val="0"/>
      <w:autoSpaceDE w:val="0"/>
      <w:autoSpaceDN w:val="0"/>
      <w:adjustRightInd w:val="0"/>
      <w:spacing w:line="253" w:lineRule="exact"/>
      <w:ind w:hanging="278"/>
      <w:jc w:val="both"/>
    </w:pPr>
    <w:rPr>
      <w:rFonts w:ascii="Arial" w:hAnsi="Arial" w:cs="Arial"/>
      <w:sz w:val="24"/>
      <w:szCs w:val="24"/>
    </w:rPr>
  </w:style>
  <w:style w:type="character" w:customStyle="1" w:styleId="FontStyle68">
    <w:name w:val="Font Style68"/>
    <w:uiPriority w:val="99"/>
    <w:rsid w:val="00BA5D1E"/>
    <w:rPr>
      <w:rFonts w:ascii="Arial" w:hAnsi="Arial" w:cs="Arial"/>
      <w:i/>
      <w:iCs/>
      <w:color w:val="000000"/>
      <w:sz w:val="18"/>
      <w:szCs w:val="18"/>
    </w:rPr>
  </w:style>
  <w:style w:type="character" w:customStyle="1" w:styleId="FontStyle40">
    <w:name w:val="Font Style40"/>
    <w:uiPriority w:val="99"/>
    <w:rsid w:val="001460AC"/>
    <w:rPr>
      <w:rFonts w:ascii="Trebuchet MS" w:hAnsi="Trebuchet MS" w:cs="Trebuchet MS"/>
      <w:b/>
      <w:bCs/>
      <w:color w:val="000000"/>
      <w:sz w:val="22"/>
      <w:szCs w:val="22"/>
    </w:rPr>
  </w:style>
  <w:style w:type="character" w:customStyle="1" w:styleId="FontStyle46">
    <w:name w:val="Font Style46"/>
    <w:uiPriority w:val="99"/>
    <w:rsid w:val="001460AC"/>
    <w:rPr>
      <w:rFonts w:ascii="Trebuchet MS" w:hAnsi="Trebuchet MS" w:cs="Trebuchet MS"/>
      <w:color w:val="000000"/>
      <w:sz w:val="18"/>
      <w:szCs w:val="18"/>
    </w:rPr>
  </w:style>
  <w:style w:type="character" w:customStyle="1" w:styleId="FontStyle73">
    <w:name w:val="Font Style73"/>
    <w:uiPriority w:val="99"/>
    <w:rsid w:val="002B2049"/>
    <w:rPr>
      <w:rFonts w:ascii="Arial" w:hAnsi="Arial" w:cs="Arial"/>
      <w:b/>
      <w:bCs/>
      <w:color w:val="000000"/>
      <w:sz w:val="18"/>
      <w:szCs w:val="18"/>
    </w:rPr>
  </w:style>
  <w:style w:type="paragraph" w:customStyle="1" w:styleId="Style38">
    <w:name w:val="Style38"/>
    <w:basedOn w:val="Normalny"/>
    <w:uiPriority w:val="99"/>
    <w:rsid w:val="00335343"/>
    <w:pPr>
      <w:widowControl w:val="0"/>
      <w:autoSpaceDE w:val="0"/>
      <w:autoSpaceDN w:val="0"/>
      <w:adjustRightInd w:val="0"/>
      <w:spacing w:line="229" w:lineRule="exact"/>
      <w:ind w:hanging="422"/>
      <w:jc w:val="both"/>
    </w:pPr>
    <w:rPr>
      <w:rFonts w:ascii="Arial" w:hAnsi="Arial" w:cs="Arial"/>
      <w:sz w:val="24"/>
      <w:szCs w:val="24"/>
    </w:rPr>
  </w:style>
  <w:style w:type="paragraph" w:customStyle="1" w:styleId="Style25">
    <w:name w:val="Style25"/>
    <w:basedOn w:val="Normalny"/>
    <w:uiPriority w:val="99"/>
    <w:rsid w:val="00C8191B"/>
    <w:pPr>
      <w:widowControl w:val="0"/>
      <w:autoSpaceDE w:val="0"/>
      <w:autoSpaceDN w:val="0"/>
      <w:adjustRightInd w:val="0"/>
      <w:spacing w:line="278" w:lineRule="exact"/>
      <w:jc w:val="both"/>
    </w:pPr>
    <w:rPr>
      <w:rFonts w:ascii="Trebuchet MS" w:hAnsi="Trebuchet MS"/>
      <w:sz w:val="24"/>
      <w:szCs w:val="24"/>
    </w:rPr>
  </w:style>
  <w:style w:type="paragraph" w:customStyle="1" w:styleId="Style24">
    <w:name w:val="Style24"/>
    <w:basedOn w:val="Normalny"/>
    <w:uiPriority w:val="99"/>
    <w:rsid w:val="00C8191B"/>
    <w:pPr>
      <w:widowControl w:val="0"/>
      <w:autoSpaceDE w:val="0"/>
      <w:autoSpaceDN w:val="0"/>
      <w:adjustRightInd w:val="0"/>
      <w:spacing w:line="509" w:lineRule="exact"/>
      <w:ind w:hanging="154"/>
    </w:pPr>
    <w:rPr>
      <w:rFonts w:ascii="Arial" w:hAnsi="Arial" w:cs="Arial"/>
      <w:sz w:val="24"/>
      <w:szCs w:val="24"/>
    </w:rPr>
  </w:style>
  <w:style w:type="paragraph" w:customStyle="1" w:styleId="Style11">
    <w:name w:val="Style11"/>
    <w:basedOn w:val="Normalny"/>
    <w:uiPriority w:val="99"/>
    <w:rsid w:val="00C8191B"/>
    <w:pPr>
      <w:widowControl w:val="0"/>
      <w:autoSpaceDE w:val="0"/>
      <w:autoSpaceDN w:val="0"/>
      <w:adjustRightInd w:val="0"/>
      <w:spacing w:line="233" w:lineRule="exact"/>
      <w:ind w:hanging="283"/>
    </w:pPr>
    <w:rPr>
      <w:rFonts w:ascii="Arial" w:hAnsi="Arial" w:cs="Arial"/>
      <w:sz w:val="24"/>
      <w:szCs w:val="24"/>
    </w:rPr>
  </w:style>
  <w:style w:type="paragraph" w:customStyle="1" w:styleId="Style19">
    <w:name w:val="Style19"/>
    <w:basedOn w:val="Normalny"/>
    <w:uiPriority w:val="99"/>
    <w:rsid w:val="004302D7"/>
    <w:pPr>
      <w:widowControl w:val="0"/>
      <w:autoSpaceDE w:val="0"/>
      <w:autoSpaceDN w:val="0"/>
      <w:adjustRightInd w:val="0"/>
      <w:spacing w:line="413" w:lineRule="exact"/>
      <w:ind w:firstLine="518"/>
      <w:jc w:val="both"/>
    </w:pPr>
    <w:rPr>
      <w:sz w:val="24"/>
      <w:szCs w:val="24"/>
    </w:rPr>
  </w:style>
  <w:style w:type="character" w:customStyle="1" w:styleId="FontStyle57">
    <w:name w:val="Font Style57"/>
    <w:uiPriority w:val="99"/>
    <w:rsid w:val="004302D7"/>
    <w:rPr>
      <w:rFonts w:ascii="Times New Roman" w:hAnsi="Times New Roman" w:cs="Times New Roman"/>
      <w:color w:val="000000"/>
      <w:sz w:val="22"/>
      <w:szCs w:val="22"/>
    </w:rPr>
  </w:style>
  <w:style w:type="paragraph" w:customStyle="1" w:styleId="Style3">
    <w:name w:val="Style3"/>
    <w:basedOn w:val="Normalny"/>
    <w:uiPriority w:val="99"/>
    <w:rsid w:val="00A85570"/>
    <w:pPr>
      <w:widowControl w:val="0"/>
      <w:autoSpaceDE w:val="0"/>
      <w:autoSpaceDN w:val="0"/>
      <w:adjustRightInd w:val="0"/>
      <w:spacing w:line="535" w:lineRule="exact"/>
      <w:jc w:val="center"/>
    </w:pPr>
    <w:rPr>
      <w:sz w:val="24"/>
      <w:szCs w:val="24"/>
    </w:rPr>
  </w:style>
  <w:style w:type="character" w:customStyle="1" w:styleId="FontStyle55">
    <w:name w:val="Font Style55"/>
    <w:uiPriority w:val="99"/>
    <w:rsid w:val="00A85570"/>
    <w:rPr>
      <w:rFonts w:ascii="Times New Roman" w:hAnsi="Times New Roman" w:cs="Times New Roman"/>
      <w:b/>
      <w:bCs/>
      <w:color w:val="000000"/>
      <w:sz w:val="22"/>
      <w:szCs w:val="22"/>
    </w:rPr>
  </w:style>
  <w:style w:type="paragraph" w:customStyle="1" w:styleId="Style27">
    <w:name w:val="Style27"/>
    <w:basedOn w:val="Normalny"/>
    <w:uiPriority w:val="99"/>
    <w:rsid w:val="008637B5"/>
    <w:pPr>
      <w:widowControl w:val="0"/>
      <w:autoSpaceDE w:val="0"/>
      <w:autoSpaceDN w:val="0"/>
      <w:adjustRightInd w:val="0"/>
      <w:spacing w:line="413" w:lineRule="exact"/>
      <w:ind w:firstLine="518"/>
      <w:jc w:val="both"/>
    </w:pPr>
    <w:rPr>
      <w:sz w:val="24"/>
      <w:szCs w:val="24"/>
    </w:rPr>
  </w:style>
  <w:style w:type="paragraph" w:customStyle="1" w:styleId="Style33">
    <w:name w:val="Style33"/>
    <w:basedOn w:val="Normalny"/>
    <w:uiPriority w:val="99"/>
    <w:rsid w:val="00696511"/>
    <w:pPr>
      <w:widowControl w:val="0"/>
      <w:autoSpaceDE w:val="0"/>
      <w:autoSpaceDN w:val="0"/>
      <w:adjustRightInd w:val="0"/>
      <w:jc w:val="both"/>
    </w:pPr>
    <w:rPr>
      <w:sz w:val="24"/>
      <w:szCs w:val="24"/>
    </w:rPr>
  </w:style>
  <w:style w:type="character" w:customStyle="1" w:styleId="FontStyle35">
    <w:name w:val="Font Style35"/>
    <w:uiPriority w:val="99"/>
    <w:rsid w:val="007C37B8"/>
    <w:rPr>
      <w:rFonts w:ascii="Arial" w:hAnsi="Arial" w:cs="Arial"/>
      <w:color w:val="000000"/>
      <w:sz w:val="16"/>
      <w:szCs w:val="16"/>
    </w:rPr>
  </w:style>
  <w:style w:type="character" w:customStyle="1" w:styleId="FontStyle71">
    <w:name w:val="Font Style71"/>
    <w:uiPriority w:val="99"/>
    <w:rsid w:val="001839F9"/>
    <w:rPr>
      <w:rFonts w:ascii="Arial" w:hAnsi="Arial" w:cs="Arial"/>
      <w:color w:val="000000"/>
      <w:sz w:val="14"/>
      <w:szCs w:val="14"/>
    </w:rPr>
  </w:style>
  <w:style w:type="paragraph" w:customStyle="1" w:styleId="Style5">
    <w:name w:val="Style5"/>
    <w:basedOn w:val="Normalny"/>
    <w:uiPriority w:val="99"/>
    <w:rsid w:val="000E5595"/>
    <w:pPr>
      <w:widowControl w:val="0"/>
      <w:autoSpaceDE w:val="0"/>
      <w:autoSpaceDN w:val="0"/>
      <w:adjustRightInd w:val="0"/>
      <w:jc w:val="center"/>
    </w:pPr>
    <w:rPr>
      <w:sz w:val="24"/>
      <w:szCs w:val="24"/>
    </w:rPr>
  </w:style>
  <w:style w:type="paragraph" w:customStyle="1" w:styleId="Style36">
    <w:name w:val="Style36"/>
    <w:basedOn w:val="Normalny"/>
    <w:uiPriority w:val="99"/>
    <w:rsid w:val="000E5595"/>
    <w:pPr>
      <w:widowControl w:val="0"/>
      <w:autoSpaceDE w:val="0"/>
      <w:autoSpaceDN w:val="0"/>
      <w:adjustRightInd w:val="0"/>
      <w:spacing w:line="413" w:lineRule="exact"/>
      <w:ind w:hanging="509"/>
      <w:jc w:val="both"/>
    </w:pPr>
    <w:rPr>
      <w:sz w:val="24"/>
      <w:szCs w:val="24"/>
    </w:rPr>
  </w:style>
  <w:style w:type="paragraph" w:customStyle="1" w:styleId="Style39">
    <w:name w:val="Style39"/>
    <w:basedOn w:val="Normalny"/>
    <w:uiPriority w:val="99"/>
    <w:rsid w:val="000E5595"/>
    <w:pPr>
      <w:widowControl w:val="0"/>
      <w:autoSpaceDE w:val="0"/>
      <w:autoSpaceDN w:val="0"/>
      <w:adjustRightInd w:val="0"/>
      <w:spacing w:line="415" w:lineRule="exact"/>
      <w:ind w:firstLine="518"/>
      <w:jc w:val="both"/>
    </w:pPr>
    <w:rPr>
      <w:sz w:val="24"/>
      <w:szCs w:val="24"/>
    </w:rPr>
  </w:style>
  <w:style w:type="paragraph" w:customStyle="1" w:styleId="Style28">
    <w:name w:val="Style28"/>
    <w:basedOn w:val="Normalny"/>
    <w:uiPriority w:val="99"/>
    <w:rsid w:val="00142581"/>
    <w:pPr>
      <w:widowControl w:val="0"/>
      <w:autoSpaceDE w:val="0"/>
      <w:autoSpaceDN w:val="0"/>
      <w:adjustRightInd w:val="0"/>
      <w:spacing w:line="253" w:lineRule="exact"/>
      <w:ind w:hanging="418"/>
      <w:jc w:val="both"/>
    </w:pPr>
    <w:rPr>
      <w:rFonts w:ascii="Arial" w:hAnsi="Arial" w:cs="Arial"/>
      <w:sz w:val="24"/>
      <w:szCs w:val="24"/>
    </w:rPr>
  </w:style>
  <w:style w:type="paragraph" w:customStyle="1" w:styleId="Style21">
    <w:name w:val="Style21"/>
    <w:basedOn w:val="Normalny"/>
    <w:uiPriority w:val="99"/>
    <w:rsid w:val="006848B9"/>
    <w:pPr>
      <w:widowControl w:val="0"/>
      <w:autoSpaceDE w:val="0"/>
      <w:autoSpaceDN w:val="0"/>
      <w:adjustRightInd w:val="0"/>
      <w:jc w:val="both"/>
    </w:pPr>
    <w:rPr>
      <w:rFonts w:ascii="Trebuchet MS" w:hAnsi="Trebuchet MS"/>
      <w:sz w:val="24"/>
      <w:szCs w:val="24"/>
    </w:rPr>
  </w:style>
  <w:style w:type="character" w:customStyle="1" w:styleId="FontStyle44">
    <w:name w:val="Font Style44"/>
    <w:rsid w:val="006848B9"/>
    <w:rPr>
      <w:rFonts w:ascii="Trebuchet MS" w:hAnsi="Trebuchet MS" w:cs="Trebuchet MS"/>
      <w:color w:val="000000"/>
      <w:sz w:val="22"/>
      <w:szCs w:val="22"/>
    </w:rPr>
  </w:style>
  <w:style w:type="character" w:customStyle="1" w:styleId="FontStyle45">
    <w:name w:val="Font Style45"/>
    <w:uiPriority w:val="99"/>
    <w:rsid w:val="006848B9"/>
    <w:rPr>
      <w:rFonts w:ascii="Trebuchet MS" w:hAnsi="Trebuchet MS" w:cs="Trebuchet MS"/>
      <w:i/>
      <w:iCs/>
      <w:color w:val="000000"/>
      <w:sz w:val="20"/>
      <w:szCs w:val="20"/>
    </w:rPr>
  </w:style>
  <w:style w:type="character" w:customStyle="1" w:styleId="Tekstpodstawowywcity2Znak">
    <w:name w:val="Tekst podstawowy wcięty 2 Znak"/>
    <w:link w:val="Tekstpodstawowywcity2"/>
    <w:rsid w:val="00200D7C"/>
    <w:rPr>
      <w:sz w:val="24"/>
    </w:rPr>
  </w:style>
  <w:style w:type="paragraph" w:customStyle="1" w:styleId="msonormal0">
    <w:name w:val="msonormal"/>
    <w:basedOn w:val="Normalny"/>
    <w:rsid w:val="00775913"/>
    <w:pPr>
      <w:spacing w:before="100" w:beforeAutospacing="1" w:after="100" w:afterAutospacing="1"/>
    </w:pPr>
    <w:rPr>
      <w:sz w:val="24"/>
      <w:szCs w:val="24"/>
    </w:rPr>
  </w:style>
  <w:style w:type="paragraph" w:customStyle="1" w:styleId="font5">
    <w:name w:val="font5"/>
    <w:basedOn w:val="Normalny"/>
    <w:rsid w:val="00775913"/>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775913"/>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775913"/>
    <w:pPr>
      <w:shd w:val="clear" w:color="FFFFCC" w:fill="FFFFFF"/>
      <w:spacing w:before="100" w:beforeAutospacing="1" w:after="100" w:afterAutospacing="1"/>
    </w:pPr>
    <w:rPr>
      <w:rFonts w:ascii="Arial" w:hAnsi="Arial" w:cs="Arial"/>
      <w:sz w:val="24"/>
      <w:szCs w:val="24"/>
    </w:rPr>
  </w:style>
  <w:style w:type="paragraph" w:customStyle="1" w:styleId="xl66">
    <w:name w:val="xl66"/>
    <w:basedOn w:val="Normalny"/>
    <w:rsid w:val="00775913"/>
    <w:pPr>
      <w:spacing w:before="100" w:beforeAutospacing="1" w:after="100" w:afterAutospacing="1"/>
      <w:jc w:val="center"/>
    </w:pPr>
    <w:rPr>
      <w:sz w:val="24"/>
      <w:szCs w:val="24"/>
    </w:rPr>
  </w:style>
  <w:style w:type="paragraph" w:customStyle="1" w:styleId="xl67">
    <w:name w:val="xl67"/>
    <w:basedOn w:val="Normalny"/>
    <w:rsid w:val="00775913"/>
    <w:pPr>
      <w:spacing w:before="100" w:beforeAutospacing="1" w:after="100" w:afterAutospacing="1"/>
      <w:jc w:val="center"/>
      <w:textAlignment w:val="center"/>
    </w:pPr>
    <w:rPr>
      <w:sz w:val="24"/>
      <w:szCs w:val="24"/>
    </w:rPr>
  </w:style>
  <w:style w:type="paragraph" w:customStyle="1" w:styleId="xl68">
    <w:name w:val="xl68"/>
    <w:basedOn w:val="Normalny"/>
    <w:rsid w:val="00775913"/>
    <w:pPr>
      <w:shd w:val="clear" w:color="FFFFCC" w:fill="FFFFFF"/>
      <w:spacing w:before="100" w:beforeAutospacing="1" w:after="100" w:afterAutospacing="1"/>
      <w:jc w:val="center"/>
      <w:textAlignment w:val="center"/>
    </w:pPr>
    <w:rPr>
      <w:sz w:val="24"/>
      <w:szCs w:val="24"/>
    </w:rPr>
  </w:style>
  <w:style w:type="paragraph" w:customStyle="1" w:styleId="xl69">
    <w:name w:val="xl69"/>
    <w:basedOn w:val="Normalny"/>
    <w:rsid w:val="00775913"/>
    <w:pPr>
      <w:pBdr>
        <w:top w:val="single" w:sz="4" w:space="0" w:color="auto"/>
        <w:bottom w:val="single" w:sz="4" w:space="0" w:color="auto"/>
      </w:pBdr>
      <w:spacing w:before="100" w:beforeAutospacing="1" w:after="100" w:afterAutospacing="1"/>
      <w:textAlignment w:val="center"/>
    </w:pPr>
    <w:rPr>
      <w:rFonts w:ascii="Arial" w:hAnsi="Arial" w:cs="Arial"/>
      <w:b/>
      <w:bCs/>
      <w:sz w:val="24"/>
      <w:szCs w:val="24"/>
    </w:rPr>
  </w:style>
  <w:style w:type="paragraph" w:customStyle="1" w:styleId="xl70">
    <w:name w:val="xl70"/>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71">
    <w:name w:val="xl71"/>
    <w:basedOn w:val="Normalny"/>
    <w:rsid w:val="00775913"/>
    <w:pPr>
      <w:spacing w:before="100" w:beforeAutospacing="1" w:after="100" w:afterAutospacing="1"/>
    </w:pPr>
    <w:rPr>
      <w:b/>
      <w:bCs/>
      <w:sz w:val="24"/>
      <w:szCs w:val="24"/>
    </w:rPr>
  </w:style>
  <w:style w:type="paragraph" w:customStyle="1" w:styleId="xl72">
    <w:name w:val="xl7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3">
    <w:name w:val="xl73"/>
    <w:basedOn w:val="Normalny"/>
    <w:rsid w:val="00775913"/>
    <w:pPr>
      <w:spacing w:before="100" w:beforeAutospacing="1" w:after="100" w:afterAutospacing="1"/>
      <w:textAlignment w:val="center"/>
    </w:pPr>
    <w:rPr>
      <w:sz w:val="24"/>
      <w:szCs w:val="24"/>
    </w:rPr>
  </w:style>
  <w:style w:type="paragraph" w:customStyle="1" w:styleId="xl74">
    <w:name w:val="xl74"/>
    <w:basedOn w:val="Normalny"/>
    <w:rsid w:val="00775913"/>
    <w:pPr>
      <w:spacing w:before="100" w:beforeAutospacing="1" w:after="100" w:afterAutospacing="1"/>
      <w:jc w:val="center"/>
    </w:pPr>
    <w:rPr>
      <w:sz w:val="24"/>
      <w:szCs w:val="24"/>
    </w:rPr>
  </w:style>
  <w:style w:type="paragraph" w:customStyle="1" w:styleId="xl75">
    <w:name w:val="xl75"/>
    <w:basedOn w:val="Normalny"/>
    <w:rsid w:val="0077591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44"/>
      <w:szCs w:val="44"/>
    </w:rPr>
  </w:style>
  <w:style w:type="paragraph" w:customStyle="1" w:styleId="xl76">
    <w:name w:val="xl7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7">
    <w:name w:val="xl77"/>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8">
    <w:name w:val="xl7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9">
    <w:name w:val="xl7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0">
    <w:name w:val="xl80"/>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1">
    <w:name w:val="xl81"/>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2">
    <w:name w:val="xl82"/>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3">
    <w:name w:val="xl83"/>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4">
    <w:name w:val="xl8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8">
    <w:name w:val="xl88"/>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9">
    <w:name w:val="xl89"/>
    <w:basedOn w:val="Normalny"/>
    <w:rsid w:val="00775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1">
    <w:name w:val="xl91"/>
    <w:basedOn w:val="Normalny"/>
    <w:rsid w:val="00775913"/>
    <w:pPr>
      <w:pBdr>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3">
    <w:name w:val="xl9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4">
    <w:name w:val="xl9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5">
    <w:name w:val="xl95"/>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6">
    <w:name w:val="xl96"/>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7">
    <w:name w:val="xl97"/>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8">
    <w:name w:val="xl9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9">
    <w:name w:val="xl9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44"/>
      <w:szCs w:val="44"/>
    </w:rPr>
  </w:style>
  <w:style w:type="paragraph" w:customStyle="1" w:styleId="xl101">
    <w:name w:val="xl101"/>
    <w:basedOn w:val="Normalny"/>
    <w:rsid w:val="0077591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02">
    <w:name w:val="xl102"/>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4">
    <w:name w:val="xl104"/>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5">
    <w:name w:val="xl105"/>
    <w:basedOn w:val="Normalny"/>
    <w:rsid w:val="00775913"/>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106">
    <w:name w:val="xl106"/>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7">
    <w:name w:val="xl107"/>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8">
    <w:name w:val="xl108"/>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9">
    <w:name w:val="xl109"/>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pkt">
    <w:name w:val="pkt"/>
    <w:basedOn w:val="Normalny"/>
    <w:uiPriority w:val="99"/>
    <w:rsid w:val="00BD2012"/>
    <w:pPr>
      <w:spacing w:before="60" w:after="60"/>
      <w:ind w:left="851" w:hanging="295"/>
      <w:jc w:val="both"/>
    </w:pPr>
    <w:rPr>
      <w:sz w:val="24"/>
      <w:szCs w:val="24"/>
    </w:rPr>
  </w:style>
  <w:style w:type="character" w:customStyle="1" w:styleId="markedcontent">
    <w:name w:val="markedcontent"/>
    <w:rsid w:val="00FB0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3388">
      <w:bodyDiv w:val="1"/>
      <w:marLeft w:val="0"/>
      <w:marRight w:val="0"/>
      <w:marTop w:val="0"/>
      <w:marBottom w:val="0"/>
      <w:divBdr>
        <w:top w:val="none" w:sz="0" w:space="0" w:color="auto"/>
        <w:left w:val="none" w:sz="0" w:space="0" w:color="auto"/>
        <w:bottom w:val="none" w:sz="0" w:space="0" w:color="auto"/>
        <w:right w:val="none" w:sz="0" w:space="0" w:color="auto"/>
      </w:divBdr>
    </w:div>
    <w:div w:id="214703538">
      <w:bodyDiv w:val="1"/>
      <w:marLeft w:val="0"/>
      <w:marRight w:val="0"/>
      <w:marTop w:val="0"/>
      <w:marBottom w:val="0"/>
      <w:divBdr>
        <w:top w:val="none" w:sz="0" w:space="0" w:color="auto"/>
        <w:left w:val="none" w:sz="0" w:space="0" w:color="auto"/>
        <w:bottom w:val="none" w:sz="0" w:space="0" w:color="auto"/>
        <w:right w:val="none" w:sz="0" w:space="0" w:color="auto"/>
      </w:divBdr>
    </w:div>
    <w:div w:id="243732433">
      <w:bodyDiv w:val="1"/>
      <w:marLeft w:val="0"/>
      <w:marRight w:val="0"/>
      <w:marTop w:val="0"/>
      <w:marBottom w:val="0"/>
      <w:divBdr>
        <w:top w:val="none" w:sz="0" w:space="0" w:color="auto"/>
        <w:left w:val="none" w:sz="0" w:space="0" w:color="auto"/>
        <w:bottom w:val="none" w:sz="0" w:space="0" w:color="auto"/>
        <w:right w:val="none" w:sz="0" w:space="0" w:color="auto"/>
      </w:divBdr>
    </w:div>
    <w:div w:id="265306847">
      <w:bodyDiv w:val="1"/>
      <w:marLeft w:val="0"/>
      <w:marRight w:val="0"/>
      <w:marTop w:val="0"/>
      <w:marBottom w:val="0"/>
      <w:divBdr>
        <w:top w:val="none" w:sz="0" w:space="0" w:color="auto"/>
        <w:left w:val="none" w:sz="0" w:space="0" w:color="auto"/>
        <w:bottom w:val="none" w:sz="0" w:space="0" w:color="auto"/>
        <w:right w:val="none" w:sz="0" w:space="0" w:color="auto"/>
      </w:divBdr>
    </w:div>
    <w:div w:id="367341862">
      <w:bodyDiv w:val="1"/>
      <w:marLeft w:val="0"/>
      <w:marRight w:val="0"/>
      <w:marTop w:val="0"/>
      <w:marBottom w:val="0"/>
      <w:divBdr>
        <w:top w:val="none" w:sz="0" w:space="0" w:color="auto"/>
        <w:left w:val="none" w:sz="0" w:space="0" w:color="auto"/>
        <w:bottom w:val="none" w:sz="0" w:space="0" w:color="auto"/>
        <w:right w:val="none" w:sz="0" w:space="0" w:color="auto"/>
      </w:divBdr>
    </w:div>
    <w:div w:id="577667033">
      <w:bodyDiv w:val="1"/>
      <w:marLeft w:val="0"/>
      <w:marRight w:val="0"/>
      <w:marTop w:val="0"/>
      <w:marBottom w:val="0"/>
      <w:divBdr>
        <w:top w:val="none" w:sz="0" w:space="0" w:color="auto"/>
        <w:left w:val="none" w:sz="0" w:space="0" w:color="auto"/>
        <w:bottom w:val="none" w:sz="0" w:space="0" w:color="auto"/>
        <w:right w:val="none" w:sz="0" w:space="0" w:color="auto"/>
      </w:divBdr>
    </w:div>
    <w:div w:id="858812767">
      <w:bodyDiv w:val="1"/>
      <w:marLeft w:val="0"/>
      <w:marRight w:val="0"/>
      <w:marTop w:val="0"/>
      <w:marBottom w:val="0"/>
      <w:divBdr>
        <w:top w:val="none" w:sz="0" w:space="0" w:color="auto"/>
        <w:left w:val="none" w:sz="0" w:space="0" w:color="auto"/>
        <w:bottom w:val="none" w:sz="0" w:space="0" w:color="auto"/>
        <w:right w:val="none" w:sz="0" w:space="0" w:color="auto"/>
      </w:divBdr>
    </w:div>
    <w:div w:id="873083197">
      <w:bodyDiv w:val="1"/>
      <w:marLeft w:val="0"/>
      <w:marRight w:val="0"/>
      <w:marTop w:val="0"/>
      <w:marBottom w:val="0"/>
      <w:divBdr>
        <w:top w:val="none" w:sz="0" w:space="0" w:color="auto"/>
        <w:left w:val="none" w:sz="0" w:space="0" w:color="auto"/>
        <w:bottom w:val="none" w:sz="0" w:space="0" w:color="auto"/>
        <w:right w:val="none" w:sz="0" w:space="0" w:color="auto"/>
      </w:divBdr>
    </w:div>
    <w:div w:id="884171355">
      <w:bodyDiv w:val="1"/>
      <w:marLeft w:val="0"/>
      <w:marRight w:val="0"/>
      <w:marTop w:val="0"/>
      <w:marBottom w:val="0"/>
      <w:divBdr>
        <w:top w:val="none" w:sz="0" w:space="0" w:color="auto"/>
        <w:left w:val="none" w:sz="0" w:space="0" w:color="auto"/>
        <w:bottom w:val="none" w:sz="0" w:space="0" w:color="auto"/>
        <w:right w:val="none" w:sz="0" w:space="0" w:color="auto"/>
      </w:divBdr>
    </w:div>
    <w:div w:id="998775534">
      <w:bodyDiv w:val="1"/>
      <w:marLeft w:val="0"/>
      <w:marRight w:val="0"/>
      <w:marTop w:val="0"/>
      <w:marBottom w:val="0"/>
      <w:divBdr>
        <w:top w:val="none" w:sz="0" w:space="0" w:color="auto"/>
        <w:left w:val="none" w:sz="0" w:space="0" w:color="auto"/>
        <w:bottom w:val="none" w:sz="0" w:space="0" w:color="auto"/>
        <w:right w:val="none" w:sz="0" w:space="0" w:color="auto"/>
      </w:divBdr>
    </w:div>
    <w:div w:id="1039158810">
      <w:bodyDiv w:val="1"/>
      <w:marLeft w:val="0"/>
      <w:marRight w:val="0"/>
      <w:marTop w:val="0"/>
      <w:marBottom w:val="0"/>
      <w:divBdr>
        <w:top w:val="none" w:sz="0" w:space="0" w:color="auto"/>
        <w:left w:val="none" w:sz="0" w:space="0" w:color="auto"/>
        <w:bottom w:val="none" w:sz="0" w:space="0" w:color="auto"/>
        <w:right w:val="none" w:sz="0" w:space="0" w:color="auto"/>
      </w:divBdr>
      <w:divsChild>
        <w:div w:id="888498161">
          <w:marLeft w:val="0"/>
          <w:marRight w:val="0"/>
          <w:marTop w:val="0"/>
          <w:marBottom w:val="0"/>
          <w:divBdr>
            <w:top w:val="none" w:sz="0" w:space="0" w:color="auto"/>
            <w:left w:val="none" w:sz="0" w:space="0" w:color="auto"/>
            <w:bottom w:val="none" w:sz="0" w:space="0" w:color="auto"/>
            <w:right w:val="none" w:sz="0" w:space="0" w:color="auto"/>
          </w:divBdr>
        </w:div>
      </w:divsChild>
    </w:div>
    <w:div w:id="1126267428">
      <w:bodyDiv w:val="1"/>
      <w:marLeft w:val="0"/>
      <w:marRight w:val="0"/>
      <w:marTop w:val="0"/>
      <w:marBottom w:val="0"/>
      <w:divBdr>
        <w:top w:val="none" w:sz="0" w:space="0" w:color="auto"/>
        <w:left w:val="none" w:sz="0" w:space="0" w:color="auto"/>
        <w:bottom w:val="none" w:sz="0" w:space="0" w:color="auto"/>
        <w:right w:val="none" w:sz="0" w:space="0" w:color="auto"/>
      </w:divBdr>
    </w:div>
    <w:div w:id="1157460490">
      <w:bodyDiv w:val="1"/>
      <w:marLeft w:val="0"/>
      <w:marRight w:val="0"/>
      <w:marTop w:val="0"/>
      <w:marBottom w:val="0"/>
      <w:divBdr>
        <w:top w:val="none" w:sz="0" w:space="0" w:color="auto"/>
        <w:left w:val="none" w:sz="0" w:space="0" w:color="auto"/>
        <w:bottom w:val="none" w:sz="0" w:space="0" w:color="auto"/>
        <w:right w:val="none" w:sz="0" w:space="0" w:color="auto"/>
      </w:divBdr>
    </w:div>
    <w:div w:id="1280212723">
      <w:bodyDiv w:val="1"/>
      <w:marLeft w:val="0"/>
      <w:marRight w:val="0"/>
      <w:marTop w:val="0"/>
      <w:marBottom w:val="0"/>
      <w:divBdr>
        <w:top w:val="none" w:sz="0" w:space="0" w:color="auto"/>
        <w:left w:val="none" w:sz="0" w:space="0" w:color="auto"/>
        <w:bottom w:val="none" w:sz="0" w:space="0" w:color="auto"/>
        <w:right w:val="none" w:sz="0" w:space="0" w:color="auto"/>
      </w:divBdr>
    </w:div>
    <w:div w:id="1330787355">
      <w:bodyDiv w:val="1"/>
      <w:marLeft w:val="0"/>
      <w:marRight w:val="0"/>
      <w:marTop w:val="0"/>
      <w:marBottom w:val="0"/>
      <w:divBdr>
        <w:top w:val="none" w:sz="0" w:space="0" w:color="auto"/>
        <w:left w:val="none" w:sz="0" w:space="0" w:color="auto"/>
        <w:bottom w:val="none" w:sz="0" w:space="0" w:color="auto"/>
        <w:right w:val="none" w:sz="0" w:space="0" w:color="auto"/>
      </w:divBdr>
    </w:div>
    <w:div w:id="1375042774">
      <w:bodyDiv w:val="1"/>
      <w:marLeft w:val="0"/>
      <w:marRight w:val="0"/>
      <w:marTop w:val="0"/>
      <w:marBottom w:val="0"/>
      <w:divBdr>
        <w:top w:val="none" w:sz="0" w:space="0" w:color="auto"/>
        <w:left w:val="none" w:sz="0" w:space="0" w:color="auto"/>
        <w:bottom w:val="none" w:sz="0" w:space="0" w:color="auto"/>
        <w:right w:val="none" w:sz="0" w:space="0" w:color="auto"/>
      </w:divBdr>
    </w:div>
    <w:div w:id="1446188915">
      <w:bodyDiv w:val="1"/>
      <w:marLeft w:val="0"/>
      <w:marRight w:val="0"/>
      <w:marTop w:val="0"/>
      <w:marBottom w:val="0"/>
      <w:divBdr>
        <w:top w:val="none" w:sz="0" w:space="0" w:color="auto"/>
        <w:left w:val="none" w:sz="0" w:space="0" w:color="auto"/>
        <w:bottom w:val="none" w:sz="0" w:space="0" w:color="auto"/>
        <w:right w:val="none" w:sz="0" w:space="0" w:color="auto"/>
      </w:divBdr>
      <w:divsChild>
        <w:div w:id="2136212946">
          <w:marLeft w:val="0"/>
          <w:marRight w:val="0"/>
          <w:marTop w:val="0"/>
          <w:marBottom w:val="0"/>
          <w:divBdr>
            <w:top w:val="none" w:sz="0" w:space="0" w:color="auto"/>
            <w:left w:val="none" w:sz="0" w:space="0" w:color="auto"/>
            <w:bottom w:val="none" w:sz="0" w:space="0" w:color="auto"/>
            <w:right w:val="none" w:sz="0" w:space="0" w:color="auto"/>
          </w:divBdr>
        </w:div>
      </w:divsChild>
    </w:div>
    <w:div w:id="1649701513">
      <w:bodyDiv w:val="1"/>
      <w:marLeft w:val="0"/>
      <w:marRight w:val="0"/>
      <w:marTop w:val="0"/>
      <w:marBottom w:val="0"/>
      <w:divBdr>
        <w:top w:val="none" w:sz="0" w:space="0" w:color="auto"/>
        <w:left w:val="none" w:sz="0" w:space="0" w:color="auto"/>
        <w:bottom w:val="none" w:sz="0" w:space="0" w:color="auto"/>
        <w:right w:val="none" w:sz="0" w:space="0" w:color="auto"/>
      </w:divBdr>
    </w:div>
    <w:div w:id="1916161412">
      <w:bodyDiv w:val="1"/>
      <w:marLeft w:val="0"/>
      <w:marRight w:val="0"/>
      <w:marTop w:val="0"/>
      <w:marBottom w:val="0"/>
      <w:divBdr>
        <w:top w:val="none" w:sz="0" w:space="0" w:color="auto"/>
        <w:left w:val="none" w:sz="0" w:space="0" w:color="auto"/>
        <w:bottom w:val="none" w:sz="0" w:space="0" w:color="auto"/>
        <w:right w:val="none" w:sz="0" w:space="0" w:color="auto"/>
      </w:divBdr>
    </w:div>
    <w:div w:id="1956911767">
      <w:bodyDiv w:val="1"/>
      <w:marLeft w:val="0"/>
      <w:marRight w:val="0"/>
      <w:marTop w:val="0"/>
      <w:marBottom w:val="0"/>
      <w:divBdr>
        <w:top w:val="none" w:sz="0" w:space="0" w:color="auto"/>
        <w:left w:val="none" w:sz="0" w:space="0" w:color="auto"/>
        <w:bottom w:val="none" w:sz="0" w:space="0" w:color="auto"/>
        <w:right w:val="none" w:sz="0" w:space="0" w:color="auto"/>
      </w:divBdr>
    </w:div>
    <w:div w:id="20290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1blog"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1blog" TargetMode="External"/><Relationship Id="rId39" Type="http://schemas.openxmlformats.org/officeDocument/2006/relationships/hyperlink" Target="https://ems.ms.gov.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1blog.kancelaria@ron.mil.pl"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blog.wp.mil.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pn/1blog" TargetMode="External"/><Relationship Id="rId40" Type="http://schemas.openxmlformats.org/officeDocument/2006/relationships/hyperlink" Target="https://prod.ceidg.gov.p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1blog.ido@ron.mil.pl" TargetMode="External"/><Relationship Id="rId10" Type="http://schemas.openxmlformats.org/officeDocument/2006/relationships/hyperlink" Target="https://platformazakupowa.pl/pn/1blog"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1blog"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platformazakupowa.pl/pn/1bl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pn/1bl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mailto:1blog.zampub@ron.mil.pl" TargetMode="External"/><Relationship Id="rId46" Type="http://schemas.openxmlformats.org/officeDocument/2006/relationships/theme" Target="theme/theme1.xml"/><Relationship Id="rId20" Type="http://schemas.openxmlformats.org/officeDocument/2006/relationships/hyperlink" Target="https://platformazakupowa.pl/strona/1-regulamin" TargetMode="External"/><Relationship Id="rId41" Type="http://schemas.openxmlformats.org/officeDocument/2006/relationships/hyperlink" Target="mailto:ma.wesolowski@ron.mil.pl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29ED4-90DD-4122-94EB-F4A4B7E989E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1D1F076-A43A-4732-8471-B91CC5C4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2922</TotalTime>
  <Pages>48</Pages>
  <Words>14069</Words>
  <Characters>93112</Characters>
  <Application>Microsoft Office Word</Application>
  <DocSecurity>0</DocSecurity>
  <Lines>775</Lines>
  <Paragraphs>213</Paragraphs>
  <ScaleCrop>false</ScaleCrop>
  <HeadingPairs>
    <vt:vector size="2" baseType="variant">
      <vt:variant>
        <vt:lpstr>Tytuł</vt:lpstr>
      </vt:variant>
      <vt:variant>
        <vt:i4>1</vt:i4>
      </vt:variant>
    </vt:vector>
  </HeadingPairs>
  <TitlesOfParts>
    <vt:vector size="1" baseType="lpstr">
      <vt:lpstr/>
    </vt:vector>
  </TitlesOfParts>
  <Company>5RWT</Company>
  <LinksUpToDate>false</LinksUpToDate>
  <CharactersWithSpaces>106968</CharactersWithSpaces>
  <SharedDoc>false</SharedDoc>
  <HLinks>
    <vt:vector size="168" baseType="variant">
      <vt:variant>
        <vt:i4>2359411</vt:i4>
      </vt:variant>
      <vt:variant>
        <vt:i4>87</vt:i4>
      </vt:variant>
      <vt:variant>
        <vt:i4>0</vt:i4>
      </vt:variant>
      <vt:variant>
        <vt:i4>5</vt:i4>
      </vt:variant>
      <vt:variant>
        <vt:lpwstr>https://prod.ceidg.gov.pl/</vt:lpwstr>
      </vt:variant>
      <vt:variant>
        <vt:lpwstr/>
      </vt:variant>
      <vt:variant>
        <vt:i4>7274552</vt:i4>
      </vt:variant>
      <vt:variant>
        <vt:i4>81</vt:i4>
      </vt:variant>
      <vt:variant>
        <vt:i4>0</vt:i4>
      </vt:variant>
      <vt:variant>
        <vt:i4>5</vt:i4>
      </vt:variant>
      <vt:variant>
        <vt:lpwstr>https://ems.ms.gov.pl/</vt:lpwstr>
      </vt:variant>
      <vt:variant>
        <vt:lpwstr/>
      </vt:variant>
      <vt:variant>
        <vt:i4>1048695</vt:i4>
      </vt:variant>
      <vt:variant>
        <vt:i4>75</vt:i4>
      </vt:variant>
      <vt:variant>
        <vt:i4>0</vt:i4>
      </vt:variant>
      <vt:variant>
        <vt:i4>5</vt:i4>
      </vt:variant>
      <vt:variant>
        <vt:lpwstr>mailto:1blog.zampub@ron.mil.pl</vt:lpwstr>
      </vt:variant>
      <vt:variant>
        <vt:lpwstr/>
      </vt:variant>
      <vt:variant>
        <vt:i4>852050</vt:i4>
      </vt:variant>
      <vt:variant>
        <vt:i4>72</vt:i4>
      </vt:variant>
      <vt:variant>
        <vt:i4>0</vt:i4>
      </vt:variant>
      <vt:variant>
        <vt:i4>5</vt:i4>
      </vt:variant>
      <vt:variant>
        <vt:lpwstr>https://platformazakupowa.pl/pn/1blog</vt:lpwstr>
      </vt:variant>
      <vt:variant>
        <vt:lpwstr/>
      </vt:variant>
      <vt:variant>
        <vt:i4>3342411</vt:i4>
      </vt:variant>
      <vt:variant>
        <vt:i4>69</vt:i4>
      </vt:variant>
      <vt:variant>
        <vt:i4>0</vt:i4>
      </vt:variant>
      <vt:variant>
        <vt:i4>5</vt:i4>
      </vt:variant>
      <vt:variant>
        <vt:lpwstr>mailto:1blog.ido@ron.mil.pl</vt:lpwstr>
      </vt:variant>
      <vt:variant>
        <vt:lpwstr/>
      </vt:variant>
      <vt:variant>
        <vt:i4>852050</vt:i4>
      </vt:variant>
      <vt:variant>
        <vt:i4>66</vt:i4>
      </vt:variant>
      <vt:variant>
        <vt:i4>0</vt:i4>
      </vt:variant>
      <vt:variant>
        <vt:i4>5</vt:i4>
      </vt:variant>
      <vt:variant>
        <vt:lpwstr>https://platformazakupowa.pl/pn/1blog</vt:lpwstr>
      </vt:variant>
      <vt:variant>
        <vt:lpwstr/>
      </vt:variant>
      <vt:variant>
        <vt:i4>852050</vt:i4>
      </vt:variant>
      <vt:variant>
        <vt:i4>63</vt:i4>
      </vt:variant>
      <vt:variant>
        <vt:i4>0</vt:i4>
      </vt:variant>
      <vt:variant>
        <vt:i4>5</vt:i4>
      </vt:variant>
      <vt:variant>
        <vt:lpwstr>https://platformazakupowa.pl/pn/1blog</vt:lpwstr>
      </vt:variant>
      <vt:variant>
        <vt:lpwstr/>
      </vt:variant>
      <vt:variant>
        <vt:i4>1048695</vt:i4>
      </vt:variant>
      <vt:variant>
        <vt:i4>60</vt:i4>
      </vt:variant>
      <vt:variant>
        <vt:i4>0</vt:i4>
      </vt:variant>
      <vt:variant>
        <vt:i4>5</vt:i4>
      </vt:variant>
      <vt:variant>
        <vt:lpwstr>mailto:1blog.zampub@ron.mil.pl</vt:lpwstr>
      </vt:variant>
      <vt:variant>
        <vt:lpwstr/>
      </vt:variant>
      <vt:variant>
        <vt:i4>1048695</vt:i4>
      </vt:variant>
      <vt:variant>
        <vt:i4>57</vt:i4>
      </vt:variant>
      <vt:variant>
        <vt:i4>0</vt:i4>
      </vt:variant>
      <vt:variant>
        <vt:i4>5</vt:i4>
      </vt:variant>
      <vt:variant>
        <vt:lpwstr>mailto:1blog.zampub@ron.mil.pl</vt:lpwstr>
      </vt:variant>
      <vt:variant>
        <vt:lpwstr/>
      </vt:variant>
      <vt:variant>
        <vt:i4>852050</vt:i4>
      </vt:variant>
      <vt:variant>
        <vt:i4>54</vt:i4>
      </vt:variant>
      <vt:variant>
        <vt:i4>0</vt:i4>
      </vt:variant>
      <vt:variant>
        <vt:i4>5</vt:i4>
      </vt:variant>
      <vt:variant>
        <vt:lpwstr>https://platformazakupowa.pl/pn/1blog</vt:lpwstr>
      </vt:variant>
      <vt:variant>
        <vt:lpwstr/>
      </vt:variant>
      <vt:variant>
        <vt:i4>2752574</vt:i4>
      </vt:variant>
      <vt:variant>
        <vt:i4>51</vt:i4>
      </vt:variant>
      <vt:variant>
        <vt:i4>0</vt:i4>
      </vt:variant>
      <vt:variant>
        <vt:i4>5</vt:i4>
      </vt:variant>
      <vt:variant>
        <vt:lpwstr>https://platformazakupowa.pl/strona/1-regulamin</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6553695</vt:i4>
      </vt:variant>
      <vt:variant>
        <vt:i4>30</vt:i4>
      </vt:variant>
      <vt:variant>
        <vt:i4>0</vt:i4>
      </vt:variant>
      <vt:variant>
        <vt:i4>5</vt:i4>
      </vt:variant>
      <vt:variant>
        <vt:lpwstr>mailto:cwk@platformazakupowa.pl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1048695</vt:i4>
      </vt:variant>
      <vt:variant>
        <vt:i4>21</vt:i4>
      </vt:variant>
      <vt:variant>
        <vt:i4>0</vt:i4>
      </vt:variant>
      <vt:variant>
        <vt:i4>5</vt:i4>
      </vt:variant>
      <vt:variant>
        <vt:lpwstr>mailto:1blog.zampub@ron.mil.pl</vt:lpwstr>
      </vt:variant>
      <vt:variant>
        <vt:lpwstr/>
      </vt:variant>
      <vt:variant>
        <vt:i4>852050</vt:i4>
      </vt:variant>
      <vt:variant>
        <vt:i4>18</vt:i4>
      </vt:variant>
      <vt:variant>
        <vt:i4>0</vt:i4>
      </vt:variant>
      <vt:variant>
        <vt:i4>5</vt:i4>
      </vt:variant>
      <vt:variant>
        <vt:lpwstr>https://platformazakupowa.pl/pn/1blog</vt:lpwstr>
      </vt:variant>
      <vt:variant>
        <vt:lpwstr/>
      </vt:variant>
      <vt:variant>
        <vt:i4>6225998</vt:i4>
      </vt:variant>
      <vt:variant>
        <vt:i4>15</vt:i4>
      </vt:variant>
      <vt:variant>
        <vt:i4>0</vt:i4>
      </vt:variant>
      <vt:variant>
        <vt:i4>5</vt:i4>
      </vt:variant>
      <vt:variant>
        <vt:lpwstr>https://platformazakupowa.pl/</vt:lpwstr>
      </vt:variant>
      <vt:variant>
        <vt:lpwstr/>
      </vt:variant>
      <vt:variant>
        <vt:i4>852050</vt:i4>
      </vt:variant>
      <vt:variant>
        <vt:i4>12</vt:i4>
      </vt:variant>
      <vt:variant>
        <vt:i4>0</vt:i4>
      </vt:variant>
      <vt:variant>
        <vt:i4>5</vt:i4>
      </vt:variant>
      <vt:variant>
        <vt:lpwstr>https://platformazakupowa.pl/pn/1blog</vt:lpwstr>
      </vt:variant>
      <vt:variant>
        <vt:lpwstr/>
      </vt:variant>
      <vt:variant>
        <vt:i4>852050</vt:i4>
      </vt:variant>
      <vt:variant>
        <vt:i4>9</vt:i4>
      </vt:variant>
      <vt:variant>
        <vt:i4>0</vt:i4>
      </vt:variant>
      <vt:variant>
        <vt:i4>5</vt:i4>
      </vt:variant>
      <vt:variant>
        <vt:lpwstr>https://platformazakupowa.pl/pn/1blog</vt:lpwstr>
      </vt:variant>
      <vt:variant>
        <vt:lpwstr/>
      </vt:variant>
      <vt:variant>
        <vt:i4>6225998</vt:i4>
      </vt:variant>
      <vt:variant>
        <vt:i4>6</vt:i4>
      </vt:variant>
      <vt:variant>
        <vt:i4>0</vt:i4>
      </vt:variant>
      <vt:variant>
        <vt:i4>5</vt:i4>
      </vt:variant>
      <vt:variant>
        <vt:lpwstr>https://platformazakupowa.pl/</vt:lpwstr>
      </vt:variant>
      <vt:variant>
        <vt:lpwstr/>
      </vt:variant>
      <vt:variant>
        <vt:i4>6488178</vt:i4>
      </vt:variant>
      <vt:variant>
        <vt:i4>3</vt:i4>
      </vt:variant>
      <vt:variant>
        <vt:i4>0</vt:i4>
      </vt:variant>
      <vt:variant>
        <vt:i4>5</vt:i4>
      </vt:variant>
      <vt:variant>
        <vt:lpwstr>http://www.1blog.wp.mil.pl/</vt:lpwstr>
      </vt:variant>
      <vt:variant>
        <vt:lpwstr/>
      </vt:variant>
      <vt:variant>
        <vt:i4>852050</vt:i4>
      </vt:variant>
      <vt:variant>
        <vt:i4>0</vt:i4>
      </vt:variant>
      <vt:variant>
        <vt:i4>0</vt:i4>
      </vt:variant>
      <vt:variant>
        <vt:i4>5</vt:i4>
      </vt:variant>
      <vt:variant>
        <vt:lpwstr>https://platformazakupowa.pl/pn/1blog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Rzeszotarska</dc:creator>
  <cp:keywords/>
  <dc:description/>
  <cp:lastModifiedBy>Malewicz Mariusz</cp:lastModifiedBy>
  <cp:revision>352</cp:revision>
  <cp:lastPrinted>2024-11-27T05:59:00Z</cp:lastPrinted>
  <dcterms:created xsi:type="dcterms:W3CDTF">2024-09-13T05:20:00Z</dcterms:created>
  <dcterms:modified xsi:type="dcterms:W3CDTF">2024-11-27T06:12:00Z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4ab203d8-a86f-40de-b164-fae1f225144d</vt:lpwstr>
  </property>
  <property fmtid="{D5CDD505-2E9C-101B-9397-08002B2CF9AE}" pid="3" name="bjSaver">
    <vt:lpwstr>zYoTeprUrATUNHZX3acEX3DK4U4cMIEF</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