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46CB"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14:paraId="25338AFA"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45675942" w14:textId="77777777" w:rsidR="009F7C47" w:rsidRPr="003E4E06" w:rsidRDefault="009F7C47" w:rsidP="009F7C47">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28D81AE9" w14:textId="77777777" w:rsidR="009F7C47" w:rsidRPr="00DD6DE7" w:rsidRDefault="009F7C47" w:rsidP="009F7C47">
      <w:pPr>
        <w:pStyle w:val="Zwykytekst"/>
        <w:spacing w:before="0" w:after="0"/>
        <w:jc w:val="center"/>
        <w:rPr>
          <w:rFonts w:ascii="Cambria" w:hAnsi="Cambria" w:cs="Century Gothic"/>
          <w:b/>
          <w:bCs/>
        </w:rPr>
      </w:pPr>
    </w:p>
    <w:p w14:paraId="058D1FA2" w14:textId="77777777" w:rsidR="009F7C47" w:rsidRPr="00DD6DE7" w:rsidRDefault="009F7C47" w:rsidP="009F7C47">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12034C2B" w14:textId="77777777" w:rsidR="009F7C47" w:rsidRPr="00DD6DE7" w:rsidRDefault="009F7C47" w:rsidP="009F7C47">
      <w:pPr>
        <w:pStyle w:val="Zwykytekst"/>
        <w:spacing w:before="0" w:after="0"/>
        <w:jc w:val="center"/>
        <w:rPr>
          <w:rFonts w:ascii="Cambria" w:hAnsi="Cambria" w:cs="Century Gothic"/>
        </w:rPr>
      </w:pPr>
      <w:r w:rsidRPr="00DD6DE7">
        <w:rPr>
          <w:rFonts w:ascii="Cambria" w:hAnsi="Cambria" w:cs="Century Gothic"/>
        </w:rPr>
        <w:t>dotycząca postępowania o udzielenie zamówienia publicznego pn.</w:t>
      </w:r>
    </w:p>
    <w:p w14:paraId="238DB795" w14:textId="1113127A" w:rsidR="009F7C47" w:rsidRPr="00DD6DE7" w:rsidRDefault="009F7C47" w:rsidP="009F7C47">
      <w:pPr>
        <w:pStyle w:val="Zwykytekst"/>
        <w:spacing w:after="0"/>
        <w:jc w:val="center"/>
        <w:rPr>
          <w:rFonts w:ascii="Cambria" w:hAnsi="Cambria" w:cs="Century Gothic"/>
          <w:b/>
          <w:bCs/>
        </w:rPr>
      </w:pPr>
      <w:r w:rsidRPr="00DD6DE7">
        <w:rPr>
          <w:rFonts w:ascii="Cambria" w:hAnsi="Cambria" w:cs="Century Gothic"/>
          <w:b/>
          <w:bCs/>
        </w:rPr>
        <w:t>„</w:t>
      </w:r>
      <w:r w:rsidR="001E110E" w:rsidRPr="001E110E">
        <w:rPr>
          <w:rFonts w:ascii="Cambria" w:hAnsi="Cambria" w:cs="Century Gothic"/>
          <w:b/>
          <w:bCs/>
        </w:rPr>
        <w:t>Dostawa paliw płynnych dla OD Iława i OD Susz w drugiej połowie 2022 r.</w:t>
      </w:r>
      <w:r w:rsidRPr="00DD6DE7">
        <w:rPr>
          <w:rFonts w:ascii="Cambria" w:hAnsi="Cambria" w:cs="Century Gothic"/>
          <w:b/>
          <w:bCs/>
        </w:rPr>
        <w:t>”</w:t>
      </w:r>
    </w:p>
    <w:p w14:paraId="0EC89E2E" w14:textId="77777777" w:rsidR="009F7C47" w:rsidRPr="00DD6DE7" w:rsidRDefault="009F7C47" w:rsidP="009F7C47">
      <w:pPr>
        <w:pStyle w:val="Zwykytekst"/>
        <w:spacing w:before="0" w:after="0"/>
        <w:jc w:val="center"/>
        <w:rPr>
          <w:rFonts w:ascii="Cambria" w:hAnsi="Cambria" w:cs="Century Gothic"/>
        </w:rPr>
      </w:pPr>
    </w:p>
    <w:p w14:paraId="41691664" w14:textId="77777777" w:rsidR="009F7C47" w:rsidRPr="00DD6DE7" w:rsidRDefault="009F7C47" w:rsidP="009F7C47">
      <w:pPr>
        <w:pStyle w:val="Zwykytekst"/>
        <w:spacing w:before="0" w:after="0"/>
        <w:jc w:val="center"/>
        <w:rPr>
          <w:rFonts w:ascii="Cambria" w:hAnsi="Cambria" w:cs="Century Gothic"/>
        </w:rPr>
      </w:pPr>
    </w:p>
    <w:p w14:paraId="778CBF56" w14:textId="77777777" w:rsidR="009F7C47" w:rsidRPr="00DD6DE7" w:rsidRDefault="009F7C47" w:rsidP="009F7C47">
      <w:pPr>
        <w:pStyle w:val="Zwykytekst"/>
        <w:spacing w:before="0" w:after="0"/>
        <w:jc w:val="center"/>
        <w:rPr>
          <w:rFonts w:ascii="Cambria" w:hAnsi="Cambria" w:cs="Century Gothic"/>
        </w:rPr>
      </w:pPr>
    </w:p>
    <w:p w14:paraId="6D952B3E" w14:textId="731FB8E4" w:rsidR="009F7C47" w:rsidRDefault="009F7C47" w:rsidP="009F7C47">
      <w:pPr>
        <w:widowControl w:val="0"/>
        <w:tabs>
          <w:tab w:val="left" w:pos="204"/>
        </w:tabs>
        <w:spacing w:after="120"/>
        <w:rPr>
          <w:rFonts w:asciiTheme="majorHAnsi" w:hAnsiTheme="majorHAnsi" w:cs="ArialMT"/>
          <w:lang w:eastAsia="pl-PL" w:bidi="ar-SA"/>
        </w:rPr>
      </w:pPr>
      <w:r>
        <w:rPr>
          <w:rFonts w:ascii="Cambria" w:hAnsi="Cambria" w:cs="Calibri"/>
        </w:rPr>
        <w:t xml:space="preserve">postępowanie na platformie </w:t>
      </w:r>
      <w:proofErr w:type="spellStart"/>
      <w:r>
        <w:rPr>
          <w:rFonts w:ascii="Cambria" w:hAnsi="Cambria" w:cs="Calibri"/>
        </w:rPr>
        <w:t>eZamówienia</w:t>
      </w:r>
      <w:proofErr w:type="spellEnd"/>
      <w:r>
        <w:rPr>
          <w:rFonts w:ascii="Cambria" w:hAnsi="Cambria" w:cs="Calibri"/>
        </w:rPr>
        <w:t xml:space="preserve">: </w:t>
      </w:r>
      <w:proofErr w:type="spellStart"/>
      <w:r w:rsidR="00057E77" w:rsidRPr="00057E77">
        <w:rPr>
          <w:rFonts w:ascii="Cambria" w:hAnsi="Cambria" w:cs="Calibri"/>
        </w:rPr>
        <w:t>ocds</w:t>
      </w:r>
      <w:proofErr w:type="spellEnd"/>
      <w:r w:rsidR="00057E77" w:rsidRPr="00057E77">
        <w:rPr>
          <w:rFonts w:ascii="Cambria" w:hAnsi="Cambria" w:cs="Calibri"/>
        </w:rPr>
        <w:t>-148610-</w:t>
      </w:r>
      <w:proofErr w:type="spellStart"/>
      <w:r w:rsidR="00057E77" w:rsidRPr="00057E77">
        <w:rPr>
          <w:rFonts w:ascii="Cambria" w:hAnsi="Cambria" w:cs="Calibri"/>
        </w:rPr>
        <w:t>586d16c8</w:t>
      </w:r>
      <w:proofErr w:type="spellEnd"/>
      <w:r w:rsidR="00057E77" w:rsidRPr="00057E77">
        <w:rPr>
          <w:rFonts w:ascii="Cambria" w:hAnsi="Cambria" w:cs="Calibri"/>
        </w:rPr>
        <w:t>-</w:t>
      </w:r>
      <w:proofErr w:type="spellStart"/>
      <w:r w:rsidR="00057E77" w:rsidRPr="00057E77">
        <w:rPr>
          <w:rFonts w:ascii="Cambria" w:hAnsi="Cambria" w:cs="Calibri"/>
        </w:rPr>
        <w:t>f14e-11ec-9a86-f6f4c648a056</w:t>
      </w:r>
      <w:proofErr w:type="spellEnd"/>
    </w:p>
    <w:p w14:paraId="0C545497" w14:textId="210EC8E3" w:rsidR="002C6F60" w:rsidRDefault="002C6F60" w:rsidP="009F7C47">
      <w:pPr>
        <w:autoSpaceDE w:val="0"/>
        <w:autoSpaceDN w:val="0"/>
        <w:adjustRightInd w:val="0"/>
        <w:spacing w:before="0" w:after="0" w:line="240" w:lineRule="auto"/>
        <w:rPr>
          <w:rFonts w:asciiTheme="majorHAnsi" w:hAnsiTheme="majorHAnsi" w:cs="Arial-BoldMT"/>
          <w:b/>
          <w:bCs/>
          <w:lang w:eastAsia="pl-PL" w:bidi="ar-SA"/>
        </w:rPr>
      </w:pPr>
      <w:r w:rsidRPr="002C6F60">
        <w:rPr>
          <w:rFonts w:asciiTheme="majorHAnsi" w:hAnsiTheme="majorHAnsi" w:cs="Arial-BoldMT"/>
          <w:b/>
          <w:bCs/>
          <w:i/>
          <w:lang w:eastAsia="pl-PL" w:bidi="ar-SA"/>
        </w:rPr>
        <w:t>Identyfikator postępowania:</w:t>
      </w:r>
      <w:r w:rsidR="00685EBE">
        <w:rPr>
          <w:rFonts w:asciiTheme="majorHAnsi" w:hAnsiTheme="majorHAnsi" w:cs="Arial-BoldMT"/>
          <w:b/>
          <w:bCs/>
          <w:i/>
          <w:lang w:eastAsia="pl-PL" w:bidi="ar-SA"/>
        </w:rPr>
        <w:t xml:space="preserve"> </w:t>
      </w:r>
    </w:p>
    <w:p w14:paraId="0EA8E409" w14:textId="5FC6F0DD" w:rsidR="009F7C47" w:rsidRPr="00F212B0" w:rsidRDefault="009F7C47" w:rsidP="009F7C47">
      <w:pPr>
        <w:autoSpaceDE w:val="0"/>
        <w:autoSpaceDN w:val="0"/>
        <w:adjustRightInd w:val="0"/>
        <w:spacing w:before="0" w:after="0" w:line="240" w:lineRule="auto"/>
        <w:rPr>
          <w:rFonts w:asciiTheme="majorHAnsi" w:hAnsiTheme="majorHAnsi" w:cs="ArialMT"/>
          <w:b/>
          <w:lang w:eastAsia="pl-PL" w:bidi="ar-SA"/>
        </w:rPr>
      </w:pPr>
      <w:r w:rsidRPr="00F212B0">
        <w:rPr>
          <w:rFonts w:asciiTheme="majorHAnsi" w:hAnsiTheme="majorHAnsi" w:cs="Arial-BoldMT"/>
          <w:b/>
          <w:bCs/>
          <w:lang w:eastAsia="pl-PL" w:bidi="ar-SA"/>
        </w:rPr>
        <w:t xml:space="preserve">Numer ogłoszenia: </w:t>
      </w:r>
      <w:r w:rsidRPr="00F212B0">
        <w:rPr>
          <w:rFonts w:asciiTheme="majorHAnsi" w:hAnsiTheme="majorHAnsi" w:cs="ArialMT"/>
          <w:b/>
          <w:lang w:eastAsia="pl-PL" w:bidi="ar-SA"/>
        </w:rPr>
        <w:t>202</w:t>
      </w:r>
      <w:r w:rsidR="00E41D69">
        <w:rPr>
          <w:rFonts w:asciiTheme="majorHAnsi" w:hAnsiTheme="majorHAnsi" w:cs="ArialMT"/>
          <w:b/>
          <w:lang w:eastAsia="pl-PL" w:bidi="ar-SA"/>
        </w:rPr>
        <w:t>2</w:t>
      </w:r>
      <w:r w:rsidRPr="00F212B0">
        <w:rPr>
          <w:rFonts w:asciiTheme="majorHAnsi" w:hAnsiTheme="majorHAnsi" w:cs="ArialMT"/>
          <w:b/>
          <w:lang w:eastAsia="pl-PL" w:bidi="ar-SA"/>
        </w:rPr>
        <w:t>/</w:t>
      </w:r>
      <w:proofErr w:type="spellStart"/>
      <w:r w:rsidRPr="00F212B0">
        <w:rPr>
          <w:rFonts w:asciiTheme="majorHAnsi" w:hAnsiTheme="majorHAnsi" w:cs="ArialMT"/>
          <w:b/>
          <w:lang w:eastAsia="pl-PL" w:bidi="ar-SA"/>
        </w:rPr>
        <w:t>BZP</w:t>
      </w:r>
      <w:proofErr w:type="spellEnd"/>
      <w:r w:rsidRPr="00F212B0">
        <w:rPr>
          <w:rFonts w:asciiTheme="majorHAnsi" w:hAnsiTheme="majorHAnsi" w:cs="ArialMT"/>
          <w:b/>
          <w:lang w:eastAsia="pl-PL" w:bidi="ar-SA"/>
        </w:rPr>
        <w:t xml:space="preserve"> </w:t>
      </w:r>
      <w:r w:rsidR="002A3C6D" w:rsidRPr="002A3C6D">
        <w:rPr>
          <w:rFonts w:asciiTheme="majorHAnsi" w:hAnsiTheme="majorHAnsi" w:cs="ArialMT"/>
          <w:b/>
          <w:lang w:eastAsia="pl-PL" w:bidi="ar-SA"/>
        </w:rPr>
        <w:t>00216537/01</w:t>
      </w:r>
      <w:bookmarkStart w:id="0" w:name="_GoBack"/>
      <w:bookmarkEnd w:id="0"/>
    </w:p>
    <w:p w14:paraId="0040E026" w14:textId="1B77CC3C" w:rsidR="009F7C47" w:rsidRPr="00992DDA" w:rsidRDefault="009F7C47" w:rsidP="009F7C47">
      <w:pPr>
        <w:autoSpaceDE w:val="0"/>
        <w:autoSpaceDN w:val="0"/>
        <w:adjustRightInd w:val="0"/>
        <w:spacing w:before="0" w:after="0" w:line="240" w:lineRule="auto"/>
        <w:rPr>
          <w:rFonts w:asciiTheme="majorHAnsi" w:hAnsiTheme="majorHAnsi" w:cs="ArialMT"/>
          <w:i/>
          <w:lang w:eastAsia="pl-PL" w:bidi="ar-SA"/>
        </w:rPr>
      </w:pPr>
      <w:r w:rsidRPr="00992DDA">
        <w:rPr>
          <w:rFonts w:asciiTheme="majorHAnsi" w:hAnsiTheme="majorHAnsi" w:cs="Arial-BoldMT"/>
          <w:bCs/>
          <w:i/>
          <w:lang w:eastAsia="pl-PL" w:bidi="ar-SA"/>
        </w:rPr>
        <w:t xml:space="preserve">Data ogłoszenia: </w:t>
      </w:r>
      <w:r w:rsidR="001E110E">
        <w:rPr>
          <w:rFonts w:asciiTheme="majorHAnsi" w:hAnsiTheme="majorHAnsi" w:cs="ArialMT"/>
          <w:i/>
          <w:lang w:eastAsia="pl-PL" w:bidi="ar-SA"/>
        </w:rPr>
        <w:t>21</w:t>
      </w:r>
      <w:r w:rsidR="00E41D69">
        <w:rPr>
          <w:rFonts w:asciiTheme="majorHAnsi" w:hAnsiTheme="majorHAnsi" w:cs="ArialMT"/>
          <w:i/>
          <w:lang w:eastAsia="pl-PL" w:bidi="ar-SA"/>
        </w:rPr>
        <w:t>.06.2022</w:t>
      </w:r>
      <w:r>
        <w:rPr>
          <w:rFonts w:asciiTheme="majorHAnsi" w:hAnsiTheme="majorHAnsi" w:cs="ArialMT"/>
          <w:i/>
          <w:lang w:eastAsia="pl-PL" w:bidi="ar-SA"/>
        </w:rPr>
        <w:t xml:space="preserve"> r.</w:t>
      </w:r>
    </w:p>
    <w:p w14:paraId="53E3D218" w14:textId="77777777" w:rsidR="009F7C47" w:rsidRPr="00DD6DE7" w:rsidRDefault="009F7C47" w:rsidP="009F7C47">
      <w:pPr>
        <w:pStyle w:val="Zwykytekst"/>
        <w:spacing w:before="0" w:after="0"/>
        <w:jc w:val="center"/>
        <w:rPr>
          <w:rFonts w:ascii="Cambria" w:hAnsi="Cambria" w:cs="Century Gothic"/>
          <w:b/>
          <w:bCs/>
        </w:rPr>
      </w:pPr>
    </w:p>
    <w:p w14:paraId="65FFB6B6" w14:textId="601DB148" w:rsidR="009F7C47" w:rsidRDefault="009F7C47" w:rsidP="009F7C47">
      <w:pPr>
        <w:pStyle w:val="Zwykytekst"/>
        <w:spacing w:before="0" w:after="0" w:line="240" w:lineRule="auto"/>
        <w:rPr>
          <w:rFonts w:asciiTheme="majorHAnsi" w:hAnsiTheme="majorHAnsi" w:cs="Century Gothic"/>
          <w:b/>
          <w:bCs/>
        </w:rPr>
      </w:pPr>
      <w:r w:rsidRPr="00A32FDE">
        <w:rPr>
          <w:rFonts w:asciiTheme="majorHAnsi" w:hAnsiTheme="majorHAnsi" w:cs="Century Gothic"/>
          <w:b/>
          <w:bCs/>
        </w:rPr>
        <w:t xml:space="preserve">Znak postępowania: </w:t>
      </w:r>
      <w:proofErr w:type="spellStart"/>
      <w:r w:rsidRPr="00A32FDE">
        <w:rPr>
          <w:rFonts w:asciiTheme="majorHAnsi" w:hAnsiTheme="majorHAnsi" w:cs="Century Gothic"/>
          <w:b/>
          <w:bCs/>
        </w:rPr>
        <w:t>DT</w:t>
      </w:r>
      <w:r w:rsidR="00E41D69">
        <w:rPr>
          <w:rFonts w:asciiTheme="majorHAnsi" w:hAnsiTheme="majorHAnsi" w:cs="Century Gothic"/>
          <w:b/>
          <w:bCs/>
        </w:rPr>
        <w:t>3B</w:t>
      </w:r>
      <w:r w:rsidRPr="00A32FDE">
        <w:rPr>
          <w:rFonts w:asciiTheme="majorHAnsi" w:hAnsiTheme="majorHAnsi" w:cs="Century Gothic"/>
          <w:b/>
          <w:bCs/>
        </w:rPr>
        <w:t>.260.</w:t>
      </w:r>
      <w:r w:rsidR="00E41D69">
        <w:rPr>
          <w:rFonts w:asciiTheme="majorHAnsi" w:hAnsiTheme="majorHAnsi" w:cs="Century Gothic"/>
          <w:b/>
          <w:bCs/>
        </w:rPr>
        <w:t>1</w:t>
      </w:r>
      <w:r w:rsidR="001E110E">
        <w:rPr>
          <w:rFonts w:asciiTheme="majorHAnsi" w:hAnsiTheme="majorHAnsi" w:cs="Century Gothic"/>
          <w:b/>
          <w:bCs/>
        </w:rPr>
        <w:t>9</w:t>
      </w:r>
      <w:r w:rsidRPr="00A32FDE">
        <w:rPr>
          <w:rFonts w:asciiTheme="majorHAnsi" w:hAnsiTheme="majorHAnsi" w:cs="Century Gothic"/>
          <w:b/>
          <w:bCs/>
        </w:rPr>
        <w:t>.202</w:t>
      </w:r>
      <w:r w:rsidR="00E41D69">
        <w:rPr>
          <w:rFonts w:asciiTheme="majorHAnsi" w:hAnsiTheme="majorHAnsi" w:cs="Century Gothic"/>
          <w:b/>
          <w:bCs/>
        </w:rPr>
        <w:t>2</w:t>
      </w:r>
      <w:proofErr w:type="spellEnd"/>
    </w:p>
    <w:p w14:paraId="1E116419" w14:textId="77777777" w:rsidR="009F7C47" w:rsidRPr="00A32FDE" w:rsidRDefault="009F7C47" w:rsidP="009F7C47">
      <w:pPr>
        <w:pStyle w:val="Zwykytekst"/>
        <w:spacing w:before="0" w:after="0" w:line="240" w:lineRule="auto"/>
        <w:rPr>
          <w:rFonts w:asciiTheme="majorHAnsi" w:hAnsiTheme="majorHAnsi" w:cs="Century Gothic"/>
          <w:b/>
          <w:bCs/>
          <w:color w:val="FF0000"/>
        </w:rPr>
      </w:pPr>
    </w:p>
    <w:p w14:paraId="1C39CFDA" w14:textId="6A81AF92"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składania ofert : </w:t>
      </w:r>
      <w:r w:rsidR="00D06CA0">
        <w:rPr>
          <w:rFonts w:asciiTheme="majorHAnsi" w:hAnsiTheme="majorHAnsi" w:cs="Arial"/>
          <w:b/>
          <w:color w:val="365F91" w:themeColor="accent1" w:themeShade="BF"/>
        </w:rPr>
        <w:t>2</w:t>
      </w:r>
      <w:r w:rsidR="001E110E">
        <w:rPr>
          <w:rFonts w:asciiTheme="majorHAnsi" w:hAnsiTheme="majorHAnsi" w:cs="Arial"/>
          <w:b/>
          <w:color w:val="365F91" w:themeColor="accent1" w:themeShade="BF"/>
        </w:rPr>
        <w:t>9</w:t>
      </w:r>
      <w:r w:rsidR="00E41D69">
        <w:rPr>
          <w:rFonts w:asciiTheme="majorHAnsi" w:hAnsiTheme="majorHAnsi" w:cs="Arial"/>
          <w:b/>
          <w:color w:val="365F91" w:themeColor="accent1" w:themeShade="BF"/>
        </w:rPr>
        <w:t>.06.2022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do godz. </w:t>
      </w:r>
      <w:r>
        <w:rPr>
          <w:rFonts w:asciiTheme="majorHAnsi" w:hAnsiTheme="majorHAnsi" w:cs="Arial"/>
          <w:color w:val="365F91" w:themeColor="accent1" w:themeShade="BF"/>
        </w:rPr>
        <w:t>9</w:t>
      </w:r>
      <w:r w:rsidRPr="00A32FDE">
        <w:rPr>
          <w:rFonts w:asciiTheme="majorHAnsi" w:hAnsiTheme="majorHAnsi" w:cs="Arial"/>
          <w:color w:val="365F91" w:themeColor="accent1" w:themeShade="BF"/>
        </w:rPr>
        <w:t>:00</w:t>
      </w:r>
    </w:p>
    <w:p w14:paraId="70E79D95" w14:textId="0E4DB853" w:rsidR="009F7C47" w:rsidRPr="00A32FDE" w:rsidRDefault="009F7C47" w:rsidP="009F7C47">
      <w:pPr>
        <w:widowControl w:val="0"/>
        <w:autoSpaceDE w:val="0"/>
        <w:spacing w:before="0" w:after="0" w:line="240" w:lineRule="auto"/>
        <w:rPr>
          <w:rFonts w:asciiTheme="majorHAnsi" w:hAnsiTheme="majorHAnsi" w:cs="Arial"/>
          <w:color w:val="365F91" w:themeColor="accent1" w:themeShade="BF"/>
        </w:rPr>
      </w:pPr>
      <w:r w:rsidRPr="00A32FDE">
        <w:rPr>
          <w:rFonts w:asciiTheme="majorHAnsi" w:hAnsiTheme="majorHAnsi" w:cs="Arial"/>
          <w:color w:val="365F91" w:themeColor="accent1" w:themeShade="BF"/>
        </w:rPr>
        <w:t xml:space="preserve">Termin otwarcia ofert: </w:t>
      </w:r>
      <w:r w:rsidR="00D06CA0">
        <w:rPr>
          <w:rFonts w:asciiTheme="majorHAnsi" w:hAnsiTheme="majorHAnsi" w:cs="Arial"/>
          <w:b/>
          <w:color w:val="365F91" w:themeColor="accent1" w:themeShade="BF"/>
        </w:rPr>
        <w:t>2</w:t>
      </w:r>
      <w:r w:rsidR="001E110E">
        <w:rPr>
          <w:rFonts w:asciiTheme="majorHAnsi" w:hAnsiTheme="majorHAnsi" w:cs="Arial"/>
          <w:b/>
          <w:color w:val="365F91" w:themeColor="accent1" w:themeShade="BF"/>
        </w:rPr>
        <w:t>9</w:t>
      </w:r>
      <w:r w:rsidR="00E41D69">
        <w:rPr>
          <w:rFonts w:asciiTheme="majorHAnsi" w:hAnsiTheme="majorHAnsi" w:cs="Arial"/>
          <w:b/>
          <w:color w:val="365F91" w:themeColor="accent1" w:themeShade="BF"/>
        </w:rPr>
        <w:t>.06.2022</w:t>
      </w:r>
      <w:r w:rsidRPr="00A32FDE">
        <w:rPr>
          <w:rFonts w:asciiTheme="majorHAnsi" w:hAnsiTheme="majorHAnsi" w:cs="Arial"/>
          <w:b/>
          <w:color w:val="365F91" w:themeColor="accent1" w:themeShade="BF"/>
        </w:rPr>
        <w:t xml:space="preserve"> r.</w:t>
      </w:r>
      <w:r w:rsidRPr="00A32FDE">
        <w:rPr>
          <w:rFonts w:asciiTheme="majorHAnsi" w:hAnsiTheme="majorHAnsi" w:cs="Arial"/>
          <w:color w:val="365F91" w:themeColor="accent1" w:themeShade="BF"/>
        </w:rPr>
        <w:t xml:space="preserve"> o godz. </w:t>
      </w:r>
      <w:r>
        <w:rPr>
          <w:rFonts w:asciiTheme="majorHAnsi" w:hAnsiTheme="majorHAnsi" w:cs="Arial"/>
          <w:color w:val="365F91" w:themeColor="accent1" w:themeShade="BF"/>
        </w:rPr>
        <w:t>09</w:t>
      </w:r>
      <w:r w:rsidRPr="00A32FDE">
        <w:rPr>
          <w:rFonts w:asciiTheme="majorHAnsi" w:hAnsiTheme="majorHAnsi" w:cs="Arial"/>
          <w:color w:val="365F91" w:themeColor="accent1" w:themeShade="BF"/>
        </w:rPr>
        <w:t>:</w:t>
      </w:r>
      <w:r>
        <w:rPr>
          <w:rFonts w:asciiTheme="majorHAnsi" w:hAnsiTheme="majorHAnsi" w:cs="Arial"/>
          <w:color w:val="365F91" w:themeColor="accent1" w:themeShade="BF"/>
        </w:rPr>
        <w:t>1</w:t>
      </w:r>
      <w:r w:rsidRPr="00A32FDE">
        <w:rPr>
          <w:rFonts w:asciiTheme="majorHAnsi" w:hAnsiTheme="majorHAnsi" w:cs="Arial"/>
          <w:color w:val="365F91" w:themeColor="accent1" w:themeShade="BF"/>
        </w:rPr>
        <w:t>0</w:t>
      </w:r>
    </w:p>
    <w:p w14:paraId="00955099" w14:textId="77777777" w:rsidR="009F7C47" w:rsidRPr="00A32FDE" w:rsidRDefault="009F7C47" w:rsidP="009F7C47">
      <w:pPr>
        <w:widowControl w:val="0"/>
        <w:autoSpaceDE w:val="0"/>
        <w:spacing w:before="0" w:after="0" w:line="240" w:lineRule="auto"/>
        <w:rPr>
          <w:rFonts w:asciiTheme="majorHAnsi" w:hAnsiTheme="majorHAnsi" w:cs="Arial"/>
        </w:rPr>
      </w:pPr>
    </w:p>
    <w:p w14:paraId="7B41AD9C" w14:textId="77777777" w:rsidR="009F7C47" w:rsidRPr="00A32FDE" w:rsidRDefault="009F7C47" w:rsidP="009F7C47">
      <w:pPr>
        <w:spacing w:before="0" w:after="0" w:line="240" w:lineRule="auto"/>
        <w:rPr>
          <w:rFonts w:asciiTheme="majorHAnsi" w:hAnsiTheme="majorHAnsi" w:cs="Arial"/>
          <w:b/>
          <w:i/>
          <w:color w:val="000000"/>
        </w:rPr>
      </w:pPr>
      <w:r w:rsidRPr="00A32FDE">
        <w:rPr>
          <w:rFonts w:asciiTheme="majorHAnsi" w:hAnsiTheme="majorHAnsi" w:cs="Arial"/>
          <w:i/>
          <w:color w:val="000000"/>
        </w:rPr>
        <w:t>Koszty związane z przygotowaniem i złożeniem oferty ponosi Wykonawca</w:t>
      </w:r>
    </w:p>
    <w:p w14:paraId="21AE2413" w14:textId="77777777" w:rsidR="009F7C47" w:rsidRPr="00A32FDE" w:rsidRDefault="009F7C47" w:rsidP="009F7C47">
      <w:pPr>
        <w:widowControl w:val="0"/>
        <w:autoSpaceDE w:val="0"/>
        <w:spacing w:before="0" w:after="0" w:line="240" w:lineRule="auto"/>
        <w:rPr>
          <w:rFonts w:asciiTheme="majorHAnsi" w:hAnsiTheme="majorHAnsi" w:cs="Arial"/>
        </w:rPr>
      </w:pPr>
    </w:p>
    <w:p w14:paraId="30AAA939" w14:textId="61D7A46D"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w:t>
      </w:r>
      <w:r w:rsidRPr="00A32FDE">
        <w:rPr>
          <w:rFonts w:asciiTheme="majorHAnsi" w:hAnsiTheme="majorHAnsi" w:cs="Arial"/>
        </w:rPr>
        <w:tab/>
        <w:t xml:space="preserve">                  </w:t>
      </w:r>
      <w:r w:rsidRPr="00A32FDE">
        <w:rPr>
          <w:rFonts w:asciiTheme="majorHAnsi" w:hAnsiTheme="majorHAnsi" w:cs="Arial"/>
        </w:rPr>
        <w:tab/>
      </w:r>
      <w:r w:rsidRPr="00A32FDE">
        <w:rPr>
          <w:rFonts w:asciiTheme="majorHAnsi" w:hAnsiTheme="majorHAnsi" w:cs="Arial"/>
        </w:rPr>
        <w:tab/>
      </w:r>
      <w:r w:rsidRPr="00A32FDE">
        <w:rPr>
          <w:rFonts w:asciiTheme="majorHAnsi" w:hAnsiTheme="majorHAnsi" w:cs="Arial"/>
        </w:rPr>
        <w:tab/>
        <w:t xml:space="preserve"> ZATWIERDZIŁ dnia</w:t>
      </w:r>
      <w:r>
        <w:rPr>
          <w:rFonts w:asciiTheme="majorHAnsi" w:hAnsiTheme="majorHAnsi" w:cs="Arial"/>
        </w:rPr>
        <w:t xml:space="preserve"> </w:t>
      </w:r>
      <w:r w:rsidR="00033DAC">
        <w:rPr>
          <w:rFonts w:asciiTheme="majorHAnsi" w:hAnsiTheme="majorHAnsi" w:cs="Arial"/>
        </w:rPr>
        <w:t>21</w:t>
      </w:r>
      <w:r w:rsidR="00E41D69">
        <w:rPr>
          <w:rFonts w:asciiTheme="majorHAnsi" w:hAnsiTheme="majorHAnsi" w:cs="Arial"/>
        </w:rPr>
        <w:t>.06.2022</w:t>
      </w:r>
      <w:r w:rsidRPr="00A32FDE">
        <w:rPr>
          <w:rFonts w:asciiTheme="majorHAnsi" w:hAnsiTheme="majorHAnsi" w:cs="Arial"/>
        </w:rPr>
        <w:t xml:space="preserve"> r. </w:t>
      </w:r>
    </w:p>
    <w:p w14:paraId="1E2AABA7" w14:textId="0C161041" w:rsidR="009F7C47" w:rsidRPr="00A32FDE" w:rsidRDefault="009F7C47" w:rsidP="009F7C47">
      <w:pPr>
        <w:tabs>
          <w:tab w:val="left" w:pos="0"/>
        </w:tabs>
        <w:spacing w:before="0" w:after="0" w:line="240" w:lineRule="auto"/>
        <w:ind w:firstLine="6663"/>
        <w:rPr>
          <w:rFonts w:asciiTheme="majorHAnsi" w:hAnsiTheme="majorHAnsi" w:cs="Arial"/>
        </w:rPr>
      </w:pPr>
      <w:r w:rsidRPr="00A32FDE">
        <w:rPr>
          <w:rFonts w:asciiTheme="majorHAnsi" w:hAnsiTheme="majorHAnsi" w:cs="Arial"/>
        </w:rPr>
        <w:t xml:space="preserve">         </w:t>
      </w:r>
      <w:r w:rsidR="00E41D69">
        <w:rPr>
          <w:rFonts w:asciiTheme="majorHAnsi" w:hAnsiTheme="majorHAnsi" w:cs="Arial"/>
        </w:rPr>
        <w:t xml:space="preserve">Z-ca </w:t>
      </w:r>
      <w:r w:rsidRPr="00A32FDE">
        <w:rPr>
          <w:rFonts w:asciiTheme="majorHAnsi" w:hAnsiTheme="majorHAnsi" w:cs="Arial"/>
        </w:rPr>
        <w:t>Dyrektor</w:t>
      </w:r>
      <w:r w:rsidR="00E41D69">
        <w:rPr>
          <w:rFonts w:asciiTheme="majorHAnsi" w:hAnsiTheme="majorHAnsi" w:cs="Arial"/>
        </w:rPr>
        <w:t>a</w:t>
      </w:r>
      <w:r w:rsidRPr="00A32FDE">
        <w:rPr>
          <w:rFonts w:asciiTheme="majorHAnsi" w:hAnsiTheme="majorHAnsi" w:cs="Arial"/>
        </w:rPr>
        <w:t xml:space="preserve"> </w:t>
      </w:r>
      <w:proofErr w:type="spellStart"/>
      <w:r w:rsidRPr="00A32FDE">
        <w:rPr>
          <w:rFonts w:asciiTheme="majorHAnsi" w:hAnsiTheme="majorHAnsi" w:cs="Arial"/>
        </w:rPr>
        <w:t>PZD</w:t>
      </w:r>
      <w:proofErr w:type="spellEnd"/>
    </w:p>
    <w:p w14:paraId="6607E521" w14:textId="739C485A" w:rsidR="009F7C47" w:rsidRPr="00A32FDE" w:rsidRDefault="009F7C47" w:rsidP="009F7C47">
      <w:pPr>
        <w:spacing w:before="0" w:after="0" w:line="240" w:lineRule="auto"/>
        <w:ind w:firstLine="6237"/>
        <w:rPr>
          <w:rFonts w:asciiTheme="majorHAnsi" w:hAnsiTheme="majorHAnsi" w:cs="Arial"/>
        </w:rPr>
      </w:pPr>
      <w:r>
        <w:rPr>
          <w:rFonts w:asciiTheme="majorHAnsi" w:hAnsiTheme="majorHAnsi" w:cs="Arial"/>
        </w:rPr>
        <w:t xml:space="preserve">                </w:t>
      </w:r>
      <w:r w:rsidRPr="00A32FDE">
        <w:rPr>
          <w:rFonts w:asciiTheme="majorHAnsi" w:hAnsiTheme="majorHAnsi" w:cs="Arial"/>
        </w:rPr>
        <w:t>/-/</w:t>
      </w:r>
      <w:r w:rsidR="00E41D69">
        <w:rPr>
          <w:rFonts w:asciiTheme="majorHAnsi" w:hAnsiTheme="majorHAnsi" w:cs="Arial"/>
        </w:rPr>
        <w:t>Radosław Augustyniak</w:t>
      </w:r>
      <w:r w:rsidRPr="00A32FDE">
        <w:rPr>
          <w:rFonts w:asciiTheme="majorHAnsi" w:hAnsiTheme="majorHAnsi" w:cs="Arial"/>
        </w:rPr>
        <w:t xml:space="preserve"> </w:t>
      </w:r>
    </w:p>
    <w:p w14:paraId="57EE1D6C" w14:textId="73BA409E" w:rsidR="009F7C47" w:rsidRPr="00A32FDE" w:rsidRDefault="009F7C47" w:rsidP="009F7C47">
      <w:pPr>
        <w:pStyle w:val="Zwykytekst1"/>
        <w:spacing w:before="0" w:after="0" w:line="240" w:lineRule="auto"/>
        <w:rPr>
          <w:rFonts w:asciiTheme="majorHAnsi" w:hAnsiTheme="majorHAnsi" w:cs="Arial"/>
        </w:rPr>
      </w:pPr>
      <w:r w:rsidRPr="00A32FDE">
        <w:rPr>
          <w:rFonts w:asciiTheme="majorHAnsi" w:hAnsiTheme="majorHAnsi" w:cs="Arial"/>
        </w:rPr>
        <w:t xml:space="preserve">                                                                                                              </w:t>
      </w:r>
      <w:r>
        <w:rPr>
          <w:rFonts w:asciiTheme="majorHAnsi" w:hAnsiTheme="majorHAnsi" w:cs="Arial"/>
        </w:rPr>
        <w:t xml:space="preserve">                           </w:t>
      </w:r>
      <w:r w:rsidRPr="00A32FDE">
        <w:rPr>
          <w:rFonts w:asciiTheme="majorHAnsi" w:hAnsiTheme="majorHAnsi" w:cs="Arial"/>
        </w:rPr>
        <w:t xml:space="preserve">    </w:t>
      </w:r>
      <w:r w:rsidR="001E110E" w:rsidRPr="001E110E">
        <w:rPr>
          <w:rFonts w:asciiTheme="majorHAnsi" w:hAnsiTheme="majorHAnsi" w:cs="Arial"/>
        </w:rPr>
        <w:t>/podpis Kierownika Zamawiającego/</w:t>
      </w:r>
    </w:p>
    <w:p w14:paraId="64EB8A6E" w14:textId="77777777" w:rsidR="009F7C47" w:rsidRPr="00A32FDE" w:rsidRDefault="009F7C47" w:rsidP="009F7C47">
      <w:pPr>
        <w:pStyle w:val="Zwykytekst1"/>
        <w:spacing w:before="0" w:after="0" w:line="240" w:lineRule="auto"/>
        <w:rPr>
          <w:rFonts w:asciiTheme="majorHAnsi" w:hAnsiTheme="majorHAnsi" w:cs="Arial"/>
        </w:rPr>
      </w:pPr>
    </w:p>
    <w:p w14:paraId="3B2A81C4" w14:textId="15D6F8D0" w:rsidR="009F7C47" w:rsidRPr="00DD6DE7" w:rsidRDefault="009F7C47" w:rsidP="009F7C47">
      <w:pPr>
        <w:pStyle w:val="Zwykytekst"/>
        <w:spacing w:before="0" w:after="0"/>
        <w:rPr>
          <w:rFonts w:ascii="Cambria" w:hAnsi="Cambria" w:cs="Century Gothic"/>
          <w:b/>
          <w:bCs/>
          <w:color w:val="FF0000"/>
        </w:rPr>
      </w:pPr>
      <w:r w:rsidRPr="00A32FDE">
        <w:rPr>
          <w:rFonts w:asciiTheme="majorHAnsi" w:hAnsiTheme="majorHAnsi" w:cs="Arial"/>
        </w:rPr>
        <w:t xml:space="preserve">Iława, dnia </w:t>
      </w:r>
      <w:r w:rsidR="001E110E">
        <w:rPr>
          <w:rFonts w:asciiTheme="majorHAnsi" w:hAnsiTheme="majorHAnsi" w:cs="Arial"/>
        </w:rPr>
        <w:t>21</w:t>
      </w:r>
      <w:r w:rsidR="00E41D69">
        <w:rPr>
          <w:rFonts w:asciiTheme="majorHAnsi" w:hAnsiTheme="majorHAnsi" w:cs="Arial"/>
        </w:rPr>
        <w:t>.06.2022</w:t>
      </w:r>
      <w:r w:rsidRPr="00F212B0">
        <w:rPr>
          <w:rFonts w:asciiTheme="majorHAnsi" w:hAnsiTheme="majorHAnsi" w:cs="Arial"/>
        </w:rPr>
        <w:t xml:space="preserve"> </w:t>
      </w:r>
      <w:r w:rsidRPr="00A32FDE">
        <w:rPr>
          <w:rFonts w:asciiTheme="majorHAnsi" w:hAnsiTheme="majorHAnsi" w:cs="Arial"/>
        </w:rPr>
        <w:t>r.</w:t>
      </w:r>
    </w:p>
    <w:p w14:paraId="68C113F1" w14:textId="77777777" w:rsidR="009F7C47" w:rsidRPr="00DD6DE7" w:rsidRDefault="009F7C47" w:rsidP="009F7C47">
      <w:pPr>
        <w:pStyle w:val="Zwykytekst"/>
        <w:spacing w:before="0" w:after="0"/>
        <w:jc w:val="center"/>
        <w:rPr>
          <w:rFonts w:ascii="Cambria" w:hAnsi="Cambria" w:cs="Century Gothic"/>
          <w:b/>
          <w:bCs/>
          <w:color w:val="FF0000"/>
        </w:rPr>
      </w:pPr>
    </w:p>
    <w:p w14:paraId="5226F94A" w14:textId="77777777" w:rsidR="009F7C47" w:rsidRPr="00DD6DE7" w:rsidRDefault="009F7C47" w:rsidP="009F7C47">
      <w:pPr>
        <w:pStyle w:val="Zwykytekst"/>
        <w:spacing w:before="0" w:after="0"/>
        <w:ind w:left="3545" w:firstLine="709"/>
        <w:jc w:val="both"/>
        <w:rPr>
          <w:rFonts w:ascii="Cambria" w:hAnsi="Cambria" w:cs="Century Gothic"/>
          <w:u w:val="single"/>
        </w:rPr>
      </w:pPr>
    </w:p>
    <w:p w14:paraId="3C366593" w14:textId="77777777" w:rsidR="009F7C47" w:rsidRPr="00DD6DE7" w:rsidRDefault="009F7C47" w:rsidP="009F7C47">
      <w:pPr>
        <w:pStyle w:val="Zwykytekst"/>
        <w:spacing w:before="0" w:after="0"/>
        <w:jc w:val="both"/>
        <w:rPr>
          <w:rFonts w:ascii="Cambria" w:hAnsi="Cambria" w:cs="Century Gothic"/>
          <w:color w:val="FF0000"/>
        </w:rPr>
      </w:pPr>
    </w:p>
    <w:p w14:paraId="0DE37C24" w14:textId="77777777" w:rsidR="009F7C47" w:rsidRPr="00DD6DE7" w:rsidRDefault="009F7C47" w:rsidP="009F7C47">
      <w:pPr>
        <w:pStyle w:val="Zwykytekst"/>
        <w:spacing w:before="0" w:after="0"/>
        <w:jc w:val="both"/>
        <w:rPr>
          <w:rFonts w:ascii="Cambria" w:hAnsi="Cambria" w:cs="Century Gothic"/>
          <w:color w:val="FF0000"/>
        </w:rPr>
      </w:pPr>
    </w:p>
    <w:p w14:paraId="6B1E2C58" w14:textId="77777777" w:rsidR="009F7C47" w:rsidRPr="00DD6DE7" w:rsidRDefault="009F7C47" w:rsidP="009F7C4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Pr="00DD6DE7">
        <w:rPr>
          <w:rFonts w:ascii="Cambria" w:hAnsi="Cambria" w:cs="Century Gothic"/>
          <w:b/>
          <w:bCs/>
        </w:rPr>
        <w:t>SWZ</w:t>
      </w:r>
      <w:proofErr w:type="spellEnd"/>
      <w:r w:rsidRPr="00DD6DE7">
        <w:rPr>
          <w:rFonts w:ascii="Cambria" w:hAnsi="Cambria" w:cs="Century Gothic"/>
          <w:b/>
          <w:bCs/>
        </w:rPr>
        <w:t xml:space="preserve"> stanowią:</w:t>
      </w:r>
    </w:p>
    <w:p w14:paraId="7F981FCE"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1 - Formularz oferty </w:t>
      </w:r>
    </w:p>
    <w:p w14:paraId="0A091B26" w14:textId="77777777" w:rsidR="009F7C47" w:rsidRPr="004561D0"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A</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p>
    <w:p w14:paraId="1A633748" w14:textId="77777777" w:rsidR="009F7C47" w:rsidRPr="00DD6DE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B4C7AA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3</w:t>
      </w:r>
      <w:r w:rsidRPr="00DD6DE7">
        <w:rPr>
          <w:rFonts w:ascii="Cambria" w:hAnsi="Cambria"/>
        </w:rPr>
        <w:t xml:space="preserve"> - informacja o grupie kapitałowej</w:t>
      </w:r>
    </w:p>
    <w:p w14:paraId="700A4D07" w14:textId="77777777" w:rsidR="009F7C47" w:rsidRDefault="009F7C47"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Pr>
          <w:rFonts w:ascii="Cambria" w:hAnsi="Cambria"/>
        </w:rPr>
        <w:t>4</w:t>
      </w:r>
      <w:r w:rsidRPr="00DD6DE7">
        <w:rPr>
          <w:rFonts w:ascii="Cambria" w:hAnsi="Cambria"/>
        </w:rPr>
        <w:t xml:space="preserve"> - </w:t>
      </w:r>
      <w:r w:rsidRPr="0007698E">
        <w:rPr>
          <w:rFonts w:ascii="Cambria" w:hAnsi="Cambria"/>
        </w:rPr>
        <w:t>wzór/projekt umowy</w:t>
      </w:r>
    </w:p>
    <w:p w14:paraId="2AAC1F96" w14:textId="22BCF728" w:rsidR="00F03AF3" w:rsidRPr="009F7C47" w:rsidRDefault="00F03AF3" w:rsidP="009F7C47">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9F7C47">
        <w:rPr>
          <w:rFonts w:ascii="Cambria" w:hAnsi="Cambria" w:cs="Century Gothic"/>
          <w:color w:val="FF0000"/>
        </w:rPr>
        <w:br w:type="page"/>
      </w: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057E77">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2A3C6D">
          <w:rPr>
            <w:noProof/>
            <w:webHidden/>
          </w:rPr>
          <w:t>4</w:t>
        </w:r>
        <w:r w:rsidR="00987F92">
          <w:rPr>
            <w:noProof/>
            <w:webHidden/>
          </w:rPr>
          <w:fldChar w:fldCharType="end"/>
        </w:r>
      </w:hyperlink>
    </w:p>
    <w:p w14:paraId="368F27AD" w14:textId="610A855F" w:rsidR="00987F92" w:rsidRDefault="00057E77">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2A3C6D">
          <w:rPr>
            <w:noProof/>
            <w:webHidden/>
          </w:rPr>
          <w:t>4</w:t>
        </w:r>
        <w:r w:rsidR="00987F92">
          <w:rPr>
            <w:noProof/>
            <w:webHidden/>
          </w:rPr>
          <w:fldChar w:fldCharType="end"/>
        </w:r>
      </w:hyperlink>
    </w:p>
    <w:p w14:paraId="2CF1EA58" w14:textId="44B21270" w:rsidR="00987F92" w:rsidRDefault="00057E77">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2A3C6D">
          <w:rPr>
            <w:noProof/>
            <w:webHidden/>
          </w:rPr>
          <w:t>4</w:t>
        </w:r>
        <w:r w:rsidR="00987F92">
          <w:rPr>
            <w:noProof/>
            <w:webHidden/>
          </w:rPr>
          <w:fldChar w:fldCharType="end"/>
        </w:r>
      </w:hyperlink>
    </w:p>
    <w:p w14:paraId="57B80B48" w14:textId="5CA0D5B7" w:rsidR="00987F92" w:rsidRDefault="00057E77">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2A3C6D">
          <w:rPr>
            <w:noProof/>
            <w:webHidden/>
          </w:rPr>
          <w:t>5</w:t>
        </w:r>
        <w:r w:rsidR="00987F92">
          <w:rPr>
            <w:noProof/>
            <w:webHidden/>
          </w:rPr>
          <w:fldChar w:fldCharType="end"/>
        </w:r>
      </w:hyperlink>
    </w:p>
    <w:p w14:paraId="4A95B6C7" w14:textId="0A5FDC29" w:rsidR="00987F92" w:rsidRDefault="00057E77">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2A3C6D">
          <w:rPr>
            <w:noProof/>
            <w:webHidden/>
          </w:rPr>
          <w:t>7</w:t>
        </w:r>
        <w:r w:rsidR="00987F92">
          <w:rPr>
            <w:noProof/>
            <w:webHidden/>
          </w:rPr>
          <w:fldChar w:fldCharType="end"/>
        </w:r>
      </w:hyperlink>
    </w:p>
    <w:p w14:paraId="6C91C02A" w14:textId="6E322A84" w:rsidR="00987F92" w:rsidRDefault="00057E77">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2A3C6D">
          <w:rPr>
            <w:noProof/>
            <w:webHidden/>
          </w:rPr>
          <w:t>7</w:t>
        </w:r>
        <w:r w:rsidR="00987F92">
          <w:rPr>
            <w:noProof/>
            <w:webHidden/>
          </w:rPr>
          <w:fldChar w:fldCharType="end"/>
        </w:r>
      </w:hyperlink>
    </w:p>
    <w:p w14:paraId="2E85FD3A" w14:textId="688D061C" w:rsidR="00987F92" w:rsidRDefault="00057E77">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2A3C6D">
          <w:rPr>
            <w:noProof/>
            <w:webHidden/>
          </w:rPr>
          <w:t>7</w:t>
        </w:r>
        <w:r w:rsidR="00987F92">
          <w:rPr>
            <w:noProof/>
            <w:webHidden/>
          </w:rPr>
          <w:fldChar w:fldCharType="end"/>
        </w:r>
      </w:hyperlink>
    </w:p>
    <w:p w14:paraId="6550582F" w14:textId="2CEAA053" w:rsidR="00987F92" w:rsidRDefault="00057E77">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2A3C6D">
          <w:rPr>
            <w:noProof/>
            <w:webHidden/>
          </w:rPr>
          <w:t>9</w:t>
        </w:r>
        <w:r w:rsidR="00987F92">
          <w:rPr>
            <w:noProof/>
            <w:webHidden/>
          </w:rPr>
          <w:fldChar w:fldCharType="end"/>
        </w:r>
      </w:hyperlink>
    </w:p>
    <w:p w14:paraId="5653F32A" w14:textId="20211809" w:rsidR="00987F92" w:rsidRDefault="00057E77">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2A3C6D">
          <w:rPr>
            <w:noProof/>
            <w:webHidden/>
          </w:rPr>
          <w:t>10</w:t>
        </w:r>
        <w:r w:rsidR="00987F92">
          <w:rPr>
            <w:noProof/>
            <w:webHidden/>
          </w:rPr>
          <w:fldChar w:fldCharType="end"/>
        </w:r>
      </w:hyperlink>
    </w:p>
    <w:p w14:paraId="6DA48844" w14:textId="584DE9C3" w:rsidR="00987F92" w:rsidRDefault="00057E77">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2A3C6D">
          <w:rPr>
            <w:noProof/>
            <w:webHidden/>
          </w:rPr>
          <w:t>12</w:t>
        </w:r>
        <w:r w:rsidR="00987F92">
          <w:rPr>
            <w:noProof/>
            <w:webHidden/>
          </w:rPr>
          <w:fldChar w:fldCharType="end"/>
        </w:r>
      </w:hyperlink>
    </w:p>
    <w:p w14:paraId="5C0C9C20" w14:textId="56AF271A" w:rsidR="00987F92" w:rsidRDefault="00057E77">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2A3C6D">
          <w:rPr>
            <w:noProof/>
            <w:webHidden/>
          </w:rPr>
          <w:t>13</w:t>
        </w:r>
        <w:r w:rsidR="00987F92">
          <w:rPr>
            <w:noProof/>
            <w:webHidden/>
          </w:rPr>
          <w:fldChar w:fldCharType="end"/>
        </w:r>
      </w:hyperlink>
    </w:p>
    <w:p w14:paraId="6ACE688A" w14:textId="6C7B007E" w:rsidR="00987F92" w:rsidRDefault="00057E77">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2A3C6D">
          <w:rPr>
            <w:noProof/>
            <w:webHidden/>
          </w:rPr>
          <w:t>14</w:t>
        </w:r>
        <w:r w:rsidR="00987F92">
          <w:rPr>
            <w:noProof/>
            <w:webHidden/>
          </w:rPr>
          <w:fldChar w:fldCharType="end"/>
        </w:r>
      </w:hyperlink>
    </w:p>
    <w:p w14:paraId="0B8D6C13" w14:textId="6C0F4C8C" w:rsidR="00987F92" w:rsidRDefault="00057E77">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2A3C6D">
          <w:rPr>
            <w:noProof/>
            <w:webHidden/>
          </w:rPr>
          <w:t>14</w:t>
        </w:r>
        <w:r w:rsidR="00987F92">
          <w:rPr>
            <w:noProof/>
            <w:webHidden/>
          </w:rPr>
          <w:fldChar w:fldCharType="end"/>
        </w:r>
      </w:hyperlink>
    </w:p>
    <w:p w14:paraId="4B77C4C8" w14:textId="43FD6FFD" w:rsidR="00987F92" w:rsidRDefault="00057E77">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2A3C6D">
          <w:rPr>
            <w:noProof/>
            <w:webHidden/>
          </w:rPr>
          <w:t>15</w:t>
        </w:r>
        <w:r w:rsidR="00987F92">
          <w:rPr>
            <w:noProof/>
            <w:webHidden/>
          </w:rPr>
          <w:fldChar w:fldCharType="end"/>
        </w:r>
      </w:hyperlink>
    </w:p>
    <w:p w14:paraId="4CC5091E" w14:textId="50C64B38" w:rsidR="00987F92" w:rsidRDefault="00057E77">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2A3C6D">
          <w:rPr>
            <w:noProof/>
            <w:webHidden/>
          </w:rPr>
          <w:t>16</w:t>
        </w:r>
        <w:r w:rsidR="00987F92">
          <w:rPr>
            <w:noProof/>
            <w:webHidden/>
          </w:rPr>
          <w:fldChar w:fldCharType="end"/>
        </w:r>
      </w:hyperlink>
    </w:p>
    <w:p w14:paraId="3DFBA348" w14:textId="0D0EFA25" w:rsidR="00987F92" w:rsidRDefault="00057E77">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2A3C6D">
          <w:rPr>
            <w:noProof/>
            <w:webHidden/>
          </w:rPr>
          <w:t>16</w:t>
        </w:r>
        <w:r w:rsidR="00987F92">
          <w:rPr>
            <w:noProof/>
            <w:webHidden/>
          </w:rPr>
          <w:fldChar w:fldCharType="end"/>
        </w:r>
      </w:hyperlink>
    </w:p>
    <w:p w14:paraId="79B3E3C2" w14:textId="12878FAA" w:rsidR="00987F92" w:rsidRDefault="00057E77">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2A3C6D">
          <w:rPr>
            <w:noProof/>
            <w:webHidden/>
          </w:rPr>
          <w:t>17</w:t>
        </w:r>
        <w:r w:rsidR="00987F92">
          <w:rPr>
            <w:noProof/>
            <w:webHidden/>
          </w:rPr>
          <w:fldChar w:fldCharType="end"/>
        </w:r>
      </w:hyperlink>
    </w:p>
    <w:p w14:paraId="05358B2E" w14:textId="7699B838" w:rsidR="00987F92" w:rsidRDefault="00057E77">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2A3C6D">
          <w:rPr>
            <w:noProof/>
            <w:webHidden/>
          </w:rPr>
          <w:t>17</w:t>
        </w:r>
        <w:r w:rsidR="00987F92">
          <w:rPr>
            <w:noProof/>
            <w:webHidden/>
          </w:rPr>
          <w:fldChar w:fldCharType="end"/>
        </w:r>
      </w:hyperlink>
    </w:p>
    <w:p w14:paraId="7229275E" w14:textId="1E88683E" w:rsidR="00987F92" w:rsidRDefault="00057E77">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2A3C6D">
          <w:rPr>
            <w:noProof/>
            <w:webHidden/>
          </w:rPr>
          <w:t>18</w:t>
        </w:r>
        <w:r w:rsidR="00987F92">
          <w:rPr>
            <w:noProof/>
            <w:webHidden/>
          </w:rPr>
          <w:fldChar w:fldCharType="end"/>
        </w:r>
      </w:hyperlink>
    </w:p>
    <w:p w14:paraId="2FD8422D" w14:textId="34DD6AF4" w:rsidR="00987F92" w:rsidRDefault="00057E77">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2A3C6D">
          <w:rPr>
            <w:noProof/>
            <w:webHidden/>
          </w:rPr>
          <w:t>18</w:t>
        </w:r>
        <w:r w:rsidR="00987F92">
          <w:rPr>
            <w:noProof/>
            <w:webHidden/>
          </w:rPr>
          <w:fldChar w:fldCharType="end"/>
        </w:r>
      </w:hyperlink>
    </w:p>
    <w:p w14:paraId="166F8A19" w14:textId="7E3B090E" w:rsidR="00987F92" w:rsidRDefault="00057E77">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2A3C6D">
          <w:rPr>
            <w:noProof/>
            <w:webHidden/>
          </w:rPr>
          <w:t>18</w:t>
        </w:r>
        <w:r w:rsidR="00987F92">
          <w:rPr>
            <w:noProof/>
            <w:webHidden/>
          </w:rPr>
          <w:fldChar w:fldCharType="end"/>
        </w:r>
      </w:hyperlink>
    </w:p>
    <w:p w14:paraId="50119B13" w14:textId="3E5A107D" w:rsidR="00987F92" w:rsidRDefault="00057E77">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2A3C6D">
          <w:rPr>
            <w:noProof/>
            <w:webHidden/>
          </w:rPr>
          <w:t>18</w:t>
        </w:r>
        <w:r w:rsidR="00987F92">
          <w:rPr>
            <w:noProof/>
            <w:webHidden/>
          </w:rPr>
          <w:fldChar w:fldCharType="end"/>
        </w:r>
      </w:hyperlink>
    </w:p>
    <w:p w14:paraId="4E77185F" w14:textId="7B9B7B5E" w:rsidR="00987F92" w:rsidRDefault="00057E77">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2A3C6D">
          <w:rPr>
            <w:noProof/>
            <w:webHidden/>
          </w:rPr>
          <w:t>18</w:t>
        </w:r>
        <w:r w:rsidR="00987F92">
          <w:rPr>
            <w:noProof/>
            <w:webHidden/>
          </w:rPr>
          <w:fldChar w:fldCharType="end"/>
        </w:r>
      </w:hyperlink>
    </w:p>
    <w:p w14:paraId="49EEC0A3" w14:textId="53629A23" w:rsidR="00987F92" w:rsidRDefault="00057E77">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2A3C6D">
          <w:rPr>
            <w:noProof/>
            <w:webHidden/>
          </w:rPr>
          <w:t>18</w:t>
        </w:r>
        <w:r w:rsidR="00987F92">
          <w:rPr>
            <w:noProof/>
            <w:webHidden/>
          </w:rPr>
          <w:fldChar w:fldCharType="end"/>
        </w:r>
      </w:hyperlink>
    </w:p>
    <w:p w14:paraId="67611C08" w14:textId="4636FA6F" w:rsidR="00987F92" w:rsidRDefault="00057E77">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137D518D" w14:textId="723B5B39" w:rsidR="00987F92" w:rsidRDefault="00057E77">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49AE3E40" w14:textId="07074136" w:rsidR="00987F92" w:rsidRDefault="00057E77">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3C9707A6" w14:textId="735B67D9" w:rsidR="00987F92" w:rsidRDefault="00057E77">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090D4273" w14:textId="32D8397C" w:rsidR="00987F92" w:rsidRDefault="00057E77">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5CBAF2C4" w14:textId="76DEEBC9" w:rsidR="00987F92" w:rsidRDefault="00057E77">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0B0043DD" w14:textId="5CEB1E00" w:rsidR="00987F92" w:rsidRDefault="00057E77">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24383606" w14:textId="53E1ACC6" w:rsidR="00987F92" w:rsidRDefault="00057E77">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2A3C6D">
          <w:rPr>
            <w:noProof/>
            <w:webHidden/>
          </w:rPr>
          <w:t>19</w:t>
        </w:r>
        <w:r w:rsidR="00987F92">
          <w:rPr>
            <w:noProof/>
            <w:webHidden/>
          </w:rPr>
          <w:fldChar w:fldCharType="end"/>
        </w:r>
      </w:hyperlink>
    </w:p>
    <w:p w14:paraId="1B7D5BA0" w14:textId="681161FE" w:rsidR="00987F92" w:rsidRDefault="00057E77">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2A3C6D">
          <w:rPr>
            <w:noProof/>
            <w:webHidden/>
          </w:rPr>
          <w:t>20</w:t>
        </w:r>
        <w:r w:rsidR="00987F92">
          <w:rPr>
            <w:noProof/>
            <w:webHidden/>
          </w:rPr>
          <w:fldChar w:fldCharType="end"/>
        </w:r>
      </w:hyperlink>
    </w:p>
    <w:p w14:paraId="3330BBA1" w14:textId="296EED56" w:rsidR="00987F92" w:rsidRDefault="00057E77">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2A3C6D">
          <w:rPr>
            <w:noProof/>
            <w:webHidden/>
          </w:rPr>
          <w:t>20</w:t>
        </w:r>
        <w:r w:rsidR="00987F92">
          <w:rPr>
            <w:noProof/>
            <w:webHidden/>
          </w:rPr>
          <w:fldChar w:fldCharType="end"/>
        </w:r>
      </w:hyperlink>
    </w:p>
    <w:p w14:paraId="6F9AD34C" w14:textId="4948DFBF" w:rsidR="00987F92" w:rsidRDefault="00057E77">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2A3C6D">
          <w:rPr>
            <w:noProof/>
            <w:webHidden/>
          </w:rPr>
          <w:t>20</w:t>
        </w:r>
        <w:r w:rsidR="00987F92">
          <w:rPr>
            <w:noProof/>
            <w:webHidden/>
          </w:rPr>
          <w:fldChar w:fldCharType="end"/>
        </w:r>
      </w:hyperlink>
    </w:p>
    <w:p w14:paraId="21A8F336" w14:textId="68C25C4A" w:rsidR="00987F92" w:rsidRDefault="00057E77">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2A3C6D">
          <w:rPr>
            <w:noProof/>
            <w:webHidden/>
          </w:rPr>
          <w:t>22</w:t>
        </w:r>
        <w:r w:rsidR="00987F92">
          <w:rPr>
            <w:noProof/>
            <w:webHidden/>
          </w:rPr>
          <w:fldChar w:fldCharType="end"/>
        </w:r>
      </w:hyperlink>
    </w:p>
    <w:p w14:paraId="698727F8" w14:textId="66DDCA64" w:rsidR="00987F92" w:rsidRDefault="00057E77">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2A3C6D">
          <w:rPr>
            <w:noProof/>
            <w:webHidden/>
          </w:rPr>
          <w:t>26</w:t>
        </w:r>
        <w:r w:rsidR="00987F92">
          <w:rPr>
            <w:noProof/>
            <w:webHidden/>
          </w:rPr>
          <w:fldChar w:fldCharType="end"/>
        </w:r>
      </w:hyperlink>
    </w:p>
    <w:p w14:paraId="01154EA2" w14:textId="4E6D58F7" w:rsidR="00987F92" w:rsidRDefault="00057E77">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2A3C6D">
          <w:rPr>
            <w:noProof/>
            <w:webHidden/>
          </w:rPr>
          <w:t>28</w:t>
        </w:r>
        <w:r w:rsidR="00987F92">
          <w:rPr>
            <w:noProof/>
            <w:webHidden/>
          </w:rPr>
          <w:fldChar w:fldCharType="end"/>
        </w:r>
      </w:hyperlink>
    </w:p>
    <w:p w14:paraId="3B5EE217" w14:textId="59309017" w:rsidR="00987F92" w:rsidRDefault="00057E77"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2A3C6D">
          <w:rPr>
            <w:noProof/>
            <w:webHidden/>
          </w:rPr>
          <w:t>29</w:t>
        </w:r>
        <w:r w:rsidR="00987F92">
          <w:rPr>
            <w:noProof/>
            <w:webHidden/>
          </w:rPr>
          <w:fldChar w:fldCharType="end"/>
        </w:r>
      </w:hyperlink>
      <w:hyperlink w:anchor="_Toc63242067" w:history="1"/>
    </w:p>
    <w:p w14:paraId="5B5B9331" w14:textId="04552A65" w:rsidR="001F053E" w:rsidRDefault="00057E77">
      <w:pPr>
        <w:pStyle w:val="Spistreci4"/>
      </w:pPr>
      <w:hyperlink w:anchor="_Toc63242069" w:history="1">
        <w:r w:rsidR="0090449B" w:rsidRPr="0090449B">
          <w:rPr>
            <w:rStyle w:val="Hipercze"/>
            <w:rFonts w:cs="Century Gothic"/>
          </w:rPr>
          <w:t xml:space="preserve"> Załącznik Nr 4 do SWZ - wzór/projekt umowy</w:t>
        </w:r>
        <w:r w:rsidR="001F053E" w:rsidRPr="0090449B">
          <w:rPr>
            <w:rStyle w:val="Hipercze"/>
            <w:rFonts w:cs="Century Gothic"/>
          </w:rPr>
          <w:t xml:space="preserve"> -</w:t>
        </w:r>
        <w:r w:rsidR="001F053E" w:rsidRPr="0090449B">
          <w:rPr>
            <w:rStyle w:val="Hipercze"/>
            <w:rFonts w:cs="Century Gothic"/>
            <w:webHidden/>
          </w:rPr>
          <w:tab/>
          <w:t>2</w:t>
        </w:r>
        <w:r w:rsidR="002828C4" w:rsidRPr="0090449B">
          <w:rPr>
            <w:rStyle w:val="Hipercze"/>
            <w:rFonts w:cs="Century Gothic"/>
            <w:webHidden/>
          </w:rPr>
          <w:t>8</w:t>
        </w:r>
      </w:hyperlink>
    </w:p>
    <w:p w14:paraId="6C2F2F09" w14:textId="466274E9" w:rsidR="00987F92" w:rsidRDefault="00987F92">
      <w:pPr>
        <w:pStyle w:val="Spistreci4"/>
        <w:rPr>
          <w:rStyle w:val="Hipercze"/>
          <w:rFonts w:cs="Century Gothic"/>
          <w:noProof/>
        </w:rPr>
      </w:pPr>
    </w:p>
    <w:p w14:paraId="3B9DA4CE" w14:textId="77777777" w:rsidR="001F053E" w:rsidRPr="001F053E" w:rsidRDefault="001F053E" w:rsidP="002828C4">
      <w:pPr>
        <w:jc w:val="right"/>
        <w:rPr>
          <w:rFonts w:eastAsiaTheme="minorEastAsia"/>
        </w:rPr>
      </w:pPr>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7937C76"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dres strony internetowej, na której udostępniane będą zmiany i wyjaśnienia treści SWZ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509C76A6"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(Dz. U. z 2019 r., poz. 2019 ze zm.)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 xml:space="preserve">W zakresie nieuregulowanym niniejszą specyfikacją warunków zamówienia, zwaną dalej „SWZ”,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697AF7EA" w14:textId="543DCA87" w:rsidR="003353B2" w:rsidRPr="00676BAD" w:rsidRDefault="003353B2" w:rsidP="003F7D71">
      <w:pPr>
        <w:pStyle w:val="Akapitzlist1"/>
        <w:numPr>
          <w:ilvl w:val="0"/>
          <w:numId w:val="4"/>
        </w:numPr>
        <w:spacing w:before="0" w:after="0" w:line="269" w:lineRule="auto"/>
        <w:ind w:left="357" w:hanging="357"/>
        <w:rPr>
          <w:rFonts w:ascii="Cambria" w:hAnsi="Cambria" w:cs="Century Gothic"/>
          <w:sz w:val="20"/>
        </w:rPr>
      </w:pPr>
      <w:r w:rsidRPr="00676BAD">
        <w:rPr>
          <w:rFonts w:ascii="Cambria" w:hAnsi="Cambria" w:cs="Century Gothic"/>
          <w:sz w:val="20"/>
        </w:rPr>
        <w:t xml:space="preserve">Podstawa prawna opracowania </w:t>
      </w:r>
      <w:r w:rsidR="009B12E4">
        <w:rPr>
          <w:rFonts w:ascii="Cambria" w:hAnsi="Cambria" w:cs="Century Gothic"/>
          <w:sz w:val="20"/>
        </w:rPr>
        <w:t>SWZ</w:t>
      </w:r>
      <w:r w:rsidRPr="00676BAD">
        <w:rPr>
          <w:rFonts w:ascii="Cambria" w:hAnsi="Cambria" w:cs="Century Gothic"/>
          <w:sz w:val="20"/>
        </w:rPr>
        <w:t>:</w:t>
      </w:r>
    </w:p>
    <w:p w14:paraId="7C9417DA" w14:textId="382BE8D6" w:rsidR="009A04A9" w:rsidRPr="002E1E40" w:rsidRDefault="002E1E40" w:rsidP="002E1E40">
      <w:pPr>
        <w:pStyle w:val="Tekstpodstawowy3"/>
        <w:numPr>
          <w:ilvl w:val="2"/>
          <w:numId w:val="5"/>
        </w:numPr>
        <w:tabs>
          <w:tab w:val="left" w:pos="2410"/>
        </w:tabs>
        <w:spacing w:before="0" w:after="60" w:line="240" w:lineRule="auto"/>
        <w:rPr>
          <w:rFonts w:ascii="Cambria" w:hAnsi="Cambria" w:cs="Calibri"/>
        </w:rPr>
      </w:pPr>
      <w:bookmarkStart w:id="4" w:name="_Hlk34114557"/>
      <w:r w:rsidRPr="002E1E40">
        <w:rPr>
          <w:rFonts w:ascii="Cambria" w:hAnsi="Cambria" w:cs="Calibri"/>
        </w:rPr>
        <w:t>Rozporządzenie</w:t>
      </w:r>
      <w:r>
        <w:rPr>
          <w:rFonts w:ascii="Cambria" w:hAnsi="Cambria" w:cs="Calibri"/>
        </w:rPr>
        <w:t xml:space="preserve"> </w:t>
      </w:r>
      <w:r w:rsidRPr="002E1E40">
        <w:rPr>
          <w:rFonts w:ascii="Cambria" w:hAnsi="Cambria" w:cs="Calibri"/>
        </w:rPr>
        <w:t>Prezesa Rady Ministrów</w:t>
      </w:r>
      <w:r>
        <w:rPr>
          <w:rFonts w:ascii="Cambria" w:hAnsi="Cambria" w:cs="Calibri"/>
        </w:rPr>
        <w:t xml:space="preserve"> </w:t>
      </w:r>
      <w:r w:rsidRPr="002E1E40">
        <w:rPr>
          <w:rFonts w:ascii="Cambria" w:hAnsi="Cambria" w:cs="Calibri"/>
        </w:rPr>
        <w:t>z dnia 30 grudnia 2020 r.</w:t>
      </w:r>
      <w:r>
        <w:rPr>
          <w:rFonts w:ascii="Cambria" w:hAnsi="Cambria" w:cs="Calibri"/>
        </w:rPr>
        <w:t xml:space="preserve"> </w:t>
      </w:r>
      <w:r w:rsidRPr="002E1E40">
        <w:rPr>
          <w:rFonts w:ascii="Cambria" w:hAnsi="Cambria" w:cs="Calibri"/>
        </w:rPr>
        <w:t xml:space="preserve">w sprawie sposobu sporządzania </w:t>
      </w:r>
      <w:r w:rsidR="00495EEE">
        <w:rPr>
          <w:rFonts w:ascii="Cambria" w:hAnsi="Cambria" w:cs="Calibri"/>
        </w:rPr>
        <w:br/>
      </w:r>
      <w:r w:rsidRPr="002E1E40">
        <w:rPr>
          <w:rFonts w:ascii="Cambria" w:hAnsi="Cambria" w:cs="Calibri"/>
        </w:rPr>
        <w:t>i przekazywania informacji oraz wymagań technicznych dla dokumentów elektronicznych oraz środków komunikacji elektronicznej w postępowaniu o udzielenie zamówienia publicznego lub konkursie</w:t>
      </w:r>
      <w:r>
        <w:rPr>
          <w:rFonts w:ascii="Cambria" w:hAnsi="Cambria" w:cs="Calibri"/>
        </w:rPr>
        <w:t xml:space="preserve"> (</w:t>
      </w:r>
      <w:r w:rsidRPr="002E1E40">
        <w:rPr>
          <w:rFonts w:ascii="Cambria" w:hAnsi="Cambria" w:cs="Calibri"/>
        </w:rPr>
        <w:t>Dz.U.2020.2452</w:t>
      </w:r>
      <w:r>
        <w:rPr>
          <w:rFonts w:ascii="Cambria" w:hAnsi="Cambria" w:cs="Calibri"/>
        </w:rPr>
        <w:t>)</w:t>
      </w:r>
      <w:r w:rsidR="009A04A9" w:rsidRPr="002E1E40">
        <w:rPr>
          <w:rFonts w:ascii="Cambria" w:hAnsi="Cambria" w:cs="Calibri"/>
        </w:rPr>
        <w:t>;</w:t>
      </w:r>
    </w:p>
    <w:p w14:paraId="58640606" w14:textId="33A7B752" w:rsidR="009A04A9" w:rsidRPr="000D1BB0" w:rsidRDefault="000D1BB0" w:rsidP="000D1BB0">
      <w:pPr>
        <w:pStyle w:val="Tekstpodstawowy3"/>
        <w:numPr>
          <w:ilvl w:val="2"/>
          <w:numId w:val="5"/>
        </w:numPr>
        <w:tabs>
          <w:tab w:val="left" w:pos="2410"/>
        </w:tabs>
        <w:spacing w:before="0" w:after="60" w:line="240" w:lineRule="auto"/>
        <w:rPr>
          <w:rFonts w:ascii="Cambria" w:hAnsi="Cambria" w:cs="Calibri"/>
        </w:rPr>
      </w:pPr>
      <w:r w:rsidRPr="000D1BB0">
        <w:rPr>
          <w:rFonts w:ascii="Cambria" w:hAnsi="Cambria" w:cs="Calibri"/>
        </w:rPr>
        <w:t xml:space="preserve">Rozporządzenie Ministra Rozwoju, Pracy i </w:t>
      </w:r>
      <w:r w:rsidR="00474EFD" w:rsidRPr="000D1BB0">
        <w:rPr>
          <w:rFonts w:ascii="Cambria" w:hAnsi="Cambria" w:cs="Calibri"/>
        </w:rPr>
        <w:t xml:space="preserve">Technologii </w:t>
      </w:r>
      <w:r w:rsidR="00474EFD">
        <w:rPr>
          <w:rFonts w:ascii="Cambria" w:hAnsi="Cambria" w:cs="Calibri"/>
        </w:rPr>
        <w:t>z</w:t>
      </w:r>
      <w:r w:rsidRPr="000D1BB0">
        <w:rPr>
          <w:rFonts w:ascii="Cambria" w:hAnsi="Cambria" w:cs="Calibri"/>
        </w:rPr>
        <w:t xml:space="preserve"> dnia 23 grudnia 2020 r.</w:t>
      </w:r>
      <w:r>
        <w:rPr>
          <w:rFonts w:ascii="Cambria" w:hAnsi="Cambria" w:cs="Calibri"/>
        </w:rPr>
        <w:t xml:space="preserve"> </w:t>
      </w:r>
      <w:r w:rsidRPr="000D1BB0">
        <w:rPr>
          <w:rFonts w:ascii="Cambria" w:hAnsi="Cambria" w:cs="Calibri"/>
        </w:rPr>
        <w:t>w sprawie podmiotowych środków dowodowych oraz innych dokumentów lub oświadczeń, jakich może żądać zamawiający od wykonawcy</w:t>
      </w:r>
      <w:r w:rsidR="009A04A9" w:rsidRPr="000D1BB0">
        <w:rPr>
          <w:rFonts w:ascii="Cambria" w:hAnsi="Cambria" w:cs="Calibri"/>
        </w:rPr>
        <w:t xml:space="preserve"> (</w:t>
      </w:r>
      <w:r w:rsidRPr="000D1BB0">
        <w:rPr>
          <w:rFonts w:ascii="Cambria" w:hAnsi="Cambria" w:cs="Calibri"/>
        </w:rPr>
        <w:t>Dz.U.2020.2415</w:t>
      </w:r>
      <w:r w:rsidR="009A04A9" w:rsidRPr="000D1BB0">
        <w:rPr>
          <w:rFonts w:ascii="Cambria" w:hAnsi="Cambria" w:cs="Calibri"/>
        </w:rPr>
        <w:t>);</w:t>
      </w:r>
    </w:p>
    <w:p w14:paraId="31D68F40" w14:textId="406E02D6"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z dnia 23 kwietnia 1964 r. Kodeks cywilny (</w:t>
      </w:r>
      <w:r w:rsidR="002F0675" w:rsidRPr="00C652F2">
        <w:rPr>
          <w:rFonts w:ascii="Cambria" w:hAnsi="Cambria" w:cs="Calibri"/>
        </w:rPr>
        <w:t xml:space="preserve">tekst jednolity </w:t>
      </w:r>
      <w:r w:rsidR="00FB73ED" w:rsidRPr="00C652F2">
        <w:rPr>
          <w:rFonts w:ascii="Cambria" w:hAnsi="Cambria" w:cs="Calibri"/>
        </w:rPr>
        <w:t>Dz.U.2020.1740</w:t>
      </w:r>
      <w:r w:rsidR="00B376B9" w:rsidRPr="00C652F2">
        <w:rPr>
          <w:rFonts w:ascii="Cambria" w:hAnsi="Cambria" w:cs="Calibri"/>
        </w:rPr>
        <w:t xml:space="preserve"> z póź</w:t>
      </w:r>
      <w:r w:rsidR="002334F4" w:rsidRPr="00C652F2">
        <w:rPr>
          <w:rFonts w:ascii="Cambria" w:hAnsi="Cambria" w:cs="Calibri"/>
        </w:rPr>
        <w:t>n</w:t>
      </w:r>
      <w:r w:rsidR="00B376B9" w:rsidRPr="00C652F2">
        <w:rPr>
          <w:rFonts w:ascii="Cambria" w:hAnsi="Cambria" w:cs="Calibri"/>
        </w:rPr>
        <w:t>. zm.</w:t>
      </w:r>
      <w:r w:rsidRPr="00C652F2">
        <w:rPr>
          <w:rFonts w:ascii="Cambria" w:hAnsi="Cambria" w:cs="Calibri"/>
        </w:rPr>
        <w:t>);</w:t>
      </w:r>
    </w:p>
    <w:p w14:paraId="0F424E5D" w14:textId="245628E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dnia 7 lipca 1994r. Prawo budowlane (tekst </w:t>
      </w:r>
      <w:r w:rsidR="002F0675" w:rsidRPr="00C652F2">
        <w:rPr>
          <w:rFonts w:ascii="Cambria" w:hAnsi="Cambria" w:cs="Calibri"/>
        </w:rPr>
        <w:t xml:space="preserve">jednolity </w:t>
      </w:r>
      <w:r w:rsidR="00FB73ED" w:rsidRPr="00C652F2">
        <w:rPr>
          <w:rFonts w:ascii="Cambria" w:hAnsi="Cambria" w:cs="Calibri"/>
        </w:rPr>
        <w:t>Dz.U.2020.1333</w:t>
      </w:r>
      <w:r w:rsidR="003574B9" w:rsidRPr="00C652F2">
        <w:rPr>
          <w:rFonts w:ascii="Cambria" w:hAnsi="Cambria" w:cs="Calibri"/>
        </w:rPr>
        <w:t xml:space="preserve"> </w:t>
      </w:r>
      <w:r w:rsidR="002F0675" w:rsidRPr="00C652F2">
        <w:rPr>
          <w:rFonts w:ascii="Cambria" w:hAnsi="Cambria" w:cs="Calibri"/>
        </w:rPr>
        <w:t>z późn. zm</w:t>
      </w:r>
      <w:r w:rsidRPr="00C652F2">
        <w:rPr>
          <w:rFonts w:ascii="Cambria" w:hAnsi="Cambria" w:cs="Calibri"/>
        </w:rPr>
        <w:t>.);</w:t>
      </w:r>
    </w:p>
    <w:p w14:paraId="7DC4FD87" w14:textId="21C4E733"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Ustawa z dnia 16 lutego 2007 r. o ochronie konkurencji i konsumentów (tekst</w:t>
      </w:r>
      <w:r w:rsidR="00FD2D0A" w:rsidRPr="00C652F2">
        <w:rPr>
          <w:rFonts w:ascii="Cambria" w:hAnsi="Cambria" w:cs="Calibri"/>
        </w:rPr>
        <w:t xml:space="preserve"> </w:t>
      </w:r>
      <w:r w:rsidRPr="00C652F2">
        <w:rPr>
          <w:rFonts w:ascii="Cambria" w:hAnsi="Cambria" w:cs="Calibri"/>
        </w:rPr>
        <w:t xml:space="preserve">jednolity </w:t>
      </w:r>
      <w:r w:rsidR="00FB73ED" w:rsidRPr="00C652F2">
        <w:rPr>
          <w:rFonts w:ascii="Cambria" w:hAnsi="Cambria" w:cs="Calibri"/>
        </w:rPr>
        <w:t>Dz.U.2020.1076</w:t>
      </w:r>
      <w:r w:rsidR="00C652F2" w:rsidRPr="00C652F2">
        <w:rPr>
          <w:rFonts w:ascii="Cambria" w:hAnsi="Cambria" w:cs="Calibri"/>
        </w:rPr>
        <w:t xml:space="preserve"> ze zmianami</w:t>
      </w:r>
      <w:r w:rsidRPr="00C652F2">
        <w:rPr>
          <w:rFonts w:ascii="Cambria" w:hAnsi="Cambria" w:cs="Calibri"/>
        </w:rPr>
        <w:t>)</w:t>
      </w:r>
    </w:p>
    <w:p w14:paraId="093F29A5" w14:textId="47CDAB28"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16 kwietnia 1993 r. o zwalczaniu nieuczciwej konkurencji (tekst jednolity </w:t>
      </w:r>
      <w:r w:rsidR="00C652F2" w:rsidRPr="00C652F2">
        <w:rPr>
          <w:rFonts w:ascii="Cambria" w:hAnsi="Cambria" w:cs="Calibri"/>
        </w:rPr>
        <w:t>Dz.U.2020.1913</w:t>
      </w:r>
      <w:r w:rsidR="00FE373E" w:rsidRPr="00C652F2">
        <w:rPr>
          <w:rFonts w:ascii="Cambria" w:hAnsi="Cambria" w:cs="Calibri"/>
        </w:rPr>
        <w:t xml:space="preserve"> </w:t>
      </w:r>
      <w:r w:rsidR="00495EEE">
        <w:rPr>
          <w:rFonts w:ascii="Cambria" w:hAnsi="Cambria" w:cs="Calibri"/>
        </w:rPr>
        <w:br/>
      </w:r>
      <w:r w:rsidR="00FE373E" w:rsidRPr="00C652F2">
        <w:rPr>
          <w:rFonts w:ascii="Cambria" w:hAnsi="Cambria" w:cs="Calibri"/>
        </w:rPr>
        <w:t>z późn.zm)</w:t>
      </w:r>
      <w:r w:rsidRPr="00C652F2">
        <w:rPr>
          <w:rFonts w:ascii="Cambria" w:hAnsi="Cambria" w:cs="Calibri"/>
        </w:rPr>
        <w:t>;</w:t>
      </w:r>
    </w:p>
    <w:p w14:paraId="572D4D52" w14:textId="767DB691" w:rsidR="009A04A9" w:rsidRPr="00C652F2" w:rsidRDefault="009A04A9" w:rsidP="009A04A9">
      <w:pPr>
        <w:pStyle w:val="Tekstpodstawowy3"/>
        <w:numPr>
          <w:ilvl w:val="2"/>
          <w:numId w:val="5"/>
        </w:numPr>
        <w:tabs>
          <w:tab w:val="left" w:pos="2410"/>
        </w:tabs>
        <w:spacing w:before="0" w:after="0" w:line="269" w:lineRule="auto"/>
        <w:rPr>
          <w:rFonts w:ascii="Cambria" w:hAnsi="Cambria" w:cs="Calibri"/>
        </w:rPr>
      </w:pPr>
      <w:r w:rsidRPr="00C652F2">
        <w:rPr>
          <w:rFonts w:ascii="Cambria" w:hAnsi="Cambria" w:cs="Calibri"/>
        </w:rPr>
        <w:t xml:space="preserve">Ustawa z 22 grudnia 2015 r. o zasadach uznawania kwalifikacji zawodowych nabytych w państwach członkowskich Unii Europejskiej (tekst jednolity </w:t>
      </w:r>
      <w:r w:rsidR="00FE373E" w:rsidRPr="00C652F2">
        <w:rPr>
          <w:rFonts w:ascii="Cambria" w:hAnsi="Cambria" w:cs="Calibri"/>
        </w:rPr>
        <w:t>Dz.U.2020.220</w:t>
      </w:r>
      <w:r w:rsidRPr="00C652F2">
        <w:rPr>
          <w:rFonts w:ascii="Cambria" w:hAnsi="Cambria" w:cs="Calibri"/>
        </w:rPr>
        <w:t>);</w:t>
      </w:r>
    </w:p>
    <w:p w14:paraId="7FFC2D55" w14:textId="70F70C08" w:rsidR="009A04A9" w:rsidRPr="00C652F2" w:rsidRDefault="009A04A9"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 xml:space="preserve">Ustawa z dnia 26 czerwca 1974 r.- Kodeks pracy (tekst jednolity </w:t>
      </w:r>
      <w:r w:rsidR="00C652F2" w:rsidRPr="00C652F2">
        <w:rPr>
          <w:rFonts w:ascii="Cambria" w:hAnsi="Cambria" w:cs="Century Gothic"/>
        </w:rPr>
        <w:t xml:space="preserve">Dz.U.2020.1320 </w:t>
      </w:r>
      <w:r w:rsidRPr="00C652F2">
        <w:rPr>
          <w:rFonts w:ascii="Cambria" w:hAnsi="Cambria" w:cs="Century Gothic"/>
        </w:rPr>
        <w:t>z późn.zm),</w:t>
      </w:r>
    </w:p>
    <w:p w14:paraId="08642153" w14:textId="6EDC81B9" w:rsidR="00B0082C" w:rsidRPr="00C652F2" w:rsidRDefault="00AA728E" w:rsidP="009A04A9">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Rozporządzenie Ministra Inwestycji i Rozwoju z dnia 29 kwietnia 2019 r. w sprawie przygotowania zawodowego do wykonywania samodzielnych funkcji technicznych w budownictwie (Dz.U.2019.831);</w:t>
      </w:r>
      <w:bookmarkEnd w:id="4"/>
    </w:p>
    <w:p w14:paraId="1C6981F5" w14:textId="602D2BE1" w:rsidR="002E1E40" w:rsidRDefault="002E1E40" w:rsidP="002E1E40">
      <w:pPr>
        <w:pStyle w:val="Tekstpodstawowy3"/>
        <w:numPr>
          <w:ilvl w:val="2"/>
          <w:numId w:val="5"/>
        </w:numPr>
        <w:tabs>
          <w:tab w:val="left" w:pos="2410"/>
        </w:tabs>
        <w:spacing w:before="0" w:after="0" w:line="269" w:lineRule="auto"/>
        <w:rPr>
          <w:rFonts w:ascii="Cambria" w:hAnsi="Cambria" w:cs="Century Gothic"/>
        </w:rPr>
      </w:pPr>
      <w:r w:rsidRPr="00C652F2">
        <w:rPr>
          <w:rFonts w:ascii="Cambria" w:hAnsi="Cambria" w:cs="Century Gothic"/>
        </w:rPr>
        <w:t>Obwieszczenie Prezesa Urzędu Zamówień Publicznych z dnia 1 stycznia 2021 r. w sprawie aktualnych</w:t>
      </w:r>
      <w:r w:rsidRPr="002E1E40">
        <w:rPr>
          <w:rFonts w:ascii="Cambria" w:hAnsi="Cambria" w:cs="Century Gothic"/>
        </w:rPr>
        <w:t xml:space="preserve"> progów unijnych, ich równowartości w złotych, równowartości w złotych kwot wyrażonych w euro oraz średniego kursu złotego w stosunku do euro stanowiącego podstawę przeliczania wartości zamówień publicznych lub konkursów</w:t>
      </w:r>
      <w:r>
        <w:rPr>
          <w:rFonts w:ascii="Cambria" w:hAnsi="Cambria" w:cs="Century Gothic"/>
        </w:rPr>
        <w:t xml:space="preserve"> (</w:t>
      </w:r>
      <w:r w:rsidRPr="002E1E40">
        <w:rPr>
          <w:rFonts w:ascii="Cambria" w:hAnsi="Cambria" w:cs="Century Gothic"/>
        </w:rPr>
        <w:t>M.P.2021.11</w:t>
      </w:r>
      <w:r>
        <w:rPr>
          <w:rFonts w:ascii="Cambria" w:hAnsi="Cambria" w:cs="Century Gothic"/>
        </w:rPr>
        <w:t xml:space="preserve">), </w:t>
      </w:r>
    </w:p>
    <w:p w14:paraId="045F21FB" w14:textId="1C76F88A" w:rsidR="00287E04"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495EEE">
        <w:rPr>
          <w:rFonts w:ascii="Cambria" w:hAnsi="Cambria"/>
          <w:color w:val="000000"/>
          <w:sz w:val="20"/>
          <w:szCs w:val="20"/>
        </w:rPr>
        <w:t>W zakresie nieuregulowanym przez ww. akty prawn</w:t>
      </w:r>
      <w:r w:rsidR="001840AE">
        <w:rPr>
          <w:rFonts w:ascii="Cambria" w:hAnsi="Cambria"/>
          <w:color w:val="000000"/>
          <w:sz w:val="20"/>
          <w:szCs w:val="20"/>
        </w:rPr>
        <w:t>e</w:t>
      </w:r>
      <w:r w:rsidRPr="00495EEE">
        <w:rPr>
          <w:rFonts w:ascii="Cambria" w:hAnsi="Cambria"/>
          <w:color w:val="000000"/>
          <w:sz w:val="20"/>
          <w:szCs w:val="20"/>
        </w:rPr>
        <w:t xml:space="preserve"> stosuje się przepisy ustawy z dnia 23 kwietnia 1964 r. - Kodeks cywilny</w:t>
      </w:r>
      <w:r w:rsidR="00C652F2" w:rsidRPr="00495EEE">
        <w:rPr>
          <w:rFonts w:ascii="Cambria" w:hAnsi="Cambria"/>
          <w:color w:val="000000"/>
          <w:sz w:val="20"/>
          <w:szCs w:val="20"/>
        </w:rPr>
        <w:t>.</w:t>
      </w:r>
    </w:p>
    <w:p w14:paraId="4584341C" w14:textId="7BCFE046" w:rsidR="004E3F53" w:rsidRPr="00495EEE" w:rsidRDefault="004E3F53"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724425">
        <w:rPr>
          <w:rFonts w:asciiTheme="majorHAnsi" w:hAnsiTheme="majorHAnsi"/>
          <w:color w:val="000000"/>
          <w:sz w:val="20"/>
          <w:szCs w:val="20"/>
        </w:rPr>
        <w:t>Zamawiający informuje, że unieważni postępowanie na podstawie art. 310</w:t>
      </w:r>
      <w:r w:rsidRPr="00724425">
        <w:rPr>
          <w:rFonts w:asciiTheme="majorHAnsi" w:hAnsiTheme="majorHAnsi"/>
          <w:b/>
          <w:bCs/>
          <w:color w:val="000000"/>
          <w:sz w:val="20"/>
          <w:szCs w:val="20"/>
        </w:rPr>
        <w:t xml:space="preserve"> </w:t>
      </w:r>
      <w:r w:rsidRPr="00724425">
        <w:rPr>
          <w:rFonts w:asciiTheme="majorHAnsi" w:hAnsiTheme="majorHAnsi"/>
          <w:color w:val="000000"/>
          <w:sz w:val="20"/>
          <w:szCs w:val="20"/>
        </w:rPr>
        <w:t xml:space="preserve">ustawy </w:t>
      </w:r>
      <w:proofErr w:type="spellStart"/>
      <w:r w:rsidRPr="00724425">
        <w:rPr>
          <w:rFonts w:asciiTheme="majorHAnsi" w:hAnsiTheme="majorHAnsi"/>
          <w:color w:val="000000"/>
          <w:sz w:val="20"/>
          <w:szCs w:val="20"/>
        </w:rPr>
        <w:t>Pzp</w:t>
      </w:r>
      <w:proofErr w:type="spellEnd"/>
      <w:r w:rsidRPr="00724425">
        <w:rPr>
          <w:rFonts w:asciiTheme="majorHAnsi" w:hAnsiTheme="majorHAnsi"/>
          <w:b/>
          <w:bCs/>
          <w:color w:val="000000"/>
          <w:sz w:val="20"/>
          <w:szCs w:val="20"/>
        </w:rPr>
        <w:t>,</w:t>
      </w:r>
      <w:r w:rsidRPr="00724425">
        <w:rPr>
          <w:rFonts w:asciiTheme="majorHAnsi" w:hAnsiTheme="majorHAnsi"/>
          <w:color w:val="000000"/>
          <w:sz w:val="20"/>
          <w:szCs w:val="20"/>
        </w:rPr>
        <w:t xml:space="preserve"> jeżeli środki </w:t>
      </w:r>
      <w:r w:rsidRPr="00724425">
        <w:rPr>
          <w:rFonts w:asciiTheme="majorHAnsi" w:hAnsiTheme="majorHAnsi"/>
          <w:sz w:val="20"/>
          <w:szCs w:val="20"/>
        </w:rPr>
        <w:t>środki publiczne, k</w:t>
      </w:r>
      <w:r>
        <w:rPr>
          <w:rFonts w:asciiTheme="majorHAnsi" w:hAnsiTheme="majorHAnsi"/>
          <w:sz w:val="20"/>
          <w:szCs w:val="20"/>
        </w:rPr>
        <w:t>tóre za</w:t>
      </w:r>
      <w:r w:rsidRPr="00724425">
        <w:rPr>
          <w:rFonts w:asciiTheme="majorHAnsi" w:hAnsiTheme="majorHAnsi"/>
          <w:sz w:val="20"/>
          <w:szCs w:val="20"/>
        </w:rPr>
        <w:t>mawiający zamierzał przeznaczyć na sfinansowanie całości lub części zamówienia, nie zostały mu przyznane</w:t>
      </w:r>
      <w:r w:rsidRPr="00724425">
        <w:rPr>
          <w:rFonts w:asciiTheme="majorHAnsi" w:hAnsiTheme="majorHAnsi"/>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5"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5"/>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lastRenderedPageBreak/>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6" w:name="_Toc63242029"/>
      <w:r w:rsidRPr="0022175A">
        <w:rPr>
          <w:rFonts w:ascii="Cambria" w:hAnsi="Cambria"/>
        </w:rPr>
        <w:t>Opis przedmiotu zamówienia</w:t>
      </w:r>
      <w:bookmarkEnd w:id="6"/>
    </w:p>
    <w:p w14:paraId="79959205" w14:textId="0228223F" w:rsidR="00066F7A" w:rsidRPr="0009013C" w:rsidRDefault="00066F7A" w:rsidP="004E3F53">
      <w:pPr>
        <w:numPr>
          <w:ilvl w:val="0"/>
          <w:numId w:val="19"/>
        </w:numPr>
        <w:tabs>
          <w:tab w:val="clear" w:pos="360"/>
        </w:tabs>
        <w:spacing w:before="0" w:after="0" w:line="264" w:lineRule="auto"/>
        <w:ind w:left="426" w:hanging="426"/>
        <w:jc w:val="both"/>
        <w:rPr>
          <w:rFonts w:ascii="Cambria" w:hAnsi="Cambria" w:cs="Century Gothic"/>
          <w:b/>
          <w:bCs/>
          <w:lang w:eastAsia="pl-PL" w:bidi="ar-SA"/>
        </w:rPr>
      </w:pPr>
      <w:bookmarkStart w:id="7" w:name="_Hlk16146108"/>
      <w:r w:rsidRPr="00066F7A">
        <w:rPr>
          <w:rFonts w:ascii="Cambria" w:hAnsi="Cambria"/>
          <w:lang w:eastAsia="pl-PL" w:bidi="ar-SA"/>
        </w:rPr>
        <w:t xml:space="preserve">Przedmiotem zamówienia jest </w:t>
      </w:r>
      <w:r w:rsidR="001E110E">
        <w:rPr>
          <w:rFonts w:ascii="Cambria" w:hAnsi="Cambria"/>
          <w:b/>
          <w:bCs/>
          <w:lang w:eastAsia="pl-PL" w:bidi="ar-SA"/>
        </w:rPr>
        <w:t>d</w:t>
      </w:r>
      <w:r w:rsidR="001E110E" w:rsidRPr="001E110E">
        <w:rPr>
          <w:rFonts w:ascii="Cambria" w:hAnsi="Cambria"/>
          <w:b/>
          <w:bCs/>
          <w:lang w:eastAsia="pl-PL" w:bidi="ar-SA"/>
        </w:rPr>
        <w:t>ostawa paliw płynnych dla OD Iława i OD Susz w drugiej połowie 2022 r.</w:t>
      </w:r>
      <w:r w:rsidR="00F42BD0">
        <w:rPr>
          <w:rFonts w:ascii="Cambria" w:hAnsi="Cambria"/>
          <w:lang w:eastAsia="pl-PL" w:bidi="ar-SA"/>
        </w:rPr>
        <w:t xml:space="preserve"> </w:t>
      </w:r>
      <w:r w:rsidRPr="00066F7A">
        <w:rPr>
          <w:rFonts w:ascii="Cambria" w:hAnsi="Cambria"/>
          <w:lang w:eastAsia="pl-PL" w:bidi="ar-SA"/>
        </w:rPr>
        <w:t xml:space="preserve">Przedmiot zamówienia nazwany jest w dalszej części </w:t>
      </w:r>
      <w:proofErr w:type="spellStart"/>
      <w:r w:rsidRPr="00066F7A">
        <w:rPr>
          <w:rFonts w:ascii="Cambria" w:hAnsi="Cambria"/>
          <w:lang w:eastAsia="pl-PL" w:bidi="ar-SA"/>
        </w:rPr>
        <w:t>SWZ</w:t>
      </w:r>
      <w:proofErr w:type="spellEnd"/>
      <w:r w:rsidRPr="00066F7A">
        <w:rPr>
          <w:rFonts w:ascii="Cambria" w:hAnsi="Cambria"/>
          <w:lang w:eastAsia="pl-PL" w:bidi="ar-SA"/>
        </w:rPr>
        <w:t xml:space="preserve"> „przedmiotem zamówienia”.</w:t>
      </w:r>
    </w:p>
    <w:p w14:paraId="296E8CAA" w14:textId="77777777" w:rsidR="001F053E" w:rsidRDefault="001F053E" w:rsidP="004E3F53">
      <w:pPr>
        <w:spacing w:before="0" w:after="0" w:line="264" w:lineRule="auto"/>
        <w:ind w:firstLine="426"/>
        <w:jc w:val="both"/>
        <w:rPr>
          <w:rFonts w:ascii="Cambria" w:hAnsi="Cambria" w:cs="Century Gothic"/>
          <w:b/>
          <w:bCs/>
          <w:lang w:eastAsia="pl-PL" w:bidi="ar-SA"/>
        </w:rPr>
      </w:pPr>
    </w:p>
    <w:p w14:paraId="0F515590" w14:textId="295D6BC0" w:rsidR="00766A82" w:rsidRPr="00766A82" w:rsidRDefault="00766A82" w:rsidP="00766A82">
      <w:pPr>
        <w:widowControl w:val="0"/>
        <w:suppressAutoHyphens/>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1</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Iława w 202</w:t>
      </w:r>
      <w:r w:rsidR="00F42BD0">
        <w:rPr>
          <w:rFonts w:asciiTheme="majorHAnsi" w:eastAsia="Calibri" w:hAnsiTheme="majorHAnsi" w:cs="Tahoma"/>
          <w:b/>
          <w:color w:val="000000"/>
          <w:lang w:bidi="ar-SA"/>
        </w:rPr>
        <w:t>2</w:t>
      </w:r>
      <w:r w:rsidRPr="00766A82">
        <w:rPr>
          <w:rFonts w:asciiTheme="majorHAnsi" w:eastAsia="Calibri" w:hAnsiTheme="majorHAnsi" w:cs="Tahoma"/>
          <w:b/>
          <w:color w:val="000000"/>
          <w:lang w:bidi="ar-SA"/>
        </w:rPr>
        <w:t xml:space="preserve"> r.:</w:t>
      </w:r>
    </w:p>
    <w:p w14:paraId="3E4C2079" w14:textId="45271CF5" w:rsidR="00766A82" w:rsidRPr="00766A82" w:rsidRDefault="00766A82" w:rsidP="00766A82">
      <w:pPr>
        <w:widowControl w:val="0"/>
        <w:suppressAutoHyphens/>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do   </w:t>
      </w:r>
      <w:r w:rsidR="00E41D69">
        <w:rPr>
          <w:rFonts w:asciiTheme="majorHAnsi" w:hAnsiTheme="majorHAnsi" w:cs="Tahoma"/>
          <w:color w:val="000000"/>
          <w:lang w:eastAsia="pl-PL" w:bidi="ar-SA"/>
        </w:rPr>
        <w:t>6</w:t>
      </w:r>
      <w:r w:rsidRPr="00766A82">
        <w:rPr>
          <w:rFonts w:asciiTheme="majorHAnsi" w:hAnsiTheme="majorHAnsi" w:cs="Tahoma"/>
          <w:color w:val="000000"/>
          <w:lang w:eastAsia="pl-PL" w:bidi="ar-SA"/>
        </w:rPr>
        <w:t xml:space="preserve">00 litrów benzyny </w:t>
      </w:r>
      <w:proofErr w:type="spellStart"/>
      <w:r w:rsidRPr="00766A82">
        <w:rPr>
          <w:rFonts w:asciiTheme="majorHAnsi" w:hAnsiTheme="majorHAnsi" w:cs="Tahoma"/>
          <w:color w:val="000000"/>
          <w:lang w:eastAsia="pl-PL" w:bidi="ar-SA"/>
        </w:rPr>
        <w:t>Eurosuper</w:t>
      </w:r>
      <w:proofErr w:type="spellEnd"/>
      <w:r w:rsidRPr="00766A82">
        <w:rPr>
          <w:rFonts w:asciiTheme="majorHAnsi" w:hAnsiTheme="majorHAnsi" w:cs="Tahoma"/>
          <w:color w:val="000000"/>
          <w:lang w:eastAsia="pl-PL" w:bidi="ar-SA"/>
        </w:rPr>
        <w:t xml:space="preserve"> 95, lecz nie mniej niż </w:t>
      </w:r>
      <w:r w:rsidR="00E41D69">
        <w:rPr>
          <w:rFonts w:asciiTheme="majorHAnsi" w:hAnsiTheme="majorHAnsi" w:cs="Tahoma"/>
          <w:color w:val="000000"/>
          <w:lang w:eastAsia="pl-PL" w:bidi="ar-SA"/>
        </w:rPr>
        <w:t>1</w:t>
      </w:r>
      <w:r w:rsidRPr="00766A82">
        <w:rPr>
          <w:rFonts w:asciiTheme="majorHAnsi" w:hAnsiTheme="majorHAnsi" w:cs="Tahoma"/>
          <w:color w:val="000000"/>
          <w:lang w:eastAsia="pl-PL" w:bidi="ar-SA"/>
        </w:rPr>
        <w:t>00 litrów</w:t>
      </w:r>
    </w:p>
    <w:p w14:paraId="0986A46B" w14:textId="67F5105F"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b)  do </w:t>
      </w:r>
      <w:r w:rsidR="00E41D69">
        <w:rPr>
          <w:rFonts w:asciiTheme="majorHAnsi" w:hAnsiTheme="majorHAnsi" w:cs="Tahoma"/>
          <w:color w:val="000000"/>
          <w:lang w:eastAsia="pl-PL" w:bidi="ar-SA"/>
        </w:rPr>
        <w:t>9</w:t>
      </w:r>
      <w:r w:rsidRPr="00766A82">
        <w:rPr>
          <w:rFonts w:asciiTheme="majorHAnsi" w:hAnsiTheme="majorHAnsi" w:cs="Tahoma"/>
          <w:color w:val="000000"/>
          <w:lang w:eastAsia="pl-PL" w:bidi="ar-SA"/>
        </w:rPr>
        <w:t xml:space="preserve">000 litrów oleju napędowego, lecz nie mniej niż </w:t>
      </w:r>
      <w:r w:rsidR="00E41D69">
        <w:rPr>
          <w:rFonts w:asciiTheme="majorHAnsi" w:hAnsiTheme="majorHAnsi" w:cs="Tahoma"/>
          <w:color w:val="000000"/>
          <w:lang w:eastAsia="pl-PL" w:bidi="ar-SA"/>
        </w:rPr>
        <w:t>2</w:t>
      </w:r>
      <w:r w:rsidRPr="00766A82">
        <w:rPr>
          <w:rFonts w:asciiTheme="majorHAnsi" w:hAnsiTheme="majorHAnsi" w:cs="Tahoma"/>
          <w:color w:val="000000"/>
          <w:lang w:eastAsia="pl-PL" w:bidi="ar-SA"/>
        </w:rPr>
        <w:t>000 litrów</w:t>
      </w:r>
    </w:p>
    <w:p w14:paraId="1F012EA6" w14:textId="77777777" w:rsidR="00F42BD0" w:rsidRPr="00F42BD0" w:rsidRDefault="00F42BD0" w:rsidP="00766A82">
      <w:pPr>
        <w:widowControl w:val="0"/>
        <w:autoSpaceDE w:val="0"/>
        <w:autoSpaceDN w:val="0"/>
        <w:adjustRightInd w:val="0"/>
        <w:spacing w:before="0" w:after="0" w:line="240" w:lineRule="auto"/>
        <w:ind w:left="284"/>
        <w:rPr>
          <w:rFonts w:asciiTheme="majorHAnsi" w:eastAsia="Calibri" w:hAnsiTheme="majorHAnsi" w:cs="Tahoma"/>
          <w:b/>
          <w:color w:val="000000"/>
          <w:lang w:bidi="ar-SA"/>
        </w:rPr>
      </w:pPr>
    </w:p>
    <w:p w14:paraId="0D5E43EA" w14:textId="695A7065" w:rsidR="00766A82" w:rsidRPr="00766A82" w:rsidRDefault="00766A82" w:rsidP="00766A82">
      <w:pPr>
        <w:widowControl w:val="0"/>
        <w:autoSpaceDE w:val="0"/>
        <w:autoSpaceDN w:val="0"/>
        <w:adjustRightInd w:val="0"/>
        <w:spacing w:before="0" w:after="0" w:line="240" w:lineRule="auto"/>
        <w:ind w:left="284"/>
        <w:rPr>
          <w:rFonts w:asciiTheme="majorHAnsi" w:eastAsia="Calibri" w:hAnsiTheme="majorHAnsi" w:cs="Tahoma"/>
          <w:color w:val="000000"/>
          <w:lang w:bidi="ar-SA"/>
        </w:rPr>
      </w:pPr>
      <w:r w:rsidRPr="00766A82">
        <w:rPr>
          <w:rFonts w:asciiTheme="majorHAnsi" w:eastAsia="Calibri" w:hAnsiTheme="majorHAnsi" w:cs="Tahoma"/>
          <w:b/>
          <w:color w:val="000000"/>
          <w:lang w:bidi="ar-SA"/>
        </w:rPr>
        <w:t>Zadanie nr 2</w:t>
      </w:r>
      <w:r w:rsidRPr="00766A82">
        <w:rPr>
          <w:rFonts w:asciiTheme="majorHAnsi" w:eastAsia="Calibri" w:hAnsiTheme="majorHAnsi" w:cs="Tahoma"/>
          <w:color w:val="000000"/>
          <w:lang w:bidi="ar-SA"/>
        </w:rPr>
        <w:t xml:space="preserve"> </w:t>
      </w:r>
      <w:r w:rsidRPr="00766A82">
        <w:rPr>
          <w:rFonts w:asciiTheme="majorHAnsi" w:eastAsia="Calibri" w:hAnsiTheme="majorHAnsi" w:cs="Tahoma"/>
          <w:color w:val="000000"/>
          <w:lang w:bidi="ar-SA"/>
        </w:rPr>
        <w:br/>
      </w:r>
      <w:r w:rsidRPr="00766A82">
        <w:rPr>
          <w:rFonts w:asciiTheme="majorHAnsi" w:eastAsia="Calibri" w:hAnsiTheme="majorHAnsi" w:cs="Tahoma"/>
          <w:b/>
          <w:color w:val="000000"/>
          <w:lang w:bidi="ar-SA"/>
        </w:rPr>
        <w:t>Dostawa paliw płynnych dla OD Susz w 202</w:t>
      </w:r>
      <w:r w:rsidR="00F42BD0">
        <w:rPr>
          <w:rFonts w:asciiTheme="majorHAnsi" w:eastAsia="Calibri" w:hAnsiTheme="majorHAnsi" w:cs="Tahoma"/>
          <w:b/>
          <w:color w:val="000000"/>
          <w:lang w:bidi="ar-SA"/>
        </w:rPr>
        <w:t>2</w:t>
      </w:r>
      <w:r w:rsidRPr="00766A82">
        <w:rPr>
          <w:rFonts w:asciiTheme="majorHAnsi" w:eastAsia="Calibri" w:hAnsiTheme="majorHAnsi" w:cs="Tahoma"/>
          <w:b/>
          <w:color w:val="000000"/>
          <w:lang w:bidi="ar-SA"/>
        </w:rPr>
        <w:t xml:space="preserve"> r.</w:t>
      </w:r>
      <w:r w:rsidRPr="00766A82">
        <w:rPr>
          <w:rFonts w:asciiTheme="majorHAnsi" w:eastAsia="Calibri" w:hAnsiTheme="majorHAnsi" w:cs="Tahoma"/>
          <w:color w:val="000000"/>
          <w:lang w:bidi="ar-SA"/>
        </w:rPr>
        <w:t>:</w:t>
      </w:r>
    </w:p>
    <w:p w14:paraId="74600D78" w14:textId="3F9F0804" w:rsidR="00766A82" w:rsidRP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 xml:space="preserve">a)  do   </w:t>
      </w:r>
      <w:r w:rsidR="00E41D69">
        <w:rPr>
          <w:rFonts w:asciiTheme="majorHAnsi" w:eastAsia="Calibri" w:hAnsiTheme="majorHAnsi" w:cs="Tahoma"/>
          <w:color w:val="000000"/>
          <w:lang w:bidi="ar-SA"/>
        </w:rPr>
        <w:t>7</w:t>
      </w:r>
      <w:r w:rsidRPr="00766A82">
        <w:rPr>
          <w:rFonts w:asciiTheme="majorHAnsi" w:eastAsia="Calibri" w:hAnsiTheme="majorHAnsi" w:cs="Tahoma"/>
          <w:color w:val="000000"/>
          <w:lang w:bidi="ar-SA"/>
        </w:rPr>
        <w:t xml:space="preserve">00 litrów benzyny </w:t>
      </w:r>
      <w:proofErr w:type="spellStart"/>
      <w:r w:rsidRPr="00766A82">
        <w:rPr>
          <w:rFonts w:asciiTheme="majorHAnsi" w:eastAsia="Calibri" w:hAnsiTheme="majorHAnsi" w:cs="Tahoma"/>
          <w:color w:val="000000"/>
          <w:lang w:bidi="ar-SA"/>
        </w:rPr>
        <w:t>Eurosuper</w:t>
      </w:r>
      <w:proofErr w:type="spellEnd"/>
      <w:r w:rsidRPr="00766A82">
        <w:rPr>
          <w:rFonts w:asciiTheme="majorHAnsi" w:eastAsia="Calibri" w:hAnsiTheme="majorHAnsi" w:cs="Tahoma"/>
          <w:color w:val="000000"/>
          <w:lang w:bidi="ar-SA"/>
        </w:rPr>
        <w:t xml:space="preserve"> 95, lecz nie mniej niż </w:t>
      </w:r>
      <w:r w:rsidR="00E41D69">
        <w:rPr>
          <w:rFonts w:asciiTheme="majorHAnsi" w:eastAsia="Calibri" w:hAnsiTheme="majorHAnsi" w:cs="Tahoma"/>
          <w:color w:val="000000"/>
          <w:lang w:bidi="ar-SA"/>
        </w:rPr>
        <w:t>2</w:t>
      </w:r>
      <w:r w:rsidRPr="00766A82">
        <w:rPr>
          <w:rFonts w:asciiTheme="majorHAnsi" w:eastAsia="Calibri" w:hAnsiTheme="majorHAnsi" w:cs="Tahoma"/>
          <w:color w:val="000000"/>
          <w:lang w:bidi="ar-SA"/>
        </w:rPr>
        <w:t>00 litrów</w:t>
      </w:r>
    </w:p>
    <w:p w14:paraId="23F1ADE8" w14:textId="42BB1EF4" w:rsidR="00766A82" w:rsidRDefault="00766A82"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r w:rsidRPr="00766A82">
        <w:rPr>
          <w:rFonts w:asciiTheme="majorHAnsi" w:eastAsia="Calibri" w:hAnsiTheme="majorHAnsi" w:cs="Tahoma"/>
          <w:color w:val="000000"/>
          <w:lang w:bidi="ar-SA"/>
        </w:rPr>
        <w:t xml:space="preserve">b)  do </w:t>
      </w:r>
      <w:r w:rsidR="00E41D69">
        <w:rPr>
          <w:rFonts w:asciiTheme="majorHAnsi" w:eastAsia="Calibri" w:hAnsiTheme="majorHAnsi" w:cs="Tahoma"/>
          <w:color w:val="000000"/>
          <w:lang w:bidi="ar-SA"/>
        </w:rPr>
        <w:t>95</w:t>
      </w:r>
      <w:r w:rsidRPr="00766A82">
        <w:rPr>
          <w:rFonts w:asciiTheme="majorHAnsi" w:eastAsia="Calibri" w:hAnsiTheme="majorHAnsi" w:cs="Tahoma"/>
          <w:color w:val="000000"/>
          <w:lang w:bidi="ar-SA"/>
        </w:rPr>
        <w:t xml:space="preserve">00 litrów oleju napędowego, lecz nie mniej niż </w:t>
      </w:r>
      <w:r w:rsidR="00E41D69">
        <w:rPr>
          <w:rFonts w:asciiTheme="majorHAnsi" w:eastAsia="Calibri" w:hAnsiTheme="majorHAnsi" w:cs="Tahoma"/>
          <w:color w:val="000000"/>
          <w:lang w:bidi="ar-SA"/>
        </w:rPr>
        <w:t>2</w:t>
      </w:r>
      <w:r w:rsidRPr="00766A82">
        <w:rPr>
          <w:rFonts w:asciiTheme="majorHAnsi" w:eastAsia="Calibri" w:hAnsiTheme="majorHAnsi" w:cs="Tahoma"/>
          <w:color w:val="000000"/>
          <w:lang w:bidi="ar-SA"/>
        </w:rPr>
        <w:t>000 litrów</w:t>
      </w:r>
    </w:p>
    <w:p w14:paraId="42E98130" w14:textId="77777777" w:rsidR="00F42BD0" w:rsidRPr="00766A82" w:rsidRDefault="00F42BD0" w:rsidP="00766A82">
      <w:pPr>
        <w:widowControl w:val="0"/>
        <w:autoSpaceDE w:val="0"/>
        <w:autoSpaceDN w:val="0"/>
        <w:adjustRightInd w:val="0"/>
        <w:spacing w:before="0" w:after="0" w:line="240" w:lineRule="auto"/>
        <w:ind w:left="360"/>
        <w:rPr>
          <w:rFonts w:asciiTheme="majorHAnsi" w:eastAsia="Calibri" w:hAnsiTheme="majorHAnsi" w:cs="Tahoma"/>
          <w:color w:val="000000"/>
          <w:lang w:bidi="ar-SA"/>
        </w:rPr>
      </w:pPr>
    </w:p>
    <w:p w14:paraId="09A953C2" w14:textId="77777777" w:rsidR="00766A82" w:rsidRPr="00766A82" w:rsidRDefault="00766A82" w:rsidP="00BD7218">
      <w:pPr>
        <w:widowControl w:val="0"/>
        <w:numPr>
          <w:ilvl w:val="0"/>
          <w:numId w:val="59"/>
        </w:numPr>
        <w:suppressAutoHyphens/>
        <w:autoSpaceDE w:val="0"/>
        <w:autoSpaceDN w:val="0"/>
        <w:adjustRightInd w:val="0"/>
        <w:spacing w:before="0" w:after="0" w:line="240" w:lineRule="auto"/>
        <w:contextualSpacing/>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Dostawy będą realizowane na zasadzie doraźnych, bezgotówkowych  </w:t>
      </w:r>
      <w:proofErr w:type="spellStart"/>
      <w:r w:rsidRPr="00766A82">
        <w:rPr>
          <w:rFonts w:asciiTheme="majorHAnsi" w:hAnsiTheme="majorHAnsi" w:cs="Tahoma"/>
          <w:color w:val="000000"/>
          <w:lang w:eastAsia="pl-PL" w:bidi="ar-SA"/>
        </w:rPr>
        <w:t>tankowań</w:t>
      </w:r>
      <w:proofErr w:type="spellEnd"/>
      <w:r w:rsidRPr="00766A82">
        <w:rPr>
          <w:rFonts w:asciiTheme="majorHAnsi" w:hAnsiTheme="majorHAnsi" w:cs="Tahoma"/>
          <w:color w:val="000000"/>
          <w:lang w:eastAsia="pl-PL" w:bidi="ar-SA"/>
        </w:rPr>
        <w:t xml:space="preserve">  pojazdów do zbiornika w „wybranej stacji” dostawcy, który złoży najkorzystniejszą ofertę.</w:t>
      </w:r>
    </w:p>
    <w:p w14:paraId="3FFEEEFA"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3. Wykaz:</w:t>
      </w:r>
    </w:p>
    <w:p w14:paraId="3222BAD2" w14:textId="77777777" w:rsidR="00766A82" w:rsidRPr="00766A82" w:rsidRDefault="00766A82" w:rsidP="00F42BD0">
      <w:pPr>
        <w:widowControl w:val="0"/>
        <w:autoSpaceDE w:val="0"/>
        <w:autoSpaceDN w:val="0"/>
        <w:adjustRightInd w:val="0"/>
        <w:spacing w:before="0" w:after="0" w:line="240" w:lineRule="auto"/>
        <w:ind w:firstLine="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a) marek i numerów rejestracyjnych pojazdów, o których mowa w pkt. 2 a także </w:t>
      </w:r>
    </w:p>
    <w:p w14:paraId="7965E77F" w14:textId="77777777" w:rsidR="00766A82" w:rsidRPr="00766A82" w:rsidRDefault="00766A82" w:rsidP="00F42BD0">
      <w:pPr>
        <w:widowControl w:val="0"/>
        <w:autoSpaceDE w:val="0"/>
        <w:autoSpaceDN w:val="0"/>
        <w:adjustRightInd w:val="0"/>
        <w:spacing w:before="0" w:after="0" w:line="240" w:lineRule="auto"/>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4. Przez wybraną stację dostawcy, o której mowa w pkt. 2 należy rozumieć:</w:t>
      </w:r>
    </w:p>
    <w:p w14:paraId="7704713D" w14:textId="64317316"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a) stację dostawcy, który złożył najkorzystniejsza ofertę, jeżeli stacja ta (znajdująca się w odległości nie większej niż 4 km od siedziby zamawiającego, liczone najkrótszą drogą publiczną), jest jedyną jaką ten dostawca posiada,</w:t>
      </w:r>
    </w:p>
    <w:p w14:paraId="40EC76A0" w14:textId="30ABD293"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b) stację dostawcy z najniższą średnią ceną sprzedaży poszczególnych rodzajów 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liczone najkrótszą drogą publiczną)</w:t>
      </w:r>
    </w:p>
    <w:p w14:paraId="4A8F9DA9" w14:textId="4DC81CAD" w:rsidR="00766A82" w:rsidRPr="00766A82" w:rsidRDefault="00766A82" w:rsidP="00F42BD0">
      <w:pPr>
        <w:widowControl w:val="0"/>
        <w:autoSpaceDE w:val="0"/>
        <w:autoSpaceDN w:val="0"/>
        <w:adjustRightInd w:val="0"/>
        <w:spacing w:before="0" w:after="0" w:line="240" w:lineRule="auto"/>
        <w:ind w:left="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c) każdy z dostawców może złożyć tylko jedną ofertę na każde z zadań. </w:t>
      </w:r>
      <w:r w:rsidR="00F42BD0">
        <w:rPr>
          <w:rFonts w:asciiTheme="majorHAnsi" w:hAnsiTheme="majorHAnsi" w:cs="Tahoma"/>
          <w:color w:val="000000"/>
          <w:lang w:eastAsia="pl-PL" w:bidi="ar-SA"/>
        </w:rPr>
        <w:t xml:space="preserve">Oznacza to, że dostawcy, którzy </w:t>
      </w:r>
      <w:r w:rsidRPr="00766A82">
        <w:rPr>
          <w:rFonts w:asciiTheme="majorHAnsi" w:hAnsiTheme="majorHAnsi" w:cs="Tahoma"/>
          <w:color w:val="000000"/>
          <w:lang w:eastAsia="pl-PL" w:bidi="ar-SA"/>
        </w:rPr>
        <w:t>posiadają więcej niż jedną stację paliw w odległości do 4 km od siedziby zamawiającego, mogą złożyć ofertę dotyczącą tej stacji, w której średnia cena sprzedaży poszczególnych rodzajów paliw, z 3 miesięcy poprzedzających termin składania ofert, jest najniższa.</w:t>
      </w:r>
    </w:p>
    <w:p w14:paraId="568156A6" w14:textId="17ED5F9C"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5. Do poszczególnych paliw, wymienionych</w:t>
      </w:r>
      <w:r w:rsidR="00F42BD0">
        <w:rPr>
          <w:rFonts w:asciiTheme="majorHAnsi" w:hAnsiTheme="majorHAnsi" w:cs="Tahoma"/>
          <w:color w:val="000000"/>
          <w:lang w:eastAsia="pl-PL" w:bidi="ar-SA"/>
        </w:rPr>
        <w:t xml:space="preserve"> powyżej, stosuje się wymagania</w:t>
      </w:r>
      <w:r w:rsidRPr="00766A82">
        <w:rPr>
          <w:rFonts w:asciiTheme="majorHAnsi" w:hAnsiTheme="majorHAnsi" w:cs="Tahoma"/>
          <w:color w:val="000000"/>
          <w:lang w:eastAsia="pl-PL" w:bidi="ar-SA"/>
        </w:rPr>
        <w:t xml:space="preserve"> jakościowe określone w obowiązujących Polskich Normach.</w:t>
      </w:r>
    </w:p>
    <w:p w14:paraId="26F70361" w14:textId="08799FFE"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6. Niezależnie od liczby innych klientów, każdy samochód zamawiającego winien być zatankowany w czasie nie dłuższym niż 30 minut od zgłoszenia się kierowcy do pracownika stacji.</w:t>
      </w:r>
    </w:p>
    <w:p w14:paraId="365EA8A1" w14:textId="6796E897" w:rsidR="00766A82" w:rsidRPr="00766A82" w:rsidRDefault="00766A82" w:rsidP="00F42BD0">
      <w:pPr>
        <w:widowControl w:val="0"/>
        <w:autoSpaceDE w:val="0"/>
        <w:autoSpaceDN w:val="0"/>
        <w:adjustRightInd w:val="0"/>
        <w:spacing w:before="0" w:after="0" w:line="240" w:lineRule="auto"/>
        <w:ind w:left="284" w:hanging="284"/>
        <w:jc w:val="both"/>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7. </w:t>
      </w:r>
      <w:r w:rsidRPr="00766A82">
        <w:rPr>
          <w:rFonts w:asciiTheme="majorHAnsi" w:hAnsiTheme="majorHAnsi" w:cs="Tahoma"/>
          <w:b/>
          <w:color w:val="000000"/>
          <w:u w:val="single"/>
          <w:lang w:eastAsia="pl-PL" w:bidi="ar-SA"/>
        </w:rPr>
        <w:t>Należność za faktycznie zakupione paliwo i ewentualne materiały eksploatacyjne do pojazdów regulowane będą raz, w miesiącu na podstawie wystawionej zbiorczej faktury VAT.</w:t>
      </w:r>
      <w:r w:rsidR="000C75F8">
        <w:rPr>
          <w:rFonts w:asciiTheme="majorHAnsi" w:hAnsiTheme="majorHAnsi" w:cs="Tahoma"/>
          <w:b/>
          <w:color w:val="000000"/>
          <w:u w:val="single"/>
          <w:lang w:eastAsia="pl-PL" w:bidi="ar-SA"/>
        </w:rPr>
        <w:t xml:space="preserve"> </w:t>
      </w:r>
    </w:p>
    <w:p w14:paraId="6877F789" w14:textId="3285D170" w:rsidR="00766A82" w:rsidRPr="00766A82" w:rsidRDefault="00766A82" w:rsidP="00766A82">
      <w:pPr>
        <w:widowControl w:val="0"/>
        <w:autoSpaceDE w:val="0"/>
        <w:autoSpaceDN w:val="0"/>
        <w:adjustRightInd w:val="0"/>
        <w:spacing w:before="0" w:after="0" w:line="240" w:lineRule="auto"/>
        <w:rPr>
          <w:rFonts w:asciiTheme="majorHAnsi" w:hAnsiTheme="majorHAnsi" w:cs="Tahoma"/>
          <w:color w:val="000000"/>
          <w:lang w:eastAsia="pl-PL" w:bidi="ar-SA"/>
        </w:rPr>
      </w:pPr>
      <w:r w:rsidRPr="00766A82">
        <w:rPr>
          <w:rFonts w:asciiTheme="majorHAnsi" w:hAnsiTheme="majorHAnsi" w:cs="Tahoma"/>
          <w:color w:val="000000"/>
          <w:lang w:eastAsia="pl-PL" w:bidi="ar-SA"/>
        </w:rPr>
        <w:t xml:space="preserve">8. Do każdej z faktur dostawca dołączy nw. </w:t>
      </w:r>
      <w:r w:rsidR="002201D7">
        <w:rPr>
          <w:rFonts w:asciiTheme="majorHAnsi" w:hAnsiTheme="majorHAnsi" w:cs="Tahoma"/>
          <w:color w:val="000000"/>
          <w:lang w:eastAsia="pl-PL" w:bidi="ar-SA"/>
        </w:rPr>
        <w:t>i</w:t>
      </w:r>
      <w:r w:rsidRPr="00766A82">
        <w:rPr>
          <w:rFonts w:asciiTheme="majorHAnsi" w:hAnsiTheme="majorHAnsi" w:cs="Tahoma"/>
          <w:color w:val="000000"/>
          <w:lang w:eastAsia="pl-PL" w:bidi="ar-SA"/>
        </w:rPr>
        <w:t>nformacje:</w:t>
      </w:r>
    </w:p>
    <w:p w14:paraId="5D6034CF" w14:textId="19B216D0"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a) markę i numer rejestracyjny pojazdu</w:t>
      </w:r>
    </w:p>
    <w:p w14:paraId="4ED6D492"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b) nazwisko i imię kierowcy</w:t>
      </w:r>
    </w:p>
    <w:p w14:paraId="22A5CA0B" w14:textId="77777777" w:rsidR="00766A82" w:rsidRP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c) rodzaj i ilość pobranego paliwa oraz materiałów eksploatacyjnych</w:t>
      </w:r>
    </w:p>
    <w:p w14:paraId="4D44DC24" w14:textId="77777777" w:rsidR="00766A82" w:rsidRPr="00766A82" w:rsidRDefault="00766A82" w:rsidP="00766A82">
      <w:pPr>
        <w:widowControl w:val="0"/>
        <w:autoSpaceDE w:val="0"/>
        <w:autoSpaceDN w:val="0"/>
        <w:adjustRightInd w:val="0"/>
        <w:spacing w:before="0" w:after="0" w:line="240" w:lineRule="auto"/>
        <w:ind w:left="284"/>
        <w:rPr>
          <w:rFonts w:asciiTheme="majorHAnsi" w:hAnsiTheme="majorHAnsi" w:cs="Tahoma"/>
          <w:color w:val="000000"/>
          <w:lang w:eastAsia="pl-PL" w:bidi="ar-SA"/>
        </w:rPr>
      </w:pPr>
      <w:r w:rsidRPr="00766A82">
        <w:rPr>
          <w:rFonts w:asciiTheme="majorHAnsi" w:hAnsiTheme="majorHAnsi" w:cs="Tahoma"/>
          <w:color w:val="000000"/>
          <w:lang w:eastAsia="pl-PL" w:bidi="ar-SA"/>
        </w:rPr>
        <w:t>d) dzienną cenę sprzedaży jednego litra paliwa oraz cenę sprzedaży jednego litra paliwa uwzględniając rabat</w:t>
      </w:r>
    </w:p>
    <w:p w14:paraId="65BE2A3E" w14:textId="77777777" w:rsidR="00766A82" w:rsidRDefault="00766A82" w:rsidP="00766A82">
      <w:pPr>
        <w:widowControl w:val="0"/>
        <w:autoSpaceDE w:val="0"/>
        <w:autoSpaceDN w:val="0"/>
        <w:adjustRightInd w:val="0"/>
        <w:spacing w:before="0" w:after="0" w:line="240" w:lineRule="auto"/>
        <w:ind w:firstLine="284"/>
        <w:rPr>
          <w:rFonts w:asciiTheme="majorHAnsi" w:hAnsiTheme="majorHAnsi" w:cs="Tahoma"/>
          <w:color w:val="000000"/>
          <w:lang w:eastAsia="pl-PL" w:bidi="ar-SA"/>
        </w:rPr>
      </w:pPr>
      <w:r w:rsidRPr="00766A82">
        <w:rPr>
          <w:rFonts w:asciiTheme="majorHAnsi" w:hAnsiTheme="majorHAnsi" w:cs="Tahoma"/>
          <w:color w:val="000000"/>
          <w:lang w:eastAsia="pl-PL" w:bidi="ar-SA"/>
        </w:rPr>
        <w:t>e) pokwitowanie odbiorcy i datę</w:t>
      </w:r>
    </w:p>
    <w:p w14:paraId="2508EB81" w14:textId="4B676C35" w:rsidR="004E05C3" w:rsidRDefault="00766A82" w:rsidP="00F42BD0">
      <w:pPr>
        <w:spacing w:before="0" w:after="40" w:line="264" w:lineRule="auto"/>
        <w:ind w:firstLine="284"/>
        <w:jc w:val="both"/>
        <w:rPr>
          <w:rFonts w:ascii="Cambria" w:hAnsi="Cambria" w:cs="Century Gothic"/>
          <w:bCs/>
          <w:lang w:eastAsia="pl-PL" w:bidi="ar-SA"/>
        </w:rPr>
      </w:pPr>
      <w:r w:rsidRPr="00F42BD0">
        <w:rPr>
          <w:rFonts w:asciiTheme="majorHAnsi" w:hAnsiTheme="majorHAnsi" w:cs="Tahoma"/>
          <w:color w:val="000000"/>
          <w:lang w:eastAsia="pl-PL" w:bidi="ar-SA"/>
        </w:rPr>
        <w:t>f) podpis wydającego paliwo</w:t>
      </w:r>
    </w:p>
    <w:p w14:paraId="3D931FE8" w14:textId="77777777" w:rsidR="001F053E" w:rsidRPr="00007FD5" w:rsidRDefault="001F053E" w:rsidP="0009013C">
      <w:pPr>
        <w:spacing w:before="0" w:after="40" w:line="264" w:lineRule="auto"/>
        <w:ind w:left="360"/>
        <w:jc w:val="both"/>
        <w:rPr>
          <w:rFonts w:ascii="Cambria" w:hAnsi="Cambria" w:cs="Century Gothic"/>
          <w:bCs/>
          <w:lang w:eastAsia="pl-PL" w:bidi="ar-SA"/>
        </w:rPr>
      </w:pPr>
    </w:p>
    <w:bookmarkEnd w:id="7"/>
    <w:p w14:paraId="17D6D2A5" w14:textId="2C4E6225" w:rsidR="00585588" w:rsidRPr="00F92454" w:rsidRDefault="00585588" w:rsidP="00BD7218">
      <w:pPr>
        <w:pStyle w:val="Tekstpodstawowy"/>
        <w:numPr>
          <w:ilvl w:val="0"/>
          <w:numId w:val="60"/>
        </w:numPr>
        <w:spacing w:before="0" w:after="40" w:line="264" w:lineRule="auto"/>
        <w:ind w:left="426" w:hanging="426"/>
        <w:jc w:val="both"/>
        <w:rPr>
          <w:rFonts w:ascii="Cambria" w:hAnsi="Cambria"/>
          <w:bCs/>
        </w:rPr>
      </w:pPr>
      <w:r w:rsidRPr="00F92454">
        <w:rPr>
          <w:rFonts w:ascii="Cambria" w:hAnsi="Cambria"/>
        </w:rPr>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BD7218">
      <w:pPr>
        <w:pStyle w:val="Tekstpodstawowy"/>
        <w:numPr>
          <w:ilvl w:val="0"/>
          <w:numId w:val="60"/>
        </w:numPr>
        <w:spacing w:before="0" w:after="40" w:line="264" w:lineRule="auto"/>
        <w:ind w:hanging="717"/>
        <w:jc w:val="both"/>
        <w:rPr>
          <w:rFonts w:ascii="Cambria" w:hAnsi="Cambria"/>
          <w:bCs/>
        </w:rPr>
      </w:pPr>
      <w:r w:rsidRPr="00F92454">
        <w:rPr>
          <w:rFonts w:ascii="Cambria" w:hAnsi="Cambria"/>
        </w:rPr>
        <w:t xml:space="preserve">Rozwiązania równoważne: </w:t>
      </w:r>
    </w:p>
    <w:p w14:paraId="6AB21F24" w14:textId="77777777" w:rsidR="00585588" w:rsidRDefault="00585588" w:rsidP="00BD7218">
      <w:pPr>
        <w:pStyle w:val="Tekstpodstawowy"/>
        <w:numPr>
          <w:ilvl w:val="0"/>
          <w:numId w:val="22"/>
        </w:numPr>
        <w:spacing w:before="0" w:after="40" w:line="240" w:lineRule="auto"/>
        <w:jc w:val="both"/>
        <w:rPr>
          <w:rFonts w:ascii="Cambria" w:hAnsi="Cambria"/>
        </w:rPr>
      </w:pPr>
      <w:r w:rsidRPr="005176FD">
        <w:rPr>
          <w:rFonts w:ascii="Cambria" w:hAnsi="Cambria" w:cs="Cambria"/>
          <w:b/>
        </w:rPr>
        <w:lastRenderedPageBreak/>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niegorszych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BD7218">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BD7218">
      <w:pPr>
        <w:pStyle w:val="Tekstpodstawowy"/>
        <w:numPr>
          <w:ilvl w:val="0"/>
          <w:numId w:val="22"/>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BD7218">
      <w:pPr>
        <w:pStyle w:val="Tekstpodstawowy"/>
        <w:numPr>
          <w:ilvl w:val="0"/>
          <w:numId w:val="22"/>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r w:rsidR="00495EEE">
        <w:rPr>
          <w:rFonts w:ascii="Cambria" w:hAnsi="Cambria"/>
          <w:color w:val="000000"/>
        </w:rPr>
        <w:t>Pzp</w:t>
      </w:r>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r w:rsidR="00495EEE">
        <w:rPr>
          <w:rFonts w:ascii="Cambria" w:hAnsi="Cambria"/>
          <w:color w:val="000000"/>
        </w:rPr>
        <w:t>Pzp</w:t>
      </w:r>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w:t>
      </w:r>
      <w:r w:rsidRPr="00182327">
        <w:rPr>
          <w:rFonts w:ascii="Cambria" w:hAnsi="Cambria"/>
          <w:color w:val="000000"/>
        </w:rPr>
        <w:lastRenderedPageBreak/>
        <w:t xml:space="preserve">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Pzp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Pzp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BD7218">
      <w:pPr>
        <w:pStyle w:val="Tekstpodstawowy"/>
        <w:numPr>
          <w:ilvl w:val="0"/>
          <w:numId w:val="22"/>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BD7218">
      <w:pPr>
        <w:pStyle w:val="Tekstpodstawowy"/>
        <w:numPr>
          <w:ilvl w:val="0"/>
          <w:numId w:val="60"/>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03815CD4" w14:textId="02E9435A" w:rsidR="00585588" w:rsidRDefault="009813CA" w:rsidP="00BD7218">
      <w:pPr>
        <w:pStyle w:val="Tekstpodstawowy"/>
        <w:numPr>
          <w:ilvl w:val="0"/>
          <w:numId w:val="60"/>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BD7218">
      <w:pPr>
        <w:pStyle w:val="Tekstpodstawowy"/>
        <w:numPr>
          <w:ilvl w:val="0"/>
          <w:numId w:val="60"/>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68804D25"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r>
      <w:r w:rsidR="00EE60C6">
        <w:rPr>
          <w:rFonts w:ascii="Cambria" w:hAnsi="Cambria"/>
        </w:rPr>
        <w:tab/>
      </w:r>
      <w:r w:rsidRPr="009813CA">
        <w:rPr>
          <w:rFonts w:ascii="Cambria" w:hAnsi="Cambria"/>
        </w:rPr>
        <w:t>Kod</w:t>
      </w:r>
    </w:p>
    <w:p w14:paraId="7960C9C5" w14:textId="2D6F600F" w:rsidR="00585588" w:rsidRDefault="00F42BD0" w:rsidP="00F92454">
      <w:pPr>
        <w:pStyle w:val="Tekstpodstawowy"/>
        <w:spacing w:before="0" w:after="0" w:line="269" w:lineRule="auto"/>
        <w:ind w:firstLine="709"/>
        <w:jc w:val="both"/>
        <w:rPr>
          <w:rFonts w:ascii="Cambria" w:hAnsi="Cambria"/>
          <w:bCs/>
        </w:rPr>
      </w:pPr>
      <w:r w:rsidRPr="00F42BD0">
        <w:rPr>
          <w:rFonts w:ascii="Cambria" w:hAnsi="Cambria"/>
          <w:bCs/>
        </w:rPr>
        <w:t>Paliwa napędowe:</w:t>
      </w:r>
      <w:r w:rsidRPr="00F42BD0">
        <w:rPr>
          <w:rFonts w:ascii="Cambria" w:hAnsi="Cambria"/>
          <w:bCs/>
        </w:rPr>
        <w:tab/>
      </w:r>
      <w:r w:rsidRPr="00F42BD0">
        <w:rPr>
          <w:rFonts w:ascii="Cambria" w:hAnsi="Cambria"/>
          <w:bCs/>
        </w:rPr>
        <w:tab/>
        <w:t>24611100-1</w:t>
      </w:r>
      <w:r w:rsidR="00EE60C6" w:rsidRPr="00EE60C6">
        <w:rPr>
          <w:rFonts w:ascii="Cambria" w:hAnsi="Cambria"/>
          <w:bCs/>
        </w:rPr>
        <w:t>.</w:t>
      </w:r>
    </w:p>
    <w:p w14:paraId="04004F54" w14:textId="77777777" w:rsidR="003353B2" w:rsidRPr="00C75E82" w:rsidRDefault="003353B2" w:rsidP="000E4A26">
      <w:pPr>
        <w:pStyle w:val="Nagwek1"/>
        <w:ind w:left="567" w:hanging="567"/>
        <w:rPr>
          <w:rFonts w:ascii="Cambria" w:hAnsi="Cambria"/>
        </w:rPr>
      </w:pPr>
      <w:bookmarkStart w:id="8" w:name="_Toc63242030"/>
      <w:r w:rsidRPr="00C75E82">
        <w:rPr>
          <w:rFonts w:ascii="Cambria" w:hAnsi="Cambria"/>
        </w:rPr>
        <w:t>Termin wykonania zamówienia</w:t>
      </w:r>
      <w:bookmarkEnd w:id="8"/>
    </w:p>
    <w:p w14:paraId="1AEFFA5F" w14:textId="28CF46AC" w:rsidR="00544E0A" w:rsidRPr="003901C1" w:rsidRDefault="00844A28" w:rsidP="00BD7218">
      <w:pPr>
        <w:pStyle w:val="Tekstpodstawowy"/>
        <w:numPr>
          <w:ilvl w:val="0"/>
          <w:numId w:val="18"/>
        </w:numPr>
        <w:spacing w:before="0" w:after="0"/>
        <w:rPr>
          <w:rFonts w:ascii="Cambria" w:hAnsi="Cambria" w:cs="Century Gothic"/>
        </w:rPr>
      </w:pPr>
      <w:r w:rsidRPr="00844A28">
        <w:rPr>
          <w:rFonts w:ascii="Cambria" w:hAnsi="Cambria" w:cs="Century Gothic"/>
        </w:rPr>
        <w:t>Wykonawca zobowiązany jest zrealizować przedmiot zamówienia w terminie</w:t>
      </w:r>
      <w:r w:rsidR="000708EE">
        <w:rPr>
          <w:rFonts w:ascii="Cambria" w:hAnsi="Cambria" w:cs="Century Gothic"/>
        </w:rPr>
        <w:t xml:space="preserve"> </w:t>
      </w:r>
      <w:r w:rsidR="001E110E" w:rsidRPr="001E110E">
        <w:rPr>
          <w:rFonts w:ascii="Cambria" w:hAnsi="Cambria" w:cs="Century Gothic"/>
          <w:bCs/>
        </w:rPr>
        <w:t>od dnia podpisania umowy do dnia 31.12.2022 r.</w:t>
      </w:r>
      <w:r w:rsidRPr="00844A28">
        <w:rPr>
          <w:rFonts w:ascii="Cambria" w:hAnsi="Cambria" w:cs="Century Gothic"/>
        </w:rPr>
        <w:t xml:space="preserve"> </w:t>
      </w:r>
      <w:r w:rsidR="008F052A">
        <w:rPr>
          <w:rFonts w:ascii="Cambria" w:hAnsi="Cambria" w:cs="Century Gothic"/>
        </w:rPr>
        <w:t xml:space="preserve"> </w:t>
      </w:r>
    </w:p>
    <w:p w14:paraId="7CBE6A7B" w14:textId="654A111A" w:rsidR="009B12E4" w:rsidRPr="00E57981" w:rsidRDefault="00FE34DE" w:rsidP="008324AE">
      <w:pPr>
        <w:pStyle w:val="Nagwek1"/>
        <w:ind w:left="567" w:hanging="567"/>
        <w:rPr>
          <w:rFonts w:ascii="Cambria" w:hAnsi="Cambria"/>
        </w:rPr>
      </w:pPr>
      <w:bookmarkStart w:id="9"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9"/>
      <w:r w:rsidR="009B12E4" w:rsidRPr="00E57981">
        <w:rPr>
          <w:rFonts w:ascii="Cambria" w:hAnsi="Cambria"/>
        </w:rPr>
        <w:t xml:space="preserve"> </w:t>
      </w:r>
    </w:p>
    <w:p w14:paraId="3007FDB3" w14:textId="2EECBD41" w:rsidR="009B12E4" w:rsidRPr="009B12E4" w:rsidRDefault="009B12E4" w:rsidP="00BD7218">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BD7218">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BD7218">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1518774C" w14:textId="48CD795F" w:rsidR="009F170B" w:rsidRPr="000708EE" w:rsidRDefault="009F170B" w:rsidP="00BD7218">
      <w:pPr>
        <w:pStyle w:val="Teksttreci0"/>
        <w:numPr>
          <w:ilvl w:val="0"/>
          <w:numId w:val="33"/>
        </w:numPr>
        <w:shd w:val="clear" w:color="auto" w:fill="auto"/>
        <w:spacing w:line="276" w:lineRule="auto"/>
        <w:ind w:right="23"/>
        <w:jc w:val="both"/>
        <w:rPr>
          <w:rFonts w:ascii="Cambria" w:hAnsi="Cambria"/>
          <w:sz w:val="20"/>
        </w:rPr>
      </w:pPr>
      <w:r w:rsidRPr="009F170B">
        <w:rPr>
          <w:rFonts w:ascii="Cambria" w:hAnsi="Cambria" w:cs="Tahoma"/>
          <w:b/>
          <w:sz w:val="20"/>
        </w:rPr>
        <w:t>zdolności technicznej lub zawodowej</w:t>
      </w:r>
      <w:r w:rsidR="000708EE">
        <w:rPr>
          <w:rFonts w:ascii="Cambria" w:hAnsi="Cambria" w:cs="Tahoma"/>
          <w:b/>
          <w:sz w:val="20"/>
        </w:rPr>
        <w:t>:</w:t>
      </w:r>
      <w:r w:rsidRPr="009F170B">
        <w:rPr>
          <w:rFonts w:ascii="Cambria" w:hAnsi="Cambria" w:cs="Tahoma"/>
          <w:b/>
          <w:sz w:val="20"/>
        </w:rPr>
        <w:t xml:space="preserve"> </w:t>
      </w:r>
      <w:r w:rsidR="000708EE" w:rsidRPr="000708EE">
        <w:rPr>
          <w:rFonts w:ascii="Cambria" w:hAnsi="Cambria" w:cs="Tahoma"/>
          <w:sz w:val="20"/>
        </w:rPr>
        <w:t>Zamawiający nie stawia warunku w powyższym zakresie.</w:t>
      </w:r>
    </w:p>
    <w:p w14:paraId="073D0352" w14:textId="58C2EBCD" w:rsidR="00A556CF" w:rsidRDefault="00FE34DE" w:rsidP="00A556CF">
      <w:pPr>
        <w:pStyle w:val="Nagwek1"/>
        <w:ind w:left="567" w:hanging="567"/>
        <w:rPr>
          <w:rFonts w:ascii="Cambria" w:hAnsi="Cambria"/>
        </w:rPr>
      </w:pPr>
      <w:bookmarkStart w:id="10"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10"/>
    </w:p>
    <w:p w14:paraId="77CEF917" w14:textId="04A59F0D" w:rsidR="00A556CF" w:rsidRPr="00107482"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14:paraId="3682B33E" w14:textId="578835D4"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o którym mowa w art. 228-230a, art. 250a Kodeksu karnego lub w art. 46 lub art. 48 ustawy z dnia 25 czerwca 2010 r. o sporcie,</w:t>
      </w:r>
    </w:p>
    <w:p w14:paraId="4F231509" w14:textId="33C3A589"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14:paraId="43EF83FC" w14:textId="74EBECF3" w:rsidR="00A556CF" w:rsidRPr="00007065" w:rsidRDefault="00A556CF" w:rsidP="00BD7218">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BD7218">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BD7218">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14:paraId="2B5F47AE" w14:textId="7910808E" w:rsidR="00D02E00" w:rsidRDefault="00C96634" w:rsidP="00BD7218">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BD7218">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BD7218">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BD7218">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11"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11"/>
    </w:p>
    <w:p w14:paraId="5FD2274A" w14:textId="2104A047" w:rsidR="00C96634" w:rsidRPr="00C96634" w:rsidRDefault="00C96634" w:rsidP="00BD7218">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303EDA" w:rsidRPr="00303EDA">
        <w:rPr>
          <w:rFonts w:ascii="Cambria" w:hAnsi="Cambria" w:cs="Arial"/>
          <w:b/>
          <w:sz w:val="20"/>
          <w:szCs w:val="20"/>
        </w:rPr>
        <w:t>Z</w:t>
      </w:r>
      <w:r w:rsidR="002952E4">
        <w:rPr>
          <w:rFonts w:ascii="Cambria" w:hAnsi="Cambria" w:cs="Arial"/>
          <w:b/>
          <w:sz w:val="20"/>
          <w:szCs w:val="20"/>
        </w:rPr>
        <w:t>ałącznik nr 1</w:t>
      </w:r>
      <w:r w:rsidR="00384307">
        <w:rPr>
          <w:rFonts w:ascii="Cambria" w:hAnsi="Cambria" w:cs="Arial"/>
          <w:b/>
          <w:sz w:val="20"/>
          <w:szCs w:val="20"/>
        </w:rPr>
        <w:t xml:space="preserve"> i  Nr </w:t>
      </w:r>
      <w:proofErr w:type="spellStart"/>
      <w:r w:rsidR="00384307">
        <w:rPr>
          <w:rFonts w:ascii="Cambria" w:hAnsi="Cambria" w:cs="Arial"/>
          <w:b/>
          <w:sz w:val="20"/>
          <w:szCs w:val="20"/>
        </w:rPr>
        <w:t>1a</w:t>
      </w:r>
      <w:proofErr w:type="spellEnd"/>
      <w:r w:rsidR="002952E4">
        <w:rPr>
          <w:rFonts w:ascii="Cambria" w:hAnsi="Cambria" w:cs="Arial"/>
          <w:b/>
          <w:sz w:val="20"/>
          <w:szCs w:val="20"/>
        </w:rPr>
        <w:t xml:space="preserve">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Załącznikiem nr 2</w:t>
      </w:r>
      <w:r w:rsidR="004561D0">
        <w:rPr>
          <w:rFonts w:ascii="Cambria" w:hAnsi="Cambria" w:cs="Arial"/>
          <w:b/>
          <w:sz w:val="20"/>
          <w:szCs w:val="20"/>
        </w:rPr>
        <w:t>A</w:t>
      </w:r>
      <w:r w:rsidRPr="00C96634">
        <w:rPr>
          <w:rFonts w:ascii="Cambria" w:hAnsi="Cambria" w:cs="Arial"/>
          <w:b/>
          <w:sz w:val="20"/>
          <w:szCs w:val="20"/>
        </w:rPr>
        <w:t xml:space="preserve"> do SWZ</w:t>
      </w:r>
      <w:r w:rsidRPr="00C96634">
        <w:rPr>
          <w:rFonts w:ascii="Cambria" w:hAnsi="Cambria" w:cs="Arial"/>
          <w:sz w:val="20"/>
          <w:szCs w:val="20"/>
        </w:rPr>
        <w:t>;</w:t>
      </w:r>
    </w:p>
    <w:p w14:paraId="1C3A301B" w14:textId="208E4A5A" w:rsidR="00C96634" w:rsidRPr="00C96634" w:rsidRDefault="00C96634" w:rsidP="00BD7218">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BD7218">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BD7218">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BD7218">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BD7218">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t>odpis lub informacja z Krajowego Rejestru Sądowego lub z Centralnej Ewidencji i Informacji 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5E0B1D09" w14:textId="434A4E41" w:rsidR="00C96634" w:rsidRPr="00C9663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lastRenderedPageBreak/>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14:paraId="02A02C0F" w14:textId="3C00D90C" w:rsidR="00C96634" w:rsidRPr="00FB783A" w:rsidRDefault="00C96634" w:rsidP="00BD7218">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14:paraId="55C6ECAD" w14:textId="184F4EEC" w:rsidR="00C96634" w:rsidRPr="002E1E40"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BD7218">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BD7218">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2"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2"/>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lastRenderedPageBreak/>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lastRenderedPageBreak/>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3" w:name="_Toc63242035"/>
      <w:r>
        <w:rPr>
          <w:rFonts w:ascii="Cambria" w:hAnsi="Cambria"/>
        </w:rPr>
        <w:t>O</w:t>
      </w:r>
      <w:r w:rsidR="008924F5" w:rsidRPr="00930A74">
        <w:rPr>
          <w:rFonts w:ascii="Cambria" w:hAnsi="Cambria"/>
        </w:rPr>
        <w:t>pis sposobu przygotowania oferty</w:t>
      </w:r>
      <w:bookmarkEnd w:id="13"/>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BD7218">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BD7218">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w:t>
      </w:r>
      <w:r w:rsidRPr="00A15D9A">
        <w:rPr>
          <w:rFonts w:asciiTheme="majorHAnsi" w:hAnsiTheme="majorHAnsi" w:cs="Arial"/>
        </w:rPr>
        <w:lastRenderedPageBreak/>
        <w:t xml:space="preserve">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4" w:name="_Toc63242036"/>
      <w:r w:rsidRPr="006012C9">
        <w:rPr>
          <w:rFonts w:ascii="Cambria" w:hAnsi="Cambria"/>
        </w:rPr>
        <w:t>Wskazanie osób uprawnionych do komunikowania się z wykonawcami</w:t>
      </w:r>
      <w:bookmarkEnd w:id="14"/>
    </w:p>
    <w:p w14:paraId="16BDC056" w14:textId="77777777"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BD7218">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14:paraId="5DF65B4D" w14:textId="592027BC" w:rsidR="00844A28" w:rsidRP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14:paraId="734A665D" w14:textId="5A4FC69B" w:rsidR="00844A28" w:rsidRDefault="00844A28" w:rsidP="00BD7218">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5"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14:paraId="35118245"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14:paraId="5EA52657" w14:textId="4A3BED79" w:rsidR="008C0F60" w:rsidRPr="008C0F60"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14:paraId="6EC9F977" w14:textId="41B11FC2" w:rsidR="008924F5"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14:paraId="4790517F" w14:textId="1EFACDE2"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14:paraId="16B907BC" w14:textId="72C7EB41" w:rsidR="008924F5" w:rsidRPr="002C05F9" w:rsidRDefault="008924F5" w:rsidP="00BD7218">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6" w:name="_Toc63242037"/>
      <w:bookmarkEnd w:id="15"/>
      <w:r w:rsidRPr="006012C9">
        <w:rPr>
          <w:rFonts w:ascii="Cambria" w:hAnsi="Cambria"/>
        </w:rPr>
        <w:lastRenderedPageBreak/>
        <w:t>Termin związania ofertą</w:t>
      </w:r>
      <w:bookmarkEnd w:id="16"/>
    </w:p>
    <w:p w14:paraId="76F7F506" w14:textId="11123F26"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BD7218">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7" w:name="_Toc63242038"/>
      <w:r>
        <w:rPr>
          <w:rFonts w:ascii="Cambria" w:hAnsi="Cambria"/>
        </w:rPr>
        <w:t>T</w:t>
      </w:r>
      <w:r w:rsidR="00AD5C15" w:rsidRPr="00AD5C15">
        <w:rPr>
          <w:rFonts w:ascii="Cambria" w:hAnsi="Cambria"/>
        </w:rPr>
        <w:t>ermin otwarcia ofert</w:t>
      </w:r>
      <w:bookmarkEnd w:id="17"/>
    </w:p>
    <w:p w14:paraId="7633953A" w14:textId="4BE73D6D"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DB3F36">
        <w:rPr>
          <w:rFonts w:ascii="Cambria" w:hAnsi="Cambria" w:cs="Arial"/>
          <w:b/>
          <w:sz w:val="20"/>
          <w:szCs w:val="20"/>
        </w:rPr>
        <w:t>2</w:t>
      </w:r>
      <w:r w:rsidR="00303EDA">
        <w:rPr>
          <w:rFonts w:ascii="Cambria" w:hAnsi="Cambria" w:cs="Arial"/>
          <w:b/>
          <w:sz w:val="20"/>
          <w:szCs w:val="20"/>
        </w:rPr>
        <w:t>9</w:t>
      </w:r>
      <w:r w:rsidR="00563475">
        <w:rPr>
          <w:rFonts w:ascii="Cambria" w:hAnsi="Cambria" w:cs="Arial"/>
          <w:b/>
          <w:sz w:val="20"/>
          <w:szCs w:val="20"/>
        </w:rPr>
        <w:t>.06.2022</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1B4CC941"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DB3F36">
        <w:rPr>
          <w:rFonts w:ascii="Cambria" w:hAnsi="Cambria" w:cs="Century Gothic"/>
          <w:b/>
          <w:bCs/>
          <w:color w:val="0000FF"/>
          <w:sz w:val="20"/>
          <w:szCs w:val="20"/>
        </w:rPr>
        <w:t>2</w:t>
      </w:r>
      <w:r w:rsidR="00303EDA">
        <w:rPr>
          <w:rFonts w:ascii="Cambria" w:hAnsi="Cambria" w:cs="Century Gothic"/>
          <w:b/>
          <w:bCs/>
          <w:color w:val="0000FF"/>
          <w:sz w:val="20"/>
          <w:szCs w:val="20"/>
        </w:rPr>
        <w:t>9</w:t>
      </w:r>
      <w:r w:rsidR="00563475">
        <w:rPr>
          <w:rFonts w:ascii="Cambria" w:hAnsi="Cambria" w:cs="Century Gothic"/>
          <w:b/>
          <w:bCs/>
          <w:color w:val="0000FF"/>
          <w:sz w:val="20"/>
          <w:szCs w:val="20"/>
        </w:rPr>
        <w:t xml:space="preserve">.06.2022 </w:t>
      </w:r>
      <w:r w:rsidRPr="00F71C9C">
        <w:rPr>
          <w:rFonts w:ascii="Cambria" w:hAnsi="Cambria" w:cs="Century Gothic"/>
          <w:b/>
          <w:bCs/>
          <w:color w:val="0000FF"/>
          <w:sz w:val="20"/>
          <w:szCs w:val="20"/>
        </w:rPr>
        <w:t xml:space="preserve">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BD7218">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BD7218">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14:paraId="46CBC7E1" w14:textId="22007F64" w:rsidR="00F71C9C" w:rsidRPr="00F71C9C" w:rsidRDefault="00F71C9C" w:rsidP="00BD7218">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BD7218">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BD7218">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BD7218">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BD7218">
      <w:pPr>
        <w:numPr>
          <w:ilvl w:val="0"/>
          <w:numId w:val="21"/>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BD7218">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BD7218">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8" w:name="_Toc63242039"/>
      <w:r>
        <w:rPr>
          <w:rFonts w:ascii="Cambria" w:hAnsi="Cambria"/>
        </w:rPr>
        <w:t>S</w:t>
      </w:r>
      <w:r w:rsidR="00AD5C15" w:rsidRPr="00AD5C15">
        <w:rPr>
          <w:rFonts w:ascii="Cambria" w:hAnsi="Cambria"/>
        </w:rPr>
        <w:t>posób obliczenia cen</w:t>
      </w:r>
      <w:r w:rsidR="00F71C9C">
        <w:rPr>
          <w:rFonts w:ascii="Cambria" w:hAnsi="Cambria"/>
        </w:rPr>
        <w:t>y</w:t>
      </w:r>
      <w:bookmarkEnd w:id="18"/>
    </w:p>
    <w:p w14:paraId="745B9258" w14:textId="77777777" w:rsidR="004227D0"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5FE32FBA" w:rsidR="00F71C9C" w:rsidRPr="004227D0" w:rsidRDefault="004227D0" w:rsidP="00BD7218">
      <w:pPr>
        <w:pStyle w:val="Tekstpodstawowy"/>
        <w:numPr>
          <w:ilvl w:val="0"/>
          <w:numId w:val="23"/>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00303EDA" w:rsidRPr="00303EDA">
        <w:rPr>
          <w:rFonts w:ascii="Cambria" w:hAnsi="Cambria" w:cs="Arial"/>
          <w:b/>
        </w:rPr>
        <w:t xml:space="preserve">Załącznik nr 1 i  Nr </w:t>
      </w:r>
      <w:proofErr w:type="spellStart"/>
      <w:r w:rsidR="00303EDA" w:rsidRPr="00303EDA">
        <w:rPr>
          <w:rFonts w:ascii="Cambria" w:hAnsi="Cambria" w:cs="Arial"/>
          <w:b/>
        </w:rPr>
        <w:t>1a</w:t>
      </w:r>
      <w:proofErr w:type="spellEnd"/>
      <w:r w:rsidR="00303EDA" w:rsidRPr="00303EDA">
        <w:rPr>
          <w:rFonts w:ascii="Cambria" w:hAnsi="Cambria" w:cs="Arial"/>
          <w:b/>
        </w:rPr>
        <w:t xml:space="preserve"> do </w:t>
      </w:r>
      <w:proofErr w:type="spellStart"/>
      <w:r w:rsidR="00303EDA" w:rsidRPr="00303EDA">
        <w:rPr>
          <w:rFonts w:ascii="Cambria" w:hAnsi="Cambria" w:cs="Arial"/>
          <w:b/>
        </w:rPr>
        <w:t>SWZ</w:t>
      </w:r>
      <w:proofErr w:type="spellEnd"/>
    </w:p>
    <w:p w14:paraId="6D80B18A" w14:textId="6B2C6868"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BD7218">
      <w:pPr>
        <w:pStyle w:val="Tekstpodstawowy"/>
        <w:numPr>
          <w:ilvl w:val="0"/>
          <w:numId w:val="23"/>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BD7218">
      <w:pPr>
        <w:pStyle w:val="Tekstpodstawowy"/>
        <w:numPr>
          <w:ilvl w:val="0"/>
          <w:numId w:val="23"/>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r w:rsidRPr="00D05A45">
        <w:rPr>
          <w:rFonts w:ascii="Cambria" w:hAnsi="Cambria" w:cs="Calibri"/>
        </w:rPr>
        <w:t>Dz.U.2020.106</w:t>
      </w:r>
      <w:r w:rsidRPr="00172E54">
        <w:rPr>
          <w:rFonts w:ascii="Cambria" w:hAnsi="Cambria" w:cs="Calibri"/>
        </w:rPr>
        <w:t xml:space="preserve"> z późn.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BD7218">
      <w:pPr>
        <w:pStyle w:val="Tekstpodstawowy"/>
        <w:numPr>
          <w:ilvl w:val="0"/>
          <w:numId w:val="23"/>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BD7218">
      <w:pPr>
        <w:pStyle w:val="Tekstpodstawowy"/>
        <w:numPr>
          <w:ilvl w:val="0"/>
          <w:numId w:val="23"/>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nazwy (rodzaju) towaru lub usługi, których dostawa lub świadczenie będą prowadziły do powstania obowiązku podatkowego;</w:t>
      </w:r>
    </w:p>
    <w:p w14:paraId="3D923EA8" w14:textId="7CB79D56"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BD7218">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BD7218">
      <w:pPr>
        <w:pStyle w:val="Tekstpodstawowy"/>
        <w:numPr>
          <w:ilvl w:val="0"/>
          <w:numId w:val="23"/>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9" w:name="_Toc63242040"/>
      <w:r>
        <w:rPr>
          <w:rFonts w:ascii="Cambria" w:hAnsi="Cambria"/>
        </w:rPr>
        <w:lastRenderedPageBreak/>
        <w:t>O</w:t>
      </w:r>
      <w:r w:rsidR="00AD5C15" w:rsidRPr="00AD5C15">
        <w:rPr>
          <w:rFonts w:ascii="Cambria" w:hAnsi="Cambria"/>
        </w:rPr>
        <w:t>pis kryteriów oceny ofert wraz z podaniem wag tych kryteriów i sposobu oceny ofert</w:t>
      </w:r>
      <w:bookmarkEnd w:id="19"/>
    </w:p>
    <w:p w14:paraId="03A1377D"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14:paraId="5ADA7A12"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W odniesieniu do wykonawców, którzy spełnili postawione warunki komisja dokona oceny ofert na podstawie następującego kryterium:</w:t>
      </w: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E81F2D" w:rsidRPr="00E81F2D" w14:paraId="10E52407" w14:textId="77777777" w:rsidTr="002C0AF0">
        <w:trPr>
          <w:jc w:val="center"/>
        </w:trPr>
        <w:tc>
          <w:tcPr>
            <w:tcW w:w="851" w:type="dxa"/>
            <w:tcBorders>
              <w:top w:val="single" w:sz="12" w:space="0" w:color="auto"/>
              <w:left w:val="single" w:sz="12" w:space="0" w:color="auto"/>
              <w:bottom w:val="nil"/>
            </w:tcBorders>
          </w:tcPr>
          <w:p w14:paraId="66449F7C"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l.p.</w:t>
            </w:r>
          </w:p>
        </w:tc>
        <w:tc>
          <w:tcPr>
            <w:tcW w:w="6379" w:type="dxa"/>
            <w:tcBorders>
              <w:top w:val="single" w:sz="12" w:space="0" w:color="auto"/>
              <w:bottom w:val="nil"/>
            </w:tcBorders>
          </w:tcPr>
          <w:p w14:paraId="71A750D4"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Opis kryteriów oceny</w:t>
            </w:r>
          </w:p>
        </w:tc>
        <w:tc>
          <w:tcPr>
            <w:tcW w:w="1559" w:type="dxa"/>
            <w:tcBorders>
              <w:top w:val="single" w:sz="12" w:space="0" w:color="auto"/>
              <w:bottom w:val="nil"/>
              <w:right w:val="single" w:sz="12" w:space="0" w:color="auto"/>
            </w:tcBorders>
          </w:tcPr>
          <w:p w14:paraId="3AD4CDBA"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Znaczenie</w:t>
            </w:r>
          </w:p>
        </w:tc>
      </w:tr>
      <w:tr w:rsidR="00E81F2D" w:rsidRPr="00E81F2D" w14:paraId="03B92E94" w14:textId="77777777" w:rsidTr="002C0AF0">
        <w:trPr>
          <w:jc w:val="center"/>
        </w:trPr>
        <w:tc>
          <w:tcPr>
            <w:tcW w:w="851" w:type="dxa"/>
            <w:tcBorders>
              <w:top w:val="single" w:sz="4" w:space="0" w:color="auto"/>
              <w:left w:val="single" w:sz="12" w:space="0" w:color="auto"/>
              <w:bottom w:val="single" w:sz="4" w:space="0" w:color="auto"/>
            </w:tcBorders>
          </w:tcPr>
          <w:p w14:paraId="41A3D0A6"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1</w:t>
            </w:r>
          </w:p>
        </w:tc>
        <w:tc>
          <w:tcPr>
            <w:tcW w:w="6379" w:type="dxa"/>
            <w:tcBorders>
              <w:top w:val="single" w:sz="4" w:space="0" w:color="auto"/>
              <w:bottom w:val="single" w:sz="4" w:space="0" w:color="auto"/>
            </w:tcBorders>
          </w:tcPr>
          <w:p w14:paraId="44883B4F" w14:textId="77777777" w:rsidR="00E81F2D" w:rsidRPr="00E81F2D" w:rsidRDefault="00E81F2D" w:rsidP="002C0AF0">
            <w:pPr>
              <w:spacing w:before="60" w:after="60"/>
              <w:rPr>
                <w:rFonts w:asciiTheme="majorHAnsi" w:hAnsiTheme="majorHAnsi" w:cs="Tahoma"/>
              </w:rPr>
            </w:pPr>
            <w:r w:rsidRPr="00E81F2D">
              <w:rPr>
                <w:rFonts w:asciiTheme="majorHAnsi" w:hAnsiTheme="majorHAnsi" w:cs="Tahoma"/>
              </w:rPr>
              <w:t>Cena</w:t>
            </w:r>
          </w:p>
        </w:tc>
        <w:tc>
          <w:tcPr>
            <w:tcW w:w="1559" w:type="dxa"/>
            <w:tcBorders>
              <w:top w:val="single" w:sz="4" w:space="0" w:color="auto"/>
              <w:bottom w:val="single" w:sz="4" w:space="0" w:color="auto"/>
              <w:right w:val="single" w:sz="12" w:space="0" w:color="auto"/>
            </w:tcBorders>
          </w:tcPr>
          <w:p w14:paraId="395818B8" w14:textId="77777777" w:rsidR="00E81F2D" w:rsidRPr="00E81F2D" w:rsidRDefault="00E81F2D" w:rsidP="002C0AF0">
            <w:pPr>
              <w:spacing w:before="60" w:after="60"/>
              <w:jc w:val="center"/>
              <w:rPr>
                <w:rFonts w:asciiTheme="majorHAnsi" w:hAnsiTheme="majorHAnsi" w:cs="Tahoma"/>
              </w:rPr>
            </w:pPr>
            <w:r w:rsidRPr="00E81F2D">
              <w:rPr>
                <w:rFonts w:asciiTheme="majorHAnsi" w:hAnsiTheme="majorHAnsi" w:cs="Tahoma"/>
              </w:rPr>
              <w:t>100%</w:t>
            </w:r>
          </w:p>
        </w:tc>
      </w:tr>
    </w:tbl>
    <w:p w14:paraId="723C8E2C" w14:textId="77777777" w:rsidR="00E81F2D" w:rsidRPr="00E81F2D" w:rsidRDefault="00E81F2D" w:rsidP="00BD7218">
      <w:pPr>
        <w:pStyle w:val="Tekstpodstawowy"/>
        <w:numPr>
          <w:ilvl w:val="0"/>
          <w:numId w:val="61"/>
        </w:numPr>
        <w:spacing w:before="120" w:after="60" w:line="240" w:lineRule="auto"/>
        <w:rPr>
          <w:rFonts w:asciiTheme="majorHAnsi" w:hAnsiTheme="majorHAnsi" w:cs="Tahoma"/>
        </w:rPr>
      </w:pPr>
      <w:r w:rsidRPr="00E81F2D">
        <w:rPr>
          <w:rFonts w:asciiTheme="majorHAnsi" w:hAnsiTheme="majorHAnsi" w:cs="Tahoma"/>
        </w:rPr>
        <w:t>W odniesieniu do każdego wykonawcy, który spełnił postawione warunki komisja przetargowa dokona oceny oferty na podstawie następującego wzoru:</w:t>
      </w:r>
      <w:r w:rsidRPr="00E81F2D">
        <w:rPr>
          <w:rFonts w:asciiTheme="majorHAnsi" w:hAnsiTheme="majorHAnsi" w:cs="Tahoma"/>
        </w:rPr>
        <w:br/>
        <w:t>1) Liczba punktów, którą można uzyskać w kryterium Cena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zostanie obliczona wg wzoru:</w:t>
      </w:r>
    </w:p>
    <w:p w14:paraId="182726D9"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n</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t xml:space="preserve">     </w:t>
      </w:r>
      <w:r w:rsidRPr="00E81F2D">
        <w:rPr>
          <w:rFonts w:asciiTheme="majorHAnsi" w:hAnsiTheme="majorHAnsi" w:cs="Tahoma"/>
        </w:rPr>
        <w:tab/>
      </w:r>
      <w:r w:rsidRPr="00E81F2D">
        <w:rPr>
          <w:rFonts w:asciiTheme="majorHAnsi" w:hAnsiTheme="majorHAnsi" w:cs="Tahoma"/>
        </w:rPr>
        <w:tab/>
      </w:r>
      <w:r w:rsidRPr="00E81F2D">
        <w:rPr>
          <w:rFonts w:asciiTheme="majorHAnsi" w:hAnsiTheme="majorHAnsi" w:cs="Tahoma"/>
        </w:rPr>
        <w:tab/>
      </w:r>
    </w:p>
    <w:p w14:paraId="310A05DC" w14:textId="77777777" w:rsidR="00E81F2D" w:rsidRPr="00E81F2D" w:rsidRDefault="00E81F2D" w:rsidP="00E81F2D">
      <w:pPr>
        <w:numPr>
          <w:ilvl w:val="12"/>
          <w:numId w:val="0"/>
        </w:numPr>
        <w:tabs>
          <w:tab w:val="left" w:pos="567"/>
          <w:tab w:val="left" w:pos="1134"/>
        </w:tabs>
        <w:ind w:left="850" w:hanging="283"/>
        <w:rPr>
          <w:rFonts w:asciiTheme="majorHAnsi" w:hAnsiTheme="majorHAnsi" w:cs="Tahoma"/>
          <w:vertAlign w:val="subscript"/>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  x 100 pkt</w:t>
      </w:r>
    </w:p>
    <w:p w14:paraId="688F9725" w14:textId="77777777" w:rsidR="00E81F2D" w:rsidRPr="00E81F2D" w:rsidRDefault="00E81F2D" w:rsidP="00E81F2D">
      <w:pPr>
        <w:numPr>
          <w:ilvl w:val="12"/>
          <w:numId w:val="0"/>
        </w:numPr>
        <w:tabs>
          <w:tab w:val="left" w:pos="567"/>
          <w:tab w:val="left" w:pos="1134"/>
        </w:tabs>
        <w:rPr>
          <w:rFonts w:asciiTheme="majorHAnsi" w:hAnsiTheme="majorHAnsi" w:cs="Tahoma"/>
          <w:vertAlign w:val="subscript"/>
        </w:rPr>
      </w:pPr>
      <w:r w:rsidRPr="00E81F2D">
        <w:rPr>
          <w:rFonts w:asciiTheme="majorHAnsi" w:hAnsiTheme="majorHAnsi" w:cs="Tahoma"/>
        </w:rPr>
        <w:tab/>
      </w:r>
      <w:r w:rsidRPr="00E81F2D">
        <w:rPr>
          <w:rFonts w:asciiTheme="majorHAnsi" w:hAnsiTheme="majorHAnsi" w:cs="Tahoma"/>
        </w:rPr>
        <w:tab/>
        <w:t xml:space="preserve">C </w:t>
      </w:r>
      <w:r w:rsidRPr="00E81F2D">
        <w:rPr>
          <w:rFonts w:asciiTheme="majorHAnsi" w:hAnsiTheme="majorHAnsi" w:cs="Tahoma"/>
          <w:vertAlign w:val="subscript"/>
        </w:rPr>
        <w:t>b</w:t>
      </w:r>
    </w:p>
    <w:p w14:paraId="67A6588E" w14:textId="77777777" w:rsidR="00E81F2D" w:rsidRPr="00E81F2D" w:rsidRDefault="00E81F2D" w:rsidP="00E81F2D">
      <w:pPr>
        <w:numPr>
          <w:ilvl w:val="12"/>
          <w:numId w:val="0"/>
        </w:numPr>
        <w:tabs>
          <w:tab w:val="left" w:pos="567"/>
          <w:tab w:val="left" w:pos="1134"/>
        </w:tabs>
        <w:ind w:left="600"/>
        <w:rPr>
          <w:rFonts w:asciiTheme="majorHAnsi" w:hAnsiTheme="majorHAnsi" w:cs="Tahoma"/>
        </w:rPr>
      </w:pP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badanej ceny oferty</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n</w:t>
      </w:r>
      <w:proofErr w:type="spellEnd"/>
      <w:r w:rsidRPr="00E81F2D">
        <w:rPr>
          <w:rFonts w:asciiTheme="majorHAnsi" w:hAnsiTheme="majorHAnsi" w:cs="Tahoma"/>
        </w:rPr>
        <w:t xml:space="preserve"> – cena ofert najniższej spośród złożonych ofert</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b</w:t>
      </w:r>
      <w:proofErr w:type="spellEnd"/>
      <w:r w:rsidRPr="00E81F2D">
        <w:rPr>
          <w:rFonts w:asciiTheme="majorHAnsi" w:hAnsiTheme="majorHAnsi" w:cs="Tahoma"/>
        </w:rPr>
        <w:t xml:space="preserve"> – cena badanej oferty</w:t>
      </w:r>
    </w:p>
    <w:p w14:paraId="73A031EC" w14:textId="4068D8F8" w:rsidR="00E81F2D" w:rsidRPr="00E81F2D" w:rsidRDefault="00E81F2D" w:rsidP="00E81F2D">
      <w:pPr>
        <w:numPr>
          <w:ilvl w:val="12"/>
          <w:numId w:val="0"/>
        </w:numPr>
        <w:tabs>
          <w:tab w:val="left" w:pos="567"/>
          <w:tab w:val="left" w:pos="1134"/>
        </w:tabs>
        <w:ind w:left="600"/>
        <w:rPr>
          <w:rFonts w:asciiTheme="majorHAnsi" w:hAnsiTheme="majorHAnsi" w:cs="Tahoma"/>
        </w:rPr>
      </w:pPr>
      <w:r w:rsidRPr="00E81F2D">
        <w:rPr>
          <w:rFonts w:asciiTheme="majorHAnsi" w:hAnsiTheme="majorHAnsi" w:cs="Tahoma"/>
        </w:rPr>
        <w:t xml:space="preserve">Porównywaną ceną będzie cena brutto ogółem za realizację przedmiotu zamówienia podana w Formularzu oferty (wzór </w:t>
      </w:r>
      <w:r>
        <w:rPr>
          <w:rFonts w:asciiTheme="majorHAnsi" w:hAnsiTheme="majorHAnsi" w:cs="Tahoma"/>
        </w:rPr>
        <w:t xml:space="preserve">Załącznik </w:t>
      </w:r>
      <w:r w:rsidRPr="00E81F2D">
        <w:rPr>
          <w:rFonts w:asciiTheme="majorHAnsi" w:hAnsiTheme="majorHAnsi" w:cs="Tahoma"/>
        </w:rPr>
        <w:t xml:space="preserve">Nr 1 i Nr </w:t>
      </w:r>
      <w:proofErr w:type="spellStart"/>
      <w:r w:rsidRPr="00E81F2D">
        <w:rPr>
          <w:rFonts w:asciiTheme="majorHAnsi" w:hAnsiTheme="majorHAnsi" w:cs="Tahoma"/>
        </w:rPr>
        <w:t>1a</w:t>
      </w:r>
      <w:proofErr w:type="spellEnd"/>
      <w:r w:rsidRPr="00E81F2D">
        <w:rPr>
          <w:rFonts w:asciiTheme="majorHAnsi" w:hAnsiTheme="majorHAnsi" w:cs="Tahoma"/>
        </w:rPr>
        <w:t>)</w:t>
      </w:r>
    </w:p>
    <w:p w14:paraId="63A831FA"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Zamawiający może przyznać wykonawcy maksymalnie 100 punktów. Za najkorzystniejszą zostanie uznana oferta z największą liczbą punktów t. przedstawiająca najkorzystniejszy bilans kryteriów oceny ofert wg wzoru</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w:t>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w:t>
      </w:r>
      <w:proofErr w:type="spellStart"/>
      <w:r w:rsidRPr="00E81F2D">
        <w:rPr>
          <w:rFonts w:asciiTheme="majorHAnsi" w:hAnsiTheme="majorHAnsi" w:cs="Tahoma"/>
        </w:rPr>
        <w:t>Og</w:t>
      </w:r>
      <w:proofErr w:type="spellEnd"/>
      <w:r w:rsidRPr="00E81F2D">
        <w:rPr>
          <w:rFonts w:asciiTheme="majorHAnsi" w:hAnsiTheme="majorHAnsi" w:cs="Tahoma"/>
        </w:rPr>
        <w:t xml:space="preserve"> gdzie</w:t>
      </w:r>
      <w:r w:rsidRPr="00E81F2D">
        <w:rPr>
          <w:rFonts w:asciiTheme="majorHAnsi" w:hAnsiTheme="majorHAnsi" w:cs="Tahoma"/>
        </w:rPr>
        <w:br/>
        <w:t>P</w:t>
      </w:r>
      <w:r w:rsidRPr="00E81F2D">
        <w:rPr>
          <w:rFonts w:asciiTheme="majorHAnsi" w:hAnsiTheme="majorHAnsi" w:cs="Tahoma"/>
          <w:vertAlign w:val="subscript"/>
        </w:rPr>
        <w:t>o</w:t>
      </w:r>
      <w:r w:rsidRPr="00E81F2D">
        <w:rPr>
          <w:rFonts w:asciiTheme="majorHAnsi" w:hAnsiTheme="majorHAnsi" w:cs="Tahoma"/>
        </w:rPr>
        <w:t xml:space="preserve"> – suma punktów uzyskanych przez ofertę</w:t>
      </w:r>
      <w:r w:rsidRPr="00E81F2D">
        <w:rPr>
          <w:rFonts w:asciiTheme="majorHAnsi" w:hAnsiTheme="majorHAnsi" w:cs="Tahoma"/>
        </w:rPr>
        <w:br/>
      </w:r>
      <w:proofErr w:type="spellStart"/>
      <w:r w:rsidRPr="00E81F2D">
        <w:rPr>
          <w:rFonts w:asciiTheme="majorHAnsi" w:hAnsiTheme="majorHAnsi" w:cs="Tahoma"/>
        </w:rPr>
        <w:t>C</w:t>
      </w:r>
      <w:r w:rsidRPr="00E81F2D">
        <w:rPr>
          <w:rFonts w:asciiTheme="majorHAnsi" w:hAnsiTheme="majorHAnsi" w:cs="Tahoma"/>
          <w:vertAlign w:val="subscript"/>
        </w:rPr>
        <w:t>p</w:t>
      </w:r>
      <w:proofErr w:type="spellEnd"/>
      <w:r w:rsidRPr="00E81F2D">
        <w:rPr>
          <w:rFonts w:asciiTheme="majorHAnsi" w:hAnsiTheme="majorHAnsi" w:cs="Tahoma"/>
        </w:rPr>
        <w:t xml:space="preserve"> – ilość punktów uzyskanych przez ofertę w kryterium “Cena”</w:t>
      </w:r>
    </w:p>
    <w:p w14:paraId="46923EC7" w14:textId="77777777" w:rsidR="00E81F2D" w:rsidRPr="00E81F2D" w:rsidRDefault="00E81F2D" w:rsidP="00BD7218">
      <w:pPr>
        <w:pStyle w:val="Tekstpodstawowy"/>
        <w:numPr>
          <w:ilvl w:val="0"/>
          <w:numId w:val="61"/>
        </w:numPr>
        <w:spacing w:before="0" w:after="60" w:line="240" w:lineRule="auto"/>
        <w:rPr>
          <w:rFonts w:asciiTheme="majorHAnsi" w:hAnsiTheme="majorHAnsi" w:cs="Tahoma"/>
        </w:rPr>
      </w:pPr>
      <w:r w:rsidRPr="00E81F2D">
        <w:rPr>
          <w:rFonts w:asciiTheme="majorHAnsi" w:hAnsiTheme="majorHAnsi" w:cs="Tahoma"/>
        </w:rPr>
        <w:t>Jeżeli nie można wybrać oferty najkorzystniejszej ze względu na to, że dwie lub więcej ofert uzyskały taką samą liczbę punktów, zamawiający spośród tych ofert wybierze ofertę z najniższą ceną.</w:t>
      </w:r>
    </w:p>
    <w:p w14:paraId="785CE6E2" w14:textId="737F34E7" w:rsidR="00AD5C15" w:rsidRPr="00AD5C15" w:rsidRDefault="00E81F2D" w:rsidP="00E81F2D">
      <w:pPr>
        <w:pStyle w:val="Tekstpodstawowy"/>
        <w:suppressAutoHyphens/>
        <w:spacing w:before="0" w:after="0" w:line="269" w:lineRule="auto"/>
        <w:ind w:left="357"/>
        <w:jc w:val="both"/>
      </w:pPr>
      <w:r w:rsidRPr="00E81F2D">
        <w:rPr>
          <w:rFonts w:asciiTheme="majorHAnsi" w:hAnsiTheme="majorHAnsi" w:cs="Tahoma"/>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1003262" w14:textId="2FF1ACE6" w:rsidR="00AD5C15" w:rsidRDefault="00AD5C15" w:rsidP="00AD5C15">
      <w:pPr>
        <w:pStyle w:val="Nagwek1"/>
        <w:ind w:left="567" w:hanging="567"/>
        <w:rPr>
          <w:rFonts w:ascii="Cambria" w:hAnsi="Cambria"/>
        </w:rPr>
      </w:pPr>
      <w:bookmarkStart w:id="20" w:name="_Toc63242041"/>
      <w:r w:rsidRPr="00AD5C15">
        <w:rPr>
          <w:rFonts w:ascii="Cambria" w:hAnsi="Cambria"/>
        </w:rPr>
        <w:t>informacje o formalnościach, jakie muszą zostać dopełnione po wyborze oferty w celu zawarcia umowy w sprawie zamówienia publicznego;</w:t>
      </w:r>
      <w:bookmarkEnd w:id="20"/>
    </w:p>
    <w:p w14:paraId="23861CE6" w14:textId="280FCB2A" w:rsidR="004227D0" w:rsidRPr="00CF073C" w:rsidRDefault="00CF073C"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0C1E3FE9" w:rsidR="004227D0" w:rsidRPr="00CF073C" w:rsidRDefault="004227D0" w:rsidP="00BD7218">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lastRenderedPageBreak/>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E81F2D">
        <w:rPr>
          <w:rFonts w:ascii="Cambria" w:hAnsi="Cambria" w:cs="Calibri"/>
          <w:b/>
        </w:rPr>
        <w:t>4</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BD7218">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0CF363EF" w14:textId="54FB9CF1" w:rsidR="002C0AF0" w:rsidRPr="009E58C6" w:rsidRDefault="002C0AF0" w:rsidP="00BD7218">
      <w:pPr>
        <w:pStyle w:val="Tekstpodstawowy"/>
        <w:numPr>
          <w:ilvl w:val="0"/>
          <w:numId w:val="48"/>
        </w:numPr>
        <w:suppressAutoHyphens/>
        <w:spacing w:before="0" w:after="0" w:line="269" w:lineRule="auto"/>
        <w:jc w:val="both"/>
        <w:rPr>
          <w:rFonts w:ascii="Cambria" w:hAnsi="Cambria" w:cs="Calibri"/>
          <w:b/>
        </w:rPr>
      </w:pPr>
      <w:r w:rsidRPr="009E58C6">
        <w:rPr>
          <w:rFonts w:ascii="Cambria" w:hAnsi="Cambria" w:cs="Calibri"/>
          <w:b/>
        </w:rPr>
        <w:t>Przed zawarciem umowy wybrany wykonawca zobowiązany jest dostarczyć zamawiającemu następujące dokumenty pod rygorem nie zawarcia umowy z winy wykonawcy w przypadku ich niedostarczenia:</w:t>
      </w:r>
    </w:p>
    <w:p w14:paraId="55AA00E5" w14:textId="003F568A" w:rsidR="002C0AF0" w:rsidRPr="002C0AF0" w:rsidRDefault="002C0AF0" w:rsidP="00BD7218">
      <w:pPr>
        <w:pStyle w:val="Tekstpodstawowy"/>
        <w:numPr>
          <w:ilvl w:val="4"/>
          <w:numId w:val="16"/>
        </w:numPr>
        <w:suppressAutoHyphens/>
        <w:spacing w:before="0" w:after="0" w:line="269" w:lineRule="auto"/>
        <w:ind w:left="709" w:hanging="283"/>
        <w:jc w:val="both"/>
        <w:rPr>
          <w:rFonts w:ascii="Cambria" w:hAnsi="Cambria" w:cs="Calibri"/>
          <w:b/>
        </w:rPr>
      </w:pPr>
      <w:r w:rsidRPr="002C0AF0">
        <w:rPr>
          <w:rFonts w:ascii="Cambria" w:hAnsi="Cambria" w:cs="Calibri"/>
          <w:b/>
        </w:rPr>
        <w:t>koncesja na obrót paliwami płynnymi.</w:t>
      </w:r>
    </w:p>
    <w:p w14:paraId="6F5E6F2F" w14:textId="77777777" w:rsidR="008924F5" w:rsidRPr="00844A28" w:rsidRDefault="008924F5" w:rsidP="008924F5">
      <w:pPr>
        <w:pStyle w:val="Nagwek1"/>
        <w:ind w:left="567" w:hanging="567"/>
        <w:rPr>
          <w:rFonts w:ascii="Cambria" w:hAnsi="Cambria"/>
        </w:rPr>
      </w:pPr>
      <w:bookmarkStart w:id="21"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21"/>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6841FAD8"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E81F2D">
        <w:rPr>
          <w:rFonts w:ascii="Cambria" w:hAnsi="Cambria" w:cs="Tahoma"/>
          <w:b/>
        </w:rPr>
        <w:t>4</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2" w:name="_Toc63242043"/>
      <w:r>
        <w:rPr>
          <w:rFonts w:ascii="Cambria" w:hAnsi="Cambria"/>
        </w:rPr>
        <w:t>P</w:t>
      </w:r>
      <w:r w:rsidR="00AD5C15" w:rsidRPr="00AD5C15">
        <w:rPr>
          <w:rFonts w:ascii="Cambria" w:hAnsi="Cambria"/>
        </w:rPr>
        <w:t>ouczenie o środkach ochrony prawnej przysługujących wykonawcy.</w:t>
      </w:r>
      <w:bookmarkEnd w:id="22"/>
    </w:p>
    <w:p w14:paraId="257D036C" w14:textId="071E9909"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14:paraId="47F903E6" w14:textId="5646E388"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37177B34" w14:textId="74ED4C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BD7218">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14:paraId="249B6007" w14:textId="7893BB15" w:rsidR="00FE0BD4" w:rsidRPr="00FE0BD4" w:rsidRDefault="00FE0BD4" w:rsidP="00BD7218">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BD7218">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BD7218">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14:paraId="39EBA9B2" w14:textId="6DE596B1"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lastRenderedPageBreak/>
        <w:t>Skargę wnosi się do Sądu Okręgowego w Warszawie - sądu zamówień publicznych, zwanego dalej "sądem zamówień publicznych".</w:t>
      </w:r>
    </w:p>
    <w:p w14:paraId="620472DB" w14:textId="68CEEC4B" w:rsidR="00FE0BD4" w:rsidRPr="00CD67FC"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BD7218">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3" w:name="_Toc63242044"/>
      <w:r>
        <w:rPr>
          <w:rFonts w:ascii="Cambria" w:hAnsi="Cambria" w:cs="Arial"/>
        </w:rPr>
        <w:t>O</w:t>
      </w:r>
      <w:r w:rsidR="00CD67FC" w:rsidRPr="00CD67FC">
        <w:rPr>
          <w:rFonts w:ascii="Cambria" w:hAnsi="Cambria" w:cs="Arial"/>
        </w:rPr>
        <w:t>pis części zamówienia</w:t>
      </w:r>
      <w:bookmarkEnd w:id="23"/>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732D6894"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4"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4"/>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3BBFC0B9" w:rsidR="00CD67FC" w:rsidRPr="000E0CBA"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2A39796E" w14:textId="356DCD41" w:rsidR="00CD67FC" w:rsidRPr="0014563C" w:rsidRDefault="00CD67FC" w:rsidP="00BD7218">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1064E">
        <w:rPr>
          <w:rFonts w:ascii="Cambria" w:hAnsi="Cambria"/>
          <w:b/>
        </w:rPr>
        <w:t>2</w:t>
      </w:r>
      <w:r>
        <w:rPr>
          <w:rFonts w:ascii="Cambria" w:hAnsi="Cambria"/>
          <w:b/>
        </w:rPr>
        <w:t>.</w:t>
      </w:r>
    </w:p>
    <w:p w14:paraId="79F427BB" w14:textId="3FD3CBC6" w:rsidR="00CD67FC" w:rsidRPr="0014563C" w:rsidRDefault="00CD67FC" w:rsidP="00BD7218">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1064E">
        <w:rPr>
          <w:rFonts w:ascii="Cambria" w:hAnsi="Cambria"/>
          <w:b/>
        </w:rPr>
        <w:t>2</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5"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5"/>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6"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Pzp</w:t>
      </w:r>
      <w:r w:rsidR="00CD67FC" w:rsidRPr="00CD67FC">
        <w:rPr>
          <w:rFonts w:ascii="Cambria" w:hAnsi="Cambria" w:cs="Arial"/>
        </w:rPr>
        <w:t>;</w:t>
      </w:r>
      <w:bookmarkEnd w:id="26"/>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7"/>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8" w:name="_Toc63242049"/>
      <w:r>
        <w:rPr>
          <w:rFonts w:ascii="Cambria" w:hAnsi="Cambria" w:cs="Arial"/>
        </w:rPr>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Pzp</w:t>
      </w:r>
      <w:r w:rsidR="002B1A6C" w:rsidRPr="002B1A6C">
        <w:rPr>
          <w:rFonts w:ascii="Cambria" w:hAnsi="Cambria" w:cs="Arial"/>
        </w:rPr>
        <w:t>, jeżeli zamawiający przewiduje takie wymagania</w:t>
      </w:r>
      <w:bookmarkEnd w:id="28"/>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9"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9"/>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490FC08B" w:rsidR="00892570" w:rsidRDefault="00892570" w:rsidP="00BD7218">
      <w:pPr>
        <w:pStyle w:val="Akapitzlist11"/>
        <w:numPr>
          <w:ilvl w:val="0"/>
          <w:numId w:val="57"/>
        </w:numPr>
        <w:spacing w:before="0" w:after="120" w:line="269" w:lineRule="auto"/>
        <w:ind w:left="284" w:hanging="284"/>
        <w:rPr>
          <w:rFonts w:ascii="Cambria" w:hAnsi="Cambria" w:cs="Century Gothic"/>
          <w:sz w:val="20"/>
          <w:szCs w:val="20"/>
        </w:rPr>
      </w:pPr>
      <w:r w:rsidRPr="005E080A">
        <w:rPr>
          <w:rFonts w:ascii="Cambria" w:hAnsi="Cambria" w:cs="Century Gothic"/>
          <w:sz w:val="20"/>
          <w:szCs w:val="20"/>
        </w:rPr>
        <w:t>Zamawiający</w:t>
      </w:r>
      <w:r w:rsidR="00E81F2D">
        <w:rPr>
          <w:rFonts w:ascii="Cambria" w:hAnsi="Cambria" w:cs="Century Gothic"/>
          <w:sz w:val="20"/>
          <w:szCs w:val="20"/>
        </w:rPr>
        <w:t xml:space="preserve"> nie </w:t>
      </w:r>
      <w:r w:rsidRPr="005E080A">
        <w:rPr>
          <w:rFonts w:ascii="Cambria" w:hAnsi="Cambria" w:cs="Century Gothic"/>
          <w:sz w:val="20"/>
          <w:szCs w:val="20"/>
        </w:rPr>
        <w:t xml:space="preserve"> żąda wniesienia wadium</w:t>
      </w:r>
      <w:r w:rsidR="009772A7">
        <w:rPr>
          <w:rFonts w:ascii="Cambria" w:hAnsi="Cambria" w:cs="Century Gothic"/>
          <w:sz w:val="20"/>
          <w:szCs w:val="20"/>
        </w:rPr>
        <w:t>.</w:t>
      </w: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30"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30"/>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31"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1"/>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3344F68E" w:rsidR="00FE0BD4" w:rsidRPr="00C10F46" w:rsidRDefault="00FE0BD4" w:rsidP="00BD7218">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w:t>
      </w:r>
      <w:r w:rsidR="00E81F2D">
        <w:rPr>
          <w:rFonts w:ascii="Cambria" w:hAnsi="Cambria"/>
        </w:rPr>
        <w:t xml:space="preserve">nie </w:t>
      </w:r>
      <w:r>
        <w:rPr>
          <w:rFonts w:ascii="Cambria" w:hAnsi="Cambria"/>
        </w:rPr>
        <w:t>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2"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2"/>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21889C71" w14:textId="77777777" w:rsidR="00CA233D" w:rsidRPr="002A1B8A" w:rsidRDefault="00CA233D" w:rsidP="00CA233D">
      <w:pPr>
        <w:spacing w:before="0" w:after="0"/>
        <w:ind w:left="363"/>
        <w:rPr>
          <w:rFonts w:ascii="Cambria" w:hAnsi="Cambria" w:cs="Century Gothic"/>
        </w:rPr>
      </w:pP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3"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3"/>
    </w:p>
    <w:p w14:paraId="5007F11E" w14:textId="5BB9DF84" w:rsidR="002B1A6C" w:rsidRDefault="002B1A6C" w:rsidP="002B1A6C">
      <w:pPr>
        <w:pStyle w:val="Tekstpodstawowy"/>
        <w:spacing w:before="0" w:after="0" w:line="269" w:lineRule="auto"/>
        <w:ind w:left="357"/>
        <w:jc w:val="both"/>
        <w:rPr>
          <w:rFonts w:ascii="Cambria" w:hAnsi="Cambria"/>
        </w:rPr>
      </w:pPr>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14:paraId="01535F77" w14:textId="76821572" w:rsidR="002B1A6C" w:rsidRDefault="002B1A6C" w:rsidP="002B1A6C">
      <w:pPr>
        <w:pStyle w:val="Tekstpodstawowy"/>
        <w:spacing w:before="0" w:after="0" w:line="269" w:lineRule="auto"/>
        <w:ind w:left="357"/>
        <w:jc w:val="both"/>
        <w:rPr>
          <w:rFonts w:ascii="Cambria" w:hAnsi="Cambria"/>
        </w:rPr>
      </w:pP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4"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pzp</w:t>
      </w:r>
      <w:bookmarkEnd w:id="34"/>
    </w:p>
    <w:p w14:paraId="4E2F2DB1"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BD7218">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6630D4FD" w14:textId="7A67C965" w:rsidR="001B5646" w:rsidRDefault="001B5646" w:rsidP="001B5646">
      <w:pPr>
        <w:pStyle w:val="Tekstpodstawowy"/>
        <w:spacing w:before="0" w:after="0" w:line="269" w:lineRule="auto"/>
        <w:ind w:left="357"/>
        <w:jc w:val="both"/>
        <w:rPr>
          <w:rFonts w:ascii="Cambria" w:hAnsi="Cambria"/>
        </w:rPr>
      </w:pP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5"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5"/>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6"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pzp</w:t>
      </w:r>
      <w:r w:rsidR="00E57981" w:rsidRPr="00206A17">
        <w:rPr>
          <w:rFonts w:ascii="Cambria" w:hAnsi="Cambria" w:cs="Arial"/>
        </w:rPr>
        <w:t>, jeżeli zamawiający przewiduje aukcję elektroniczną</w:t>
      </w:r>
      <w:bookmarkEnd w:id="36"/>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7" w:name="_Toc63242058"/>
      <w:r>
        <w:rPr>
          <w:rFonts w:ascii="Cambria" w:hAnsi="Cambria" w:cs="Arial"/>
        </w:rPr>
        <w:lastRenderedPageBreak/>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pzp</w:t>
      </w:r>
      <w:r w:rsidR="00E57981" w:rsidRPr="001B5646">
        <w:rPr>
          <w:rFonts w:ascii="Cambria" w:hAnsi="Cambria" w:cs="Arial"/>
        </w:rPr>
        <w:t>;</w:t>
      </w:r>
      <w:bookmarkEnd w:id="37"/>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8" w:name="_Toc63242059"/>
      <w:r>
        <w:rPr>
          <w:rFonts w:ascii="Cambria" w:hAnsi="Cambria" w:cs="Arial"/>
        </w:rPr>
        <w:t>I</w:t>
      </w:r>
      <w:r w:rsidR="00E57981" w:rsidRPr="001B5646">
        <w:rPr>
          <w:rFonts w:ascii="Cambria" w:hAnsi="Cambria" w:cs="Arial"/>
        </w:rPr>
        <w:t>nformacje dotyczące zabezpieczenia należytego wykonania umowy.</w:t>
      </w:r>
      <w:bookmarkEnd w:id="38"/>
    </w:p>
    <w:p w14:paraId="3C85A6DB" w14:textId="6E5EEC95" w:rsidR="00E57981" w:rsidRDefault="00E57981" w:rsidP="00E57981">
      <w:pPr>
        <w:pStyle w:val="Akapitzlist11"/>
        <w:spacing w:before="0" w:after="0" w:line="269" w:lineRule="auto"/>
        <w:ind w:left="0"/>
        <w:contextualSpacing/>
        <w:rPr>
          <w:rFonts w:ascii="Cambria" w:hAnsi="Cambria" w:cs="Tahoma"/>
          <w:sz w:val="20"/>
          <w:szCs w:val="20"/>
        </w:rPr>
      </w:pPr>
    </w:p>
    <w:p w14:paraId="520E9EB8" w14:textId="4F497689" w:rsidR="001B5646" w:rsidRPr="00D078E1" w:rsidRDefault="00AF08E1" w:rsidP="00BD7218">
      <w:pPr>
        <w:pStyle w:val="Tekstpodstawowy"/>
        <w:numPr>
          <w:ilvl w:val="0"/>
          <w:numId w:val="20"/>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9" w:name="_Toc516838688"/>
      <w:bookmarkStart w:id="40" w:name="_Toc517429002"/>
      <w:bookmarkStart w:id="41" w:name="_Toc63242060"/>
      <w:r>
        <w:rPr>
          <w:rFonts w:ascii="Cambria" w:hAnsi="Cambria" w:cs="Calibri"/>
        </w:rPr>
        <w:t>K</w:t>
      </w:r>
      <w:r w:rsidR="00EB339C" w:rsidRPr="00183F77">
        <w:rPr>
          <w:rFonts w:ascii="Cambria" w:hAnsi="Cambria" w:cs="Calibri"/>
        </w:rPr>
        <w:t>lauzula informacyjna z art. 13 RODO</w:t>
      </w:r>
      <w:bookmarkEnd w:id="39"/>
      <w:bookmarkEnd w:id="40"/>
      <w:bookmarkEnd w:id="41"/>
    </w:p>
    <w:p w14:paraId="0D17C348" w14:textId="77777777" w:rsidR="0011590D" w:rsidRPr="00A664CB" w:rsidRDefault="0011590D" w:rsidP="00BD7218">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 xml:space="preserve">i w sprawie swobodnego przepływu takich danych oraz uchylenia dyrektywy 95/46/WE (ogólne rozporządzenie o ochronie danych) (Dz. Urz. UE L 119 z 04.05.2016, str. 1), dalej „RODO", informuję, że: </w:t>
      </w:r>
    </w:p>
    <w:p w14:paraId="63AB4F76" w14:textId="7F729CFB"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00577741" w:rsidRPr="00577741">
        <w:rPr>
          <w:rFonts w:ascii="Cambria" w:hAnsi="Cambria" w:cs="Calibri"/>
          <w:lang w:eastAsia="ar-SA"/>
        </w:rPr>
        <w:t xml:space="preserve">Powiatowy Zarząd Dróg w Iławie ul. Tadeusza Kościuszki </w:t>
      </w:r>
      <w:proofErr w:type="spellStart"/>
      <w:r w:rsidR="00577741" w:rsidRPr="00577741">
        <w:rPr>
          <w:rFonts w:ascii="Cambria" w:hAnsi="Cambria" w:cs="Calibri"/>
          <w:lang w:eastAsia="ar-SA"/>
        </w:rPr>
        <w:t>33A</w:t>
      </w:r>
      <w:proofErr w:type="spellEnd"/>
      <w:r w:rsidR="00577741" w:rsidRPr="00577741">
        <w:rPr>
          <w:rFonts w:ascii="Cambria" w:hAnsi="Cambria" w:cs="Calibri"/>
          <w:lang w:eastAsia="ar-SA"/>
        </w:rPr>
        <w:t>, 14 – 200 Iława</w:t>
      </w:r>
      <w:r w:rsidRPr="00A664CB">
        <w:rPr>
          <w:rFonts w:ascii="Cambria" w:hAnsi="Cambria" w:cs="Calibri"/>
          <w:lang w:eastAsia="ar-SA"/>
        </w:rPr>
        <w:t>;</w:t>
      </w:r>
    </w:p>
    <w:p w14:paraId="3E144573" w14:textId="00630403" w:rsidR="0011590D" w:rsidRPr="00A664CB" w:rsidRDefault="0011590D"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Starostwie Powiatowym w Iławie jest </w:t>
      </w:r>
      <w:r w:rsidR="00577741" w:rsidRPr="00577741">
        <w:rPr>
          <w:rFonts w:ascii="Cambria" w:hAnsi="Cambria" w:cs="Calibri"/>
          <w:lang w:eastAsia="ar-SA"/>
        </w:rPr>
        <w:t xml:space="preserve">Pani Emilia </w:t>
      </w:r>
      <w:proofErr w:type="spellStart"/>
      <w:r w:rsidR="00577741" w:rsidRPr="00577741">
        <w:rPr>
          <w:rFonts w:ascii="Cambria" w:hAnsi="Cambria" w:cs="Calibri"/>
          <w:lang w:eastAsia="ar-SA"/>
        </w:rPr>
        <w:t>Magalska</w:t>
      </w:r>
      <w:proofErr w:type="spellEnd"/>
      <w:r w:rsidR="00577741" w:rsidRPr="00577741">
        <w:rPr>
          <w:rFonts w:ascii="Cambria" w:hAnsi="Cambria" w:cs="Calibri"/>
          <w:lang w:eastAsia="ar-SA"/>
        </w:rPr>
        <w:t xml:space="preserve">, kontakt: </w:t>
      </w:r>
      <w:proofErr w:type="spellStart"/>
      <w:r w:rsidR="00577741" w:rsidRPr="00577741">
        <w:rPr>
          <w:rFonts w:ascii="Cambria" w:hAnsi="Cambria" w:cs="Calibri"/>
          <w:lang w:eastAsia="ar-SA"/>
        </w:rPr>
        <w:t>iodo@pzd.ilawa.pl</w:t>
      </w:r>
      <w:proofErr w:type="spellEnd"/>
      <w:r w:rsidR="00577741" w:rsidRPr="00577741">
        <w:rPr>
          <w:rFonts w:ascii="Cambria" w:hAnsi="Cambria" w:cs="Calibri"/>
          <w:lang w:eastAsia="ar-SA"/>
        </w:rPr>
        <w:t>, tel. 692 434 620</w:t>
      </w:r>
      <w:r w:rsidRPr="00577741">
        <w:rPr>
          <w:rFonts w:ascii="Cambria" w:hAnsi="Cambria" w:cs="Calibri"/>
          <w:lang w:eastAsia="ar-SA"/>
        </w:rPr>
        <w:t>;</w:t>
      </w:r>
    </w:p>
    <w:p w14:paraId="78D4F7EA"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przetwarzane będą na podstawie art. 6 ust. 1 lit. c RODO w celu związanym z przedmiotowym postępowaniem o udzielenie zamówienia publicznego, prowadzonym w trybie przetargu nieograniczonego.</w:t>
      </w:r>
    </w:p>
    <w:p w14:paraId="1D37D44E" w14:textId="30108E1D"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odbiorcami Pani/Pana danych osobowych będą osoby lub podmioty, którym udostępniona zostanie dokumentacja postępowania w oparciu o art. 74 ustawy Pzp,</w:t>
      </w:r>
      <w:r w:rsidR="00980D43" w:rsidRPr="00980D43">
        <w:rPr>
          <w:rFonts w:ascii="Cambria" w:hAnsi="Cambria" w:cs="Calibri"/>
          <w:lang w:eastAsia="ar-SA"/>
        </w:rPr>
        <w:t xml:space="preserve"> a także art. 6 ustawy z 6 września 2001 r. o dostępie do informacji publicznej</w:t>
      </w:r>
      <w:r w:rsidR="00980D43">
        <w:rPr>
          <w:rFonts w:ascii="Cambria" w:hAnsi="Cambria" w:cs="Calibri"/>
          <w:lang w:eastAsia="ar-SA"/>
        </w:rPr>
        <w:t>,</w:t>
      </w:r>
    </w:p>
    <w:p w14:paraId="570B28DA" w14:textId="2537103A"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98783EF"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obowiązek podania przez Panią/Pana danych osobowych bezpośrednio Pani/Pana dotyczących jest wymogiem ustawowym określonym w przepisanych ustawy P.Z.P., związanym z udziałem w postępowaniu o udzielenie zamówienia publicznego.</w:t>
      </w:r>
    </w:p>
    <w:p w14:paraId="2EDD24E4"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w odniesieniu do Pani/Pana danych osobowych decyzje nie będą podejmowane w sposób zautomatyzowany, stosownie do art. 22 RODO.</w:t>
      </w:r>
    </w:p>
    <w:p w14:paraId="74DD1A16"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3642A216" w14:textId="77777777"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550E41C" w14:textId="558FD56A"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16 RODO prawo do sprostowania Pani/Pana danych osobowych (</w:t>
      </w:r>
      <w:r w:rsidRPr="00A664CB">
        <w:rPr>
          <w:rFonts w:ascii="Cambria" w:hAnsi="Cambria"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664CB">
        <w:rPr>
          <w:rFonts w:ascii="Cambria" w:hAnsi="Cambria" w:cs="Arial"/>
          <w:sz w:val="20"/>
        </w:rPr>
        <w:t>);</w:t>
      </w:r>
    </w:p>
    <w:p w14:paraId="7B4BCFE6" w14:textId="521A1F4F"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2673A092" w14:textId="0C2515EB" w:rsidR="00A664CB" w:rsidRPr="00A664CB" w:rsidRDefault="00A664CB" w:rsidP="00BD7218">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RODO; </w:t>
      </w:r>
      <w:r w:rsidRPr="00A664CB">
        <w:rPr>
          <w:rFonts w:ascii="Cambria" w:hAnsi="Cambria" w:cs="Arial"/>
          <w:i/>
          <w:sz w:val="20"/>
        </w:rPr>
        <w:t xml:space="preserve"> </w:t>
      </w:r>
    </w:p>
    <w:p w14:paraId="3CE3B7D0" w14:textId="77777777" w:rsidR="00A664CB" w:rsidRP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070F77F0" w14:textId="05DF2DF8"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lastRenderedPageBreak/>
        <w:t>w związku z art. 17 ust. 3 lit. b, d lub e RODO prawo do usunięcia danych osobowych;</w:t>
      </w:r>
    </w:p>
    <w:p w14:paraId="7778EFB3" w14:textId="3AFD7B86"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prawo do przenoszenia danych osobowych, o którym mowa w art. 20 RODO;</w:t>
      </w:r>
    </w:p>
    <w:p w14:paraId="7590AB19" w14:textId="5DF3324C" w:rsidR="00A664CB" w:rsidRPr="00A664CB" w:rsidRDefault="00A664CB" w:rsidP="00BD7218">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RODO prawo sprzeciwu, wobec przetwarzania danych osobowych, gdyż podstawą prawną przetwarzania Pani/Pana danych osobowych jest art. 6 ust. 1 lit. c RODO; </w:t>
      </w:r>
    </w:p>
    <w:p w14:paraId="4A00CEB3" w14:textId="15AF2A24" w:rsidR="00A664CB" w:rsidRDefault="00A664CB" w:rsidP="00BD7218">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BF075AD" w14:textId="479B10FA" w:rsidR="00980D43" w:rsidRPr="00A664CB" w:rsidRDefault="00980D43" w:rsidP="00BD7218">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w:t>
      </w:r>
      <w:r>
        <w:rPr>
          <w:rFonts w:asciiTheme="majorHAnsi" w:eastAsiaTheme="majorEastAsia" w:hAnsiTheme="majorHAnsi" w:cstheme="majorBidi"/>
        </w:rPr>
        <w:t xml:space="preserve">. </w:t>
      </w:r>
    </w:p>
    <w:p w14:paraId="07AAE599"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236D282" w14:textId="77777777" w:rsidR="0011590D" w:rsidRPr="00B50720"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205C2E1B" w:rsidR="00EB339C" w:rsidRPr="0011590D" w:rsidRDefault="0011590D" w:rsidP="00BD7218">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11590D">
        <w:rPr>
          <w:rFonts w:ascii="Cambria" w:hAnsi="Cambria"/>
          <w:color w:val="000000"/>
          <w:lang w:bidi="pl-PL"/>
        </w:rPr>
        <w:t>Starostwo Powiatowe w Iławie</w:t>
      </w:r>
      <w:r w:rsidRPr="00134555">
        <w:rPr>
          <w:rFonts w:ascii="Cambria" w:hAnsi="Cambria"/>
          <w:color w:val="000000"/>
          <w:lang w:bidi="pl-PL"/>
        </w:rPr>
        <w:t xml:space="preserve"> przypomina o ciążącym na Pani/Panu obowiązku informacyjnym wynikającym z art. 14 RODO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pośrednio pozyska od Wykonawcy biorącego udział w postępowaniu, chyba że ma zastosowanie co najmniej jedno z w</w:t>
      </w:r>
      <w:r w:rsidR="004E0B8C">
        <w:rPr>
          <w:rFonts w:ascii="Cambria" w:hAnsi="Cambria"/>
          <w:color w:val="000000"/>
          <w:lang w:bidi="pl-PL"/>
        </w:rPr>
        <w:t>y</w:t>
      </w:r>
      <w:r w:rsidRPr="00134555">
        <w:rPr>
          <w:rFonts w:ascii="Cambria" w:hAnsi="Cambria"/>
          <w:color w:val="000000"/>
          <w:lang w:bidi="pl-PL"/>
        </w:rPr>
        <w:t xml:space="preserve">łączeń, </w:t>
      </w:r>
      <w:r w:rsidRPr="00134555">
        <w:rPr>
          <w:rFonts w:ascii="Cambria" w:hAnsi="Cambria"/>
          <w:color w:val="000000"/>
          <w:lang w:bidi="pl-PL"/>
        </w:rPr>
        <w:br/>
        <w:t>o których mowa w art. 14 ust. 5 RODO</w:t>
      </w:r>
      <w:r w:rsidR="00EB339C"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FD2D0A">
          <w:pgSz w:w="11906" w:h="16838" w:code="9"/>
          <w:pgMar w:top="1663"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2" w:name="_Toc347383113"/>
      <w:bookmarkStart w:id="43" w:name="_Toc366768180"/>
      <w:bookmarkStart w:id="44" w:name="_Toc426635810"/>
      <w:bookmarkStart w:id="45" w:name="_Toc63242061"/>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2"/>
      <w:bookmarkEnd w:id="43"/>
      <w:bookmarkEnd w:id="44"/>
      <w:r w:rsidR="00583926">
        <w:rPr>
          <w:rFonts w:ascii="Cambria" w:hAnsi="Cambria" w:cs="Century Gothic"/>
          <w:color w:val="auto"/>
          <w:sz w:val="18"/>
          <w:szCs w:val="18"/>
        </w:rPr>
        <w:t>Formularz ofertowy</w:t>
      </w:r>
      <w:bookmarkEnd w:id="45"/>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DANE WYKONAWCY</w:t>
      </w:r>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r w:rsidRPr="00EB0440">
              <w:rPr>
                <w:rFonts w:ascii="Cambria" w:hAnsi="Cambria" w:cs="Century Gothic"/>
                <w:sz w:val="16"/>
                <w:szCs w:val="16"/>
                <w:lang w:val="en-US"/>
              </w:rPr>
              <w:t>numer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r w:rsidRPr="00EB0440">
              <w:rPr>
                <w:rFonts w:ascii="Cambria" w:hAnsi="Cambria" w:cs="Century Gothic"/>
                <w:sz w:val="16"/>
                <w:szCs w:val="16"/>
                <w:lang w:val="en-US"/>
              </w:rPr>
              <w:t>numer REGON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5F5179F3"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403A09">
        <w:rPr>
          <w:rFonts w:ascii="Cambria" w:hAnsi="Cambria" w:cs="Calibri"/>
        </w:rPr>
        <w:t xml:space="preserve"> </w:t>
      </w:r>
      <w:r w:rsidR="00F56C36">
        <w:rPr>
          <w:rFonts w:ascii="Cambria" w:hAnsi="Cambria" w:cs="Calibri"/>
        </w:rPr>
        <w:t>275 ust.</w:t>
      </w:r>
      <w:r w:rsidR="00303EDA">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E709D1" w:rsidRPr="00E709D1">
        <w:rPr>
          <w:rFonts w:ascii="Cambria" w:hAnsi="Cambria" w:cs="Calibri"/>
          <w:b/>
          <w:bCs/>
        </w:rPr>
        <w:t xml:space="preserve">Dostawa paliw płynnych dla OD Iława </w:t>
      </w:r>
      <w:r w:rsidR="00303EDA" w:rsidRPr="00303EDA">
        <w:rPr>
          <w:rFonts w:ascii="Cambria" w:hAnsi="Cambria" w:cs="Calibri"/>
          <w:b/>
          <w:bCs/>
        </w:rPr>
        <w:t>w drugiej połowie</w:t>
      </w:r>
      <w:r w:rsidR="00E709D1" w:rsidRPr="00E709D1">
        <w:rPr>
          <w:rFonts w:ascii="Cambria" w:hAnsi="Cambria" w:cs="Calibri"/>
          <w:b/>
          <w:bCs/>
        </w:rPr>
        <w:t xml:space="preserve"> 202</w:t>
      </w:r>
      <w:r w:rsidR="00FA6DB2">
        <w:rPr>
          <w:rFonts w:ascii="Cambria" w:hAnsi="Cambria" w:cs="Calibri"/>
          <w:b/>
          <w:bCs/>
        </w:rPr>
        <w:t>2</w:t>
      </w:r>
      <w:r w:rsidR="00E709D1" w:rsidRPr="00E709D1">
        <w:rPr>
          <w:rFonts w:ascii="Cambria" w:hAnsi="Cambria" w:cs="Calibri"/>
          <w:b/>
          <w:bCs/>
        </w:rPr>
        <w:t xml:space="preserve"> r. </w:t>
      </w:r>
      <w:r w:rsidR="00E709D1">
        <w:rPr>
          <w:rFonts w:ascii="Cambria" w:hAnsi="Cambria" w:cs="Calibri"/>
          <w:b/>
          <w:bCs/>
        </w:rPr>
        <w:t xml:space="preserve">– </w:t>
      </w:r>
      <w:r w:rsidR="00303EDA">
        <w:rPr>
          <w:rFonts w:ascii="Cambria" w:hAnsi="Cambria" w:cs="Calibri"/>
          <w:b/>
          <w:bCs/>
        </w:rPr>
        <w:t xml:space="preserve">                  </w:t>
      </w:r>
      <w:r w:rsidR="00E709D1" w:rsidRPr="00E709D1">
        <w:rPr>
          <w:rFonts w:ascii="Cambria" w:hAnsi="Cambria" w:cs="Calibri"/>
          <w:b/>
          <w:bCs/>
        </w:rPr>
        <w:t>Zadanie Nr 1</w:t>
      </w:r>
      <w:r w:rsidR="001D06E5">
        <w:rPr>
          <w:rFonts w:ascii="Cambria" w:hAnsi="Cambria" w:cs="Calibri"/>
        </w:rPr>
        <w:t xml:space="preserve"> </w:t>
      </w:r>
      <w:r w:rsidR="00E709D1">
        <w:rPr>
          <w:rFonts w:ascii="Cambria" w:hAnsi="Cambria" w:cs="Calibri"/>
        </w:rPr>
        <w:t xml:space="preserve"> </w:t>
      </w:r>
      <w:r w:rsidR="0011590D">
        <w:rPr>
          <w:rFonts w:ascii="Cambria" w:hAnsi="Cambria" w:cs="Century Gothic"/>
          <w:b/>
          <w:bCs/>
        </w:rPr>
        <w:t xml:space="preserve"> p</w:t>
      </w:r>
      <w:r w:rsidRPr="004F0D9A">
        <w:rPr>
          <w:rFonts w:ascii="Cambria" w:hAnsi="Cambria" w:cs="Calibri"/>
          <w:b/>
          <w:bCs/>
        </w:rPr>
        <w:t xml:space="preserve">ostępowanie znak: </w:t>
      </w:r>
      <w:proofErr w:type="spellStart"/>
      <w:r w:rsidR="00577741" w:rsidRPr="00577741">
        <w:rPr>
          <w:rFonts w:ascii="Cambria" w:hAnsi="Cambria" w:cs="Calibri"/>
          <w:b/>
          <w:bCs/>
          <w:color w:val="0000FF"/>
        </w:rPr>
        <w:t>DT</w:t>
      </w:r>
      <w:r w:rsidR="00403A09">
        <w:rPr>
          <w:rFonts w:ascii="Cambria" w:hAnsi="Cambria" w:cs="Calibri"/>
          <w:b/>
          <w:bCs/>
          <w:color w:val="0000FF"/>
        </w:rPr>
        <w:t>3</w:t>
      </w:r>
      <w:r w:rsidR="00577741" w:rsidRPr="00577741">
        <w:rPr>
          <w:rFonts w:ascii="Cambria" w:hAnsi="Cambria" w:cs="Calibri"/>
          <w:b/>
          <w:bCs/>
          <w:color w:val="0000FF"/>
        </w:rPr>
        <w:t>B.260.</w:t>
      </w:r>
      <w:r w:rsidR="00403A09">
        <w:rPr>
          <w:rFonts w:ascii="Cambria" w:hAnsi="Cambria" w:cs="Calibri"/>
          <w:b/>
          <w:bCs/>
          <w:color w:val="0000FF"/>
        </w:rPr>
        <w:t>1</w:t>
      </w:r>
      <w:r w:rsidR="00303EDA">
        <w:rPr>
          <w:rFonts w:ascii="Cambria" w:hAnsi="Cambria" w:cs="Calibri"/>
          <w:b/>
          <w:bCs/>
          <w:color w:val="0000FF"/>
        </w:rPr>
        <w:t>9</w:t>
      </w:r>
      <w:r w:rsidR="00577741" w:rsidRPr="00577741">
        <w:rPr>
          <w:rFonts w:ascii="Cambria" w:hAnsi="Cambria" w:cs="Calibri"/>
          <w:b/>
          <w:bCs/>
          <w:color w:val="0000FF"/>
        </w:rPr>
        <w:t>.202</w:t>
      </w:r>
      <w:r w:rsidR="00403A09">
        <w:rPr>
          <w:rFonts w:ascii="Cambria" w:hAnsi="Cambria" w:cs="Calibri"/>
          <w:b/>
          <w:bCs/>
          <w:color w:val="0000FF"/>
        </w:rPr>
        <w:t>2</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BD7218">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sidR="009B12E4">
        <w:rPr>
          <w:rFonts w:ascii="Cambria" w:hAnsi="Cambria" w:cs="Tahoma"/>
        </w:rPr>
        <w:t>SWZ</w:t>
      </w:r>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21C49B55" w14:textId="5545E214" w:rsidR="00E709D1" w:rsidRDefault="00E709D1" w:rsidP="00612743">
      <w:pPr>
        <w:spacing w:before="0" w:after="0" w:line="240" w:lineRule="auto"/>
        <w:ind w:left="360"/>
        <w:jc w:val="both"/>
        <w:rPr>
          <w:rFonts w:ascii="Cambria" w:hAnsi="Cambria" w:cs="Tahoma"/>
        </w:rPr>
      </w:pPr>
      <w:r w:rsidRPr="00E709D1">
        <w:rPr>
          <w:rFonts w:ascii="Cambria" w:hAnsi="Cambria" w:cs="Tahoma"/>
          <w:b/>
          <w:bCs/>
        </w:rPr>
        <w:t xml:space="preserve">(łącznie </w:t>
      </w:r>
      <w:r w:rsidR="00403A09">
        <w:rPr>
          <w:rFonts w:ascii="Cambria" w:hAnsi="Cambria" w:cs="Tahoma"/>
          <w:b/>
          <w:bCs/>
        </w:rPr>
        <w:t>6</w:t>
      </w:r>
      <w:r w:rsidRPr="00E709D1">
        <w:rPr>
          <w:rFonts w:ascii="Cambria" w:hAnsi="Cambria" w:cs="Tahoma"/>
          <w:b/>
          <w:bCs/>
        </w:rPr>
        <w:t xml:space="preserve">00 l Pb 95 + </w:t>
      </w:r>
      <w:r w:rsidR="00403A09">
        <w:rPr>
          <w:rFonts w:ascii="Cambria" w:hAnsi="Cambria" w:cs="Tahoma"/>
          <w:b/>
          <w:bCs/>
        </w:rPr>
        <w:t>9</w:t>
      </w:r>
      <w:r w:rsidRPr="00E709D1">
        <w:rPr>
          <w:rFonts w:ascii="Cambria" w:hAnsi="Cambria" w:cs="Tahoma"/>
          <w:b/>
          <w:bCs/>
        </w:rPr>
        <w:t xml:space="preserve"> 000 l ON po uwzględnieniu rabatu)</w:t>
      </w:r>
    </w:p>
    <w:p w14:paraId="663B8948" w14:textId="77777777" w:rsidR="004107BD" w:rsidRDefault="004107BD" w:rsidP="00612743">
      <w:pPr>
        <w:spacing w:before="0" w:after="0" w:line="240" w:lineRule="auto"/>
        <w:ind w:left="360"/>
        <w:jc w:val="both"/>
        <w:rPr>
          <w:rFonts w:ascii="Cambria" w:hAnsi="Cambria" w:cs="Tahoma"/>
        </w:rPr>
      </w:pPr>
    </w:p>
    <w:p w14:paraId="6D6B6495" w14:textId="4171E41A"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004107BD">
        <w:rPr>
          <w:rFonts w:ascii="Cambria" w:hAnsi="Cambria" w:cs="Tahoma"/>
        </w:rPr>
        <w:t>..............................................................</w:t>
      </w:r>
      <w:r w:rsidR="00851546" w:rsidRPr="004F0D9A">
        <w:rPr>
          <w:rFonts w:ascii="Cambria" w:hAnsi="Cambria" w:cs="Tahoma"/>
        </w:rPr>
        <w:t>....</w:t>
      </w:r>
      <w:r w:rsidRPr="004F0D9A">
        <w:rPr>
          <w:rFonts w:ascii="Cambria" w:hAnsi="Cambria" w:cs="Tahoma"/>
        </w:rPr>
        <w:t xml:space="preserve"> </w:t>
      </w:r>
    </w:p>
    <w:p w14:paraId="268DC741" w14:textId="77777777" w:rsidR="00FA6DB2" w:rsidRPr="00FA6DB2" w:rsidRDefault="00FA6DB2" w:rsidP="00FA6DB2">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2821BE1D"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31872C89"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29C460FB"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6DC95586" w14:textId="60F198AB"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sidR="00403A09">
        <w:rPr>
          <w:rFonts w:asciiTheme="majorHAnsi" w:eastAsia="SimSun" w:hAnsiTheme="majorHAnsi" w:cs="Tahoma"/>
          <w:b/>
          <w:color w:val="000000"/>
          <w:lang w:eastAsia="zh-CN"/>
        </w:rPr>
        <w:t>6</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5FE2D570" w14:textId="77777777" w:rsidR="00FA6DB2" w:rsidRPr="00FA6DB2" w:rsidRDefault="00FA6DB2"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1C2308ED"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II. OLEJ NAPĘDOWY </w:t>
      </w:r>
    </w:p>
    <w:p w14:paraId="071A1A68"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0F73C500"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675953D5" w14:textId="77777777"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68F2137A" w14:textId="140C5962" w:rsidR="00FA6DB2" w:rsidRPr="00FA6DB2" w:rsidRDefault="00FA6DB2" w:rsidP="00FA6DB2">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Iława w okresie obowiązywania umowy – </w:t>
      </w:r>
      <w:r w:rsidR="00403A09">
        <w:rPr>
          <w:rFonts w:asciiTheme="majorHAnsi" w:eastAsia="SimSun" w:hAnsiTheme="majorHAnsi" w:cs="Tahoma"/>
          <w:b/>
          <w:color w:val="000000"/>
          <w:lang w:eastAsia="zh-CN"/>
        </w:rPr>
        <w:t>9</w:t>
      </w:r>
      <w:r>
        <w:rPr>
          <w:rFonts w:asciiTheme="majorHAnsi" w:eastAsia="SimSun" w:hAnsiTheme="majorHAnsi" w:cs="Tahoma"/>
          <w:b/>
          <w:color w:val="000000"/>
          <w:lang w:eastAsia="zh-CN"/>
        </w:rPr>
        <w:t xml:space="preserve"> </w:t>
      </w:r>
      <w:r w:rsidRPr="00FA6DB2">
        <w:rPr>
          <w:rFonts w:asciiTheme="majorHAnsi" w:eastAsia="SimSun" w:hAnsiTheme="majorHAnsi" w:cs="Tahoma"/>
          <w:b/>
          <w:color w:val="000000"/>
          <w:lang w:eastAsia="zh-CN"/>
        </w:rPr>
        <w:t>000</w:t>
      </w:r>
      <w:r w:rsidRPr="00FA6DB2">
        <w:rPr>
          <w:rFonts w:asciiTheme="majorHAnsi" w:eastAsia="SimSun" w:hAnsiTheme="majorHAnsi" w:cs="Tahoma"/>
          <w:color w:val="000000"/>
          <w:lang w:eastAsia="zh-CN"/>
        </w:rPr>
        <w:t xml:space="preserve"> litrów </w:t>
      </w:r>
    </w:p>
    <w:p w14:paraId="1B59DBA3" w14:textId="29E22E40" w:rsidR="000374D1" w:rsidRDefault="00FA6DB2" w:rsidP="00FA6DB2">
      <w:pPr>
        <w:spacing w:before="0" w:after="0" w:line="240" w:lineRule="auto"/>
        <w:rPr>
          <w:rFonts w:cs="Tahoma"/>
        </w:rPr>
      </w:pPr>
      <w:r w:rsidRPr="00FA6DB2">
        <w:rPr>
          <w:rFonts w:asciiTheme="majorHAnsi" w:eastAsia="SimSun" w:hAnsiTheme="majorHAnsi" w:cs="Tahoma"/>
          <w:color w:val="000000"/>
          <w:lang w:eastAsia="zh-CN"/>
        </w:rPr>
        <w:t>5. Cena oferty brutto na olej napędowy (iloraz wierszy 3 i 4) ................................................. zł</w:t>
      </w:r>
    </w:p>
    <w:p w14:paraId="093EC28A" w14:textId="77777777" w:rsidR="001C14EA" w:rsidRPr="005B00A4" w:rsidRDefault="001C14EA" w:rsidP="00FA6DB2">
      <w:pPr>
        <w:spacing w:before="0" w:after="0" w:line="240" w:lineRule="auto"/>
        <w:jc w:val="both"/>
        <w:rPr>
          <w:rFonts w:ascii="Cambria" w:hAnsi="Cambria" w:cs="Tahoma"/>
        </w:rPr>
      </w:pPr>
    </w:p>
    <w:p w14:paraId="0F7ECD9D"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r w:rsidR="009B12E4">
        <w:rPr>
          <w:rFonts w:ascii="Cambria" w:hAnsi="Cambria" w:cs="Century Gothic"/>
          <w:sz w:val="20"/>
        </w:rPr>
        <w:t>SWZ</w:t>
      </w:r>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r w:rsidR="009B12E4">
        <w:rPr>
          <w:rFonts w:ascii="Cambria" w:hAnsi="Cambria" w:cs="Century Gothic"/>
          <w:sz w:val="20"/>
        </w:rPr>
        <w:t>SWZ</w:t>
      </w:r>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BD7218">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r w:rsidR="009B12E4">
        <w:rPr>
          <w:rFonts w:ascii="Cambria" w:hAnsi="Cambria" w:cs="Century Gothic"/>
          <w:sz w:val="20"/>
        </w:rPr>
        <w:t>SWZ</w:t>
      </w:r>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BD7218">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r w:rsidR="009B12E4">
        <w:rPr>
          <w:rFonts w:ascii="Cambria" w:hAnsi="Cambria" w:cs="Century Gothic"/>
          <w:sz w:val="20"/>
        </w:rPr>
        <w:t>SWZ</w:t>
      </w:r>
      <w:r w:rsidR="000F0009" w:rsidRPr="005B00A4">
        <w:rPr>
          <w:rFonts w:ascii="Cambria" w:hAnsi="Cambria" w:cs="Century Gothic"/>
          <w:sz w:val="20"/>
        </w:rPr>
        <w:t>.</w:t>
      </w:r>
    </w:p>
    <w:p w14:paraId="68C98058" w14:textId="77777777" w:rsidR="003353B2" w:rsidRPr="005B00A4" w:rsidRDefault="003353B2" w:rsidP="00BD7218">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5338198A" w14:textId="77777777" w:rsidR="003353B2" w:rsidRPr="005B00A4" w:rsidRDefault="003353B2" w:rsidP="00BD7218">
      <w:pPr>
        <w:numPr>
          <w:ilvl w:val="0"/>
          <w:numId w:val="13"/>
        </w:numPr>
        <w:spacing w:before="0" w:after="120" w:line="240" w:lineRule="auto"/>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14:paraId="34DE9A3C" w14:textId="77777777" w:rsidR="003353B2"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303E3EE6" w14:textId="77777777" w:rsidR="004107BD" w:rsidRPr="005B00A4" w:rsidRDefault="004107BD" w:rsidP="00B24527">
      <w:pPr>
        <w:spacing w:before="0" w:after="0" w:line="240" w:lineRule="auto"/>
        <w:ind w:left="2835" w:hanging="2475"/>
        <w:jc w:val="both"/>
        <w:rPr>
          <w:rFonts w:ascii="Cambria" w:hAnsi="Cambria" w:cs="Century Gothic"/>
          <w:b/>
          <w:bCs/>
        </w:rPr>
      </w:pPr>
    </w:p>
    <w:p w14:paraId="6FC7EBC6" w14:textId="77777777" w:rsidR="003353B2" w:rsidRPr="005B00A4" w:rsidRDefault="003353B2"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BD7218">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obowiązki informacyjne przewidziane w art. 13 lub art. 14 RODO</w:t>
      </w:r>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BD7218">
      <w:pPr>
        <w:numPr>
          <w:ilvl w:val="0"/>
          <w:numId w:val="13"/>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14:paraId="6FB82591" w14:textId="49B7F293"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BD7218">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4E293961" w14:textId="77777777" w:rsidR="002B7B68" w:rsidRDefault="002B7B68" w:rsidP="00B24527">
      <w:pPr>
        <w:spacing w:before="0" w:after="0" w:line="240" w:lineRule="auto"/>
        <w:jc w:val="both"/>
        <w:rPr>
          <w:rFonts w:ascii="Cambria" w:hAnsi="Cambria" w:cs="Arial Narrow"/>
          <w:b/>
          <w:bCs/>
          <w:i/>
          <w:iCs/>
        </w:rPr>
      </w:pPr>
    </w:p>
    <w:p w14:paraId="6ACEA6FB" w14:textId="77777777" w:rsidR="004107BD" w:rsidRDefault="004107BD" w:rsidP="00B24527">
      <w:pPr>
        <w:spacing w:before="0" w:after="0" w:line="240" w:lineRule="auto"/>
        <w:rPr>
          <w:rFonts w:ascii="Cambria" w:hAnsi="Cambria" w:cs="Century Gothic"/>
          <w:i/>
          <w:iCs/>
          <w:sz w:val="14"/>
          <w:szCs w:val="14"/>
        </w:rPr>
      </w:pPr>
    </w:p>
    <w:p w14:paraId="14E8ED69" w14:textId="77777777" w:rsidR="004107BD" w:rsidRDefault="004107BD" w:rsidP="00B24527">
      <w:pPr>
        <w:spacing w:before="0" w:after="0" w:line="240" w:lineRule="auto"/>
        <w:rPr>
          <w:rFonts w:ascii="Cambria" w:hAnsi="Cambria" w:cs="Century Gothic"/>
          <w:i/>
          <w:iCs/>
          <w:sz w:val="14"/>
          <w:szCs w:val="14"/>
        </w:rPr>
      </w:pPr>
    </w:p>
    <w:p w14:paraId="46E8A34B" w14:textId="77777777" w:rsidR="004107BD" w:rsidRDefault="004107BD" w:rsidP="00B24527">
      <w:pPr>
        <w:spacing w:before="0" w:after="0" w:line="240" w:lineRule="auto"/>
        <w:rPr>
          <w:rFonts w:ascii="Cambria" w:hAnsi="Cambria" w:cs="Century Gothic"/>
          <w:i/>
          <w:iCs/>
          <w:sz w:val="14"/>
          <w:szCs w:val="14"/>
        </w:rPr>
      </w:pPr>
    </w:p>
    <w:p w14:paraId="65CD5F64" w14:textId="77777777" w:rsidR="004107BD" w:rsidRDefault="004107BD" w:rsidP="00B24527">
      <w:pPr>
        <w:spacing w:before="0" w:after="0" w:line="240" w:lineRule="auto"/>
        <w:rPr>
          <w:rFonts w:ascii="Cambria" w:hAnsi="Cambria" w:cs="Century Gothic"/>
          <w:i/>
          <w:iCs/>
          <w:sz w:val="14"/>
          <w:szCs w:val="14"/>
        </w:rPr>
      </w:pPr>
    </w:p>
    <w:p w14:paraId="12D175CB" w14:textId="77777777" w:rsidR="004107BD" w:rsidRDefault="004107BD" w:rsidP="00B24527">
      <w:pPr>
        <w:spacing w:before="0" w:after="0" w:line="240" w:lineRule="auto"/>
        <w:rPr>
          <w:rFonts w:ascii="Cambria" w:hAnsi="Cambria" w:cs="Century Gothic"/>
          <w:i/>
          <w:iCs/>
          <w:sz w:val="14"/>
          <w:szCs w:val="14"/>
        </w:rPr>
      </w:pPr>
    </w:p>
    <w:p w14:paraId="08A0A6E5" w14:textId="77777777" w:rsidR="004107BD" w:rsidRDefault="004107BD" w:rsidP="00B24527">
      <w:pPr>
        <w:spacing w:before="0" w:after="0" w:line="240" w:lineRule="auto"/>
        <w:rPr>
          <w:rFonts w:ascii="Cambria" w:hAnsi="Cambria" w:cs="Century Gothic"/>
          <w:i/>
          <w:iCs/>
          <w:sz w:val="14"/>
          <w:szCs w:val="14"/>
        </w:rPr>
      </w:pPr>
    </w:p>
    <w:p w14:paraId="162F50DF" w14:textId="77777777" w:rsidR="004107BD" w:rsidRDefault="004107BD" w:rsidP="00B24527">
      <w:pPr>
        <w:spacing w:before="0" w:after="0" w:line="240" w:lineRule="auto"/>
        <w:rPr>
          <w:rFonts w:ascii="Cambria" w:hAnsi="Cambria" w:cs="Century Gothic"/>
          <w:i/>
          <w:iCs/>
          <w:sz w:val="14"/>
          <w:szCs w:val="14"/>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794E5EC3" w14:textId="77777777" w:rsidR="004107BD" w:rsidRDefault="003353B2"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r w:rsidR="004107BD">
        <w:rPr>
          <w:rFonts w:ascii="Cambria" w:hAnsi="Cambria" w:cs="Century Gothic"/>
          <w:i/>
          <w:iCs/>
          <w:sz w:val="14"/>
          <w:szCs w:val="14"/>
        </w:rPr>
        <w:tab/>
      </w:r>
    </w:p>
    <w:p w14:paraId="78D1C5DD" w14:textId="77777777" w:rsidR="004107BD" w:rsidRDefault="004107BD" w:rsidP="004107BD">
      <w:pPr>
        <w:pStyle w:val="Tekstpodstawowy"/>
        <w:spacing w:before="0" w:after="0" w:line="240" w:lineRule="auto"/>
        <w:rPr>
          <w:rFonts w:ascii="Cambria" w:hAnsi="Cambria" w:cs="Century Gothic"/>
          <w:i/>
          <w:iCs/>
          <w:sz w:val="14"/>
          <w:szCs w:val="14"/>
        </w:rPr>
      </w:pPr>
    </w:p>
    <w:p w14:paraId="22A098C9" w14:textId="77777777" w:rsidR="004107BD" w:rsidRDefault="004107BD" w:rsidP="004107BD">
      <w:pPr>
        <w:pStyle w:val="Tekstpodstawowy"/>
        <w:spacing w:before="0" w:after="0" w:line="240" w:lineRule="auto"/>
        <w:rPr>
          <w:rFonts w:ascii="Cambria" w:hAnsi="Cambria" w:cs="Century Gothic"/>
          <w:i/>
          <w:iCs/>
          <w:sz w:val="14"/>
          <w:szCs w:val="14"/>
        </w:rPr>
      </w:pPr>
    </w:p>
    <w:p w14:paraId="06122746" w14:textId="77777777" w:rsidR="004107BD" w:rsidRDefault="004107BD" w:rsidP="004107BD">
      <w:pPr>
        <w:pStyle w:val="Tekstpodstawowy"/>
        <w:spacing w:before="0" w:after="0" w:line="240" w:lineRule="auto"/>
        <w:rPr>
          <w:rFonts w:ascii="Cambria" w:hAnsi="Cambria" w:cs="Century Gothic"/>
          <w:i/>
          <w:iCs/>
          <w:sz w:val="14"/>
          <w:szCs w:val="14"/>
        </w:rPr>
      </w:pPr>
    </w:p>
    <w:p w14:paraId="01794A27" w14:textId="77777777" w:rsidR="004107BD" w:rsidRDefault="004107BD" w:rsidP="004107BD">
      <w:pPr>
        <w:pStyle w:val="Tekstpodstawowy"/>
        <w:spacing w:before="0" w:after="0" w:line="240" w:lineRule="auto"/>
        <w:rPr>
          <w:rFonts w:ascii="Cambria" w:hAnsi="Cambria" w:cs="Century Gothic"/>
          <w:i/>
          <w:iCs/>
          <w:sz w:val="14"/>
          <w:szCs w:val="14"/>
        </w:rPr>
      </w:pPr>
    </w:p>
    <w:p w14:paraId="251E639B" w14:textId="77777777" w:rsidR="004107BD" w:rsidRDefault="004107BD" w:rsidP="004107BD">
      <w:pPr>
        <w:pStyle w:val="Tekstpodstawowy"/>
        <w:spacing w:before="0" w:after="0" w:line="240" w:lineRule="auto"/>
        <w:rPr>
          <w:rFonts w:ascii="Cambria" w:hAnsi="Cambria" w:cs="Century Gothic"/>
          <w:i/>
          <w:iCs/>
          <w:sz w:val="14"/>
          <w:szCs w:val="14"/>
        </w:rPr>
      </w:pPr>
    </w:p>
    <w:p w14:paraId="1CCAA23D" w14:textId="4E965899" w:rsidR="00462614" w:rsidRPr="00462614" w:rsidRDefault="00462614" w:rsidP="004107BD">
      <w:pPr>
        <w:pStyle w:val="Tekstpodstawowy"/>
        <w:spacing w:before="0" w:after="0" w:line="240" w:lineRule="auto"/>
        <w:rPr>
          <w:rFonts w:ascii="Cambria" w:hAnsi="Cambria"/>
        </w:rPr>
      </w:pPr>
      <w:r>
        <w:rPr>
          <w:rFonts w:ascii="Cambria" w:hAnsi="Cambria"/>
        </w:rPr>
        <w:t>*niepotrzebne skreślić</w:t>
      </w:r>
    </w:p>
    <w:p w14:paraId="5237E7EA" w14:textId="353BFA17" w:rsidR="004107BD" w:rsidRPr="004F0D9A" w:rsidRDefault="004107BD" w:rsidP="004107BD">
      <w:pPr>
        <w:pStyle w:val="Nagwek4"/>
        <w:spacing w:before="0" w:line="240" w:lineRule="auto"/>
        <w:jc w:val="center"/>
        <w:rPr>
          <w:rFonts w:ascii="Cambria" w:hAnsi="Cambria" w:cs="Century Gothic"/>
          <w:color w:val="auto"/>
          <w:sz w:val="18"/>
          <w:szCs w:val="18"/>
        </w:rPr>
      </w:pPr>
      <w:r w:rsidRPr="004F0D9A">
        <w:rPr>
          <w:rFonts w:ascii="Cambria" w:hAnsi="Cambria" w:cs="Century Gothic"/>
          <w:color w:val="auto"/>
          <w:sz w:val="18"/>
          <w:szCs w:val="18"/>
        </w:rPr>
        <w:lastRenderedPageBreak/>
        <w:t xml:space="preserve">Załącznik nr </w:t>
      </w:r>
      <w:proofErr w:type="spellStart"/>
      <w:r w:rsidRPr="004F0D9A">
        <w:rPr>
          <w:rFonts w:ascii="Cambria" w:hAnsi="Cambria" w:cs="Century Gothic"/>
          <w:color w:val="auto"/>
          <w:sz w:val="18"/>
          <w:szCs w:val="18"/>
        </w:rPr>
        <w:t>1</w:t>
      </w:r>
      <w:r w:rsidR="0043028C">
        <w:rPr>
          <w:rFonts w:ascii="Cambria" w:hAnsi="Cambria" w:cs="Century Gothic"/>
          <w:color w:val="auto"/>
          <w:sz w:val="18"/>
          <w:szCs w:val="18"/>
        </w:rPr>
        <w:t>A</w:t>
      </w:r>
      <w:proofErr w:type="spellEnd"/>
      <w:r w:rsidRPr="004F0D9A">
        <w:rPr>
          <w:rFonts w:ascii="Cambria" w:hAnsi="Cambria" w:cs="Century Gothic"/>
          <w:color w:val="auto"/>
          <w:sz w:val="18"/>
          <w:szCs w:val="18"/>
        </w:rPr>
        <w:t xml:space="preserve"> do </w:t>
      </w:r>
      <w:proofErr w:type="spellStart"/>
      <w:r>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r>
        <w:rPr>
          <w:rFonts w:ascii="Cambria" w:hAnsi="Cambria" w:cs="Century Gothic"/>
          <w:color w:val="auto"/>
          <w:sz w:val="18"/>
          <w:szCs w:val="18"/>
        </w:rPr>
        <w:t>Formularz ofertowy</w:t>
      </w:r>
    </w:p>
    <w:p w14:paraId="45C8EF06" w14:textId="77777777" w:rsidR="004107BD" w:rsidRPr="004F0D9A" w:rsidRDefault="004107BD" w:rsidP="004107BD">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4107BD" w:rsidRPr="004F0D9A" w14:paraId="6CB7A483" w14:textId="77777777" w:rsidTr="00685EBE">
        <w:trPr>
          <w:trHeight w:val="413"/>
          <w:jc w:val="center"/>
        </w:trPr>
        <w:tc>
          <w:tcPr>
            <w:tcW w:w="6069" w:type="dxa"/>
            <w:shd w:val="clear" w:color="auto" w:fill="CCFFCC"/>
            <w:vAlign w:val="center"/>
          </w:tcPr>
          <w:p w14:paraId="48868C0D" w14:textId="77777777" w:rsidR="004107BD" w:rsidRPr="004F0D9A" w:rsidRDefault="004107BD" w:rsidP="00685EBE">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5C2F34F7" w14:textId="77777777" w:rsidR="004107BD" w:rsidRPr="004F0D9A" w:rsidRDefault="004107BD" w:rsidP="004107BD">
      <w:pPr>
        <w:pStyle w:val="Bezodstpw1"/>
        <w:spacing w:before="0" w:after="0" w:line="240" w:lineRule="auto"/>
        <w:rPr>
          <w:rFonts w:ascii="Cambria" w:hAnsi="Cambria" w:cs="Century Gothic"/>
          <w:color w:val="FF0000"/>
        </w:rPr>
      </w:pPr>
    </w:p>
    <w:p w14:paraId="1A0FDFD8" w14:textId="77777777" w:rsidR="004107BD" w:rsidRPr="004F0D9A" w:rsidRDefault="004107BD" w:rsidP="004107BD">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Pr="004F0D9A">
        <w:rPr>
          <w:rFonts w:ascii="Cambria" w:hAnsi="Cambria" w:cs="Century Gothic"/>
        </w:rPr>
        <w:t>:</w:t>
      </w:r>
    </w:p>
    <w:p w14:paraId="6E0B1B76" w14:textId="77777777" w:rsidR="004107BD" w:rsidRPr="004F0D9A" w:rsidRDefault="004107BD" w:rsidP="004107BD">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4107BD" w:rsidRPr="004F0D9A" w14:paraId="6C8F4A7C" w14:textId="77777777" w:rsidTr="00685EBE">
        <w:trPr>
          <w:trHeight w:val="674"/>
        </w:trPr>
        <w:tc>
          <w:tcPr>
            <w:tcW w:w="506" w:type="dxa"/>
          </w:tcPr>
          <w:p w14:paraId="3B296E56"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3F7AA572" w14:textId="77777777" w:rsidR="004107BD" w:rsidRPr="004F0D9A" w:rsidRDefault="004107BD" w:rsidP="00685EBE">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5F29D5D6"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62FD6142" w14:textId="77777777" w:rsidR="004107BD" w:rsidRPr="00E32747"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2D891E1C" w14:textId="77777777" w:rsidR="004107BD" w:rsidRDefault="004107BD" w:rsidP="00685EBE">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 KRS....................................................................</w:t>
            </w:r>
          </w:p>
          <w:p w14:paraId="0054D8B0" w14:textId="77777777" w:rsidR="004107BD" w:rsidRPr="006D5BFE" w:rsidRDefault="004107BD" w:rsidP="00685EBE">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52099A79" w14:textId="77777777" w:rsidR="004107BD" w:rsidRPr="004F0D9A" w:rsidRDefault="004107BD" w:rsidP="00685EBE">
            <w:pPr>
              <w:spacing w:before="0" w:after="0" w:line="288" w:lineRule="auto"/>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14:paraId="5577F930"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769F7782" w14:textId="77777777" w:rsidR="004107BD" w:rsidRPr="004F0D9A" w:rsidRDefault="004107BD" w:rsidP="00685EBE">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5EB8A498"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4107BD" w:rsidRPr="004F0D9A" w14:paraId="26E7F2C2" w14:textId="77777777" w:rsidTr="00685EBE">
        <w:trPr>
          <w:trHeight w:val="674"/>
        </w:trPr>
        <w:tc>
          <w:tcPr>
            <w:tcW w:w="506" w:type="dxa"/>
          </w:tcPr>
          <w:p w14:paraId="50296D22" w14:textId="77777777" w:rsidR="004107BD" w:rsidRPr="004F0D9A" w:rsidRDefault="004107BD" w:rsidP="00685EBE">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604C9561" w14:textId="77777777" w:rsidR="004107BD" w:rsidRPr="004F0D9A" w:rsidRDefault="004107BD" w:rsidP="00685EBE">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14:paraId="750B96E2" w14:textId="77777777" w:rsidR="004107BD" w:rsidRPr="004F0D9A" w:rsidRDefault="004107BD" w:rsidP="00685EBE">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14:paraId="58A8447A" w14:textId="77777777" w:rsidR="004107BD" w:rsidRPr="004F0D9A" w:rsidRDefault="004107BD" w:rsidP="00685EBE">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4A57D735" w14:textId="77777777" w:rsidR="004107BD" w:rsidRPr="004F0D9A" w:rsidRDefault="004107BD" w:rsidP="00685EBE">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2B58C289" w14:textId="5D08D754" w:rsidR="004107BD" w:rsidRPr="00577741" w:rsidRDefault="004107BD" w:rsidP="004107BD">
      <w:pPr>
        <w:rPr>
          <w:rFonts w:ascii="Cambria" w:hAnsi="Cambria" w:cs="Century Gothic"/>
          <w:b/>
          <w:bCs/>
        </w:rPr>
      </w:pPr>
      <w:r w:rsidRPr="004F0D9A">
        <w:rPr>
          <w:rFonts w:ascii="Cambria" w:hAnsi="Cambria" w:cs="Calibri"/>
        </w:rPr>
        <w:t xml:space="preserve">w odpowiedzi na ogłoszenie o </w:t>
      </w:r>
      <w:r>
        <w:rPr>
          <w:rFonts w:ascii="Cambria" w:hAnsi="Cambria" w:cs="Calibri"/>
        </w:rPr>
        <w:t>udzielenie zamówienia publicznego prowadzonego zgodnie z art.</w:t>
      </w:r>
      <w:r w:rsidR="00814AFD">
        <w:rPr>
          <w:rFonts w:ascii="Cambria" w:hAnsi="Cambria" w:cs="Calibri"/>
        </w:rPr>
        <w:t xml:space="preserve"> </w:t>
      </w:r>
      <w:r>
        <w:rPr>
          <w:rFonts w:ascii="Cambria" w:hAnsi="Cambria" w:cs="Calibri"/>
        </w:rPr>
        <w:t>275 ust.</w:t>
      </w:r>
      <w:r w:rsidR="00814AFD">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 </w:t>
      </w:r>
      <w:r w:rsidRPr="004F0D9A">
        <w:rPr>
          <w:rFonts w:ascii="Cambria" w:hAnsi="Cambria" w:cs="Calibri"/>
        </w:rPr>
        <w:t>pn.</w:t>
      </w:r>
      <w:r>
        <w:rPr>
          <w:rFonts w:ascii="Cambria" w:hAnsi="Cambria" w:cs="Calibri"/>
        </w:rPr>
        <w:t xml:space="preserve"> </w:t>
      </w:r>
      <w:r w:rsidRPr="00E709D1">
        <w:rPr>
          <w:rFonts w:ascii="Cambria" w:hAnsi="Cambria" w:cs="Calibri"/>
          <w:b/>
          <w:bCs/>
        </w:rPr>
        <w:t xml:space="preserve">Dostawa paliw płynnych dla OD </w:t>
      </w:r>
      <w:r>
        <w:rPr>
          <w:rFonts w:ascii="Cambria" w:hAnsi="Cambria" w:cs="Calibri"/>
          <w:b/>
          <w:bCs/>
        </w:rPr>
        <w:t>Susz</w:t>
      </w:r>
      <w:r w:rsidRPr="00E709D1">
        <w:rPr>
          <w:rFonts w:ascii="Cambria" w:hAnsi="Cambria" w:cs="Calibri"/>
          <w:b/>
          <w:bCs/>
        </w:rPr>
        <w:t xml:space="preserve"> </w:t>
      </w:r>
      <w:r w:rsidR="00303EDA" w:rsidRPr="00303EDA">
        <w:rPr>
          <w:rFonts w:ascii="Cambria" w:hAnsi="Cambria" w:cs="Calibri"/>
          <w:b/>
          <w:bCs/>
        </w:rPr>
        <w:t>w drugiej połowie</w:t>
      </w:r>
      <w:r w:rsidRPr="00E709D1">
        <w:rPr>
          <w:rFonts w:ascii="Cambria" w:hAnsi="Cambria" w:cs="Calibri"/>
          <w:b/>
          <w:bCs/>
        </w:rPr>
        <w:t xml:space="preserve"> 202</w:t>
      </w:r>
      <w:r>
        <w:rPr>
          <w:rFonts w:ascii="Cambria" w:hAnsi="Cambria" w:cs="Calibri"/>
          <w:b/>
          <w:bCs/>
        </w:rPr>
        <w:t>2</w:t>
      </w:r>
      <w:r w:rsidRPr="00E709D1">
        <w:rPr>
          <w:rFonts w:ascii="Cambria" w:hAnsi="Cambria" w:cs="Calibri"/>
          <w:b/>
          <w:bCs/>
        </w:rPr>
        <w:t xml:space="preserve"> r. </w:t>
      </w:r>
      <w:r>
        <w:rPr>
          <w:rFonts w:ascii="Cambria" w:hAnsi="Cambria" w:cs="Calibri"/>
          <w:b/>
          <w:bCs/>
        </w:rPr>
        <w:t xml:space="preserve">– </w:t>
      </w:r>
      <w:r w:rsidRPr="00E709D1">
        <w:rPr>
          <w:rFonts w:ascii="Cambria" w:hAnsi="Cambria" w:cs="Calibri"/>
          <w:b/>
          <w:bCs/>
        </w:rPr>
        <w:t xml:space="preserve">Zadanie Nr </w:t>
      </w:r>
      <w:r>
        <w:rPr>
          <w:rFonts w:ascii="Cambria" w:hAnsi="Cambria" w:cs="Calibri"/>
          <w:b/>
          <w:bCs/>
        </w:rPr>
        <w:t>2</w:t>
      </w:r>
      <w:r>
        <w:rPr>
          <w:rFonts w:ascii="Cambria" w:hAnsi="Cambria" w:cs="Calibri"/>
        </w:rPr>
        <w:t xml:space="preserve">  </w:t>
      </w:r>
      <w:r>
        <w:rPr>
          <w:rFonts w:ascii="Cambria" w:hAnsi="Cambria" w:cs="Century Gothic"/>
          <w:b/>
          <w:bCs/>
        </w:rPr>
        <w:t xml:space="preserve"> p</w:t>
      </w:r>
      <w:r w:rsidRPr="004F0D9A">
        <w:rPr>
          <w:rFonts w:ascii="Cambria" w:hAnsi="Cambria" w:cs="Calibri"/>
          <w:b/>
          <w:bCs/>
        </w:rPr>
        <w:t xml:space="preserve">ostępowanie znak: </w:t>
      </w:r>
      <w:proofErr w:type="spellStart"/>
      <w:r w:rsidRPr="00577741">
        <w:rPr>
          <w:rFonts w:ascii="Cambria" w:hAnsi="Cambria" w:cs="Calibri"/>
          <w:b/>
          <w:bCs/>
          <w:color w:val="0000FF"/>
        </w:rPr>
        <w:t>DT</w:t>
      </w:r>
      <w:r w:rsidR="00403A09">
        <w:rPr>
          <w:rFonts w:ascii="Cambria" w:hAnsi="Cambria" w:cs="Calibri"/>
          <w:b/>
          <w:bCs/>
          <w:color w:val="0000FF"/>
        </w:rPr>
        <w:t>3</w:t>
      </w:r>
      <w:r w:rsidRPr="00577741">
        <w:rPr>
          <w:rFonts w:ascii="Cambria" w:hAnsi="Cambria" w:cs="Calibri"/>
          <w:b/>
          <w:bCs/>
          <w:color w:val="0000FF"/>
        </w:rPr>
        <w:t>B.260.</w:t>
      </w:r>
      <w:r w:rsidR="00403A09">
        <w:rPr>
          <w:rFonts w:ascii="Cambria" w:hAnsi="Cambria" w:cs="Calibri"/>
          <w:b/>
          <w:bCs/>
          <w:color w:val="0000FF"/>
        </w:rPr>
        <w:t>1</w:t>
      </w:r>
      <w:r w:rsidR="00303EDA">
        <w:rPr>
          <w:rFonts w:ascii="Cambria" w:hAnsi="Cambria" w:cs="Calibri"/>
          <w:b/>
          <w:bCs/>
          <w:color w:val="0000FF"/>
        </w:rPr>
        <w:t>9</w:t>
      </w:r>
      <w:r w:rsidRPr="00577741">
        <w:rPr>
          <w:rFonts w:ascii="Cambria" w:hAnsi="Cambria" w:cs="Calibri"/>
          <w:b/>
          <w:bCs/>
          <w:color w:val="0000FF"/>
        </w:rPr>
        <w:t>.202</w:t>
      </w:r>
      <w:r w:rsidR="00403A09">
        <w:rPr>
          <w:rFonts w:ascii="Cambria" w:hAnsi="Cambria" w:cs="Calibri"/>
          <w:b/>
          <w:bCs/>
          <w:color w:val="0000FF"/>
        </w:rPr>
        <w:t>2</w:t>
      </w:r>
      <w:proofErr w:type="spellEnd"/>
      <w:r w:rsidRPr="004F0D9A">
        <w:rPr>
          <w:rFonts w:ascii="Cambria" w:hAnsi="Cambria" w:cs="Calibri"/>
          <w:b/>
          <w:bCs/>
          <w:color w:val="0000FF"/>
        </w:rPr>
        <w:t>,</w:t>
      </w:r>
      <w:r w:rsidRPr="004F0D9A">
        <w:rPr>
          <w:rFonts w:ascii="Cambria" w:hAnsi="Cambria" w:cs="Calibri"/>
        </w:rPr>
        <w:t xml:space="preserve"> składam(y) niniejszą ofertę:</w:t>
      </w:r>
    </w:p>
    <w:p w14:paraId="072BD53E" w14:textId="77777777" w:rsidR="004107BD" w:rsidRPr="004F0D9A" w:rsidRDefault="004107BD" w:rsidP="00BD7218">
      <w:pPr>
        <w:numPr>
          <w:ilvl w:val="0"/>
          <w:numId w:val="62"/>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14:paraId="37A06C56" w14:textId="5BC3CF2B" w:rsidR="004107BD" w:rsidRDefault="004107BD" w:rsidP="004107BD">
      <w:pPr>
        <w:spacing w:before="0" w:after="0" w:line="240" w:lineRule="auto"/>
        <w:ind w:left="360"/>
        <w:jc w:val="both"/>
        <w:rPr>
          <w:rFonts w:ascii="Cambria" w:hAnsi="Cambria" w:cs="Tahoma"/>
        </w:rPr>
      </w:pPr>
      <w:r w:rsidRPr="00E709D1">
        <w:rPr>
          <w:rFonts w:ascii="Cambria" w:hAnsi="Cambria" w:cs="Tahoma"/>
          <w:b/>
          <w:bCs/>
        </w:rPr>
        <w:t xml:space="preserve">(łącznie </w:t>
      </w:r>
      <w:r w:rsidR="00403A09">
        <w:rPr>
          <w:rFonts w:ascii="Cambria" w:hAnsi="Cambria" w:cs="Tahoma"/>
          <w:b/>
          <w:bCs/>
        </w:rPr>
        <w:t>7</w:t>
      </w:r>
      <w:r w:rsidRPr="00E709D1">
        <w:rPr>
          <w:rFonts w:ascii="Cambria" w:hAnsi="Cambria" w:cs="Tahoma"/>
          <w:b/>
          <w:bCs/>
        </w:rPr>
        <w:t xml:space="preserve">00 l Pb 95 + </w:t>
      </w:r>
      <w:r w:rsidR="005E69CE">
        <w:rPr>
          <w:rFonts w:ascii="Cambria" w:hAnsi="Cambria" w:cs="Tahoma"/>
          <w:b/>
          <w:bCs/>
        </w:rPr>
        <w:t>9 5</w:t>
      </w:r>
      <w:r w:rsidRPr="00E709D1">
        <w:rPr>
          <w:rFonts w:ascii="Cambria" w:hAnsi="Cambria" w:cs="Tahoma"/>
          <w:b/>
          <w:bCs/>
        </w:rPr>
        <w:t>00 l ON po uwzględnieniu rabatu)</w:t>
      </w:r>
    </w:p>
    <w:p w14:paraId="2068FDA7" w14:textId="77777777" w:rsidR="004107BD" w:rsidRDefault="004107BD" w:rsidP="004107BD">
      <w:pPr>
        <w:spacing w:before="0" w:after="0" w:line="240" w:lineRule="auto"/>
        <w:ind w:left="360"/>
        <w:jc w:val="both"/>
        <w:rPr>
          <w:rFonts w:ascii="Cambria" w:hAnsi="Cambria" w:cs="Tahoma"/>
        </w:rPr>
      </w:pPr>
    </w:p>
    <w:p w14:paraId="76D7C469" w14:textId="77777777" w:rsidR="004107BD" w:rsidRPr="004F0D9A" w:rsidRDefault="004107BD" w:rsidP="004107BD">
      <w:pPr>
        <w:spacing w:before="0" w:after="0" w:line="240" w:lineRule="auto"/>
        <w:ind w:left="360"/>
        <w:jc w:val="both"/>
        <w:rPr>
          <w:rFonts w:ascii="Cambria" w:hAnsi="Cambria" w:cs="Tahoma"/>
        </w:rPr>
      </w:pPr>
      <w:r w:rsidRPr="004F0D9A">
        <w:rPr>
          <w:rFonts w:ascii="Cambria" w:hAnsi="Cambria" w:cs="Tahoma"/>
        </w:rPr>
        <w:t>Słownie brutto: ....................................................................................................................................</w:t>
      </w:r>
      <w:r>
        <w:rPr>
          <w:rFonts w:ascii="Cambria" w:hAnsi="Cambria" w:cs="Tahoma"/>
        </w:rPr>
        <w:t>..............................................................</w:t>
      </w:r>
      <w:r w:rsidRPr="004F0D9A">
        <w:rPr>
          <w:rFonts w:ascii="Cambria" w:hAnsi="Cambria" w:cs="Tahoma"/>
        </w:rPr>
        <w:t xml:space="preserve">.... </w:t>
      </w:r>
    </w:p>
    <w:p w14:paraId="4E96DAB1" w14:textId="77777777" w:rsidR="004107BD" w:rsidRPr="00FA6DB2" w:rsidRDefault="004107BD" w:rsidP="004107BD">
      <w:pPr>
        <w:widowControl w:val="0"/>
        <w:suppressAutoHyphens/>
        <w:autoSpaceDE w:val="0"/>
        <w:spacing w:after="0" w:line="360" w:lineRule="auto"/>
        <w:rPr>
          <w:rFonts w:asciiTheme="majorHAnsi" w:eastAsia="SimSun" w:hAnsiTheme="majorHAnsi" w:cs="Tahoma"/>
          <w:color w:val="000000"/>
          <w:lang w:eastAsia="zh-CN"/>
        </w:rPr>
      </w:pPr>
      <w:r w:rsidRPr="00FA6DB2">
        <w:rPr>
          <w:rFonts w:asciiTheme="majorHAnsi" w:eastAsia="SimSun" w:hAnsiTheme="majorHAnsi" w:cs="Tahoma"/>
          <w:b/>
          <w:color w:val="000000"/>
          <w:lang w:eastAsia="zh-CN"/>
        </w:rPr>
        <w:t>I.</w:t>
      </w:r>
      <w:r w:rsidRPr="00FA6DB2">
        <w:rPr>
          <w:rFonts w:asciiTheme="majorHAnsi" w:eastAsia="SimSun" w:hAnsiTheme="majorHAnsi" w:cs="Tahoma"/>
          <w:color w:val="000000"/>
          <w:lang w:eastAsia="zh-CN"/>
        </w:rPr>
        <w:t xml:space="preserve"> </w:t>
      </w:r>
      <w:r w:rsidRPr="00FA6DB2">
        <w:rPr>
          <w:rFonts w:asciiTheme="majorHAnsi" w:eastAsia="SimSun" w:hAnsiTheme="majorHAnsi" w:cs="Tahoma"/>
          <w:b/>
          <w:color w:val="000000"/>
          <w:lang w:eastAsia="zh-CN"/>
        </w:rPr>
        <w:t>BENZYNA BEZOŁOWIOWA 95</w:t>
      </w:r>
      <w:r w:rsidRPr="00FA6DB2">
        <w:rPr>
          <w:rFonts w:asciiTheme="majorHAnsi" w:eastAsia="SimSun" w:hAnsiTheme="majorHAnsi" w:cs="Tahoma"/>
          <w:color w:val="000000"/>
          <w:lang w:eastAsia="zh-CN"/>
        </w:rPr>
        <w:t xml:space="preserve"> </w:t>
      </w:r>
    </w:p>
    <w:p w14:paraId="0C509D88"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benzyny bezołowiowej 95 (na dzień złożenia oferty) ........................ zł </w:t>
      </w:r>
    </w:p>
    <w:p w14:paraId="0BB82D19"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33A6BE85"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benzyny bezołowiowej 95 po uwzględnieniu rabatu............................. zł </w:t>
      </w:r>
    </w:p>
    <w:p w14:paraId="1EE7D520" w14:textId="5E2C0B82"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benzyny bezołowiowej 95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Susz</w:t>
      </w:r>
      <w:r w:rsidRPr="00FA6DB2">
        <w:rPr>
          <w:rFonts w:asciiTheme="majorHAnsi" w:eastAsia="SimSun" w:hAnsiTheme="majorHAnsi" w:cs="Tahoma"/>
          <w:color w:val="000000"/>
          <w:lang w:eastAsia="zh-CN"/>
        </w:rPr>
        <w:t xml:space="preserve"> w okresie obowiązywania umowy – </w:t>
      </w:r>
      <w:r w:rsidR="005E69CE">
        <w:rPr>
          <w:rFonts w:asciiTheme="majorHAnsi" w:eastAsia="SimSun" w:hAnsiTheme="majorHAnsi" w:cs="Tahoma"/>
          <w:b/>
          <w:color w:val="000000"/>
          <w:lang w:eastAsia="zh-CN"/>
        </w:rPr>
        <w:t>7</w:t>
      </w:r>
      <w:r w:rsidRPr="00FA6DB2">
        <w:rPr>
          <w:rFonts w:asciiTheme="majorHAnsi" w:eastAsia="SimSun" w:hAnsiTheme="majorHAnsi" w:cs="Tahoma"/>
          <w:b/>
          <w:color w:val="000000"/>
          <w:lang w:eastAsia="zh-CN"/>
        </w:rPr>
        <w:t>00 litrów</w:t>
      </w:r>
      <w:r w:rsidRPr="00FA6DB2">
        <w:rPr>
          <w:rFonts w:asciiTheme="majorHAnsi" w:eastAsia="SimSun" w:hAnsiTheme="majorHAnsi" w:cs="Tahoma"/>
          <w:color w:val="000000"/>
          <w:lang w:eastAsia="zh-CN"/>
        </w:rPr>
        <w:t xml:space="preserve"> </w:t>
      </w:r>
    </w:p>
    <w:p w14:paraId="3EE7FA2D" w14:textId="77777777" w:rsidR="004107BD" w:rsidRPr="00FA6DB2" w:rsidRDefault="004107BD" w:rsidP="004107BD">
      <w:pPr>
        <w:widowControl w:val="0"/>
        <w:suppressAutoHyphens/>
        <w:autoSpaceDE w:val="0"/>
        <w:spacing w:before="0" w:after="12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5. Cena oferty brutto na benzynę (iloraz wierszy 3 i 4) .......................................................... zł </w:t>
      </w:r>
    </w:p>
    <w:p w14:paraId="64756A1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b/>
          <w:color w:val="000000"/>
          <w:lang w:eastAsia="zh-CN"/>
        </w:rPr>
      </w:pPr>
      <w:r w:rsidRPr="00FA6DB2">
        <w:rPr>
          <w:rFonts w:asciiTheme="majorHAnsi" w:eastAsia="SimSun" w:hAnsiTheme="majorHAnsi" w:cs="Tahoma"/>
          <w:b/>
          <w:color w:val="000000"/>
          <w:lang w:eastAsia="zh-CN"/>
        </w:rPr>
        <w:t xml:space="preserve">II. OLEJ NAPĘDOWY </w:t>
      </w:r>
    </w:p>
    <w:p w14:paraId="0774A53E"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1. Cena brutto za </w:t>
      </w:r>
      <w:r w:rsidRPr="00FA6DB2">
        <w:rPr>
          <w:rFonts w:asciiTheme="majorHAnsi" w:eastAsia="SimSun" w:hAnsiTheme="majorHAnsi" w:cs="Tahoma"/>
          <w:b/>
          <w:color w:val="000000"/>
          <w:lang w:eastAsia="zh-CN"/>
        </w:rPr>
        <w:t>1 litr</w:t>
      </w:r>
      <w:r w:rsidRPr="00FA6DB2">
        <w:rPr>
          <w:rFonts w:asciiTheme="majorHAnsi" w:eastAsia="SimSun" w:hAnsiTheme="majorHAnsi" w:cs="Tahoma"/>
          <w:color w:val="000000"/>
          <w:lang w:eastAsia="zh-CN"/>
        </w:rPr>
        <w:t xml:space="preserve"> oleju napędowego (na dzień złożenia oferty) .................................... zł </w:t>
      </w:r>
    </w:p>
    <w:p w14:paraId="20F3F2AC"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2. </w:t>
      </w:r>
      <w:r w:rsidRPr="00FA6DB2">
        <w:rPr>
          <w:rFonts w:asciiTheme="majorHAnsi" w:eastAsia="SimSun" w:hAnsiTheme="majorHAnsi" w:cs="Tahoma"/>
          <w:b/>
          <w:color w:val="000000"/>
          <w:lang w:eastAsia="zh-CN"/>
        </w:rPr>
        <w:t>Rabat w %</w:t>
      </w:r>
      <w:r w:rsidRPr="00FA6DB2">
        <w:rPr>
          <w:rFonts w:asciiTheme="majorHAnsi" w:eastAsia="SimSun" w:hAnsiTheme="majorHAnsi" w:cs="Tahoma"/>
          <w:color w:val="000000"/>
          <w:lang w:eastAsia="zh-CN"/>
        </w:rPr>
        <w:t xml:space="preserve">, o który każdorazowo zostanie pomniejszona cena 1 litra paliwa w stosunku do ceny brutto oferowanej w dniu zakupu. ............................ % </w:t>
      </w:r>
    </w:p>
    <w:p w14:paraId="49B17E56" w14:textId="77777777"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3. Cena brutto </w:t>
      </w:r>
      <w:r w:rsidRPr="00FA6DB2">
        <w:rPr>
          <w:rFonts w:asciiTheme="majorHAnsi" w:eastAsia="SimSun" w:hAnsiTheme="majorHAnsi" w:cs="Tahoma"/>
          <w:b/>
          <w:color w:val="000000"/>
          <w:lang w:eastAsia="zh-CN"/>
        </w:rPr>
        <w:t>1 litra</w:t>
      </w:r>
      <w:r w:rsidRPr="00FA6DB2">
        <w:rPr>
          <w:rFonts w:asciiTheme="majorHAnsi" w:eastAsia="SimSun" w:hAnsiTheme="majorHAnsi" w:cs="Tahoma"/>
          <w:color w:val="000000"/>
          <w:lang w:eastAsia="zh-CN"/>
        </w:rPr>
        <w:t xml:space="preserve"> oleju napędowego po uwzględnieniu rabatu ........................................ zł </w:t>
      </w:r>
    </w:p>
    <w:p w14:paraId="39487884" w14:textId="6F367549" w:rsidR="004107BD" w:rsidRPr="00FA6DB2" w:rsidRDefault="004107BD" w:rsidP="004107BD">
      <w:pPr>
        <w:widowControl w:val="0"/>
        <w:suppressAutoHyphens/>
        <w:autoSpaceDE w:val="0"/>
        <w:spacing w:before="0" w:after="0" w:line="360" w:lineRule="auto"/>
        <w:rPr>
          <w:rFonts w:asciiTheme="majorHAnsi" w:eastAsia="SimSun" w:hAnsiTheme="majorHAnsi" w:cs="Tahoma"/>
          <w:color w:val="000000"/>
          <w:lang w:eastAsia="zh-CN"/>
        </w:rPr>
      </w:pPr>
      <w:r w:rsidRPr="00FA6DB2">
        <w:rPr>
          <w:rFonts w:asciiTheme="majorHAnsi" w:eastAsia="SimSun" w:hAnsiTheme="majorHAnsi" w:cs="Tahoma"/>
          <w:color w:val="000000"/>
          <w:lang w:eastAsia="zh-CN"/>
        </w:rPr>
        <w:t xml:space="preserve">4. Prognozowane zużycie oleju napędowego przez pojazdy i urządzenia </w:t>
      </w:r>
      <w:proofErr w:type="spellStart"/>
      <w:r w:rsidRPr="00FA6DB2">
        <w:rPr>
          <w:rFonts w:asciiTheme="majorHAnsi" w:eastAsia="SimSun" w:hAnsiTheme="majorHAnsi" w:cs="Tahoma"/>
          <w:color w:val="000000"/>
          <w:lang w:eastAsia="zh-CN"/>
        </w:rPr>
        <w:t>PZD</w:t>
      </w:r>
      <w:proofErr w:type="spellEnd"/>
      <w:r w:rsidRPr="00FA6DB2">
        <w:rPr>
          <w:rFonts w:asciiTheme="majorHAnsi" w:eastAsia="SimSun" w:hAnsiTheme="majorHAnsi" w:cs="Tahoma"/>
          <w:color w:val="000000"/>
          <w:lang w:eastAsia="zh-CN"/>
        </w:rPr>
        <w:t xml:space="preserve"> w OD </w:t>
      </w:r>
      <w:r>
        <w:rPr>
          <w:rFonts w:asciiTheme="majorHAnsi" w:eastAsia="SimSun" w:hAnsiTheme="majorHAnsi" w:cs="Tahoma"/>
          <w:color w:val="000000"/>
          <w:lang w:eastAsia="zh-CN"/>
        </w:rPr>
        <w:t xml:space="preserve">Susz </w:t>
      </w:r>
      <w:r w:rsidRPr="00FA6DB2">
        <w:rPr>
          <w:rFonts w:asciiTheme="majorHAnsi" w:eastAsia="SimSun" w:hAnsiTheme="majorHAnsi" w:cs="Tahoma"/>
          <w:color w:val="000000"/>
          <w:lang w:eastAsia="zh-CN"/>
        </w:rPr>
        <w:t xml:space="preserve">w okresie obowiązywania umowy – </w:t>
      </w:r>
      <w:r w:rsidR="005E69CE">
        <w:rPr>
          <w:rFonts w:asciiTheme="majorHAnsi" w:eastAsia="SimSun" w:hAnsiTheme="majorHAnsi" w:cs="Tahoma"/>
          <w:b/>
          <w:color w:val="000000"/>
          <w:lang w:eastAsia="zh-CN"/>
        </w:rPr>
        <w:t>9 5</w:t>
      </w:r>
      <w:r w:rsidRPr="00FA6DB2">
        <w:rPr>
          <w:rFonts w:asciiTheme="majorHAnsi" w:eastAsia="SimSun" w:hAnsiTheme="majorHAnsi" w:cs="Tahoma"/>
          <w:b/>
          <w:color w:val="000000"/>
          <w:lang w:eastAsia="zh-CN"/>
        </w:rPr>
        <w:t>00</w:t>
      </w:r>
      <w:r w:rsidRPr="00FA6DB2">
        <w:rPr>
          <w:rFonts w:asciiTheme="majorHAnsi" w:eastAsia="SimSun" w:hAnsiTheme="majorHAnsi" w:cs="Tahoma"/>
          <w:color w:val="000000"/>
          <w:lang w:eastAsia="zh-CN"/>
        </w:rPr>
        <w:t xml:space="preserve"> litrów </w:t>
      </w:r>
    </w:p>
    <w:p w14:paraId="2C44408A" w14:textId="77777777" w:rsidR="004107BD" w:rsidRDefault="004107BD" w:rsidP="004107BD">
      <w:pPr>
        <w:spacing w:before="0" w:after="0" w:line="240" w:lineRule="auto"/>
        <w:rPr>
          <w:rFonts w:cs="Tahoma"/>
        </w:rPr>
      </w:pPr>
      <w:r w:rsidRPr="00FA6DB2">
        <w:rPr>
          <w:rFonts w:asciiTheme="majorHAnsi" w:eastAsia="SimSun" w:hAnsiTheme="majorHAnsi" w:cs="Tahoma"/>
          <w:color w:val="000000"/>
          <w:lang w:eastAsia="zh-CN"/>
        </w:rPr>
        <w:t>5. Cena oferty brutto na olej napędowy (iloraz wierszy 3 i 4) ................................................. zł</w:t>
      </w:r>
    </w:p>
    <w:p w14:paraId="516CA6C7" w14:textId="77777777" w:rsidR="004107BD" w:rsidRPr="005B00A4" w:rsidRDefault="004107BD" w:rsidP="004107BD">
      <w:pPr>
        <w:spacing w:before="0" w:after="0" w:line="240" w:lineRule="auto"/>
        <w:jc w:val="both"/>
        <w:rPr>
          <w:rFonts w:ascii="Cambria" w:hAnsi="Cambria" w:cs="Tahoma"/>
        </w:rPr>
      </w:pPr>
    </w:p>
    <w:p w14:paraId="5047066B"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xml:space="preserve">, że: </w:t>
      </w:r>
    </w:p>
    <w:p w14:paraId="4FCE26D0"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32B3E1A4"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proofErr w:type="spellStart"/>
      <w:r w:rsidRPr="005B00A4">
        <w:rPr>
          <w:rFonts w:ascii="Cambria" w:hAnsi="Cambria" w:cs="Century Gothic"/>
          <w:sz w:val="20"/>
        </w:rPr>
        <w:t>śmy</w:t>
      </w:r>
      <w:proofErr w:type="spellEnd"/>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w:t>
      </w:r>
    </w:p>
    <w:p w14:paraId="39E40F85"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lastRenderedPageBreak/>
        <w:t xml:space="preserve">zawarty w </w:t>
      </w:r>
      <w:proofErr w:type="spellStart"/>
      <w:r>
        <w:rPr>
          <w:rFonts w:ascii="Cambria" w:hAnsi="Cambria" w:cs="Century Gothic"/>
          <w:sz w:val="20"/>
        </w:rPr>
        <w:t>SWZ</w:t>
      </w:r>
      <w:proofErr w:type="spellEnd"/>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w:t>
      </w:r>
      <w:proofErr w:type="spellStart"/>
      <w:r>
        <w:rPr>
          <w:rFonts w:ascii="Cambria" w:hAnsi="Cambria" w:cs="Century Gothic"/>
          <w:sz w:val="20"/>
        </w:rPr>
        <w:t>e</w:t>
      </w:r>
      <w:r w:rsidRPr="005B00A4">
        <w:rPr>
          <w:rFonts w:ascii="Cambria" w:hAnsi="Cambria" w:cs="Century Gothic"/>
          <w:sz w:val="20"/>
        </w:rPr>
        <w:t>my</w:t>
      </w:r>
      <w:proofErr w:type="spellEnd"/>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Pr>
          <w:rFonts w:ascii="Cambria" w:hAnsi="Cambria" w:cs="Century Gothic"/>
          <w:sz w:val="20"/>
        </w:rPr>
        <w:t>Zamawiającego,</w:t>
      </w:r>
    </w:p>
    <w:p w14:paraId="7D342AF8"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14:paraId="55615B23"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Pr>
          <w:rFonts w:ascii="Cambria" w:hAnsi="Cambria" w:cs="Century Gothic"/>
          <w:sz w:val="20"/>
        </w:rPr>
        <w:t>SWZ</w:t>
      </w:r>
      <w:proofErr w:type="spellEnd"/>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14:paraId="12F22F0D" w14:textId="77777777" w:rsidR="004107BD" w:rsidRPr="005B00A4" w:rsidRDefault="004107BD" w:rsidP="001523D1">
      <w:pPr>
        <w:pStyle w:val="Akapitzlist1"/>
        <w:numPr>
          <w:ilvl w:val="2"/>
          <w:numId w:val="79"/>
        </w:numPr>
        <w:spacing w:before="0" w:after="0" w:line="240" w:lineRule="auto"/>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proofErr w:type="spellStart"/>
      <w:r w:rsidRPr="005B00A4">
        <w:rPr>
          <w:rFonts w:ascii="Cambria" w:hAnsi="Cambria" w:cs="Century Gothic"/>
          <w:sz w:val="20"/>
        </w:rPr>
        <w:t>emy</w:t>
      </w:r>
      <w:proofErr w:type="spellEnd"/>
      <w:r>
        <w:rPr>
          <w:rFonts w:ascii="Cambria" w:hAnsi="Cambria" w:cs="Century Gothic"/>
          <w:sz w:val="20"/>
        </w:rPr>
        <w:t>)</w:t>
      </w:r>
      <w:r w:rsidRPr="005B00A4">
        <w:rPr>
          <w:rFonts w:ascii="Cambria" w:hAnsi="Cambria" w:cs="Century Gothic"/>
          <w:sz w:val="20"/>
        </w:rPr>
        <w:t xml:space="preserve"> warunki płatności określone przez Zamawiającego w </w:t>
      </w:r>
      <w:proofErr w:type="spellStart"/>
      <w:r>
        <w:rPr>
          <w:rFonts w:ascii="Cambria" w:hAnsi="Cambria" w:cs="Century Gothic"/>
          <w:sz w:val="20"/>
        </w:rPr>
        <w:t>SWZ</w:t>
      </w:r>
      <w:proofErr w:type="spellEnd"/>
      <w:r w:rsidRPr="005B00A4">
        <w:rPr>
          <w:rFonts w:ascii="Cambria" w:hAnsi="Cambria" w:cs="Century Gothic"/>
          <w:sz w:val="20"/>
        </w:rPr>
        <w:t>.</w:t>
      </w:r>
    </w:p>
    <w:p w14:paraId="7003B753" w14:textId="77777777" w:rsidR="004107BD" w:rsidRPr="005B00A4" w:rsidRDefault="004107BD" w:rsidP="00BD7218">
      <w:pPr>
        <w:numPr>
          <w:ilvl w:val="0"/>
          <w:numId w:val="62"/>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599CCE6E" w14:textId="77777777" w:rsidR="004107BD" w:rsidRPr="005B00A4" w:rsidRDefault="004107BD" w:rsidP="004107BD">
      <w:pPr>
        <w:pStyle w:val="Bezodstpw1"/>
        <w:spacing w:before="0" w:after="0" w:line="240" w:lineRule="auto"/>
        <w:ind w:left="360"/>
        <w:jc w:val="both"/>
        <w:rPr>
          <w:rFonts w:ascii="Cambria" w:hAnsi="Cambria" w:cs="Century Gothic"/>
          <w:b/>
          <w:bCs/>
          <w:lang w:val="pl-PL"/>
        </w:rPr>
      </w:pPr>
    </w:p>
    <w:p w14:paraId="6FA845B9" w14:textId="77777777" w:rsidR="004107BD" w:rsidRPr="005B00A4" w:rsidRDefault="004107BD" w:rsidP="00BD7218">
      <w:pPr>
        <w:numPr>
          <w:ilvl w:val="0"/>
          <w:numId w:val="62"/>
        </w:numPr>
        <w:spacing w:before="0" w:after="12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proofErr w:type="spellStart"/>
      <w:r w:rsidRPr="005B00A4">
        <w:rPr>
          <w:rFonts w:ascii="Cambria" w:hAnsi="Cambria" w:cs="Century Gothic"/>
        </w:rPr>
        <w:t>emy</w:t>
      </w:r>
      <w:proofErr w:type="spellEnd"/>
      <w:r>
        <w:rPr>
          <w:rFonts w:ascii="Cambria" w:hAnsi="Cambria" w:cs="Century Gothic"/>
        </w:rPr>
        <w:t>)</w:t>
      </w:r>
      <w:r w:rsidRPr="005B00A4">
        <w:rPr>
          <w:rFonts w:ascii="Cambria" w:hAnsi="Cambria" w:cs="Century Gothic"/>
        </w:rPr>
        <w:t xml:space="preserve"> jest:</w:t>
      </w:r>
    </w:p>
    <w:p w14:paraId="2587BC66" w14:textId="77777777" w:rsidR="004107BD" w:rsidRPr="005B00A4" w:rsidRDefault="004107BD" w:rsidP="004107B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14:paraId="63536800" w14:textId="77777777" w:rsidR="004107BD" w:rsidRPr="005B00A4" w:rsidRDefault="004107BD" w:rsidP="004107BD">
      <w:pPr>
        <w:spacing w:before="0" w:after="0" w:line="240" w:lineRule="auto"/>
        <w:ind w:left="2800" w:hanging="2440"/>
        <w:jc w:val="both"/>
        <w:rPr>
          <w:rFonts w:ascii="Cambria" w:hAnsi="Cambria" w:cs="Century Gothic"/>
          <w:b/>
          <w:bCs/>
        </w:rPr>
      </w:pPr>
    </w:p>
    <w:p w14:paraId="11C9A4C4" w14:textId="77777777" w:rsidR="004107BD" w:rsidRPr="005B00A4" w:rsidRDefault="004107BD" w:rsidP="004107B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Pr="005B00A4">
        <w:rPr>
          <w:rFonts w:ascii="Cambria" w:hAnsi="Cambria" w:cs="Century Gothic"/>
        </w:rPr>
        <w:t>EUR</w:t>
      </w:r>
      <w:proofErr w:type="spellEnd"/>
      <w:r w:rsidRPr="005B00A4">
        <w:rPr>
          <w:rFonts w:ascii="Cambria" w:hAnsi="Cambria" w:cs="Century Gothic"/>
        </w:rPr>
        <w:t>)</w:t>
      </w:r>
    </w:p>
    <w:p w14:paraId="7FC2A1BB" w14:textId="77777777" w:rsidR="004107BD" w:rsidRPr="005B00A4" w:rsidRDefault="004107BD" w:rsidP="004107B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Pr="005B00A4">
        <w:rPr>
          <w:rFonts w:ascii="Cambria" w:hAnsi="Cambria" w:cs="Century Gothic"/>
        </w:rPr>
        <w:t>EUR</w:t>
      </w:r>
      <w:proofErr w:type="spellEnd"/>
      <w:r w:rsidRPr="005B00A4">
        <w:rPr>
          <w:rFonts w:ascii="Cambria" w:hAnsi="Cambria" w:cs="Century Gothic"/>
        </w:rPr>
        <w:t>)</w:t>
      </w:r>
    </w:p>
    <w:p w14:paraId="68C37B6B" w14:textId="77777777" w:rsidR="004107BD" w:rsidRDefault="004107BD" w:rsidP="004107B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14:paraId="2E6294B5" w14:textId="77777777" w:rsidR="004107BD" w:rsidRPr="005B00A4" w:rsidRDefault="004107BD" w:rsidP="004107BD">
      <w:pPr>
        <w:spacing w:before="0" w:after="0" w:line="240" w:lineRule="auto"/>
        <w:ind w:left="2835" w:hanging="2475"/>
        <w:jc w:val="both"/>
        <w:rPr>
          <w:rFonts w:ascii="Cambria" w:hAnsi="Cambria" w:cs="Century Gothic"/>
          <w:b/>
          <w:bCs/>
        </w:rPr>
      </w:pPr>
    </w:p>
    <w:p w14:paraId="16EFBF9E" w14:textId="77777777" w:rsidR="004107BD" w:rsidRPr="005B00A4"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14:paraId="0696DE67" w14:textId="77777777" w:rsidR="004107BD" w:rsidRPr="00107482" w:rsidRDefault="004107BD" w:rsidP="00BD7218">
      <w:pPr>
        <w:numPr>
          <w:ilvl w:val="0"/>
          <w:numId w:val="62"/>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3"/>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4"/>
      </w:r>
    </w:p>
    <w:p w14:paraId="64DECC43" w14:textId="77777777" w:rsidR="004107BD" w:rsidRDefault="004107BD" w:rsidP="00BD7218">
      <w:pPr>
        <w:numPr>
          <w:ilvl w:val="0"/>
          <w:numId w:val="62"/>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524F250B"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414CF6C1" w14:textId="77777777" w:rsidR="004107BD" w:rsidRDefault="004107BD" w:rsidP="00BD7218">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40A32933" w14:textId="77777777" w:rsidR="004107BD" w:rsidRDefault="004107BD" w:rsidP="001523D1">
      <w:pPr>
        <w:pStyle w:val="Akapitzlist11"/>
        <w:numPr>
          <w:ilvl w:val="5"/>
          <w:numId w:val="79"/>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xml:space="preserve">: ………………………………………………………………………………………………...………………., </w:t>
      </w:r>
    </w:p>
    <w:p w14:paraId="4E705042" w14:textId="77777777" w:rsidR="004107BD" w:rsidRDefault="004107BD" w:rsidP="001523D1">
      <w:pPr>
        <w:pStyle w:val="Akapitzlist11"/>
        <w:numPr>
          <w:ilvl w:val="5"/>
          <w:numId w:val="79"/>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45C3DFCC" w14:textId="77777777" w:rsidR="004107BD" w:rsidRPr="00462614" w:rsidRDefault="004107BD" w:rsidP="001523D1">
      <w:pPr>
        <w:pStyle w:val="Akapitzlist11"/>
        <w:numPr>
          <w:ilvl w:val="5"/>
          <w:numId w:val="79"/>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14:paraId="066D7D90" w14:textId="77777777" w:rsidR="004107BD" w:rsidRDefault="004107BD" w:rsidP="004107BD">
      <w:pPr>
        <w:spacing w:before="0" w:after="0" w:line="240" w:lineRule="auto"/>
        <w:jc w:val="both"/>
        <w:rPr>
          <w:rFonts w:ascii="Cambria" w:hAnsi="Cambria" w:cs="Arial Narrow"/>
          <w:b/>
          <w:bCs/>
          <w:i/>
          <w:iCs/>
        </w:rPr>
      </w:pPr>
    </w:p>
    <w:p w14:paraId="3176B8BB" w14:textId="77777777" w:rsidR="004107BD" w:rsidRDefault="004107BD" w:rsidP="004107BD">
      <w:pPr>
        <w:spacing w:before="0" w:after="0" w:line="240" w:lineRule="auto"/>
        <w:rPr>
          <w:rFonts w:ascii="Cambria" w:hAnsi="Cambria" w:cs="Century Gothic"/>
          <w:i/>
          <w:iCs/>
          <w:sz w:val="14"/>
          <w:szCs w:val="14"/>
        </w:rPr>
      </w:pPr>
    </w:p>
    <w:p w14:paraId="3299B959" w14:textId="77777777" w:rsidR="004107BD" w:rsidRDefault="004107BD" w:rsidP="004107BD">
      <w:pPr>
        <w:spacing w:before="0" w:after="0" w:line="240" w:lineRule="auto"/>
        <w:rPr>
          <w:rFonts w:ascii="Cambria" w:hAnsi="Cambria" w:cs="Century Gothic"/>
          <w:i/>
          <w:iCs/>
          <w:sz w:val="14"/>
          <w:szCs w:val="14"/>
        </w:rPr>
      </w:pPr>
    </w:p>
    <w:p w14:paraId="4E6855E3" w14:textId="77777777" w:rsidR="004107BD" w:rsidRDefault="004107BD" w:rsidP="004107BD">
      <w:pPr>
        <w:spacing w:before="0" w:after="0" w:line="240" w:lineRule="auto"/>
        <w:rPr>
          <w:rFonts w:ascii="Cambria" w:hAnsi="Cambria" w:cs="Century Gothic"/>
          <w:i/>
          <w:iCs/>
          <w:sz w:val="14"/>
          <w:szCs w:val="14"/>
        </w:rPr>
      </w:pPr>
    </w:p>
    <w:p w14:paraId="13B3B50B" w14:textId="77777777" w:rsidR="004107BD" w:rsidRDefault="004107BD" w:rsidP="004107BD">
      <w:pPr>
        <w:spacing w:before="0" w:after="0" w:line="240" w:lineRule="auto"/>
        <w:rPr>
          <w:rFonts w:ascii="Cambria" w:hAnsi="Cambria" w:cs="Century Gothic"/>
          <w:i/>
          <w:iCs/>
          <w:sz w:val="14"/>
          <w:szCs w:val="14"/>
        </w:rPr>
      </w:pPr>
    </w:p>
    <w:p w14:paraId="703516B9" w14:textId="77777777" w:rsidR="004107BD" w:rsidRDefault="004107BD" w:rsidP="004107BD">
      <w:pPr>
        <w:spacing w:before="0" w:after="0" w:line="240" w:lineRule="auto"/>
        <w:rPr>
          <w:rFonts w:ascii="Cambria" w:hAnsi="Cambria" w:cs="Century Gothic"/>
          <w:i/>
          <w:iCs/>
          <w:sz w:val="14"/>
          <w:szCs w:val="14"/>
        </w:rPr>
      </w:pPr>
    </w:p>
    <w:p w14:paraId="3FB5AC18" w14:textId="77777777" w:rsidR="004107BD" w:rsidRDefault="004107BD" w:rsidP="004107BD">
      <w:pPr>
        <w:spacing w:before="0" w:after="0" w:line="240" w:lineRule="auto"/>
        <w:rPr>
          <w:rFonts w:ascii="Cambria" w:hAnsi="Cambria" w:cs="Century Gothic"/>
          <w:i/>
          <w:iCs/>
          <w:sz w:val="14"/>
          <w:szCs w:val="14"/>
        </w:rPr>
      </w:pPr>
    </w:p>
    <w:p w14:paraId="3797FC58" w14:textId="77777777" w:rsidR="004107BD" w:rsidRDefault="004107BD" w:rsidP="004107BD">
      <w:pPr>
        <w:spacing w:before="0" w:after="0" w:line="240" w:lineRule="auto"/>
        <w:rPr>
          <w:rFonts w:ascii="Cambria" w:hAnsi="Cambria" w:cs="Century Gothic"/>
          <w:i/>
          <w:iCs/>
          <w:sz w:val="14"/>
          <w:szCs w:val="14"/>
        </w:rPr>
      </w:pPr>
    </w:p>
    <w:p w14:paraId="5CB89DD3" w14:textId="77777777" w:rsidR="004107BD" w:rsidRPr="005B00A4" w:rsidRDefault="004107BD" w:rsidP="004107BD">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318B8A09" w14:textId="77777777" w:rsidR="004107BD" w:rsidRDefault="004107BD" w:rsidP="004107BD">
      <w:pPr>
        <w:pStyle w:val="Tekstpodstawowy"/>
        <w:spacing w:before="0" w:after="0" w:line="240" w:lineRule="auto"/>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p>
    <w:p w14:paraId="513B41B4" w14:textId="77777777" w:rsidR="004107BD" w:rsidRDefault="004107BD" w:rsidP="004107BD">
      <w:pPr>
        <w:pStyle w:val="Tekstpodstawowy"/>
        <w:spacing w:before="0" w:after="0" w:line="240" w:lineRule="auto"/>
        <w:rPr>
          <w:rFonts w:ascii="Cambria" w:hAnsi="Cambria" w:cs="Century Gothic"/>
          <w:i/>
          <w:iCs/>
          <w:sz w:val="14"/>
          <w:szCs w:val="14"/>
        </w:rPr>
      </w:pPr>
    </w:p>
    <w:p w14:paraId="69546656" w14:textId="77777777" w:rsidR="004107BD" w:rsidRDefault="004107BD" w:rsidP="004107BD">
      <w:pPr>
        <w:pStyle w:val="Tekstpodstawowy"/>
        <w:spacing w:before="0" w:after="0" w:line="240" w:lineRule="auto"/>
        <w:rPr>
          <w:rFonts w:ascii="Cambria" w:hAnsi="Cambria" w:cs="Century Gothic"/>
          <w:i/>
          <w:iCs/>
          <w:sz w:val="14"/>
          <w:szCs w:val="14"/>
        </w:rPr>
      </w:pPr>
    </w:p>
    <w:p w14:paraId="65E6EA2D" w14:textId="77777777" w:rsidR="004107BD" w:rsidRDefault="004107BD" w:rsidP="004107BD">
      <w:pPr>
        <w:pStyle w:val="Tekstpodstawowy"/>
        <w:spacing w:before="0" w:after="0" w:line="240" w:lineRule="auto"/>
        <w:rPr>
          <w:rFonts w:ascii="Cambria" w:hAnsi="Cambria" w:cs="Century Gothic"/>
          <w:i/>
          <w:iCs/>
          <w:sz w:val="14"/>
          <w:szCs w:val="14"/>
        </w:rPr>
      </w:pPr>
    </w:p>
    <w:p w14:paraId="2CE48B82" w14:textId="595C9F28" w:rsidR="00E64935" w:rsidRDefault="004107BD" w:rsidP="004107BD">
      <w:r>
        <w:rPr>
          <w:rFonts w:ascii="Cambria" w:hAnsi="Cambria"/>
        </w:rPr>
        <w:t>*niepotrzebne skreślić</w:t>
      </w: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6" w:name="_Toc460228087"/>
      <w:bookmarkStart w:id="47"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6"/>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7"/>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15"/>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49D422BA"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43028C" w:rsidRPr="0043028C">
        <w:rPr>
          <w:rFonts w:ascii="Cambria" w:hAnsi="Cambria" w:cs="Century Gothic"/>
          <w:b/>
          <w:bCs/>
        </w:rPr>
        <w:t xml:space="preserve">Dostawa paliw płynnych dla OD </w:t>
      </w:r>
      <w:r w:rsidR="0043028C">
        <w:rPr>
          <w:rFonts w:ascii="Cambria" w:hAnsi="Cambria" w:cs="Century Gothic"/>
          <w:b/>
          <w:bCs/>
        </w:rPr>
        <w:t>…………………….</w:t>
      </w:r>
      <w:r w:rsidR="0043028C" w:rsidRPr="0043028C">
        <w:rPr>
          <w:rFonts w:ascii="Cambria" w:hAnsi="Cambria" w:cs="Century Gothic"/>
          <w:b/>
          <w:bCs/>
        </w:rPr>
        <w:t xml:space="preserve"> </w:t>
      </w:r>
      <w:r w:rsidR="000031E8" w:rsidRPr="000031E8">
        <w:rPr>
          <w:rFonts w:ascii="Cambria" w:hAnsi="Cambria" w:cs="Century Gothic"/>
          <w:b/>
          <w:bCs/>
        </w:rPr>
        <w:t>w drugiej połowie</w:t>
      </w:r>
      <w:r w:rsidR="0043028C" w:rsidRPr="0043028C">
        <w:rPr>
          <w:rFonts w:ascii="Cambria" w:hAnsi="Cambria" w:cs="Century Gothic"/>
          <w:b/>
          <w:bCs/>
        </w:rPr>
        <w:t xml:space="preserve"> 2022 r. – Zadanie Nr </w:t>
      </w:r>
      <w:r w:rsidR="0043028C">
        <w:rPr>
          <w:rFonts w:ascii="Cambria" w:hAnsi="Cambria" w:cs="Century Gothic"/>
          <w:b/>
          <w:bCs/>
        </w:rPr>
        <w:t>…</w:t>
      </w:r>
      <w:r w:rsidR="008759DE" w:rsidRPr="008759DE">
        <w:rPr>
          <w:rFonts w:ascii="Cambria" w:hAnsi="Cambria" w:cs="Century Gothic"/>
          <w:b/>
          <w:bCs/>
        </w:rPr>
        <w:t xml:space="preserve"> </w:t>
      </w:r>
      <w:r w:rsidR="00C93842" w:rsidRPr="00C93842">
        <w:rPr>
          <w:rFonts w:ascii="Cambria" w:hAnsi="Cambria" w:cs="Century Gothic"/>
          <w:b/>
          <w:bCs/>
        </w:rPr>
        <w:t xml:space="preserve">postępowanie znak: </w:t>
      </w:r>
      <w:proofErr w:type="spellStart"/>
      <w:r w:rsidR="00814AFD" w:rsidRPr="00814AFD">
        <w:rPr>
          <w:rFonts w:ascii="Cambria" w:hAnsi="Cambria" w:cs="Century Gothic"/>
          <w:b/>
          <w:bCs/>
        </w:rPr>
        <w:t>DT3B.260.1</w:t>
      </w:r>
      <w:r w:rsidR="000031E8">
        <w:rPr>
          <w:rFonts w:ascii="Cambria" w:hAnsi="Cambria" w:cs="Century Gothic"/>
          <w:b/>
          <w:bCs/>
        </w:rPr>
        <w:t>9</w:t>
      </w:r>
      <w:r w:rsidR="00814AFD" w:rsidRPr="00814AFD">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BD7218">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230B8FE1" w:rsidR="003353B2" w:rsidRPr="00B81F7B" w:rsidRDefault="003353B2" w:rsidP="00BD7218">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 xml:space="preserve">§VII </w:t>
      </w:r>
      <w:proofErr w:type="spellStart"/>
      <w:r w:rsidR="00B81F7B" w:rsidRPr="00B81F7B">
        <w:rPr>
          <w:rFonts w:ascii="Cambria" w:hAnsi="Cambria" w:cs="Century Gothic"/>
          <w:b/>
          <w:bCs/>
        </w:rPr>
        <w:t>ust.2</w:t>
      </w:r>
      <w:proofErr w:type="spellEnd"/>
      <w:r w:rsidR="00B81F7B"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16"/>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0D9B7EBC" w:rsidR="00192C7F" w:rsidRPr="00B33309" w:rsidRDefault="00192C7F" w:rsidP="00BD7218">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w §VII ust. 2 pkt 4 ppkt 4.1.-4.2</w:t>
      </w:r>
      <w:r w:rsidR="00B81F7B">
        <w:rPr>
          <w:rFonts w:ascii="Cambria" w:hAnsi="Cambria" w:cs="Century Gothic"/>
          <w:b/>
          <w:bCs/>
        </w:rPr>
        <w:t xml:space="preserve"> </w:t>
      </w:r>
      <w:r w:rsidR="009B12E4">
        <w:rPr>
          <w:rFonts w:ascii="Cambria" w:hAnsi="Cambria" w:cs="Century Gothic"/>
          <w:i/>
        </w:rPr>
        <w:t>SWZ</w:t>
      </w:r>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BD7218">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BD7218">
      <w:pPr>
        <w:pStyle w:val="Akapitzlist"/>
        <w:numPr>
          <w:ilvl w:val="1"/>
          <w:numId w:val="52"/>
        </w:numPr>
        <w:spacing w:before="0" w:after="0" w:line="269" w:lineRule="auto"/>
        <w:ind w:left="714" w:hanging="357"/>
        <w:jc w:val="both"/>
        <w:rPr>
          <w:rFonts w:ascii="Cambria" w:hAnsi="Cambria" w:cs="Century Gothic"/>
        </w:rPr>
      </w:pPr>
      <w:bookmarkStart w:id="48" w:name="_Toc463508231"/>
      <w:r w:rsidRPr="00B13E3B">
        <w:rPr>
          <w:rFonts w:ascii="Cambria" w:hAnsi="Cambria" w:cs="Century Gothic"/>
        </w:rPr>
        <w:t>Oświadczam, że nie podlegam wykluczeniu z postępowania na podstawie art. 108 ust. 1 ustawy Pzp.</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BD7218">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BD7218">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BD7218">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BD7218">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Pzp wskazuję, że podmiotowe  środki dowodowe, o których mowa w </w:t>
      </w:r>
      <w:r w:rsidRPr="00B86088">
        <w:rPr>
          <w:rFonts w:asciiTheme="majorHAnsi" w:eastAsia="Calibri" w:hAnsiTheme="majorHAnsi" w:cs="Arial"/>
          <w:b/>
        </w:rPr>
        <w:t>§ IX ust. 4 pkt ……… SWZ</w:t>
      </w:r>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7"/>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BD7218">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r w:rsidRPr="00113E17">
          <w:rPr>
            <w:rStyle w:val="Hipercze"/>
            <w:rFonts w:ascii="Cambria" w:hAnsi="Cambria" w:cs="Century Gothic"/>
            <w:b/>
            <w:bCs/>
          </w:rPr>
          <w:t>https://prod.ceidg.gov.pl</w:t>
        </w:r>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9" w:name="_Toc63242063"/>
      <w:r w:rsidRPr="00B33309">
        <w:rPr>
          <w:rFonts w:ascii="Cambria" w:hAnsi="Cambria" w:cs="Century Gothic"/>
          <w:color w:val="auto"/>
          <w:sz w:val="20"/>
          <w:szCs w:val="20"/>
        </w:rPr>
        <w:lastRenderedPageBreak/>
        <w:t>Załącznik nr 2</w:t>
      </w:r>
      <w:r>
        <w:rPr>
          <w:rFonts w:ascii="Cambria" w:hAnsi="Cambria" w:cs="Century Gothic"/>
          <w:color w:val="auto"/>
          <w:sz w:val="20"/>
          <w:szCs w:val="20"/>
        </w:rPr>
        <w:t>B</w:t>
      </w:r>
      <w:r w:rsidRPr="00B33309">
        <w:rPr>
          <w:rFonts w:ascii="Cambria" w:hAnsi="Cambria" w:cs="Century Gothic"/>
          <w:color w:val="auto"/>
          <w:sz w:val="20"/>
          <w:szCs w:val="20"/>
        </w:rPr>
        <w:t xml:space="preserve"> do </w:t>
      </w:r>
      <w:r>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9"/>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Pzp po</w:t>
            </w:r>
            <w:r w:rsidRPr="00304639">
              <w:rPr>
                <w:rFonts w:ascii="Cambria" w:hAnsi="Cambria" w:cs="Century Gothic"/>
                <w:b/>
                <w:bCs/>
              </w:rPr>
              <w:t>dmiotu udostepniającego zasoby</w:t>
            </w:r>
            <w:r>
              <w:rPr>
                <w:rStyle w:val="Odwoanieprzypisudolnego"/>
                <w:rFonts w:ascii="Cambria" w:hAnsi="Cambria"/>
                <w:b/>
                <w:bCs/>
              </w:rPr>
              <w:footnoteReference w:id="18"/>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3CBA8D7F"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art.275 ust.1 ustawy Pzp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814AFD" w:rsidRPr="00814AFD">
        <w:rPr>
          <w:rFonts w:ascii="Cambria" w:hAnsi="Cambria" w:cs="Century Gothic"/>
          <w:b/>
          <w:bCs/>
        </w:rPr>
        <w:t xml:space="preserve">Dostawa paliw płynnych dla OD ……………………. </w:t>
      </w:r>
      <w:r w:rsidR="000031E8" w:rsidRPr="000031E8">
        <w:rPr>
          <w:rFonts w:ascii="Cambria" w:hAnsi="Cambria" w:cs="Century Gothic"/>
          <w:b/>
          <w:bCs/>
        </w:rPr>
        <w:t>w drugiej połowie</w:t>
      </w:r>
      <w:r w:rsidR="00814AFD" w:rsidRPr="00814AFD">
        <w:rPr>
          <w:rFonts w:ascii="Cambria" w:hAnsi="Cambria" w:cs="Century Gothic"/>
          <w:b/>
          <w:bCs/>
        </w:rPr>
        <w:t xml:space="preserve"> 2022 r. – Zadanie Nr … postępowanie znak: </w:t>
      </w:r>
      <w:proofErr w:type="spellStart"/>
      <w:r w:rsidR="00814AFD" w:rsidRPr="00814AFD">
        <w:rPr>
          <w:rFonts w:ascii="Cambria" w:hAnsi="Cambria" w:cs="Century Gothic"/>
          <w:b/>
          <w:bCs/>
        </w:rPr>
        <w:t>DT3B.260.1</w:t>
      </w:r>
      <w:r w:rsidR="000031E8">
        <w:rPr>
          <w:rFonts w:ascii="Cambria" w:hAnsi="Cambria" w:cs="Century Gothic"/>
          <w:b/>
          <w:bCs/>
        </w:rPr>
        <w:t>9</w:t>
      </w:r>
      <w:r w:rsidR="00814AFD" w:rsidRPr="00814AFD">
        <w:rPr>
          <w:rFonts w:ascii="Cambria" w:hAnsi="Cambria" w:cs="Century Gothic"/>
          <w:b/>
          <w:bCs/>
        </w:rPr>
        <w:t>.2022</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BD7218">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108 ust. 1 ustawy Pzp.</w:t>
      </w:r>
    </w:p>
    <w:p w14:paraId="001F0501"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14:paraId="132D93DB" w14:textId="77777777" w:rsidR="00304639" w:rsidRPr="00B13E3B" w:rsidRDefault="00304639" w:rsidP="00BD7218">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BD7218">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046A0C8C" w:rsidR="00304639" w:rsidRPr="00304639" w:rsidRDefault="00304639" w:rsidP="00BD7218">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 xml:space="preserve">§VII </w:t>
      </w:r>
      <w:proofErr w:type="spellStart"/>
      <w:r w:rsidR="004561D0" w:rsidRPr="00B81F7B">
        <w:rPr>
          <w:rFonts w:ascii="Cambria" w:hAnsi="Cambria" w:cs="Century Gothic"/>
          <w:b/>
          <w:bCs/>
        </w:rPr>
        <w:t>ust.2</w:t>
      </w:r>
      <w:proofErr w:type="spellEnd"/>
      <w:r w:rsidR="004561D0" w:rsidRPr="00B81F7B">
        <w:rPr>
          <w:rFonts w:ascii="Cambria" w:hAnsi="Cambria" w:cs="Century Gothic"/>
          <w:b/>
          <w:bCs/>
        </w:rPr>
        <w:t xml:space="preserve"> pkt 4 </w:t>
      </w:r>
      <w:proofErr w:type="spellStart"/>
      <w:r w:rsidR="004561D0">
        <w:rPr>
          <w:rFonts w:ascii="Cambria" w:hAnsi="Cambria" w:cs="Century Gothic"/>
        </w:rPr>
        <w:t>SWZ</w:t>
      </w:r>
      <w:proofErr w:type="spellEnd"/>
    </w:p>
    <w:p w14:paraId="417CCABD" w14:textId="77777777" w:rsidR="00304639" w:rsidRPr="00B33309" w:rsidRDefault="00304639" w:rsidP="00BD7218">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BD7218">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BD7218">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r w:rsidRPr="004561D0">
          <w:rPr>
            <w:rStyle w:val="Hipercze"/>
            <w:rFonts w:ascii="Cambria" w:hAnsi="Cambria" w:cs="Century Gothic"/>
            <w:b/>
            <w:bCs/>
          </w:rPr>
          <w:t>https://ems.ms.gov.pl/krs/wyszukiwaniepodmiotu?t:lb=t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057E77">
        <w:rPr>
          <w:rFonts w:ascii="Cambria" w:hAnsi="Cambria" w:cs="Century Gothic"/>
          <w:b/>
          <w:bCs/>
        </w:rPr>
      </w:r>
      <w:r w:rsidR="00057E77">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r w:rsidRPr="004561D0">
          <w:rPr>
            <w:rStyle w:val="Hipercze"/>
            <w:rFonts w:ascii="Cambria" w:hAnsi="Cambria" w:cs="Century Gothic"/>
            <w:b/>
            <w:bCs/>
          </w:rPr>
          <w:t>https://prod.ceidg.gov.pl</w:t>
        </w:r>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50" w:name="_Toc426635816"/>
      <w:bookmarkStart w:id="51" w:name="_Toc63242066"/>
      <w:bookmarkStart w:id="52" w:name="_Hlk62809587"/>
      <w:bookmarkEnd w:id="48"/>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0"/>
      <w:bookmarkEnd w:id="51"/>
    </w:p>
    <w:bookmarkEnd w:id="52"/>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5648BA30"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art.275 ust.1 ustawy Pzp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814AFD" w:rsidRPr="00814AFD">
        <w:rPr>
          <w:rFonts w:ascii="Cambria" w:hAnsi="Cambria" w:cs="Century Gothic"/>
          <w:b/>
          <w:bCs/>
        </w:rPr>
        <w:t xml:space="preserve">Dostawa paliw płynnych dla OD ……………………. </w:t>
      </w:r>
      <w:r w:rsidR="000031E8" w:rsidRPr="000031E8">
        <w:rPr>
          <w:rFonts w:ascii="Cambria" w:hAnsi="Cambria" w:cs="Century Gothic"/>
          <w:b/>
          <w:bCs/>
        </w:rPr>
        <w:t>w drugiej połowie</w:t>
      </w:r>
      <w:r w:rsidR="00814AFD" w:rsidRPr="00814AFD">
        <w:rPr>
          <w:rFonts w:ascii="Cambria" w:hAnsi="Cambria" w:cs="Century Gothic"/>
          <w:b/>
          <w:bCs/>
        </w:rPr>
        <w:t xml:space="preserve"> 2022 r. – Zadanie Nr … postępowanie znak: </w:t>
      </w:r>
      <w:proofErr w:type="spellStart"/>
      <w:r w:rsidR="00814AFD" w:rsidRPr="00814AFD">
        <w:rPr>
          <w:rFonts w:ascii="Cambria" w:hAnsi="Cambria" w:cs="Century Gothic"/>
          <w:b/>
          <w:bCs/>
        </w:rPr>
        <w:t>DT3B.260.1</w:t>
      </w:r>
      <w:r w:rsidR="000031E8">
        <w:rPr>
          <w:rFonts w:ascii="Cambria" w:hAnsi="Cambria" w:cs="Century Gothic"/>
          <w:b/>
          <w:bCs/>
        </w:rPr>
        <w:t>9</w:t>
      </w:r>
      <w:r w:rsidR="00814AFD" w:rsidRPr="00814AFD">
        <w:rPr>
          <w:rFonts w:ascii="Cambria" w:hAnsi="Cambria" w:cs="Century Gothic"/>
          <w:b/>
          <w:bCs/>
        </w:rPr>
        <w:t>.2022</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3"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BD7218">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BD7218">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3"/>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4" w:name="_Toc455041429"/>
    </w:p>
    <w:p w14:paraId="6101ADF5" w14:textId="77777777" w:rsidR="00D049CB" w:rsidRDefault="00D049CB" w:rsidP="00D049CB"/>
    <w:p w14:paraId="187B7276" w14:textId="77777777" w:rsidR="00D049CB" w:rsidRDefault="00D049CB" w:rsidP="00D049CB"/>
    <w:p w14:paraId="2D3B50CD" w14:textId="77777777" w:rsidR="00352279" w:rsidRDefault="00352279" w:rsidP="00D049CB"/>
    <w:p w14:paraId="5797817E" w14:textId="77777777" w:rsidR="00352279" w:rsidRDefault="00352279" w:rsidP="00D049CB"/>
    <w:p w14:paraId="6A4FA160" w14:textId="77777777" w:rsidR="00352279" w:rsidRDefault="00352279" w:rsidP="00D049CB"/>
    <w:p w14:paraId="51B0C779" w14:textId="77777777" w:rsidR="00352279" w:rsidRPr="00352279" w:rsidRDefault="00352279" w:rsidP="00352279">
      <w:pPr>
        <w:widowControl w:val="0"/>
        <w:suppressAutoHyphens/>
        <w:autoSpaceDE w:val="0"/>
        <w:spacing w:after="0" w:line="240" w:lineRule="auto"/>
        <w:jc w:val="right"/>
        <w:rPr>
          <w:rFonts w:asciiTheme="majorHAnsi" w:hAnsiTheme="majorHAnsi" w:cs="Tahoma"/>
          <w:bCs/>
          <w:lang w:eastAsia="zh-CN"/>
        </w:rPr>
      </w:pPr>
      <w:r w:rsidRPr="00352279">
        <w:rPr>
          <w:rFonts w:asciiTheme="majorHAnsi" w:hAnsiTheme="majorHAnsi" w:cs="Tahoma"/>
          <w:bCs/>
          <w:i/>
          <w:lang w:eastAsia="zh-CN"/>
        </w:rPr>
        <w:lastRenderedPageBreak/>
        <w:t xml:space="preserve">Załącznik Nr 5- </w:t>
      </w:r>
      <w:proofErr w:type="spellStart"/>
      <w:r w:rsidRPr="00352279">
        <w:rPr>
          <w:rFonts w:asciiTheme="majorHAnsi" w:hAnsiTheme="majorHAnsi" w:cs="Tahoma"/>
          <w:bCs/>
          <w:i/>
          <w:lang w:eastAsia="zh-CN"/>
        </w:rPr>
        <w:t>Umowa-projekt</w:t>
      </w:r>
      <w:proofErr w:type="spellEnd"/>
    </w:p>
    <w:p w14:paraId="05E14A52" w14:textId="574FE34B" w:rsidR="00352279" w:rsidRPr="00352279" w:rsidRDefault="00352279" w:rsidP="00352279">
      <w:pPr>
        <w:suppressAutoHyphens/>
        <w:spacing w:after="0" w:line="240" w:lineRule="auto"/>
        <w:jc w:val="center"/>
        <w:rPr>
          <w:rFonts w:asciiTheme="majorHAnsi" w:hAnsiTheme="majorHAnsi" w:cs="Tahoma"/>
          <w:lang w:eastAsia="zh-CN"/>
        </w:rPr>
      </w:pPr>
      <w:r w:rsidRPr="00352279">
        <w:rPr>
          <w:rFonts w:asciiTheme="majorHAnsi" w:hAnsiTheme="majorHAnsi" w:cs="Tahoma"/>
          <w:lang w:eastAsia="zh-CN"/>
        </w:rPr>
        <w:t>UMOWA Nr…… /D/202</w:t>
      </w:r>
      <w:r w:rsidR="00814AFD">
        <w:rPr>
          <w:rFonts w:asciiTheme="majorHAnsi" w:hAnsiTheme="majorHAnsi" w:cs="Tahoma"/>
          <w:lang w:eastAsia="zh-CN"/>
        </w:rPr>
        <w:t>2</w:t>
      </w:r>
      <w:r w:rsidRPr="00352279">
        <w:rPr>
          <w:rFonts w:asciiTheme="majorHAnsi" w:hAnsiTheme="majorHAnsi" w:cs="Tahoma"/>
          <w:lang w:eastAsia="zh-CN"/>
        </w:rPr>
        <w:t xml:space="preserve"> (projekt)</w:t>
      </w:r>
    </w:p>
    <w:p w14:paraId="521B2FE8" w14:textId="0F1CB2AA" w:rsidR="00352279" w:rsidRPr="00352279" w:rsidRDefault="00814AFD" w:rsidP="00352279">
      <w:pPr>
        <w:widowControl w:val="0"/>
        <w:suppressAutoHyphens/>
        <w:spacing w:after="0" w:line="100" w:lineRule="atLeast"/>
        <w:jc w:val="both"/>
        <w:rPr>
          <w:rFonts w:asciiTheme="majorHAnsi" w:hAnsiTheme="majorHAnsi" w:cs="Tahoma"/>
          <w:b/>
          <w:lang w:eastAsia="ar-SA"/>
        </w:rPr>
      </w:pPr>
      <w:r w:rsidRPr="00814AFD">
        <w:rPr>
          <w:rFonts w:asciiTheme="majorHAnsi" w:hAnsiTheme="majorHAnsi" w:cs="Tahoma"/>
          <w:lang w:eastAsia="ar-SA"/>
        </w:rPr>
        <w:t xml:space="preserve">Zawarta w dniu </w:t>
      </w:r>
      <w:r>
        <w:rPr>
          <w:rFonts w:asciiTheme="majorHAnsi" w:hAnsiTheme="majorHAnsi" w:cs="Tahoma"/>
          <w:lang w:eastAsia="ar-SA"/>
        </w:rPr>
        <w:t>…</w:t>
      </w:r>
      <w:r w:rsidRPr="00814AFD">
        <w:rPr>
          <w:rFonts w:asciiTheme="majorHAnsi" w:hAnsiTheme="majorHAnsi" w:cs="Tahoma"/>
          <w:lang w:eastAsia="ar-SA"/>
        </w:rPr>
        <w:t xml:space="preserve">.2022 r. w Iławie pomiędzy Powiatem Iławskim – Powiatowy Zarząd Dróg w Iławie,   ul. Tadeusza Kościuszki </w:t>
      </w:r>
      <w:proofErr w:type="spellStart"/>
      <w:r w:rsidRPr="00814AFD">
        <w:rPr>
          <w:rFonts w:asciiTheme="majorHAnsi" w:hAnsiTheme="majorHAnsi" w:cs="Tahoma"/>
          <w:lang w:eastAsia="ar-SA"/>
        </w:rPr>
        <w:t>33A</w:t>
      </w:r>
      <w:proofErr w:type="spellEnd"/>
      <w:r w:rsidRPr="00814AFD">
        <w:rPr>
          <w:rFonts w:asciiTheme="majorHAnsi" w:hAnsiTheme="majorHAnsi" w:cs="Tahoma"/>
          <w:lang w:eastAsia="ar-SA"/>
        </w:rPr>
        <w:t xml:space="preserve">, 14-200 Iława;, zwanym dalej „Zamawiającym”, reprezentowanym przez: </w:t>
      </w:r>
      <w:r w:rsidR="00352279" w:rsidRPr="00352279">
        <w:rPr>
          <w:rFonts w:asciiTheme="majorHAnsi" w:hAnsiTheme="majorHAnsi" w:cs="Tahoma"/>
          <w:lang w:eastAsia="ar-SA"/>
        </w:rPr>
        <w:t xml:space="preserve"> </w:t>
      </w:r>
    </w:p>
    <w:p w14:paraId="7809B71D" w14:textId="3375E157" w:rsidR="00352279" w:rsidRPr="00352279" w:rsidRDefault="00595D61" w:rsidP="00352279">
      <w:pPr>
        <w:widowControl w:val="0"/>
        <w:suppressAutoHyphens/>
        <w:spacing w:before="120" w:after="0" w:line="100" w:lineRule="atLeast"/>
        <w:jc w:val="both"/>
        <w:rPr>
          <w:rFonts w:asciiTheme="majorHAnsi" w:hAnsiTheme="majorHAnsi" w:cs="Tahoma"/>
          <w:b/>
          <w:lang w:eastAsia="ar-SA"/>
        </w:rPr>
      </w:pPr>
      <w:r>
        <w:rPr>
          <w:rFonts w:asciiTheme="majorHAnsi" w:hAnsiTheme="majorHAnsi" w:cs="Tahoma"/>
          <w:b/>
          <w:lang w:eastAsia="ar-SA"/>
        </w:rPr>
        <w:t>…</w:t>
      </w:r>
      <w:r w:rsidR="00352279" w:rsidRPr="00352279">
        <w:rPr>
          <w:rFonts w:asciiTheme="majorHAnsi" w:hAnsiTheme="majorHAnsi" w:cs="Tahoma"/>
          <w:b/>
          <w:lang w:eastAsia="ar-SA"/>
        </w:rPr>
        <w:tab/>
      </w:r>
      <w:r w:rsidR="00352279" w:rsidRPr="00352279">
        <w:rPr>
          <w:rFonts w:asciiTheme="majorHAnsi" w:hAnsiTheme="majorHAnsi" w:cs="Tahoma"/>
          <w:b/>
          <w:lang w:eastAsia="ar-SA"/>
        </w:rPr>
        <w:tab/>
      </w:r>
      <w:r w:rsidR="00352279" w:rsidRPr="00352279">
        <w:rPr>
          <w:rFonts w:asciiTheme="majorHAnsi" w:hAnsiTheme="majorHAnsi" w:cs="Tahoma"/>
          <w:b/>
          <w:lang w:eastAsia="ar-SA"/>
        </w:rPr>
        <w:tab/>
        <w:t xml:space="preserve"> – </w:t>
      </w:r>
      <w:r>
        <w:rPr>
          <w:rFonts w:asciiTheme="majorHAnsi" w:hAnsiTheme="majorHAnsi" w:cs="Tahoma"/>
          <w:b/>
          <w:lang w:eastAsia="ar-SA"/>
        </w:rPr>
        <w:t>…</w:t>
      </w:r>
    </w:p>
    <w:p w14:paraId="27C2B997" w14:textId="77777777" w:rsidR="00352279" w:rsidRPr="00352279" w:rsidRDefault="00352279" w:rsidP="00352279">
      <w:pPr>
        <w:widowControl w:val="0"/>
        <w:suppressAutoHyphens/>
        <w:spacing w:before="0" w:after="0" w:line="100" w:lineRule="atLeast"/>
        <w:jc w:val="both"/>
        <w:rPr>
          <w:rFonts w:asciiTheme="majorHAnsi" w:hAnsiTheme="majorHAnsi" w:cs="Tahoma"/>
          <w:lang w:eastAsia="ar-SA"/>
        </w:rPr>
      </w:pPr>
      <w:r w:rsidRPr="00352279">
        <w:rPr>
          <w:rFonts w:asciiTheme="majorHAnsi" w:hAnsiTheme="majorHAnsi" w:cs="Tahoma"/>
          <w:lang w:eastAsia="ar-SA"/>
        </w:rPr>
        <w:t xml:space="preserve">przy kontrasygnacie </w:t>
      </w:r>
      <w:r w:rsidRPr="00352279">
        <w:rPr>
          <w:rFonts w:asciiTheme="majorHAnsi" w:hAnsiTheme="majorHAnsi" w:cs="Tahoma"/>
          <w:b/>
          <w:lang w:eastAsia="ar-SA"/>
        </w:rPr>
        <w:t xml:space="preserve">Głównego Księgowego Haliny </w:t>
      </w:r>
      <w:proofErr w:type="spellStart"/>
      <w:r w:rsidRPr="00352279">
        <w:rPr>
          <w:rFonts w:asciiTheme="majorHAnsi" w:hAnsiTheme="majorHAnsi" w:cs="Tahoma"/>
          <w:b/>
          <w:lang w:eastAsia="ar-SA"/>
        </w:rPr>
        <w:t>Waszczak</w:t>
      </w:r>
      <w:proofErr w:type="spellEnd"/>
      <w:r w:rsidRPr="00352279">
        <w:rPr>
          <w:rFonts w:asciiTheme="majorHAnsi" w:hAnsiTheme="majorHAnsi" w:cs="Tahoma"/>
          <w:b/>
          <w:lang w:eastAsia="ar-SA"/>
        </w:rPr>
        <w:tab/>
      </w:r>
      <w:r w:rsidRPr="00352279">
        <w:rPr>
          <w:rFonts w:asciiTheme="majorHAnsi" w:hAnsiTheme="majorHAnsi" w:cs="Tahoma"/>
          <w:b/>
          <w:lang w:eastAsia="ar-SA"/>
        </w:rPr>
        <w:tab/>
      </w:r>
      <w:r w:rsidRPr="00352279">
        <w:rPr>
          <w:rFonts w:asciiTheme="majorHAnsi" w:hAnsiTheme="majorHAnsi" w:cs="Tahoma"/>
          <w:b/>
          <w:lang w:eastAsia="ar-SA"/>
        </w:rPr>
        <w:tab/>
        <w:t xml:space="preserve"> </w:t>
      </w:r>
    </w:p>
    <w:p w14:paraId="3929B92B" w14:textId="0B09DF9D" w:rsidR="00352279" w:rsidRPr="00352279" w:rsidRDefault="00352279" w:rsidP="00352279">
      <w:pPr>
        <w:widowControl w:val="0"/>
        <w:suppressAutoHyphens/>
        <w:spacing w:before="240" w:after="0" w:line="240" w:lineRule="auto"/>
        <w:jc w:val="both"/>
        <w:rPr>
          <w:rFonts w:asciiTheme="majorHAnsi" w:hAnsiTheme="majorHAnsi" w:cs="Tahoma"/>
          <w:lang w:val="de-DE" w:eastAsia="ar-SA"/>
        </w:rPr>
      </w:pPr>
      <w:r w:rsidRPr="00352279">
        <w:rPr>
          <w:rFonts w:asciiTheme="majorHAnsi" w:hAnsiTheme="majorHAnsi" w:cs="Tahoma"/>
          <w:lang w:val="de-DE" w:eastAsia="ar-SA"/>
        </w:rPr>
        <w:t>a</w:t>
      </w:r>
      <w:r>
        <w:rPr>
          <w:rFonts w:asciiTheme="majorHAnsi" w:hAnsiTheme="majorHAnsi" w:cs="Tahoma"/>
          <w:lang w:val="de-DE" w:eastAsia="ar-SA"/>
        </w:rPr>
        <w:t xml:space="preserve"> </w:t>
      </w:r>
      <w:r w:rsidRPr="00352279">
        <w:rPr>
          <w:rFonts w:asciiTheme="majorHAnsi" w:hAnsiTheme="majorHAnsi" w:cs="Tahoma"/>
          <w:b/>
          <w:lang w:eastAsia="ar-SA"/>
        </w:rPr>
        <w:t>……………………………………………………………………………………………………………………</w:t>
      </w:r>
    </w:p>
    <w:p w14:paraId="10B18376" w14:textId="77777777" w:rsidR="00352279" w:rsidRPr="00352279" w:rsidRDefault="00352279" w:rsidP="00352279">
      <w:pPr>
        <w:widowControl w:val="0"/>
        <w:suppressAutoHyphens/>
        <w:spacing w:after="240" w:line="100" w:lineRule="atLeast"/>
        <w:jc w:val="both"/>
        <w:rPr>
          <w:rFonts w:asciiTheme="majorHAnsi" w:hAnsiTheme="majorHAnsi" w:cs="Tahoma"/>
          <w:lang w:eastAsia="ar-SA"/>
        </w:rPr>
      </w:pPr>
      <w:r w:rsidRPr="00352279">
        <w:rPr>
          <w:rFonts w:asciiTheme="majorHAnsi" w:hAnsiTheme="majorHAnsi" w:cs="Tahoma"/>
          <w:lang w:eastAsia="ar-SA"/>
        </w:rPr>
        <w:t>zwanym dalej „Wykonawcą” reprezentowanym przez:</w:t>
      </w:r>
    </w:p>
    <w:p w14:paraId="050CFB5F" w14:textId="77777777" w:rsidR="00352279" w:rsidRPr="00352279" w:rsidRDefault="00352279" w:rsidP="00BD7218">
      <w:pPr>
        <w:widowControl w:val="0"/>
        <w:numPr>
          <w:ilvl w:val="0"/>
          <w:numId w:val="58"/>
        </w:numPr>
        <w:suppressAutoHyphens/>
        <w:spacing w:before="120" w:after="12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5E141326" w14:textId="77777777" w:rsidR="00352279" w:rsidRPr="00352279" w:rsidRDefault="00352279" w:rsidP="00BD7218">
      <w:pPr>
        <w:widowControl w:val="0"/>
        <w:numPr>
          <w:ilvl w:val="0"/>
          <w:numId w:val="58"/>
        </w:numPr>
        <w:suppressAutoHyphens/>
        <w:spacing w:before="0" w:after="0" w:line="100" w:lineRule="atLeast"/>
        <w:ind w:left="426"/>
        <w:contextualSpacing/>
        <w:jc w:val="both"/>
        <w:rPr>
          <w:rFonts w:asciiTheme="majorHAnsi" w:hAnsiTheme="majorHAnsi" w:cs="Tahoma"/>
          <w:b/>
          <w:lang w:eastAsia="ar-SA"/>
        </w:rPr>
      </w:pPr>
      <w:r w:rsidRPr="00352279">
        <w:rPr>
          <w:rFonts w:asciiTheme="majorHAnsi" w:hAnsiTheme="majorHAnsi" w:cs="Tahoma"/>
          <w:b/>
          <w:lang w:eastAsia="ar-SA"/>
        </w:rPr>
        <w:t>………………………………………………………………</w:t>
      </w:r>
    </w:p>
    <w:p w14:paraId="432F7604" w14:textId="77777777" w:rsidR="00352279" w:rsidRPr="00352279" w:rsidRDefault="00352279" w:rsidP="00352279">
      <w:pPr>
        <w:widowControl w:val="0"/>
        <w:suppressAutoHyphens/>
        <w:spacing w:after="0" w:line="100" w:lineRule="atLeast"/>
        <w:jc w:val="both"/>
        <w:rPr>
          <w:rFonts w:asciiTheme="majorHAnsi" w:hAnsiTheme="majorHAnsi" w:cs="Tahoma"/>
          <w:lang w:eastAsia="ar-SA"/>
        </w:rPr>
      </w:pPr>
      <w:r w:rsidRPr="00352279">
        <w:rPr>
          <w:rFonts w:asciiTheme="majorHAnsi" w:hAnsiTheme="majorHAnsi" w:cs="Tahoma"/>
          <w:lang w:eastAsia="ar-SA"/>
        </w:rPr>
        <w:t>o następującej treści:</w:t>
      </w:r>
    </w:p>
    <w:p w14:paraId="5A972602"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1</w:t>
      </w:r>
    </w:p>
    <w:p w14:paraId="739A068C" w14:textId="668CC8BC" w:rsidR="00352279" w:rsidRPr="00352279" w:rsidRDefault="00352279" w:rsidP="001E110E">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Przedmiotem niniejszej umowy jest dostawa paliw płynnych dla OD ………… w </w:t>
      </w:r>
      <w:r w:rsidR="001E110E" w:rsidRPr="001E110E">
        <w:rPr>
          <w:rFonts w:asciiTheme="majorHAnsi" w:eastAsia="SimSun" w:hAnsiTheme="majorHAnsi" w:cs="Tahoma"/>
          <w:lang w:eastAsia="pl-PL"/>
        </w:rPr>
        <w:t xml:space="preserve">drugiej połowie </w:t>
      </w:r>
      <w:r w:rsidRPr="00352279">
        <w:rPr>
          <w:rFonts w:asciiTheme="majorHAnsi" w:eastAsia="SimSun" w:hAnsiTheme="majorHAnsi" w:cs="Tahoma"/>
          <w:lang w:eastAsia="pl-PL"/>
        </w:rPr>
        <w:t>202</w:t>
      </w:r>
      <w:r>
        <w:rPr>
          <w:rFonts w:asciiTheme="majorHAnsi" w:eastAsia="SimSun" w:hAnsiTheme="majorHAnsi" w:cs="Tahoma"/>
          <w:lang w:eastAsia="pl-PL"/>
        </w:rPr>
        <w:t>2</w:t>
      </w:r>
      <w:r w:rsidRPr="00352279">
        <w:rPr>
          <w:rFonts w:asciiTheme="majorHAnsi" w:eastAsia="SimSun" w:hAnsiTheme="majorHAnsi" w:cs="Tahoma"/>
          <w:lang w:eastAsia="pl-PL"/>
        </w:rPr>
        <w:t xml:space="preserve"> r. </w:t>
      </w:r>
    </w:p>
    <w:p w14:paraId="76FA114E" w14:textId="120F3071"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Dostawy zostaną wykonane zgodnie ze specyfikacją warunków zamówienia oraz ofertą złożoną na przetarg (znak postępowania </w:t>
      </w:r>
      <w:proofErr w:type="spellStart"/>
      <w:r w:rsidRPr="00352279">
        <w:rPr>
          <w:rFonts w:asciiTheme="majorHAnsi" w:eastAsia="SimSun" w:hAnsiTheme="majorHAnsi" w:cs="Tahoma"/>
          <w:lang w:eastAsia="pl-PL"/>
        </w:rPr>
        <w:t>DT</w:t>
      </w:r>
      <w:r w:rsidR="00814AFD">
        <w:rPr>
          <w:rFonts w:asciiTheme="majorHAnsi" w:eastAsia="SimSun" w:hAnsiTheme="majorHAnsi" w:cs="Tahoma"/>
          <w:lang w:eastAsia="pl-PL"/>
        </w:rPr>
        <w:t>3</w:t>
      </w:r>
      <w:r w:rsidRPr="00352279">
        <w:rPr>
          <w:rFonts w:asciiTheme="majorHAnsi" w:eastAsia="SimSun" w:hAnsiTheme="majorHAnsi" w:cs="Tahoma"/>
          <w:lang w:eastAsia="pl-PL"/>
        </w:rPr>
        <w:t>B.260.</w:t>
      </w:r>
      <w:r w:rsidR="00814AFD">
        <w:rPr>
          <w:rFonts w:asciiTheme="majorHAnsi" w:eastAsia="SimSun" w:hAnsiTheme="majorHAnsi" w:cs="Tahoma"/>
          <w:lang w:eastAsia="pl-PL"/>
        </w:rPr>
        <w:t>1</w:t>
      </w:r>
      <w:r w:rsidR="001E110E">
        <w:rPr>
          <w:rFonts w:asciiTheme="majorHAnsi" w:eastAsia="SimSun" w:hAnsiTheme="majorHAnsi" w:cs="Tahoma"/>
          <w:lang w:eastAsia="pl-PL"/>
        </w:rPr>
        <w:t>9</w:t>
      </w:r>
      <w:r w:rsidRPr="00352279">
        <w:rPr>
          <w:rFonts w:asciiTheme="majorHAnsi" w:eastAsia="SimSun" w:hAnsiTheme="majorHAnsi" w:cs="Tahoma"/>
          <w:lang w:eastAsia="pl-PL"/>
        </w:rPr>
        <w:t>.202</w:t>
      </w:r>
      <w:r w:rsidR="00814AFD">
        <w:rPr>
          <w:rFonts w:asciiTheme="majorHAnsi" w:eastAsia="SimSun" w:hAnsiTheme="majorHAnsi" w:cs="Tahoma"/>
          <w:lang w:eastAsia="pl-PL"/>
        </w:rPr>
        <w:t>2</w:t>
      </w:r>
      <w:proofErr w:type="spellEnd"/>
      <w:r w:rsidRPr="00352279">
        <w:rPr>
          <w:rFonts w:asciiTheme="majorHAnsi" w:eastAsia="SimSun" w:hAnsiTheme="majorHAnsi" w:cs="Tahoma"/>
          <w:lang w:eastAsia="pl-PL"/>
        </w:rPr>
        <w:t xml:space="preserve">), </w:t>
      </w:r>
    </w:p>
    <w:p w14:paraId="7276E5A1" w14:textId="41CCBE94"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 xml:space="preserve">Wykonawca zobowiązuje się do sprzedaży paliw płynnych: benzyna bezołowiowa uniwersalna U-95 (ok. ……….. l), olej napędowy (ok………. l) oraz olejów i </w:t>
      </w:r>
      <w:proofErr w:type="spellStart"/>
      <w:r w:rsidRPr="00352279">
        <w:rPr>
          <w:rFonts w:asciiTheme="majorHAnsi" w:eastAsia="SimSun" w:hAnsiTheme="majorHAnsi" w:cs="Tahoma"/>
          <w:lang w:eastAsia="pl-PL"/>
        </w:rPr>
        <w:t>akcesorii</w:t>
      </w:r>
      <w:proofErr w:type="spellEnd"/>
      <w:r w:rsidRPr="00352279">
        <w:rPr>
          <w:rFonts w:asciiTheme="majorHAnsi" w:eastAsia="SimSun" w:hAnsiTheme="majorHAnsi" w:cs="Tahoma"/>
          <w:lang w:eastAsia="pl-PL"/>
        </w:rPr>
        <w:t xml:space="preserve"> w ilości żądanej przez Zamawiającego - sukcesywnie począwszy </w:t>
      </w:r>
      <w:r w:rsidR="001E110E" w:rsidRPr="001E110E">
        <w:rPr>
          <w:rFonts w:asciiTheme="majorHAnsi" w:eastAsia="SimSun" w:hAnsiTheme="majorHAnsi" w:cs="Tahoma"/>
          <w:bCs/>
          <w:lang w:eastAsia="pl-PL"/>
        </w:rPr>
        <w:t>od dnia podpisania umowy do dnia 31.12.2022 r.</w:t>
      </w:r>
    </w:p>
    <w:p w14:paraId="56543AE9" w14:textId="77777777"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płynne tankowane będą do pojazdów na każde żądanie Zamawiającego określonej ilości poszczególnych asortymentów.</w:t>
      </w:r>
    </w:p>
    <w:p w14:paraId="52CC7EF4" w14:textId="46B8CA23" w:rsidR="00352279" w:rsidRPr="00352279" w:rsidRDefault="00352279" w:rsidP="00BD7218">
      <w:pPr>
        <w:numPr>
          <w:ilvl w:val="0"/>
          <w:numId w:val="63"/>
        </w:numPr>
        <w:tabs>
          <w:tab w:val="clear" w:pos="720"/>
        </w:tab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wydawane będą, ze stacji paliw Wykonawcy zlokalizowanej w ...................... przy ul. ………………….., kierowcom Zamawiającego wyłącznie do zbiorników w pojazdach oraz do kanistrów urządzeń wyszczególnionych w załączniku do niniejszej umowy.</w:t>
      </w:r>
    </w:p>
    <w:p w14:paraId="0A2F4876"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Paliwa, o których mowa w § 1 powinny odpowiadać, co do jakości wymogom wyrobów dopuszczonych do obrotu i stosowania.</w:t>
      </w:r>
    </w:p>
    <w:p w14:paraId="52FB86F8" w14:textId="77777777" w:rsidR="00352279" w:rsidRPr="00352279" w:rsidRDefault="00352279" w:rsidP="00BD7218">
      <w:pPr>
        <w:pStyle w:val="Akapitzlist"/>
        <w:numPr>
          <w:ilvl w:val="0"/>
          <w:numId w:val="63"/>
        </w:numPr>
        <w:tabs>
          <w:tab w:val="clear" w:pos="720"/>
        </w:tabs>
        <w:suppressAutoHyphens/>
        <w:spacing w:before="0" w:after="40" w:line="280" w:lineRule="atLeast"/>
        <w:ind w:left="426" w:hanging="426"/>
        <w:jc w:val="both"/>
        <w:rPr>
          <w:rFonts w:asciiTheme="majorHAnsi" w:eastAsia="SimSun" w:hAnsiTheme="majorHAnsi" w:cs="Tahoma"/>
          <w:lang w:eastAsia="pl-PL"/>
        </w:rPr>
      </w:pPr>
      <w:r w:rsidRPr="00352279">
        <w:rPr>
          <w:rFonts w:asciiTheme="majorHAnsi" w:eastAsia="SimSun" w:hAnsiTheme="majorHAnsi" w:cs="Tahoma"/>
          <w:lang w:eastAsia="pl-PL"/>
        </w:rPr>
        <w:t>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w:t>
      </w:r>
    </w:p>
    <w:p w14:paraId="1675C977" w14:textId="77777777" w:rsidR="00352279" w:rsidRPr="00352279" w:rsidRDefault="00352279" w:rsidP="00352279">
      <w:pPr>
        <w:tabs>
          <w:tab w:val="left" w:pos="4140"/>
        </w:tabs>
        <w:spacing w:before="240" w:after="120" w:line="240" w:lineRule="auto"/>
        <w:ind w:left="340" w:hanging="340"/>
        <w:jc w:val="center"/>
        <w:rPr>
          <w:rFonts w:asciiTheme="majorHAnsi" w:eastAsia="SimSun" w:hAnsiTheme="majorHAnsi" w:cs="Tahoma"/>
          <w:b/>
          <w:lang w:eastAsia="pl-PL"/>
        </w:rPr>
      </w:pPr>
      <w:r w:rsidRPr="00352279">
        <w:rPr>
          <w:rFonts w:asciiTheme="majorHAnsi" w:eastAsia="SimSun" w:hAnsiTheme="majorHAnsi" w:cs="Tahoma"/>
          <w:b/>
          <w:lang w:eastAsia="pl-PL"/>
        </w:rPr>
        <w:t>§ 2</w:t>
      </w:r>
    </w:p>
    <w:p w14:paraId="3FBE86E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14:paraId="0B499633"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Wartość dostaw (paliw płynnych) będących przedmiotem umowy została ustalona zgodnie z ofertą Wykonawcy i wynosi:</w:t>
      </w:r>
      <w:r w:rsidRPr="00352279">
        <w:rPr>
          <w:rFonts w:asciiTheme="majorHAnsi" w:hAnsiTheme="majorHAnsi" w:cs="Tahoma"/>
          <w:lang w:eastAsia="pl-PL"/>
        </w:rPr>
        <w:br/>
        <w:t>Netto (po zastosowaniu rabatu)          …………… zł</w:t>
      </w:r>
      <w:r w:rsidRPr="00352279">
        <w:rPr>
          <w:rFonts w:asciiTheme="majorHAnsi" w:hAnsiTheme="majorHAnsi" w:cs="Tahoma"/>
          <w:lang w:eastAsia="pl-PL"/>
        </w:rPr>
        <w:br/>
        <w:t>Podatek VAT                                          …………. zł</w:t>
      </w:r>
      <w:r w:rsidRPr="00352279">
        <w:rPr>
          <w:rFonts w:asciiTheme="majorHAnsi" w:hAnsiTheme="majorHAnsi" w:cs="Tahoma"/>
          <w:lang w:eastAsia="pl-PL"/>
        </w:rPr>
        <w:br/>
      </w:r>
      <w:r w:rsidRPr="00352279">
        <w:rPr>
          <w:rFonts w:asciiTheme="majorHAnsi" w:hAnsiTheme="majorHAnsi" w:cs="Tahoma"/>
          <w:b/>
          <w:lang w:eastAsia="pl-PL"/>
        </w:rPr>
        <w:t>Brutto                                                  …………… zł</w:t>
      </w:r>
      <w:r w:rsidRPr="00352279">
        <w:rPr>
          <w:rFonts w:asciiTheme="majorHAnsi" w:hAnsiTheme="majorHAnsi" w:cs="Tahoma"/>
          <w:lang w:eastAsia="pl-PL"/>
        </w:rPr>
        <w:br/>
        <w:t>(słownie brutto: ………………………………………………………………………………..).</w:t>
      </w:r>
    </w:p>
    <w:p w14:paraId="2113CCF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gwarantuje, w okresie obowiązywania umowy, niezmienność stałego rabatu  do cen sprzedaży poszczególnych rodzajów paliw w wysokości ..…%.</w:t>
      </w:r>
    </w:p>
    <w:p w14:paraId="0FA9E5B0" w14:textId="77777777" w:rsidR="00352279" w:rsidRPr="00352279" w:rsidRDefault="00352279" w:rsidP="00BD7218">
      <w:pPr>
        <w:numPr>
          <w:ilvl w:val="0"/>
          <w:numId w:val="6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14:paraId="03DD43E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Wykonawcy nie przysługują żadne roszczenia (w szczególności z tytułu utraconych korzyści) w przypadku zakupienia przez Zamawiającego mniejszej ilości paliw niż określona w § 1 pkt. 3.</w:t>
      </w:r>
    </w:p>
    <w:p w14:paraId="5A824915"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 xml:space="preserve">Strony ustalają, że rozliczenie za dostawy paliw i ewentualne materiały eksploatacyjne do pojazdów, regulowane </w:t>
      </w:r>
      <w:r w:rsidRPr="00352279">
        <w:rPr>
          <w:rFonts w:asciiTheme="majorHAnsi" w:hAnsiTheme="majorHAnsi" w:cs="Tahoma"/>
          <w:lang w:eastAsia="pl-PL"/>
        </w:rPr>
        <w:lastRenderedPageBreak/>
        <w:t xml:space="preserve">będą </w:t>
      </w:r>
      <w:r w:rsidRPr="00352279">
        <w:rPr>
          <w:rFonts w:asciiTheme="majorHAnsi" w:hAnsiTheme="majorHAnsi" w:cs="Tahoma"/>
          <w:b/>
          <w:lang w:eastAsia="pl-PL"/>
        </w:rPr>
        <w:t>raz w miesiącu</w:t>
      </w:r>
      <w:r w:rsidRPr="00352279">
        <w:rPr>
          <w:rFonts w:asciiTheme="majorHAnsi" w:hAnsiTheme="majorHAnsi" w:cs="Tahoma"/>
          <w:lang w:eastAsia="pl-PL"/>
        </w:rPr>
        <w:t xml:space="preserve"> na podstawie wystawionej zbiorczej faktury VAT, którą Wykonawca musi dostarczyć do siedziby Zamawiającego jeśli wystawiona jest w wersji papierowej.</w:t>
      </w:r>
    </w:p>
    <w:p w14:paraId="533AA0DD"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Do faktur należy dołączyć zbiorcze zestawienie pobranych paliw i materiałów eksploatacyjnych.</w:t>
      </w:r>
    </w:p>
    <w:p w14:paraId="0B3A3041"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352279">
        <w:rPr>
          <w:rFonts w:asciiTheme="majorHAnsi" w:eastAsia="SimSun" w:hAnsiTheme="majorHAnsi" w:cs="Tahoma"/>
          <w:lang w:eastAsia="pl-PL"/>
        </w:rPr>
        <w:t>https</w:t>
      </w:r>
      <w:proofErr w:type="spellEnd"/>
      <w:r w:rsidRPr="00352279">
        <w:rPr>
          <w:rFonts w:asciiTheme="majorHAnsi" w:eastAsia="SimSun" w:hAnsiTheme="majorHAnsi" w:cs="Tahoma"/>
          <w:lang w:eastAsia="pl-PL"/>
        </w:rPr>
        <w:t>://</w:t>
      </w:r>
      <w:proofErr w:type="spellStart"/>
      <w:r w:rsidRPr="00352279">
        <w:rPr>
          <w:rFonts w:asciiTheme="majorHAnsi" w:eastAsia="SimSun" w:hAnsiTheme="majorHAnsi" w:cs="Tahoma"/>
          <w:lang w:eastAsia="pl-PL"/>
        </w:rPr>
        <w:t>pefbroker.pl</w:t>
      </w:r>
      <w:proofErr w:type="spellEnd"/>
      <w:r w:rsidRPr="00352279">
        <w:rPr>
          <w:rFonts w:asciiTheme="majorHAnsi" w:eastAsia="SimSun" w:hAnsiTheme="majorHAnsi" w:cs="Tahoma"/>
          <w:lang w:eastAsia="pl-PL"/>
        </w:rPr>
        <w:t>/obszar/dla-</w:t>
      </w:r>
      <w:proofErr w:type="spellStart"/>
      <w:r w:rsidRPr="00352279">
        <w:rPr>
          <w:rFonts w:asciiTheme="majorHAnsi" w:eastAsia="SimSun" w:hAnsiTheme="majorHAnsi" w:cs="Tahoma"/>
          <w:lang w:eastAsia="pl-PL"/>
        </w:rPr>
        <w:t>wystawcow</w:t>
      </w:r>
      <w:proofErr w:type="spellEnd"/>
      <w:r w:rsidRPr="00352279">
        <w:rPr>
          <w:rFonts w:asciiTheme="majorHAnsi" w:eastAsia="SimSun" w:hAnsiTheme="majorHAnsi" w:cs="Tahoma"/>
          <w:lang w:eastAsia="pl-PL"/>
        </w:rPr>
        <w:t>/ oraz musi być opatrzona kwalifikowanym podpisem elektronicznym.</w:t>
      </w:r>
    </w:p>
    <w:p w14:paraId="5259EBA7"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Za dzień dokonania płatności strony uznają datę obciążenia rachunku Zamawiającego.</w:t>
      </w:r>
    </w:p>
    <w:p w14:paraId="5EB24ECA"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eastAsia="SimSun" w:hAnsiTheme="majorHAnsi" w:cs="Tahoma"/>
          <w:lang w:eastAsia="pl-PL"/>
        </w:rPr>
        <w:t xml:space="preserve">Zamawiający nie wyraża zgody na przeniesienie wierzytelności wynikających z umowy na osoby trzecie. </w:t>
      </w:r>
    </w:p>
    <w:p w14:paraId="79859583" w14:textId="77777777" w:rsidR="00352279" w:rsidRPr="00352279" w:rsidRDefault="00352279" w:rsidP="00BD7218">
      <w:pPr>
        <w:widowControl w:val="0"/>
        <w:numPr>
          <w:ilvl w:val="0"/>
          <w:numId w:val="64"/>
        </w:numPr>
        <w:spacing w:before="0" w:after="40" w:line="280" w:lineRule="atLeast"/>
        <w:jc w:val="both"/>
        <w:rPr>
          <w:rFonts w:asciiTheme="majorHAnsi" w:eastAsia="SimSun" w:hAnsiTheme="majorHAnsi" w:cs="Tahoma"/>
          <w:lang w:eastAsia="pl-PL"/>
        </w:rPr>
      </w:pPr>
      <w:r w:rsidRPr="00352279">
        <w:rPr>
          <w:rFonts w:asciiTheme="majorHAnsi" w:hAnsiTheme="majorHAnsi" w:cs="Tahoma"/>
          <w:lang w:eastAsia="pl-PL"/>
        </w:rPr>
        <w:t>Zasady dotyczące płatności wynagrodzenia należnego dla Wykonawcy z tytułu realizacji Umowy z zastosowaniem mechanizmu podzielonej płatności:</w:t>
      </w:r>
    </w:p>
    <w:p w14:paraId="14C5C5A4"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 xml:space="preserve">Zamawiający zastrzega sobie prawo rozliczenia płatności wynikających z umowy za pośrednictwem metody podzielonej płatności (ang. </w:t>
      </w:r>
      <w:proofErr w:type="spellStart"/>
      <w:r w:rsidRPr="00352279">
        <w:rPr>
          <w:rFonts w:asciiTheme="majorHAnsi" w:hAnsiTheme="majorHAnsi" w:cs="Tahoma"/>
          <w:color w:val="000000"/>
          <w:lang w:eastAsia="pl-PL"/>
        </w:rPr>
        <w:t>split</w:t>
      </w:r>
      <w:proofErr w:type="spellEnd"/>
      <w:r w:rsidRPr="00352279">
        <w:rPr>
          <w:rFonts w:asciiTheme="majorHAnsi" w:hAnsiTheme="majorHAnsi" w:cs="Tahoma"/>
          <w:color w:val="000000"/>
          <w:lang w:eastAsia="pl-PL"/>
        </w:rPr>
        <w:t xml:space="preserve"> </w:t>
      </w:r>
      <w:proofErr w:type="spellStart"/>
      <w:r w:rsidRPr="00352279">
        <w:rPr>
          <w:rFonts w:asciiTheme="majorHAnsi" w:hAnsiTheme="majorHAnsi" w:cs="Tahoma"/>
          <w:color w:val="000000"/>
          <w:lang w:eastAsia="pl-PL"/>
        </w:rPr>
        <w:t>payment</w:t>
      </w:r>
      <w:proofErr w:type="spellEnd"/>
      <w:r w:rsidRPr="00352279">
        <w:rPr>
          <w:rFonts w:asciiTheme="majorHAnsi" w:hAnsiTheme="majorHAnsi" w:cs="Tahoma"/>
          <w:color w:val="000000"/>
          <w:lang w:eastAsia="pl-PL"/>
        </w:rPr>
        <w:t>) przewidzianego w przepisach ustawy o podatku od towarów i usług. W takim przypadku rachunek wskazany w umowie winien być rachunkiem umożliwiającym rozliczenie w ramach mechanizmu podzielonej płatności.</w:t>
      </w:r>
    </w:p>
    <w:p w14:paraId="023BF295"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color w:val="000000"/>
          <w:lang w:eastAsia="pl-PL"/>
        </w:rPr>
        <w:t>W przypadku gdy rachunek bankowy wykonawcy nie spełnia warunków określonych w pkt. 1, opóźnienie w dokonaniu płatności w terminie określonym w umowie, powstałe w skutek braku możliwości realizacji przez Zamawiającego płatności wynagrodzenia z zachowaniem mechanizmu podzielonej płatności, bądź dokonania płatności na rachunek objęty wykazem nie stanowi opóźnienia w płatności.</w:t>
      </w:r>
    </w:p>
    <w:p w14:paraId="50D5F4FA" w14:textId="77777777" w:rsidR="00352279" w:rsidRPr="00352279" w:rsidRDefault="00352279" w:rsidP="00BD7218">
      <w:pPr>
        <w:numPr>
          <w:ilvl w:val="2"/>
          <w:numId w:val="65"/>
        </w:numPr>
        <w:suppressAutoHyphens/>
        <w:spacing w:before="0" w:after="0" w:line="240" w:lineRule="auto"/>
        <w:ind w:hanging="283"/>
        <w:contextualSpacing/>
        <w:jc w:val="both"/>
        <w:rPr>
          <w:rFonts w:asciiTheme="majorHAnsi" w:hAnsiTheme="majorHAnsi" w:cs="Tahoma"/>
          <w:color w:val="000000"/>
          <w:lang w:eastAsia="pl-PL"/>
        </w:rPr>
      </w:pPr>
      <w:r w:rsidRPr="00352279">
        <w:rPr>
          <w:rFonts w:asciiTheme="majorHAnsi" w:hAnsiTheme="majorHAnsi" w:cs="Tahoma"/>
          <w:lang w:eastAsia="pl-PL"/>
        </w:rPr>
        <w:t>Wykonawca do pierwszej przekładanej w ramach realizacji umowy faktury załączy oświadczenie, że wskazany rachunek bankowy wykonawcy umowy rachunek prowadzonym dla jego działalności gospodarczej jest numerem właściwym do dokonania rozliczeń mechanizmem podzielonej płatności.</w:t>
      </w:r>
    </w:p>
    <w:p w14:paraId="3B23F32A" w14:textId="77777777" w:rsidR="00352279" w:rsidRPr="00352279" w:rsidRDefault="00352279" w:rsidP="00352279">
      <w:pPr>
        <w:spacing w:after="0" w:line="240" w:lineRule="auto"/>
        <w:jc w:val="center"/>
        <w:rPr>
          <w:rFonts w:asciiTheme="majorHAnsi" w:hAnsiTheme="majorHAnsi" w:cs="Tahoma"/>
          <w:b/>
          <w:lang w:eastAsia="pl-PL"/>
        </w:rPr>
      </w:pPr>
    </w:p>
    <w:p w14:paraId="6D3462A7" w14:textId="77777777" w:rsidR="00352279" w:rsidRPr="00352279" w:rsidRDefault="00352279" w:rsidP="00352279">
      <w:pPr>
        <w:spacing w:after="0" w:line="240" w:lineRule="auto"/>
        <w:jc w:val="center"/>
        <w:rPr>
          <w:rFonts w:asciiTheme="majorHAnsi" w:hAnsiTheme="majorHAnsi" w:cs="Tahoma"/>
          <w:b/>
          <w:lang w:eastAsia="pl-PL"/>
        </w:rPr>
      </w:pPr>
      <w:r w:rsidRPr="00352279">
        <w:rPr>
          <w:rFonts w:asciiTheme="majorHAnsi" w:hAnsiTheme="majorHAnsi" w:cs="Tahoma"/>
          <w:b/>
          <w:lang w:eastAsia="pl-PL"/>
        </w:rPr>
        <w:t xml:space="preserve">§ 3 </w:t>
      </w:r>
      <w:r w:rsidRPr="00352279">
        <w:rPr>
          <w:rFonts w:asciiTheme="majorHAnsi" w:hAnsiTheme="majorHAnsi" w:cs="Tahoma"/>
          <w:b/>
          <w:u w:val="single"/>
          <w:lang w:eastAsia="pl-PL"/>
        </w:rPr>
        <w:t>Warunki szczegółowe</w:t>
      </w:r>
    </w:p>
    <w:p w14:paraId="0DB99D0D"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Paliwa i akcesoria, o których mowa w § 1 niniejszej umowy będą wydawane partiami w stacji paliw Wykonawcy, zlokalizowanej przy ul. ………………………… w ................... .</w:t>
      </w:r>
    </w:p>
    <w:p w14:paraId="24CAC348"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Zamawiający dokona odbioru jakościowego i ilościowego w siedzibie Wykonawcy. </w:t>
      </w:r>
    </w:p>
    <w:p w14:paraId="11B2668B"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Reklamacje Zamawiającego załatwiane będą na bieżąco.</w:t>
      </w:r>
    </w:p>
    <w:p w14:paraId="04149D9E"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 xml:space="preserve">Odbiór pobranego paliwa kwitowana będzie na zbiorczym zestawieniu przez kierowcę, własnoręcznym podpisem. </w:t>
      </w:r>
    </w:p>
    <w:p w14:paraId="25EF75F1" w14:textId="77777777" w:rsidR="00352279" w:rsidRPr="00352279" w:rsidRDefault="00352279" w:rsidP="00BD7218">
      <w:pPr>
        <w:numPr>
          <w:ilvl w:val="0"/>
          <w:numId w:val="73"/>
        </w:numPr>
        <w:tabs>
          <w:tab w:val="num" w:pos="420"/>
        </w:tabs>
        <w:suppressAutoHyphens/>
        <w:spacing w:before="0" w:after="0" w:line="240" w:lineRule="auto"/>
        <w:ind w:left="420"/>
        <w:rPr>
          <w:rFonts w:asciiTheme="majorHAnsi" w:hAnsiTheme="majorHAnsi" w:cs="Tahoma"/>
          <w:lang w:eastAsia="pl-PL"/>
        </w:rPr>
      </w:pPr>
      <w:r w:rsidRPr="00352279">
        <w:rPr>
          <w:rFonts w:asciiTheme="majorHAnsi" w:hAnsiTheme="majorHAnsi" w:cs="Tahoma"/>
          <w:lang w:eastAsia="pl-PL"/>
        </w:rPr>
        <w:t>Zbiorcze zestawienie musi zawierać:·</w:t>
      </w:r>
      <w:r w:rsidRPr="00352279">
        <w:rPr>
          <w:rFonts w:asciiTheme="majorHAnsi" w:hAnsiTheme="majorHAnsi" w:cs="Tahoma"/>
          <w:lang w:eastAsia="pl-PL"/>
        </w:rPr>
        <w:br/>
        <w:t>a) markę i numer rejestracyjny pojazdu</w:t>
      </w:r>
      <w:r w:rsidRPr="00352279">
        <w:rPr>
          <w:rFonts w:asciiTheme="majorHAnsi" w:hAnsiTheme="majorHAnsi" w:cs="Tahoma"/>
          <w:lang w:eastAsia="pl-PL"/>
        </w:rPr>
        <w:br/>
        <w:t>b) nazwisko i imię kierowcy</w:t>
      </w:r>
      <w:r w:rsidRPr="00352279">
        <w:rPr>
          <w:rFonts w:asciiTheme="majorHAnsi" w:hAnsiTheme="majorHAnsi" w:cs="Tahoma"/>
          <w:lang w:eastAsia="pl-PL"/>
        </w:rPr>
        <w:br/>
        <w:t>c) rodzaj i ilość pobranego paliwa oraz materiałów eksploatacyjnych</w:t>
      </w:r>
      <w:r w:rsidRPr="00352279">
        <w:rPr>
          <w:rFonts w:asciiTheme="majorHAnsi" w:hAnsiTheme="majorHAnsi" w:cs="Tahoma"/>
          <w:lang w:eastAsia="pl-PL"/>
        </w:rPr>
        <w:br/>
        <w:t>d) dzienną cenę sprzedaży jednego litra paliwa oraz cenę sprzedaży jednego litra paliwa uwzględniając rabat</w:t>
      </w:r>
      <w:r w:rsidRPr="00352279">
        <w:rPr>
          <w:rFonts w:asciiTheme="majorHAnsi" w:hAnsiTheme="majorHAnsi" w:cs="Tahoma"/>
          <w:lang w:eastAsia="pl-PL"/>
        </w:rPr>
        <w:br/>
        <w:t>e) pokwitowanie odbiorcy i datę</w:t>
      </w:r>
      <w:r w:rsidRPr="00352279">
        <w:rPr>
          <w:rFonts w:asciiTheme="majorHAnsi" w:hAnsiTheme="majorHAnsi" w:cs="Tahoma"/>
          <w:lang w:eastAsia="pl-PL"/>
        </w:rPr>
        <w:br/>
        <w:t>f) podpis wydającego paliwo.</w:t>
      </w:r>
    </w:p>
    <w:p w14:paraId="1861A626"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4 </w:t>
      </w:r>
      <w:r w:rsidRPr="00352279">
        <w:rPr>
          <w:rFonts w:asciiTheme="majorHAnsi" w:hAnsiTheme="majorHAnsi" w:cs="Tahoma"/>
          <w:b/>
          <w:u w:val="single"/>
          <w:lang w:eastAsia="pl-PL"/>
        </w:rPr>
        <w:t>Kary umowne</w:t>
      </w:r>
    </w:p>
    <w:p w14:paraId="752FBDC4"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razie niewykonania umowy strony zobowiązują się zapłacić kary umowne w następujących wypadkach i wysokościach:</w:t>
      </w:r>
    </w:p>
    <w:p w14:paraId="439010B9"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zapłaci Zamawiającemu kary umowne:</w:t>
      </w:r>
    </w:p>
    <w:p w14:paraId="08DE6140" w14:textId="77777777" w:rsidR="00352279" w:rsidRPr="00352279" w:rsidRDefault="00352279" w:rsidP="00BD7218">
      <w:pPr>
        <w:numPr>
          <w:ilvl w:val="0"/>
          <w:numId w:val="72"/>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wysokości 10% wartości umownej (brutto), gdy Zamawiający odstąpi od umowy z powodu okoliczności, za które odpowiada Wykonawca</w:t>
      </w:r>
    </w:p>
    <w:p w14:paraId="56459822" w14:textId="77777777" w:rsidR="00352279" w:rsidRPr="00352279" w:rsidRDefault="00352279" w:rsidP="00BD7218">
      <w:pPr>
        <w:numPr>
          <w:ilvl w:val="0"/>
          <w:numId w:val="74"/>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zapłaci Wykonawcy kary umowne:</w:t>
      </w:r>
    </w:p>
    <w:p w14:paraId="46EA3FEB" w14:textId="77777777" w:rsidR="00352279" w:rsidRPr="00352279" w:rsidRDefault="00352279" w:rsidP="00BD7218">
      <w:pPr>
        <w:numPr>
          <w:ilvl w:val="0"/>
          <w:numId w:val="66"/>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10% wartości umownej (brutto) w razie odstąpienia przez Wykonawcę od umowy </w:t>
      </w:r>
      <w:r w:rsidRPr="00352279">
        <w:rPr>
          <w:rFonts w:asciiTheme="majorHAnsi" w:hAnsiTheme="majorHAnsi" w:cs="Tahoma"/>
          <w:lang w:eastAsia="pl-PL"/>
        </w:rPr>
        <w:br/>
        <w:t>z powodu okoliczności, za które odpowiedzialność ponosi Zamawiający, z zastrzeżeniem, o którym mowa w § 5.</w:t>
      </w:r>
    </w:p>
    <w:p w14:paraId="4028CEA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5 </w:t>
      </w:r>
      <w:r w:rsidRPr="00352279">
        <w:rPr>
          <w:rFonts w:asciiTheme="majorHAnsi" w:hAnsiTheme="majorHAnsi" w:cs="Tahoma"/>
          <w:b/>
          <w:u w:val="single"/>
          <w:lang w:eastAsia="pl-PL"/>
        </w:rPr>
        <w:t>Zmiany</w:t>
      </w:r>
    </w:p>
    <w:p w14:paraId="788C315B"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14:paraId="354E70B6" w14:textId="65273953"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 W takim wypadku Wykonawca może żądać jedy</w:t>
      </w:r>
      <w:r w:rsidR="007D3FC4">
        <w:rPr>
          <w:rFonts w:asciiTheme="majorHAnsi" w:hAnsiTheme="majorHAnsi" w:cs="Tahoma"/>
          <w:lang w:eastAsia="pl-PL"/>
        </w:rPr>
        <w:t xml:space="preserve">nie wynagrodzenia należnego mu </w:t>
      </w:r>
      <w:r w:rsidRPr="00352279">
        <w:rPr>
          <w:rFonts w:asciiTheme="majorHAnsi" w:hAnsiTheme="majorHAnsi" w:cs="Tahoma"/>
          <w:lang w:eastAsia="pl-PL"/>
        </w:rPr>
        <w:t>z tytułu wykonanej części umowy.</w:t>
      </w:r>
    </w:p>
    <w:p w14:paraId="1D46CB50" w14:textId="77777777" w:rsidR="00352279" w:rsidRPr="00352279" w:rsidRDefault="00352279" w:rsidP="00BD7218">
      <w:pPr>
        <w:numPr>
          <w:ilvl w:val="0"/>
          <w:numId w:val="6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Odstąpienie od umowy powinno nastąpić w formie pisemnej pod rygorem nieważności takiego oświadczenia i powinno zawierać uzasadnienie.</w:t>
      </w:r>
    </w:p>
    <w:p w14:paraId="55B31004"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lastRenderedPageBreak/>
        <w:t xml:space="preserve">§ 6 </w:t>
      </w:r>
      <w:r w:rsidRPr="00352279">
        <w:rPr>
          <w:rFonts w:asciiTheme="majorHAnsi" w:hAnsiTheme="majorHAnsi" w:cs="Tahoma"/>
          <w:b/>
          <w:u w:val="single"/>
          <w:lang w:eastAsia="pl-PL"/>
        </w:rPr>
        <w:t>Odstąpienie od umowy</w:t>
      </w:r>
    </w:p>
    <w:p w14:paraId="517A46D0"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 xml:space="preserve">Poza przypadkiem, o którym mowa w § 5, stronom przysługuje prawo odstąpienia </w:t>
      </w:r>
      <w:r w:rsidRPr="00352279">
        <w:rPr>
          <w:rFonts w:asciiTheme="majorHAnsi" w:hAnsiTheme="majorHAnsi" w:cs="Tahoma"/>
          <w:lang w:eastAsia="pl-PL"/>
        </w:rPr>
        <w:br/>
        <w:t>od umowy w następujących sytuacjach:</w:t>
      </w:r>
    </w:p>
    <w:p w14:paraId="5AFB7FD7"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Zamawiającemu przysługuje prawo odstąpienia od umowy, gdy:</w:t>
      </w:r>
    </w:p>
    <w:p w14:paraId="7D64329E"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ogłoszona upadłość lub rozwiązanie firmy Wykonawcy</w:t>
      </w:r>
    </w:p>
    <w:p w14:paraId="07F6DD9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zostanie wydany nakaz zajęcia majątku Wykonawcy,</w:t>
      </w:r>
    </w:p>
    <w:p w14:paraId="249FF659" w14:textId="77777777" w:rsidR="00352279" w:rsidRPr="00352279" w:rsidRDefault="00352279" w:rsidP="00BD7218">
      <w:pPr>
        <w:numPr>
          <w:ilvl w:val="0"/>
          <w:numId w:val="69"/>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Wykonawca nie rozpoczął realizacji przedmiotu umowy bez uzasadnionych przyczyn oraz nie kontynuuje jej pomimo wezwania Zamawiającego złożonego na piśmie.</w:t>
      </w:r>
    </w:p>
    <w:p w14:paraId="27BA7DEA"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Wykonawcy przysługuje prawo odstąpienia od umowy, jeżeli:</w:t>
      </w:r>
    </w:p>
    <w:p w14:paraId="387D3BB9"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nie wywiązuje się z obowiązku zapłaty faktur w terminie 4 tygodni od upływu terminu zapłaty faktur określonego w niniejszej umowie</w:t>
      </w:r>
    </w:p>
    <w:p w14:paraId="3768E726" w14:textId="77777777" w:rsidR="00352279" w:rsidRPr="00352279" w:rsidRDefault="00352279" w:rsidP="00BD7218">
      <w:pPr>
        <w:numPr>
          <w:ilvl w:val="0"/>
          <w:numId w:val="70"/>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Zamawiający zawiadomi Wykonawcę, iż wobec zaistnienia uprzednio nieprzewidzianych okoliczności nie będzie mógł spełnić swoich zobowiązań umownych wobec Wykonawcy.</w:t>
      </w:r>
    </w:p>
    <w:p w14:paraId="4E786675" w14:textId="77777777" w:rsidR="00352279" w:rsidRPr="00352279" w:rsidRDefault="00352279" w:rsidP="00BD7218">
      <w:pPr>
        <w:numPr>
          <w:ilvl w:val="0"/>
          <w:numId w:val="68"/>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Postanowienia § 6 ust. 3 stosuje się odpowiednio.</w:t>
      </w:r>
    </w:p>
    <w:p w14:paraId="7BFF858B" w14:textId="77777777" w:rsidR="00352279" w:rsidRPr="00352279" w:rsidRDefault="00352279" w:rsidP="00352279">
      <w:pPr>
        <w:spacing w:after="0" w:line="240" w:lineRule="auto"/>
        <w:rPr>
          <w:rFonts w:asciiTheme="majorHAnsi" w:hAnsiTheme="majorHAnsi" w:cs="Tahoma"/>
          <w:lang w:eastAsia="pl-PL"/>
        </w:rPr>
      </w:pPr>
    </w:p>
    <w:p w14:paraId="14B32D0B"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7 </w:t>
      </w:r>
      <w:r w:rsidRPr="00352279">
        <w:rPr>
          <w:rFonts w:asciiTheme="majorHAnsi" w:hAnsiTheme="majorHAnsi" w:cs="Tahoma"/>
          <w:b/>
          <w:u w:val="single"/>
          <w:lang w:eastAsia="pl-PL"/>
        </w:rPr>
        <w:t>Zmiana umowy</w:t>
      </w:r>
    </w:p>
    <w:p w14:paraId="38D3C91A" w14:textId="77777777"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Każda zmiana postanowień niniejszej umowy wymaga formy pisemnej w postaci aneksu pod rygorem nieważności.</w:t>
      </w:r>
    </w:p>
    <w:p w14:paraId="2FD6B693" w14:textId="54B04A24" w:rsidR="00352279" w:rsidRPr="00352279" w:rsidRDefault="00352279" w:rsidP="00BD7218">
      <w:pPr>
        <w:numPr>
          <w:ilvl w:val="0"/>
          <w:numId w:val="71"/>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 xml:space="preserve">Zmiany nie mogą naruszać postanowień zawartych w art. </w:t>
      </w:r>
      <w:r w:rsidR="00814AFD" w:rsidRPr="00814AFD">
        <w:rPr>
          <w:rFonts w:asciiTheme="majorHAnsi" w:hAnsiTheme="majorHAnsi" w:cs="Tahoma"/>
          <w:lang w:eastAsia="pl-PL"/>
        </w:rPr>
        <w:t>455 ust 1</w:t>
      </w:r>
      <w:r w:rsidRPr="00352279">
        <w:rPr>
          <w:rFonts w:asciiTheme="majorHAnsi" w:hAnsiTheme="majorHAnsi" w:cs="Tahoma"/>
          <w:lang w:eastAsia="pl-PL"/>
        </w:rPr>
        <w:t xml:space="preserve"> ustawy Prawo zamówień publicznych</w:t>
      </w:r>
    </w:p>
    <w:p w14:paraId="5B26EDDB" w14:textId="77777777" w:rsidR="00352279" w:rsidRPr="00352279" w:rsidRDefault="00352279" w:rsidP="00352279">
      <w:pPr>
        <w:spacing w:after="0" w:line="240" w:lineRule="auto"/>
        <w:rPr>
          <w:rFonts w:asciiTheme="majorHAnsi" w:hAnsiTheme="majorHAnsi" w:cs="Tahoma"/>
          <w:lang w:eastAsia="pl-PL"/>
        </w:rPr>
      </w:pPr>
    </w:p>
    <w:p w14:paraId="7F7FDD32"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8 </w:t>
      </w:r>
      <w:r w:rsidRPr="00352279">
        <w:rPr>
          <w:rFonts w:asciiTheme="majorHAnsi" w:hAnsiTheme="majorHAnsi" w:cs="Tahoma"/>
          <w:b/>
          <w:u w:val="single"/>
          <w:lang w:eastAsia="pl-PL"/>
        </w:rPr>
        <w:t>Kwestie sporne</w:t>
      </w:r>
    </w:p>
    <w:p w14:paraId="6755C3EB"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14:paraId="6049F8D8" w14:textId="77777777" w:rsidR="00352279" w:rsidRPr="00352279" w:rsidRDefault="00352279" w:rsidP="00352279">
      <w:pPr>
        <w:spacing w:after="0" w:line="240" w:lineRule="auto"/>
        <w:rPr>
          <w:rFonts w:asciiTheme="majorHAnsi" w:hAnsiTheme="majorHAnsi" w:cs="Tahoma"/>
          <w:lang w:eastAsia="pl-PL"/>
        </w:rPr>
      </w:pPr>
    </w:p>
    <w:p w14:paraId="10DC5495" w14:textId="77777777" w:rsidR="00352279" w:rsidRPr="00352279" w:rsidRDefault="00352279" w:rsidP="00352279">
      <w:pPr>
        <w:spacing w:after="120" w:line="240" w:lineRule="auto"/>
        <w:jc w:val="center"/>
        <w:rPr>
          <w:rFonts w:asciiTheme="majorHAnsi" w:hAnsiTheme="majorHAnsi" w:cs="Tahoma"/>
          <w:b/>
          <w:lang w:eastAsia="pl-PL"/>
        </w:rPr>
      </w:pPr>
      <w:r w:rsidRPr="00352279">
        <w:rPr>
          <w:rFonts w:asciiTheme="majorHAnsi" w:hAnsiTheme="majorHAnsi" w:cs="Tahoma"/>
          <w:b/>
          <w:lang w:eastAsia="pl-PL"/>
        </w:rPr>
        <w:t xml:space="preserve">§ 9 </w:t>
      </w:r>
      <w:r w:rsidRPr="00352279">
        <w:rPr>
          <w:rFonts w:asciiTheme="majorHAnsi" w:hAnsiTheme="majorHAnsi" w:cs="Tahoma"/>
          <w:b/>
          <w:u w:val="single"/>
          <w:lang w:eastAsia="pl-PL"/>
        </w:rPr>
        <w:t>Sprawy nie uregulowane</w:t>
      </w:r>
    </w:p>
    <w:p w14:paraId="6FA590FF" w14:textId="77777777"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W sprawach nie uregulowanych niniejszą umową stosuje się przepisy Kodeksu Cywilnego, a w sprawach procesowych – przepisy Kodeksu Postępowania Cywilnego.</w:t>
      </w:r>
    </w:p>
    <w:p w14:paraId="3DB881AB" w14:textId="77777777" w:rsidR="00352279" w:rsidRPr="00352279" w:rsidRDefault="00352279" w:rsidP="00352279">
      <w:pPr>
        <w:spacing w:after="120" w:line="240" w:lineRule="auto"/>
        <w:jc w:val="center"/>
        <w:rPr>
          <w:rFonts w:asciiTheme="majorHAnsi" w:hAnsiTheme="majorHAnsi" w:cs="Tahoma"/>
          <w:b/>
          <w:lang w:eastAsia="pl-PL"/>
        </w:rPr>
      </w:pPr>
    </w:p>
    <w:p w14:paraId="6A5360D9"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10 </w:t>
      </w:r>
      <w:r w:rsidRPr="00352279">
        <w:rPr>
          <w:rFonts w:asciiTheme="majorHAnsi" w:hAnsiTheme="majorHAnsi" w:cs="Tahoma"/>
          <w:b/>
          <w:u w:val="single"/>
          <w:lang w:eastAsia="pl-PL"/>
        </w:rPr>
        <w:t>Terminy</w:t>
      </w:r>
    </w:p>
    <w:p w14:paraId="1BB75BF8" w14:textId="710082ED" w:rsidR="00352279" w:rsidRPr="00352279" w:rsidRDefault="00352279" w:rsidP="00352279">
      <w:pPr>
        <w:spacing w:after="0" w:line="240" w:lineRule="auto"/>
        <w:rPr>
          <w:rFonts w:asciiTheme="majorHAnsi" w:hAnsiTheme="majorHAnsi" w:cs="Tahoma"/>
          <w:lang w:eastAsia="pl-PL"/>
        </w:rPr>
      </w:pPr>
      <w:r w:rsidRPr="00352279">
        <w:rPr>
          <w:rFonts w:asciiTheme="majorHAnsi" w:hAnsiTheme="majorHAnsi" w:cs="Tahoma"/>
          <w:lang w:eastAsia="pl-PL"/>
        </w:rPr>
        <w:t xml:space="preserve">Umowę zawiera się na czas określony tj. </w:t>
      </w:r>
      <w:r w:rsidR="001E110E" w:rsidRPr="001E110E">
        <w:rPr>
          <w:rFonts w:asciiTheme="majorHAnsi" w:hAnsiTheme="majorHAnsi" w:cs="Tahoma"/>
          <w:bCs/>
          <w:lang w:eastAsia="pl-PL"/>
        </w:rPr>
        <w:t xml:space="preserve">od dnia podpisania umowy do dnia </w:t>
      </w:r>
      <w:r w:rsidRPr="00352279">
        <w:rPr>
          <w:rFonts w:asciiTheme="majorHAnsi" w:hAnsiTheme="majorHAnsi" w:cs="Tahoma"/>
          <w:lang w:eastAsia="pl-PL"/>
        </w:rPr>
        <w:t>31.12.202</w:t>
      </w:r>
      <w:r w:rsidR="009E58C6">
        <w:rPr>
          <w:rFonts w:asciiTheme="majorHAnsi" w:hAnsiTheme="majorHAnsi" w:cs="Tahoma"/>
          <w:lang w:eastAsia="pl-PL"/>
        </w:rPr>
        <w:t>2</w:t>
      </w:r>
      <w:r w:rsidRPr="00352279">
        <w:rPr>
          <w:rFonts w:asciiTheme="majorHAnsi" w:hAnsiTheme="majorHAnsi" w:cs="Tahoma"/>
          <w:lang w:eastAsia="pl-PL"/>
        </w:rPr>
        <w:t xml:space="preserve"> r., z możliwością rozwiązania po uprzednim 1 – miesięcznym okresie wypowiedzenia przez każdą ze stron.</w:t>
      </w:r>
    </w:p>
    <w:p w14:paraId="64500B97" w14:textId="77777777" w:rsidR="00352279" w:rsidRPr="00352279" w:rsidRDefault="00352279" w:rsidP="00352279">
      <w:pPr>
        <w:spacing w:after="0" w:line="240" w:lineRule="auto"/>
        <w:jc w:val="center"/>
        <w:rPr>
          <w:rFonts w:asciiTheme="majorHAnsi" w:hAnsiTheme="majorHAnsi" w:cs="Tahoma"/>
          <w:b/>
          <w:lang w:eastAsia="pl-PL"/>
        </w:rPr>
      </w:pPr>
    </w:p>
    <w:p w14:paraId="664E9E78" w14:textId="77777777" w:rsidR="00352279" w:rsidRPr="00352279" w:rsidRDefault="00352279" w:rsidP="00352279">
      <w:pPr>
        <w:spacing w:after="120" w:line="240" w:lineRule="auto"/>
        <w:jc w:val="center"/>
        <w:rPr>
          <w:rFonts w:asciiTheme="majorHAnsi" w:hAnsiTheme="majorHAnsi" w:cs="Tahoma"/>
          <w:b/>
          <w:u w:val="single"/>
          <w:lang w:eastAsia="pl-PL"/>
        </w:rPr>
      </w:pPr>
      <w:r w:rsidRPr="00352279">
        <w:rPr>
          <w:rFonts w:asciiTheme="majorHAnsi" w:hAnsiTheme="majorHAnsi" w:cs="Tahoma"/>
          <w:b/>
          <w:lang w:eastAsia="pl-PL"/>
        </w:rPr>
        <w:t xml:space="preserve">§ 11 </w:t>
      </w:r>
      <w:r w:rsidRPr="00352279">
        <w:rPr>
          <w:rFonts w:asciiTheme="majorHAnsi" w:hAnsiTheme="majorHAnsi" w:cs="Tahoma"/>
          <w:b/>
          <w:u w:val="single"/>
          <w:lang w:eastAsia="pl-PL"/>
        </w:rPr>
        <w:t>Postanowienia końcowe</w:t>
      </w:r>
    </w:p>
    <w:p w14:paraId="71225A86" w14:textId="57577596" w:rsidR="00352279" w:rsidRPr="00352279" w:rsidRDefault="00352279" w:rsidP="00352279">
      <w:pPr>
        <w:suppressAutoHyphens/>
        <w:spacing w:after="0" w:line="240" w:lineRule="auto"/>
        <w:jc w:val="both"/>
        <w:rPr>
          <w:rFonts w:asciiTheme="majorHAnsi" w:hAnsiTheme="majorHAnsi" w:cs="Tahoma"/>
          <w:b/>
          <w:i/>
          <w:iCs/>
          <w:lang w:eastAsia="zh-CN"/>
        </w:rPr>
      </w:pPr>
      <w:r w:rsidRPr="00352279">
        <w:rPr>
          <w:rFonts w:asciiTheme="majorHAnsi" w:hAnsiTheme="majorHAnsi" w:cs="Tahoma"/>
          <w:lang w:eastAsia="pl-PL"/>
        </w:rPr>
        <w:t xml:space="preserve">Umowa została sporządzona w </w:t>
      </w:r>
      <w:r w:rsidR="00595D61">
        <w:rPr>
          <w:rFonts w:asciiTheme="majorHAnsi" w:hAnsiTheme="majorHAnsi" w:cs="Tahoma"/>
          <w:lang w:eastAsia="pl-PL"/>
        </w:rPr>
        <w:t>czter</w:t>
      </w:r>
      <w:r w:rsidRPr="00352279">
        <w:rPr>
          <w:rFonts w:asciiTheme="majorHAnsi" w:hAnsiTheme="majorHAnsi" w:cs="Tahoma"/>
          <w:lang w:eastAsia="pl-PL"/>
        </w:rPr>
        <w:t xml:space="preserve">ech jednobrzmiących egzemplarzach w języku polskim, jeden egzemplarz dla Wykonawcy i </w:t>
      </w:r>
      <w:r w:rsidR="00595D61">
        <w:rPr>
          <w:rFonts w:asciiTheme="majorHAnsi" w:hAnsiTheme="majorHAnsi" w:cs="Tahoma"/>
          <w:lang w:eastAsia="pl-PL"/>
        </w:rPr>
        <w:t>trzy</w:t>
      </w:r>
      <w:r w:rsidRPr="00352279">
        <w:rPr>
          <w:rFonts w:asciiTheme="majorHAnsi" w:hAnsiTheme="majorHAnsi" w:cs="Tahoma"/>
          <w:lang w:eastAsia="pl-PL"/>
        </w:rPr>
        <w:t xml:space="preserve"> egzemplarze dla Zamawiającego.</w:t>
      </w:r>
      <w:r w:rsidRPr="00352279">
        <w:rPr>
          <w:rFonts w:asciiTheme="majorHAnsi" w:hAnsiTheme="majorHAnsi" w:cs="Tahoma"/>
          <w:b/>
          <w:lang w:eastAsia="zh-CN"/>
        </w:rPr>
        <w:t xml:space="preserve"> </w:t>
      </w:r>
      <w:r w:rsidRPr="00352279">
        <w:rPr>
          <w:rFonts w:asciiTheme="majorHAnsi" w:hAnsiTheme="majorHAnsi" w:cs="Tahoma"/>
          <w:b/>
          <w:lang w:eastAsia="zh-CN"/>
        </w:rPr>
        <w:tab/>
      </w:r>
      <w:r w:rsidRPr="00352279">
        <w:rPr>
          <w:rFonts w:asciiTheme="majorHAnsi" w:hAnsiTheme="majorHAnsi" w:cs="Tahoma"/>
          <w:b/>
          <w:lang w:eastAsia="zh-CN"/>
        </w:rPr>
        <w:tab/>
      </w:r>
    </w:p>
    <w:p w14:paraId="4DF7CD53" w14:textId="77777777" w:rsidR="00352279" w:rsidRPr="00352279" w:rsidRDefault="00352279" w:rsidP="00352279">
      <w:pPr>
        <w:suppressAutoHyphens/>
        <w:spacing w:after="0" w:line="240" w:lineRule="auto"/>
        <w:rPr>
          <w:rFonts w:asciiTheme="majorHAnsi" w:hAnsiTheme="majorHAnsi" w:cs="Tahoma"/>
          <w:lang w:eastAsia="zh-CN"/>
        </w:rPr>
      </w:pPr>
    </w:p>
    <w:p w14:paraId="537D00C9" w14:textId="7B0472A6" w:rsidR="00352279" w:rsidRPr="00352279" w:rsidRDefault="00352279" w:rsidP="00352279">
      <w:pPr>
        <w:suppressAutoHyphens/>
        <w:spacing w:after="0" w:line="240" w:lineRule="auto"/>
        <w:rPr>
          <w:rFonts w:asciiTheme="majorHAnsi" w:hAnsiTheme="majorHAnsi" w:cs="Tahoma"/>
          <w:lang w:eastAsia="zh-CN"/>
        </w:rPr>
      </w:pPr>
      <w:r w:rsidRPr="00352279">
        <w:rPr>
          <w:rFonts w:asciiTheme="majorHAnsi" w:hAnsiTheme="majorHAnsi" w:cs="Tahoma"/>
          <w:b/>
        </w:rPr>
        <w:t xml:space="preserve">ZAMAWIAJĄCY:                                                                    </w:t>
      </w:r>
      <w:r w:rsidRPr="00352279">
        <w:rPr>
          <w:rFonts w:asciiTheme="majorHAnsi" w:hAnsiTheme="majorHAnsi" w:cs="Tahoma"/>
          <w:b/>
        </w:rPr>
        <w:tab/>
      </w:r>
      <w:r w:rsidRPr="00352279">
        <w:rPr>
          <w:rFonts w:asciiTheme="majorHAnsi" w:hAnsiTheme="majorHAnsi" w:cs="Tahoma"/>
          <w:b/>
        </w:rPr>
        <w:tab/>
      </w:r>
      <w:r w:rsidRPr="00352279">
        <w:rPr>
          <w:rFonts w:asciiTheme="majorHAnsi" w:hAnsiTheme="majorHAnsi" w:cs="Tahoma"/>
          <w:b/>
        </w:rPr>
        <w:tab/>
      </w:r>
      <w:r>
        <w:rPr>
          <w:rFonts w:asciiTheme="majorHAnsi" w:hAnsiTheme="majorHAnsi" w:cs="Tahoma"/>
          <w:b/>
        </w:rPr>
        <w:tab/>
      </w:r>
      <w:r>
        <w:rPr>
          <w:rFonts w:asciiTheme="majorHAnsi" w:hAnsiTheme="majorHAnsi" w:cs="Tahoma"/>
          <w:b/>
        </w:rPr>
        <w:tab/>
      </w:r>
      <w:r w:rsidRPr="00352279">
        <w:rPr>
          <w:rFonts w:asciiTheme="majorHAnsi" w:hAnsiTheme="majorHAnsi" w:cs="Tahoma"/>
          <w:b/>
        </w:rPr>
        <w:t xml:space="preserve"> WYKONAWCA:</w:t>
      </w:r>
    </w:p>
    <w:p w14:paraId="7D9409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333745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6A645DB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276BA44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b/>
          <w:bCs/>
          <w:color w:val="000000"/>
          <w:lang w:eastAsia="zh-CN"/>
        </w:rPr>
      </w:pPr>
    </w:p>
    <w:p w14:paraId="6945C8EC" w14:textId="77777777" w:rsidR="00814AFD" w:rsidRDefault="00814AFD"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353A0796" w14:textId="77777777" w:rsidR="00814AFD" w:rsidRDefault="00814AFD"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0E41D704" w14:textId="77777777" w:rsidR="00814AFD" w:rsidRDefault="00814AFD"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4278E071" w14:textId="77777777" w:rsidR="00595D61" w:rsidRDefault="00595D61"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32472D89" w14:textId="77777777" w:rsidR="00595D61" w:rsidRDefault="00595D61"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53C54FCF"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r w:rsidRPr="00352279">
        <w:rPr>
          <w:rFonts w:asciiTheme="majorHAnsi" w:hAnsiTheme="majorHAnsi" w:cs="Tahoma"/>
          <w:lang w:eastAsia="zh-CN"/>
        </w:rPr>
        <w:lastRenderedPageBreak/>
        <w:t xml:space="preserve">Załącznik Nr 1 do umowy </w:t>
      </w:r>
    </w:p>
    <w:p w14:paraId="5393A931" w14:textId="77777777" w:rsidR="00352279" w:rsidRPr="00352279" w:rsidRDefault="00352279" w:rsidP="00352279">
      <w:pPr>
        <w:widowControl w:val="0"/>
        <w:suppressAutoHyphens/>
        <w:autoSpaceDE w:val="0"/>
        <w:spacing w:after="0" w:line="240" w:lineRule="auto"/>
        <w:ind w:left="709"/>
        <w:contextualSpacing/>
        <w:jc w:val="right"/>
        <w:rPr>
          <w:rFonts w:asciiTheme="majorHAnsi" w:hAnsiTheme="majorHAnsi" w:cs="Tahoma"/>
          <w:lang w:eastAsia="zh-CN"/>
        </w:rPr>
      </w:pPr>
    </w:p>
    <w:p w14:paraId="62CE935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lang w:eastAsia="zh-CN"/>
        </w:rPr>
      </w:pPr>
      <w:r w:rsidRPr="00352279">
        <w:rPr>
          <w:rFonts w:asciiTheme="majorHAnsi" w:hAnsiTheme="majorHAnsi" w:cs="Tahoma"/>
          <w:lang w:eastAsia="zh-CN"/>
        </w:rPr>
        <w:t>/Nazwa i adres Wykonawcy, NIP/</w:t>
      </w:r>
    </w:p>
    <w:p w14:paraId="29F768F1"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1381B474"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71F483E1"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4C74425A"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p>
    <w:p w14:paraId="23225B07" w14:textId="77777777" w:rsidR="00352279" w:rsidRPr="00352279" w:rsidRDefault="00352279" w:rsidP="00352279">
      <w:pPr>
        <w:widowControl w:val="0"/>
        <w:suppressAutoHyphens/>
        <w:autoSpaceDE w:val="0"/>
        <w:spacing w:after="0" w:line="240" w:lineRule="auto"/>
        <w:contextualSpacing/>
        <w:jc w:val="center"/>
        <w:rPr>
          <w:rFonts w:asciiTheme="majorHAnsi" w:hAnsiTheme="majorHAnsi" w:cs="Tahoma"/>
          <w:b/>
          <w:lang w:eastAsia="zh-CN"/>
        </w:rPr>
      </w:pPr>
      <w:r w:rsidRPr="00352279">
        <w:rPr>
          <w:rFonts w:asciiTheme="majorHAnsi" w:hAnsiTheme="majorHAnsi" w:cs="Tahoma"/>
          <w:b/>
          <w:lang w:eastAsia="zh-CN"/>
        </w:rPr>
        <w:t>OŚWIADCZENIE</w:t>
      </w:r>
    </w:p>
    <w:p w14:paraId="780AD755"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52F3D622"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lang w:eastAsia="zh-CN"/>
        </w:rPr>
      </w:pPr>
    </w:p>
    <w:p w14:paraId="6F6AB2BC" w14:textId="77777777" w:rsidR="00352279" w:rsidRPr="00352279" w:rsidRDefault="00352279" w:rsidP="00352279">
      <w:pPr>
        <w:widowControl w:val="0"/>
        <w:suppressAutoHyphens/>
        <w:autoSpaceDE w:val="0"/>
        <w:spacing w:after="0" w:line="240" w:lineRule="auto"/>
        <w:ind w:left="709"/>
        <w:contextualSpacing/>
        <w:jc w:val="center"/>
        <w:rPr>
          <w:rFonts w:asciiTheme="majorHAnsi" w:hAnsiTheme="majorHAnsi" w:cs="Tahoma"/>
          <w:bCs/>
          <w:color w:val="000000"/>
          <w:lang w:eastAsia="zh-CN"/>
        </w:rPr>
      </w:pPr>
    </w:p>
    <w:p w14:paraId="6B57D513" w14:textId="01ED0FFC"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r w:rsidRPr="00352279">
        <w:rPr>
          <w:rFonts w:asciiTheme="majorHAnsi" w:hAnsiTheme="majorHAnsi" w:cs="Tahoma"/>
          <w:bCs/>
          <w:color w:val="000000"/>
          <w:lang w:eastAsia="zh-CN"/>
        </w:rPr>
        <w:t>Oświadczam, że numer rachunku bankowego wskazany na fakturach wystawianych w związku  z realizacją umowy nr …………… z dnia ……………….. jest numerem właściwym do dokonania rozliczeń mechanizmem podzielonej płatności (</w:t>
      </w:r>
      <w:proofErr w:type="spellStart"/>
      <w:r w:rsidRPr="00352279">
        <w:rPr>
          <w:rFonts w:asciiTheme="majorHAnsi" w:hAnsiTheme="majorHAnsi" w:cs="Tahoma"/>
          <w:bCs/>
          <w:color w:val="000000"/>
          <w:lang w:eastAsia="zh-CN"/>
        </w:rPr>
        <w:t>split</w:t>
      </w:r>
      <w:proofErr w:type="spellEnd"/>
      <w:r w:rsidRPr="00352279">
        <w:rPr>
          <w:rFonts w:asciiTheme="majorHAnsi" w:hAnsiTheme="majorHAnsi" w:cs="Tahoma"/>
          <w:bCs/>
          <w:color w:val="000000"/>
          <w:lang w:eastAsia="zh-CN"/>
        </w:rPr>
        <w:t xml:space="preserve"> </w:t>
      </w:r>
      <w:proofErr w:type="spellStart"/>
      <w:r w:rsidRPr="00352279">
        <w:rPr>
          <w:rFonts w:asciiTheme="majorHAnsi" w:hAnsiTheme="majorHAnsi" w:cs="Tahoma"/>
          <w:bCs/>
          <w:color w:val="000000"/>
          <w:lang w:eastAsia="zh-CN"/>
        </w:rPr>
        <w:t>payment</w:t>
      </w:r>
      <w:proofErr w:type="spellEnd"/>
      <w:r w:rsidRPr="00352279">
        <w:rPr>
          <w:rFonts w:asciiTheme="majorHAnsi" w:hAnsiTheme="majorHAnsi" w:cs="Tahoma"/>
          <w:bCs/>
          <w:color w:val="000000"/>
          <w:lang w:eastAsia="zh-CN"/>
        </w:rPr>
        <w:t>).</w:t>
      </w:r>
    </w:p>
    <w:p w14:paraId="239620A2"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516E9B87" w14:textId="77777777" w:rsidR="00352279" w:rsidRPr="00352279" w:rsidRDefault="00352279" w:rsidP="00352279">
      <w:pPr>
        <w:widowControl w:val="0"/>
        <w:suppressAutoHyphens/>
        <w:autoSpaceDE w:val="0"/>
        <w:spacing w:after="0" w:line="240" w:lineRule="auto"/>
        <w:contextualSpacing/>
        <w:jc w:val="both"/>
        <w:rPr>
          <w:rFonts w:asciiTheme="majorHAnsi" w:hAnsiTheme="majorHAnsi" w:cs="Tahoma"/>
          <w:bCs/>
          <w:color w:val="000000"/>
          <w:lang w:eastAsia="zh-CN"/>
        </w:rPr>
      </w:pPr>
    </w:p>
    <w:p w14:paraId="1B51581F"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1AAE5B15"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2DE8E27D" w14:textId="77777777"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r>
      <w:r w:rsidRPr="00352279">
        <w:rPr>
          <w:rFonts w:asciiTheme="majorHAnsi" w:hAnsiTheme="majorHAnsi" w:cs="Tahoma"/>
          <w:lang w:eastAsia="pl-PL"/>
        </w:rPr>
        <w:tab/>
      </w:r>
    </w:p>
    <w:p w14:paraId="5A458F2E" w14:textId="74A4C6AF" w:rsidR="00352279" w:rsidRPr="00352279" w:rsidRDefault="00352279" w:rsidP="00352279">
      <w:pPr>
        <w:tabs>
          <w:tab w:val="center" w:pos="4536"/>
          <w:tab w:val="right" w:pos="9072"/>
        </w:tabs>
        <w:spacing w:after="0" w:line="240" w:lineRule="auto"/>
        <w:rPr>
          <w:rFonts w:asciiTheme="majorHAnsi" w:hAnsiTheme="majorHAnsi" w:cs="Tahoma"/>
          <w:lang w:eastAsia="pl-PL"/>
        </w:rPr>
      </w:pPr>
      <w:r w:rsidRPr="00352279">
        <w:rPr>
          <w:rFonts w:asciiTheme="majorHAnsi" w:hAnsiTheme="majorHAnsi" w:cs="Tahoma"/>
          <w:lang w:eastAsia="pl-PL"/>
        </w:rPr>
        <w:tab/>
        <w:t xml:space="preserve">                                                         ........................................</w:t>
      </w:r>
      <w:r>
        <w:rPr>
          <w:rFonts w:asciiTheme="majorHAnsi" w:hAnsiTheme="majorHAnsi" w:cs="Tahoma"/>
          <w:lang w:eastAsia="pl-PL"/>
        </w:rPr>
        <w:t>.....................................................................................</w:t>
      </w:r>
      <w:r w:rsidRPr="00352279">
        <w:rPr>
          <w:rFonts w:asciiTheme="majorHAnsi" w:hAnsiTheme="majorHAnsi" w:cs="Tahoma"/>
          <w:lang w:eastAsia="pl-PL"/>
        </w:rPr>
        <w:t>..</w:t>
      </w:r>
      <w:r w:rsidRPr="00352279">
        <w:rPr>
          <w:rFonts w:asciiTheme="majorHAnsi" w:hAnsiTheme="majorHAnsi" w:cs="Tahoma"/>
          <w:lang w:eastAsia="pl-PL"/>
        </w:rPr>
        <w:tab/>
      </w:r>
    </w:p>
    <w:p w14:paraId="3992B3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r w:rsidRPr="00352279">
        <w:rPr>
          <w:rFonts w:asciiTheme="majorHAnsi" w:hAnsiTheme="majorHAnsi" w:cs="Tahoma"/>
          <w:lang w:eastAsia="pl-PL"/>
        </w:rPr>
        <w:t xml:space="preserve">  </w:t>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r>
      <w:r w:rsidRPr="00352279">
        <w:rPr>
          <w:rFonts w:asciiTheme="majorHAnsi" w:hAnsiTheme="majorHAnsi" w:cs="Tahoma"/>
          <w:lang w:eastAsia="pl-PL"/>
        </w:rPr>
        <w:tab/>
        <w:t xml:space="preserve"> </w:t>
      </w:r>
      <w:r w:rsidRPr="00352279">
        <w:rPr>
          <w:rFonts w:asciiTheme="majorHAnsi" w:hAnsiTheme="majorHAnsi" w:cs="Tahoma"/>
          <w:iCs/>
          <w:lang w:eastAsia="pl-PL"/>
        </w:rPr>
        <w:t>podpis osoby uprawnionej  do reprezentowania</w:t>
      </w:r>
    </w:p>
    <w:p w14:paraId="4BF45CE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89D911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FD3100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F1A575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096C34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2CD9C9C"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4FDDA2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9A6B6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B800D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D05429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4DD7CEA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B1FC0F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3BD8C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EF8BBC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748F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5693846"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0A09AA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C5A3F4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D3B5B1F"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92373B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01A0AB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21982D4"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57BCE2A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44F3A6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E7FEA7D"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C53A74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7045685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1BFF299"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BCAA522"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82DE31E"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36EC09A"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ADFB17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32A7A35B"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432A955"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06970277"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6A4647E0"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25404281" w14:textId="77777777" w:rsidR="00352279" w:rsidRPr="00352279" w:rsidRDefault="00352279" w:rsidP="00352279">
      <w:pPr>
        <w:widowControl w:val="0"/>
        <w:suppressAutoHyphens/>
        <w:autoSpaceDE w:val="0"/>
        <w:spacing w:after="0" w:line="240" w:lineRule="auto"/>
        <w:contextualSpacing/>
        <w:rPr>
          <w:rFonts w:asciiTheme="majorHAnsi" w:hAnsiTheme="majorHAnsi" w:cs="Tahoma"/>
          <w:iCs/>
          <w:lang w:eastAsia="pl-PL"/>
        </w:rPr>
      </w:pPr>
    </w:p>
    <w:p w14:paraId="1B01A3EE" w14:textId="77777777" w:rsidR="00352279" w:rsidRPr="00352279" w:rsidRDefault="00352279" w:rsidP="00352279">
      <w:pPr>
        <w:spacing w:after="0" w:line="24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1</w:t>
      </w:r>
    </w:p>
    <w:p w14:paraId="28FAAB1E"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p>
    <w:p w14:paraId="33836694" w14:textId="77777777" w:rsidR="00352279" w:rsidRPr="00352279" w:rsidRDefault="00352279" w:rsidP="00352279">
      <w:pPr>
        <w:keepNext/>
        <w:spacing w:before="240" w:after="60" w:line="240" w:lineRule="auto"/>
        <w:outlineLvl w:val="1"/>
        <w:rPr>
          <w:rFonts w:asciiTheme="majorHAnsi" w:hAnsiTheme="majorHAnsi" w:cs="Tahoma"/>
          <w:b/>
          <w:bCs/>
          <w:iCs/>
          <w:lang w:eastAsia="pl-PL"/>
        </w:rPr>
      </w:pPr>
      <w:r w:rsidRPr="00352279">
        <w:rPr>
          <w:rFonts w:asciiTheme="majorHAnsi" w:hAnsiTheme="majorHAnsi" w:cs="Tahoma"/>
          <w:b/>
          <w:bCs/>
          <w:iCs/>
          <w:lang w:eastAsia="pl-PL"/>
        </w:rPr>
        <w:t>WYKAZ  POJAZDÓW I SPRZĘTU (OD IŁAWA)</w:t>
      </w:r>
    </w:p>
    <w:p w14:paraId="53031CF2" w14:textId="77777777" w:rsidR="00352279" w:rsidRPr="00352279" w:rsidRDefault="00352279" w:rsidP="00352279">
      <w:pPr>
        <w:spacing w:after="0" w:line="240" w:lineRule="auto"/>
        <w:rPr>
          <w:rFonts w:asciiTheme="majorHAnsi" w:hAnsiTheme="majorHAnsi" w:cs="Tahoma"/>
          <w:lang w:eastAsia="pl-PL"/>
        </w:rPr>
      </w:pPr>
    </w:p>
    <w:p w14:paraId="397A604F" w14:textId="72730F94"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26CD7BDC" w14:textId="77777777" w:rsid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Volkswagen Transporter</w:t>
      </w:r>
    </w:p>
    <w:p w14:paraId="4CD9D9F9" w14:textId="7730DEA0"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Fiat Grande Punto</w:t>
      </w:r>
    </w:p>
    <w:p w14:paraId="34157380"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w:t>
      </w:r>
      <w:proofErr w:type="spellStart"/>
      <w:r w:rsidRPr="00352279">
        <w:rPr>
          <w:rFonts w:asciiTheme="majorHAnsi" w:hAnsiTheme="majorHAnsi" w:cs="Tahoma"/>
          <w:bCs/>
          <w:iCs/>
          <w:lang w:eastAsia="pl-PL"/>
        </w:rPr>
        <w:t>CRYSTAL</w:t>
      </w:r>
      <w:proofErr w:type="spellEnd"/>
    </w:p>
    <w:p w14:paraId="35FCC16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3C94665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4CX</w:t>
      </w:r>
      <w:proofErr w:type="spellEnd"/>
      <w:r w:rsidRPr="00352279">
        <w:rPr>
          <w:rFonts w:asciiTheme="majorHAnsi" w:hAnsiTheme="majorHAnsi" w:cs="Tahoma"/>
          <w:bCs/>
          <w:iCs/>
          <w:lang w:eastAsia="pl-PL"/>
        </w:rPr>
        <w:t xml:space="preserve"> </w:t>
      </w:r>
    </w:p>
    <w:p w14:paraId="2426A38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Piły spalinowe</w:t>
      </w:r>
    </w:p>
    <w:p w14:paraId="795BFA95"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Kosa mech. (</w:t>
      </w:r>
      <w:proofErr w:type="spellStart"/>
      <w:r w:rsidRPr="00352279">
        <w:rPr>
          <w:rFonts w:asciiTheme="majorHAnsi" w:hAnsiTheme="majorHAnsi" w:cs="Tahoma"/>
          <w:bCs/>
          <w:iCs/>
          <w:lang w:eastAsia="pl-PL"/>
        </w:rPr>
        <w:t>wykaszarka</w:t>
      </w:r>
      <w:proofErr w:type="spellEnd"/>
      <w:r w:rsidRPr="00352279">
        <w:rPr>
          <w:rFonts w:asciiTheme="majorHAnsi" w:hAnsiTheme="majorHAnsi" w:cs="Tahoma"/>
          <w:bCs/>
          <w:iCs/>
          <w:lang w:eastAsia="pl-PL"/>
        </w:rPr>
        <w:t>)</w:t>
      </w:r>
    </w:p>
    <w:p w14:paraId="58A91B17"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proofErr w:type="spellStart"/>
      <w:r w:rsidRPr="00352279">
        <w:rPr>
          <w:rFonts w:asciiTheme="majorHAnsi" w:hAnsiTheme="majorHAnsi" w:cs="Tahoma"/>
          <w:bCs/>
          <w:iCs/>
          <w:lang w:eastAsia="pl-PL"/>
        </w:rPr>
        <w:t>Podkszesywarka</w:t>
      </w:r>
      <w:proofErr w:type="spellEnd"/>
    </w:p>
    <w:p w14:paraId="6A813006" w14:textId="77777777" w:rsidR="00352279" w:rsidRPr="00352279" w:rsidRDefault="00352279" w:rsidP="00BD7218">
      <w:pPr>
        <w:numPr>
          <w:ilvl w:val="0"/>
          <w:numId w:val="75"/>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Rębak do gałęzi</w:t>
      </w:r>
    </w:p>
    <w:p w14:paraId="791C3AE1"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Zagęszczarka</w:t>
      </w:r>
    </w:p>
    <w:p w14:paraId="4B0BCEBC" w14:textId="77777777" w:rsidR="00352279" w:rsidRPr="00352279" w:rsidRDefault="00352279" w:rsidP="00BD7218">
      <w:pPr>
        <w:numPr>
          <w:ilvl w:val="0"/>
          <w:numId w:val="75"/>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 xml:space="preserve"> Maszyny i urządzenia Portu Śródlądowego w Iławie</w:t>
      </w:r>
    </w:p>
    <w:p w14:paraId="1F06EC06" w14:textId="77777777" w:rsidR="00352279" w:rsidRPr="00352279" w:rsidRDefault="00352279" w:rsidP="00352279">
      <w:pPr>
        <w:spacing w:after="0" w:line="240" w:lineRule="auto"/>
        <w:rPr>
          <w:rFonts w:asciiTheme="majorHAnsi" w:hAnsiTheme="majorHAnsi" w:cs="Tahoma"/>
          <w:lang w:eastAsia="pl-PL"/>
        </w:rPr>
      </w:pPr>
    </w:p>
    <w:p w14:paraId="12927681" w14:textId="280BA7AE"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17D8F49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792B90B4" w14:textId="77777777" w:rsidR="00352279" w:rsidRPr="00352279" w:rsidRDefault="00352279" w:rsidP="00352279">
      <w:pPr>
        <w:widowControl w:val="0"/>
        <w:autoSpaceDE w:val="0"/>
        <w:autoSpaceDN w:val="0"/>
        <w:adjustRightInd w:val="0"/>
        <w:spacing w:after="0" w:line="240" w:lineRule="auto"/>
        <w:rPr>
          <w:rFonts w:asciiTheme="majorHAnsi" w:hAnsiTheme="majorHAnsi" w:cs="Tahoma"/>
          <w:color w:val="000000"/>
          <w:lang w:eastAsia="pl-PL"/>
        </w:rPr>
      </w:pPr>
    </w:p>
    <w:p w14:paraId="175B3969" w14:textId="77777777" w:rsidR="00352279" w:rsidRPr="00352279" w:rsidRDefault="00352279" w:rsidP="00352279">
      <w:pPr>
        <w:spacing w:after="0" w:line="360" w:lineRule="auto"/>
        <w:jc w:val="right"/>
        <w:rPr>
          <w:rFonts w:asciiTheme="majorHAnsi" w:hAnsiTheme="majorHAnsi" w:cs="Tahoma"/>
          <w:lang w:eastAsia="pl-PL"/>
        </w:rPr>
      </w:pPr>
    </w:p>
    <w:p w14:paraId="21B639E7" w14:textId="77777777" w:rsidR="00352279" w:rsidRPr="00352279" w:rsidRDefault="00352279" w:rsidP="00352279">
      <w:pPr>
        <w:spacing w:after="0" w:line="360" w:lineRule="auto"/>
        <w:jc w:val="right"/>
        <w:rPr>
          <w:rFonts w:asciiTheme="majorHAnsi" w:hAnsiTheme="majorHAnsi" w:cs="Tahoma"/>
          <w:lang w:eastAsia="pl-PL"/>
        </w:rPr>
      </w:pPr>
    </w:p>
    <w:p w14:paraId="66D814B4" w14:textId="77777777" w:rsidR="00352279" w:rsidRPr="00352279" w:rsidRDefault="00352279" w:rsidP="00352279">
      <w:pPr>
        <w:spacing w:after="0" w:line="360" w:lineRule="auto"/>
        <w:jc w:val="right"/>
        <w:rPr>
          <w:rFonts w:asciiTheme="majorHAnsi" w:hAnsiTheme="majorHAnsi" w:cs="Tahoma"/>
          <w:lang w:eastAsia="pl-PL"/>
        </w:rPr>
      </w:pPr>
    </w:p>
    <w:p w14:paraId="0A9F29AA" w14:textId="77777777" w:rsidR="00352279" w:rsidRPr="00352279" w:rsidRDefault="00352279" w:rsidP="00352279">
      <w:pPr>
        <w:spacing w:after="0" w:line="360" w:lineRule="auto"/>
        <w:jc w:val="right"/>
        <w:rPr>
          <w:rFonts w:asciiTheme="majorHAnsi" w:hAnsiTheme="majorHAnsi" w:cs="Tahoma"/>
          <w:lang w:eastAsia="pl-PL"/>
        </w:rPr>
      </w:pPr>
    </w:p>
    <w:p w14:paraId="170E244B" w14:textId="77777777" w:rsidR="00352279" w:rsidRPr="00352279" w:rsidRDefault="00352279" w:rsidP="00352279">
      <w:pPr>
        <w:spacing w:after="0" w:line="360" w:lineRule="auto"/>
        <w:jc w:val="right"/>
        <w:rPr>
          <w:rFonts w:asciiTheme="majorHAnsi" w:hAnsiTheme="majorHAnsi" w:cs="Tahoma"/>
          <w:lang w:eastAsia="pl-PL"/>
        </w:rPr>
      </w:pPr>
    </w:p>
    <w:p w14:paraId="14931A4E" w14:textId="77777777" w:rsidR="00352279" w:rsidRPr="00352279" w:rsidRDefault="00352279" w:rsidP="00352279">
      <w:pPr>
        <w:spacing w:after="0" w:line="360" w:lineRule="auto"/>
        <w:jc w:val="right"/>
        <w:rPr>
          <w:rFonts w:asciiTheme="majorHAnsi" w:hAnsiTheme="majorHAnsi" w:cs="Tahoma"/>
          <w:lang w:eastAsia="pl-PL"/>
        </w:rPr>
      </w:pPr>
    </w:p>
    <w:p w14:paraId="6A64D9A1" w14:textId="77777777" w:rsidR="00352279" w:rsidRPr="00352279" w:rsidRDefault="00352279" w:rsidP="00352279">
      <w:pPr>
        <w:spacing w:after="0" w:line="360" w:lineRule="auto"/>
        <w:jc w:val="right"/>
        <w:rPr>
          <w:rFonts w:asciiTheme="majorHAnsi" w:hAnsiTheme="majorHAnsi" w:cs="Tahoma"/>
          <w:lang w:eastAsia="pl-PL"/>
        </w:rPr>
      </w:pPr>
    </w:p>
    <w:p w14:paraId="39FDF7A4" w14:textId="77777777" w:rsidR="00352279" w:rsidRPr="00352279" w:rsidRDefault="00352279" w:rsidP="00352279">
      <w:pPr>
        <w:spacing w:after="0" w:line="360" w:lineRule="auto"/>
        <w:jc w:val="right"/>
        <w:rPr>
          <w:rFonts w:asciiTheme="majorHAnsi" w:hAnsiTheme="majorHAnsi" w:cs="Tahoma"/>
          <w:lang w:eastAsia="pl-PL"/>
        </w:rPr>
      </w:pPr>
    </w:p>
    <w:p w14:paraId="5F12159C" w14:textId="77777777" w:rsidR="00352279" w:rsidRPr="00352279" w:rsidRDefault="00352279" w:rsidP="00352279">
      <w:pPr>
        <w:spacing w:after="0" w:line="360" w:lineRule="auto"/>
        <w:jc w:val="right"/>
        <w:rPr>
          <w:rFonts w:asciiTheme="majorHAnsi" w:hAnsiTheme="majorHAnsi" w:cs="Tahoma"/>
          <w:lang w:eastAsia="pl-PL"/>
        </w:rPr>
      </w:pPr>
    </w:p>
    <w:p w14:paraId="53D3E301" w14:textId="77777777" w:rsidR="00352279" w:rsidRPr="00352279" w:rsidRDefault="00352279" w:rsidP="00352279">
      <w:pPr>
        <w:spacing w:after="0" w:line="360" w:lineRule="auto"/>
        <w:jc w:val="right"/>
        <w:rPr>
          <w:rFonts w:asciiTheme="majorHAnsi" w:hAnsiTheme="majorHAnsi" w:cs="Tahoma"/>
          <w:lang w:eastAsia="pl-PL"/>
        </w:rPr>
      </w:pPr>
    </w:p>
    <w:p w14:paraId="02B87555" w14:textId="77777777" w:rsidR="00352279" w:rsidRPr="00352279" w:rsidRDefault="00352279" w:rsidP="00352279">
      <w:pPr>
        <w:spacing w:after="0" w:line="360" w:lineRule="auto"/>
        <w:jc w:val="right"/>
        <w:rPr>
          <w:rFonts w:asciiTheme="majorHAnsi" w:hAnsiTheme="majorHAnsi" w:cs="Tahoma"/>
          <w:lang w:eastAsia="pl-PL"/>
        </w:rPr>
      </w:pPr>
    </w:p>
    <w:p w14:paraId="7979FACB" w14:textId="77777777" w:rsidR="00352279" w:rsidRPr="00352279" w:rsidRDefault="00352279" w:rsidP="00352279">
      <w:pPr>
        <w:spacing w:after="0" w:line="360" w:lineRule="auto"/>
        <w:jc w:val="right"/>
        <w:rPr>
          <w:rFonts w:asciiTheme="majorHAnsi" w:hAnsiTheme="majorHAnsi" w:cs="Tahoma"/>
          <w:lang w:eastAsia="pl-PL"/>
        </w:rPr>
      </w:pPr>
    </w:p>
    <w:p w14:paraId="57973170" w14:textId="77777777" w:rsidR="00352279" w:rsidRPr="00352279" w:rsidRDefault="00352279" w:rsidP="00352279">
      <w:pPr>
        <w:spacing w:after="0" w:line="360" w:lineRule="auto"/>
        <w:jc w:val="right"/>
        <w:rPr>
          <w:rFonts w:asciiTheme="majorHAnsi" w:hAnsiTheme="majorHAnsi" w:cs="Tahoma"/>
          <w:lang w:eastAsia="pl-PL"/>
        </w:rPr>
      </w:pPr>
    </w:p>
    <w:p w14:paraId="5E50719F" w14:textId="77777777" w:rsidR="00352279" w:rsidRPr="00352279" w:rsidRDefault="00352279" w:rsidP="00352279">
      <w:pPr>
        <w:spacing w:after="0" w:line="360" w:lineRule="auto"/>
        <w:jc w:val="right"/>
        <w:rPr>
          <w:rFonts w:asciiTheme="majorHAnsi" w:hAnsiTheme="majorHAnsi" w:cs="Tahoma"/>
          <w:lang w:eastAsia="pl-PL"/>
        </w:rPr>
      </w:pPr>
    </w:p>
    <w:p w14:paraId="4F23DC18" w14:textId="77777777" w:rsidR="00352279" w:rsidRPr="00352279" w:rsidRDefault="00352279" w:rsidP="00352279">
      <w:pPr>
        <w:spacing w:after="0" w:line="360" w:lineRule="auto"/>
        <w:jc w:val="right"/>
        <w:rPr>
          <w:rFonts w:asciiTheme="majorHAnsi" w:hAnsiTheme="majorHAnsi" w:cs="Tahoma"/>
          <w:lang w:eastAsia="pl-PL"/>
        </w:rPr>
      </w:pPr>
    </w:p>
    <w:p w14:paraId="012AE655" w14:textId="77777777" w:rsidR="00352279" w:rsidRPr="00352279" w:rsidRDefault="00352279" w:rsidP="00352279">
      <w:pPr>
        <w:spacing w:after="0" w:line="360" w:lineRule="auto"/>
        <w:jc w:val="right"/>
        <w:rPr>
          <w:rFonts w:asciiTheme="majorHAnsi" w:hAnsiTheme="majorHAnsi" w:cs="Tahoma"/>
          <w:lang w:eastAsia="pl-PL"/>
        </w:rPr>
      </w:pPr>
      <w:r w:rsidRPr="00352279">
        <w:rPr>
          <w:rFonts w:asciiTheme="majorHAnsi" w:hAnsiTheme="majorHAnsi" w:cs="Tahoma"/>
          <w:lang w:eastAsia="pl-PL"/>
        </w:rPr>
        <w:lastRenderedPageBreak/>
        <w:t>Załącznik nr 2 do umowy Nr …………… Zadanie Nr 2</w:t>
      </w:r>
    </w:p>
    <w:p w14:paraId="04DE9FB4" w14:textId="77777777" w:rsidR="00352279" w:rsidRPr="00352279" w:rsidRDefault="00352279" w:rsidP="00352279">
      <w:pPr>
        <w:spacing w:after="0" w:line="240" w:lineRule="auto"/>
        <w:rPr>
          <w:rFonts w:asciiTheme="majorHAnsi" w:hAnsiTheme="majorHAnsi" w:cs="Tahoma"/>
          <w:b/>
          <w:lang w:eastAsia="pl-PL"/>
        </w:rPr>
      </w:pPr>
      <w:r w:rsidRPr="00352279">
        <w:rPr>
          <w:rFonts w:asciiTheme="majorHAnsi" w:hAnsiTheme="majorHAnsi" w:cs="Tahoma"/>
          <w:b/>
          <w:bCs/>
          <w:iCs/>
          <w:lang w:eastAsia="pl-PL"/>
        </w:rPr>
        <w:t>WYKAZ  POJAZDÓW I SPRZĘTU (OD SUSZ)</w:t>
      </w:r>
    </w:p>
    <w:p w14:paraId="6BA16CDE" w14:textId="77777777" w:rsidR="00352279" w:rsidRPr="00352279" w:rsidRDefault="00352279" w:rsidP="00352279">
      <w:pPr>
        <w:spacing w:after="0" w:line="240" w:lineRule="auto"/>
        <w:rPr>
          <w:rFonts w:asciiTheme="majorHAnsi" w:hAnsiTheme="majorHAnsi" w:cs="Tahoma"/>
          <w:b/>
          <w:lang w:eastAsia="pl-PL"/>
        </w:rPr>
      </w:pPr>
    </w:p>
    <w:p w14:paraId="2ADA6E7F"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Caddy</w:t>
      </w:r>
      <w:proofErr w:type="spellEnd"/>
      <w:r w:rsidRPr="00352279">
        <w:rPr>
          <w:rFonts w:asciiTheme="majorHAnsi" w:hAnsiTheme="majorHAnsi" w:cs="Tahoma"/>
          <w:bCs/>
          <w:iCs/>
          <w:lang w:eastAsia="pl-PL"/>
        </w:rPr>
        <w:t xml:space="preserve"> </w:t>
      </w:r>
    </w:p>
    <w:p w14:paraId="18CDBCB4"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Volkswagen </w:t>
      </w:r>
      <w:proofErr w:type="spellStart"/>
      <w:r w:rsidRPr="00352279">
        <w:rPr>
          <w:rFonts w:asciiTheme="majorHAnsi" w:hAnsiTheme="majorHAnsi" w:cs="Tahoma"/>
          <w:bCs/>
          <w:iCs/>
          <w:lang w:eastAsia="pl-PL"/>
        </w:rPr>
        <w:t>Crafter</w:t>
      </w:r>
      <w:proofErr w:type="spellEnd"/>
      <w:r w:rsidRPr="00352279">
        <w:rPr>
          <w:rFonts w:asciiTheme="majorHAnsi" w:hAnsiTheme="majorHAnsi" w:cs="Tahoma"/>
          <w:bCs/>
          <w:iCs/>
          <w:lang w:eastAsia="pl-PL"/>
        </w:rPr>
        <w:t xml:space="preserve"> </w:t>
      </w:r>
    </w:p>
    <w:p w14:paraId="622C9700" w14:textId="1B3DE526" w:rsid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Ciągnik New Holland</w:t>
      </w:r>
    </w:p>
    <w:p w14:paraId="27CD1292"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Ciągnik Zetor </w:t>
      </w:r>
    </w:p>
    <w:p w14:paraId="014E21F7" w14:textId="77777777" w:rsidR="00352279" w:rsidRPr="00352279" w:rsidRDefault="00352279" w:rsidP="00BD7218">
      <w:pPr>
        <w:numPr>
          <w:ilvl w:val="0"/>
          <w:numId w:val="76"/>
        </w:numPr>
        <w:suppressAutoHyphens/>
        <w:spacing w:before="0" w:after="0" w:line="240" w:lineRule="auto"/>
        <w:rPr>
          <w:rFonts w:asciiTheme="majorHAnsi" w:hAnsiTheme="majorHAnsi" w:cs="Tahoma"/>
          <w:bCs/>
          <w:iCs/>
          <w:lang w:eastAsia="pl-PL"/>
        </w:rPr>
      </w:pPr>
      <w:r w:rsidRPr="00352279">
        <w:rPr>
          <w:rFonts w:asciiTheme="majorHAnsi" w:hAnsiTheme="majorHAnsi" w:cs="Tahoma"/>
          <w:bCs/>
          <w:iCs/>
          <w:lang w:eastAsia="pl-PL"/>
        </w:rPr>
        <w:t xml:space="preserve">Koparko – ładowarka </w:t>
      </w:r>
      <w:proofErr w:type="spellStart"/>
      <w:r w:rsidRPr="00352279">
        <w:rPr>
          <w:rFonts w:asciiTheme="majorHAnsi" w:hAnsiTheme="majorHAnsi" w:cs="Tahoma"/>
          <w:bCs/>
          <w:iCs/>
          <w:lang w:eastAsia="pl-PL"/>
        </w:rPr>
        <w:t>JCB</w:t>
      </w:r>
      <w:proofErr w:type="spellEnd"/>
      <w:r w:rsidRPr="00352279">
        <w:rPr>
          <w:rFonts w:asciiTheme="majorHAnsi" w:hAnsiTheme="majorHAnsi" w:cs="Tahoma"/>
          <w:bCs/>
          <w:iCs/>
          <w:lang w:eastAsia="pl-PL"/>
        </w:rPr>
        <w:t xml:space="preserve"> </w:t>
      </w:r>
      <w:proofErr w:type="spellStart"/>
      <w:r w:rsidRPr="00352279">
        <w:rPr>
          <w:rFonts w:asciiTheme="majorHAnsi" w:hAnsiTheme="majorHAnsi" w:cs="Tahoma"/>
          <w:bCs/>
          <w:iCs/>
          <w:lang w:eastAsia="pl-PL"/>
        </w:rPr>
        <w:t>3CX</w:t>
      </w:r>
      <w:proofErr w:type="spellEnd"/>
      <w:r w:rsidRPr="00352279">
        <w:rPr>
          <w:rFonts w:asciiTheme="majorHAnsi" w:hAnsiTheme="majorHAnsi" w:cs="Tahoma"/>
          <w:bCs/>
          <w:iCs/>
          <w:lang w:eastAsia="pl-PL"/>
        </w:rPr>
        <w:t xml:space="preserve"> </w:t>
      </w:r>
    </w:p>
    <w:p w14:paraId="2D79B9A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bCs/>
          <w:iCs/>
          <w:lang w:eastAsia="pl-PL"/>
        </w:rPr>
        <w:t>Piły spalinowe</w:t>
      </w:r>
    </w:p>
    <w:p w14:paraId="31D4FD7D"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Kosa mech. (</w:t>
      </w:r>
      <w:proofErr w:type="spellStart"/>
      <w:r w:rsidRPr="00352279">
        <w:rPr>
          <w:rFonts w:asciiTheme="majorHAnsi" w:hAnsiTheme="majorHAnsi" w:cs="Tahoma"/>
          <w:lang w:eastAsia="pl-PL"/>
        </w:rPr>
        <w:t>wykaszarka</w:t>
      </w:r>
      <w:proofErr w:type="spellEnd"/>
      <w:r w:rsidRPr="00352279">
        <w:rPr>
          <w:rFonts w:asciiTheme="majorHAnsi" w:hAnsiTheme="majorHAnsi" w:cs="Tahoma"/>
          <w:lang w:eastAsia="pl-PL"/>
        </w:rPr>
        <w:t>)</w:t>
      </w:r>
    </w:p>
    <w:p w14:paraId="530D6902"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proofErr w:type="spellStart"/>
      <w:r w:rsidRPr="00352279">
        <w:rPr>
          <w:rFonts w:asciiTheme="majorHAnsi" w:hAnsiTheme="majorHAnsi" w:cs="Tahoma"/>
          <w:lang w:eastAsia="pl-PL"/>
        </w:rPr>
        <w:t>Podkszesywarka</w:t>
      </w:r>
      <w:proofErr w:type="spellEnd"/>
    </w:p>
    <w:p w14:paraId="44824396"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Rębak do gałęzi</w:t>
      </w:r>
    </w:p>
    <w:p w14:paraId="5467A928" w14:textId="77777777" w:rsidR="00352279" w:rsidRPr="00352279" w:rsidRDefault="00352279" w:rsidP="00BD7218">
      <w:pPr>
        <w:numPr>
          <w:ilvl w:val="0"/>
          <w:numId w:val="77"/>
        </w:numPr>
        <w:suppressAutoHyphens/>
        <w:spacing w:before="0" w:after="0" w:line="240" w:lineRule="auto"/>
        <w:rPr>
          <w:rFonts w:asciiTheme="majorHAnsi" w:hAnsiTheme="majorHAnsi" w:cs="Tahoma"/>
          <w:lang w:eastAsia="pl-PL"/>
        </w:rPr>
      </w:pPr>
      <w:r w:rsidRPr="00352279">
        <w:rPr>
          <w:rFonts w:asciiTheme="majorHAnsi" w:hAnsiTheme="majorHAnsi" w:cs="Tahoma"/>
          <w:lang w:eastAsia="pl-PL"/>
        </w:rPr>
        <w:t>Zagęszczarka</w:t>
      </w:r>
    </w:p>
    <w:p w14:paraId="5B55F9AE" w14:textId="77777777" w:rsidR="00352279" w:rsidRDefault="00352279" w:rsidP="00352279">
      <w:pPr>
        <w:rPr>
          <w:rFonts w:asciiTheme="majorHAnsi" w:hAnsiTheme="majorHAnsi" w:cs="Tahoma"/>
          <w:b/>
          <w:lang w:eastAsia="pl-PL"/>
        </w:rPr>
      </w:pPr>
    </w:p>
    <w:p w14:paraId="0BEEE194" w14:textId="22837135" w:rsidR="00352279" w:rsidRPr="00352279" w:rsidRDefault="00352279" w:rsidP="00352279">
      <w:pPr>
        <w:rPr>
          <w:rFonts w:asciiTheme="majorHAnsi" w:hAnsiTheme="majorHAnsi"/>
        </w:rPr>
      </w:pPr>
      <w:r w:rsidRPr="00352279">
        <w:rPr>
          <w:rFonts w:asciiTheme="majorHAnsi" w:hAnsiTheme="majorHAnsi" w:cs="Tahoma"/>
          <w:b/>
          <w:lang w:eastAsia="pl-PL"/>
        </w:rPr>
        <w:t xml:space="preserve">ZAMAWIAJĄCY:                                                        </w:t>
      </w:r>
      <w:r w:rsidRPr="00352279">
        <w:rPr>
          <w:rFonts w:asciiTheme="majorHAnsi" w:hAnsiTheme="majorHAnsi" w:cs="Tahoma"/>
          <w:b/>
          <w:lang w:eastAsia="pl-PL"/>
        </w:rPr>
        <w:tab/>
      </w:r>
      <w:r w:rsidRPr="00352279">
        <w:rPr>
          <w:rFonts w:asciiTheme="majorHAnsi" w:hAnsiTheme="majorHAnsi" w:cs="Tahoma"/>
          <w:b/>
          <w:lang w:eastAsia="pl-PL"/>
        </w:rPr>
        <w:tab/>
      </w:r>
      <w:r w:rsidRPr="00352279">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Pr>
          <w:rFonts w:asciiTheme="majorHAnsi" w:hAnsiTheme="majorHAnsi" w:cs="Tahoma"/>
          <w:b/>
          <w:lang w:eastAsia="pl-PL"/>
        </w:rPr>
        <w:tab/>
      </w:r>
      <w:r w:rsidRPr="00352279">
        <w:rPr>
          <w:rFonts w:asciiTheme="majorHAnsi" w:hAnsiTheme="majorHAnsi" w:cs="Tahoma"/>
          <w:b/>
          <w:lang w:eastAsia="pl-PL"/>
        </w:rPr>
        <w:t>WYKONAWCA:</w:t>
      </w:r>
    </w:p>
    <w:p w14:paraId="21B24689" w14:textId="77777777" w:rsidR="00D049CB" w:rsidRPr="00352279" w:rsidRDefault="00D049CB" w:rsidP="00D049CB">
      <w:pPr>
        <w:rPr>
          <w:rFonts w:asciiTheme="majorHAnsi" w:hAnsiTheme="majorHAnsi"/>
        </w:rPr>
      </w:pPr>
    </w:p>
    <w:p w14:paraId="63D8A23F" w14:textId="77777777" w:rsidR="0007698E" w:rsidRPr="00352279" w:rsidRDefault="0007698E" w:rsidP="00D049CB">
      <w:pPr>
        <w:rPr>
          <w:rFonts w:asciiTheme="majorHAnsi" w:hAnsiTheme="majorHAnsi"/>
        </w:rPr>
      </w:pPr>
    </w:p>
    <w:p w14:paraId="08D5342A" w14:textId="77777777" w:rsidR="0007698E" w:rsidRPr="00352279" w:rsidRDefault="0007698E" w:rsidP="00D049CB">
      <w:pPr>
        <w:rPr>
          <w:rFonts w:asciiTheme="majorHAnsi" w:hAnsiTheme="majorHAnsi"/>
        </w:rPr>
      </w:pPr>
    </w:p>
    <w:bookmarkEnd w:id="54"/>
    <w:p w14:paraId="23BC70B0" w14:textId="77777777" w:rsidR="00C93842" w:rsidRPr="00352279" w:rsidRDefault="00C93842" w:rsidP="00D049CB">
      <w:pPr>
        <w:rPr>
          <w:rFonts w:asciiTheme="majorHAnsi" w:hAnsiTheme="majorHAnsi"/>
        </w:rPr>
      </w:pPr>
    </w:p>
    <w:sectPr w:rsidR="00C93842" w:rsidRPr="00352279" w:rsidSect="0007698E">
      <w:footerReference w:type="default" r:id="rId27"/>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35987" w14:textId="77777777" w:rsidR="00FD728C" w:rsidRDefault="00FD728C" w:rsidP="007F7FC9">
      <w:r>
        <w:separator/>
      </w:r>
    </w:p>
  </w:endnote>
  <w:endnote w:type="continuationSeparator" w:id="0">
    <w:p w14:paraId="32C76C2B" w14:textId="77777777" w:rsidR="00FD728C" w:rsidRDefault="00FD728C"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Content>
      <w:sdt>
        <w:sdtPr>
          <w:id w:val="1728636285"/>
          <w:docPartObj>
            <w:docPartGallery w:val="Page Numbers (Top of Page)"/>
            <w:docPartUnique/>
          </w:docPartObj>
        </w:sdtPr>
        <w:sdtContent>
          <w:p w14:paraId="58C30CE6" w14:textId="0D8F3196" w:rsidR="00057E77" w:rsidRDefault="00057E77"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2A3C6D">
              <w:rPr>
                <w:rFonts w:ascii="Arial Narrow" w:hAnsi="Arial Narrow"/>
                <w:b/>
                <w:bCs/>
                <w:noProof/>
                <w:sz w:val="16"/>
                <w:szCs w:val="16"/>
              </w:rPr>
              <w:t>3</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057E77" w:rsidRPr="00546F7E" w:rsidRDefault="00057E77"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6E235" w14:textId="77777777" w:rsidR="00FD728C" w:rsidRDefault="00FD728C" w:rsidP="007F7FC9">
      <w:r>
        <w:separator/>
      </w:r>
    </w:p>
  </w:footnote>
  <w:footnote w:type="continuationSeparator" w:id="0">
    <w:p w14:paraId="1EE0D88C" w14:textId="77777777" w:rsidR="00FD728C" w:rsidRDefault="00FD728C" w:rsidP="007F7FC9">
      <w:r>
        <w:continuationSeparator/>
      </w:r>
    </w:p>
  </w:footnote>
  <w:footnote w:id="1">
    <w:p w14:paraId="60D37B41" w14:textId="0B727322" w:rsidR="00057E77" w:rsidRDefault="00057E77"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p>
  </w:footnote>
  <w:footnote w:id="2">
    <w:p w14:paraId="1851E7D0" w14:textId="170BB4EB" w:rsidR="00057E77" w:rsidRDefault="00057E7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Pzp</w:t>
      </w:r>
      <w:r>
        <w:t xml:space="preserve"> </w:t>
      </w:r>
    </w:p>
  </w:footnote>
  <w:footnote w:id="3">
    <w:p w14:paraId="690C1FC8" w14:textId="37D56AC6" w:rsidR="00057E77" w:rsidRDefault="00057E77"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ustawy Pzp</w:t>
      </w:r>
    </w:p>
  </w:footnote>
  <w:footnote w:id="4">
    <w:p w14:paraId="31F5AF0A" w14:textId="4D4AAFAF" w:rsidR="00057E77" w:rsidRPr="00FB783A" w:rsidRDefault="00057E77"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057E77" w:rsidRDefault="00057E77"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057E77" w:rsidRDefault="00057E77"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ustawy Pzp</w:t>
      </w:r>
      <w:r w:rsidRPr="00146CFB">
        <w:rPr>
          <w:rFonts w:ascii="Arial" w:hAnsi="Arial" w:cs="Arial"/>
          <w:sz w:val="16"/>
          <w:szCs w:val="16"/>
        </w:rPr>
        <w:t xml:space="preserve"> </w:t>
      </w:r>
    </w:p>
  </w:footnote>
  <w:footnote w:id="7">
    <w:p w14:paraId="6CB5C07A" w14:textId="386DF3A7" w:rsidR="00057E77" w:rsidRPr="004227D0" w:rsidRDefault="00057E77"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Pzp </w:t>
      </w:r>
    </w:p>
  </w:footnote>
  <w:footnote w:id="8">
    <w:p w14:paraId="690664AC" w14:textId="75939F61" w:rsidR="00057E77" w:rsidRPr="00CF073C" w:rsidRDefault="00057E7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Pzp</w:t>
      </w:r>
    </w:p>
  </w:footnote>
  <w:footnote w:id="9">
    <w:p w14:paraId="754FC45E" w14:textId="24277330" w:rsidR="00057E77" w:rsidRPr="00CF073C" w:rsidRDefault="00057E77"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Pzp</w:t>
      </w:r>
    </w:p>
  </w:footnote>
  <w:footnote w:id="10">
    <w:p w14:paraId="567D1D4C" w14:textId="7F9CB6A0" w:rsidR="00057E77" w:rsidRPr="00C45DDB" w:rsidRDefault="00057E77"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Art. 515 ust.1 pkt 2 ustawy Pzp</w:t>
      </w:r>
    </w:p>
  </w:footnote>
  <w:footnote w:id="11">
    <w:p w14:paraId="700E9BE5" w14:textId="77777777" w:rsidR="00057E77" w:rsidRPr="004E0B8C" w:rsidRDefault="00057E77"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057E77" w:rsidRPr="0011590D" w:rsidRDefault="00057E77"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13">
    <w:p w14:paraId="5152B00D" w14:textId="77777777" w:rsidR="00057E77" w:rsidRPr="004E0B8C" w:rsidRDefault="00057E77" w:rsidP="004107B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4">
    <w:p w14:paraId="6C38B97D" w14:textId="77777777" w:rsidR="00057E77" w:rsidRPr="0011590D" w:rsidRDefault="00057E77" w:rsidP="004107B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5">
    <w:p w14:paraId="7ED17181" w14:textId="1A71EB77" w:rsidR="00057E77" w:rsidRPr="004E0B8C" w:rsidRDefault="00057E77"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6">
    <w:p w14:paraId="2C5CBCE0" w14:textId="5586D527" w:rsidR="00057E77" w:rsidRDefault="00057E77"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17">
    <w:p w14:paraId="3ED726D9" w14:textId="77777777" w:rsidR="00057E77" w:rsidRPr="00FE34DE" w:rsidRDefault="00057E77"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8">
    <w:p w14:paraId="1FB44437" w14:textId="713ADA2F" w:rsidR="00057E77" w:rsidRPr="004E0B8C" w:rsidRDefault="00057E77"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art.125 ust. 5 ustawy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27">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8">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9">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30">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2">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3">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4">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5">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6">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7">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9">
    <w:nsid w:val="0000003F"/>
    <w:multiLevelType w:val="singleLevel"/>
    <w:tmpl w:val="0000003F"/>
    <w:name w:val="WW8Num81"/>
    <w:lvl w:ilvl="0">
      <w:start w:val="1"/>
      <w:numFmt w:val="decimal"/>
      <w:lvlText w:val="%1)"/>
      <w:lvlJc w:val="left"/>
      <w:pPr>
        <w:tabs>
          <w:tab w:val="num" w:pos="0"/>
        </w:tabs>
        <w:ind w:left="717" w:hanging="360"/>
      </w:pPr>
    </w:lvl>
  </w:abstractNum>
  <w:abstractNum w:abstractNumId="40">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1">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2">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3">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4">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5">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7">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6">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75">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77">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9DA6F75"/>
    <w:multiLevelType w:val="hybridMultilevel"/>
    <w:tmpl w:val="3738ED5A"/>
    <w:lvl w:ilvl="0" w:tplc="6466072A">
      <w:start w:val="9"/>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AF438A2"/>
    <w:multiLevelType w:val="singleLevel"/>
    <w:tmpl w:val="0415000F"/>
    <w:lvl w:ilvl="0">
      <w:start w:val="1"/>
      <w:numFmt w:val="decimal"/>
      <w:lvlText w:val="%1."/>
      <w:lvlJc w:val="left"/>
      <w:pPr>
        <w:tabs>
          <w:tab w:val="num" w:pos="360"/>
        </w:tabs>
        <w:ind w:left="360" w:hanging="360"/>
      </w:pPr>
      <w:rPr>
        <w:rFonts w:hint="default"/>
      </w:rPr>
    </w:lvl>
  </w:abstractNum>
  <w:abstractNum w:abstractNumId="82">
    <w:nsid w:val="1F1E71A4"/>
    <w:multiLevelType w:val="multilevel"/>
    <w:tmpl w:val="5DC265DE"/>
    <w:lvl w:ilvl="0">
      <w:start w:val="2"/>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3">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4">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6">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244059D8"/>
    <w:multiLevelType w:val="hybridMultilevel"/>
    <w:tmpl w:val="93B03F94"/>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1">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3">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4">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6">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7">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1">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2">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5">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8">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4B832331"/>
    <w:multiLevelType w:val="hybridMultilevel"/>
    <w:tmpl w:val="A2C4E2E2"/>
    <w:lvl w:ilvl="0" w:tplc="19F8A6B2">
      <w:start w:val="1"/>
      <w:numFmt w:val="decimal"/>
      <w:lvlText w:val="%1."/>
      <w:lvlJc w:val="left"/>
      <w:pPr>
        <w:tabs>
          <w:tab w:val="num" w:pos="357"/>
        </w:tabs>
        <w:ind w:left="357" w:hanging="357"/>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13">
    <w:nsid w:val="544110BD"/>
    <w:multiLevelType w:val="multilevel"/>
    <w:tmpl w:val="54747E44"/>
    <w:name w:val="WW8Num322"/>
    <w:lvl w:ilvl="0">
      <w:start w:val="1"/>
      <w:numFmt w:val="decimal"/>
      <w:lvlText w:val="%1)"/>
      <w:lvlJc w:val="left"/>
      <w:pPr>
        <w:tabs>
          <w:tab w:val="num" w:pos="340"/>
        </w:tabs>
        <w:ind w:left="340" w:hanging="340"/>
      </w:pPr>
      <w:rPr>
        <w:rFonts w:asciiTheme="majorHAnsi" w:hAnsiTheme="majorHAnsi"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9">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121">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122">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23">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4">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28">
    <w:nsid w:val="683F1453"/>
    <w:multiLevelType w:val="multilevel"/>
    <w:tmpl w:val="BB949B5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9">
    <w:nsid w:val="6DBF1218"/>
    <w:multiLevelType w:val="hybridMultilevel"/>
    <w:tmpl w:val="8B081BC0"/>
    <w:lvl w:ilvl="0" w:tplc="9B964E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E0B7A80"/>
    <w:multiLevelType w:val="multilevel"/>
    <w:tmpl w:val="8704205E"/>
    <w:lvl w:ilvl="0">
      <w:start w:val="1"/>
      <w:numFmt w:val="decimal"/>
      <w:lvlText w:val="%1."/>
      <w:lvlJc w:val="left"/>
      <w:pPr>
        <w:tabs>
          <w:tab w:val="num" w:pos="720"/>
        </w:tabs>
        <w:ind w:left="791" w:hanging="431"/>
      </w:pPr>
      <w:rPr>
        <w:rFonts w:asciiTheme="majorHAnsi" w:hAnsiTheme="majorHAnsi" w:cs="Calibri" w:hint="default"/>
        <w:sz w:val="20"/>
        <w:szCs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33">
    <w:nsid w:val="72CF361F"/>
    <w:multiLevelType w:val="hybridMultilevel"/>
    <w:tmpl w:val="A2621C0C"/>
    <w:lvl w:ilvl="0" w:tplc="647E9C04">
      <w:start w:val="5"/>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5">
    <w:nsid w:val="749D07DE"/>
    <w:multiLevelType w:val="singleLevel"/>
    <w:tmpl w:val="0415000F"/>
    <w:lvl w:ilvl="0">
      <w:start w:val="1"/>
      <w:numFmt w:val="decimal"/>
      <w:lvlText w:val="%1."/>
      <w:lvlJc w:val="left"/>
      <w:pPr>
        <w:tabs>
          <w:tab w:val="num" w:pos="360"/>
        </w:tabs>
        <w:ind w:left="360" w:hanging="360"/>
      </w:pPr>
    </w:lvl>
  </w:abstractNum>
  <w:abstractNum w:abstractNumId="136">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7">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9">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0">
    <w:nsid w:val="7CD24CE9"/>
    <w:multiLevelType w:val="multilevel"/>
    <w:tmpl w:val="0AA0F08A"/>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b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1">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42">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43">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4">
    <w:nsid w:val="7F91228E"/>
    <w:multiLevelType w:val="hybridMultilevel"/>
    <w:tmpl w:val="B5120488"/>
    <w:lvl w:ilvl="0" w:tplc="4C1C617A">
      <w:start w:val="1"/>
      <w:numFmt w:val="decimal"/>
      <w:lvlText w:val="%1."/>
      <w:lvlJc w:val="left"/>
      <w:pPr>
        <w:tabs>
          <w:tab w:val="num" w:pos="360"/>
        </w:tabs>
        <w:ind w:left="360" w:hanging="360"/>
      </w:pPr>
      <w:rPr>
        <w:rFonts w:asciiTheme="majorHAnsi" w:hAnsiTheme="majorHAnsi" w:cs="Century Gothic"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107"/>
  </w:num>
  <w:num w:numId="3">
    <w:abstractNumId w:val="101"/>
  </w:num>
  <w:num w:numId="4">
    <w:abstractNumId w:val="66"/>
  </w:num>
  <w:num w:numId="5">
    <w:abstractNumId w:val="53"/>
  </w:num>
  <w:num w:numId="6">
    <w:abstractNumId w:val="67"/>
  </w:num>
  <w:num w:numId="7">
    <w:abstractNumId w:val="138"/>
  </w:num>
  <w:num w:numId="8">
    <w:abstractNumId w:val="106"/>
  </w:num>
  <w:num w:numId="9">
    <w:abstractNumId w:val="127"/>
  </w:num>
  <w:num w:numId="10">
    <w:abstractNumId w:val="86"/>
  </w:num>
  <w:num w:numId="11">
    <w:abstractNumId w:val="58"/>
  </w:num>
  <w:num w:numId="12">
    <w:abstractNumId w:val="92"/>
  </w:num>
  <w:num w:numId="13">
    <w:abstractNumId w:val="65"/>
  </w:num>
  <w:num w:numId="14">
    <w:abstractNumId w:val="15"/>
  </w:num>
  <w:num w:numId="15">
    <w:abstractNumId w:val="105"/>
  </w:num>
  <w:num w:numId="16">
    <w:abstractNumId w:val="84"/>
  </w:num>
  <w:num w:numId="17">
    <w:abstractNumId w:val="83"/>
  </w:num>
  <w:num w:numId="18">
    <w:abstractNumId w:val="70"/>
  </w:num>
  <w:num w:numId="19">
    <w:abstractNumId w:val="88"/>
  </w:num>
  <w:num w:numId="20">
    <w:abstractNumId w:val="99"/>
  </w:num>
  <w:num w:numId="21">
    <w:abstractNumId w:val="57"/>
  </w:num>
  <w:num w:numId="22">
    <w:abstractNumId w:val="117"/>
  </w:num>
  <w:num w:numId="23">
    <w:abstractNumId w:val="114"/>
  </w:num>
  <w:num w:numId="24">
    <w:abstractNumId w:val="115"/>
  </w:num>
  <w:num w:numId="25">
    <w:abstractNumId w:val="139"/>
  </w:num>
  <w:num w:numId="26">
    <w:abstractNumId w:val="19"/>
  </w:num>
  <w:num w:numId="27">
    <w:abstractNumId w:val="72"/>
  </w:num>
  <w:num w:numId="28">
    <w:abstractNumId w:val="68"/>
  </w:num>
  <w:num w:numId="29">
    <w:abstractNumId w:val="33"/>
  </w:num>
  <w:num w:numId="30">
    <w:abstractNumId w:val="104"/>
  </w:num>
  <w:num w:numId="31">
    <w:abstractNumId w:val="98"/>
  </w:num>
  <w:num w:numId="32">
    <w:abstractNumId w:val="108"/>
  </w:num>
  <w:num w:numId="33">
    <w:abstractNumId w:val="137"/>
  </w:num>
  <w:num w:numId="34">
    <w:abstractNumId w:val="71"/>
  </w:num>
  <w:num w:numId="35">
    <w:abstractNumId w:val="119"/>
  </w:num>
  <w:num w:numId="36">
    <w:abstractNumId w:val="89"/>
  </w:num>
  <w:num w:numId="37">
    <w:abstractNumId w:val="97"/>
  </w:num>
  <w:num w:numId="38">
    <w:abstractNumId w:val="102"/>
  </w:num>
  <w:num w:numId="39">
    <w:abstractNumId w:val="85"/>
  </w:num>
  <w:num w:numId="40">
    <w:abstractNumId w:val="96"/>
  </w:num>
  <w:num w:numId="41">
    <w:abstractNumId w:val="60"/>
  </w:num>
  <w:num w:numId="42">
    <w:abstractNumId w:val="61"/>
  </w:num>
  <w:num w:numId="43">
    <w:abstractNumId w:val="103"/>
  </w:num>
  <w:num w:numId="44">
    <w:abstractNumId w:val="134"/>
  </w:num>
  <w:num w:numId="45">
    <w:abstractNumId w:val="63"/>
  </w:num>
  <w:num w:numId="46">
    <w:abstractNumId w:val="136"/>
  </w:num>
  <w:num w:numId="47">
    <w:abstractNumId w:val="123"/>
  </w:num>
  <w:num w:numId="48">
    <w:abstractNumId w:val="59"/>
  </w:num>
  <w:num w:numId="49">
    <w:abstractNumId w:val="141"/>
  </w:num>
  <w:num w:numId="50">
    <w:abstractNumId w:val="95"/>
  </w:num>
  <w:num w:numId="51">
    <w:abstractNumId w:val="90"/>
  </w:num>
  <w:num w:numId="52">
    <w:abstractNumId w:val="116"/>
  </w:num>
  <w:num w:numId="53">
    <w:abstractNumId w:val="111"/>
  </w:num>
  <w:num w:numId="54">
    <w:abstractNumId w:val="131"/>
  </w:num>
  <w:num w:numId="55">
    <w:abstractNumId w:val="56"/>
  </w:num>
  <w:num w:numId="56">
    <w:abstractNumId w:val="125"/>
  </w:num>
  <w:num w:numId="57">
    <w:abstractNumId w:val="124"/>
  </w:num>
  <w:num w:numId="58">
    <w:abstractNumId w:val="64"/>
  </w:num>
  <w:num w:numId="59">
    <w:abstractNumId w:val="82"/>
  </w:num>
  <w:num w:numId="60">
    <w:abstractNumId w:val="80"/>
  </w:num>
  <w:num w:numId="61">
    <w:abstractNumId w:val="109"/>
  </w:num>
  <w:num w:numId="62">
    <w:abstractNumId w:val="144"/>
  </w:num>
  <w:num w:numId="63">
    <w:abstractNumId w:val="130"/>
  </w:num>
  <w:num w:numId="64">
    <w:abstractNumId w:val="81"/>
  </w:num>
  <w:num w:numId="65">
    <w:abstractNumId w:val="140"/>
  </w:num>
  <w:num w:numId="66">
    <w:abstractNumId w:val="110"/>
  </w:num>
  <w:num w:numId="67">
    <w:abstractNumId w:val="74"/>
  </w:num>
  <w:num w:numId="68">
    <w:abstractNumId w:val="76"/>
  </w:num>
  <w:num w:numId="69">
    <w:abstractNumId w:val="132"/>
  </w:num>
  <w:num w:numId="70">
    <w:abstractNumId w:val="120"/>
  </w:num>
  <w:num w:numId="71">
    <w:abstractNumId w:val="94"/>
  </w:num>
  <w:num w:numId="72">
    <w:abstractNumId w:val="121"/>
  </w:num>
  <w:num w:numId="73">
    <w:abstractNumId w:val="135"/>
  </w:num>
  <w:num w:numId="74">
    <w:abstractNumId w:val="126"/>
  </w:num>
  <w:num w:numId="75">
    <w:abstractNumId w:val="77"/>
  </w:num>
  <w:num w:numId="76">
    <w:abstractNumId w:val="129"/>
  </w:num>
  <w:num w:numId="77">
    <w:abstractNumId w:val="133"/>
  </w:num>
  <w:num w:numId="78">
    <w:abstractNumId w:val="62"/>
  </w:num>
  <w:num w:numId="79">
    <w:abstractNumId w:val="1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31E8"/>
    <w:rsid w:val="00004EE9"/>
    <w:rsid w:val="000052FA"/>
    <w:rsid w:val="00006813"/>
    <w:rsid w:val="00007065"/>
    <w:rsid w:val="00007ADF"/>
    <w:rsid w:val="00007B58"/>
    <w:rsid w:val="00007FD5"/>
    <w:rsid w:val="00010917"/>
    <w:rsid w:val="00010BCE"/>
    <w:rsid w:val="00010BDB"/>
    <w:rsid w:val="00010EB1"/>
    <w:rsid w:val="0001235A"/>
    <w:rsid w:val="00013242"/>
    <w:rsid w:val="00013531"/>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476"/>
    <w:rsid w:val="00033806"/>
    <w:rsid w:val="00033CDA"/>
    <w:rsid w:val="00033DAC"/>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A6B"/>
    <w:rsid w:val="00056B0E"/>
    <w:rsid w:val="00057602"/>
    <w:rsid w:val="00057E77"/>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8EE"/>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16"/>
    <w:rsid w:val="0008204C"/>
    <w:rsid w:val="000827DE"/>
    <w:rsid w:val="00082E78"/>
    <w:rsid w:val="000830D6"/>
    <w:rsid w:val="000837E8"/>
    <w:rsid w:val="00083837"/>
    <w:rsid w:val="00083C59"/>
    <w:rsid w:val="00083DE3"/>
    <w:rsid w:val="00084D43"/>
    <w:rsid w:val="00085AD9"/>
    <w:rsid w:val="00086EEF"/>
    <w:rsid w:val="00087BDC"/>
    <w:rsid w:val="0009013C"/>
    <w:rsid w:val="00090352"/>
    <w:rsid w:val="000908C6"/>
    <w:rsid w:val="000919FB"/>
    <w:rsid w:val="0009218B"/>
    <w:rsid w:val="00092454"/>
    <w:rsid w:val="000943EA"/>
    <w:rsid w:val="000944AC"/>
    <w:rsid w:val="00094C32"/>
    <w:rsid w:val="00094D53"/>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87F"/>
    <w:rsid w:val="000A4F63"/>
    <w:rsid w:val="000A4FD2"/>
    <w:rsid w:val="000A509E"/>
    <w:rsid w:val="000A5B0E"/>
    <w:rsid w:val="000A5EC9"/>
    <w:rsid w:val="000A606C"/>
    <w:rsid w:val="000A649D"/>
    <w:rsid w:val="000A6DB6"/>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A8F"/>
    <w:rsid w:val="000C0CA5"/>
    <w:rsid w:val="000C1AAA"/>
    <w:rsid w:val="000C216B"/>
    <w:rsid w:val="000C28C8"/>
    <w:rsid w:val="000C2A2A"/>
    <w:rsid w:val="000C2B9C"/>
    <w:rsid w:val="000C2E1C"/>
    <w:rsid w:val="000C2F45"/>
    <w:rsid w:val="000C37B3"/>
    <w:rsid w:val="000C39E1"/>
    <w:rsid w:val="000C3ADE"/>
    <w:rsid w:val="000C4BAD"/>
    <w:rsid w:val="000C51EC"/>
    <w:rsid w:val="000C5473"/>
    <w:rsid w:val="000C547F"/>
    <w:rsid w:val="000C572F"/>
    <w:rsid w:val="000C583E"/>
    <w:rsid w:val="000C59DF"/>
    <w:rsid w:val="000C5D34"/>
    <w:rsid w:val="000C5DA9"/>
    <w:rsid w:val="000C73CF"/>
    <w:rsid w:val="000C7570"/>
    <w:rsid w:val="000C75F8"/>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2E7E"/>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5B7"/>
    <w:rsid w:val="000F5872"/>
    <w:rsid w:val="000F63BE"/>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5790"/>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557"/>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3D1"/>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33A"/>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6E5"/>
    <w:rsid w:val="001D085C"/>
    <w:rsid w:val="001D0949"/>
    <w:rsid w:val="001D0AAE"/>
    <w:rsid w:val="001D0BC0"/>
    <w:rsid w:val="001D0C82"/>
    <w:rsid w:val="001D11BE"/>
    <w:rsid w:val="001D1308"/>
    <w:rsid w:val="001D1535"/>
    <w:rsid w:val="001D1969"/>
    <w:rsid w:val="001D27C1"/>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110E"/>
    <w:rsid w:val="001E283A"/>
    <w:rsid w:val="001E2A54"/>
    <w:rsid w:val="001E2D69"/>
    <w:rsid w:val="001E3A61"/>
    <w:rsid w:val="001E3BA5"/>
    <w:rsid w:val="001E3D37"/>
    <w:rsid w:val="001E3D91"/>
    <w:rsid w:val="001E3E68"/>
    <w:rsid w:val="001E411F"/>
    <w:rsid w:val="001E4B23"/>
    <w:rsid w:val="001E4EFA"/>
    <w:rsid w:val="001E512E"/>
    <w:rsid w:val="001E5757"/>
    <w:rsid w:val="001E5A3D"/>
    <w:rsid w:val="001E5B19"/>
    <w:rsid w:val="001E5BFE"/>
    <w:rsid w:val="001E5D90"/>
    <w:rsid w:val="001E6C32"/>
    <w:rsid w:val="001E6C40"/>
    <w:rsid w:val="001E6D93"/>
    <w:rsid w:val="001F053E"/>
    <w:rsid w:val="001F0AA9"/>
    <w:rsid w:val="001F0AFA"/>
    <w:rsid w:val="001F0C1B"/>
    <w:rsid w:val="001F0D85"/>
    <w:rsid w:val="001F111F"/>
    <w:rsid w:val="001F1178"/>
    <w:rsid w:val="001F1909"/>
    <w:rsid w:val="001F1B42"/>
    <w:rsid w:val="001F1BC3"/>
    <w:rsid w:val="001F1F7F"/>
    <w:rsid w:val="001F204B"/>
    <w:rsid w:val="001F2372"/>
    <w:rsid w:val="001F2A96"/>
    <w:rsid w:val="001F2E4F"/>
    <w:rsid w:val="001F3FF7"/>
    <w:rsid w:val="001F4C82"/>
    <w:rsid w:val="001F52B5"/>
    <w:rsid w:val="001F5433"/>
    <w:rsid w:val="001F6675"/>
    <w:rsid w:val="001F7624"/>
    <w:rsid w:val="001F7F19"/>
    <w:rsid w:val="00200501"/>
    <w:rsid w:val="0020076D"/>
    <w:rsid w:val="00200B4B"/>
    <w:rsid w:val="002013C4"/>
    <w:rsid w:val="00202371"/>
    <w:rsid w:val="00202623"/>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1D7"/>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520B"/>
    <w:rsid w:val="002364CB"/>
    <w:rsid w:val="00236508"/>
    <w:rsid w:val="00237415"/>
    <w:rsid w:val="002377E3"/>
    <w:rsid w:val="0023793A"/>
    <w:rsid w:val="00237DBD"/>
    <w:rsid w:val="00237E9F"/>
    <w:rsid w:val="00237F4C"/>
    <w:rsid w:val="00240459"/>
    <w:rsid w:val="0024083C"/>
    <w:rsid w:val="002408E9"/>
    <w:rsid w:val="00240F65"/>
    <w:rsid w:val="00241DE9"/>
    <w:rsid w:val="00241E32"/>
    <w:rsid w:val="00242717"/>
    <w:rsid w:val="00242BA0"/>
    <w:rsid w:val="0024337F"/>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E57"/>
    <w:rsid w:val="00280ECD"/>
    <w:rsid w:val="00280F16"/>
    <w:rsid w:val="0028173D"/>
    <w:rsid w:val="00281740"/>
    <w:rsid w:val="002822BA"/>
    <w:rsid w:val="0028240A"/>
    <w:rsid w:val="002828C4"/>
    <w:rsid w:val="00282D14"/>
    <w:rsid w:val="0028302A"/>
    <w:rsid w:val="0028308C"/>
    <w:rsid w:val="002830B9"/>
    <w:rsid w:val="00283B75"/>
    <w:rsid w:val="00283BB7"/>
    <w:rsid w:val="00283D21"/>
    <w:rsid w:val="002840E7"/>
    <w:rsid w:val="002847AB"/>
    <w:rsid w:val="002847F9"/>
    <w:rsid w:val="00284BD7"/>
    <w:rsid w:val="00284C13"/>
    <w:rsid w:val="00284F77"/>
    <w:rsid w:val="0028525D"/>
    <w:rsid w:val="00285867"/>
    <w:rsid w:val="00285E53"/>
    <w:rsid w:val="00286337"/>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2FCE"/>
    <w:rsid w:val="002942EE"/>
    <w:rsid w:val="0029456D"/>
    <w:rsid w:val="00294A2F"/>
    <w:rsid w:val="002952E4"/>
    <w:rsid w:val="002958BC"/>
    <w:rsid w:val="00295C33"/>
    <w:rsid w:val="00296398"/>
    <w:rsid w:val="0029672B"/>
    <w:rsid w:val="00296960"/>
    <w:rsid w:val="00296A1E"/>
    <w:rsid w:val="00296F43"/>
    <w:rsid w:val="002972AA"/>
    <w:rsid w:val="00297A0C"/>
    <w:rsid w:val="002A0579"/>
    <w:rsid w:val="002A058F"/>
    <w:rsid w:val="002A0B35"/>
    <w:rsid w:val="002A108A"/>
    <w:rsid w:val="002A10AA"/>
    <w:rsid w:val="002A1B8A"/>
    <w:rsid w:val="002A1D32"/>
    <w:rsid w:val="002A1F51"/>
    <w:rsid w:val="002A243E"/>
    <w:rsid w:val="002A3C6D"/>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4B81"/>
    <w:rsid w:val="002B543F"/>
    <w:rsid w:val="002B6891"/>
    <w:rsid w:val="002B71B3"/>
    <w:rsid w:val="002B7B68"/>
    <w:rsid w:val="002C02C1"/>
    <w:rsid w:val="002C0313"/>
    <w:rsid w:val="002C05F9"/>
    <w:rsid w:val="002C0AF0"/>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60"/>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3311"/>
    <w:rsid w:val="00303EDA"/>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FB"/>
    <w:rsid w:val="00313B0A"/>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279"/>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307"/>
    <w:rsid w:val="0038474C"/>
    <w:rsid w:val="00384DA8"/>
    <w:rsid w:val="00385B79"/>
    <w:rsid w:val="00386B44"/>
    <w:rsid w:val="0038722A"/>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65"/>
    <w:rsid w:val="003E3317"/>
    <w:rsid w:val="003E3E18"/>
    <w:rsid w:val="003E3E22"/>
    <w:rsid w:val="003E3EC0"/>
    <w:rsid w:val="003E46CB"/>
    <w:rsid w:val="003E4E06"/>
    <w:rsid w:val="003E4E3A"/>
    <w:rsid w:val="003E5EDB"/>
    <w:rsid w:val="003E674A"/>
    <w:rsid w:val="003E77A4"/>
    <w:rsid w:val="003E7AA2"/>
    <w:rsid w:val="003F0026"/>
    <w:rsid w:val="003F0443"/>
    <w:rsid w:val="003F08C7"/>
    <w:rsid w:val="003F0CE7"/>
    <w:rsid w:val="003F0FB5"/>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482"/>
    <w:rsid w:val="00401B8F"/>
    <w:rsid w:val="004026A0"/>
    <w:rsid w:val="00402CBF"/>
    <w:rsid w:val="00403A09"/>
    <w:rsid w:val="00404BED"/>
    <w:rsid w:val="00404D6B"/>
    <w:rsid w:val="004055A0"/>
    <w:rsid w:val="00405EF8"/>
    <w:rsid w:val="0040631D"/>
    <w:rsid w:val="00406567"/>
    <w:rsid w:val="0040682E"/>
    <w:rsid w:val="00407256"/>
    <w:rsid w:val="004107BD"/>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2B06"/>
    <w:rsid w:val="00423211"/>
    <w:rsid w:val="0042427B"/>
    <w:rsid w:val="004246B4"/>
    <w:rsid w:val="00425374"/>
    <w:rsid w:val="004259D6"/>
    <w:rsid w:val="004269D6"/>
    <w:rsid w:val="00426BCE"/>
    <w:rsid w:val="00427476"/>
    <w:rsid w:val="00427E19"/>
    <w:rsid w:val="00427F62"/>
    <w:rsid w:val="0043028C"/>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A5C"/>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4BEB"/>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FA"/>
    <w:rsid w:val="004D422E"/>
    <w:rsid w:val="004D4284"/>
    <w:rsid w:val="004D43AA"/>
    <w:rsid w:val="004D759E"/>
    <w:rsid w:val="004D7A03"/>
    <w:rsid w:val="004D7E48"/>
    <w:rsid w:val="004E05C3"/>
    <w:rsid w:val="004E075E"/>
    <w:rsid w:val="004E0B8C"/>
    <w:rsid w:val="004E1039"/>
    <w:rsid w:val="004E17FA"/>
    <w:rsid w:val="004E20D4"/>
    <w:rsid w:val="004E23E4"/>
    <w:rsid w:val="004E2418"/>
    <w:rsid w:val="004E2615"/>
    <w:rsid w:val="004E292D"/>
    <w:rsid w:val="004E2E65"/>
    <w:rsid w:val="004E2EB9"/>
    <w:rsid w:val="004E300A"/>
    <w:rsid w:val="004E3221"/>
    <w:rsid w:val="004E33A6"/>
    <w:rsid w:val="004E3EC0"/>
    <w:rsid w:val="004E3F53"/>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C4A"/>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30C3"/>
    <w:rsid w:val="005133CF"/>
    <w:rsid w:val="0051435E"/>
    <w:rsid w:val="005143AB"/>
    <w:rsid w:val="0051522A"/>
    <w:rsid w:val="005161C1"/>
    <w:rsid w:val="00516961"/>
    <w:rsid w:val="005169A6"/>
    <w:rsid w:val="00517164"/>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B93"/>
    <w:rsid w:val="00523D25"/>
    <w:rsid w:val="00524A77"/>
    <w:rsid w:val="00524BD1"/>
    <w:rsid w:val="00524E42"/>
    <w:rsid w:val="00525341"/>
    <w:rsid w:val="00525E0C"/>
    <w:rsid w:val="00525E6C"/>
    <w:rsid w:val="00525E94"/>
    <w:rsid w:val="00526166"/>
    <w:rsid w:val="005263C9"/>
    <w:rsid w:val="00526AC7"/>
    <w:rsid w:val="00527138"/>
    <w:rsid w:val="00527139"/>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693"/>
    <w:rsid w:val="00543A17"/>
    <w:rsid w:val="00543B0E"/>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B3E"/>
    <w:rsid w:val="005601BF"/>
    <w:rsid w:val="0056043E"/>
    <w:rsid w:val="0056059D"/>
    <w:rsid w:val="0056087A"/>
    <w:rsid w:val="00560A3C"/>
    <w:rsid w:val="005610F6"/>
    <w:rsid w:val="00561B4C"/>
    <w:rsid w:val="00561D7A"/>
    <w:rsid w:val="00561ED7"/>
    <w:rsid w:val="00562523"/>
    <w:rsid w:val="00563475"/>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7080"/>
    <w:rsid w:val="0057725F"/>
    <w:rsid w:val="00577741"/>
    <w:rsid w:val="00577CAC"/>
    <w:rsid w:val="00577DD2"/>
    <w:rsid w:val="00577DDC"/>
    <w:rsid w:val="00580268"/>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5D61"/>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103"/>
    <w:rsid w:val="005A3506"/>
    <w:rsid w:val="005A3841"/>
    <w:rsid w:val="005A393F"/>
    <w:rsid w:val="005A4535"/>
    <w:rsid w:val="005A4C82"/>
    <w:rsid w:val="005A557C"/>
    <w:rsid w:val="005A5D16"/>
    <w:rsid w:val="005A5E90"/>
    <w:rsid w:val="005A5FA0"/>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91D"/>
    <w:rsid w:val="005B5BA7"/>
    <w:rsid w:val="005B5CC4"/>
    <w:rsid w:val="005B5E57"/>
    <w:rsid w:val="005B5FA6"/>
    <w:rsid w:val="005B60EA"/>
    <w:rsid w:val="005B6591"/>
    <w:rsid w:val="005B68C2"/>
    <w:rsid w:val="005B6BED"/>
    <w:rsid w:val="005C0A82"/>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69CE"/>
    <w:rsid w:val="005E78FA"/>
    <w:rsid w:val="005F07E9"/>
    <w:rsid w:val="005F0E49"/>
    <w:rsid w:val="005F21E0"/>
    <w:rsid w:val="005F2B11"/>
    <w:rsid w:val="005F35C9"/>
    <w:rsid w:val="005F385C"/>
    <w:rsid w:val="005F3C6E"/>
    <w:rsid w:val="005F3D27"/>
    <w:rsid w:val="005F59D0"/>
    <w:rsid w:val="005F5A99"/>
    <w:rsid w:val="005F6EBE"/>
    <w:rsid w:val="005F70FE"/>
    <w:rsid w:val="005F73B4"/>
    <w:rsid w:val="005F776B"/>
    <w:rsid w:val="005F79DF"/>
    <w:rsid w:val="0060024A"/>
    <w:rsid w:val="006012C9"/>
    <w:rsid w:val="00601BB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27FE6"/>
    <w:rsid w:val="00631204"/>
    <w:rsid w:val="00631251"/>
    <w:rsid w:val="00631274"/>
    <w:rsid w:val="006314BB"/>
    <w:rsid w:val="00631661"/>
    <w:rsid w:val="006321A2"/>
    <w:rsid w:val="0063223A"/>
    <w:rsid w:val="0063254B"/>
    <w:rsid w:val="00632832"/>
    <w:rsid w:val="00633042"/>
    <w:rsid w:val="006330A3"/>
    <w:rsid w:val="006338EC"/>
    <w:rsid w:val="00633F88"/>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43B7"/>
    <w:rsid w:val="006557A1"/>
    <w:rsid w:val="00655812"/>
    <w:rsid w:val="00655879"/>
    <w:rsid w:val="00656D0E"/>
    <w:rsid w:val="00657040"/>
    <w:rsid w:val="006574D4"/>
    <w:rsid w:val="0065766F"/>
    <w:rsid w:val="00661427"/>
    <w:rsid w:val="00661E1D"/>
    <w:rsid w:val="0066297C"/>
    <w:rsid w:val="0066517F"/>
    <w:rsid w:val="00665439"/>
    <w:rsid w:val="00665D8D"/>
    <w:rsid w:val="006665E0"/>
    <w:rsid w:val="00666E46"/>
    <w:rsid w:val="00666F93"/>
    <w:rsid w:val="00667B1E"/>
    <w:rsid w:val="0067081D"/>
    <w:rsid w:val="00671564"/>
    <w:rsid w:val="0067160D"/>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3407"/>
    <w:rsid w:val="0068349B"/>
    <w:rsid w:val="0068351F"/>
    <w:rsid w:val="00684911"/>
    <w:rsid w:val="00684E4B"/>
    <w:rsid w:val="00685B73"/>
    <w:rsid w:val="00685EBE"/>
    <w:rsid w:val="006867F6"/>
    <w:rsid w:val="00687664"/>
    <w:rsid w:val="0068791F"/>
    <w:rsid w:val="00690451"/>
    <w:rsid w:val="006907F9"/>
    <w:rsid w:val="00690F1E"/>
    <w:rsid w:val="0069117A"/>
    <w:rsid w:val="0069186D"/>
    <w:rsid w:val="00691C55"/>
    <w:rsid w:val="006920AD"/>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328"/>
    <w:rsid w:val="006A4BB1"/>
    <w:rsid w:val="006A4BC3"/>
    <w:rsid w:val="006A5C57"/>
    <w:rsid w:val="006A64BF"/>
    <w:rsid w:val="006A77AB"/>
    <w:rsid w:val="006A78EA"/>
    <w:rsid w:val="006A7DAB"/>
    <w:rsid w:val="006B02F7"/>
    <w:rsid w:val="006B1060"/>
    <w:rsid w:val="006B1E55"/>
    <w:rsid w:val="006B217F"/>
    <w:rsid w:val="006B24F5"/>
    <w:rsid w:val="006B2533"/>
    <w:rsid w:val="006B3FBA"/>
    <w:rsid w:val="006B4D7A"/>
    <w:rsid w:val="006B4D80"/>
    <w:rsid w:val="006B52B2"/>
    <w:rsid w:val="006B5D97"/>
    <w:rsid w:val="006B60B7"/>
    <w:rsid w:val="006B6A2F"/>
    <w:rsid w:val="006B70B7"/>
    <w:rsid w:val="006B7121"/>
    <w:rsid w:val="006B77E5"/>
    <w:rsid w:val="006C00F2"/>
    <w:rsid w:val="006C01DC"/>
    <w:rsid w:val="006C0794"/>
    <w:rsid w:val="006C0A06"/>
    <w:rsid w:val="006C0DF3"/>
    <w:rsid w:val="006C1138"/>
    <w:rsid w:val="006C11CE"/>
    <w:rsid w:val="006C145E"/>
    <w:rsid w:val="006C1D5C"/>
    <w:rsid w:val="006C2212"/>
    <w:rsid w:val="006C2913"/>
    <w:rsid w:val="006C3C18"/>
    <w:rsid w:val="006C3C61"/>
    <w:rsid w:val="006C42EB"/>
    <w:rsid w:val="006C4B42"/>
    <w:rsid w:val="006C608A"/>
    <w:rsid w:val="006C63A9"/>
    <w:rsid w:val="006C6749"/>
    <w:rsid w:val="006C704E"/>
    <w:rsid w:val="006C7259"/>
    <w:rsid w:val="006C73C6"/>
    <w:rsid w:val="006D08DD"/>
    <w:rsid w:val="006D1273"/>
    <w:rsid w:val="006D1975"/>
    <w:rsid w:val="006D1CD3"/>
    <w:rsid w:val="006D1F0E"/>
    <w:rsid w:val="006D24BE"/>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3A66"/>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673"/>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6A82"/>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4AB8"/>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265"/>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A47"/>
    <w:rsid w:val="00793D4B"/>
    <w:rsid w:val="0079421C"/>
    <w:rsid w:val="007942FA"/>
    <w:rsid w:val="007945A4"/>
    <w:rsid w:val="00794CA0"/>
    <w:rsid w:val="00794CA4"/>
    <w:rsid w:val="00794E19"/>
    <w:rsid w:val="00794F42"/>
    <w:rsid w:val="00794F7F"/>
    <w:rsid w:val="00795D86"/>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4AB7"/>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3FC4"/>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4B1A"/>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EA7"/>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AFD"/>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501A"/>
    <w:rsid w:val="008351EE"/>
    <w:rsid w:val="00835490"/>
    <w:rsid w:val="0083552C"/>
    <w:rsid w:val="00835BF9"/>
    <w:rsid w:val="00836C3E"/>
    <w:rsid w:val="008372DC"/>
    <w:rsid w:val="00837A7A"/>
    <w:rsid w:val="008401E4"/>
    <w:rsid w:val="008402BF"/>
    <w:rsid w:val="008414B3"/>
    <w:rsid w:val="008417EF"/>
    <w:rsid w:val="008418CF"/>
    <w:rsid w:val="00841992"/>
    <w:rsid w:val="00841B85"/>
    <w:rsid w:val="00841F6A"/>
    <w:rsid w:val="008420CF"/>
    <w:rsid w:val="00842D0C"/>
    <w:rsid w:val="0084312E"/>
    <w:rsid w:val="00843389"/>
    <w:rsid w:val="0084376B"/>
    <w:rsid w:val="00844594"/>
    <w:rsid w:val="0084471C"/>
    <w:rsid w:val="00844A28"/>
    <w:rsid w:val="00844B30"/>
    <w:rsid w:val="00844CD6"/>
    <w:rsid w:val="00844ED5"/>
    <w:rsid w:val="00845B83"/>
    <w:rsid w:val="00845F2B"/>
    <w:rsid w:val="008469D3"/>
    <w:rsid w:val="00846AF0"/>
    <w:rsid w:val="00846D1B"/>
    <w:rsid w:val="00847114"/>
    <w:rsid w:val="0085046F"/>
    <w:rsid w:val="00851546"/>
    <w:rsid w:val="00851A96"/>
    <w:rsid w:val="00851D9B"/>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59DE"/>
    <w:rsid w:val="0087767F"/>
    <w:rsid w:val="00877D94"/>
    <w:rsid w:val="00880B52"/>
    <w:rsid w:val="00880DA4"/>
    <w:rsid w:val="00881010"/>
    <w:rsid w:val="00881400"/>
    <w:rsid w:val="00881D72"/>
    <w:rsid w:val="00882231"/>
    <w:rsid w:val="0088236C"/>
    <w:rsid w:val="00883386"/>
    <w:rsid w:val="008833A1"/>
    <w:rsid w:val="00884346"/>
    <w:rsid w:val="0088447E"/>
    <w:rsid w:val="0088525C"/>
    <w:rsid w:val="008856F4"/>
    <w:rsid w:val="00886088"/>
    <w:rsid w:val="00886429"/>
    <w:rsid w:val="00886794"/>
    <w:rsid w:val="008869BE"/>
    <w:rsid w:val="008870ED"/>
    <w:rsid w:val="0088713A"/>
    <w:rsid w:val="00887BAC"/>
    <w:rsid w:val="0089051F"/>
    <w:rsid w:val="008907FB"/>
    <w:rsid w:val="00890FE5"/>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6EE"/>
    <w:rsid w:val="008A673F"/>
    <w:rsid w:val="008A7A88"/>
    <w:rsid w:val="008A7DAD"/>
    <w:rsid w:val="008A7E29"/>
    <w:rsid w:val="008B1397"/>
    <w:rsid w:val="008B1F13"/>
    <w:rsid w:val="008B2055"/>
    <w:rsid w:val="008B20F1"/>
    <w:rsid w:val="008B218C"/>
    <w:rsid w:val="008B2F20"/>
    <w:rsid w:val="008B3141"/>
    <w:rsid w:val="008B3732"/>
    <w:rsid w:val="008B3885"/>
    <w:rsid w:val="008B3E6B"/>
    <w:rsid w:val="008B44A4"/>
    <w:rsid w:val="008B48A1"/>
    <w:rsid w:val="008B4DB1"/>
    <w:rsid w:val="008B6B34"/>
    <w:rsid w:val="008B7184"/>
    <w:rsid w:val="008B7477"/>
    <w:rsid w:val="008B760A"/>
    <w:rsid w:val="008C0048"/>
    <w:rsid w:val="008C028A"/>
    <w:rsid w:val="008C0474"/>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343C"/>
    <w:rsid w:val="008E5E34"/>
    <w:rsid w:val="008E6DE9"/>
    <w:rsid w:val="008E7E59"/>
    <w:rsid w:val="008F01E7"/>
    <w:rsid w:val="008F052A"/>
    <w:rsid w:val="008F05B8"/>
    <w:rsid w:val="008F0E0D"/>
    <w:rsid w:val="008F1252"/>
    <w:rsid w:val="008F1319"/>
    <w:rsid w:val="008F1527"/>
    <w:rsid w:val="008F1AB8"/>
    <w:rsid w:val="008F1AF4"/>
    <w:rsid w:val="008F2157"/>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8F7"/>
    <w:rsid w:val="009009E5"/>
    <w:rsid w:val="00901956"/>
    <w:rsid w:val="0090281F"/>
    <w:rsid w:val="00903130"/>
    <w:rsid w:val="009036BD"/>
    <w:rsid w:val="00903A30"/>
    <w:rsid w:val="00903FC8"/>
    <w:rsid w:val="0090449B"/>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CEA"/>
    <w:rsid w:val="00924158"/>
    <w:rsid w:val="00924816"/>
    <w:rsid w:val="0092654E"/>
    <w:rsid w:val="009276EE"/>
    <w:rsid w:val="0092784D"/>
    <w:rsid w:val="00927F60"/>
    <w:rsid w:val="009307B2"/>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B65"/>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2A7"/>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755"/>
    <w:rsid w:val="009B0C5A"/>
    <w:rsid w:val="009B10CE"/>
    <w:rsid w:val="009B12E4"/>
    <w:rsid w:val="009B1391"/>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AC4"/>
    <w:rsid w:val="009C3344"/>
    <w:rsid w:val="009C3BF0"/>
    <w:rsid w:val="009C40FC"/>
    <w:rsid w:val="009C48AD"/>
    <w:rsid w:val="009C4A53"/>
    <w:rsid w:val="009C4A99"/>
    <w:rsid w:val="009C4E7B"/>
    <w:rsid w:val="009C4EED"/>
    <w:rsid w:val="009C5529"/>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852"/>
    <w:rsid w:val="009D6B65"/>
    <w:rsid w:val="009D6C64"/>
    <w:rsid w:val="009D7540"/>
    <w:rsid w:val="009D7AAC"/>
    <w:rsid w:val="009E0EFD"/>
    <w:rsid w:val="009E1B22"/>
    <w:rsid w:val="009E1FFE"/>
    <w:rsid w:val="009E2080"/>
    <w:rsid w:val="009E39BF"/>
    <w:rsid w:val="009E3F66"/>
    <w:rsid w:val="009E4092"/>
    <w:rsid w:val="009E4B67"/>
    <w:rsid w:val="009E4BB8"/>
    <w:rsid w:val="009E4F03"/>
    <w:rsid w:val="009E562E"/>
    <w:rsid w:val="009E58C6"/>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70B"/>
    <w:rsid w:val="009F1F6D"/>
    <w:rsid w:val="009F1FB9"/>
    <w:rsid w:val="009F23E3"/>
    <w:rsid w:val="009F2554"/>
    <w:rsid w:val="009F360D"/>
    <w:rsid w:val="009F3BAC"/>
    <w:rsid w:val="009F3CFE"/>
    <w:rsid w:val="009F41AD"/>
    <w:rsid w:val="009F41C3"/>
    <w:rsid w:val="009F4D82"/>
    <w:rsid w:val="009F4F90"/>
    <w:rsid w:val="009F60D5"/>
    <w:rsid w:val="009F60F3"/>
    <w:rsid w:val="009F6454"/>
    <w:rsid w:val="009F7C47"/>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0541"/>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393F"/>
    <w:rsid w:val="00A63C87"/>
    <w:rsid w:val="00A63C9A"/>
    <w:rsid w:val="00A64E69"/>
    <w:rsid w:val="00A65A4D"/>
    <w:rsid w:val="00A65FF0"/>
    <w:rsid w:val="00A664CB"/>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532A"/>
    <w:rsid w:val="00A75795"/>
    <w:rsid w:val="00A75A31"/>
    <w:rsid w:val="00A763CF"/>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49D"/>
    <w:rsid w:val="00A85986"/>
    <w:rsid w:val="00A859CE"/>
    <w:rsid w:val="00A85A40"/>
    <w:rsid w:val="00A85BCF"/>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A1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50A8"/>
    <w:rsid w:val="00AE596C"/>
    <w:rsid w:val="00AE67B9"/>
    <w:rsid w:val="00AF08E1"/>
    <w:rsid w:val="00AF094A"/>
    <w:rsid w:val="00AF0B33"/>
    <w:rsid w:val="00AF1B12"/>
    <w:rsid w:val="00AF345B"/>
    <w:rsid w:val="00AF384D"/>
    <w:rsid w:val="00AF3FF2"/>
    <w:rsid w:val="00AF43E7"/>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6B7E"/>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762"/>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9701B"/>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3D60"/>
    <w:rsid w:val="00BD40A7"/>
    <w:rsid w:val="00BD4EF7"/>
    <w:rsid w:val="00BD6028"/>
    <w:rsid w:val="00BD61B6"/>
    <w:rsid w:val="00BD61BE"/>
    <w:rsid w:val="00BD65F1"/>
    <w:rsid w:val="00BD6A02"/>
    <w:rsid w:val="00BD6CAD"/>
    <w:rsid w:val="00BD7218"/>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64E"/>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1AD9"/>
    <w:rsid w:val="00C72697"/>
    <w:rsid w:val="00C7298F"/>
    <w:rsid w:val="00C7360C"/>
    <w:rsid w:val="00C7364E"/>
    <w:rsid w:val="00C738B2"/>
    <w:rsid w:val="00C73FA7"/>
    <w:rsid w:val="00C74233"/>
    <w:rsid w:val="00C74AAF"/>
    <w:rsid w:val="00C74AF2"/>
    <w:rsid w:val="00C75440"/>
    <w:rsid w:val="00C7576F"/>
    <w:rsid w:val="00C75B91"/>
    <w:rsid w:val="00C75E82"/>
    <w:rsid w:val="00C75FD9"/>
    <w:rsid w:val="00C761AC"/>
    <w:rsid w:val="00C7639B"/>
    <w:rsid w:val="00C7640C"/>
    <w:rsid w:val="00C76491"/>
    <w:rsid w:val="00C76A1B"/>
    <w:rsid w:val="00C7736A"/>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845"/>
    <w:rsid w:val="00C9196C"/>
    <w:rsid w:val="00C91EE1"/>
    <w:rsid w:val="00C92174"/>
    <w:rsid w:val="00C924A4"/>
    <w:rsid w:val="00C93842"/>
    <w:rsid w:val="00C93934"/>
    <w:rsid w:val="00C93BF1"/>
    <w:rsid w:val="00C93EBA"/>
    <w:rsid w:val="00C94A10"/>
    <w:rsid w:val="00C94C52"/>
    <w:rsid w:val="00C952C8"/>
    <w:rsid w:val="00C962D0"/>
    <w:rsid w:val="00C9632A"/>
    <w:rsid w:val="00C965E7"/>
    <w:rsid w:val="00C96634"/>
    <w:rsid w:val="00C96CBB"/>
    <w:rsid w:val="00C96E72"/>
    <w:rsid w:val="00C9757A"/>
    <w:rsid w:val="00CA0714"/>
    <w:rsid w:val="00CA0753"/>
    <w:rsid w:val="00CA1B5C"/>
    <w:rsid w:val="00CA1DBE"/>
    <w:rsid w:val="00CA21AC"/>
    <w:rsid w:val="00CA233D"/>
    <w:rsid w:val="00CA2A31"/>
    <w:rsid w:val="00CA2B1C"/>
    <w:rsid w:val="00CA311B"/>
    <w:rsid w:val="00CA323B"/>
    <w:rsid w:val="00CA3815"/>
    <w:rsid w:val="00CA3DF5"/>
    <w:rsid w:val="00CA497C"/>
    <w:rsid w:val="00CA4DA9"/>
    <w:rsid w:val="00CA551F"/>
    <w:rsid w:val="00CA582B"/>
    <w:rsid w:val="00CA5E94"/>
    <w:rsid w:val="00CA65E5"/>
    <w:rsid w:val="00CA72F7"/>
    <w:rsid w:val="00CA7919"/>
    <w:rsid w:val="00CB02AA"/>
    <w:rsid w:val="00CB07E9"/>
    <w:rsid w:val="00CB096C"/>
    <w:rsid w:val="00CB0D85"/>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346"/>
    <w:rsid w:val="00CC5691"/>
    <w:rsid w:val="00CC6BF7"/>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1A72"/>
    <w:rsid w:val="00D0208D"/>
    <w:rsid w:val="00D023FA"/>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6CA0"/>
    <w:rsid w:val="00D076AE"/>
    <w:rsid w:val="00D078E1"/>
    <w:rsid w:val="00D07B36"/>
    <w:rsid w:val="00D07DBB"/>
    <w:rsid w:val="00D07EBA"/>
    <w:rsid w:val="00D07F09"/>
    <w:rsid w:val="00D11734"/>
    <w:rsid w:val="00D11EFB"/>
    <w:rsid w:val="00D12320"/>
    <w:rsid w:val="00D126EF"/>
    <w:rsid w:val="00D13418"/>
    <w:rsid w:val="00D1359D"/>
    <w:rsid w:val="00D13D26"/>
    <w:rsid w:val="00D1484A"/>
    <w:rsid w:val="00D150C0"/>
    <w:rsid w:val="00D15603"/>
    <w:rsid w:val="00D1616E"/>
    <w:rsid w:val="00D165C6"/>
    <w:rsid w:val="00D17074"/>
    <w:rsid w:val="00D171B2"/>
    <w:rsid w:val="00D17AA9"/>
    <w:rsid w:val="00D17AB5"/>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8D1"/>
    <w:rsid w:val="00D61B20"/>
    <w:rsid w:val="00D62970"/>
    <w:rsid w:val="00D62BD6"/>
    <w:rsid w:val="00D62E4D"/>
    <w:rsid w:val="00D63521"/>
    <w:rsid w:val="00D638DA"/>
    <w:rsid w:val="00D65600"/>
    <w:rsid w:val="00D6734B"/>
    <w:rsid w:val="00D67773"/>
    <w:rsid w:val="00D67909"/>
    <w:rsid w:val="00D67984"/>
    <w:rsid w:val="00D7015B"/>
    <w:rsid w:val="00D70244"/>
    <w:rsid w:val="00D70E97"/>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3D6"/>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B8B"/>
    <w:rsid w:val="00DB31A0"/>
    <w:rsid w:val="00DB3F36"/>
    <w:rsid w:val="00DB641E"/>
    <w:rsid w:val="00DB668B"/>
    <w:rsid w:val="00DB6AD1"/>
    <w:rsid w:val="00DB6E86"/>
    <w:rsid w:val="00DB7115"/>
    <w:rsid w:val="00DB725A"/>
    <w:rsid w:val="00DC028B"/>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D7FBD"/>
    <w:rsid w:val="00DE09AB"/>
    <w:rsid w:val="00DE1ECC"/>
    <w:rsid w:val="00DE2288"/>
    <w:rsid w:val="00DE2546"/>
    <w:rsid w:val="00DE2D7D"/>
    <w:rsid w:val="00DE33F2"/>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7CDA"/>
    <w:rsid w:val="00E40480"/>
    <w:rsid w:val="00E40DEB"/>
    <w:rsid w:val="00E41182"/>
    <w:rsid w:val="00E41D69"/>
    <w:rsid w:val="00E41DC2"/>
    <w:rsid w:val="00E4251A"/>
    <w:rsid w:val="00E42870"/>
    <w:rsid w:val="00E42C8C"/>
    <w:rsid w:val="00E42CAA"/>
    <w:rsid w:val="00E43733"/>
    <w:rsid w:val="00E44046"/>
    <w:rsid w:val="00E45FAC"/>
    <w:rsid w:val="00E461E5"/>
    <w:rsid w:val="00E462F0"/>
    <w:rsid w:val="00E466BA"/>
    <w:rsid w:val="00E469F0"/>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52"/>
    <w:rsid w:val="00E66318"/>
    <w:rsid w:val="00E66F40"/>
    <w:rsid w:val="00E6780E"/>
    <w:rsid w:val="00E7004A"/>
    <w:rsid w:val="00E7031A"/>
    <w:rsid w:val="00E70548"/>
    <w:rsid w:val="00E709D1"/>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1F2D"/>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5958"/>
    <w:rsid w:val="00E95DD3"/>
    <w:rsid w:val="00E96967"/>
    <w:rsid w:val="00EA0552"/>
    <w:rsid w:val="00EA119D"/>
    <w:rsid w:val="00EA1497"/>
    <w:rsid w:val="00EA1B93"/>
    <w:rsid w:val="00EA1EF8"/>
    <w:rsid w:val="00EA2EAB"/>
    <w:rsid w:val="00EA3787"/>
    <w:rsid w:val="00EA3839"/>
    <w:rsid w:val="00EA5607"/>
    <w:rsid w:val="00EA6164"/>
    <w:rsid w:val="00EA6576"/>
    <w:rsid w:val="00EA6F83"/>
    <w:rsid w:val="00EA7239"/>
    <w:rsid w:val="00EA72C0"/>
    <w:rsid w:val="00EA748D"/>
    <w:rsid w:val="00EA775B"/>
    <w:rsid w:val="00EA7B14"/>
    <w:rsid w:val="00EB0440"/>
    <w:rsid w:val="00EB17F6"/>
    <w:rsid w:val="00EB1E62"/>
    <w:rsid w:val="00EB1F64"/>
    <w:rsid w:val="00EB1FA6"/>
    <w:rsid w:val="00EB2EA1"/>
    <w:rsid w:val="00EB339C"/>
    <w:rsid w:val="00EB3B10"/>
    <w:rsid w:val="00EB3B27"/>
    <w:rsid w:val="00EB3BF5"/>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0C6"/>
    <w:rsid w:val="00EE6401"/>
    <w:rsid w:val="00EE6F7A"/>
    <w:rsid w:val="00EE75C8"/>
    <w:rsid w:val="00EE78F7"/>
    <w:rsid w:val="00EE7C65"/>
    <w:rsid w:val="00EE7DF3"/>
    <w:rsid w:val="00EF04BE"/>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4B77"/>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542"/>
    <w:rsid w:val="00F278F1"/>
    <w:rsid w:val="00F279C9"/>
    <w:rsid w:val="00F3120B"/>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BA9"/>
    <w:rsid w:val="00F37F5F"/>
    <w:rsid w:val="00F400A5"/>
    <w:rsid w:val="00F4075C"/>
    <w:rsid w:val="00F40791"/>
    <w:rsid w:val="00F407F4"/>
    <w:rsid w:val="00F40903"/>
    <w:rsid w:val="00F409B4"/>
    <w:rsid w:val="00F41409"/>
    <w:rsid w:val="00F41BF4"/>
    <w:rsid w:val="00F4222E"/>
    <w:rsid w:val="00F423A0"/>
    <w:rsid w:val="00F42486"/>
    <w:rsid w:val="00F42BD0"/>
    <w:rsid w:val="00F43465"/>
    <w:rsid w:val="00F438E3"/>
    <w:rsid w:val="00F43CA0"/>
    <w:rsid w:val="00F44326"/>
    <w:rsid w:val="00F445D4"/>
    <w:rsid w:val="00F44C4E"/>
    <w:rsid w:val="00F44EEA"/>
    <w:rsid w:val="00F450F6"/>
    <w:rsid w:val="00F455D3"/>
    <w:rsid w:val="00F45847"/>
    <w:rsid w:val="00F45ABF"/>
    <w:rsid w:val="00F462A4"/>
    <w:rsid w:val="00F47192"/>
    <w:rsid w:val="00F47439"/>
    <w:rsid w:val="00F50442"/>
    <w:rsid w:val="00F5047E"/>
    <w:rsid w:val="00F504E1"/>
    <w:rsid w:val="00F50597"/>
    <w:rsid w:val="00F51375"/>
    <w:rsid w:val="00F51C08"/>
    <w:rsid w:val="00F522B8"/>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DCF"/>
    <w:rsid w:val="00F6378F"/>
    <w:rsid w:val="00F63BE2"/>
    <w:rsid w:val="00F64113"/>
    <w:rsid w:val="00F64AE5"/>
    <w:rsid w:val="00F64B9A"/>
    <w:rsid w:val="00F652CF"/>
    <w:rsid w:val="00F6582E"/>
    <w:rsid w:val="00F65D70"/>
    <w:rsid w:val="00F6723C"/>
    <w:rsid w:val="00F67624"/>
    <w:rsid w:val="00F6790E"/>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4F5A"/>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6DB2"/>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0C6"/>
    <w:rsid w:val="00FD4AF5"/>
    <w:rsid w:val="00FD4AFE"/>
    <w:rsid w:val="00FD56C0"/>
    <w:rsid w:val="00FD5F15"/>
    <w:rsid w:val="00FD63C9"/>
    <w:rsid w:val="00FD6482"/>
    <w:rsid w:val="00FD713A"/>
    <w:rsid w:val="00FD728C"/>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Table Grid" w:semiHidden="0" w:uiPriority="0"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B61A92"/>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uiPriority w:val="99"/>
    <w:locked/>
    <w:rsid w:val="003C61D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ntTable" Target="fontTable.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9491-6FBC-4F29-ABD7-BF4D7FBF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7549</TotalTime>
  <Pages>1</Pages>
  <Words>15645</Words>
  <Characters>93872</Characters>
  <Application>Microsoft Office Word</Application>
  <DocSecurity>0</DocSecurity>
  <Lines>782</Lines>
  <Paragraphs>218</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109299</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129</cp:revision>
  <cp:lastPrinted>2022-06-21T10:59:00Z</cp:lastPrinted>
  <dcterms:created xsi:type="dcterms:W3CDTF">2021-02-02T12:21:00Z</dcterms:created>
  <dcterms:modified xsi:type="dcterms:W3CDTF">2022-06-21T11:02:00Z</dcterms:modified>
</cp:coreProperties>
</file>