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2EF50" w14:textId="652CB0A6" w:rsidR="00DB689A" w:rsidRPr="00AE3CF1" w:rsidRDefault="00DB689A" w:rsidP="00DE24A7">
      <w:pPr>
        <w:widowControl w:val="0"/>
        <w:jc w:val="right"/>
        <w:rPr>
          <w:sz w:val="24"/>
        </w:rPr>
      </w:pPr>
    </w:p>
    <w:p w14:paraId="020F4377" w14:textId="77777777" w:rsidR="00DB689A" w:rsidRPr="00AE3CF1" w:rsidRDefault="00DB689A" w:rsidP="00DE24A7">
      <w:pPr>
        <w:widowControl w:val="0"/>
        <w:jc w:val="right"/>
        <w:rPr>
          <w:sz w:val="24"/>
        </w:rPr>
      </w:pPr>
    </w:p>
    <w:p w14:paraId="7B95AEAA" w14:textId="77777777" w:rsidR="00DE24A7" w:rsidRPr="00AE3CF1" w:rsidRDefault="00DE24A7" w:rsidP="00DE24A7">
      <w:pPr>
        <w:widowControl w:val="0"/>
        <w:jc w:val="right"/>
        <w:rPr>
          <w:sz w:val="24"/>
        </w:rPr>
      </w:pPr>
    </w:p>
    <w:p w14:paraId="1D33DDB1" w14:textId="77777777" w:rsidR="00DE24A7" w:rsidRPr="00AE3CF1" w:rsidRDefault="00DE24A7" w:rsidP="00DE24A7">
      <w:pPr>
        <w:widowControl w:val="0"/>
        <w:jc w:val="right"/>
        <w:rPr>
          <w:sz w:val="24"/>
        </w:rPr>
      </w:pPr>
    </w:p>
    <w:p w14:paraId="69A00AB7" w14:textId="05FC23E1" w:rsidR="00DE24A7" w:rsidRPr="00E66CAF" w:rsidRDefault="00DE24A7" w:rsidP="00DE24A7">
      <w:pPr>
        <w:widowControl w:val="0"/>
        <w:jc w:val="right"/>
        <w:rPr>
          <w:sz w:val="24"/>
        </w:rPr>
      </w:pPr>
      <w:r w:rsidRPr="00E66CAF">
        <w:rPr>
          <w:sz w:val="24"/>
        </w:rPr>
        <w:t>Kraków, dn.</w:t>
      </w:r>
      <w:r w:rsidR="00203204" w:rsidRPr="00E66CAF">
        <w:rPr>
          <w:sz w:val="24"/>
        </w:rPr>
        <w:t xml:space="preserve"> </w:t>
      </w:r>
      <w:r w:rsidR="009D0543">
        <w:rPr>
          <w:sz w:val="24"/>
        </w:rPr>
        <w:t>20.10.2023 r.</w:t>
      </w:r>
    </w:p>
    <w:p w14:paraId="3BC807CB" w14:textId="089AB91B" w:rsidR="00DE24A7" w:rsidRPr="00E66CAF" w:rsidRDefault="00DE24A7" w:rsidP="00DE24A7">
      <w:pPr>
        <w:widowControl w:val="0"/>
        <w:rPr>
          <w:bCs/>
          <w:sz w:val="24"/>
        </w:rPr>
      </w:pPr>
      <w:r w:rsidRPr="00C26DED">
        <w:rPr>
          <w:bCs/>
          <w:sz w:val="24"/>
        </w:rPr>
        <w:t>SZP-271/</w:t>
      </w:r>
      <w:r w:rsidR="005A00D1">
        <w:rPr>
          <w:bCs/>
          <w:sz w:val="24"/>
        </w:rPr>
        <w:t>46-2/2023</w:t>
      </w:r>
    </w:p>
    <w:p w14:paraId="29CF66CD" w14:textId="38CFFCCF" w:rsidR="00DE24A7" w:rsidRPr="00E66CAF" w:rsidRDefault="00DE24A7" w:rsidP="00DE24A7">
      <w:pPr>
        <w:widowControl w:val="0"/>
        <w:jc w:val="both"/>
        <w:rPr>
          <w:sz w:val="24"/>
        </w:rPr>
      </w:pPr>
    </w:p>
    <w:p w14:paraId="14A77CE0" w14:textId="77777777" w:rsidR="00DE24A7" w:rsidRPr="00AE3CF1" w:rsidRDefault="00DE24A7" w:rsidP="00DE24A7">
      <w:pPr>
        <w:widowControl w:val="0"/>
        <w:ind w:left="5672" w:firstLine="709"/>
        <w:jc w:val="both"/>
        <w:rPr>
          <w:b/>
          <w:bCs/>
          <w:sz w:val="24"/>
        </w:rPr>
      </w:pPr>
      <w:r w:rsidRPr="00E66CAF">
        <w:rPr>
          <w:b/>
          <w:bCs/>
          <w:sz w:val="24"/>
        </w:rPr>
        <w:t>Do wszystkich</w:t>
      </w:r>
      <w:r w:rsidRPr="00AE3CF1">
        <w:rPr>
          <w:b/>
          <w:bCs/>
          <w:sz w:val="24"/>
        </w:rPr>
        <w:t xml:space="preserve"> zainteresowanych</w:t>
      </w:r>
    </w:p>
    <w:p w14:paraId="7CA1AD40" w14:textId="77777777" w:rsidR="00DE24A7" w:rsidRPr="00AE3CF1" w:rsidRDefault="00DE24A7" w:rsidP="00DE24A7">
      <w:pPr>
        <w:pStyle w:val="Tekstpodstawowy"/>
        <w:widowControl w:val="0"/>
        <w:spacing w:line="240" w:lineRule="auto"/>
        <w:rPr>
          <w:rFonts w:ascii="Times New Roman" w:hAnsi="Times New Roman"/>
          <w:sz w:val="24"/>
        </w:rPr>
      </w:pPr>
    </w:p>
    <w:p w14:paraId="61807279" w14:textId="64B8CDA9" w:rsidR="00DE24A7" w:rsidRPr="00AE3CF1" w:rsidRDefault="00504EC2" w:rsidP="00DE24A7">
      <w:pPr>
        <w:widowControl w:val="0"/>
        <w:rPr>
          <w:b/>
          <w:bCs/>
          <w:sz w:val="24"/>
        </w:rPr>
      </w:pPr>
      <w:r w:rsidRPr="00AE3CF1">
        <w:rPr>
          <w:b/>
          <w:bCs/>
          <w:sz w:val="24"/>
        </w:rPr>
        <w:t>D</w:t>
      </w:r>
      <w:r w:rsidR="00DE24A7" w:rsidRPr="00AE3CF1">
        <w:rPr>
          <w:b/>
          <w:bCs/>
          <w:sz w:val="24"/>
        </w:rPr>
        <w:t xml:space="preserve">ot. sprawy: </w:t>
      </w:r>
      <w:r w:rsidR="00C26DED">
        <w:rPr>
          <w:b/>
          <w:bCs/>
          <w:sz w:val="24"/>
        </w:rPr>
        <w:t>K/</w:t>
      </w:r>
      <w:r w:rsidR="005A00D1">
        <w:rPr>
          <w:b/>
          <w:bCs/>
          <w:sz w:val="24"/>
        </w:rPr>
        <w:t>6</w:t>
      </w:r>
      <w:r w:rsidR="00C26DED">
        <w:rPr>
          <w:b/>
          <w:bCs/>
          <w:sz w:val="24"/>
        </w:rPr>
        <w:t>/SOO/2022/SZP</w:t>
      </w:r>
      <w:r w:rsidR="00DE24A7" w:rsidRPr="00AE3CF1">
        <w:rPr>
          <w:b/>
          <w:bCs/>
          <w:sz w:val="24"/>
        </w:rPr>
        <w:t xml:space="preserve"> - </w:t>
      </w:r>
      <w:r w:rsidR="00DE24A7" w:rsidRPr="00AE3CF1">
        <w:rPr>
          <w:b/>
          <w:sz w:val="24"/>
        </w:rPr>
        <w:t xml:space="preserve">wyjaśnienie treści </w:t>
      </w:r>
      <w:r w:rsidR="004E7176">
        <w:rPr>
          <w:b/>
          <w:sz w:val="24"/>
        </w:rPr>
        <w:t>szczegółowych warunków konkursu.</w:t>
      </w:r>
    </w:p>
    <w:p w14:paraId="71047C93" w14:textId="77777777" w:rsidR="00DB689A" w:rsidRPr="00AE3CF1" w:rsidRDefault="00DB689A" w:rsidP="00DE24A7">
      <w:pPr>
        <w:widowControl w:val="0"/>
        <w:jc w:val="right"/>
        <w:rPr>
          <w:sz w:val="24"/>
        </w:rPr>
      </w:pPr>
    </w:p>
    <w:p w14:paraId="08B8D227" w14:textId="77777777" w:rsidR="00DE24A7" w:rsidRPr="00AE3CF1" w:rsidRDefault="00DE24A7" w:rsidP="00DE24A7">
      <w:pPr>
        <w:pStyle w:val="Tekstpodstawowy"/>
        <w:widowControl w:val="0"/>
        <w:spacing w:line="240" w:lineRule="auto"/>
        <w:jc w:val="center"/>
        <w:rPr>
          <w:rFonts w:ascii="Times New Roman" w:hAnsi="Times New Roman"/>
          <w:b/>
          <w:sz w:val="24"/>
        </w:rPr>
      </w:pPr>
    </w:p>
    <w:p w14:paraId="05EC6C5E" w14:textId="6079D5A4" w:rsidR="007C6E89" w:rsidRPr="00DF5987" w:rsidRDefault="00DB689A" w:rsidP="007C6E89">
      <w:pPr>
        <w:widowControl w:val="0"/>
        <w:ind w:right="329"/>
        <w:jc w:val="both"/>
        <w:rPr>
          <w:b/>
          <w:bCs/>
          <w:sz w:val="24"/>
        </w:rPr>
      </w:pPr>
      <w:bookmarkStart w:id="0" w:name="_Hlk70072044"/>
      <w:r w:rsidRPr="00AE3CF1">
        <w:rPr>
          <w:sz w:val="24"/>
        </w:rPr>
        <w:t xml:space="preserve">Dotyczy postępowania </w:t>
      </w:r>
      <w:r w:rsidR="00C26DED">
        <w:rPr>
          <w:sz w:val="24"/>
        </w:rPr>
        <w:t>konkursowego</w:t>
      </w:r>
      <w:r w:rsidRPr="00AE3CF1">
        <w:rPr>
          <w:sz w:val="24"/>
        </w:rPr>
        <w:t xml:space="preserve"> </w:t>
      </w:r>
      <w:r w:rsidR="00C26DED">
        <w:rPr>
          <w:b/>
          <w:bCs/>
          <w:sz w:val="24"/>
        </w:rPr>
        <w:t xml:space="preserve">na wykonywanie świadczeń zdrowotnych </w:t>
      </w:r>
      <w:r w:rsidR="00C26DED">
        <w:rPr>
          <w:b/>
          <w:sz w:val="24"/>
        </w:rPr>
        <w:t>w zakresie wykonywania badań analitycznych laboratoryjnych</w:t>
      </w:r>
      <w:bookmarkStart w:id="1" w:name="_Hlk84849667"/>
    </w:p>
    <w:bookmarkEnd w:id="0"/>
    <w:bookmarkEnd w:id="1"/>
    <w:p w14:paraId="213BD293" w14:textId="77777777" w:rsidR="00DE24A7" w:rsidRPr="00AE3CF1" w:rsidRDefault="00DE24A7" w:rsidP="00DE24A7">
      <w:pPr>
        <w:widowControl w:val="0"/>
        <w:jc w:val="both"/>
        <w:rPr>
          <w:i/>
          <w:sz w:val="24"/>
        </w:rPr>
      </w:pPr>
    </w:p>
    <w:p w14:paraId="6C415672" w14:textId="19EB8F14" w:rsidR="007C6182" w:rsidRPr="005A00D1" w:rsidRDefault="00DB689A" w:rsidP="00030DEA">
      <w:pPr>
        <w:pStyle w:val="Akapitzlist"/>
        <w:widowControl w:val="0"/>
        <w:numPr>
          <w:ilvl w:val="0"/>
          <w:numId w:val="15"/>
        </w:numPr>
        <w:jc w:val="both"/>
        <w:rPr>
          <w:b/>
          <w:sz w:val="24"/>
        </w:rPr>
      </w:pPr>
      <w:r w:rsidRPr="005A00D1">
        <w:rPr>
          <w:b/>
          <w:color w:val="000000"/>
          <w:sz w:val="24"/>
        </w:rPr>
        <w:t xml:space="preserve">WYJAŚNIENIA </w:t>
      </w:r>
    </w:p>
    <w:p w14:paraId="5D845621" w14:textId="77777777" w:rsidR="00792320" w:rsidRPr="00AE3CF1" w:rsidRDefault="00792320" w:rsidP="00792320">
      <w:pPr>
        <w:pStyle w:val="Akapitzlist"/>
        <w:widowControl w:val="0"/>
        <w:ind w:left="720"/>
        <w:jc w:val="both"/>
        <w:rPr>
          <w:b/>
          <w:sz w:val="24"/>
        </w:rPr>
      </w:pPr>
    </w:p>
    <w:p w14:paraId="200E7D4F" w14:textId="57E76A9F" w:rsidR="00084392" w:rsidRPr="00792A74" w:rsidRDefault="007C6182" w:rsidP="00084392">
      <w:pPr>
        <w:widowControl w:val="0"/>
        <w:tabs>
          <w:tab w:val="left" w:pos="0"/>
        </w:tabs>
        <w:jc w:val="both"/>
        <w:outlineLvl w:val="5"/>
        <w:rPr>
          <w:b/>
          <w:sz w:val="24"/>
        </w:rPr>
      </w:pPr>
      <w:bookmarkStart w:id="2" w:name="_Hlk94085248"/>
      <w:r w:rsidRPr="00F811EA">
        <w:rPr>
          <w:b/>
          <w:sz w:val="24"/>
        </w:rPr>
        <w:t xml:space="preserve">Pytanie 1 </w:t>
      </w:r>
      <w:r w:rsidR="00084392">
        <w:rPr>
          <w:b/>
          <w:sz w:val="24"/>
        </w:rPr>
        <w:t xml:space="preserve">- </w:t>
      </w:r>
      <w:r w:rsidR="00084392" w:rsidRPr="00084392">
        <w:rPr>
          <w:rFonts w:eastAsia="Times New Roman" w:cs="Times New Roman"/>
          <w:b/>
          <w:bCs/>
          <w:sz w:val="24"/>
          <w:szCs w:val="24"/>
          <w:lang w:eastAsia="pl-PL"/>
        </w:rPr>
        <w:t xml:space="preserve">§ 1 ust. 11 </w:t>
      </w:r>
    </w:p>
    <w:p w14:paraId="66EA0B3A" w14:textId="77777777" w:rsidR="00084392" w:rsidRPr="00792A74" w:rsidRDefault="00084392" w:rsidP="00084392">
      <w:pPr>
        <w:widowControl w:val="0"/>
        <w:jc w:val="both"/>
        <w:rPr>
          <w:rFonts w:eastAsia="Times New Roman" w:cs="Times New Roman"/>
          <w:sz w:val="24"/>
          <w:szCs w:val="24"/>
          <w:lang w:eastAsia="pl-PL"/>
        </w:rPr>
      </w:pPr>
      <w:r w:rsidRPr="00792A74">
        <w:rPr>
          <w:rFonts w:eastAsia="Times New Roman" w:cs="Times New Roman"/>
          <w:sz w:val="24"/>
          <w:szCs w:val="24"/>
          <w:lang w:eastAsia="pl-PL"/>
        </w:rPr>
        <w:t>W związku z treścią § 1 ust. 11, proszę o doprecyzowanie w umowie, co Przyjmujący ma zrobić z materiałem źle pobranym lub nienależycie oznakowanym. Utylizuje go, odsyła Udzielającemu?</w:t>
      </w:r>
    </w:p>
    <w:p w14:paraId="44AC1BE3" w14:textId="67A88114" w:rsidR="005A00D1" w:rsidRPr="00792A74" w:rsidRDefault="007C6182" w:rsidP="005A00D1">
      <w:pPr>
        <w:widowControl w:val="0"/>
        <w:tabs>
          <w:tab w:val="left" w:pos="0"/>
        </w:tabs>
        <w:jc w:val="both"/>
        <w:outlineLvl w:val="5"/>
        <w:rPr>
          <w:b/>
          <w:sz w:val="24"/>
        </w:rPr>
      </w:pPr>
      <w:r w:rsidRPr="00792A74">
        <w:rPr>
          <w:b/>
          <w:sz w:val="24"/>
        </w:rPr>
        <w:t>ODPOWIEDŹ:</w:t>
      </w:r>
      <w:r w:rsidR="00A6635F" w:rsidRPr="00792A74">
        <w:rPr>
          <w:b/>
          <w:sz w:val="24"/>
        </w:rPr>
        <w:t xml:space="preserve"> </w:t>
      </w:r>
      <w:bookmarkStart w:id="3" w:name="_Hlk148695248"/>
      <w:bookmarkStart w:id="4" w:name="_Hlk71096675"/>
      <w:bookmarkEnd w:id="2"/>
      <w:r w:rsidR="009D0543">
        <w:rPr>
          <w:b/>
          <w:sz w:val="24"/>
        </w:rPr>
        <w:t>Udzielający zamówienia</w:t>
      </w:r>
      <w:r w:rsidR="00767AB8" w:rsidRPr="00792A74">
        <w:rPr>
          <w:b/>
          <w:sz w:val="24"/>
        </w:rPr>
        <w:t xml:space="preserve"> doprecyzowuje oba wzory umów i otrzymują one brzmienie jak w załączniku nr 1 do niniejszych odpowiedzi</w:t>
      </w:r>
      <w:r w:rsidR="00B87235" w:rsidRPr="00792A74">
        <w:rPr>
          <w:b/>
          <w:sz w:val="24"/>
        </w:rPr>
        <w:t xml:space="preserve"> (zmiany zostały zaznaczone kolorem czerwonym)</w:t>
      </w:r>
      <w:r w:rsidR="00767AB8" w:rsidRPr="00792A74">
        <w:rPr>
          <w:b/>
          <w:sz w:val="24"/>
        </w:rPr>
        <w:t>.</w:t>
      </w:r>
    </w:p>
    <w:bookmarkEnd w:id="3"/>
    <w:p w14:paraId="20DCA11A" w14:textId="77777777" w:rsidR="00767AB8" w:rsidRDefault="00767AB8" w:rsidP="005A00D1">
      <w:pPr>
        <w:widowControl w:val="0"/>
        <w:tabs>
          <w:tab w:val="left" w:pos="0"/>
        </w:tabs>
        <w:jc w:val="both"/>
        <w:outlineLvl w:val="5"/>
        <w:rPr>
          <w:b/>
          <w:sz w:val="24"/>
        </w:rPr>
      </w:pPr>
    </w:p>
    <w:p w14:paraId="7059E680" w14:textId="1BD57E2C" w:rsidR="00084392" w:rsidRPr="00084392" w:rsidRDefault="00580B93" w:rsidP="00084392">
      <w:pPr>
        <w:widowControl w:val="0"/>
        <w:tabs>
          <w:tab w:val="left" w:pos="0"/>
        </w:tabs>
        <w:jc w:val="both"/>
        <w:outlineLvl w:val="5"/>
        <w:rPr>
          <w:bCs/>
          <w:sz w:val="24"/>
        </w:rPr>
      </w:pPr>
      <w:r w:rsidRPr="00AE3CF1">
        <w:rPr>
          <w:b/>
          <w:sz w:val="24"/>
        </w:rPr>
        <w:t xml:space="preserve">Pytanie </w:t>
      </w:r>
      <w:r>
        <w:rPr>
          <w:b/>
          <w:sz w:val="24"/>
        </w:rPr>
        <w:t>2</w:t>
      </w:r>
      <w:r w:rsidRPr="00AE3CF1">
        <w:rPr>
          <w:b/>
          <w:sz w:val="24"/>
        </w:rPr>
        <w:t xml:space="preserve"> </w:t>
      </w:r>
      <w:r w:rsidR="00084392">
        <w:rPr>
          <w:bCs/>
          <w:sz w:val="24"/>
        </w:rPr>
        <w:t xml:space="preserve">- </w:t>
      </w:r>
      <w:r w:rsidR="00084392" w:rsidRPr="00084392">
        <w:rPr>
          <w:rFonts w:eastAsia="Times New Roman" w:cs="Times New Roman"/>
          <w:b/>
          <w:bCs/>
          <w:sz w:val="24"/>
          <w:szCs w:val="24"/>
          <w:lang w:eastAsia="pl-PL"/>
        </w:rPr>
        <w:t xml:space="preserve">§ 1 ust. 18 </w:t>
      </w:r>
    </w:p>
    <w:p w14:paraId="43ECB31D" w14:textId="77777777" w:rsidR="00084392" w:rsidRPr="00084392" w:rsidRDefault="00084392" w:rsidP="00084392">
      <w:pPr>
        <w:widowControl w:val="0"/>
        <w:jc w:val="both"/>
        <w:rPr>
          <w:rFonts w:eastAsia="Times New Roman" w:cs="Times New Roman"/>
          <w:sz w:val="24"/>
          <w:szCs w:val="24"/>
          <w:lang w:eastAsia="pl-PL"/>
        </w:rPr>
      </w:pPr>
      <w:r w:rsidRPr="00084392">
        <w:rPr>
          <w:rFonts w:eastAsia="Times New Roman" w:cs="Times New Roman"/>
          <w:sz w:val="24"/>
          <w:szCs w:val="24"/>
          <w:lang w:eastAsia="pl-PL"/>
        </w:rPr>
        <w:t xml:space="preserve">Proszę o wskazanie w umowie numeru telefonu/adresu e-mail do przekazywania wyników alarmowych. </w:t>
      </w:r>
    </w:p>
    <w:p w14:paraId="53324BED" w14:textId="1D1F8812" w:rsidR="005A00D1" w:rsidRPr="009D0543" w:rsidRDefault="00084392" w:rsidP="004E7176">
      <w:pPr>
        <w:widowControl w:val="0"/>
        <w:jc w:val="both"/>
        <w:rPr>
          <w:rFonts w:eastAsia="Times New Roman" w:cs="Times New Roman"/>
          <w:sz w:val="24"/>
          <w:szCs w:val="24"/>
          <w:lang w:eastAsia="pl-PL"/>
        </w:rPr>
      </w:pPr>
      <w:r w:rsidRPr="00084392">
        <w:rPr>
          <w:rFonts w:eastAsia="Times New Roman" w:cs="Times New Roman"/>
          <w:sz w:val="24"/>
          <w:szCs w:val="24"/>
          <w:lang w:eastAsia="pl-PL"/>
        </w:rPr>
        <w:t xml:space="preserve">Proszę o dopisanie, że za wskazane kanały komunikacji odpowiada Udzielający, co oznacza, że gwarantuje on dostępność tych kanałów i odpowiada za ich prawidłowe zabezpieczenie, w tym należytą dla </w:t>
      </w:r>
      <w:r w:rsidRPr="009D0543">
        <w:rPr>
          <w:rFonts w:eastAsia="Times New Roman" w:cs="Times New Roman"/>
          <w:sz w:val="24"/>
          <w:szCs w:val="24"/>
          <w:lang w:eastAsia="pl-PL"/>
        </w:rPr>
        <w:t xml:space="preserve">rodzaju danych ochronę danych osobowych. </w:t>
      </w:r>
    </w:p>
    <w:p w14:paraId="42BACC42" w14:textId="4C63DD6C" w:rsidR="00B87235" w:rsidRPr="009D0543" w:rsidRDefault="00580B93" w:rsidP="00B87235">
      <w:pPr>
        <w:widowControl w:val="0"/>
        <w:tabs>
          <w:tab w:val="left" w:pos="0"/>
        </w:tabs>
        <w:jc w:val="both"/>
        <w:outlineLvl w:val="5"/>
        <w:rPr>
          <w:b/>
          <w:sz w:val="24"/>
        </w:rPr>
      </w:pPr>
      <w:r w:rsidRPr="009D0543">
        <w:rPr>
          <w:b/>
          <w:bCs/>
          <w:sz w:val="24"/>
        </w:rPr>
        <w:t>ODPOWIEDŹ:</w:t>
      </w:r>
      <w:r w:rsidR="007F1FC2" w:rsidRPr="009D0543">
        <w:rPr>
          <w:b/>
          <w:bCs/>
          <w:sz w:val="24"/>
        </w:rPr>
        <w:t xml:space="preserve"> </w:t>
      </w:r>
      <w:bookmarkEnd w:id="4"/>
      <w:r w:rsidR="009D0543" w:rsidRPr="009D0543">
        <w:rPr>
          <w:b/>
          <w:sz w:val="24"/>
        </w:rPr>
        <w:t>Udzielający zamówienia</w:t>
      </w:r>
      <w:r w:rsidR="00B87235" w:rsidRPr="009D0543">
        <w:rPr>
          <w:b/>
          <w:sz w:val="24"/>
        </w:rPr>
        <w:t xml:space="preserve"> doprecyzowuje wzór umowy dla pakietu 1</w:t>
      </w:r>
      <w:r w:rsidR="009D0543" w:rsidRPr="009D0543">
        <w:rPr>
          <w:b/>
          <w:sz w:val="24"/>
        </w:rPr>
        <w:t xml:space="preserve"> </w:t>
      </w:r>
      <w:r w:rsidR="00B87235" w:rsidRPr="009D0543">
        <w:rPr>
          <w:b/>
          <w:sz w:val="24"/>
        </w:rPr>
        <w:t>i otrzymuje on brzmienie jak w załączniku nr 1 do niniejszych odpowiedzi (zmiany zostały zaznaczone kolorem czerwonym).</w:t>
      </w:r>
    </w:p>
    <w:p w14:paraId="68EA8C5D" w14:textId="77777777" w:rsidR="005A00D1" w:rsidRPr="009D0543" w:rsidRDefault="005A00D1" w:rsidP="005A00D1">
      <w:pPr>
        <w:widowControl w:val="0"/>
        <w:jc w:val="both"/>
        <w:rPr>
          <w:rFonts w:eastAsia="Times New Roman" w:cs="Times New Roman"/>
          <w:sz w:val="24"/>
          <w:szCs w:val="24"/>
          <w:lang w:eastAsia="pl-PL"/>
        </w:rPr>
      </w:pPr>
    </w:p>
    <w:p w14:paraId="30EAD85B" w14:textId="1B426B23" w:rsidR="00084392" w:rsidRPr="009D0543" w:rsidRDefault="005A00D1" w:rsidP="00084392">
      <w:pPr>
        <w:widowControl w:val="0"/>
        <w:tabs>
          <w:tab w:val="left" w:pos="0"/>
        </w:tabs>
        <w:jc w:val="both"/>
        <w:outlineLvl w:val="5"/>
        <w:rPr>
          <w:b/>
          <w:sz w:val="24"/>
        </w:rPr>
      </w:pPr>
      <w:r w:rsidRPr="009D0543">
        <w:rPr>
          <w:b/>
          <w:sz w:val="24"/>
        </w:rPr>
        <w:t xml:space="preserve">Pytanie 3 </w:t>
      </w:r>
      <w:r w:rsidR="00084392" w:rsidRPr="009D0543">
        <w:rPr>
          <w:b/>
          <w:sz w:val="24"/>
        </w:rPr>
        <w:t xml:space="preserve">- </w:t>
      </w:r>
      <w:r w:rsidR="00084392" w:rsidRPr="009D0543">
        <w:rPr>
          <w:rFonts w:eastAsia="Times New Roman" w:cs="Times New Roman"/>
          <w:b/>
          <w:bCs/>
          <w:sz w:val="24"/>
          <w:szCs w:val="24"/>
          <w:lang w:eastAsia="pl-PL"/>
        </w:rPr>
        <w:t xml:space="preserve">§ 3 ust. 8 </w:t>
      </w:r>
    </w:p>
    <w:p w14:paraId="3C7AE5C3" w14:textId="77777777" w:rsidR="00084392" w:rsidRPr="009D0543" w:rsidRDefault="00084392" w:rsidP="00084392">
      <w:pPr>
        <w:widowControl w:val="0"/>
        <w:jc w:val="both"/>
        <w:rPr>
          <w:rFonts w:eastAsia="Times New Roman" w:cs="Times New Roman"/>
          <w:sz w:val="24"/>
          <w:szCs w:val="24"/>
          <w:lang w:eastAsia="pl-PL"/>
        </w:rPr>
      </w:pPr>
      <w:r w:rsidRPr="009D0543">
        <w:rPr>
          <w:rFonts w:eastAsia="Times New Roman" w:cs="Times New Roman"/>
          <w:sz w:val="24"/>
          <w:szCs w:val="24"/>
          <w:lang w:eastAsia="pl-PL"/>
        </w:rPr>
        <w:t>Proszę o dodanie w umowie zapisu, że plik – specyfikacja jest szyfrowany hasłem.</w:t>
      </w:r>
    </w:p>
    <w:p w14:paraId="77D2C5E0" w14:textId="5F46618D" w:rsidR="00B87235" w:rsidRPr="009D0543" w:rsidRDefault="005A00D1" w:rsidP="00B87235">
      <w:pPr>
        <w:widowControl w:val="0"/>
        <w:tabs>
          <w:tab w:val="left" w:pos="0"/>
        </w:tabs>
        <w:jc w:val="both"/>
        <w:outlineLvl w:val="5"/>
        <w:rPr>
          <w:b/>
          <w:sz w:val="24"/>
        </w:rPr>
      </w:pPr>
      <w:r w:rsidRPr="009D0543">
        <w:rPr>
          <w:b/>
          <w:sz w:val="24"/>
        </w:rPr>
        <w:t xml:space="preserve">ODPOWIEDŹ: </w:t>
      </w:r>
      <w:r w:rsidR="009D0543" w:rsidRPr="009D0543">
        <w:rPr>
          <w:b/>
          <w:sz w:val="24"/>
        </w:rPr>
        <w:t>Udzielający zamówienia</w:t>
      </w:r>
      <w:r w:rsidR="00B87235" w:rsidRPr="009D0543">
        <w:rPr>
          <w:b/>
          <w:sz w:val="24"/>
        </w:rPr>
        <w:t xml:space="preserve"> doprecyzowuje oba wzory umów i otrzymują one brzmienie jak w załączniku nr 1 do niniejszych odpowiedzi (zmiany zostały zaznaczone kolorem czerwonym).</w:t>
      </w:r>
    </w:p>
    <w:p w14:paraId="0A76E075" w14:textId="77777777" w:rsidR="005A00D1" w:rsidRDefault="005A00D1" w:rsidP="005A00D1">
      <w:pPr>
        <w:widowControl w:val="0"/>
        <w:tabs>
          <w:tab w:val="left" w:pos="0"/>
        </w:tabs>
        <w:jc w:val="both"/>
        <w:outlineLvl w:val="5"/>
        <w:rPr>
          <w:b/>
          <w:sz w:val="24"/>
        </w:rPr>
      </w:pPr>
    </w:p>
    <w:p w14:paraId="5FEE3381" w14:textId="4593D3EF" w:rsidR="00084392" w:rsidRPr="00084392" w:rsidRDefault="005A00D1" w:rsidP="00084392">
      <w:pPr>
        <w:widowControl w:val="0"/>
        <w:tabs>
          <w:tab w:val="left" w:pos="0"/>
        </w:tabs>
        <w:jc w:val="both"/>
        <w:outlineLvl w:val="5"/>
        <w:rPr>
          <w:bCs/>
          <w:sz w:val="24"/>
        </w:rPr>
      </w:pPr>
      <w:r w:rsidRPr="00AE3CF1">
        <w:rPr>
          <w:b/>
          <w:sz w:val="24"/>
        </w:rPr>
        <w:t xml:space="preserve">Pytanie </w:t>
      </w:r>
      <w:r>
        <w:rPr>
          <w:b/>
          <w:sz w:val="24"/>
        </w:rPr>
        <w:t>4</w:t>
      </w:r>
      <w:r w:rsidRPr="00AE3CF1">
        <w:rPr>
          <w:b/>
          <w:sz w:val="24"/>
        </w:rPr>
        <w:t xml:space="preserve"> </w:t>
      </w:r>
      <w:r w:rsidR="00084392">
        <w:rPr>
          <w:bCs/>
          <w:sz w:val="24"/>
        </w:rPr>
        <w:t xml:space="preserve">- </w:t>
      </w:r>
      <w:r w:rsidR="00084392" w:rsidRPr="00084392">
        <w:rPr>
          <w:rFonts w:eastAsia="Times New Roman" w:cs="Times New Roman"/>
          <w:b/>
          <w:bCs/>
          <w:sz w:val="24"/>
          <w:szCs w:val="24"/>
          <w:lang w:eastAsia="pl-PL"/>
        </w:rPr>
        <w:t xml:space="preserve">§ 3 ust. 9 </w:t>
      </w:r>
    </w:p>
    <w:p w14:paraId="503ACBCE" w14:textId="77777777" w:rsidR="00084392" w:rsidRPr="00084392" w:rsidRDefault="00084392" w:rsidP="00084392">
      <w:pPr>
        <w:widowControl w:val="0"/>
        <w:jc w:val="both"/>
        <w:rPr>
          <w:rFonts w:eastAsia="Times New Roman" w:cs="Times New Roman"/>
          <w:sz w:val="24"/>
          <w:szCs w:val="24"/>
          <w:lang w:eastAsia="pl-PL"/>
        </w:rPr>
      </w:pPr>
      <w:r w:rsidRPr="00084392">
        <w:rPr>
          <w:rFonts w:eastAsia="Times New Roman" w:cs="Times New Roman"/>
          <w:sz w:val="24"/>
          <w:szCs w:val="24"/>
          <w:lang w:eastAsia="pl-PL"/>
        </w:rPr>
        <w:t>Proszę o uzupełnienie umowy o zapis, że niezależnie od akceptacji specyfikacji, Szpital uiszcza wynagrodzenie za bezspornie wykonane badania w terminie określonym w § 3 ust. 9 (60 dni)</w:t>
      </w:r>
    </w:p>
    <w:p w14:paraId="0A58C3A4" w14:textId="2B724693" w:rsidR="005A00D1" w:rsidRDefault="005A00D1" w:rsidP="005A00D1">
      <w:pPr>
        <w:widowControl w:val="0"/>
        <w:jc w:val="both"/>
        <w:rPr>
          <w:b/>
          <w:bCs/>
          <w:sz w:val="24"/>
        </w:rPr>
      </w:pPr>
      <w:r w:rsidRPr="006B33A9">
        <w:rPr>
          <w:b/>
          <w:bCs/>
          <w:sz w:val="24"/>
        </w:rPr>
        <w:t xml:space="preserve">ODPOWIEDŹ: </w:t>
      </w:r>
      <w:r w:rsidR="00F7168E">
        <w:rPr>
          <w:b/>
          <w:bCs/>
          <w:sz w:val="24"/>
        </w:rPr>
        <w:t>Udzielający zamówienia nie wyraża zgody na wskazane w pytaniu uzupełnienie zapisów umownych. Jednocześnie Udzielający zamówienia wyjaśnia, iż zobowiązuje się do zapłaty za wykonane i potwierdzone badania. W przypadku wystąpienia rozbieżności następuje ich wyjaśnienie i w przypadku konieczności wystawienia korekty faktury, realizowana będzie płatność pomniejszona o wystawioną korektę.</w:t>
      </w:r>
    </w:p>
    <w:p w14:paraId="1B0A99D2" w14:textId="00BBD18E" w:rsidR="00F811EA" w:rsidRPr="00F811EA" w:rsidRDefault="00F811EA" w:rsidP="00F811EA"/>
    <w:p w14:paraId="274C3963" w14:textId="19AF6F68" w:rsidR="00084392" w:rsidRPr="00084392" w:rsidRDefault="005A00D1" w:rsidP="00084392">
      <w:pPr>
        <w:widowControl w:val="0"/>
        <w:tabs>
          <w:tab w:val="left" w:pos="0"/>
        </w:tabs>
        <w:jc w:val="both"/>
        <w:outlineLvl w:val="5"/>
        <w:rPr>
          <w:b/>
          <w:sz w:val="24"/>
        </w:rPr>
      </w:pPr>
      <w:r w:rsidRPr="00F811EA">
        <w:rPr>
          <w:b/>
          <w:sz w:val="24"/>
        </w:rPr>
        <w:t xml:space="preserve">Pytanie </w:t>
      </w:r>
      <w:r>
        <w:rPr>
          <w:b/>
          <w:sz w:val="24"/>
        </w:rPr>
        <w:t>5</w:t>
      </w:r>
      <w:r w:rsidRPr="00F811EA">
        <w:rPr>
          <w:b/>
          <w:sz w:val="24"/>
        </w:rPr>
        <w:t xml:space="preserve"> </w:t>
      </w:r>
      <w:r w:rsidR="00084392">
        <w:rPr>
          <w:b/>
          <w:sz w:val="24"/>
        </w:rPr>
        <w:t xml:space="preserve">- </w:t>
      </w:r>
      <w:r w:rsidR="00084392" w:rsidRPr="00084392">
        <w:rPr>
          <w:rFonts w:eastAsia="Times New Roman" w:cs="Times New Roman"/>
          <w:b/>
          <w:bCs/>
          <w:sz w:val="24"/>
          <w:szCs w:val="24"/>
          <w:lang w:eastAsia="pl-PL"/>
        </w:rPr>
        <w:t xml:space="preserve">§ 4 ust. 4 pkt 2 </w:t>
      </w:r>
    </w:p>
    <w:p w14:paraId="32425CCA" w14:textId="77777777" w:rsidR="00084392" w:rsidRPr="00084392" w:rsidRDefault="00084392" w:rsidP="00084392">
      <w:pPr>
        <w:widowControl w:val="0"/>
        <w:jc w:val="both"/>
        <w:rPr>
          <w:rFonts w:eastAsia="Times New Roman" w:cs="Times New Roman"/>
          <w:sz w:val="24"/>
          <w:szCs w:val="24"/>
          <w:lang w:eastAsia="pl-PL"/>
        </w:rPr>
      </w:pPr>
      <w:r w:rsidRPr="00084392">
        <w:rPr>
          <w:rFonts w:eastAsia="Times New Roman" w:cs="Times New Roman"/>
          <w:sz w:val="24"/>
          <w:szCs w:val="24"/>
          <w:lang w:eastAsia="pl-PL"/>
        </w:rPr>
        <w:t>Proszę o zmianę zapisu na:</w:t>
      </w:r>
    </w:p>
    <w:p w14:paraId="36EE7259" w14:textId="77777777" w:rsidR="00084392" w:rsidRPr="009D0543" w:rsidRDefault="00084392" w:rsidP="00030DEA">
      <w:pPr>
        <w:widowControl w:val="0"/>
        <w:numPr>
          <w:ilvl w:val="0"/>
          <w:numId w:val="61"/>
        </w:numPr>
        <w:contextualSpacing/>
        <w:jc w:val="both"/>
        <w:rPr>
          <w:rFonts w:eastAsia="Calibri" w:cs="Times New Roman"/>
          <w:sz w:val="24"/>
          <w:szCs w:val="24"/>
          <w:lang w:eastAsia="en-US"/>
        </w:rPr>
      </w:pPr>
      <w:r w:rsidRPr="00084392">
        <w:rPr>
          <w:rFonts w:eastAsia="Calibri" w:cs="Times New Roman"/>
          <w:sz w:val="24"/>
          <w:szCs w:val="24"/>
          <w:lang w:eastAsia="en-US"/>
        </w:rPr>
        <w:t xml:space="preserve">Przyjmujący zamówienie nie jest uprawniony do dokonywania zmian warunków ubezpieczenia, </w:t>
      </w:r>
      <w:r w:rsidRPr="00084392">
        <w:rPr>
          <w:rFonts w:eastAsia="Calibri" w:cs="Times New Roman"/>
          <w:sz w:val="24"/>
          <w:szCs w:val="24"/>
          <w:u w:val="single"/>
          <w:lang w:eastAsia="en-US"/>
        </w:rPr>
        <w:t xml:space="preserve">które </w:t>
      </w:r>
      <w:r w:rsidRPr="00084392">
        <w:rPr>
          <w:rFonts w:eastAsia="Calibri" w:cs="Times New Roman"/>
          <w:sz w:val="24"/>
          <w:szCs w:val="24"/>
          <w:u w:val="single"/>
          <w:lang w:eastAsia="en-US"/>
        </w:rPr>
        <w:lastRenderedPageBreak/>
        <w:t>obniżyłyby poziom ochrony ubezpieczeniowej</w:t>
      </w:r>
      <w:r w:rsidRPr="00084392">
        <w:rPr>
          <w:rFonts w:eastAsia="Calibri" w:cs="Times New Roman"/>
          <w:sz w:val="24"/>
          <w:szCs w:val="24"/>
          <w:lang w:eastAsia="en-US"/>
        </w:rPr>
        <w:t xml:space="preserve">, bez uprzedniej zgody Udzielającego zamówienia, </w:t>
      </w:r>
      <w:r w:rsidRPr="009D0543">
        <w:rPr>
          <w:rFonts w:eastAsia="Calibri" w:cs="Times New Roman"/>
          <w:sz w:val="24"/>
          <w:szCs w:val="24"/>
          <w:lang w:eastAsia="en-US"/>
        </w:rPr>
        <w:t>wyrażonej na piśmie.</w:t>
      </w:r>
    </w:p>
    <w:p w14:paraId="64EAE142" w14:textId="1EFDA136" w:rsidR="00B87235" w:rsidRPr="009D0543" w:rsidRDefault="005A00D1" w:rsidP="00B87235">
      <w:pPr>
        <w:widowControl w:val="0"/>
        <w:tabs>
          <w:tab w:val="left" w:pos="0"/>
        </w:tabs>
        <w:jc w:val="both"/>
        <w:outlineLvl w:val="5"/>
        <w:rPr>
          <w:b/>
          <w:sz w:val="24"/>
        </w:rPr>
      </w:pPr>
      <w:r w:rsidRPr="009D0543">
        <w:rPr>
          <w:b/>
          <w:sz w:val="24"/>
        </w:rPr>
        <w:t xml:space="preserve">ODPOWIEDŹ: </w:t>
      </w:r>
      <w:r w:rsidR="009D0543" w:rsidRPr="009D0543">
        <w:rPr>
          <w:b/>
          <w:sz w:val="24"/>
        </w:rPr>
        <w:t>Udzielający zamówienia</w:t>
      </w:r>
      <w:r w:rsidR="00B87235" w:rsidRPr="009D0543">
        <w:rPr>
          <w:b/>
          <w:sz w:val="24"/>
        </w:rPr>
        <w:t xml:space="preserve"> doprecyzowuje oba wzory umów i otrzymują one brzmienie jak w załączniku nr 1 do niniejszych odpowiedzi (zmiany zostały zaznaczone kolorem czerwonym).</w:t>
      </w:r>
    </w:p>
    <w:p w14:paraId="24F33F7F" w14:textId="77777777" w:rsidR="005A00D1" w:rsidRPr="009D0543" w:rsidRDefault="005A00D1" w:rsidP="005A00D1">
      <w:pPr>
        <w:widowControl w:val="0"/>
        <w:tabs>
          <w:tab w:val="left" w:pos="0"/>
        </w:tabs>
        <w:jc w:val="both"/>
        <w:outlineLvl w:val="5"/>
        <w:rPr>
          <w:b/>
          <w:sz w:val="24"/>
        </w:rPr>
      </w:pPr>
    </w:p>
    <w:p w14:paraId="1C29C8DB" w14:textId="2E4D31EA" w:rsidR="00084392" w:rsidRPr="009D0543" w:rsidRDefault="005A00D1" w:rsidP="00084392">
      <w:pPr>
        <w:widowControl w:val="0"/>
        <w:tabs>
          <w:tab w:val="left" w:pos="0"/>
        </w:tabs>
        <w:jc w:val="both"/>
        <w:outlineLvl w:val="5"/>
        <w:rPr>
          <w:bCs/>
          <w:sz w:val="24"/>
        </w:rPr>
      </w:pPr>
      <w:r w:rsidRPr="009D0543">
        <w:rPr>
          <w:b/>
          <w:sz w:val="24"/>
        </w:rPr>
        <w:t>Pytanie 6</w:t>
      </w:r>
      <w:r w:rsidR="00084392" w:rsidRPr="009D0543">
        <w:rPr>
          <w:bCs/>
          <w:sz w:val="24"/>
        </w:rPr>
        <w:t xml:space="preserve"> - </w:t>
      </w:r>
      <w:bookmarkStart w:id="5" w:name="_Hlk148602313"/>
      <w:r w:rsidR="00084392" w:rsidRPr="009D0543">
        <w:rPr>
          <w:rFonts w:eastAsia="Calibri" w:cs="Times New Roman"/>
          <w:b/>
          <w:bCs/>
          <w:sz w:val="24"/>
          <w:szCs w:val="24"/>
          <w:lang w:eastAsia="en-US"/>
        </w:rPr>
        <w:t xml:space="preserve">§ 5 ust. 2 </w:t>
      </w:r>
    </w:p>
    <w:p w14:paraId="0A0B355B" w14:textId="77777777" w:rsidR="00084392" w:rsidRPr="009D0543" w:rsidRDefault="00084392" w:rsidP="00030DEA">
      <w:pPr>
        <w:widowControl w:val="0"/>
        <w:numPr>
          <w:ilvl w:val="0"/>
          <w:numId w:val="62"/>
        </w:numPr>
        <w:tabs>
          <w:tab w:val="num" w:pos="720"/>
        </w:tabs>
        <w:jc w:val="both"/>
        <w:textAlignment w:val="center"/>
        <w:rPr>
          <w:rFonts w:eastAsia="Times New Roman" w:cs="Times New Roman"/>
          <w:sz w:val="24"/>
          <w:szCs w:val="24"/>
          <w:lang w:eastAsia="pl-PL"/>
        </w:rPr>
      </w:pPr>
      <w:r w:rsidRPr="009D0543">
        <w:rPr>
          <w:rFonts w:eastAsia="Times New Roman" w:cs="Times New Roman"/>
          <w:sz w:val="24"/>
          <w:szCs w:val="24"/>
          <w:lang w:eastAsia="pl-PL"/>
        </w:rPr>
        <w:t xml:space="preserve">W związku z zawarciem w dokumentacji konkursowej (umowa główna) mechanizmu powierzenia danych osobowych na podstawie RODO, jak również odrębnej umowy powierzenia danych osobowych między Zamawiającym a Wykonawcą, czy Zamawiający świadomie nie respektuje w tym zakresie przyjętej przez Urząd Ochrony Danych Osobowych wykładni </w:t>
      </w:r>
      <w:r w:rsidRPr="009D0543">
        <w:rPr>
          <w:rFonts w:eastAsia="Times New Roman" w:cs="Times New Roman"/>
          <w:sz w:val="24"/>
          <w:szCs w:val="24"/>
          <w:shd w:val="clear" w:color="auto" w:fill="FFFFFF"/>
          <w:lang w:eastAsia="pl-PL"/>
        </w:rPr>
        <w:t>art. 28 ust. 3 lit. a w związku z art. 4 pkt 7 RODO oraz ustawą o działalności leczniczej, ustawą o prawach pacjenta i Rzeczniku Praw Pacjenta, ustawą o diagnostyce laboratoryjnej jak również rozporządzeniem Ministra Zdrowia w sprawie standardów jakości dla medycznych laboratoriów diagnostycznych i mikrobiologicznych?</w:t>
      </w:r>
    </w:p>
    <w:p w14:paraId="6B0A9595" w14:textId="77777777" w:rsidR="00084392" w:rsidRPr="009D0543" w:rsidRDefault="00084392" w:rsidP="00030DEA">
      <w:pPr>
        <w:widowControl w:val="0"/>
        <w:numPr>
          <w:ilvl w:val="0"/>
          <w:numId w:val="62"/>
        </w:numPr>
        <w:tabs>
          <w:tab w:val="num" w:pos="720"/>
        </w:tabs>
        <w:jc w:val="both"/>
        <w:textAlignment w:val="center"/>
        <w:rPr>
          <w:rFonts w:eastAsia="Times New Roman" w:cs="Times New Roman"/>
          <w:sz w:val="24"/>
          <w:szCs w:val="24"/>
          <w:lang w:eastAsia="pl-PL"/>
        </w:rPr>
      </w:pPr>
      <w:r w:rsidRPr="009D0543">
        <w:rPr>
          <w:rFonts w:eastAsia="Times New Roman" w:cs="Times New Roman"/>
          <w:sz w:val="24"/>
          <w:szCs w:val="24"/>
          <w:lang w:eastAsia="pl-PL"/>
        </w:rPr>
        <w:t>Jeżeli w związku z odpowiedzią na pytanie 1. Zamawiający świadomie dokonuje odmiennej interpretacji przepisów niż organ administracji publicznej powołany do ich stosowania, czy stoją za tym szczególne przesłanki, których Zamawiający nie wskazał do tej pory w dokumentacji konkursowej?</w:t>
      </w:r>
    </w:p>
    <w:p w14:paraId="101977CF" w14:textId="77777777" w:rsidR="00084392" w:rsidRPr="009D0543" w:rsidRDefault="00084392" w:rsidP="00030DEA">
      <w:pPr>
        <w:widowControl w:val="0"/>
        <w:numPr>
          <w:ilvl w:val="0"/>
          <w:numId w:val="62"/>
        </w:numPr>
        <w:tabs>
          <w:tab w:val="num" w:pos="720"/>
        </w:tabs>
        <w:jc w:val="both"/>
        <w:textAlignment w:val="center"/>
        <w:rPr>
          <w:rFonts w:eastAsia="Times New Roman" w:cs="Times New Roman"/>
          <w:sz w:val="24"/>
          <w:szCs w:val="24"/>
          <w:lang w:eastAsia="pl-PL"/>
        </w:rPr>
      </w:pPr>
      <w:r w:rsidRPr="009D0543">
        <w:rPr>
          <w:rFonts w:eastAsia="Times New Roman" w:cs="Times New Roman"/>
          <w:sz w:val="24"/>
          <w:szCs w:val="24"/>
          <w:lang w:eastAsia="pl-PL"/>
        </w:rPr>
        <w:t>Czy Zamawiający jest świadomy, że w związku z zaproponowanym obowiązkiem zawarcia umowy powierzenia danych osobowych przejmuje na siebie odpowiedzialność, w tym odpowiedzialność majątkową za naruszenie przepisów RODO określoną w art. 83 tego rozporządzenia, jak również ustawie o ochronie danych osobowych z 10 maja 2018 roku? Przy czym jego odpowiedzialność jako administratora danych osobowych dokonującego powierzenia, nastąpi również w przypadku działania albo zaniechania podmiotu realizującego zamówienie bądź jego podwykonawcy?</w:t>
      </w:r>
    </w:p>
    <w:p w14:paraId="3C15EB49" w14:textId="77777777" w:rsidR="00084392" w:rsidRPr="009D0543" w:rsidRDefault="00084392" w:rsidP="00030DEA">
      <w:pPr>
        <w:widowControl w:val="0"/>
        <w:numPr>
          <w:ilvl w:val="0"/>
          <w:numId w:val="62"/>
        </w:numPr>
        <w:tabs>
          <w:tab w:val="num" w:pos="720"/>
        </w:tabs>
        <w:jc w:val="both"/>
        <w:textAlignment w:val="center"/>
        <w:rPr>
          <w:rFonts w:eastAsia="Times New Roman" w:cs="Times New Roman"/>
          <w:sz w:val="24"/>
          <w:szCs w:val="24"/>
          <w:lang w:eastAsia="pl-PL"/>
        </w:rPr>
      </w:pPr>
      <w:r w:rsidRPr="009D0543">
        <w:rPr>
          <w:rFonts w:eastAsia="Times New Roman" w:cs="Times New Roman"/>
          <w:sz w:val="24"/>
          <w:szCs w:val="24"/>
          <w:lang w:eastAsia="pl-PL"/>
        </w:rPr>
        <w:t>Czy Zamawiający jest świadomy, że ukształtowanie relacji między Zamawiającym a Wykonawcą na zasadzie dwóch niezależnych administratorów danych osobowych Pacjentów jest zalecane przez UODO. Jednocześnie zapewnia wyższy poziom bezpieczeństwa prawnego i finansowego Zamawiającego ze względu na fakt, że będzie On odpowiadał na gruncie RODO wyłącznie za własne działania bądź zaniechania jako administrator, a wszelkie działania bądź zaniechania w obszarze bezpieczeństwa danych osobowych Pacjentów, które wystąpią po stronie Wykonawcy będą odrębną (i wyłączną odpowiedzialnością) Wykonawcy.</w:t>
      </w:r>
    </w:p>
    <w:p w14:paraId="2FF01401" w14:textId="487E9B7F" w:rsidR="00084392" w:rsidRPr="009D0543" w:rsidRDefault="00084392" w:rsidP="00030DEA">
      <w:pPr>
        <w:widowControl w:val="0"/>
        <w:numPr>
          <w:ilvl w:val="0"/>
          <w:numId w:val="62"/>
        </w:numPr>
        <w:tabs>
          <w:tab w:val="num" w:pos="720"/>
        </w:tabs>
        <w:jc w:val="both"/>
        <w:textAlignment w:val="center"/>
        <w:rPr>
          <w:rFonts w:eastAsia="Times New Roman" w:cs="Times New Roman"/>
          <w:sz w:val="24"/>
          <w:szCs w:val="24"/>
          <w:lang w:eastAsia="pl-PL"/>
        </w:rPr>
      </w:pPr>
      <w:r w:rsidRPr="009D0543">
        <w:rPr>
          <w:rFonts w:eastAsia="Times New Roman" w:cs="Times New Roman"/>
          <w:sz w:val="24"/>
          <w:szCs w:val="24"/>
          <w:lang w:eastAsia="pl-PL"/>
        </w:rPr>
        <w:t>Czy zamawiający jest świadomy, że sprzeczna z przyjętą przez Urząd Ochrony Danych Osobowych interpretacja przepisów powoduje, że Zamawiający dobrowolnie i wbrew obowiązującym przepisom przyjmuje na siebie odpowiedzialność majątkową za działania bądź zaniechania innych podmiotów działających w obrocie gospodarczym, co może być rozpatrywana w kontekście niegospodarności, jako naruszenie interesów majątkowych Zamawiającego. To z kolei jest czyn sankcjonowany w art. 296 ustawy Kodeks karny, zagrożony kara pozbawienia wolności do 3 miesięcy do 5 lat. Reasumując, osoby zarządzające przedsiębiorstwem Zamawiającego świadomie narażają się na zarzut niegospodarności, przyjmując na Zamawiającego odpowiedzialność finansową wyższą niż wynika to z przyjętej interpretacji przepisów RODO.</w:t>
      </w:r>
    </w:p>
    <w:bookmarkEnd w:id="5"/>
    <w:p w14:paraId="2382D2F7" w14:textId="5C3FAE99" w:rsidR="00763426" w:rsidRPr="009D0543" w:rsidRDefault="005A00D1" w:rsidP="00763426">
      <w:pPr>
        <w:widowControl w:val="0"/>
        <w:tabs>
          <w:tab w:val="left" w:pos="0"/>
        </w:tabs>
        <w:jc w:val="both"/>
        <w:outlineLvl w:val="5"/>
        <w:rPr>
          <w:b/>
          <w:sz w:val="24"/>
        </w:rPr>
      </w:pPr>
      <w:r w:rsidRPr="009D0543">
        <w:rPr>
          <w:b/>
          <w:bCs/>
          <w:sz w:val="24"/>
        </w:rPr>
        <w:t xml:space="preserve">ODPOWIEDŹ: </w:t>
      </w:r>
      <w:r w:rsidR="00763426" w:rsidRPr="009D0543">
        <w:rPr>
          <w:b/>
          <w:sz w:val="24"/>
        </w:rPr>
        <w:t>Udzielający zamówienia modyfikuje oba wzory umów i otrzymują one brzmienie jak w załączniku nr 1 do niniejszych odpowiedzi (zmiany zostały zaznaczone kolorem czerwonym).</w:t>
      </w:r>
    </w:p>
    <w:p w14:paraId="7CC3584F" w14:textId="6D1FC994" w:rsidR="00F811EA" w:rsidRPr="009D0543" w:rsidRDefault="00F811EA" w:rsidP="00F811EA"/>
    <w:p w14:paraId="75502C34" w14:textId="33890E12" w:rsidR="00084392" w:rsidRPr="009D0543" w:rsidRDefault="005A00D1" w:rsidP="00084392">
      <w:pPr>
        <w:widowControl w:val="0"/>
        <w:tabs>
          <w:tab w:val="left" w:pos="0"/>
        </w:tabs>
        <w:jc w:val="both"/>
        <w:outlineLvl w:val="5"/>
        <w:rPr>
          <w:b/>
          <w:sz w:val="24"/>
        </w:rPr>
      </w:pPr>
      <w:r w:rsidRPr="009D0543">
        <w:rPr>
          <w:b/>
          <w:sz w:val="24"/>
        </w:rPr>
        <w:t xml:space="preserve">Pytanie 7 </w:t>
      </w:r>
      <w:r w:rsidR="00084392" w:rsidRPr="009D0543">
        <w:rPr>
          <w:b/>
          <w:sz w:val="24"/>
        </w:rPr>
        <w:t xml:space="preserve">- </w:t>
      </w:r>
      <w:r w:rsidR="00084392" w:rsidRPr="009D0543">
        <w:rPr>
          <w:rFonts w:eastAsia="Times New Roman" w:cs="Times New Roman"/>
          <w:b/>
          <w:bCs/>
          <w:sz w:val="24"/>
          <w:szCs w:val="24"/>
          <w:lang w:eastAsia="pl-PL"/>
        </w:rPr>
        <w:t xml:space="preserve">§ 7 ust. 2 </w:t>
      </w:r>
    </w:p>
    <w:p w14:paraId="1FBCBFE7" w14:textId="77777777" w:rsidR="00084392" w:rsidRPr="009D0543" w:rsidRDefault="00084392" w:rsidP="00084392">
      <w:pPr>
        <w:widowControl w:val="0"/>
        <w:jc w:val="both"/>
        <w:textAlignment w:val="center"/>
        <w:rPr>
          <w:rFonts w:eastAsia="Times New Roman" w:cs="Times New Roman"/>
          <w:sz w:val="24"/>
          <w:szCs w:val="24"/>
          <w:lang w:eastAsia="pl-PL"/>
        </w:rPr>
      </w:pPr>
      <w:r w:rsidRPr="009D0543">
        <w:rPr>
          <w:rFonts w:eastAsia="Times New Roman" w:cs="Times New Roman"/>
          <w:sz w:val="24"/>
          <w:szCs w:val="24"/>
          <w:lang w:eastAsia="pl-PL"/>
        </w:rPr>
        <w:t>Proszę o zmianę zapisu na:</w:t>
      </w:r>
    </w:p>
    <w:p w14:paraId="271AC1E2" w14:textId="77777777" w:rsidR="00084392" w:rsidRPr="009D0543" w:rsidRDefault="00084392" w:rsidP="00084392">
      <w:pPr>
        <w:widowControl w:val="0"/>
        <w:jc w:val="both"/>
        <w:rPr>
          <w:rFonts w:eastAsia="Times New Roman" w:cs="Times New Roman"/>
          <w:b/>
          <w:bCs/>
          <w:sz w:val="24"/>
          <w:szCs w:val="24"/>
          <w:lang w:eastAsia="pl-PL"/>
        </w:rPr>
      </w:pPr>
      <w:r w:rsidRPr="009D0543">
        <w:rPr>
          <w:rFonts w:eastAsia="Times New Roman" w:cs="Times New Roman"/>
          <w:sz w:val="24"/>
          <w:szCs w:val="24"/>
          <w:lang w:eastAsia="en-US"/>
        </w:rPr>
        <w:t>2.</w:t>
      </w:r>
      <w:r w:rsidRPr="009D0543">
        <w:rPr>
          <w:rFonts w:eastAsia="Times New Roman" w:cs="Times New Roman"/>
          <w:sz w:val="24"/>
          <w:szCs w:val="24"/>
          <w:lang w:eastAsia="en-US"/>
        </w:rPr>
        <w:tab/>
        <w:t xml:space="preserve">W przypadku niewyczerpania w całości środków, o których mowa w § 3 ust. 1, w okresie obowiązywania Umowy Udzielający zamówienia zastrzega sobie prawo opcji polegające na wydłużeniu terminu wykonywania umowy o dodatkowe 6 miesięcy. Przyjmujący zamówienie nie może odmówić wykonania umowy w zakresie objętym opcją, o ile tylko Udzielający zamówienia złoży oświadczenie (pisemne albo w postaci elektronicznej – opatrzonej kwalifikowanym podpisem elektronicznym, pod rygorem nieważności) o skorzystaniu z niej, na co najmniej 1 miesiąc przed upływem terminu </w:t>
      </w:r>
      <w:r w:rsidRPr="009D0543">
        <w:rPr>
          <w:rFonts w:eastAsia="Times New Roman" w:cs="Times New Roman"/>
          <w:sz w:val="24"/>
          <w:szCs w:val="24"/>
          <w:lang w:eastAsia="en-US"/>
        </w:rPr>
        <w:lastRenderedPageBreak/>
        <w:t xml:space="preserve">obowiązywania umowy wskazanym w ust. 1. Realizacja umowy w terminie opcjonalnym będzie się odbywała w zakresie asortymentowym i na podstawie cen jednostkowych obowiązujących w dacie złożenia oświadczenia o skorzystaniu z prawa opcji </w:t>
      </w:r>
      <w:r w:rsidRPr="009D0543">
        <w:rPr>
          <w:rFonts w:eastAsia="Times New Roman" w:cs="Times New Roman"/>
          <w:sz w:val="24"/>
          <w:szCs w:val="24"/>
          <w:u w:val="single"/>
          <w:lang w:eastAsia="en-US"/>
        </w:rPr>
        <w:t>powiększonych o skumulowany wskaźnik inflacji (średnioroczny wskaźnik wzrostu cen towarów i usług konsumpcyjnych publikowany przez Prezesa GUS) za rok 2023 i 2024</w:t>
      </w:r>
      <w:r w:rsidRPr="009D0543">
        <w:rPr>
          <w:rFonts w:eastAsia="Times New Roman" w:cs="Times New Roman"/>
          <w:sz w:val="24"/>
          <w:szCs w:val="24"/>
          <w:lang w:eastAsia="en-US"/>
        </w:rPr>
        <w:t>.</w:t>
      </w:r>
    </w:p>
    <w:p w14:paraId="7CD82A51" w14:textId="1D40B93D" w:rsidR="00C146A8" w:rsidRPr="009D0543" w:rsidRDefault="005A00D1" w:rsidP="005A00D1">
      <w:pPr>
        <w:widowControl w:val="0"/>
        <w:tabs>
          <w:tab w:val="left" w:pos="0"/>
        </w:tabs>
        <w:jc w:val="both"/>
        <w:outlineLvl w:val="5"/>
        <w:rPr>
          <w:b/>
          <w:sz w:val="24"/>
        </w:rPr>
      </w:pPr>
      <w:r w:rsidRPr="009D0543">
        <w:rPr>
          <w:b/>
          <w:sz w:val="24"/>
        </w:rPr>
        <w:t xml:space="preserve">ODPOWIEDŹ: </w:t>
      </w:r>
      <w:r w:rsidR="009D0543" w:rsidRPr="009D0543">
        <w:rPr>
          <w:b/>
          <w:sz w:val="24"/>
        </w:rPr>
        <w:t>Udzielający zamówienia</w:t>
      </w:r>
      <w:r w:rsidR="00C146A8" w:rsidRPr="009D0543">
        <w:rPr>
          <w:b/>
          <w:sz w:val="24"/>
        </w:rPr>
        <w:t xml:space="preserve"> doprecyzowuje oba wzory umów i otrzymują one brzmienie jak w załączniku nr 1 do niniejszych odpowiedzi (zmiany zostały zaznaczone kolorem czerwonym).</w:t>
      </w:r>
    </w:p>
    <w:p w14:paraId="76D46AA8" w14:textId="0A8E45F0" w:rsidR="00C146A8" w:rsidRDefault="00792A74" w:rsidP="005A00D1">
      <w:pPr>
        <w:widowControl w:val="0"/>
        <w:tabs>
          <w:tab w:val="left" w:pos="0"/>
        </w:tabs>
        <w:jc w:val="both"/>
        <w:outlineLvl w:val="5"/>
        <w:rPr>
          <w:b/>
          <w:sz w:val="24"/>
        </w:rPr>
      </w:pPr>
      <w:r w:rsidRPr="009D0543">
        <w:rPr>
          <w:b/>
          <w:sz w:val="24"/>
        </w:rPr>
        <w:t xml:space="preserve">Z uwagi na konieczność utrzymania </w:t>
      </w:r>
      <w:r>
        <w:rPr>
          <w:b/>
          <w:sz w:val="24"/>
        </w:rPr>
        <w:t>cen w okresie obowiązywania umowy, zasadnym jest by ceny jednostkowe, po których zostanie zrealizowane ewentualne prawo opcji, odnosiły się do realiów rynkowych z ostatniego okresu pierwotnego terminu obowiązywania umowy.  Możliwe są także zmiany umowy w przypadku zaistnienia nadzwyczajnej zmiany realiów gospodarczych, zgodnie z ogólnymi regulacjami Kodeksu cywilnego.</w:t>
      </w:r>
    </w:p>
    <w:p w14:paraId="2098374D" w14:textId="77777777" w:rsidR="00792A74" w:rsidRDefault="00792A74" w:rsidP="005A00D1">
      <w:pPr>
        <w:widowControl w:val="0"/>
        <w:tabs>
          <w:tab w:val="left" w:pos="0"/>
        </w:tabs>
        <w:jc w:val="both"/>
        <w:outlineLvl w:val="5"/>
        <w:rPr>
          <w:b/>
          <w:sz w:val="24"/>
        </w:rPr>
      </w:pPr>
    </w:p>
    <w:p w14:paraId="72400F8D" w14:textId="5ABA7126" w:rsidR="00767AB8" w:rsidRPr="00084392" w:rsidRDefault="005A00D1" w:rsidP="00767AB8">
      <w:pPr>
        <w:widowControl w:val="0"/>
        <w:tabs>
          <w:tab w:val="left" w:pos="0"/>
        </w:tabs>
        <w:jc w:val="both"/>
        <w:outlineLvl w:val="5"/>
        <w:rPr>
          <w:bCs/>
          <w:sz w:val="24"/>
        </w:rPr>
      </w:pPr>
      <w:r w:rsidRPr="00AE3CF1">
        <w:rPr>
          <w:b/>
          <w:sz w:val="24"/>
        </w:rPr>
        <w:t xml:space="preserve">Pytanie </w:t>
      </w:r>
      <w:r>
        <w:rPr>
          <w:b/>
          <w:sz w:val="24"/>
        </w:rPr>
        <w:t>8</w:t>
      </w:r>
      <w:r w:rsidRPr="00AE3CF1">
        <w:rPr>
          <w:b/>
          <w:sz w:val="24"/>
        </w:rPr>
        <w:t xml:space="preserve"> </w:t>
      </w:r>
      <w:r w:rsidR="00767AB8">
        <w:rPr>
          <w:bCs/>
          <w:sz w:val="24"/>
        </w:rPr>
        <w:t xml:space="preserve">- </w:t>
      </w:r>
      <w:r w:rsidR="00767AB8" w:rsidRPr="00084392">
        <w:rPr>
          <w:rFonts w:eastAsia="Times New Roman" w:cs="Times New Roman"/>
          <w:b/>
          <w:bCs/>
          <w:sz w:val="24"/>
          <w:szCs w:val="24"/>
          <w:lang w:eastAsia="pl-PL"/>
        </w:rPr>
        <w:t xml:space="preserve">§ 9 ust. 1  </w:t>
      </w:r>
    </w:p>
    <w:p w14:paraId="1EA187B1" w14:textId="77777777" w:rsidR="00767AB8" w:rsidRPr="00084392" w:rsidRDefault="00767AB8" w:rsidP="00767AB8">
      <w:pPr>
        <w:widowControl w:val="0"/>
        <w:jc w:val="both"/>
        <w:rPr>
          <w:rFonts w:eastAsia="Times New Roman" w:cs="Times New Roman"/>
          <w:sz w:val="24"/>
          <w:szCs w:val="24"/>
          <w:lang w:eastAsia="pl-PL"/>
        </w:rPr>
      </w:pPr>
      <w:r w:rsidRPr="00084392">
        <w:rPr>
          <w:rFonts w:eastAsia="Times New Roman" w:cs="Times New Roman"/>
          <w:sz w:val="24"/>
          <w:szCs w:val="24"/>
          <w:lang w:eastAsia="pl-PL"/>
        </w:rPr>
        <w:t>Proszę o rozszerzenie zapisów dot. kar umownych</w:t>
      </w:r>
    </w:p>
    <w:p w14:paraId="014DCA4D" w14:textId="1B21DCB4" w:rsidR="00767AB8" w:rsidRPr="009D0543" w:rsidRDefault="00767AB8" w:rsidP="009218D7">
      <w:pPr>
        <w:widowControl w:val="0"/>
        <w:tabs>
          <w:tab w:val="left" w:pos="0"/>
        </w:tabs>
        <w:jc w:val="both"/>
        <w:outlineLvl w:val="5"/>
        <w:rPr>
          <w:sz w:val="24"/>
        </w:rPr>
      </w:pPr>
      <w:r w:rsidRPr="00084392">
        <w:rPr>
          <w:rFonts w:eastAsia="Times New Roman" w:cs="Times New Roman"/>
          <w:sz w:val="24"/>
          <w:szCs w:val="24"/>
          <w:lang w:eastAsia="pl-PL"/>
        </w:rPr>
        <w:t xml:space="preserve">§ 9 ust. 1 lit. a) </w:t>
      </w:r>
      <w:r w:rsidR="009218D7">
        <w:rPr>
          <w:sz w:val="24"/>
        </w:rPr>
        <w:t xml:space="preserve">- </w:t>
      </w:r>
      <w:r w:rsidRPr="00084392">
        <w:rPr>
          <w:rFonts w:eastAsia="Times New Roman" w:cs="Times New Roman"/>
          <w:sz w:val="24"/>
          <w:szCs w:val="24"/>
          <w:lang w:eastAsia="pl-PL"/>
        </w:rPr>
        <w:t xml:space="preserve">za opóźnienie w przedstawieniu wyniku zleconego badania w wysokości </w:t>
      </w:r>
      <w:r w:rsidRPr="00084392">
        <w:rPr>
          <w:rFonts w:eastAsia="Times New Roman" w:cs="Times New Roman"/>
          <w:b/>
          <w:sz w:val="24"/>
          <w:szCs w:val="24"/>
          <w:lang w:eastAsia="pl-PL"/>
        </w:rPr>
        <w:t>10 %</w:t>
      </w:r>
      <w:r w:rsidRPr="00084392">
        <w:rPr>
          <w:rFonts w:eastAsia="Times New Roman" w:cs="Times New Roman"/>
          <w:sz w:val="24"/>
          <w:szCs w:val="24"/>
          <w:lang w:eastAsia="pl-PL"/>
        </w:rPr>
        <w:t xml:space="preserve"> ceny tego badania za </w:t>
      </w:r>
      <w:r w:rsidRPr="009D0543">
        <w:rPr>
          <w:rFonts w:eastAsia="Times New Roman" w:cs="Times New Roman"/>
          <w:sz w:val="24"/>
          <w:szCs w:val="24"/>
          <w:lang w:eastAsia="pl-PL"/>
        </w:rPr>
        <w:t xml:space="preserve">każdy dzień zwłok, </w:t>
      </w:r>
      <w:r w:rsidRPr="009D0543">
        <w:rPr>
          <w:rFonts w:eastAsia="Times New Roman" w:cs="Times New Roman"/>
          <w:sz w:val="24"/>
          <w:szCs w:val="24"/>
          <w:u w:val="single"/>
          <w:lang w:eastAsia="pl-PL"/>
        </w:rPr>
        <w:t>przy czym maksymalna kara umowna nie może przekroczyć 50% wartości badania</w:t>
      </w:r>
    </w:p>
    <w:p w14:paraId="203A2985" w14:textId="1AFA8D83" w:rsidR="005A00D1" w:rsidRPr="009D0543" w:rsidRDefault="005A00D1" w:rsidP="005A00D1">
      <w:pPr>
        <w:widowControl w:val="0"/>
        <w:jc w:val="both"/>
        <w:rPr>
          <w:b/>
          <w:bCs/>
          <w:sz w:val="24"/>
        </w:rPr>
      </w:pPr>
      <w:r w:rsidRPr="009D0543">
        <w:rPr>
          <w:b/>
          <w:bCs/>
          <w:sz w:val="24"/>
        </w:rPr>
        <w:t xml:space="preserve">ODPOWIEDŹ: </w:t>
      </w:r>
      <w:r w:rsidR="009218D7" w:rsidRPr="009D0543">
        <w:rPr>
          <w:b/>
          <w:bCs/>
          <w:sz w:val="24"/>
        </w:rPr>
        <w:t>Nie. Udzielający zamówienia nie wyraża zgody.</w:t>
      </w:r>
    </w:p>
    <w:p w14:paraId="54D31172" w14:textId="77777777" w:rsidR="005A00D1" w:rsidRPr="009D0543" w:rsidRDefault="005A00D1" w:rsidP="005A00D1">
      <w:pPr>
        <w:widowControl w:val="0"/>
        <w:tabs>
          <w:tab w:val="left" w:pos="0"/>
        </w:tabs>
        <w:jc w:val="both"/>
        <w:outlineLvl w:val="5"/>
        <w:rPr>
          <w:b/>
          <w:sz w:val="24"/>
        </w:rPr>
      </w:pPr>
    </w:p>
    <w:p w14:paraId="6589EF84" w14:textId="0E4AD97E" w:rsidR="00767AB8" w:rsidRPr="009D0543" w:rsidRDefault="005A00D1" w:rsidP="00767AB8">
      <w:pPr>
        <w:widowControl w:val="0"/>
        <w:tabs>
          <w:tab w:val="left" w:pos="0"/>
        </w:tabs>
        <w:jc w:val="both"/>
        <w:outlineLvl w:val="5"/>
        <w:rPr>
          <w:rFonts w:eastAsia="Times New Roman" w:cs="Times New Roman"/>
          <w:sz w:val="24"/>
          <w:szCs w:val="24"/>
          <w:lang w:eastAsia="pl-PL"/>
        </w:rPr>
      </w:pPr>
      <w:r w:rsidRPr="009D0543">
        <w:rPr>
          <w:b/>
          <w:sz w:val="24"/>
        </w:rPr>
        <w:t xml:space="preserve">Pytanie 9 </w:t>
      </w:r>
      <w:r w:rsidR="00767AB8" w:rsidRPr="009D0543">
        <w:rPr>
          <w:b/>
          <w:sz w:val="24"/>
        </w:rPr>
        <w:t xml:space="preserve">- </w:t>
      </w:r>
      <w:r w:rsidR="00767AB8" w:rsidRPr="009D0543">
        <w:rPr>
          <w:rFonts w:eastAsia="Times New Roman" w:cs="Times New Roman"/>
          <w:b/>
          <w:bCs/>
          <w:sz w:val="24"/>
          <w:szCs w:val="24"/>
          <w:lang w:eastAsia="pl-PL"/>
        </w:rPr>
        <w:t xml:space="preserve">§ 9 ust. 1 lit. b) </w:t>
      </w:r>
    </w:p>
    <w:p w14:paraId="369A2BAB" w14:textId="3262AB1A" w:rsidR="00767AB8" w:rsidRPr="009D0543" w:rsidRDefault="00767AB8" w:rsidP="00767AB8">
      <w:pPr>
        <w:widowControl w:val="0"/>
        <w:jc w:val="both"/>
        <w:rPr>
          <w:rFonts w:eastAsia="Times New Roman" w:cs="Times New Roman"/>
          <w:sz w:val="24"/>
          <w:szCs w:val="24"/>
          <w:lang w:eastAsia="pl-PL"/>
        </w:rPr>
      </w:pPr>
      <w:r w:rsidRPr="009D0543">
        <w:rPr>
          <w:rFonts w:eastAsia="Times New Roman" w:cs="Times New Roman"/>
          <w:sz w:val="24"/>
          <w:szCs w:val="24"/>
          <w:lang w:eastAsia="pl-PL"/>
        </w:rPr>
        <w:t xml:space="preserve">Proszę o wskazanie, czy za nienależyte wykonanie Udzielający uznaje również wydanie wyniku po terminie </w:t>
      </w:r>
    </w:p>
    <w:p w14:paraId="1BB1EF27" w14:textId="29CE38DE" w:rsidR="005A00D1" w:rsidRPr="009D0543" w:rsidRDefault="005A00D1" w:rsidP="005A00D1">
      <w:pPr>
        <w:widowControl w:val="0"/>
        <w:tabs>
          <w:tab w:val="left" w:pos="0"/>
        </w:tabs>
        <w:jc w:val="both"/>
        <w:outlineLvl w:val="5"/>
        <w:rPr>
          <w:b/>
          <w:sz w:val="24"/>
        </w:rPr>
      </w:pPr>
      <w:r w:rsidRPr="009D0543">
        <w:rPr>
          <w:b/>
          <w:sz w:val="24"/>
        </w:rPr>
        <w:t xml:space="preserve">ODPOWIEDŹ: </w:t>
      </w:r>
      <w:r w:rsidR="009218D7" w:rsidRPr="009D0543">
        <w:rPr>
          <w:b/>
          <w:sz w:val="24"/>
        </w:rPr>
        <w:t xml:space="preserve">Tak. </w:t>
      </w:r>
      <w:r w:rsidR="009D0543" w:rsidRPr="009D0543">
        <w:rPr>
          <w:b/>
          <w:sz w:val="24"/>
        </w:rPr>
        <w:t>Udzielający zamówienia</w:t>
      </w:r>
      <w:r w:rsidR="009218D7" w:rsidRPr="009D0543">
        <w:rPr>
          <w:b/>
          <w:sz w:val="24"/>
        </w:rPr>
        <w:t xml:space="preserve"> potwierdza, iż wydanie wyniku badania po terminie, który będzie określony w załączniku nr 1 do umowy traktowane będzie jako nienależyte wykonanie umowy.</w:t>
      </w:r>
    </w:p>
    <w:p w14:paraId="14305A27" w14:textId="77777777" w:rsidR="005A00D1" w:rsidRPr="009D0543" w:rsidRDefault="005A00D1" w:rsidP="005A00D1">
      <w:pPr>
        <w:widowControl w:val="0"/>
        <w:tabs>
          <w:tab w:val="left" w:pos="0"/>
        </w:tabs>
        <w:jc w:val="both"/>
        <w:outlineLvl w:val="5"/>
        <w:rPr>
          <w:b/>
          <w:sz w:val="24"/>
        </w:rPr>
      </w:pPr>
    </w:p>
    <w:p w14:paraId="6A638E0C" w14:textId="3241B551" w:rsidR="00767AB8" w:rsidRPr="009D0543" w:rsidRDefault="005A00D1" w:rsidP="00767AB8">
      <w:pPr>
        <w:widowControl w:val="0"/>
        <w:tabs>
          <w:tab w:val="left" w:pos="0"/>
        </w:tabs>
        <w:jc w:val="both"/>
        <w:outlineLvl w:val="5"/>
        <w:rPr>
          <w:bCs/>
          <w:sz w:val="24"/>
        </w:rPr>
      </w:pPr>
      <w:r w:rsidRPr="009D0543">
        <w:rPr>
          <w:b/>
          <w:sz w:val="24"/>
        </w:rPr>
        <w:t xml:space="preserve">Pytanie 10 </w:t>
      </w:r>
      <w:r w:rsidR="00767AB8" w:rsidRPr="009D0543">
        <w:rPr>
          <w:bCs/>
          <w:sz w:val="24"/>
        </w:rPr>
        <w:t xml:space="preserve">- </w:t>
      </w:r>
      <w:r w:rsidR="00767AB8" w:rsidRPr="009D0543">
        <w:rPr>
          <w:rFonts w:eastAsia="Times New Roman" w:cs="Times New Roman"/>
          <w:b/>
          <w:bCs/>
          <w:sz w:val="24"/>
          <w:szCs w:val="24"/>
          <w:lang w:eastAsia="pl-PL"/>
        </w:rPr>
        <w:t xml:space="preserve">§ 9 ust. 1 lit. c) </w:t>
      </w:r>
    </w:p>
    <w:p w14:paraId="084D4FAF" w14:textId="77777777" w:rsidR="00767AB8" w:rsidRPr="009D0543" w:rsidRDefault="00767AB8" w:rsidP="00767AB8">
      <w:pPr>
        <w:widowControl w:val="0"/>
        <w:jc w:val="both"/>
        <w:rPr>
          <w:rFonts w:eastAsia="Times New Roman" w:cs="Times New Roman"/>
          <w:sz w:val="24"/>
          <w:szCs w:val="24"/>
          <w:lang w:eastAsia="pl-PL"/>
        </w:rPr>
      </w:pPr>
      <w:r w:rsidRPr="009D0543">
        <w:rPr>
          <w:rFonts w:eastAsia="Times New Roman" w:cs="Times New Roman"/>
          <w:sz w:val="24"/>
          <w:szCs w:val="24"/>
          <w:lang w:eastAsia="pl-PL"/>
        </w:rPr>
        <w:t xml:space="preserve">Proszę o usunięcie. Ten przypadek jest opisany w innej części Umowy. Zgodnie z § 5 ust. 3 w sytuacji, gdy reklamacja dotycząca jakości wykonania badania bądź rzetelności jego wyniku była uzasadniona Przyjmujący zamówienie zobligowany jest wykonać powtórne, określone badanie na własny koszt lub pokryć koszt takiego badania, które Udzielający zamówienia zlecił do wykonania w innym laboratorium </w:t>
      </w:r>
    </w:p>
    <w:p w14:paraId="7D2C30A7" w14:textId="6261DC87" w:rsidR="005A00D1" w:rsidRPr="009D0543" w:rsidRDefault="005A00D1" w:rsidP="005A00D1">
      <w:pPr>
        <w:widowControl w:val="0"/>
        <w:jc w:val="both"/>
        <w:rPr>
          <w:b/>
          <w:bCs/>
          <w:sz w:val="24"/>
        </w:rPr>
      </w:pPr>
      <w:r w:rsidRPr="009D0543">
        <w:rPr>
          <w:b/>
          <w:bCs/>
          <w:sz w:val="24"/>
        </w:rPr>
        <w:t xml:space="preserve">ODPOWIEDŹ: </w:t>
      </w:r>
      <w:r w:rsidR="009218D7" w:rsidRPr="009D0543">
        <w:rPr>
          <w:b/>
          <w:bCs/>
          <w:sz w:val="24"/>
        </w:rPr>
        <w:t xml:space="preserve">Nie. Udzielający zamówienia nie wyraża zgody na proponowane usunięcie. Sytuacja opisana w </w:t>
      </w:r>
      <w:r w:rsidR="009218D7" w:rsidRPr="009D0543">
        <w:rPr>
          <w:rFonts w:cs="Times New Roman"/>
          <w:b/>
          <w:bCs/>
          <w:sz w:val="24"/>
        </w:rPr>
        <w:t xml:space="preserve">§ </w:t>
      </w:r>
      <w:r w:rsidR="009218D7" w:rsidRPr="009D0543">
        <w:rPr>
          <w:b/>
          <w:bCs/>
          <w:sz w:val="24"/>
        </w:rPr>
        <w:t xml:space="preserve">5 ust. 3 dotyczy jakości wykonania badania bądź rzetelności jego wyniku natomiast </w:t>
      </w:r>
      <w:r w:rsidR="009218D7" w:rsidRPr="009D0543">
        <w:rPr>
          <w:rFonts w:cs="Times New Roman"/>
          <w:b/>
          <w:bCs/>
          <w:sz w:val="24"/>
        </w:rPr>
        <w:t>§</w:t>
      </w:r>
      <w:r w:rsidR="009218D7" w:rsidRPr="009D0543">
        <w:rPr>
          <w:b/>
          <w:bCs/>
          <w:sz w:val="24"/>
        </w:rPr>
        <w:t xml:space="preserve"> 9 ust. 1 lit. c) odnosi się do sytuacji opóźnienia w przedstawieniu wyniku zleconego badania.</w:t>
      </w:r>
    </w:p>
    <w:p w14:paraId="566759F4" w14:textId="77777777" w:rsidR="005A00D1" w:rsidRPr="009D0543" w:rsidRDefault="005A00D1" w:rsidP="005A00D1">
      <w:pPr>
        <w:rPr>
          <w:bCs/>
        </w:rPr>
      </w:pPr>
    </w:p>
    <w:p w14:paraId="2A7D0BF0" w14:textId="6EDAA376" w:rsidR="00767AB8" w:rsidRPr="009D0543" w:rsidRDefault="005A00D1" w:rsidP="00767AB8">
      <w:pPr>
        <w:widowControl w:val="0"/>
        <w:tabs>
          <w:tab w:val="left" w:pos="0"/>
        </w:tabs>
        <w:jc w:val="both"/>
        <w:outlineLvl w:val="5"/>
        <w:rPr>
          <w:b/>
          <w:sz w:val="24"/>
        </w:rPr>
      </w:pPr>
      <w:r w:rsidRPr="009D0543">
        <w:rPr>
          <w:b/>
          <w:sz w:val="24"/>
        </w:rPr>
        <w:t xml:space="preserve">Pytanie 11 </w:t>
      </w:r>
      <w:r w:rsidR="00767AB8" w:rsidRPr="009D0543">
        <w:rPr>
          <w:b/>
          <w:sz w:val="24"/>
        </w:rPr>
        <w:t xml:space="preserve">- </w:t>
      </w:r>
      <w:r w:rsidR="00767AB8" w:rsidRPr="009D0543">
        <w:rPr>
          <w:rFonts w:eastAsia="Times New Roman" w:cs="Times New Roman"/>
          <w:b/>
          <w:bCs/>
          <w:sz w:val="24"/>
          <w:szCs w:val="24"/>
          <w:lang w:eastAsia="pl-PL"/>
        </w:rPr>
        <w:t xml:space="preserve">§ 9 ust. 2 </w:t>
      </w:r>
    </w:p>
    <w:p w14:paraId="1A3FAD30" w14:textId="77777777" w:rsidR="00767AB8" w:rsidRPr="009D0543" w:rsidRDefault="00767AB8" w:rsidP="00767AB8">
      <w:pPr>
        <w:widowControl w:val="0"/>
        <w:jc w:val="both"/>
        <w:rPr>
          <w:rFonts w:eastAsia="Times New Roman" w:cs="Times New Roman"/>
          <w:sz w:val="24"/>
          <w:szCs w:val="24"/>
          <w:lang w:eastAsia="pl-PL"/>
        </w:rPr>
      </w:pPr>
      <w:r w:rsidRPr="009D0543">
        <w:rPr>
          <w:rFonts w:eastAsia="Times New Roman" w:cs="Times New Roman"/>
          <w:sz w:val="24"/>
          <w:szCs w:val="24"/>
          <w:lang w:eastAsia="pl-PL"/>
        </w:rPr>
        <w:t xml:space="preserve">Proszę o zmianę zapisów umowy – różne kary umowne nie mogą być naliczane za to samo zdarzenie. </w:t>
      </w:r>
    </w:p>
    <w:p w14:paraId="069EF059" w14:textId="68596C36" w:rsidR="005A00D1" w:rsidRPr="009D0543" w:rsidRDefault="005A00D1" w:rsidP="005A00D1">
      <w:pPr>
        <w:widowControl w:val="0"/>
        <w:tabs>
          <w:tab w:val="left" w:pos="0"/>
        </w:tabs>
        <w:jc w:val="both"/>
        <w:outlineLvl w:val="5"/>
        <w:rPr>
          <w:b/>
          <w:sz w:val="24"/>
        </w:rPr>
      </w:pPr>
      <w:r w:rsidRPr="009D0543">
        <w:rPr>
          <w:b/>
          <w:sz w:val="24"/>
        </w:rPr>
        <w:t xml:space="preserve">ODPOWIEDŹ: </w:t>
      </w:r>
      <w:r w:rsidR="009D0543" w:rsidRPr="009D0543">
        <w:rPr>
          <w:b/>
          <w:sz w:val="24"/>
        </w:rPr>
        <w:t>Udzielający zamówienia</w:t>
      </w:r>
      <w:r w:rsidR="00792A74" w:rsidRPr="009D0543">
        <w:rPr>
          <w:b/>
          <w:sz w:val="24"/>
        </w:rPr>
        <w:t xml:space="preserve"> doprecyzowuje oba wzory umów i otrzymują one brzmienie jak w załączniku nr 1 do niniejszych odpowiedzi (wykreślenie zdania drugiego w§ 9 ust. 2).</w:t>
      </w:r>
    </w:p>
    <w:p w14:paraId="6F126175" w14:textId="77777777" w:rsidR="00792A74" w:rsidRPr="009D0543" w:rsidRDefault="00792A74" w:rsidP="00767AB8">
      <w:pPr>
        <w:widowControl w:val="0"/>
        <w:tabs>
          <w:tab w:val="left" w:pos="0"/>
        </w:tabs>
        <w:jc w:val="both"/>
        <w:outlineLvl w:val="5"/>
        <w:rPr>
          <w:b/>
          <w:sz w:val="24"/>
        </w:rPr>
      </w:pPr>
    </w:p>
    <w:p w14:paraId="14A3F76E" w14:textId="4ED8D28E" w:rsidR="00767AB8" w:rsidRPr="009D0543" w:rsidRDefault="005A00D1" w:rsidP="00767AB8">
      <w:pPr>
        <w:widowControl w:val="0"/>
        <w:tabs>
          <w:tab w:val="left" w:pos="0"/>
        </w:tabs>
        <w:jc w:val="both"/>
        <w:outlineLvl w:val="5"/>
        <w:rPr>
          <w:bCs/>
          <w:sz w:val="24"/>
        </w:rPr>
      </w:pPr>
      <w:r w:rsidRPr="009D0543">
        <w:rPr>
          <w:b/>
          <w:sz w:val="24"/>
        </w:rPr>
        <w:t xml:space="preserve">Pytanie 12 </w:t>
      </w:r>
      <w:r w:rsidR="00767AB8" w:rsidRPr="009D0543">
        <w:rPr>
          <w:bCs/>
          <w:sz w:val="24"/>
        </w:rPr>
        <w:t xml:space="preserve">- </w:t>
      </w:r>
      <w:r w:rsidR="00767AB8" w:rsidRPr="009D0543">
        <w:rPr>
          <w:rFonts w:eastAsia="Times New Roman" w:cs="Times New Roman"/>
          <w:b/>
          <w:bCs/>
          <w:sz w:val="24"/>
          <w:szCs w:val="24"/>
          <w:lang w:eastAsia="pl-PL"/>
        </w:rPr>
        <w:t xml:space="preserve">§ 10 ust. 5 </w:t>
      </w:r>
    </w:p>
    <w:p w14:paraId="7157ED35" w14:textId="77777777" w:rsidR="00767AB8" w:rsidRPr="009D0543" w:rsidRDefault="00767AB8" w:rsidP="00767AB8">
      <w:pPr>
        <w:widowControl w:val="0"/>
        <w:tabs>
          <w:tab w:val="left" w:pos="0"/>
        </w:tabs>
        <w:jc w:val="both"/>
        <w:outlineLvl w:val="5"/>
        <w:rPr>
          <w:rFonts w:cs="Times New Roman"/>
          <w:b/>
          <w:sz w:val="24"/>
          <w:szCs w:val="24"/>
        </w:rPr>
      </w:pPr>
      <w:r w:rsidRPr="009D0543">
        <w:rPr>
          <w:rFonts w:eastAsia="Times New Roman" w:cs="Times New Roman"/>
          <w:sz w:val="24"/>
          <w:szCs w:val="24"/>
          <w:lang w:eastAsia="pl-PL"/>
        </w:rPr>
        <w:t>Proszę o usunięcie zapisu jako sprzecznego z RODO.</w:t>
      </w:r>
    </w:p>
    <w:p w14:paraId="55AAB1A1" w14:textId="19C888E3" w:rsidR="00792A74" w:rsidRPr="009D0543" w:rsidRDefault="005A00D1" w:rsidP="00792A74">
      <w:pPr>
        <w:widowControl w:val="0"/>
        <w:jc w:val="both"/>
        <w:rPr>
          <w:b/>
          <w:bCs/>
          <w:sz w:val="24"/>
        </w:rPr>
      </w:pPr>
      <w:r w:rsidRPr="009D0543">
        <w:rPr>
          <w:b/>
          <w:bCs/>
          <w:sz w:val="24"/>
        </w:rPr>
        <w:t xml:space="preserve">ODPOWIEDŹ: </w:t>
      </w:r>
      <w:r w:rsidR="00792A74" w:rsidRPr="009D0543">
        <w:rPr>
          <w:b/>
          <w:sz w:val="24"/>
        </w:rPr>
        <w:t>Udzielający zamówienia modyfikuje oba wzory umów i otrzymują one brzmienie jak w załączniku nr 1 do niniejszych odpowiedzi (zmiany zostały zaznaczone kolorem czerwonym).</w:t>
      </w:r>
    </w:p>
    <w:p w14:paraId="416672BA" w14:textId="77777777" w:rsidR="005A00D1" w:rsidRPr="009D0543" w:rsidRDefault="005A00D1" w:rsidP="005A00D1">
      <w:pPr>
        <w:widowControl w:val="0"/>
        <w:tabs>
          <w:tab w:val="left" w:pos="0"/>
        </w:tabs>
        <w:jc w:val="both"/>
        <w:outlineLvl w:val="5"/>
        <w:rPr>
          <w:b/>
          <w:sz w:val="24"/>
        </w:rPr>
      </w:pPr>
    </w:p>
    <w:p w14:paraId="77C31B48" w14:textId="77777777" w:rsidR="00767AB8" w:rsidRPr="009D0543" w:rsidRDefault="00767AB8" w:rsidP="005A00D1">
      <w:pPr>
        <w:widowControl w:val="0"/>
        <w:tabs>
          <w:tab w:val="left" w:pos="0"/>
        </w:tabs>
        <w:jc w:val="both"/>
        <w:outlineLvl w:val="5"/>
        <w:rPr>
          <w:b/>
          <w:sz w:val="24"/>
        </w:rPr>
      </w:pPr>
    </w:p>
    <w:p w14:paraId="33DCE488" w14:textId="77777777" w:rsidR="00767AB8" w:rsidRPr="009D0543" w:rsidRDefault="00767AB8" w:rsidP="005A00D1">
      <w:pPr>
        <w:widowControl w:val="0"/>
        <w:tabs>
          <w:tab w:val="left" w:pos="0"/>
        </w:tabs>
        <w:jc w:val="both"/>
        <w:outlineLvl w:val="5"/>
        <w:rPr>
          <w:b/>
          <w:sz w:val="24"/>
        </w:rPr>
      </w:pPr>
    </w:p>
    <w:p w14:paraId="2FEE7283" w14:textId="7C90BD45" w:rsidR="005A00D1" w:rsidRPr="005A00D1" w:rsidRDefault="005A00D1" w:rsidP="00030DEA">
      <w:pPr>
        <w:pStyle w:val="Akapitzlist"/>
        <w:widowControl w:val="0"/>
        <w:numPr>
          <w:ilvl w:val="0"/>
          <w:numId w:val="15"/>
        </w:numPr>
        <w:jc w:val="both"/>
        <w:rPr>
          <w:rFonts w:eastAsia="Times New Roman" w:cs="Times New Roman"/>
          <w:sz w:val="24"/>
        </w:rPr>
      </w:pPr>
      <w:r w:rsidRPr="005A00D1">
        <w:rPr>
          <w:rFonts w:eastAsia="Times New Roman" w:cs="Times New Roman"/>
          <w:b/>
          <w:bCs/>
          <w:sz w:val="24"/>
        </w:rPr>
        <w:lastRenderedPageBreak/>
        <w:t>ZMIAN</w:t>
      </w:r>
      <w:r w:rsidR="00FD1DCE">
        <w:rPr>
          <w:rFonts w:eastAsia="Times New Roman" w:cs="Times New Roman"/>
          <w:b/>
          <w:bCs/>
          <w:sz w:val="24"/>
        </w:rPr>
        <w:t>Y</w:t>
      </w:r>
      <w:r w:rsidRPr="005A00D1">
        <w:rPr>
          <w:rFonts w:eastAsia="Times New Roman" w:cs="Times New Roman"/>
          <w:b/>
          <w:bCs/>
          <w:sz w:val="24"/>
        </w:rPr>
        <w:t xml:space="preserve"> </w:t>
      </w:r>
    </w:p>
    <w:p w14:paraId="25652B97" w14:textId="77777777" w:rsidR="00FD1DCE" w:rsidRPr="00792A74" w:rsidRDefault="00FD1DCE" w:rsidP="00792A74">
      <w:pPr>
        <w:widowControl w:val="0"/>
        <w:jc w:val="both"/>
        <w:rPr>
          <w:rFonts w:eastAsia="Times New Roman" w:cs="Times New Roman"/>
          <w:color w:val="FF0000"/>
          <w:sz w:val="24"/>
          <w:szCs w:val="24"/>
          <w:lang w:eastAsia="pl-PL"/>
        </w:rPr>
      </w:pPr>
    </w:p>
    <w:p w14:paraId="79458F11" w14:textId="40F3A350" w:rsidR="00FD1DCE" w:rsidRDefault="00FD1DCE" w:rsidP="00FD1DCE">
      <w:pPr>
        <w:widowControl w:val="0"/>
        <w:numPr>
          <w:ilvl w:val="0"/>
          <w:numId w:val="14"/>
        </w:numPr>
        <w:jc w:val="both"/>
        <w:rPr>
          <w:rFonts w:eastAsia="Times New Roman" w:cs="Times New Roman"/>
          <w:sz w:val="24"/>
          <w:szCs w:val="24"/>
          <w:lang w:eastAsia="pl-PL"/>
        </w:rPr>
      </w:pPr>
      <w:r w:rsidRPr="00FD1DCE">
        <w:rPr>
          <w:sz w:val="24"/>
          <w:szCs w:val="24"/>
        </w:rPr>
        <w:t>OGÓLNE WARUNKI KONKURSU NA UDZIELANIE ŚWIADCZEŃ ZDROWOTNYCH</w:t>
      </w:r>
      <w:r w:rsidRPr="00FD1DCE">
        <w:rPr>
          <w:rFonts w:eastAsia="Times New Roman" w:cs="Times New Roman"/>
          <w:sz w:val="24"/>
          <w:szCs w:val="24"/>
          <w:lang w:eastAsia="pl-PL"/>
        </w:rPr>
        <w:t xml:space="preserve">, </w:t>
      </w:r>
      <w:r w:rsidRPr="00FD1DCE">
        <w:rPr>
          <w:b/>
          <w:sz w:val="24"/>
          <w:u w:val="single"/>
        </w:rPr>
        <w:t>ROZDZ. V</w:t>
      </w:r>
      <w:r w:rsidRPr="00FD1DCE">
        <w:rPr>
          <w:rFonts w:eastAsia="Times New Roman" w:cs="Times New Roman"/>
          <w:sz w:val="24"/>
          <w:szCs w:val="24"/>
          <w:lang w:eastAsia="pl-PL"/>
        </w:rPr>
        <w:t xml:space="preserve"> </w:t>
      </w:r>
      <w:r w:rsidRPr="00FD1DCE">
        <w:rPr>
          <w:b/>
          <w:bCs/>
          <w:sz w:val="24"/>
        </w:rPr>
        <w:t>MIEJSCE ORAZ TERMIN SKŁADANIA I OTWARCIA OFERT</w:t>
      </w:r>
      <w:r w:rsidRPr="00FD1DCE">
        <w:rPr>
          <w:rFonts w:eastAsia="Times New Roman" w:cs="Times New Roman"/>
          <w:sz w:val="24"/>
          <w:szCs w:val="24"/>
          <w:lang w:eastAsia="pl-PL"/>
        </w:rPr>
        <w:t xml:space="preserve"> (zmiany zaznaczono kolorem czerwonym):</w:t>
      </w:r>
    </w:p>
    <w:p w14:paraId="6E67DD6C" w14:textId="77777777" w:rsidR="002979C1" w:rsidRPr="00FD1DCE" w:rsidRDefault="002979C1" w:rsidP="002979C1">
      <w:pPr>
        <w:widowControl w:val="0"/>
        <w:ind w:left="360"/>
        <w:jc w:val="both"/>
        <w:rPr>
          <w:rFonts w:eastAsia="Times New Roman" w:cs="Times New Roman"/>
          <w:sz w:val="24"/>
          <w:szCs w:val="24"/>
          <w:lang w:eastAsia="pl-PL"/>
        </w:rPr>
      </w:pPr>
    </w:p>
    <w:p w14:paraId="693DD54E" w14:textId="77777777" w:rsidR="00FD1DCE" w:rsidRDefault="00FD1DCE" w:rsidP="00FD1DCE">
      <w:pPr>
        <w:pStyle w:val="Tekstpodstawowywcity"/>
        <w:widowControl w:val="0"/>
        <w:numPr>
          <w:ilvl w:val="0"/>
          <w:numId w:val="64"/>
        </w:numPr>
        <w:tabs>
          <w:tab w:val="left" w:pos="720"/>
        </w:tabs>
        <w:rPr>
          <w:rFonts w:eastAsia="Times New Roman" w:cs="Times New Roman"/>
          <w:sz w:val="24"/>
          <w:szCs w:val="24"/>
        </w:rPr>
      </w:pPr>
      <w:r>
        <w:rPr>
          <w:sz w:val="24"/>
        </w:rPr>
        <w:t>W przypadku składania oferty w formie elektronicznej:</w:t>
      </w:r>
    </w:p>
    <w:p w14:paraId="4D8B6963" w14:textId="1C861E7F" w:rsidR="00FD1DCE" w:rsidRPr="00FD1DCE" w:rsidRDefault="00FD1DCE" w:rsidP="00FD1DCE">
      <w:pPr>
        <w:pStyle w:val="Akapitzlist"/>
        <w:widowControl w:val="0"/>
        <w:numPr>
          <w:ilvl w:val="0"/>
          <w:numId w:val="65"/>
        </w:numPr>
        <w:contextualSpacing/>
        <w:jc w:val="both"/>
        <w:rPr>
          <w:sz w:val="24"/>
          <w:szCs w:val="24"/>
        </w:rPr>
      </w:pPr>
      <w:r>
        <w:rPr>
          <w:sz w:val="24"/>
        </w:rPr>
        <w:t xml:space="preserve">ofertę wraz z wymaganymi dokumentami należy umieścić na </w:t>
      </w:r>
      <w:hyperlink r:id="rId7" w:history="1">
        <w:r>
          <w:rPr>
            <w:rStyle w:val="Hipercze"/>
            <w:sz w:val="24"/>
          </w:rPr>
          <w:t>https://platformazakupowa.pl/</w:t>
        </w:r>
      </w:hyperlink>
      <w:r>
        <w:rPr>
          <w:sz w:val="24"/>
        </w:rPr>
        <w:t xml:space="preserve"> pod adresem:</w:t>
      </w:r>
      <w:r>
        <w:t xml:space="preserve"> </w:t>
      </w:r>
      <w:hyperlink r:id="rId8" w:history="1">
        <w:r>
          <w:rPr>
            <w:rStyle w:val="Hipercze"/>
            <w:sz w:val="24"/>
            <w:szCs w:val="24"/>
          </w:rPr>
          <w:t>https://platformazakupowa.pl/transakcja/828446</w:t>
        </w:r>
      </w:hyperlink>
      <w:r>
        <w:rPr>
          <w:sz w:val="24"/>
        </w:rPr>
        <w:t xml:space="preserve">  </w:t>
      </w:r>
      <w:r>
        <w:rPr>
          <w:b/>
          <w:bCs/>
          <w:sz w:val="24"/>
        </w:rPr>
        <w:t xml:space="preserve">w dniu </w:t>
      </w:r>
      <w:r w:rsidRPr="00FD1DCE">
        <w:rPr>
          <w:b/>
          <w:bCs/>
          <w:strike/>
          <w:color w:val="FF0000"/>
          <w:sz w:val="24"/>
        </w:rPr>
        <w:t>23.10.2023</w:t>
      </w:r>
      <w:r>
        <w:rPr>
          <w:b/>
          <w:bCs/>
          <w:color w:val="FF0000"/>
          <w:sz w:val="24"/>
        </w:rPr>
        <w:t xml:space="preserve"> </w:t>
      </w:r>
      <w:r w:rsidR="009B22DA">
        <w:rPr>
          <w:b/>
          <w:bCs/>
          <w:color w:val="FF0000"/>
          <w:sz w:val="24"/>
        </w:rPr>
        <w:t>25.10.2023</w:t>
      </w:r>
      <w:r w:rsidRPr="00FD1DCE">
        <w:rPr>
          <w:b/>
          <w:bCs/>
          <w:color w:val="FF0000"/>
          <w:sz w:val="24"/>
        </w:rPr>
        <w:t xml:space="preserve"> </w:t>
      </w:r>
      <w:r>
        <w:rPr>
          <w:b/>
          <w:bCs/>
          <w:sz w:val="24"/>
        </w:rPr>
        <w:t>r., do godz. 09:</w:t>
      </w:r>
      <w:r w:rsidRPr="00FD1DCE">
        <w:rPr>
          <w:sz w:val="24"/>
        </w:rPr>
        <w:t>00</w:t>
      </w:r>
      <w:r>
        <w:rPr>
          <w:sz w:val="24"/>
        </w:rPr>
        <w:t xml:space="preserve">, </w:t>
      </w:r>
      <w:r w:rsidRPr="00FD1DCE">
        <w:rPr>
          <w:sz w:val="24"/>
        </w:rPr>
        <w:t>po wypełnieniu Formularza składania oferty i załadowaniu wszystkich wymaganych załączników należy kliknąć przycisk „Przejdź do podsumowania”;</w:t>
      </w:r>
    </w:p>
    <w:p w14:paraId="7856CA63" w14:textId="77777777" w:rsidR="00FD1DCE" w:rsidRDefault="00FD1DCE" w:rsidP="00FD1DCE">
      <w:pPr>
        <w:pStyle w:val="Tekstpodstawowywcity"/>
        <w:widowControl w:val="0"/>
        <w:numPr>
          <w:ilvl w:val="0"/>
          <w:numId w:val="66"/>
        </w:numPr>
        <w:tabs>
          <w:tab w:val="left" w:pos="720"/>
        </w:tabs>
        <w:rPr>
          <w:sz w:val="24"/>
        </w:rPr>
      </w:pPr>
      <w:r>
        <w:rPr>
          <w:sz w:val="24"/>
        </w:rPr>
        <w:t xml:space="preserve">oferta składana elektronicznie musi zostać podpisana </w:t>
      </w:r>
      <w:hyperlink r:id="rId9" w:history="1">
        <w:r>
          <w:rPr>
            <w:rStyle w:val="Hipercze"/>
            <w:rFonts w:eastAsia="Arial"/>
            <w:sz w:val="24"/>
            <w:lang w:eastAsia="pl-PL"/>
          </w:rPr>
          <w:t>kwalifikowanym podpisem elektronicznym</w:t>
        </w:r>
      </w:hyperlink>
      <w:r>
        <w:rPr>
          <w:rFonts w:eastAsia="Arial"/>
          <w:sz w:val="24"/>
          <w:lang w:eastAsia="pl-PL"/>
        </w:rPr>
        <w:t xml:space="preserve"> lub </w:t>
      </w:r>
      <w:hyperlink r:id="rId10" w:history="1">
        <w:r>
          <w:rPr>
            <w:rStyle w:val="Hipercze"/>
            <w:rFonts w:eastAsia="Arial"/>
            <w:sz w:val="24"/>
            <w:lang w:eastAsia="pl-PL"/>
          </w:rPr>
          <w:t>podpisem zaufanym</w:t>
        </w:r>
      </w:hyperlink>
      <w:r>
        <w:rPr>
          <w:rFonts w:eastAsia="Arial"/>
          <w:sz w:val="24"/>
          <w:lang w:eastAsia="pl-PL"/>
        </w:rPr>
        <w:t xml:space="preserve"> lub </w:t>
      </w:r>
      <w:hyperlink r:id="rId11" w:history="1">
        <w:r>
          <w:rPr>
            <w:rStyle w:val="Hipercze"/>
            <w:rFonts w:eastAsia="Arial"/>
            <w:sz w:val="24"/>
            <w:lang w:eastAsia="pl-PL"/>
          </w:rPr>
          <w:t>podpisem osobistym</w:t>
        </w:r>
      </w:hyperlink>
      <w:r>
        <w:rPr>
          <w:rFonts w:eastAsia="Arial"/>
          <w:sz w:val="24"/>
          <w:lang w:eastAsia="pl-PL"/>
        </w:rPr>
        <w:t xml:space="preserve"> przez osobę/osoby upoważnioną/upoważnione.</w:t>
      </w:r>
      <w:r>
        <w:rPr>
          <w:sz w:val="24"/>
        </w:rPr>
        <w:t xml:space="preserve"> W procesie składania oferty za pośrednictwem platformy oferent powinien złożyć podpis bezpośrednio na dokumencie przesłanym za pośrednictwem Platformy. Złożenie podpisu na platformie na etapie podsumowania ma charakter nieobowiązkowy, jednak pozwala zweryfikować ważność podpisu przed złożeniem oferty;</w:t>
      </w:r>
    </w:p>
    <w:p w14:paraId="349F267C" w14:textId="77777777" w:rsidR="00FD1DCE" w:rsidRDefault="00FD1DCE" w:rsidP="00FD1DCE">
      <w:pPr>
        <w:pStyle w:val="Tekstpodstawowywcity"/>
        <w:widowControl w:val="0"/>
        <w:numPr>
          <w:ilvl w:val="0"/>
          <w:numId w:val="66"/>
        </w:numPr>
        <w:tabs>
          <w:tab w:val="left" w:pos="720"/>
        </w:tabs>
        <w:rPr>
          <w:sz w:val="24"/>
        </w:rPr>
      </w:pPr>
      <w:r>
        <w:rPr>
          <w:sz w:val="24"/>
        </w:rPr>
        <w:t>za datę przekazania oferty przyjmuje się datę jej przekazania w systemie (platformie) w drugim kroku składania oferty poprzez kliknięcie przycisku “Złóż ofertę” i wyświetlenie się komunikatu, że oferta została zaszyfrowana i złożona;</w:t>
      </w:r>
    </w:p>
    <w:p w14:paraId="589439E3" w14:textId="45EBF0BB" w:rsidR="00FD1DCE" w:rsidRDefault="00FD1DCE" w:rsidP="00FD1DCE">
      <w:pPr>
        <w:pStyle w:val="Tekstpodstawowywcity"/>
        <w:widowControl w:val="0"/>
        <w:numPr>
          <w:ilvl w:val="0"/>
          <w:numId w:val="66"/>
        </w:numPr>
        <w:tabs>
          <w:tab w:val="left" w:pos="720"/>
        </w:tabs>
        <w:rPr>
          <w:sz w:val="24"/>
        </w:rPr>
      </w:pPr>
      <w:r>
        <w:rPr>
          <w:sz w:val="24"/>
        </w:rPr>
        <w:t xml:space="preserve">otwarcie ofert nastąpi w dniu </w:t>
      </w:r>
      <w:bookmarkStart w:id="6" w:name="_Hlk148683324"/>
      <w:r w:rsidRPr="00FD1DCE">
        <w:rPr>
          <w:b/>
          <w:bCs/>
          <w:strike/>
          <w:color w:val="FF0000"/>
          <w:sz w:val="24"/>
        </w:rPr>
        <w:t>23.10.2023</w:t>
      </w:r>
      <w:r w:rsidRPr="00FD1DCE">
        <w:rPr>
          <w:b/>
          <w:bCs/>
          <w:color w:val="FF0000"/>
          <w:sz w:val="24"/>
        </w:rPr>
        <w:t xml:space="preserve"> </w:t>
      </w:r>
      <w:r w:rsidR="009B22DA">
        <w:rPr>
          <w:b/>
          <w:bCs/>
          <w:color w:val="FF0000"/>
          <w:sz w:val="24"/>
        </w:rPr>
        <w:t>25.10.2023</w:t>
      </w:r>
      <w:r w:rsidRPr="00FD1DCE">
        <w:rPr>
          <w:color w:val="FF0000"/>
          <w:sz w:val="24"/>
        </w:rPr>
        <w:t xml:space="preserve"> </w:t>
      </w:r>
      <w:bookmarkEnd w:id="6"/>
      <w:r>
        <w:rPr>
          <w:b/>
          <w:bCs/>
          <w:sz w:val="24"/>
        </w:rPr>
        <w:t>r., do godz. 9:05</w:t>
      </w:r>
      <w:r>
        <w:rPr>
          <w:sz w:val="24"/>
        </w:rPr>
        <w:t xml:space="preserve"> za pośrednictwem platformazakupowa.pl.</w:t>
      </w:r>
    </w:p>
    <w:p w14:paraId="497DA74F" w14:textId="77777777" w:rsidR="00FD1DCE" w:rsidRDefault="00FD1DCE" w:rsidP="00FD1DCE">
      <w:pPr>
        <w:pStyle w:val="Tekstpodstawowywcity"/>
        <w:widowControl w:val="0"/>
        <w:numPr>
          <w:ilvl w:val="0"/>
          <w:numId w:val="64"/>
        </w:numPr>
        <w:tabs>
          <w:tab w:val="left" w:pos="720"/>
        </w:tabs>
        <w:rPr>
          <w:sz w:val="24"/>
        </w:rPr>
      </w:pPr>
      <w:r>
        <w:rPr>
          <w:sz w:val="24"/>
        </w:rPr>
        <w:t>W przypadku składania oferty w wersji pisemnej w formie pisemnej:</w:t>
      </w:r>
    </w:p>
    <w:p w14:paraId="7488667A" w14:textId="00FFCF3D" w:rsidR="00FD1DCE" w:rsidRDefault="00FD1DCE" w:rsidP="00FD1DCE">
      <w:pPr>
        <w:pStyle w:val="Tekstpodstawowywcity"/>
        <w:widowControl w:val="0"/>
        <w:numPr>
          <w:ilvl w:val="0"/>
          <w:numId w:val="67"/>
        </w:numPr>
        <w:tabs>
          <w:tab w:val="left" w:pos="720"/>
        </w:tabs>
        <w:rPr>
          <w:sz w:val="24"/>
        </w:rPr>
      </w:pPr>
      <w:r>
        <w:rPr>
          <w:sz w:val="24"/>
        </w:rPr>
        <w:t>Ofertę należy złożyć w siedzibie udzielającego zamówienia – Szpital Specjalistyczny im. J. Dietla w Krakowie</w:t>
      </w:r>
      <w:r>
        <w:rPr>
          <w:sz w:val="24"/>
          <w:vertAlign w:val="superscript"/>
        </w:rPr>
        <w:sym w:font="Certa" w:char="F041"/>
      </w:r>
      <w:r>
        <w:rPr>
          <w:sz w:val="24"/>
        </w:rPr>
        <w:t xml:space="preserve"> ul. Skarbowa 4, 31-121 Kraków, pokój 307 (Kancelaria), III piętro, w dniu</w:t>
      </w:r>
      <w:r>
        <w:rPr>
          <w:b/>
          <w:bCs/>
          <w:sz w:val="24"/>
        </w:rPr>
        <w:t xml:space="preserve"> </w:t>
      </w:r>
      <w:r w:rsidRPr="00FD1DCE">
        <w:rPr>
          <w:b/>
          <w:bCs/>
          <w:strike/>
          <w:color w:val="FF0000"/>
          <w:sz w:val="24"/>
        </w:rPr>
        <w:t>23.10.2023</w:t>
      </w:r>
      <w:r w:rsidRPr="00FD1DCE">
        <w:rPr>
          <w:b/>
          <w:bCs/>
          <w:color w:val="FF0000"/>
          <w:sz w:val="24"/>
        </w:rPr>
        <w:t xml:space="preserve"> </w:t>
      </w:r>
      <w:r w:rsidR="009B22DA">
        <w:rPr>
          <w:b/>
          <w:bCs/>
          <w:color w:val="FF0000"/>
          <w:sz w:val="24"/>
        </w:rPr>
        <w:t>25.10.2023</w:t>
      </w:r>
      <w:r w:rsidRPr="00FD1DCE">
        <w:rPr>
          <w:color w:val="FF0000"/>
          <w:sz w:val="24"/>
        </w:rPr>
        <w:t xml:space="preserve"> </w:t>
      </w:r>
      <w:r>
        <w:rPr>
          <w:b/>
          <w:bCs/>
          <w:sz w:val="24"/>
        </w:rPr>
        <w:t>r., do godz. 9:00.</w:t>
      </w:r>
    </w:p>
    <w:p w14:paraId="2FD03BED" w14:textId="77777777" w:rsidR="00FD1DCE" w:rsidRDefault="00FD1DCE" w:rsidP="00FD1DCE">
      <w:pPr>
        <w:pStyle w:val="Tekstpodstawowywcity"/>
        <w:widowControl w:val="0"/>
        <w:numPr>
          <w:ilvl w:val="0"/>
          <w:numId w:val="67"/>
        </w:numPr>
        <w:tabs>
          <w:tab w:val="left" w:pos="783"/>
        </w:tabs>
        <w:rPr>
          <w:sz w:val="24"/>
        </w:rPr>
      </w:pPr>
      <w:r>
        <w:rPr>
          <w:sz w:val="24"/>
        </w:rPr>
        <w:t>Decydujące znaczenie dla oceny zachowania terminu złożenia oferty ma data i godzina wpływu oferty do udzielającego zamówienia do Kancelarii Szpitala Specjalistycznego im. J. Dietla w Krakowie</w:t>
      </w:r>
      <w:r>
        <w:rPr>
          <w:sz w:val="24"/>
          <w:vertAlign w:val="superscript"/>
        </w:rPr>
        <w:sym w:font="Certa" w:char="F041"/>
      </w:r>
      <w:r>
        <w:rPr>
          <w:sz w:val="24"/>
        </w:rPr>
        <w:t xml:space="preserve"> ul. Skarbowa 4, 31-121 Kraków, pokój 307, III piętro. </w:t>
      </w:r>
      <w:bookmarkStart w:id="7" w:name="_Hlk25568796"/>
      <w:r>
        <w:rPr>
          <w:sz w:val="24"/>
        </w:rPr>
        <w:t>Oferty będą zakwalifikowane do postępowania konkursowego pod warunkiem ich dostarczenia do terminu i godziny wyznaczonej na złożenie ofert.</w:t>
      </w:r>
    </w:p>
    <w:bookmarkEnd w:id="7"/>
    <w:p w14:paraId="6297B243" w14:textId="7106FE4A" w:rsidR="00FD1DCE" w:rsidRDefault="00FD1DCE" w:rsidP="00FD1DCE">
      <w:pPr>
        <w:pStyle w:val="Tekstpodstawowywcity"/>
        <w:widowControl w:val="0"/>
        <w:numPr>
          <w:ilvl w:val="0"/>
          <w:numId w:val="67"/>
        </w:numPr>
        <w:tabs>
          <w:tab w:val="left" w:pos="783"/>
        </w:tabs>
        <w:rPr>
          <w:sz w:val="24"/>
        </w:rPr>
      </w:pPr>
      <w:r>
        <w:rPr>
          <w:sz w:val="24"/>
        </w:rPr>
        <w:t>Oferty zostaną otwarte w Szpitalu Specjalistycznym im. J. Dietla w Krakowie</w:t>
      </w:r>
      <w:r>
        <w:rPr>
          <w:sz w:val="24"/>
          <w:vertAlign w:val="superscript"/>
        </w:rPr>
        <w:sym w:font="Certa" w:char="F041"/>
      </w:r>
      <w:r>
        <w:rPr>
          <w:sz w:val="24"/>
        </w:rPr>
        <w:t>, ul. Skarbowa 4, 31-121 Kraków, pokój 325 (Zamówienia publiczne), III piętro, w dniu</w:t>
      </w:r>
      <w:r>
        <w:rPr>
          <w:b/>
          <w:bCs/>
          <w:sz w:val="24"/>
        </w:rPr>
        <w:t xml:space="preserve"> </w:t>
      </w:r>
      <w:r w:rsidRPr="00FD1DCE">
        <w:rPr>
          <w:b/>
          <w:bCs/>
          <w:strike/>
          <w:color w:val="FF0000"/>
          <w:sz w:val="24"/>
        </w:rPr>
        <w:t>23.10.2023</w:t>
      </w:r>
      <w:r w:rsidRPr="00FD1DCE">
        <w:rPr>
          <w:b/>
          <w:bCs/>
          <w:color w:val="FF0000"/>
          <w:sz w:val="24"/>
        </w:rPr>
        <w:t xml:space="preserve"> </w:t>
      </w:r>
      <w:r w:rsidR="009B22DA">
        <w:rPr>
          <w:b/>
          <w:bCs/>
          <w:color w:val="FF0000"/>
          <w:sz w:val="24"/>
        </w:rPr>
        <w:t>25.10.2023</w:t>
      </w:r>
      <w:r w:rsidRPr="00FD1DCE">
        <w:rPr>
          <w:color w:val="FF0000"/>
          <w:sz w:val="24"/>
        </w:rPr>
        <w:t xml:space="preserve"> </w:t>
      </w:r>
      <w:r>
        <w:rPr>
          <w:b/>
          <w:bCs/>
          <w:sz w:val="24"/>
        </w:rPr>
        <w:t>r., do godz. 9:05.</w:t>
      </w:r>
    </w:p>
    <w:p w14:paraId="709E92E6" w14:textId="77777777" w:rsidR="00FD1DCE" w:rsidRDefault="00FD1DCE" w:rsidP="00FD1DCE">
      <w:pPr>
        <w:pStyle w:val="Akapitzlist"/>
        <w:widowControl w:val="0"/>
        <w:numPr>
          <w:ilvl w:val="0"/>
          <w:numId w:val="64"/>
        </w:numPr>
        <w:tabs>
          <w:tab w:val="left" w:pos="1077"/>
        </w:tabs>
        <w:contextualSpacing/>
        <w:rPr>
          <w:b/>
          <w:bCs/>
          <w:sz w:val="24"/>
          <w:szCs w:val="24"/>
        </w:rPr>
      </w:pPr>
      <w:r>
        <w:rPr>
          <w:sz w:val="24"/>
          <w:szCs w:val="24"/>
        </w:rPr>
        <w:t>Otwarcie ofert jest jawne.</w:t>
      </w:r>
    </w:p>
    <w:p w14:paraId="0E76643D" w14:textId="77777777" w:rsidR="00FD1DCE" w:rsidRDefault="00FD1DCE" w:rsidP="00FD1DCE">
      <w:pPr>
        <w:pStyle w:val="Akapitzlist"/>
        <w:widowControl w:val="0"/>
        <w:numPr>
          <w:ilvl w:val="0"/>
          <w:numId w:val="64"/>
        </w:numPr>
        <w:tabs>
          <w:tab w:val="left" w:pos="1077"/>
        </w:tabs>
        <w:contextualSpacing/>
        <w:jc w:val="both"/>
        <w:rPr>
          <w:b/>
          <w:bCs/>
          <w:sz w:val="24"/>
          <w:szCs w:val="24"/>
        </w:rPr>
      </w:pPr>
      <w:r>
        <w:rPr>
          <w:sz w:val="24"/>
          <w:szCs w:val="24"/>
        </w:rPr>
        <w:t xml:space="preserve">Bezpośrednio przed otwarciem ofert udzielający zamówienia poda kwotę, jaką zamierza przeznaczyć na sfinansowanie zamówienia. </w:t>
      </w:r>
    </w:p>
    <w:p w14:paraId="6EF0342D" w14:textId="77777777" w:rsidR="00FD1DCE" w:rsidRDefault="00FD1DCE" w:rsidP="00FD1DCE">
      <w:pPr>
        <w:pStyle w:val="Akapitzlist"/>
        <w:widowControl w:val="0"/>
        <w:numPr>
          <w:ilvl w:val="0"/>
          <w:numId w:val="64"/>
        </w:numPr>
        <w:tabs>
          <w:tab w:val="left" w:pos="1077"/>
        </w:tabs>
        <w:contextualSpacing/>
        <w:jc w:val="both"/>
        <w:rPr>
          <w:b/>
          <w:bCs/>
          <w:sz w:val="24"/>
          <w:szCs w:val="24"/>
        </w:rPr>
      </w:pPr>
      <w:r>
        <w:rPr>
          <w:sz w:val="24"/>
          <w:szCs w:val="24"/>
          <w:lang w:eastAsia="pl-PL"/>
        </w:rPr>
        <w:t>Udzielający zamówienia w pierwszej kolejności otworzy oferty, które zostały złożone w wersji pisemnej w formie papierowej a następnie złożone w wersji elektronicznej.</w:t>
      </w:r>
    </w:p>
    <w:p w14:paraId="100E8F26" w14:textId="77777777" w:rsidR="00FD1DCE" w:rsidRDefault="00FD1DCE" w:rsidP="00FD1DCE">
      <w:pPr>
        <w:pStyle w:val="Akapitzlist"/>
        <w:widowControl w:val="0"/>
        <w:numPr>
          <w:ilvl w:val="0"/>
          <w:numId w:val="64"/>
        </w:numPr>
        <w:tabs>
          <w:tab w:val="left" w:pos="1077"/>
        </w:tabs>
        <w:contextualSpacing/>
        <w:jc w:val="both"/>
        <w:rPr>
          <w:b/>
          <w:bCs/>
          <w:sz w:val="24"/>
          <w:szCs w:val="24"/>
        </w:rPr>
      </w:pPr>
      <w:r>
        <w:rPr>
          <w:sz w:val="24"/>
          <w:szCs w:val="24"/>
          <w:lang w:eastAsia="pl-PL"/>
        </w:rPr>
        <w:t>Niezwłocznie po otwarciu ofert udzielający zamówienia zamieszcza informacje dotyczące:</w:t>
      </w:r>
    </w:p>
    <w:p w14:paraId="19964E64" w14:textId="77777777" w:rsidR="00FD1DCE" w:rsidRDefault="00FD1DCE" w:rsidP="00FD1DCE">
      <w:pPr>
        <w:widowControl w:val="0"/>
        <w:numPr>
          <w:ilvl w:val="0"/>
          <w:numId w:val="68"/>
        </w:numPr>
        <w:jc w:val="both"/>
        <w:rPr>
          <w:sz w:val="24"/>
          <w:szCs w:val="24"/>
          <w:lang w:eastAsia="pl-PL"/>
        </w:rPr>
      </w:pPr>
      <w:r>
        <w:rPr>
          <w:sz w:val="24"/>
          <w:lang w:eastAsia="pl-PL"/>
        </w:rPr>
        <w:t>kwoty, jaką zamierza przeznaczyć na sfinansowanie zamówienia;</w:t>
      </w:r>
    </w:p>
    <w:p w14:paraId="364A24E6" w14:textId="77777777" w:rsidR="00FD1DCE" w:rsidRDefault="00FD1DCE" w:rsidP="00FD1DCE">
      <w:pPr>
        <w:widowControl w:val="0"/>
        <w:numPr>
          <w:ilvl w:val="0"/>
          <w:numId w:val="68"/>
        </w:numPr>
        <w:jc w:val="both"/>
        <w:rPr>
          <w:sz w:val="24"/>
          <w:lang w:eastAsia="pl-PL"/>
        </w:rPr>
      </w:pPr>
      <w:r>
        <w:rPr>
          <w:sz w:val="24"/>
          <w:lang w:eastAsia="pl-PL"/>
        </w:rPr>
        <w:t>firm oraz adresów oferentów, którzy złożyli oferty w terminie;</w:t>
      </w:r>
    </w:p>
    <w:p w14:paraId="55766BD6" w14:textId="77777777" w:rsidR="00FD1DCE" w:rsidRDefault="00FD1DCE" w:rsidP="00FD1DCE">
      <w:pPr>
        <w:widowControl w:val="0"/>
        <w:numPr>
          <w:ilvl w:val="0"/>
          <w:numId w:val="68"/>
        </w:numPr>
        <w:jc w:val="both"/>
        <w:rPr>
          <w:sz w:val="24"/>
          <w:lang w:eastAsia="pl-PL"/>
        </w:rPr>
      </w:pPr>
      <w:r>
        <w:rPr>
          <w:sz w:val="24"/>
          <w:lang w:eastAsia="pl-PL"/>
        </w:rPr>
        <w:t>ceny;</w:t>
      </w:r>
    </w:p>
    <w:p w14:paraId="3B13DA3E" w14:textId="77777777" w:rsidR="00FD1DCE" w:rsidRDefault="00FD1DCE" w:rsidP="00FD1DCE">
      <w:pPr>
        <w:pStyle w:val="Akapitzlist"/>
        <w:widowControl w:val="0"/>
        <w:numPr>
          <w:ilvl w:val="0"/>
          <w:numId w:val="64"/>
        </w:numPr>
        <w:contextualSpacing/>
        <w:jc w:val="both"/>
        <w:rPr>
          <w:b/>
          <w:bCs/>
          <w:sz w:val="24"/>
          <w:szCs w:val="24"/>
          <w:u w:val="single"/>
        </w:rPr>
      </w:pPr>
      <w:r>
        <w:rPr>
          <w:sz w:val="24"/>
          <w:szCs w:val="24"/>
        </w:rPr>
        <w:t>Informację z otwarcia ofert udzielający zamówienia udostępni na platformazakupowa.pl w sekcji „Komunikaty” na stronie danego postępowania oraz na swojej stronie internetowej.</w:t>
      </w:r>
    </w:p>
    <w:p w14:paraId="7E75038A" w14:textId="77777777" w:rsidR="00FD1DCE" w:rsidRDefault="00FD1DCE" w:rsidP="00FD1DCE">
      <w:pPr>
        <w:widowControl w:val="0"/>
        <w:jc w:val="both"/>
        <w:rPr>
          <w:rFonts w:eastAsia="Times New Roman" w:cs="Times New Roman"/>
          <w:color w:val="FF0000"/>
          <w:sz w:val="24"/>
          <w:szCs w:val="24"/>
          <w:lang w:eastAsia="pl-PL"/>
        </w:rPr>
      </w:pPr>
    </w:p>
    <w:p w14:paraId="3A437E93" w14:textId="77777777" w:rsidR="00FD1DCE" w:rsidRDefault="00FD1DCE" w:rsidP="00FD1DCE">
      <w:pPr>
        <w:widowControl w:val="0"/>
        <w:jc w:val="both"/>
        <w:rPr>
          <w:rFonts w:eastAsia="Times New Roman" w:cs="Times New Roman"/>
          <w:color w:val="FF0000"/>
          <w:sz w:val="24"/>
          <w:szCs w:val="24"/>
          <w:lang w:eastAsia="pl-PL"/>
        </w:rPr>
      </w:pPr>
    </w:p>
    <w:p w14:paraId="120E5B6E" w14:textId="29578264" w:rsidR="00FD1DCE" w:rsidRPr="002979C1" w:rsidRDefault="00FD1DCE" w:rsidP="00FD1DCE">
      <w:pPr>
        <w:widowControl w:val="0"/>
        <w:numPr>
          <w:ilvl w:val="0"/>
          <w:numId w:val="14"/>
        </w:numPr>
        <w:jc w:val="both"/>
        <w:rPr>
          <w:rFonts w:eastAsia="Times New Roman" w:cs="Times New Roman"/>
          <w:color w:val="FF0000"/>
          <w:sz w:val="24"/>
          <w:szCs w:val="24"/>
          <w:lang w:eastAsia="pl-PL"/>
        </w:rPr>
      </w:pPr>
      <w:bookmarkStart w:id="8" w:name="_Hlk148683957"/>
      <w:r w:rsidRPr="00FD1DCE">
        <w:rPr>
          <w:b/>
          <w:sz w:val="24"/>
        </w:rPr>
        <w:t xml:space="preserve">Szczegółowe warunki konkursu na udzielanie </w:t>
      </w:r>
      <w:r w:rsidRPr="003B136F">
        <w:rPr>
          <w:b/>
          <w:sz w:val="24"/>
        </w:rPr>
        <w:t xml:space="preserve">świadczeń zdrowotnych </w:t>
      </w:r>
      <w:r w:rsidRPr="003B136F">
        <w:rPr>
          <w:b/>
          <w:sz w:val="24"/>
        </w:rPr>
        <w:br/>
        <w:t xml:space="preserve">w zakresie wykonywania badań analitycznych laboratoryjnych, </w:t>
      </w:r>
      <w:r w:rsidRPr="00FD1DCE">
        <w:rPr>
          <w:rFonts w:eastAsia="Times New Roman" w:cs="Times New Roman"/>
          <w:b/>
          <w:sz w:val="24"/>
          <w:szCs w:val="24"/>
        </w:rPr>
        <w:t>ROZDZ</w:t>
      </w:r>
      <w:r w:rsidRPr="003B136F">
        <w:rPr>
          <w:rFonts w:eastAsia="Times New Roman" w:cs="Times New Roman"/>
          <w:b/>
          <w:sz w:val="24"/>
          <w:szCs w:val="24"/>
        </w:rPr>
        <w:t>.</w:t>
      </w:r>
      <w:r w:rsidRPr="00FD1DCE">
        <w:rPr>
          <w:rFonts w:eastAsia="Times New Roman" w:cs="Times New Roman"/>
          <w:b/>
          <w:sz w:val="24"/>
          <w:szCs w:val="24"/>
        </w:rPr>
        <w:t xml:space="preserve"> </w:t>
      </w:r>
      <w:bookmarkEnd w:id="8"/>
      <w:r w:rsidRPr="00FD1DCE">
        <w:rPr>
          <w:rFonts w:eastAsia="Times New Roman" w:cs="Times New Roman"/>
          <w:b/>
          <w:sz w:val="24"/>
          <w:szCs w:val="24"/>
        </w:rPr>
        <w:t>II</w:t>
      </w:r>
      <w:r w:rsidRPr="003B136F">
        <w:rPr>
          <w:rFonts w:eastAsia="Times New Roman" w:cs="Times New Roman"/>
          <w:color w:val="FF0000"/>
          <w:sz w:val="24"/>
          <w:szCs w:val="24"/>
          <w:lang w:eastAsia="pl-PL"/>
        </w:rPr>
        <w:t xml:space="preserve"> </w:t>
      </w:r>
      <w:r w:rsidRPr="00FD1DCE">
        <w:rPr>
          <w:rFonts w:eastAsia="Times New Roman" w:cs="Times New Roman"/>
          <w:b/>
          <w:sz w:val="24"/>
          <w:szCs w:val="24"/>
        </w:rPr>
        <w:t>WYMAGANIA STAWIANE OFERENTOM</w:t>
      </w:r>
      <w:r w:rsidR="003B136F">
        <w:rPr>
          <w:rFonts w:eastAsia="Times New Roman" w:cs="Times New Roman"/>
          <w:b/>
          <w:sz w:val="24"/>
          <w:szCs w:val="24"/>
        </w:rPr>
        <w:t xml:space="preserve">, pkt 1) </w:t>
      </w:r>
      <w:r w:rsidRPr="00FD1DCE">
        <w:rPr>
          <w:rFonts w:eastAsia="Times New Roman" w:cs="Times New Roman"/>
          <w:sz w:val="24"/>
          <w:szCs w:val="24"/>
          <w:lang w:eastAsia="pl-PL"/>
        </w:rPr>
        <w:t>(zmiany zaznaczono kolorem czerwonym)</w:t>
      </w:r>
    </w:p>
    <w:p w14:paraId="3ADAD5AE" w14:textId="77777777" w:rsidR="002979C1" w:rsidRPr="00FD1DCE" w:rsidRDefault="002979C1" w:rsidP="002979C1">
      <w:pPr>
        <w:widowControl w:val="0"/>
        <w:ind w:left="360"/>
        <w:jc w:val="both"/>
        <w:rPr>
          <w:rFonts w:eastAsia="Times New Roman" w:cs="Times New Roman"/>
          <w:color w:val="FF0000"/>
          <w:sz w:val="24"/>
          <w:szCs w:val="24"/>
          <w:lang w:eastAsia="pl-PL"/>
        </w:rPr>
      </w:pPr>
    </w:p>
    <w:p w14:paraId="04D88C24" w14:textId="77777777" w:rsidR="003B136F" w:rsidRDefault="003B136F" w:rsidP="003B136F">
      <w:pPr>
        <w:pStyle w:val="Akapitzlist"/>
        <w:widowControl w:val="0"/>
        <w:numPr>
          <w:ilvl w:val="0"/>
          <w:numId w:val="69"/>
        </w:numPr>
        <w:contextualSpacing/>
        <w:jc w:val="both"/>
        <w:rPr>
          <w:rFonts w:eastAsia="Calibri" w:cs="Times New Roman"/>
          <w:sz w:val="24"/>
          <w:szCs w:val="24"/>
          <w:lang w:eastAsia="en-US"/>
        </w:rPr>
      </w:pPr>
    </w:p>
    <w:p w14:paraId="0284E546" w14:textId="77777777" w:rsidR="003B136F" w:rsidRDefault="003B136F" w:rsidP="003B136F">
      <w:pPr>
        <w:pStyle w:val="Akapitzlist"/>
        <w:widowControl w:val="0"/>
        <w:numPr>
          <w:ilvl w:val="0"/>
          <w:numId w:val="70"/>
        </w:numPr>
        <w:contextualSpacing/>
        <w:jc w:val="both"/>
        <w:rPr>
          <w:b/>
          <w:bCs/>
          <w:sz w:val="24"/>
          <w:szCs w:val="24"/>
        </w:rPr>
      </w:pPr>
      <w:r>
        <w:rPr>
          <w:b/>
          <w:bCs/>
          <w:sz w:val="24"/>
          <w:szCs w:val="24"/>
        </w:rPr>
        <w:t xml:space="preserve">Dotyczy pakietu 1-2, </w:t>
      </w:r>
      <w:r w:rsidRPr="003B136F">
        <w:rPr>
          <w:b/>
          <w:bCs/>
          <w:strike/>
          <w:color w:val="FF0000"/>
          <w:sz w:val="24"/>
          <w:szCs w:val="24"/>
        </w:rPr>
        <w:t>6</w:t>
      </w:r>
    </w:p>
    <w:p w14:paraId="3F5C57A4" w14:textId="77777777" w:rsidR="003B136F" w:rsidRDefault="003B136F" w:rsidP="003B136F">
      <w:pPr>
        <w:pStyle w:val="Akapitzlist"/>
        <w:widowControl w:val="0"/>
        <w:numPr>
          <w:ilvl w:val="0"/>
          <w:numId w:val="71"/>
        </w:numPr>
        <w:contextualSpacing/>
        <w:jc w:val="both"/>
        <w:rPr>
          <w:sz w:val="24"/>
          <w:szCs w:val="24"/>
        </w:rPr>
      </w:pPr>
      <w:r>
        <w:rPr>
          <w:sz w:val="24"/>
          <w:szCs w:val="24"/>
          <w:u w:val="single"/>
        </w:rPr>
        <w:t>zaoferowania kuriera</w:t>
      </w:r>
      <w:r>
        <w:rPr>
          <w:sz w:val="24"/>
          <w:szCs w:val="24"/>
        </w:rPr>
        <w:t xml:space="preserve"> do transportu materiału do badań do punktu dostarczania materiału do badania</w:t>
      </w:r>
      <w:bookmarkStart w:id="9" w:name="_Hlk46145173"/>
      <w:r>
        <w:rPr>
          <w:sz w:val="24"/>
          <w:szCs w:val="24"/>
        </w:rPr>
        <w:t xml:space="preserve"> (</w:t>
      </w:r>
      <w:r>
        <w:rPr>
          <w:sz w:val="24"/>
        </w:rPr>
        <w:t xml:space="preserve">materiał do badań będzie odbierany od Udzielającego zamówienia w dni robocze od godz. 11:00 do godz. 12:00 z Zakładu Diagnostyki Laboratoryjnej Udzielającego zamówienia, ul. </w:t>
      </w:r>
      <w:r>
        <w:rPr>
          <w:sz w:val="24"/>
          <w:szCs w:val="24"/>
        </w:rPr>
        <w:t>Skarbowa 1, 31-121 Kraków),</w:t>
      </w:r>
      <w:bookmarkEnd w:id="9"/>
    </w:p>
    <w:p w14:paraId="549B04AC" w14:textId="77777777" w:rsidR="003B136F" w:rsidRDefault="003B136F" w:rsidP="003B136F">
      <w:pPr>
        <w:pStyle w:val="Akapitzlist"/>
        <w:widowControl w:val="0"/>
        <w:numPr>
          <w:ilvl w:val="0"/>
          <w:numId w:val="71"/>
        </w:numPr>
        <w:contextualSpacing/>
        <w:jc w:val="both"/>
        <w:rPr>
          <w:strike/>
          <w:sz w:val="24"/>
          <w:szCs w:val="24"/>
        </w:rPr>
      </w:pPr>
      <w:r>
        <w:rPr>
          <w:sz w:val="24"/>
          <w:szCs w:val="24"/>
        </w:rPr>
        <w:t xml:space="preserve">zapewnienia integracji z oprogramowaniem Udzielającego zamówienia w celu pobierania wyników badań (do 30 dni od podpisania umowy), a do czasu zakończenia integracji zapewnienia dostępu do wyników badań online poprzez przekazanie kodów dostępu to umożliwiających (kontakt do producenta oprogramowania: </w:t>
      </w:r>
      <w:hyperlink r:id="rId12" w:history="1">
        <w:r>
          <w:rPr>
            <w:rStyle w:val="Hipercze"/>
            <w:sz w:val="24"/>
            <w:szCs w:val="24"/>
          </w:rPr>
          <w:t>handlowy@mls-software.pl</w:t>
        </w:r>
      </w:hyperlink>
      <w:r>
        <w:rPr>
          <w:sz w:val="24"/>
          <w:szCs w:val="24"/>
          <w:u w:val="single"/>
        </w:rPr>
        <w:t>)</w:t>
      </w:r>
      <w:r>
        <w:rPr>
          <w:sz w:val="24"/>
          <w:szCs w:val="24"/>
        </w:rPr>
        <w:t>,</w:t>
      </w:r>
    </w:p>
    <w:p w14:paraId="5A0F2003" w14:textId="77777777" w:rsidR="003B136F" w:rsidRDefault="003B136F" w:rsidP="003B136F">
      <w:pPr>
        <w:pStyle w:val="Akapitzlist"/>
        <w:widowControl w:val="0"/>
        <w:numPr>
          <w:ilvl w:val="0"/>
          <w:numId w:val="71"/>
        </w:numPr>
        <w:contextualSpacing/>
        <w:jc w:val="both"/>
        <w:rPr>
          <w:sz w:val="24"/>
          <w:szCs w:val="24"/>
        </w:rPr>
      </w:pPr>
      <w:r>
        <w:rPr>
          <w:sz w:val="24"/>
          <w:szCs w:val="24"/>
        </w:rPr>
        <w:t xml:space="preserve">zapewnienia całodobowego dostępu do wykonywania badań w sytuacjach wyjątkowych „na cito” – jeśli jest to uzasadnione i możliwe z uwagi na rodzaj badania, w takiej sytuacji Udzielający zamówienia zgłosi Przyjmującemu zamówienie konieczność odbioru materiału i wykonania badania w terminie uzgodnionym między stronami oraz przedstawienia, w tych sytuacjach, wyników badań niezwłocznie po ich wykonaniu. </w:t>
      </w:r>
    </w:p>
    <w:p w14:paraId="114BF1A7" w14:textId="23836E02" w:rsidR="003B136F" w:rsidRDefault="003B136F" w:rsidP="003B136F">
      <w:pPr>
        <w:pStyle w:val="Akapitzlist"/>
        <w:widowControl w:val="0"/>
        <w:numPr>
          <w:ilvl w:val="0"/>
          <w:numId w:val="70"/>
        </w:numPr>
        <w:contextualSpacing/>
        <w:jc w:val="both"/>
        <w:rPr>
          <w:b/>
          <w:bCs/>
          <w:sz w:val="24"/>
          <w:szCs w:val="24"/>
        </w:rPr>
      </w:pPr>
      <w:r>
        <w:rPr>
          <w:b/>
          <w:bCs/>
          <w:sz w:val="24"/>
          <w:szCs w:val="24"/>
        </w:rPr>
        <w:t>Dotyczy pakietu 3-</w:t>
      </w:r>
      <w:r w:rsidRPr="003B136F">
        <w:rPr>
          <w:b/>
          <w:bCs/>
          <w:strike/>
          <w:color w:val="FF0000"/>
          <w:sz w:val="24"/>
          <w:szCs w:val="24"/>
        </w:rPr>
        <w:t>5</w:t>
      </w:r>
      <w:r w:rsidRPr="003B136F">
        <w:rPr>
          <w:b/>
          <w:bCs/>
          <w:color w:val="FF0000"/>
          <w:sz w:val="24"/>
          <w:szCs w:val="24"/>
        </w:rPr>
        <w:t xml:space="preserve"> 6</w:t>
      </w:r>
    </w:p>
    <w:p w14:paraId="29824FFD" w14:textId="77777777" w:rsidR="003B136F" w:rsidRDefault="003B136F" w:rsidP="003B136F">
      <w:pPr>
        <w:pStyle w:val="Akapitzlist"/>
        <w:widowControl w:val="0"/>
        <w:numPr>
          <w:ilvl w:val="0"/>
          <w:numId w:val="72"/>
        </w:numPr>
        <w:tabs>
          <w:tab w:val="left" w:pos="-567"/>
        </w:tabs>
        <w:contextualSpacing/>
        <w:jc w:val="both"/>
        <w:rPr>
          <w:strike/>
          <w:sz w:val="24"/>
          <w:szCs w:val="24"/>
        </w:rPr>
      </w:pPr>
      <w:r>
        <w:rPr>
          <w:sz w:val="24"/>
          <w:szCs w:val="24"/>
        </w:rPr>
        <w:t>w przypadku zadeklarowania zapewnienia, iż materiał do badań będzie odbierany od Udzielającego zamówienia całodobowo, z Zakładu Diagnostyki Laboratoryjnej Udzielającego zamówienia, ul. Skarbowa 1, 31-121 Kraków, w terminie nie później niż do 2 godzin od zgłoszenia konieczności wykonania badania 24/h,</w:t>
      </w:r>
    </w:p>
    <w:p w14:paraId="074358DB" w14:textId="77777777" w:rsidR="003B136F" w:rsidRDefault="003B136F" w:rsidP="003B136F">
      <w:pPr>
        <w:pStyle w:val="Akapitzlist"/>
        <w:widowControl w:val="0"/>
        <w:numPr>
          <w:ilvl w:val="0"/>
          <w:numId w:val="72"/>
        </w:numPr>
        <w:tabs>
          <w:tab w:val="left" w:pos="-567"/>
        </w:tabs>
        <w:contextualSpacing/>
        <w:jc w:val="both"/>
        <w:rPr>
          <w:sz w:val="24"/>
          <w:szCs w:val="24"/>
        </w:rPr>
      </w:pPr>
      <w:r>
        <w:rPr>
          <w:sz w:val="24"/>
          <w:szCs w:val="24"/>
        </w:rPr>
        <w:t>w przypadku niezadeklarowania odbierania materiału do badań od Udzielającego zamówienia Udzielający zamówienia sam będzie dostarczał materiał do badań do wskazanego miejsca (24/h),</w:t>
      </w:r>
    </w:p>
    <w:p w14:paraId="3DB48906" w14:textId="77777777" w:rsidR="003B136F" w:rsidRDefault="003B136F" w:rsidP="003B136F">
      <w:pPr>
        <w:pStyle w:val="Akapitzlist"/>
        <w:widowControl w:val="0"/>
        <w:numPr>
          <w:ilvl w:val="0"/>
          <w:numId w:val="72"/>
        </w:numPr>
        <w:tabs>
          <w:tab w:val="left" w:pos="-567"/>
        </w:tabs>
        <w:contextualSpacing/>
        <w:jc w:val="both"/>
        <w:rPr>
          <w:sz w:val="24"/>
          <w:szCs w:val="24"/>
        </w:rPr>
      </w:pPr>
      <w:r>
        <w:rPr>
          <w:sz w:val="24"/>
          <w:szCs w:val="24"/>
        </w:rPr>
        <w:t xml:space="preserve">oświadczenia w formularzu ofertowym, że Przyjmujący zamówienie zapewni: </w:t>
      </w:r>
    </w:p>
    <w:p w14:paraId="51F97F40" w14:textId="77777777" w:rsidR="003B136F" w:rsidRDefault="003B136F" w:rsidP="003B136F">
      <w:pPr>
        <w:pStyle w:val="Akapitzlist"/>
        <w:widowControl w:val="0"/>
        <w:numPr>
          <w:ilvl w:val="0"/>
          <w:numId w:val="73"/>
        </w:numPr>
        <w:tabs>
          <w:tab w:val="left" w:pos="-567"/>
        </w:tabs>
        <w:contextualSpacing/>
        <w:jc w:val="both"/>
        <w:rPr>
          <w:sz w:val="24"/>
          <w:szCs w:val="24"/>
        </w:rPr>
      </w:pPr>
      <w:r>
        <w:rPr>
          <w:sz w:val="24"/>
          <w:szCs w:val="24"/>
        </w:rPr>
        <w:t>własnego kuriera do transportu wyników badań do Zakładu Diagnostyki Laboratoryjnej Udzielającego zamówienia, ul. Skarbowa 1, 31-121 Kraków</w:t>
      </w:r>
    </w:p>
    <w:p w14:paraId="6B938C72" w14:textId="77777777" w:rsidR="003B136F" w:rsidRDefault="003B136F" w:rsidP="003B136F">
      <w:pPr>
        <w:pStyle w:val="Akapitzlist"/>
        <w:widowControl w:val="0"/>
        <w:tabs>
          <w:tab w:val="left" w:pos="-567"/>
        </w:tabs>
        <w:ind w:left="1429"/>
        <w:jc w:val="both"/>
        <w:rPr>
          <w:sz w:val="24"/>
          <w:szCs w:val="24"/>
        </w:rPr>
      </w:pPr>
      <w:r>
        <w:rPr>
          <w:sz w:val="24"/>
          <w:szCs w:val="24"/>
        </w:rPr>
        <w:t>lub</w:t>
      </w:r>
    </w:p>
    <w:p w14:paraId="167FD539" w14:textId="77777777" w:rsidR="003B136F" w:rsidRDefault="003B136F" w:rsidP="003B136F">
      <w:pPr>
        <w:pStyle w:val="Akapitzlist"/>
        <w:widowControl w:val="0"/>
        <w:numPr>
          <w:ilvl w:val="0"/>
          <w:numId w:val="73"/>
        </w:numPr>
        <w:tabs>
          <w:tab w:val="left" w:pos="-567"/>
        </w:tabs>
        <w:contextualSpacing/>
        <w:jc w:val="both"/>
        <w:rPr>
          <w:sz w:val="24"/>
          <w:szCs w:val="24"/>
        </w:rPr>
      </w:pPr>
      <w:r>
        <w:rPr>
          <w:sz w:val="24"/>
          <w:szCs w:val="24"/>
        </w:rPr>
        <w:t xml:space="preserve">integrację z oprogramowaniem Udzielającego zamówienia w celu pobierania wyników badań, </w:t>
      </w:r>
    </w:p>
    <w:p w14:paraId="41239D16" w14:textId="77777777" w:rsidR="003B136F" w:rsidRDefault="003B136F" w:rsidP="003B136F">
      <w:pPr>
        <w:pStyle w:val="Akapitzlist"/>
        <w:widowControl w:val="0"/>
        <w:tabs>
          <w:tab w:val="left" w:pos="-567"/>
        </w:tabs>
        <w:ind w:left="1429"/>
        <w:jc w:val="both"/>
        <w:rPr>
          <w:sz w:val="24"/>
          <w:szCs w:val="24"/>
        </w:rPr>
      </w:pPr>
      <w:r>
        <w:rPr>
          <w:sz w:val="24"/>
          <w:szCs w:val="24"/>
        </w:rPr>
        <w:t xml:space="preserve">lub </w:t>
      </w:r>
    </w:p>
    <w:p w14:paraId="0E4E235F" w14:textId="77777777" w:rsidR="003B136F" w:rsidRDefault="003B136F" w:rsidP="003B136F">
      <w:pPr>
        <w:pStyle w:val="Akapitzlist"/>
        <w:widowControl w:val="0"/>
        <w:numPr>
          <w:ilvl w:val="0"/>
          <w:numId w:val="73"/>
        </w:numPr>
        <w:tabs>
          <w:tab w:val="left" w:pos="-567"/>
        </w:tabs>
        <w:contextualSpacing/>
        <w:jc w:val="both"/>
        <w:rPr>
          <w:sz w:val="24"/>
          <w:szCs w:val="24"/>
        </w:rPr>
      </w:pPr>
      <w:r>
        <w:rPr>
          <w:sz w:val="24"/>
          <w:szCs w:val="24"/>
        </w:rPr>
        <w:t>dostęp do wyników badań online poprzez przekazanie kodów dostępu to umożliwiających,</w:t>
      </w:r>
    </w:p>
    <w:p w14:paraId="66AFA6D6" w14:textId="77777777" w:rsidR="003B136F" w:rsidRDefault="003B136F" w:rsidP="003B136F">
      <w:pPr>
        <w:pStyle w:val="Akapitzlist"/>
        <w:widowControl w:val="0"/>
        <w:tabs>
          <w:tab w:val="left" w:pos="-567"/>
        </w:tabs>
        <w:ind w:left="1429"/>
        <w:jc w:val="both"/>
        <w:rPr>
          <w:sz w:val="24"/>
          <w:szCs w:val="24"/>
        </w:rPr>
      </w:pPr>
      <w:r>
        <w:rPr>
          <w:sz w:val="24"/>
          <w:szCs w:val="24"/>
        </w:rPr>
        <w:t xml:space="preserve">lub </w:t>
      </w:r>
    </w:p>
    <w:p w14:paraId="7BA049D6" w14:textId="77777777" w:rsidR="003B136F" w:rsidRDefault="003B136F" w:rsidP="003B136F">
      <w:pPr>
        <w:pStyle w:val="Akapitzlist"/>
        <w:widowControl w:val="0"/>
        <w:numPr>
          <w:ilvl w:val="0"/>
          <w:numId w:val="73"/>
        </w:numPr>
        <w:tabs>
          <w:tab w:val="left" w:pos="-567"/>
        </w:tabs>
        <w:contextualSpacing/>
        <w:jc w:val="both"/>
        <w:rPr>
          <w:sz w:val="24"/>
          <w:szCs w:val="24"/>
        </w:rPr>
      </w:pPr>
      <w:r>
        <w:rPr>
          <w:sz w:val="24"/>
          <w:szCs w:val="24"/>
        </w:rPr>
        <w:t xml:space="preserve">przekazywanie zaszyfrowanych wyników badań za pośrednictwem maila </w:t>
      </w:r>
      <w:hyperlink r:id="rId13" w:history="1">
        <w:r>
          <w:rPr>
            <w:rStyle w:val="Hipercze"/>
            <w:sz w:val="24"/>
            <w:szCs w:val="24"/>
          </w:rPr>
          <w:t>zdl@dietl.krakow.pl</w:t>
        </w:r>
      </w:hyperlink>
      <w:r>
        <w:rPr>
          <w:sz w:val="24"/>
          <w:szCs w:val="24"/>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4F3D9EBD" w14:textId="77777777" w:rsidR="003B136F" w:rsidRDefault="003B136F" w:rsidP="003B136F">
      <w:pPr>
        <w:widowControl w:val="0"/>
        <w:tabs>
          <w:tab w:val="left" w:pos="-567"/>
        </w:tabs>
        <w:ind w:left="1069"/>
        <w:jc w:val="both"/>
        <w:rPr>
          <w:sz w:val="24"/>
          <w:szCs w:val="24"/>
        </w:rPr>
      </w:pPr>
      <w:r>
        <w:rPr>
          <w:sz w:val="24"/>
        </w:rPr>
        <w:t xml:space="preserve">W przypadku, gdy Przyjmujący zamówienie oświadczy, iż nie zapewni żadnego </w:t>
      </w:r>
      <w:r>
        <w:rPr>
          <w:sz w:val="24"/>
        </w:rPr>
        <w:br/>
        <w:t xml:space="preserve">z powyższych Udzielający zamówienia będzie odbierał wyniki badań we własnym zakresie, </w:t>
      </w:r>
      <w:r>
        <w:rPr>
          <w:sz w:val="24"/>
        </w:rPr>
        <w:br/>
        <w:t xml:space="preserve">w terminach określonych w formularzu cenowym. </w:t>
      </w:r>
    </w:p>
    <w:p w14:paraId="25B87367" w14:textId="77777777" w:rsidR="00FD1DCE" w:rsidRPr="003B136F" w:rsidRDefault="00FD1DCE" w:rsidP="003B136F">
      <w:pPr>
        <w:widowControl w:val="0"/>
        <w:ind w:left="360"/>
        <w:jc w:val="both"/>
        <w:rPr>
          <w:rFonts w:eastAsia="Times New Roman" w:cs="Times New Roman"/>
          <w:color w:val="FF0000"/>
          <w:sz w:val="24"/>
          <w:szCs w:val="24"/>
          <w:lang w:eastAsia="pl-PL"/>
        </w:rPr>
      </w:pPr>
    </w:p>
    <w:p w14:paraId="75E1FC15" w14:textId="4304CAC4" w:rsidR="003B136F" w:rsidRPr="00FD1DCE" w:rsidRDefault="003B136F" w:rsidP="003B136F">
      <w:pPr>
        <w:widowControl w:val="0"/>
        <w:numPr>
          <w:ilvl w:val="0"/>
          <w:numId w:val="14"/>
        </w:numPr>
        <w:jc w:val="both"/>
        <w:rPr>
          <w:rFonts w:eastAsia="Times New Roman" w:cs="Times New Roman"/>
          <w:color w:val="FF0000"/>
          <w:sz w:val="24"/>
          <w:szCs w:val="24"/>
          <w:lang w:eastAsia="pl-PL"/>
        </w:rPr>
      </w:pPr>
      <w:r w:rsidRPr="00FD1DCE">
        <w:rPr>
          <w:b/>
          <w:sz w:val="24"/>
        </w:rPr>
        <w:t xml:space="preserve">Szczegółowe warunki konkursu na udzielanie </w:t>
      </w:r>
      <w:r w:rsidRPr="003B136F">
        <w:rPr>
          <w:b/>
          <w:sz w:val="24"/>
        </w:rPr>
        <w:t xml:space="preserve">świadczeń zdrowotnych </w:t>
      </w:r>
      <w:r w:rsidRPr="003B136F">
        <w:rPr>
          <w:b/>
          <w:sz w:val="24"/>
        </w:rPr>
        <w:br/>
        <w:t xml:space="preserve">w zakresie wykonywania badań </w:t>
      </w:r>
      <w:r w:rsidRPr="002979C1">
        <w:rPr>
          <w:b/>
          <w:sz w:val="24"/>
        </w:rPr>
        <w:t xml:space="preserve">analitycznych laboratoryjnych, </w:t>
      </w:r>
      <w:r w:rsidRPr="00FD1DCE">
        <w:rPr>
          <w:rFonts w:eastAsia="Times New Roman" w:cs="Times New Roman"/>
          <w:b/>
          <w:sz w:val="24"/>
          <w:szCs w:val="24"/>
        </w:rPr>
        <w:t>ROZDZ</w:t>
      </w:r>
      <w:r w:rsidRPr="002979C1">
        <w:rPr>
          <w:rFonts w:eastAsia="Times New Roman" w:cs="Times New Roman"/>
          <w:b/>
          <w:sz w:val="24"/>
          <w:szCs w:val="24"/>
        </w:rPr>
        <w:t>.</w:t>
      </w:r>
      <w:r w:rsidRPr="002979C1">
        <w:rPr>
          <w:rFonts w:eastAsia="Times New Roman" w:cs="Times New Roman"/>
          <w:b/>
          <w:color w:val="FF0000"/>
          <w:sz w:val="24"/>
          <w:szCs w:val="24"/>
          <w:lang w:eastAsia="pl-PL"/>
        </w:rPr>
        <w:t xml:space="preserve"> </w:t>
      </w:r>
      <w:r w:rsidRPr="003B136F">
        <w:rPr>
          <w:rFonts w:eastAsia="Times New Roman" w:cs="Times New Roman"/>
          <w:b/>
          <w:sz w:val="24"/>
          <w:szCs w:val="24"/>
          <w:u w:val="single"/>
        </w:rPr>
        <w:t>V</w:t>
      </w:r>
      <w:r w:rsidRPr="002979C1">
        <w:rPr>
          <w:rFonts w:eastAsia="Times New Roman" w:cs="Times New Roman"/>
          <w:b/>
          <w:color w:val="FF0000"/>
          <w:sz w:val="24"/>
          <w:szCs w:val="24"/>
          <w:lang w:eastAsia="pl-PL"/>
        </w:rPr>
        <w:t xml:space="preserve"> </w:t>
      </w:r>
      <w:r w:rsidRPr="003B136F">
        <w:rPr>
          <w:rFonts w:eastAsia="Times New Roman" w:cs="Times New Roman"/>
          <w:b/>
          <w:sz w:val="24"/>
          <w:szCs w:val="24"/>
        </w:rPr>
        <w:t>KRYTERIA OCENY PRZY WYBORZE OFERTY</w:t>
      </w:r>
      <w:r w:rsidRPr="002979C1">
        <w:rPr>
          <w:rFonts w:eastAsia="Times New Roman" w:cs="Times New Roman"/>
          <w:b/>
          <w:sz w:val="24"/>
          <w:szCs w:val="24"/>
          <w:lang w:eastAsia="pl-PL"/>
        </w:rPr>
        <w:t>, ust. 1</w:t>
      </w:r>
      <w:r w:rsidRPr="003B136F">
        <w:rPr>
          <w:rFonts w:eastAsia="Times New Roman" w:cs="Times New Roman"/>
          <w:b/>
          <w:sz w:val="24"/>
          <w:szCs w:val="24"/>
        </w:rPr>
        <w:t xml:space="preserve"> </w:t>
      </w:r>
      <w:r w:rsidRPr="003B136F">
        <w:rPr>
          <w:rFonts w:eastAsia="Times New Roman" w:cs="Times New Roman"/>
          <w:sz w:val="24"/>
          <w:szCs w:val="24"/>
          <w:lang w:eastAsia="pl-PL"/>
        </w:rPr>
        <w:t>(zmiany zaznaczono kolorem czerwonym)</w:t>
      </w:r>
    </w:p>
    <w:p w14:paraId="642FFAE4" w14:textId="77777777" w:rsidR="002979C1" w:rsidRDefault="002979C1" w:rsidP="002979C1">
      <w:pPr>
        <w:widowControl w:val="0"/>
        <w:jc w:val="both"/>
        <w:rPr>
          <w:rFonts w:eastAsia="Times New Roman" w:cs="Times New Roman"/>
          <w:color w:val="FF0000"/>
          <w:sz w:val="24"/>
          <w:szCs w:val="24"/>
          <w:lang w:eastAsia="pl-PL"/>
        </w:rPr>
      </w:pPr>
    </w:p>
    <w:p w14:paraId="69A01435" w14:textId="77777777" w:rsidR="002979C1" w:rsidRPr="002979C1" w:rsidRDefault="002979C1" w:rsidP="002979C1">
      <w:pPr>
        <w:widowControl w:val="0"/>
        <w:numPr>
          <w:ilvl w:val="0"/>
          <w:numId w:val="74"/>
        </w:numPr>
        <w:tabs>
          <w:tab w:val="left" w:pos="390"/>
        </w:tabs>
        <w:jc w:val="both"/>
        <w:rPr>
          <w:rFonts w:eastAsia="Times New Roman" w:cs="Times New Roman"/>
          <w:sz w:val="24"/>
          <w:szCs w:val="24"/>
        </w:rPr>
      </w:pPr>
      <w:r w:rsidRPr="002979C1">
        <w:rPr>
          <w:rFonts w:eastAsia="Times New Roman" w:cs="Times New Roman"/>
          <w:sz w:val="24"/>
          <w:szCs w:val="24"/>
        </w:rPr>
        <w:t xml:space="preserve">Komisja konkursowa dokona wyboru najkorzystniejszej oferty na udzielanie świadczeń </w:t>
      </w:r>
      <w:r w:rsidRPr="002979C1">
        <w:rPr>
          <w:rFonts w:eastAsia="Times New Roman" w:cs="Times New Roman"/>
          <w:sz w:val="24"/>
          <w:szCs w:val="24"/>
        </w:rPr>
        <w:br/>
        <w:t>w oparciu o następujące kryteria (liczone oddzielnie dla każdego pakietu/części):</w:t>
      </w:r>
    </w:p>
    <w:p w14:paraId="3D3417EF" w14:textId="77777777" w:rsidR="002979C1" w:rsidRPr="002979C1" w:rsidRDefault="002979C1" w:rsidP="002979C1">
      <w:pPr>
        <w:widowControl w:val="0"/>
        <w:numPr>
          <w:ilvl w:val="1"/>
          <w:numId w:val="17"/>
        </w:numPr>
        <w:tabs>
          <w:tab w:val="left" w:pos="390"/>
        </w:tabs>
        <w:jc w:val="both"/>
        <w:rPr>
          <w:rFonts w:eastAsia="Times New Roman" w:cs="Times New Roman"/>
          <w:sz w:val="24"/>
          <w:szCs w:val="24"/>
        </w:rPr>
      </w:pPr>
      <w:r w:rsidRPr="002979C1">
        <w:rPr>
          <w:rFonts w:eastAsia="Times New Roman" w:cs="Times New Roman"/>
          <w:sz w:val="24"/>
          <w:szCs w:val="24"/>
        </w:rPr>
        <w:t>Dotyczy:</w:t>
      </w:r>
    </w:p>
    <w:p w14:paraId="12870E22" w14:textId="77777777" w:rsidR="002979C1" w:rsidRPr="002979C1" w:rsidRDefault="002979C1" w:rsidP="002979C1">
      <w:pPr>
        <w:widowControl w:val="0"/>
        <w:numPr>
          <w:ilvl w:val="0"/>
          <w:numId w:val="75"/>
        </w:numPr>
        <w:tabs>
          <w:tab w:val="left" w:pos="390"/>
        </w:tabs>
        <w:jc w:val="both"/>
        <w:rPr>
          <w:rFonts w:eastAsia="Times New Roman" w:cs="Times New Roman"/>
          <w:sz w:val="24"/>
          <w:szCs w:val="24"/>
        </w:rPr>
      </w:pPr>
      <w:r w:rsidRPr="002979C1">
        <w:rPr>
          <w:rFonts w:eastAsia="Times New Roman" w:cs="Times New Roman"/>
          <w:sz w:val="24"/>
          <w:szCs w:val="24"/>
        </w:rPr>
        <w:t>Pakietu 1 badania laboratoryjne 1</w:t>
      </w:r>
    </w:p>
    <w:p w14:paraId="6235EDD0" w14:textId="77777777" w:rsidR="002979C1" w:rsidRPr="002979C1" w:rsidRDefault="002979C1" w:rsidP="002979C1">
      <w:pPr>
        <w:widowControl w:val="0"/>
        <w:numPr>
          <w:ilvl w:val="0"/>
          <w:numId w:val="75"/>
        </w:numPr>
        <w:tabs>
          <w:tab w:val="left" w:pos="390"/>
        </w:tabs>
        <w:jc w:val="both"/>
        <w:rPr>
          <w:rFonts w:eastAsia="Times New Roman" w:cs="Times New Roman"/>
          <w:sz w:val="24"/>
          <w:szCs w:val="24"/>
        </w:rPr>
      </w:pPr>
      <w:r w:rsidRPr="002979C1">
        <w:rPr>
          <w:rFonts w:eastAsia="Times New Roman" w:cs="Times New Roman"/>
          <w:sz w:val="24"/>
          <w:szCs w:val="24"/>
        </w:rPr>
        <w:t>Pakietu 2 badania mikrobiologiczne</w:t>
      </w:r>
    </w:p>
    <w:p w14:paraId="49F13EFF" w14:textId="77777777" w:rsidR="002979C1" w:rsidRPr="002979C1" w:rsidRDefault="002979C1" w:rsidP="002979C1">
      <w:pPr>
        <w:widowControl w:val="0"/>
        <w:numPr>
          <w:ilvl w:val="0"/>
          <w:numId w:val="75"/>
        </w:numPr>
        <w:tabs>
          <w:tab w:val="left" w:pos="390"/>
        </w:tabs>
        <w:jc w:val="both"/>
        <w:rPr>
          <w:rFonts w:eastAsia="Times New Roman" w:cs="Times New Roman"/>
          <w:strike/>
          <w:color w:val="FF0000"/>
          <w:sz w:val="24"/>
          <w:szCs w:val="24"/>
        </w:rPr>
      </w:pPr>
      <w:r w:rsidRPr="002979C1">
        <w:rPr>
          <w:rFonts w:eastAsia="Times New Roman" w:cs="Times New Roman"/>
          <w:strike/>
          <w:color w:val="FF0000"/>
          <w:sz w:val="24"/>
          <w:szCs w:val="24"/>
        </w:rPr>
        <w:t>Pakietu 6 badania laboratoryjne 2</w:t>
      </w:r>
    </w:p>
    <w:p w14:paraId="470A8ED5" w14:textId="77777777" w:rsidR="002979C1" w:rsidRPr="002979C1" w:rsidRDefault="002979C1" w:rsidP="002979C1">
      <w:pPr>
        <w:widowControl w:val="0"/>
        <w:numPr>
          <w:ilvl w:val="0"/>
          <w:numId w:val="76"/>
        </w:numPr>
        <w:tabs>
          <w:tab w:val="left" w:pos="1070"/>
        </w:tabs>
        <w:jc w:val="both"/>
        <w:rPr>
          <w:rFonts w:eastAsia="Times New Roman" w:cs="Times New Roman"/>
          <w:sz w:val="24"/>
          <w:szCs w:val="24"/>
        </w:rPr>
      </w:pPr>
      <w:r w:rsidRPr="002979C1">
        <w:rPr>
          <w:rFonts w:eastAsia="Times New Roman" w:cs="Times New Roman"/>
          <w:sz w:val="24"/>
          <w:szCs w:val="24"/>
        </w:rPr>
        <w:lastRenderedPageBreak/>
        <w:t>cena – 100 %</w:t>
      </w:r>
    </w:p>
    <w:p w14:paraId="7B16652E" w14:textId="77777777" w:rsidR="002979C1" w:rsidRPr="002979C1" w:rsidRDefault="002979C1" w:rsidP="002979C1">
      <w:pPr>
        <w:widowControl w:val="0"/>
        <w:overflowPunct w:val="0"/>
        <w:autoSpaceDE w:val="0"/>
        <w:autoSpaceDN w:val="0"/>
        <w:adjustRightInd w:val="0"/>
        <w:ind w:left="1416"/>
        <w:jc w:val="center"/>
        <w:textAlignment w:val="baseline"/>
        <w:rPr>
          <w:rFonts w:eastAsia="Times New Roman" w:cs="Times New Roman"/>
          <w:sz w:val="24"/>
          <w:szCs w:val="24"/>
        </w:rPr>
      </w:pPr>
      <w:proofErr w:type="spellStart"/>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of</w:t>
      </w:r>
      <w:proofErr w:type="spellEnd"/>
      <w:r w:rsidRPr="002979C1">
        <w:rPr>
          <w:rFonts w:eastAsia="Times New Roman" w:cs="Times New Roman"/>
          <w:b/>
          <w:snapToGrid w:val="0"/>
          <w:sz w:val="24"/>
          <w:szCs w:val="24"/>
        </w:rPr>
        <w:t>=(</w:t>
      </w:r>
      <w:proofErr w:type="spellStart"/>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min</w:t>
      </w:r>
      <w:r w:rsidRPr="002979C1">
        <w:rPr>
          <w:rFonts w:eastAsia="Times New Roman" w:cs="Times New Roman"/>
          <w:b/>
          <w:snapToGrid w:val="0"/>
          <w:sz w:val="24"/>
          <w:szCs w:val="24"/>
        </w:rPr>
        <w:t>:C</w:t>
      </w:r>
      <w:proofErr w:type="spellEnd"/>
      <w:r w:rsidRPr="002979C1">
        <w:rPr>
          <w:rFonts w:eastAsia="Times New Roman" w:cs="Times New Roman"/>
          <w:b/>
          <w:snapToGrid w:val="0"/>
          <w:sz w:val="24"/>
          <w:szCs w:val="24"/>
        </w:rPr>
        <w:t>)x100 pkt</w:t>
      </w:r>
    </w:p>
    <w:p w14:paraId="253493D1" w14:textId="77777777" w:rsidR="002979C1" w:rsidRPr="002979C1" w:rsidRDefault="002979C1" w:rsidP="002979C1">
      <w:pPr>
        <w:widowControl w:val="0"/>
        <w:ind w:firstLine="707"/>
        <w:jc w:val="both"/>
        <w:rPr>
          <w:rFonts w:eastAsia="Times New Roman" w:cs="Times New Roman"/>
          <w:snapToGrid w:val="0"/>
          <w:sz w:val="24"/>
          <w:szCs w:val="24"/>
          <w:u w:val="single"/>
        </w:rPr>
      </w:pPr>
      <w:r w:rsidRPr="002979C1">
        <w:rPr>
          <w:rFonts w:eastAsia="Times New Roman" w:cs="Times New Roman"/>
          <w:snapToGrid w:val="0"/>
          <w:sz w:val="24"/>
          <w:szCs w:val="24"/>
          <w:u w:val="single"/>
        </w:rPr>
        <w:t>gdzie:</w:t>
      </w:r>
    </w:p>
    <w:p w14:paraId="6D178760" w14:textId="77777777" w:rsidR="002979C1" w:rsidRPr="002979C1" w:rsidRDefault="002979C1" w:rsidP="002979C1">
      <w:pPr>
        <w:widowControl w:val="0"/>
        <w:ind w:firstLine="707"/>
        <w:jc w:val="both"/>
        <w:rPr>
          <w:rFonts w:eastAsia="Times New Roman" w:cs="Times New Roman"/>
          <w:snapToGrid w:val="0"/>
          <w:sz w:val="24"/>
          <w:szCs w:val="24"/>
        </w:rPr>
      </w:pPr>
      <w:proofErr w:type="spellStart"/>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of</w:t>
      </w:r>
      <w:proofErr w:type="spellEnd"/>
      <w:r w:rsidRPr="002979C1">
        <w:rPr>
          <w:rFonts w:eastAsia="Times New Roman" w:cs="Times New Roman"/>
          <w:snapToGrid w:val="0"/>
          <w:sz w:val="24"/>
          <w:szCs w:val="24"/>
          <w:vertAlign w:val="subscript"/>
        </w:rPr>
        <w:tab/>
      </w:r>
      <w:r w:rsidRPr="002979C1">
        <w:rPr>
          <w:rFonts w:eastAsia="Times New Roman" w:cs="Times New Roman"/>
          <w:snapToGrid w:val="0"/>
          <w:sz w:val="24"/>
          <w:szCs w:val="24"/>
        </w:rPr>
        <w:t xml:space="preserve">- ilość punktów uzyskanych za kryterium „cena”, </w:t>
      </w:r>
    </w:p>
    <w:p w14:paraId="3AB14E88" w14:textId="77777777" w:rsidR="002979C1" w:rsidRPr="002979C1" w:rsidRDefault="002979C1" w:rsidP="002979C1">
      <w:pPr>
        <w:widowControl w:val="0"/>
        <w:ind w:firstLine="707"/>
        <w:jc w:val="both"/>
        <w:rPr>
          <w:rFonts w:eastAsia="Times New Roman" w:cs="Times New Roman"/>
          <w:snapToGrid w:val="0"/>
          <w:sz w:val="24"/>
          <w:szCs w:val="24"/>
        </w:rPr>
      </w:pPr>
      <w:r w:rsidRPr="002979C1">
        <w:rPr>
          <w:rFonts w:eastAsia="Times New Roman" w:cs="Times New Roman"/>
          <w:b/>
          <w:snapToGrid w:val="0"/>
          <w:sz w:val="24"/>
          <w:szCs w:val="24"/>
        </w:rPr>
        <w:t xml:space="preserve">C </w:t>
      </w:r>
      <w:r w:rsidRPr="002979C1">
        <w:rPr>
          <w:rFonts w:eastAsia="Times New Roman" w:cs="Times New Roman"/>
          <w:b/>
          <w:snapToGrid w:val="0"/>
          <w:sz w:val="24"/>
          <w:szCs w:val="24"/>
          <w:vertAlign w:val="subscript"/>
        </w:rPr>
        <w:t>min</w:t>
      </w:r>
      <w:r w:rsidRPr="002979C1">
        <w:rPr>
          <w:rFonts w:eastAsia="Times New Roman" w:cs="Times New Roman"/>
          <w:b/>
          <w:snapToGrid w:val="0"/>
          <w:sz w:val="24"/>
          <w:szCs w:val="24"/>
          <w:vertAlign w:val="subscript"/>
        </w:rPr>
        <w:tab/>
      </w:r>
      <w:r w:rsidRPr="002979C1">
        <w:rPr>
          <w:rFonts w:eastAsia="Times New Roman" w:cs="Times New Roman"/>
          <w:snapToGrid w:val="0"/>
          <w:sz w:val="24"/>
          <w:szCs w:val="24"/>
        </w:rPr>
        <w:t>- najniższa zaoferowana cena spośród badanych i nieodrzuconych ofert,</w:t>
      </w:r>
    </w:p>
    <w:p w14:paraId="3F1E9D89" w14:textId="77777777" w:rsidR="002979C1" w:rsidRPr="002979C1" w:rsidRDefault="002979C1" w:rsidP="002979C1">
      <w:pPr>
        <w:widowControl w:val="0"/>
        <w:ind w:firstLine="707"/>
        <w:jc w:val="both"/>
        <w:rPr>
          <w:rFonts w:eastAsia="Times New Roman" w:cs="Times New Roman"/>
          <w:snapToGrid w:val="0"/>
          <w:sz w:val="24"/>
          <w:szCs w:val="24"/>
        </w:rPr>
      </w:pPr>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ab/>
      </w:r>
      <w:r w:rsidRPr="002979C1">
        <w:rPr>
          <w:rFonts w:eastAsia="Times New Roman" w:cs="Times New Roman"/>
          <w:snapToGrid w:val="0"/>
          <w:sz w:val="24"/>
          <w:szCs w:val="24"/>
        </w:rPr>
        <w:t>- cena badanej oferty,</w:t>
      </w:r>
    </w:p>
    <w:p w14:paraId="148E5A5A" w14:textId="77777777" w:rsidR="002979C1" w:rsidRPr="002979C1" w:rsidRDefault="002979C1" w:rsidP="002979C1">
      <w:pPr>
        <w:widowControl w:val="0"/>
        <w:jc w:val="both"/>
        <w:rPr>
          <w:rFonts w:eastAsia="Times New Roman" w:cs="Times New Roman"/>
          <w:sz w:val="24"/>
          <w:szCs w:val="24"/>
        </w:rPr>
      </w:pPr>
    </w:p>
    <w:p w14:paraId="342CF069"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ceny w powyższym wzorze rozumiane są jako ceny za realizację całości przedmiotu zamówienia (pakietu),</w:t>
      </w:r>
    </w:p>
    <w:p w14:paraId="3B0FAB16"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maksymalna liczba punktów do uzyskania w kryterium „cena” – 100 pkt</w:t>
      </w:r>
      <w:r w:rsidRPr="002979C1">
        <w:rPr>
          <w:rFonts w:eastAsia="Calibri" w:cs="Times New Roman"/>
          <w:bCs/>
          <w:sz w:val="24"/>
          <w:szCs w:val="24"/>
          <w:lang w:eastAsia="en-US"/>
        </w:rPr>
        <w:t xml:space="preserve">, </w:t>
      </w:r>
    </w:p>
    <w:p w14:paraId="632334A5"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 xml:space="preserve">ocenie w ramach kryterium „Cena” podlegać będzie cena łączna podana w formularzu ofertowym – </w:t>
      </w:r>
      <w:r w:rsidRPr="002979C1">
        <w:rPr>
          <w:rFonts w:eastAsia="Times New Roman" w:cs="Times New Roman"/>
          <w:b/>
          <w:bCs/>
          <w:sz w:val="24"/>
          <w:szCs w:val="24"/>
        </w:rPr>
        <w:t>załącznik nr 1</w:t>
      </w:r>
      <w:r w:rsidRPr="002979C1">
        <w:rPr>
          <w:rFonts w:eastAsia="Times New Roman" w:cs="Times New Roman"/>
          <w:sz w:val="24"/>
          <w:szCs w:val="24"/>
        </w:rPr>
        <w:t xml:space="preserve"> do warunków konkursu.</w:t>
      </w:r>
    </w:p>
    <w:p w14:paraId="58A78CFC" w14:textId="77777777" w:rsidR="002979C1" w:rsidRPr="002979C1" w:rsidRDefault="002979C1" w:rsidP="002979C1">
      <w:pPr>
        <w:widowControl w:val="0"/>
        <w:numPr>
          <w:ilvl w:val="0"/>
          <w:numId w:val="78"/>
        </w:numPr>
        <w:contextualSpacing/>
        <w:jc w:val="both"/>
        <w:rPr>
          <w:rFonts w:eastAsia="Calibri" w:cs="Times New Roman"/>
          <w:sz w:val="24"/>
          <w:szCs w:val="24"/>
          <w:lang w:eastAsia="en-US"/>
        </w:rPr>
      </w:pPr>
      <w:r w:rsidRPr="002979C1">
        <w:rPr>
          <w:rFonts w:eastAsia="Calibri" w:cs="Times New Roman"/>
          <w:sz w:val="24"/>
          <w:szCs w:val="24"/>
          <w:lang w:eastAsia="en-US"/>
        </w:rPr>
        <w:t xml:space="preserve">Oferta z najwyższą ilością punktów zostanie uznana za najkorzystniejszą. </w:t>
      </w:r>
    </w:p>
    <w:p w14:paraId="2ED880BB" w14:textId="77777777" w:rsidR="002979C1" w:rsidRPr="002979C1" w:rsidRDefault="002979C1" w:rsidP="002979C1">
      <w:pPr>
        <w:widowControl w:val="0"/>
        <w:tabs>
          <w:tab w:val="left" w:pos="390"/>
        </w:tabs>
        <w:jc w:val="both"/>
        <w:rPr>
          <w:rFonts w:eastAsia="Times New Roman" w:cs="Times New Roman"/>
          <w:sz w:val="24"/>
          <w:szCs w:val="24"/>
        </w:rPr>
      </w:pPr>
    </w:p>
    <w:p w14:paraId="42CF4FF7" w14:textId="77777777" w:rsidR="002979C1" w:rsidRPr="002979C1" w:rsidRDefault="002979C1" w:rsidP="002979C1">
      <w:pPr>
        <w:widowControl w:val="0"/>
        <w:numPr>
          <w:ilvl w:val="1"/>
          <w:numId w:val="17"/>
        </w:numPr>
        <w:tabs>
          <w:tab w:val="left" w:pos="390"/>
        </w:tabs>
        <w:jc w:val="both"/>
        <w:rPr>
          <w:rFonts w:eastAsia="Times New Roman" w:cs="Times New Roman"/>
          <w:sz w:val="24"/>
          <w:szCs w:val="24"/>
        </w:rPr>
      </w:pPr>
      <w:r w:rsidRPr="002979C1">
        <w:rPr>
          <w:rFonts w:eastAsia="Times New Roman" w:cs="Times New Roman"/>
          <w:sz w:val="24"/>
          <w:szCs w:val="24"/>
        </w:rPr>
        <w:t>Dotyczy:</w:t>
      </w:r>
    </w:p>
    <w:p w14:paraId="263B7BE4" w14:textId="77777777" w:rsidR="002979C1" w:rsidRPr="002979C1" w:rsidRDefault="002979C1" w:rsidP="002979C1">
      <w:pPr>
        <w:widowControl w:val="0"/>
        <w:numPr>
          <w:ilvl w:val="0"/>
          <w:numId w:val="79"/>
        </w:numPr>
        <w:tabs>
          <w:tab w:val="left" w:pos="390"/>
        </w:tabs>
        <w:jc w:val="both"/>
        <w:rPr>
          <w:rFonts w:eastAsia="Times New Roman" w:cs="Times New Roman"/>
          <w:sz w:val="24"/>
          <w:szCs w:val="24"/>
        </w:rPr>
      </w:pPr>
      <w:r w:rsidRPr="002979C1">
        <w:rPr>
          <w:rFonts w:eastAsia="Times New Roman" w:cs="Times New Roman"/>
          <w:sz w:val="24"/>
          <w:szCs w:val="24"/>
        </w:rPr>
        <w:t>Pakietu 3</w:t>
      </w:r>
      <w:r w:rsidRPr="002979C1">
        <w:rPr>
          <w:rFonts w:eastAsia="Times New Roman" w:cs="Times New Roman"/>
          <w:bCs/>
          <w:sz w:val="24"/>
          <w:szCs w:val="24"/>
        </w:rPr>
        <w:t xml:space="preserve"> badania </w:t>
      </w:r>
      <w:r w:rsidRPr="002979C1">
        <w:rPr>
          <w:rFonts w:eastAsia="Times New Roman" w:cs="Times New Roman"/>
          <w:sz w:val="24"/>
          <w:szCs w:val="24"/>
        </w:rPr>
        <w:t>inne</w:t>
      </w:r>
    </w:p>
    <w:p w14:paraId="530CA667" w14:textId="77777777" w:rsidR="002979C1" w:rsidRPr="002979C1" w:rsidRDefault="002979C1" w:rsidP="002979C1">
      <w:pPr>
        <w:widowControl w:val="0"/>
        <w:numPr>
          <w:ilvl w:val="0"/>
          <w:numId w:val="79"/>
        </w:numPr>
        <w:tabs>
          <w:tab w:val="left" w:pos="390"/>
        </w:tabs>
        <w:jc w:val="both"/>
        <w:rPr>
          <w:rFonts w:eastAsia="Times New Roman" w:cs="Times New Roman"/>
          <w:sz w:val="24"/>
          <w:szCs w:val="24"/>
        </w:rPr>
      </w:pPr>
      <w:r w:rsidRPr="002979C1">
        <w:rPr>
          <w:rFonts w:eastAsia="Times New Roman" w:cs="Times New Roman"/>
          <w:sz w:val="24"/>
          <w:szCs w:val="24"/>
        </w:rPr>
        <w:t>Pakietu 4 badania toksykologiczne 1</w:t>
      </w:r>
    </w:p>
    <w:p w14:paraId="2758AFAF" w14:textId="77777777" w:rsidR="002979C1" w:rsidRDefault="002979C1" w:rsidP="002979C1">
      <w:pPr>
        <w:widowControl w:val="0"/>
        <w:numPr>
          <w:ilvl w:val="0"/>
          <w:numId w:val="79"/>
        </w:numPr>
        <w:tabs>
          <w:tab w:val="left" w:pos="390"/>
        </w:tabs>
        <w:jc w:val="both"/>
        <w:rPr>
          <w:rFonts w:eastAsia="Times New Roman" w:cs="Times New Roman"/>
          <w:sz w:val="24"/>
          <w:szCs w:val="24"/>
        </w:rPr>
      </w:pPr>
      <w:r w:rsidRPr="002979C1">
        <w:rPr>
          <w:rFonts w:eastAsia="Times New Roman" w:cs="Times New Roman"/>
          <w:sz w:val="24"/>
          <w:szCs w:val="24"/>
        </w:rPr>
        <w:t>Pakietu 5 badania toksykologiczne 2</w:t>
      </w:r>
    </w:p>
    <w:p w14:paraId="47976DC7" w14:textId="77777777" w:rsidR="002979C1" w:rsidRPr="002979C1" w:rsidRDefault="002979C1" w:rsidP="002979C1">
      <w:pPr>
        <w:widowControl w:val="0"/>
        <w:numPr>
          <w:ilvl w:val="0"/>
          <w:numId w:val="79"/>
        </w:numPr>
        <w:tabs>
          <w:tab w:val="left" w:pos="390"/>
        </w:tabs>
        <w:jc w:val="both"/>
        <w:rPr>
          <w:rFonts w:eastAsia="Times New Roman" w:cs="Times New Roman"/>
          <w:sz w:val="24"/>
          <w:szCs w:val="24"/>
        </w:rPr>
      </w:pPr>
      <w:r w:rsidRPr="002979C1">
        <w:rPr>
          <w:rFonts w:eastAsia="Times New Roman" w:cs="Times New Roman"/>
          <w:color w:val="FF0000"/>
          <w:sz w:val="24"/>
          <w:szCs w:val="24"/>
        </w:rPr>
        <w:t>Pakietu 6 badania laboratoryjne 2</w:t>
      </w:r>
    </w:p>
    <w:p w14:paraId="1DE0793A" w14:textId="77777777" w:rsidR="002979C1" w:rsidRPr="002979C1" w:rsidRDefault="002979C1" w:rsidP="002979C1">
      <w:pPr>
        <w:widowControl w:val="0"/>
        <w:tabs>
          <w:tab w:val="left" w:pos="390"/>
        </w:tabs>
        <w:ind w:left="1440"/>
        <w:jc w:val="both"/>
        <w:rPr>
          <w:rFonts w:eastAsia="Times New Roman" w:cs="Times New Roman"/>
          <w:sz w:val="24"/>
          <w:szCs w:val="24"/>
        </w:rPr>
      </w:pPr>
    </w:p>
    <w:p w14:paraId="1058A67E" w14:textId="77777777" w:rsidR="002979C1" w:rsidRPr="002979C1" w:rsidRDefault="002979C1" w:rsidP="002979C1">
      <w:pPr>
        <w:widowControl w:val="0"/>
        <w:numPr>
          <w:ilvl w:val="1"/>
          <w:numId w:val="80"/>
        </w:numPr>
        <w:jc w:val="both"/>
        <w:rPr>
          <w:rFonts w:eastAsia="Times New Roman" w:cs="Times New Roman"/>
          <w:sz w:val="24"/>
          <w:szCs w:val="24"/>
        </w:rPr>
      </w:pPr>
      <w:r w:rsidRPr="002979C1">
        <w:rPr>
          <w:rFonts w:eastAsia="Times New Roman" w:cs="Times New Roman"/>
          <w:sz w:val="24"/>
          <w:szCs w:val="24"/>
        </w:rPr>
        <w:t xml:space="preserve">cena </w:t>
      </w:r>
      <w:r w:rsidRPr="002979C1">
        <w:rPr>
          <w:rFonts w:eastAsia="Times New Roman" w:cs="Times New Roman"/>
          <w:sz w:val="24"/>
          <w:szCs w:val="24"/>
        </w:rPr>
        <w:tab/>
      </w:r>
      <w:r w:rsidRPr="002979C1">
        <w:rPr>
          <w:rFonts w:eastAsia="Times New Roman" w:cs="Times New Roman"/>
          <w:sz w:val="24"/>
          <w:szCs w:val="24"/>
        </w:rPr>
        <w:tab/>
      </w:r>
      <w:r w:rsidRPr="002979C1">
        <w:rPr>
          <w:rFonts w:eastAsia="Times New Roman" w:cs="Times New Roman"/>
          <w:sz w:val="24"/>
          <w:szCs w:val="24"/>
        </w:rPr>
        <w:tab/>
      </w:r>
      <w:r w:rsidRPr="002979C1">
        <w:rPr>
          <w:rFonts w:eastAsia="Times New Roman" w:cs="Times New Roman"/>
          <w:sz w:val="24"/>
          <w:szCs w:val="24"/>
        </w:rPr>
        <w:tab/>
      </w:r>
      <w:r w:rsidRPr="002979C1">
        <w:rPr>
          <w:rFonts w:eastAsia="Times New Roman" w:cs="Times New Roman"/>
          <w:sz w:val="24"/>
          <w:szCs w:val="24"/>
        </w:rPr>
        <w:tab/>
        <w:t>- ranga procentowa 80 %</w:t>
      </w:r>
    </w:p>
    <w:p w14:paraId="33F7E20D" w14:textId="77777777" w:rsidR="002979C1" w:rsidRPr="002979C1" w:rsidRDefault="002979C1" w:rsidP="002979C1">
      <w:pPr>
        <w:widowControl w:val="0"/>
        <w:numPr>
          <w:ilvl w:val="1"/>
          <w:numId w:val="80"/>
        </w:numPr>
        <w:jc w:val="both"/>
        <w:rPr>
          <w:rFonts w:eastAsia="Times New Roman" w:cs="Times New Roman"/>
          <w:sz w:val="24"/>
          <w:szCs w:val="24"/>
        </w:rPr>
      </w:pPr>
      <w:r w:rsidRPr="002979C1">
        <w:rPr>
          <w:rFonts w:eastAsia="Times New Roman" w:cs="Times New Roman"/>
          <w:sz w:val="24"/>
          <w:szCs w:val="24"/>
        </w:rPr>
        <w:t>transport materiału</w:t>
      </w:r>
      <w:r w:rsidRPr="002979C1">
        <w:rPr>
          <w:rFonts w:eastAsia="Times New Roman" w:cs="Times New Roman"/>
          <w:sz w:val="24"/>
          <w:szCs w:val="24"/>
        </w:rPr>
        <w:tab/>
      </w:r>
      <w:r w:rsidRPr="002979C1">
        <w:rPr>
          <w:rFonts w:eastAsia="Times New Roman" w:cs="Times New Roman"/>
          <w:sz w:val="24"/>
          <w:szCs w:val="24"/>
        </w:rPr>
        <w:tab/>
        <w:t xml:space="preserve"> </w:t>
      </w:r>
      <w:r w:rsidRPr="002979C1">
        <w:rPr>
          <w:rFonts w:eastAsia="Times New Roman" w:cs="Times New Roman"/>
          <w:sz w:val="24"/>
          <w:szCs w:val="24"/>
        </w:rPr>
        <w:tab/>
        <w:t>- ranga procentowa 20 %</w:t>
      </w:r>
    </w:p>
    <w:p w14:paraId="47A7E1FE" w14:textId="77777777" w:rsidR="002979C1" w:rsidRPr="002979C1" w:rsidRDefault="002979C1" w:rsidP="002979C1">
      <w:pPr>
        <w:widowControl w:val="0"/>
        <w:overflowPunct w:val="0"/>
        <w:autoSpaceDE w:val="0"/>
        <w:autoSpaceDN w:val="0"/>
        <w:adjustRightInd w:val="0"/>
        <w:jc w:val="both"/>
        <w:textAlignment w:val="baseline"/>
        <w:rPr>
          <w:rFonts w:eastAsia="Times New Roman" w:cs="Times New Roman"/>
          <w:sz w:val="24"/>
          <w:szCs w:val="24"/>
        </w:rPr>
      </w:pPr>
    </w:p>
    <w:p w14:paraId="0E959BE0" w14:textId="77777777" w:rsidR="002979C1" w:rsidRPr="002979C1" w:rsidRDefault="002979C1" w:rsidP="002979C1">
      <w:pPr>
        <w:widowControl w:val="0"/>
        <w:overflowPunct w:val="0"/>
        <w:autoSpaceDE w:val="0"/>
        <w:autoSpaceDN w:val="0"/>
        <w:adjustRightInd w:val="0"/>
        <w:ind w:firstLine="709"/>
        <w:jc w:val="both"/>
        <w:textAlignment w:val="baseline"/>
        <w:rPr>
          <w:rFonts w:eastAsia="Times New Roman" w:cs="Times New Roman"/>
          <w:sz w:val="24"/>
          <w:szCs w:val="24"/>
        </w:rPr>
      </w:pPr>
      <w:r w:rsidRPr="002979C1">
        <w:rPr>
          <w:rFonts w:eastAsia="Times New Roman" w:cs="Times New Roman"/>
          <w:sz w:val="24"/>
          <w:szCs w:val="24"/>
        </w:rPr>
        <w:t xml:space="preserve">Punkty oferty zsumowane wg wzoru: </w:t>
      </w:r>
    </w:p>
    <w:p w14:paraId="1C89A89C" w14:textId="77777777" w:rsidR="002979C1" w:rsidRPr="002979C1" w:rsidRDefault="002979C1" w:rsidP="002979C1">
      <w:pPr>
        <w:widowControl w:val="0"/>
        <w:overflowPunct w:val="0"/>
        <w:autoSpaceDE w:val="0"/>
        <w:autoSpaceDN w:val="0"/>
        <w:adjustRightInd w:val="0"/>
        <w:ind w:firstLine="709"/>
        <w:jc w:val="center"/>
        <w:textAlignment w:val="baseline"/>
        <w:rPr>
          <w:rFonts w:eastAsia="Times New Roman" w:cs="Times New Roman"/>
          <w:sz w:val="24"/>
          <w:szCs w:val="24"/>
        </w:rPr>
      </w:pPr>
      <w:r w:rsidRPr="002979C1">
        <w:rPr>
          <w:rFonts w:eastAsia="Times New Roman" w:cs="Times New Roman"/>
          <w:b/>
          <w:bCs/>
          <w:sz w:val="24"/>
          <w:szCs w:val="24"/>
        </w:rPr>
        <w:t>S</w:t>
      </w:r>
      <w:r w:rsidRPr="002979C1">
        <w:rPr>
          <w:rFonts w:eastAsia="Times New Roman" w:cs="Times New Roman"/>
          <w:b/>
          <w:snapToGrid w:val="0"/>
          <w:sz w:val="24"/>
          <w:szCs w:val="24"/>
          <w:vertAlign w:val="subscript"/>
        </w:rPr>
        <w:t>of</w:t>
      </w:r>
      <w:r w:rsidRPr="002979C1">
        <w:rPr>
          <w:rFonts w:eastAsia="Times New Roman" w:cs="Times New Roman"/>
          <w:b/>
          <w:bCs/>
          <w:sz w:val="24"/>
          <w:szCs w:val="24"/>
        </w:rPr>
        <w:t>=</w:t>
      </w:r>
      <w:proofErr w:type="spellStart"/>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of</w:t>
      </w:r>
      <w:r w:rsidRPr="002979C1">
        <w:rPr>
          <w:rFonts w:eastAsia="Times New Roman" w:cs="Times New Roman"/>
          <w:b/>
          <w:bCs/>
          <w:sz w:val="24"/>
          <w:szCs w:val="24"/>
        </w:rPr>
        <w:t>+</w:t>
      </w:r>
      <w:r w:rsidRPr="002979C1">
        <w:rPr>
          <w:rFonts w:eastAsia="Times New Roman" w:cs="Times New Roman"/>
          <w:b/>
          <w:sz w:val="24"/>
          <w:szCs w:val="24"/>
        </w:rPr>
        <w:t>T</w:t>
      </w:r>
      <w:r w:rsidRPr="002979C1">
        <w:rPr>
          <w:rFonts w:eastAsia="Times New Roman" w:cs="Times New Roman"/>
          <w:b/>
          <w:snapToGrid w:val="0"/>
          <w:sz w:val="24"/>
          <w:szCs w:val="24"/>
          <w:vertAlign w:val="subscript"/>
        </w:rPr>
        <w:t>of</w:t>
      </w:r>
      <w:proofErr w:type="spellEnd"/>
      <w:r w:rsidRPr="002979C1">
        <w:rPr>
          <w:rFonts w:eastAsia="Times New Roman" w:cs="Times New Roman"/>
          <w:b/>
          <w:snapToGrid w:val="0"/>
          <w:sz w:val="24"/>
          <w:szCs w:val="24"/>
        </w:rPr>
        <w:t>+</w:t>
      </w:r>
    </w:p>
    <w:p w14:paraId="6816200B" w14:textId="77777777" w:rsidR="002979C1" w:rsidRPr="002979C1" w:rsidRDefault="002979C1" w:rsidP="002979C1">
      <w:pPr>
        <w:widowControl w:val="0"/>
        <w:ind w:left="709"/>
        <w:rPr>
          <w:rFonts w:eastAsia="Times New Roman" w:cs="Times New Roman"/>
          <w:snapToGrid w:val="0"/>
          <w:sz w:val="24"/>
          <w:szCs w:val="24"/>
        </w:rPr>
      </w:pPr>
      <w:r w:rsidRPr="002979C1">
        <w:rPr>
          <w:rFonts w:eastAsia="Times New Roman" w:cs="Times New Roman"/>
          <w:snapToGrid w:val="0"/>
          <w:sz w:val="24"/>
          <w:szCs w:val="24"/>
        </w:rPr>
        <w:t>gdzie:</w:t>
      </w:r>
    </w:p>
    <w:p w14:paraId="33D828C1" w14:textId="77777777" w:rsidR="002979C1" w:rsidRPr="002979C1" w:rsidRDefault="002979C1" w:rsidP="002979C1">
      <w:pPr>
        <w:widowControl w:val="0"/>
        <w:ind w:left="709"/>
        <w:rPr>
          <w:rFonts w:eastAsia="Times New Roman" w:cs="Times New Roman"/>
          <w:snapToGrid w:val="0"/>
          <w:sz w:val="24"/>
          <w:szCs w:val="24"/>
        </w:rPr>
      </w:pPr>
      <w:r w:rsidRPr="002979C1">
        <w:rPr>
          <w:rFonts w:eastAsia="Times New Roman" w:cs="Times New Roman"/>
          <w:b/>
          <w:snapToGrid w:val="0"/>
          <w:sz w:val="24"/>
          <w:szCs w:val="24"/>
        </w:rPr>
        <w:t>S</w:t>
      </w:r>
      <w:r w:rsidRPr="002979C1">
        <w:rPr>
          <w:rFonts w:eastAsia="Times New Roman" w:cs="Times New Roman"/>
          <w:b/>
          <w:snapToGrid w:val="0"/>
          <w:sz w:val="24"/>
          <w:szCs w:val="24"/>
          <w:vertAlign w:val="subscript"/>
        </w:rPr>
        <w:t xml:space="preserve">of </w:t>
      </w:r>
      <w:r w:rsidRPr="002979C1">
        <w:rPr>
          <w:rFonts w:eastAsia="Times New Roman" w:cs="Times New Roman"/>
          <w:snapToGrid w:val="0"/>
          <w:sz w:val="24"/>
          <w:szCs w:val="24"/>
        </w:rPr>
        <w:tab/>
        <w:t>- suma punktów badanej oferty</w:t>
      </w:r>
    </w:p>
    <w:p w14:paraId="06A03707" w14:textId="77777777" w:rsidR="002979C1" w:rsidRPr="002979C1" w:rsidRDefault="002979C1" w:rsidP="002979C1">
      <w:pPr>
        <w:widowControl w:val="0"/>
        <w:ind w:left="709"/>
        <w:rPr>
          <w:rFonts w:eastAsia="Times New Roman" w:cs="Times New Roman"/>
          <w:bCs/>
          <w:snapToGrid w:val="0"/>
          <w:sz w:val="24"/>
          <w:szCs w:val="24"/>
        </w:rPr>
      </w:pPr>
      <w:proofErr w:type="spellStart"/>
      <w:r w:rsidRPr="002979C1">
        <w:rPr>
          <w:rFonts w:eastAsia="Times New Roman" w:cs="Times New Roman"/>
          <w:b/>
          <w:bCs/>
          <w:sz w:val="24"/>
          <w:szCs w:val="24"/>
        </w:rPr>
        <w:t>C</w:t>
      </w:r>
      <w:r w:rsidRPr="002979C1">
        <w:rPr>
          <w:rFonts w:eastAsia="Times New Roman" w:cs="Times New Roman"/>
          <w:b/>
          <w:bCs/>
          <w:snapToGrid w:val="0"/>
          <w:sz w:val="24"/>
          <w:szCs w:val="24"/>
          <w:vertAlign w:val="subscript"/>
        </w:rPr>
        <w:t>of</w:t>
      </w:r>
      <w:proofErr w:type="spellEnd"/>
      <w:r w:rsidRPr="002979C1">
        <w:rPr>
          <w:rFonts w:eastAsia="Times New Roman" w:cs="Times New Roman"/>
          <w:b/>
          <w:bCs/>
          <w:snapToGrid w:val="0"/>
          <w:sz w:val="24"/>
          <w:szCs w:val="24"/>
          <w:vertAlign w:val="subscript"/>
        </w:rPr>
        <w:t xml:space="preserve"> </w:t>
      </w:r>
      <w:r w:rsidRPr="002979C1">
        <w:rPr>
          <w:rFonts w:eastAsia="Times New Roman" w:cs="Times New Roman"/>
          <w:bCs/>
          <w:snapToGrid w:val="0"/>
          <w:sz w:val="24"/>
          <w:szCs w:val="24"/>
        </w:rPr>
        <w:tab/>
        <w:t xml:space="preserve">- </w:t>
      </w:r>
      <w:r w:rsidRPr="002979C1">
        <w:rPr>
          <w:rFonts w:eastAsia="Times New Roman" w:cs="Times New Roman"/>
          <w:snapToGrid w:val="0"/>
          <w:sz w:val="24"/>
          <w:szCs w:val="24"/>
        </w:rPr>
        <w:t>ilość punktów uzyskanych za kryterium „cena”,</w:t>
      </w:r>
      <w:r w:rsidRPr="002979C1">
        <w:rPr>
          <w:rFonts w:eastAsia="Times New Roman" w:cs="Times New Roman"/>
          <w:bCs/>
          <w:snapToGrid w:val="0"/>
          <w:sz w:val="24"/>
          <w:szCs w:val="24"/>
        </w:rPr>
        <w:t xml:space="preserve"> </w:t>
      </w:r>
    </w:p>
    <w:p w14:paraId="4B6BC2E3" w14:textId="77777777" w:rsidR="002979C1" w:rsidRPr="002979C1" w:rsidRDefault="002979C1" w:rsidP="002979C1">
      <w:pPr>
        <w:widowControl w:val="0"/>
        <w:ind w:left="709"/>
        <w:rPr>
          <w:rFonts w:eastAsia="Times New Roman" w:cs="Times New Roman"/>
          <w:snapToGrid w:val="0"/>
          <w:sz w:val="24"/>
          <w:szCs w:val="24"/>
        </w:rPr>
      </w:pPr>
      <w:proofErr w:type="spellStart"/>
      <w:r w:rsidRPr="002979C1">
        <w:rPr>
          <w:rFonts w:eastAsia="Times New Roman" w:cs="Times New Roman"/>
          <w:b/>
          <w:bCs/>
          <w:sz w:val="24"/>
          <w:szCs w:val="24"/>
        </w:rPr>
        <w:t>T</w:t>
      </w:r>
      <w:r w:rsidRPr="002979C1">
        <w:rPr>
          <w:rFonts w:eastAsia="Times New Roman" w:cs="Times New Roman"/>
          <w:b/>
          <w:bCs/>
          <w:snapToGrid w:val="0"/>
          <w:sz w:val="24"/>
          <w:szCs w:val="24"/>
          <w:vertAlign w:val="subscript"/>
        </w:rPr>
        <w:t>of</w:t>
      </w:r>
      <w:proofErr w:type="spellEnd"/>
      <w:r w:rsidRPr="002979C1">
        <w:rPr>
          <w:rFonts w:eastAsia="Times New Roman" w:cs="Times New Roman"/>
          <w:b/>
          <w:snapToGrid w:val="0"/>
          <w:sz w:val="24"/>
          <w:szCs w:val="24"/>
          <w:vertAlign w:val="subscript"/>
        </w:rPr>
        <w:t xml:space="preserve"> </w:t>
      </w:r>
      <w:r w:rsidRPr="002979C1">
        <w:rPr>
          <w:rFonts w:eastAsia="Times New Roman" w:cs="Times New Roman"/>
          <w:snapToGrid w:val="0"/>
          <w:sz w:val="24"/>
          <w:szCs w:val="24"/>
        </w:rPr>
        <w:tab/>
        <w:t xml:space="preserve">- ilość punktów uzyskanych za kryterium </w:t>
      </w:r>
      <w:r w:rsidRPr="002979C1">
        <w:rPr>
          <w:rFonts w:eastAsia="Times New Roman" w:cs="Times New Roman"/>
          <w:sz w:val="24"/>
          <w:szCs w:val="24"/>
        </w:rPr>
        <w:t>„transport”</w:t>
      </w:r>
    </w:p>
    <w:p w14:paraId="002052EA" w14:textId="77777777" w:rsidR="002979C1" w:rsidRPr="002979C1" w:rsidRDefault="002979C1" w:rsidP="002979C1">
      <w:pPr>
        <w:widowControl w:val="0"/>
        <w:jc w:val="both"/>
        <w:rPr>
          <w:rFonts w:eastAsia="Times New Roman" w:cs="Times New Roman"/>
          <w:sz w:val="24"/>
          <w:szCs w:val="24"/>
        </w:rPr>
      </w:pPr>
    </w:p>
    <w:p w14:paraId="73198351"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maksymalna liczba punktów do uzyskania – 100 pkt,</w:t>
      </w:r>
    </w:p>
    <w:p w14:paraId="34CFAFFE"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 xml:space="preserve">ocenie w ramach kryteriów podlegać będą informacje podane w formularzu ofertowym – </w:t>
      </w:r>
      <w:r w:rsidRPr="002979C1">
        <w:rPr>
          <w:rFonts w:eastAsia="Times New Roman" w:cs="Times New Roman"/>
          <w:b/>
          <w:bCs/>
          <w:sz w:val="24"/>
          <w:szCs w:val="24"/>
        </w:rPr>
        <w:t>załącznik nr 1</w:t>
      </w:r>
      <w:r w:rsidRPr="002979C1">
        <w:rPr>
          <w:rFonts w:eastAsia="Times New Roman" w:cs="Times New Roman"/>
          <w:sz w:val="24"/>
          <w:szCs w:val="24"/>
        </w:rPr>
        <w:t xml:space="preserve"> do warunków konkursu.</w:t>
      </w:r>
    </w:p>
    <w:p w14:paraId="1E9F64FD" w14:textId="77777777" w:rsidR="002979C1" w:rsidRPr="002979C1" w:rsidRDefault="002979C1" w:rsidP="002979C1">
      <w:pPr>
        <w:widowControl w:val="0"/>
        <w:numPr>
          <w:ilvl w:val="0"/>
          <w:numId w:val="78"/>
        </w:numPr>
        <w:contextualSpacing/>
        <w:jc w:val="both"/>
        <w:rPr>
          <w:rFonts w:eastAsia="Calibri" w:cs="Times New Roman"/>
          <w:sz w:val="24"/>
          <w:szCs w:val="24"/>
          <w:lang w:eastAsia="en-US"/>
        </w:rPr>
      </w:pPr>
      <w:r w:rsidRPr="002979C1">
        <w:rPr>
          <w:rFonts w:eastAsia="Calibri" w:cs="Times New Roman"/>
          <w:sz w:val="24"/>
          <w:szCs w:val="24"/>
          <w:lang w:eastAsia="en-US"/>
        </w:rPr>
        <w:t xml:space="preserve">Oferta z najwyższą ilością punktów zostanie uznana za najkorzystniejszą. </w:t>
      </w:r>
    </w:p>
    <w:p w14:paraId="63F1FCD9" w14:textId="77777777" w:rsidR="002979C1" w:rsidRPr="002979C1" w:rsidRDefault="002979C1" w:rsidP="002979C1">
      <w:pPr>
        <w:widowControl w:val="0"/>
        <w:ind w:left="709"/>
        <w:jc w:val="both"/>
        <w:rPr>
          <w:rFonts w:eastAsia="Times New Roman" w:cs="Times New Roman"/>
          <w:sz w:val="24"/>
          <w:szCs w:val="24"/>
        </w:rPr>
      </w:pPr>
    </w:p>
    <w:p w14:paraId="557E00D9" w14:textId="77777777" w:rsidR="002979C1" w:rsidRPr="002979C1" w:rsidRDefault="002979C1" w:rsidP="002979C1">
      <w:pPr>
        <w:widowControl w:val="0"/>
        <w:ind w:left="709"/>
        <w:jc w:val="both"/>
        <w:rPr>
          <w:rFonts w:eastAsia="Times New Roman" w:cs="Times New Roman"/>
          <w:sz w:val="24"/>
          <w:szCs w:val="24"/>
        </w:rPr>
      </w:pPr>
    </w:p>
    <w:p w14:paraId="5DF373E0" w14:textId="77777777" w:rsidR="002979C1" w:rsidRPr="002979C1" w:rsidRDefault="002979C1" w:rsidP="002979C1">
      <w:pPr>
        <w:widowControl w:val="0"/>
        <w:numPr>
          <w:ilvl w:val="0"/>
          <w:numId w:val="81"/>
        </w:numPr>
        <w:overflowPunct w:val="0"/>
        <w:autoSpaceDE w:val="0"/>
        <w:autoSpaceDN w:val="0"/>
        <w:adjustRightInd w:val="0"/>
        <w:jc w:val="both"/>
        <w:textAlignment w:val="baseline"/>
        <w:rPr>
          <w:rFonts w:eastAsia="Times New Roman" w:cs="Times New Roman"/>
          <w:sz w:val="24"/>
          <w:szCs w:val="24"/>
        </w:rPr>
      </w:pPr>
      <w:r w:rsidRPr="002979C1">
        <w:rPr>
          <w:rFonts w:eastAsia="Times New Roman" w:cs="Times New Roman"/>
          <w:sz w:val="24"/>
          <w:szCs w:val="24"/>
        </w:rPr>
        <w:t xml:space="preserve">W kryterium „cena” zostanie zastosowany następujący wzór: </w:t>
      </w:r>
    </w:p>
    <w:p w14:paraId="5FB1398E" w14:textId="77777777" w:rsidR="002979C1" w:rsidRPr="002979C1" w:rsidRDefault="002979C1" w:rsidP="002979C1">
      <w:pPr>
        <w:widowControl w:val="0"/>
        <w:overflowPunct w:val="0"/>
        <w:autoSpaceDE w:val="0"/>
        <w:autoSpaceDN w:val="0"/>
        <w:adjustRightInd w:val="0"/>
        <w:ind w:left="1416"/>
        <w:jc w:val="center"/>
        <w:textAlignment w:val="baseline"/>
        <w:rPr>
          <w:rFonts w:eastAsia="Times New Roman" w:cs="Times New Roman"/>
          <w:sz w:val="24"/>
          <w:szCs w:val="24"/>
        </w:rPr>
      </w:pPr>
      <w:proofErr w:type="spellStart"/>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of</w:t>
      </w:r>
      <w:proofErr w:type="spellEnd"/>
      <w:r w:rsidRPr="002979C1">
        <w:rPr>
          <w:rFonts w:eastAsia="Times New Roman" w:cs="Times New Roman"/>
          <w:b/>
          <w:snapToGrid w:val="0"/>
          <w:sz w:val="24"/>
          <w:szCs w:val="24"/>
        </w:rPr>
        <w:t>=(</w:t>
      </w:r>
      <w:proofErr w:type="spellStart"/>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min</w:t>
      </w:r>
      <w:r w:rsidRPr="002979C1">
        <w:rPr>
          <w:rFonts w:eastAsia="Times New Roman" w:cs="Times New Roman"/>
          <w:b/>
          <w:snapToGrid w:val="0"/>
          <w:sz w:val="24"/>
          <w:szCs w:val="24"/>
        </w:rPr>
        <w:t>:C</w:t>
      </w:r>
      <w:proofErr w:type="spellEnd"/>
      <w:r w:rsidRPr="002979C1">
        <w:rPr>
          <w:rFonts w:eastAsia="Times New Roman" w:cs="Times New Roman"/>
          <w:b/>
          <w:snapToGrid w:val="0"/>
          <w:sz w:val="24"/>
          <w:szCs w:val="24"/>
        </w:rPr>
        <w:t>)x80 pkt</w:t>
      </w:r>
    </w:p>
    <w:p w14:paraId="2CF9ECFB" w14:textId="77777777" w:rsidR="002979C1" w:rsidRPr="002979C1" w:rsidRDefault="002979C1" w:rsidP="002979C1">
      <w:pPr>
        <w:widowControl w:val="0"/>
        <w:ind w:firstLine="707"/>
        <w:jc w:val="both"/>
        <w:rPr>
          <w:rFonts w:eastAsia="Times New Roman" w:cs="Times New Roman"/>
          <w:snapToGrid w:val="0"/>
          <w:sz w:val="24"/>
          <w:szCs w:val="24"/>
          <w:u w:val="single"/>
        </w:rPr>
      </w:pPr>
      <w:r w:rsidRPr="002979C1">
        <w:rPr>
          <w:rFonts w:eastAsia="Times New Roman" w:cs="Times New Roman"/>
          <w:snapToGrid w:val="0"/>
          <w:sz w:val="24"/>
          <w:szCs w:val="24"/>
          <w:u w:val="single"/>
        </w:rPr>
        <w:t>gdzie:</w:t>
      </w:r>
    </w:p>
    <w:p w14:paraId="0B051E59" w14:textId="77777777" w:rsidR="002979C1" w:rsidRPr="002979C1" w:rsidRDefault="002979C1" w:rsidP="002979C1">
      <w:pPr>
        <w:widowControl w:val="0"/>
        <w:ind w:firstLine="707"/>
        <w:jc w:val="both"/>
        <w:rPr>
          <w:rFonts w:eastAsia="Times New Roman" w:cs="Times New Roman"/>
          <w:snapToGrid w:val="0"/>
          <w:sz w:val="24"/>
          <w:szCs w:val="24"/>
        </w:rPr>
      </w:pPr>
      <w:proofErr w:type="spellStart"/>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of</w:t>
      </w:r>
      <w:proofErr w:type="spellEnd"/>
      <w:r w:rsidRPr="002979C1">
        <w:rPr>
          <w:rFonts w:eastAsia="Times New Roman" w:cs="Times New Roman"/>
          <w:snapToGrid w:val="0"/>
          <w:sz w:val="24"/>
          <w:szCs w:val="24"/>
          <w:vertAlign w:val="subscript"/>
        </w:rPr>
        <w:tab/>
      </w:r>
      <w:r w:rsidRPr="002979C1">
        <w:rPr>
          <w:rFonts w:eastAsia="Times New Roman" w:cs="Times New Roman"/>
          <w:snapToGrid w:val="0"/>
          <w:sz w:val="24"/>
          <w:szCs w:val="24"/>
        </w:rPr>
        <w:t xml:space="preserve">- ilość punktów uzyskanych za kryterium „cena”, </w:t>
      </w:r>
    </w:p>
    <w:p w14:paraId="5E69E28B" w14:textId="77777777" w:rsidR="002979C1" w:rsidRPr="002979C1" w:rsidRDefault="002979C1" w:rsidP="002979C1">
      <w:pPr>
        <w:widowControl w:val="0"/>
        <w:ind w:firstLine="707"/>
        <w:jc w:val="both"/>
        <w:rPr>
          <w:rFonts w:eastAsia="Times New Roman" w:cs="Times New Roman"/>
          <w:snapToGrid w:val="0"/>
          <w:sz w:val="24"/>
          <w:szCs w:val="24"/>
        </w:rPr>
      </w:pPr>
      <w:r w:rsidRPr="002979C1">
        <w:rPr>
          <w:rFonts w:eastAsia="Times New Roman" w:cs="Times New Roman"/>
          <w:b/>
          <w:snapToGrid w:val="0"/>
          <w:sz w:val="24"/>
          <w:szCs w:val="24"/>
        </w:rPr>
        <w:t xml:space="preserve">C </w:t>
      </w:r>
      <w:r w:rsidRPr="002979C1">
        <w:rPr>
          <w:rFonts w:eastAsia="Times New Roman" w:cs="Times New Roman"/>
          <w:b/>
          <w:snapToGrid w:val="0"/>
          <w:sz w:val="24"/>
          <w:szCs w:val="24"/>
          <w:vertAlign w:val="subscript"/>
        </w:rPr>
        <w:t>min</w:t>
      </w:r>
      <w:r w:rsidRPr="002979C1">
        <w:rPr>
          <w:rFonts w:eastAsia="Times New Roman" w:cs="Times New Roman"/>
          <w:b/>
          <w:snapToGrid w:val="0"/>
          <w:sz w:val="24"/>
          <w:szCs w:val="24"/>
          <w:vertAlign w:val="subscript"/>
        </w:rPr>
        <w:tab/>
      </w:r>
      <w:r w:rsidRPr="002979C1">
        <w:rPr>
          <w:rFonts w:eastAsia="Times New Roman" w:cs="Times New Roman"/>
          <w:snapToGrid w:val="0"/>
          <w:sz w:val="24"/>
          <w:szCs w:val="24"/>
        </w:rPr>
        <w:t>- najniższa zaoferowana cena spośród badanych i nieodrzuconych ofert,</w:t>
      </w:r>
    </w:p>
    <w:p w14:paraId="1F24E0C4" w14:textId="77777777" w:rsidR="002979C1" w:rsidRPr="002979C1" w:rsidRDefault="002979C1" w:rsidP="002979C1">
      <w:pPr>
        <w:widowControl w:val="0"/>
        <w:ind w:firstLine="707"/>
        <w:jc w:val="both"/>
        <w:rPr>
          <w:rFonts w:eastAsia="Times New Roman" w:cs="Times New Roman"/>
          <w:snapToGrid w:val="0"/>
          <w:sz w:val="24"/>
          <w:szCs w:val="24"/>
        </w:rPr>
      </w:pPr>
      <w:r w:rsidRPr="002979C1">
        <w:rPr>
          <w:rFonts w:eastAsia="Times New Roman" w:cs="Times New Roman"/>
          <w:b/>
          <w:snapToGrid w:val="0"/>
          <w:sz w:val="24"/>
          <w:szCs w:val="24"/>
        </w:rPr>
        <w:t>C</w:t>
      </w:r>
      <w:r w:rsidRPr="002979C1">
        <w:rPr>
          <w:rFonts w:eastAsia="Times New Roman" w:cs="Times New Roman"/>
          <w:b/>
          <w:snapToGrid w:val="0"/>
          <w:sz w:val="24"/>
          <w:szCs w:val="24"/>
          <w:vertAlign w:val="subscript"/>
        </w:rPr>
        <w:tab/>
      </w:r>
      <w:r w:rsidRPr="002979C1">
        <w:rPr>
          <w:rFonts w:eastAsia="Times New Roman" w:cs="Times New Roman"/>
          <w:snapToGrid w:val="0"/>
          <w:sz w:val="24"/>
          <w:szCs w:val="24"/>
        </w:rPr>
        <w:t>- cena badanej oferty,</w:t>
      </w:r>
    </w:p>
    <w:p w14:paraId="64CF72C0" w14:textId="77777777" w:rsidR="002979C1" w:rsidRPr="002979C1" w:rsidRDefault="002979C1" w:rsidP="002979C1">
      <w:pPr>
        <w:widowControl w:val="0"/>
        <w:ind w:left="709"/>
        <w:jc w:val="both"/>
        <w:rPr>
          <w:rFonts w:eastAsia="Times New Roman" w:cs="Times New Roman"/>
          <w:snapToGrid w:val="0"/>
          <w:sz w:val="24"/>
          <w:szCs w:val="24"/>
        </w:rPr>
      </w:pPr>
    </w:p>
    <w:p w14:paraId="05722EC2"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ceny w powyższym wzorze rozumiane są jako ceny za realizację całości przedmiotu zamówienia (pakietu),</w:t>
      </w:r>
    </w:p>
    <w:p w14:paraId="08787763"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maksymalna liczba punktów do uzyskania w kryterium „cena” – 80 pkt,</w:t>
      </w:r>
    </w:p>
    <w:p w14:paraId="1088B934"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 xml:space="preserve">ocenie w ramach kryterium „Cena” podlegać będzie cena łączna podana w formularzu ofertowym – </w:t>
      </w:r>
      <w:r w:rsidRPr="002979C1">
        <w:rPr>
          <w:rFonts w:eastAsia="Times New Roman" w:cs="Times New Roman"/>
          <w:b/>
          <w:bCs/>
          <w:sz w:val="24"/>
          <w:szCs w:val="24"/>
        </w:rPr>
        <w:t>załącznik nr 1</w:t>
      </w:r>
      <w:r w:rsidRPr="002979C1">
        <w:rPr>
          <w:rFonts w:eastAsia="Times New Roman" w:cs="Times New Roman"/>
          <w:sz w:val="24"/>
          <w:szCs w:val="24"/>
        </w:rPr>
        <w:t xml:space="preserve"> do warunków konkursu.</w:t>
      </w:r>
    </w:p>
    <w:p w14:paraId="6835C81F" w14:textId="77777777" w:rsidR="002979C1" w:rsidRPr="002979C1" w:rsidRDefault="002979C1" w:rsidP="002979C1">
      <w:pPr>
        <w:widowControl w:val="0"/>
        <w:jc w:val="both"/>
        <w:rPr>
          <w:rFonts w:eastAsia="Times New Roman" w:cs="Times New Roman"/>
          <w:snapToGrid w:val="0"/>
          <w:sz w:val="24"/>
          <w:szCs w:val="24"/>
        </w:rPr>
      </w:pPr>
    </w:p>
    <w:p w14:paraId="724B2AFF" w14:textId="77777777" w:rsidR="002979C1" w:rsidRPr="002979C1" w:rsidRDefault="002979C1" w:rsidP="002979C1">
      <w:pPr>
        <w:widowControl w:val="0"/>
        <w:numPr>
          <w:ilvl w:val="0"/>
          <w:numId w:val="81"/>
        </w:numPr>
        <w:overflowPunct w:val="0"/>
        <w:autoSpaceDE w:val="0"/>
        <w:autoSpaceDN w:val="0"/>
        <w:adjustRightInd w:val="0"/>
        <w:jc w:val="both"/>
        <w:textAlignment w:val="baseline"/>
        <w:rPr>
          <w:rFonts w:eastAsia="Times New Roman" w:cs="Times New Roman"/>
          <w:sz w:val="24"/>
          <w:szCs w:val="24"/>
        </w:rPr>
      </w:pPr>
      <w:r w:rsidRPr="002979C1">
        <w:rPr>
          <w:rFonts w:eastAsia="Times New Roman" w:cs="Times New Roman"/>
          <w:sz w:val="24"/>
          <w:szCs w:val="24"/>
        </w:rPr>
        <w:t xml:space="preserve">W kryterium „transport” </w:t>
      </w:r>
      <w:r w:rsidRPr="002979C1">
        <w:rPr>
          <w:rFonts w:eastAsia="Times New Roman" w:cs="Times New Roman"/>
          <w:snapToGrid w:val="0"/>
          <w:sz w:val="24"/>
          <w:szCs w:val="24"/>
        </w:rPr>
        <w:t xml:space="preserve">punkty będą przyznawane zgodnie z poniższą punktacją: </w:t>
      </w:r>
    </w:p>
    <w:p w14:paraId="48BD5B64" w14:textId="77777777" w:rsidR="002979C1" w:rsidRPr="002979C1" w:rsidRDefault="002979C1" w:rsidP="002979C1">
      <w:pPr>
        <w:widowControl w:val="0"/>
        <w:tabs>
          <w:tab w:val="left" w:pos="-567"/>
        </w:tabs>
        <w:jc w:val="both"/>
        <w:rPr>
          <w:rFonts w:eastAsia="Times New Roman" w:cs="Times New Roman"/>
          <w:sz w:val="24"/>
          <w:szCs w:val="24"/>
        </w:rPr>
      </w:pPr>
    </w:p>
    <w:p w14:paraId="2367F4C1" w14:textId="77777777" w:rsidR="002979C1" w:rsidRPr="002979C1" w:rsidRDefault="002979C1" w:rsidP="002979C1">
      <w:pPr>
        <w:widowControl w:val="0"/>
        <w:numPr>
          <w:ilvl w:val="0"/>
          <w:numId w:val="82"/>
        </w:numPr>
        <w:tabs>
          <w:tab w:val="left" w:pos="-567"/>
        </w:tabs>
        <w:jc w:val="both"/>
        <w:rPr>
          <w:rFonts w:eastAsia="Times New Roman" w:cs="Times New Roman"/>
          <w:sz w:val="24"/>
          <w:szCs w:val="24"/>
        </w:rPr>
      </w:pPr>
      <w:r w:rsidRPr="002979C1">
        <w:rPr>
          <w:rFonts w:eastAsia="Times New Roman" w:cs="Times New Roman"/>
          <w:sz w:val="24"/>
          <w:szCs w:val="24"/>
        </w:rPr>
        <w:t>TAK – 20 pkt – Przyjmujący zamówienie deklaruje zapewnienie własnego kuriera do transportu materiału do badań do punktu dostarczania materiału do badania tj. odbieranie całodobowo materiału do badań od Udzielającego zamówienia z Zakładu Diagnostyki Laboratoryjnej Udzielającego zamówienia, ul. Skarbowa 1, 31-121 Kraków, w terminie nie później niż do 2 godziny od zgłoszenia konieczności wykonania badania,</w:t>
      </w:r>
    </w:p>
    <w:p w14:paraId="66255964" w14:textId="77777777" w:rsidR="002979C1" w:rsidRPr="002979C1" w:rsidRDefault="002979C1" w:rsidP="002979C1">
      <w:pPr>
        <w:widowControl w:val="0"/>
        <w:numPr>
          <w:ilvl w:val="0"/>
          <w:numId w:val="83"/>
        </w:numPr>
        <w:jc w:val="both"/>
        <w:rPr>
          <w:rFonts w:eastAsia="Times New Roman" w:cs="Times New Roman"/>
          <w:sz w:val="24"/>
          <w:szCs w:val="24"/>
        </w:rPr>
      </w:pPr>
      <w:r w:rsidRPr="002979C1">
        <w:rPr>
          <w:rFonts w:eastAsia="Times New Roman" w:cs="Times New Roman"/>
          <w:sz w:val="24"/>
          <w:szCs w:val="24"/>
        </w:rPr>
        <w:t xml:space="preserve">NIE – 0 pkt – Przyjmujący zamówienie nie zadeklarował zapewnienia własnego kuriera do transportu materiału do badań do punktu dostarczania materiału do badania. </w:t>
      </w:r>
    </w:p>
    <w:p w14:paraId="41E343E5" w14:textId="77777777" w:rsidR="002979C1" w:rsidRPr="002979C1" w:rsidRDefault="002979C1" w:rsidP="002979C1">
      <w:pPr>
        <w:widowControl w:val="0"/>
        <w:ind w:left="1069"/>
        <w:jc w:val="both"/>
        <w:rPr>
          <w:rFonts w:eastAsia="Times New Roman" w:cs="Times New Roman"/>
          <w:sz w:val="24"/>
          <w:szCs w:val="24"/>
        </w:rPr>
      </w:pPr>
    </w:p>
    <w:p w14:paraId="46B0779E" w14:textId="77777777" w:rsidR="002979C1" w:rsidRPr="002979C1" w:rsidRDefault="002979C1" w:rsidP="002979C1">
      <w:pPr>
        <w:widowControl w:val="0"/>
        <w:numPr>
          <w:ilvl w:val="0"/>
          <w:numId w:val="83"/>
        </w:numPr>
        <w:tabs>
          <w:tab w:val="left" w:pos="-567"/>
        </w:tabs>
        <w:contextualSpacing/>
        <w:jc w:val="both"/>
        <w:rPr>
          <w:rFonts w:eastAsia="Calibri" w:cs="Times New Roman"/>
          <w:sz w:val="24"/>
          <w:szCs w:val="24"/>
          <w:lang w:eastAsia="en-US"/>
        </w:rPr>
      </w:pPr>
      <w:r w:rsidRPr="002979C1">
        <w:rPr>
          <w:rFonts w:eastAsia="Calibri" w:cs="Times New Roman"/>
          <w:sz w:val="24"/>
          <w:lang w:eastAsia="en-US"/>
        </w:rPr>
        <w:t xml:space="preserve">Jeżeli Przyjmujący zamówienie nie zaznaczy w formularzu ofertowym – </w:t>
      </w:r>
      <w:r w:rsidRPr="002979C1">
        <w:rPr>
          <w:rFonts w:eastAsia="Calibri" w:cs="Times New Roman"/>
          <w:b/>
          <w:bCs/>
          <w:sz w:val="24"/>
          <w:lang w:eastAsia="en-US"/>
        </w:rPr>
        <w:t>załącznik nr 1</w:t>
      </w:r>
      <w:r w:rsidRPr="002979C1">
        <w:rPr>
          <w:rFonts w:eastAsia="Calibri" w:cs="Times New Roman"/>
          <w:sz w:val="24"/>
          <w:lang w:eastAsia="en-US"/>
        </w:rPr>
        <w:t xml:space="preserve"> do warunków konkursu, czy będzie odbierał materiał do badania od Udzielającego zamówienia czy nie będzie, to Udzielający zamówienia przyjmie, że Przyjmujący zamówienie nie zapewnia odbierania materiału do badań od Udzielającego zamówienia i przyzna Przyjmującemu zamówienie w tym kryterium 0 pkt (0%)</w:t>
      </w:r>
    </w:p>
    <w:p w14:paraId="7AE9B08D" w14:textId="77777777" w:rsidR="002979C1" w:rsidRPr="002979C1" w:rsidRDefault="002979C1" w:rsidP="002979C1">
      <w:pPr>
        <w:widowControl w:val="0"/>
        <w:numPr>
          <w:ilvl w:val="0"/>
          <w:numId w:val="83"/>
        </w:numPr>
        <w:tabs>
          <w:tab w:val="left" w:pos="-567"/>
        </w:tabs>
        <w:contextualSpacing/>
        <w:jc w:val="both"/>
        <w:rPr>
          <w:rFonts w:eastAsia="Calibri" w:cs="Times New Roman"/>
          <w:sz w:val="24"/>
          <w:szCs w:val="24"/>
          <w:lang w:eastAsia="en-US"/>
        </w:rPr>
      </w:pPr>
      <w:r w:rsidRPr="002979C1">
        <w:rPr>
          <w:rFonts w:eastAsia="Calibri" w:cs="Times New Roman"/>
          <w:snapToGrid w:val="0"/>
          <w:sz w:val="24"/>
          <w:szCs w:val="24"/>
          <w:lang w:eastAsia="en-US"/>
        </w:rPr>
        <w:t>Maksymalna liczba punktów do uzyskania w kryterium „transport” – 20 pkt</w:t>
      </w:r>
    </w:p>
    <w:p w14:paraId="72270E5A" w14:textId="77777777" w:rsidR="002979C1" w:rsidRPr="002979C1" w:rsidRDefault="002979C1" w:rsidP="002979C1">
      <w:pPr>
        <w:widowControl w:val="0"/>
        <w:numPr>
          <w:ilvl w:val="0"/>
          <w:numId w:val="77"/>
        </w:numPr>
        <w:jc w:val="both"/>
        <w:rPr>
          <w:rFonts w:eastAsia="Times New Roman" w:cs="Times New Roman"/>
          <w:sz w:val="24"/>
          <w:szCs w:val="24"/>
        </w:rPr>
      </w:pPr>
      <w:r w:rsidRPr="002979C1">
        <w:rPr>
          <w:rFonts w:eastAsia="Times New Roman" w:cs="Times New Roman"/>
          <w:sz w:val="24"/>
          <w:szCs w:val="24"/>
        </w:rPr>
        <w:t xml:space="preserve">ocenie w ramach kryterium „transport” podlegać będzie informacja podana w formularzu ofertowym – </w:t>
      </w:r>
      <w:r w:rsidRPr="002979C1">
        <w:rPr>
          <w:rFonts w:eastAsia="Times New Roman" w:cs="Times New Roman"/>
          <w:b/>
          <w:bCs/>
          <w:sz w:val="24"/>
          <w:szCs w:val="24"/>
        </w:rPr>
        <w:t>załącznik nr 1</w:t>
      </w:r>
      <w:r w:rsidRPr="002979C1">
        <w:rPr>
          <w:rFonts w:eastAsia="Times New Roman" w:cs="Times New Roman"/>
          <w:sz w:val="24"/>
          <w:szCs w:val="24"/>
        </w:rPr>
        <w:t xml:space="preserve"> do warunków konkursu.</w:t>
      </w:r>
    </w:p>
    <w:p w14:paraId="164E9367" w14:textId="77777777" w:rsidR="002979C1" w:rsidRDefault="002979C1" w:rsidP="003B136F">
      <w:pPr>
        <w:widowControl w:val="0"/>
        <w:ind w:left="360"/>
        <w:jc w:val="both"/>
        <w:rPr>
          <w:rFonts w:eastAsia="Times New Roman" w:cs="Times New Roman"/>
          <w:color w:val="FF0000"/>
          <w:sz w:val="24"/>
          <w:szCs w:val="24"/>
          <w:lang w:eastAsia="pl-PL"/>
        </w:rPr>
      </w:pPr>
    </w:p>
    <w:p w14:paraId="5665A5B8" w14:textId="77777777" w:rsidR="003B136F" w:rsidRDefault="003B136F" w:rsidP="002979C1">
      <w:pPr>
        <w:widowControl w:val="0"/>
        <w:jc w:val="both"/>
        <w:rPr>
          <w:rFonts w:eastAsia="Times New Roman" w:cs="Times New Roman"/>
          <w:color w:val="FF0000"/>
          <w:sz w:val="24"/>
          <w:szCs w:val="24"/>
          <w:lang w:eastAsia="pl-PL"/>
        </w:rPr>
      </w:pPr>
    </w:p>
    <w:p w14:paraId="51A1C0CB" w14:textId="42818086" w:rsidR="00FD1DCE" w:rsidRPr="002979C1" w:rsidRDefault="002979C1" w:rsidP="00030DEA">
      <w:pPr>
        <w:widowControl w:val="0"/>
        <w:numPr>
          <w:ilvl w:val="0"/>
          <w:numId w:val="14"/>
        </w:numPr>
        <w:jc w:val="both"/>
        <w:rPr>
          <w:rFonts w:eastAsia="Times New Roman" w:cs="Times New Roman"/>
          <w:sz w:val="24"/>
          <w:szCs w:val="24"/>
          <w:lang w:eastAsia="pl-PL"/>
        </w:rPr>
      </w:pPr>
      <w:r w:rsidRPr="002979C1">
        <w:rPr>
          <w:rFonts w:eastAsia="Times New Roman" w:cs="Times New Roman"/>
          <w:sz w:val="24"/>
          <w:szCs w:val="24"/>
          <w:lang w:eastAsia="pl-PL"/>
        </w:rPr>
        <w:t>Załącznik nr 1 do warunków konkursu, tj. FORMULARZ CENOWY otrzymuje brzmienie jak załącznik nr 2 do niniejszych odpowiedzi (zmiany zaznaczono kolorem czerwonym)</w:t>
      </w:r>
    </w:p>
    <w:p w14:paraId="29D0520B" w14:textId="77777777" w:rsidR="00FD1DCE" w:rsidRDefault="00FD1DCE" w:rsidP="002979C1">
      <w:pPr>
        <w:widowControl w:val="0"/>
        <w:ind w:left="360"/>
        <w:jc w:val="both"/>
        <w:rPr>
          <w:rFonts w:eastAsia="Times New Roman" w:cs="Times New Roman"/>
          <w:color w:val="FF0000"/>
          <w:sz w:val="24"/>
          <w:szCs w:val="24"/>
          <w:lang w:eastAsia="pl-PL"/>
        </w:rPr>
      </w:pPr>
    </w:p>
    <w:p w14:paraId="5C204C5F" w14:textId="77777777" w:rsidR="002979C1" w:rsidRDefault="002979C1" w:rsidP="002979C1">
      <w:pPr>
        <w:widowControl w:val="0"/>
        <w:ind w:left="360"/>
        <w:jc w:val="both"/>
        <w:rPr>
          <w:rFonts w:eastAsia="Times New Roman" w:cs="Times New Roman"/>
          <w:color w:val="FF0000"/>
          <w:sz w:val="24"/>
          <w:szCs w:val="24"/>
          <w:lang w:eastAsia="pl-PL"/>
        </w:rPr>
      </w:pPr>
    </w:p>
    <w:p w14:paraId="5A3E2ADF" w14:textId="7917EAF8" w:rsidR="002979C1" w:rsidRPr="008E0A93" w:rsidRDefault="002979C1" w:rsidP="002979C1">
      <w:pPr>
        <w:widowControl w:val="0"/>
        <w:numPr>
          <w:ilvl w:val="0"/>
          <w:numId w:val="14"/>
        </w:numPr>
        <w:jc w:val="both"/>
        <w:rPr>
          <w:rFonts w:eastAsia="Times New Roman" w:cs="Times New Roman"/>
          <w:sz w:val="24"/>
          <w:szCs w:val="24"/>
          <w:lang w:eastAsia="pl-PL"/>
        </w:rPr>
      </w:pPr>
      <w:r w:rsidRPr="008E0A93">
        <w:rPr>
          <w:rFonts w:eastAsia="Times New Roman" w:cs="Times New Roman"/>
          <w:sz w:val="24"/>
          <w:szCs w:val="24"/>
          <w:lang w:eastAsia="pl-PL"/>
        </w:rPr>
        <w:t>Załącznik nr 4</w:t>
      </w:r>
      <w:r w:rsidR="008E0A93" w:rsidRPr="008E0A93">
        <w:rPr>
          <w:rFonts w:eastAsia="Times New Roman" w:cs="Times New Roman"/>
          <w:sz w:val="24"/>
          <w:szCs w:val="24"/>
          <w:lang w:eastAsia="pl-PL"/>
        </w:rPr>
        <w:t xml:space="preserve"> i 5</w:t>
      </w:r>
      <w:r w:rsidRPr="008E0A93">
        <w:rPr>
          <w:rFonts w:eastAsia="Times New Roman" w:cs="Times New Roman"/>
          <w:sz w:val="24"/>
          <w:szCs w:val="24"/>
          <w:lang w:eastAsia="pl-PL"/>
        </w:rPr>
        <w:t xml:space="preserve"> do warunków konkursu, tj. WZORY UMÓW otrzymuj</w:t>
      </w:r>
      <w:r w:rsidR="008E0A93" w:rsidRPr="008E0A93">
        <w:rPr>
          <w:rFonts w:eastAsia="Times New Roman" w:cs="Times New Roman"/>
          <w:sz w:val="24"/>
          <w:szCs w:val="24"/>
          <w:lang w:eastAsia="pl-PL"/>
        </w:rPr>
        <w:t>ą</w:t>
      </w:r>
      <w:r w:rsidRPr="008E0A93">
        <w:rPr>
          <w:rFonts w:eastAsia="Times New Roman" w:cs="Times New Roman"/>
          <w:sz w:val="24"/>
          <w:szCs w:val="24"/>
          <w:lang w:eastAsia="pl-PL"/>
        </w:rPr>
        <w:t xml:space="preserve"> brzmienie jak załącznik nr 1 do niniejszych odpowiedzi (zmiany zaznaczono kolorem czerwonym)</w:t>
      </w:r>
    </w:p>
    <w:p w14:paraId="5E225089" w14:textId="77777777" w:rsidR="002979C1" w:rsidRDefault="002979C1" w:rsidP="008E0A93">
      <w:pPr>
        <w:widowControl w:val="0"/>
        <w:jc w:val="both"/>
        <w:rPr>
          <w:rFonts w:eastAsia="Times New Roman" w:cs="Times New Roman"/>
          <w:color w:val="FF0000"/>
          <w:sz w:val="24"/>
          <w:szCs w:val="24"/>
          <w:lang w:eastAsia="pl-PL"/>
        </w:rPr>
      </w:pPr>
    </w:p>
    <w:p w14:paraId="070B26F1" w14:textId="77777777" w:rsidR="008E0A93" w:rsidRPr="00792A74" w:rsidRDefault="008E0A93" w:rsidP="008E0A93">
      <w:pPr>
        <w:widowControl w:val="0"/>
        <w:jc w:val="both"/>
        <w:rPr>
          <w:rFonts w:eastAsia="Times New Roman" w:cs="Times New Roman"/>
          <w:sz w:val="24"/>
          <w:szCs w:val="24"/>
          <w:lang w:eastAsia="pl-PL"/>
        </w:rPr>
      </w:pPr>
    </w:p>
    <w:p w14:paraId="5B55CE47" w14:textId="1E402BDF" w:rsidR="00084392" w:rsidRPr="00792A74" w:rsidRDefault="00792A74" w:rsidP="000E5624">
      <w:pPr>
        <w:widowControl w:val="0"/>
        <w:spacing w:line="360" w:lineRule="auto"/>
        <w:jc w:val="both"/>
        <w:rPr>
          <w:rFonts w:eastAsia="Times New Roman" w:cs="Times New Roman"/>
          <w:b/>
          <w:sz w:val="24"/>
          <w:szCs w:val="24"/>
        </w:rPr>
      </w:pPr>
      <w:r w:rsidRPr="00792A74">
        <w:rPr>
          <w:rFonts w:eastAsia="Times New Roman" w:cs="Times New Roman"/>
          <w:iCs/>
          <w:sz w:val="24"/>
          <w:szCs w:val="24"/>
          <w:lang w:eastAsia="pl-PL"/>
        </w:rPr>
        <w:t>Udzielający zamówienia</w:t>
      </w:r>
      <w:r w:rsidR="005A00D1" w:rsidRPr="00792A74">
        <w:rPr>
          <w:rFonts w:eastAsia="Times New Roman" w:cs="Times New Roman"/>
          <w:iCs/>
          <w:sz w:val="24"/>
          <w:szCs w:val="24"/>
          <w:lang w:eastAsia="pl-PL"/>
        </w:rPr>
        <w:t xml:space="preserve"> informuje, że pozostałe zapisy </w:t>
      </w:r>
      <w:r w:rsidR="002979C1" w:rsidRPr="00792A74">
        <w:rPr>
          <w:rFonts w:eastAsia="Times New Roman" w:cs="Times New Roman"/>
          <w:iCs/>
          <w:sz w:val="24"/>
          <w:szCs w:val="24"/>
          <w:lang w:eastAsia="pl-PL"/>
        </w:rPr>
        <w:t xml:space="preserve">Warunków konkursu </w:t>
      </w:r>
      <w:r w:rsidR="005A00D1" w:rsidRPr="00792A74">
        <w:rPr>
          <w:rFonts w:eastAsia="Times New Roman" w:cs="Times New Roman"/>
          <w:iCs/>
          <w:sz w:val="24"/>
          <w:szCs w:val="24"/>
          <w:lang w:eastAsia="pl-PL"/>
        </w:rPr>
        <w:t>ulegają zmianie.</w:t>
      </w:r>
    </w:p>
    <w:p w14:paraId="0582F3FE" w14:textId="77777777" w:rsidR="009B22DA" w:rsidRDefault="009B22DA">
      <w:pPr>
        <w:suppressAutoHyphens w:val="0"/>
        <w:rPr>
          <w:rFonts w:eastAsia="Times New Roman" w:cs="Times New Roman"/>
          <w:b/>
          <w:sz w:val="24"/>
          <w:szCs w:val="24"/>
        </w:rPr>
      </w:pPr>
    </w:p>
    <w:p w14:paraId="52E6E361" w14:textId="77777777" w:rsidR="009B22DA" w:rsidRDefault="009B22DA">
      <w:pPr>
        <w:suppressAutoHyphens w:val="0"/>
        <w:rPr>
          <w:rFonts w:eastAsia="Times New Roman" w:cs="Times New Roman"/>
          <w:b/>
          <w:sz w:val="24"/>
          <w:szCs w:val="24"/>
        </w:rPr>
      </w:pPr>
    </w:p>
    <w:p w14:paraId="2CC1062C" w14:textId="77777777" w:rsidR="009B22DA" w:rsidRDefault="009B22DA" w:rsidP="009E412B">
      <w:pPr>
        <w:widowControl w:val="0"/>
        <w:ind w:left="5387"/>
        <w:jc w:val="center"/>
        <w:rPr>
          <w:rFonts w:eastAsia="Times New Roman"/>
          <w:sz w:val="24"/>
          <w:szCs w:val="24"/>
        </w:rPr>
      </w:pPr>
      <w:r>
        <w:rPr>
          <w:rFonts w:eastAsia="Times New Roman"/>
          <w:sz w:val="24"/>
          <w:szCs w:val="24"/>
        </w:rPr>
        <w:t>KIEROWNIK</w:t>
      </w:r>
    </w:p>
    <w:p w14:paraId="04169051" w14:textId="77777777" w:rsidR="009B22DA" w:rsidRPr="00BA1DF7" w:rsidRDefault="009B22DA" w:rsidP="009E412B">
      <w:pPr>
        <w:widowControl w:val="0"/>
        <w:ind w:left="5387"/>
        <w:jc w:val="center"/>
        <w:rPr>
          <w:rFonts w:eastAsia="Times New Roman"/>
          <w:sz w:val="24"/>
          <w:szCs w:val="24"/>
        </w:rPr>
      </w:pPr>
      <w:r>
        <w:rPr>
          <w:rFonts w:eastAsia="Times New Roman"/>
          <w:sz w:val="24"/>
          <w:szCs w:val="24"/>
        </w:rPr>
        <w:t>SEKCJI ZAMÓWIEŃ PUBLICZNYCH</w:t>
      </w:r>
    </w:p>
    <w:p w14:paraId="70AB2E18" w14:textId="77777777" w:rsidR="009B22DA" w:rsidRDefault="009B22DA" w:rsidP="009E412B">
      <w:pPr>
        <w:widowControl w:val="0"/>
        <w:ind w:left="5387"/>
        <w:jc w:val="center"/>
        <w:rPr>
          <w:rFonts w:eastAsia="Times New Roman"/>
          <w:sz w:val="24"/>
          <w:szCs w:val="24"/>
        </w:rPr>
      </w:pPr>
      <w:r w:rsidRPr="00BA1DF7">
        <w:rPr>
          <w:rFonts w:eastAsia="Times New Roman"/>
          <w:sz w:val="24"/>
          <w:szCs w:val="24"/>
        </w:rPr>
        <w:t>mgr Marlena Czyżycka-Poździoch</w:t>
      </w:r>
    </w:p>
    <w:p w14:paraId="36EC0310" w14:textId="0B5A92DE" w:rsidR="00084392" w:rsidRDefault="00084392">
      <w:pPr>
        <w:suppressAutoHyphens w:val="0"/>
        <w:rPr>
          <w:rFonts w:eastAsia="Times New Roman" w:cs="Times New Roman"/>
          <w:b/>
          <w:sz w:val="24"/>
          <w:szCs w:val="24"/>
        </w:rPr>
      </w:pPr>
      <w:r>
        <w:rPr>
          <w:rFonts w:eastAsia="Times New Roman" w:cs="Times New Roman"/>
          <w:b/>
          <w:sz w:val="24"/>
          <w:szCs w:val="24"/>
        </w:rPr>
        <w:br w:type="page"/>
      </w:r>
    </w:p>
    <w:p w14:paraId="38A38D6E" w14:textId="75757A91" w:rsidR="00084392" w:rsidRDefault="00084392" w:rsidP="00084392">
      <w:pPr>
        <w:widowControl w:val="0"/>
        <w:suppressLineNumbers/>
        <w:jc w:val="right"/>
        <w:rPr>
          <w:rFonts w:eastAsia="Times New Roman" w:cs="Times New Roman"/>
          <w:b/>
          <w:sz w:val="24"/>
          <w:szCs w:val="24"/>
        </w:rPr>
      </w:pPr>
      <w:r>
        <w:rPr>
          <w:rFonts w:eastAsia="Times New Roman" w:cs="Times New Roman"/>
          <w:b/>
          <w:sz w:val="24"/>
          <w:szCs w:val="24"/>
        </w:rPr>
        <w:lastRenderedPageBreak/>
        <w:t xml:space="preserve">Załącznik nr 1 </w:t>
      </w:r>
    </w:p>
    <w:p w14:paraId="35508A3E" w14:textId="1999B438" w:rsidR="00084392" w:rsidRDefault="00084392" w:rsidP="00084392">
      <w:pPr>
        <w:widowControl w:val="0"/>
        <w:suppressLineNumbers/>
        <w:jc w:val="right"/>
        <w:rPr>
          <w:rFonts w:eastAsia="Times New Roman" w:cs="Times New Roman"/>
          <w:b/>
          <w:sz w:val="24"/>
          <w:szCs w:val="24"/>
        </w:rPr>
      </w:pPr>
      <w:r>
        <w:rPr>
          <w:rFonts w:eastAsia="Times New Roman" w:cs="Times New Roman"/>
          <w:b/>
          <w:sz w:val="24"/>
          <w:szCs w:val="24"/>
        </w:rPr>
        <w:t>do odpowiedzi na zadane pytania</w:t>
      </w:r>
    </w:p>
    <w:p w14:paraId="040D9F02" w14:textId="77777777" w:rsidR="00084392" w:rsidRDefault="00084392" w:rsidP="00084392">
      <w:pPr>
        <w:widowControl w:val="0"/>
        <w:suppressLineNumbers/>
        <w:jc w:val="right"/>
        <w:rPr>
          <w:rFonts w:eastAsia="Times New Roman" w:cs="Times New Roman"/>
          <w:b/>
          <w:sz w:val="24"/>
          <w:szCs w:val="24"/>
        </w:rPr>
      </w:pPr>
    </w:p>
    <w:p w14:paraId="4E861FFB" w14:textId="05D77282" w:rsidR="00084392" w:rsidRPr="00084392" w:rsidRDefault="00084392" w:rsidP="00084392">
      <w:pPr>
        <w:widowControl w:val="0"/>
        <w:suppressLineNumbers/>
        <w:jc w:val="right"/>
        <w:rPr>
          <w:rFonts w:eastAsia="Times New Roman" w:cs="Times New Roman"/>
          <w:b/>
          <w:sz w:val="24"/>
          <w:szCs w:val="24"/>
        </w:rPr>
      </w:pPr>
      <w:r w:rsidRPr="00084392">
        <w:rPr>
          <w:rFonts w:eastAsia="Times New Roman" w:cs="Times New Roman"/>
          <w:b/>
          <w:sz w:val="24"/>
          <w:szCs w:val="24"/>
        </w:rPr>
        <w:t>ZAŁĄCZNIK NR 4</w:t>
      </w:r>
    </w:p>
    <w:p w14:paraId="0A85C4D1" w14:textId="77777777" w:rsidR="00084392" w:rsidRPr="00084392" w:rsidRDefault="00084392" w:rsidP="00084392">
      <w:pPr>
        <w:widowControl w:val="0"/>
        <w:suppressLineNumbers/>
        <w:jc w:val="right"/>
        <w:rPr>
          <w:rFonts w:eastAsia="Times New Roman" w:cs="Times New Roman"/>
          <w:b/>
          <w:sz w:val="24"/>
          <w:szCs w:val="24"/>
        </w:rPr>
      </w:pPr>
      <w:r w:rsidRPr="00084392">
        <w:rPr>
          <w:rFonts w:eastAsia="Times New Roman" w:cs="Times New Roman"/>
          <w:b/>
          <w:sz w:val="24"/>
          <w:szCs w:val="24"/>
        </w:rPr>
        <w:t>do Warunków Konkursu</w:t>
      </w:r>
    </w:p>
    <w:p w14:paraId="48DC373A" w14:textId="77777777" w:rsidR="00084392" w:rsidRPr="00084392" w:rsidRDefault="00084392" w:rsidP="00084392">
      <w:pPr>
        <w:widowControl w:val="0"/>
        <w:suppressLineNumbers/>
        <w:jc w:val="right"/>
        <w:rPr>
          <w:rFonts w:eastAsia="Times New Roman" w:cs="Times New Roman"/>
          <w:b/>
          <w:sz w:val="24"/>
          <w:szCs w:val="24"/>
        </w:rPr>
      </w:pPr>
      <w:r w:rsidRPr="00084392">
        <w:rPr>
          <w:rFonts w:eastAsia="Times New Roman" w:cs="Times New Roman"/>
          <w:b/>
          <w:sz w:val="24"/>
          <w:szCs w:val="24"/>
          <w:highlight w:val="lightGray"/>
        </w:rPr>
        <w:t xml:space="preserve">(dotyczy pakietu 1-2, </w:t>
      </w:r>
      <w:r w:rsidRPr="002979C1">
        <w:rPr>
          <w:rFonts w:eastAsia="Times New Roman" w:cs="Times New Roman"/>
          <w:b/>
          <w:strike/>
          <w:color w:val="FF0000"/>
          <w:sz w:val="24"/>
          <w:szCs w:val="24"/>
          <w:highlight w:val="lightGray"/>
        </w:rPr>
        <w:t>6</w:t>
      </w:r>
      <w:r w:rsidRPr="00084392">
        <w:rPr>
          <w:rFonts w:eastAsia="Times New Roman" w:cs="Times New Roman"/>
          <w:b/>
          <w:sz w:val="24"/>
          <w:szCs w:val="24"/>
          <w:highlight w:val="lightGray"/>
        </w:rPr>
        <w:t>)</w:t>
      </w:r>
    </w:p>
    <w:p w14:paraId="433F99D7" w14:textId="77777777" w:rsidR="00084392" w:rsidRPr="00084392" w:rsidRDefault="00084392" w:rsidP="00084392">
      <w:pPr>
        <w:widowControl w:val="0"/>
        <w:suppressLineNumbers/>
        <w:tabs>
          <w:tab w:val="center" w:pos="4536"/>
          <w:tab w:val="left" w:pos="6754"/>
        </w:tabs>
        <w:jc w:val="center"/>
        <w:rPr>
          <w:rFonts w:eastAsia="Times New Roman" w:cs="Times New Roman"/>
          <w:b/>
          <w:sz w:val="24"/>
          <w:szCs w:val="24"/>
          <w:u w:val="single"/>
        </w:rPr>
      </w:pPr>
    </w:p>
    <w:p w14:paraId="79FDAAEA" w14:textId="77777777" w:rsidR="00084392" w:rsidRPr="00084392" w:rsidRDefault="00084392" w:rsidP="00084392">
      <w:pPr>
        <w:widowControl w:val="0"/>
        <w:suppressLineNumbers/>
        <w:tabs>
          <w:tab w:val="center" w:pos="4536"/>
          <w:tab w:val="left" w:pos="6754"/>
        </w:tabs>
        <w:jc w:val="center"/>
        <w:rPr>
          <w:rFonts w:eastAsia="Times New Roman" w:cs="Times New Roman"/>
          <w:b/>
          <w:sz w:val="24"/>
          <w:szCs w:val="24"/>
          <w:u w:val="single"/>
        </w:rPr>
      </w:pPr>
      <w:r w:rsidRPr="00084392">
        <w:rPr>
          <w:rFonts w:eastAsia="Times New Roman" w:cs="Times New Roman"/>
          <w:b/>
          <w:sz w:val="24"/>
          <w:szCs w:val="24"/>
          <w:u w:val="single"/>
        </w:rPr>
        <w:t>WZÓR</w:t>
      </w:r>
    </w:p>
    <w:p w14:paraId="1392BCBC" w14:textId="77777777" w:rsidR="00084392" w:rsidRPr="00084392" w:rsidRDefault="00084392" w:rsidP="00084392">
      <w:pPr>
        <w:widowControl w:val="0"/>
        <w:suppressLineNumbers/>
        <w:tabs>
          <w:tab w:val="center" w:pos="4536"/>
          <w:tab w:val="left" w:pos="6754"/>
        </w:tabs>
        <w:jc w:val="center"/>
        <w:rPr>
          <w:rFonts w:eastAsia="Times New Roman" w:cs="Times New Roman"/>
          <w:b/>
          <w:sz w:val="24"/>
          <w:szCs w:val="24"/>
        </w:rPr>
      </w:pPr>
      <w:r w:rsidRPr="00084392">
        <w:rPr>
          <w:rFonts w:eastAsia="Times New Roman" w:cs="Times New Roman"/>
          <w:b/>
          <w:sz w:val="24"/>
          <w:szCs w:val="24"/>
        </w:rPr>
        <w:t>Umowa nr ……/SZP/2023</w:t>
      </w:r>
    </w:p>
    <w:p w14:paraId="7F5F3728"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 xml:space="preserve">na wykonywanie świadczeń zdrowotnych </w:t>
      </w:r>
    </w:p>
    <w:p w14:paraId="02D408F3"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sz w:val="24"/>
          <w:szCs w:val="24"/>
        </w:rPr>
        <w:t>Konkurs Ofert nr K/6/SOO/2023/SZP</w:t>
      </w:r>
    </w:p>
    <w:p w14:paraId="1B67F8DE" w14:textId="77777777" w:rsidR="00084392" w:rsidRPr="00084392" w:rsidRDefault="00084392" w:rsidP="00084392">
      <w:pPr>
        <w:widowControl w:val="0"/>
        <w:suppressLineNumbers/>
        <w:jc w:val="center"/>
        <w:rPr>
          <w:rFonts w:eastAsia="Times New Roman" w:cs="Times New Roman"/>
          <w:b/>
          <w:bCs/>
          <w:sz w:val="24"/>
          <w:szCs w:val="24"/>
        </w:rPr>
      </w:pPr>
    </w:p>
    <w:p w14:paraId="7EC32507" w14:textId="77777777" w:rsidR="00084392" w:rsidRPr="00084392" w:rsidRDefault="00084392" w:rsidP="00084392">
      <w:pPr>
        <w:widowControl w:val="0"/>
        <w:suppressLineNumbers/>
        <w:jc w:val="both"/>
        <w:rPr>
          <w:rFonts w:eastAsia="Times New Roman" w:cs="Times New Roman"/>
          <w:bCs/>
          <w:spacing w:val="9"/>
          <w:sz w:val="24"/>
          <w:szCs w:val="24"/>
        </w:rPr>
      </w:pPr>
    </w:p>
    <w:p w14:paraId="1F708038"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zawarta w dniu ............................ roku w Krakowie pomiędzy:</w:t>
      </w:r>
    </w:p>
    <w:p w14:paraId="39F3B5CB"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b/>
          <w:bCs/>
          <w:sz w:val="24"/>
          <w:szCs w:val="24"/>
        </w:rPr>
        <w:t>Szpitalem Specjalistycznym im. J. Dietla w Krakowie</w:t>
      </w:r>
      <w:r w:rsidRPr="00084392">
        <w:rPr>
          <w:rFonts w:eastAsia="Times New Roman" w:cs="Times New Roman"/>
          <w:b/>
          <w:bCs/>
          <w:sz w:val="24"/>
          <w:szCs w:val="24"/>
          <w:vertAlign w:val="superscript"/>
        </w:rPr>
        <w:sym w:font="Certa" w:char="F041"/>
      </w:r>
      <w:r w:rsidRPr="00084392">
        <w:rPr>
          <w:rFonts w:eastAsia="Times New Roman" w:cs="Times New Roman"/>
          <w:b/>
          <w:bCs/>
          <w:sz w:val="24"/>
          <w:szCs w:val="24"/>
        </w:rPr>
        <w:t>, 31-121 Kraków, ul. Skarbowa 4</w:t>
      </w:r>
      <w:r w:rsidRPr="00084392">
        <w:rPr>
          <w:rFonts w:eastAsia="Times New Roman" w:cs="Times New Roman"/>
          <w:sz w:val="24"/>
          <w:szCs w:val="24"/>
        </w:rPr>
        <w:t xml:space="preserve">, zarejestrowanym w KRS pod nr 0000032179, NIP: 676-20-83-306, REGON: 351564179, </w:t>
      </w:r>
    </w:p>
    <w:p w14:paraId="5591F13B"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reprezentowanym przez: </w:t>
      </w:r>
      <w:r w:rsidRPr="00084392">
        <w:rPr>
          <w:rFonts w:eastAsia="Times New Roman" w:cs="Times New Roman"/>
          <w:b/>
          <w:bCs/>
          <w:sz w:val="24"/>
          <w:szCs w:val="24"/>
          <w:lang w:eastAsia="pl-PL"/>
        </w:rPr>
        <w:t>lek. np. Wojciecha Zarębę – Dyrektora Szpitala</w:t>
      </w:r>
    </w:p>
    <w:p w14:paraId="5AE03F05"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zwanym dalej </w:t>
      </w:r>
      <w:r w:rsidRPr="00084392">
        <w:rPr>
          <w:rFonts w:eastAsia="Times New Roman" w:cs="Times New Roman"/>
          <w:b/>
          <w:sz w:val="24"/>
          <w:szCs w:val="24"/>
        </w:rPr>
        <w:t>Udzielającym zamówienia</w:t>
      </w:r>
    </w:p>
    <w:p w14:paraId="67DE93CE" w14:textId="77777777" w:rsidR="00084392" w:rsidRPr="00084392" w:rsidRDefault="00084392" w:rsidP="00084392">
      <w:pPr>
        <w:widowControl w:val="0"/>
        <w:suppressLineNumbers/>
        <w:jc w:val="both"/>
        <w:rPr>
          <w:rFonts w:eastAsia="Times New Roman" w:cs="Times New Roman"/>
          <w:b/>
          <w:bCs/>
          <w:sz w:val="24"/>
          <w:szCs w:val="24"/>
        </w:rPr>
      </w:pPr>
    </w:p>
    <w:p w14:paraId="60D942BD" w14:textId="77777777" w:rsidR="00084392" w:rsidRPr="00084392" w:rsidRDefault="00084392" w:rsidP="00084392">
      <w:pPr>
        <w:widowControl w:val="0"/>
        <w:suppressLineNumbers/>
        <w:jc w:val="both"/>
        <w:rPr>
          <w:rFonts w:eastAsia="Times New Roman" w:cs="Times New Roman"/>
          <w:b/>
          <w:bCs/>
          <w:sz w:val="24"/>
          <w:szCs w:val="24"/>
        </w:rPr>
      </w:pPr>
      <w:r w:rsidRPr="00084392">
        <w:rPr>
          <w:rFonts w:eastAsia="Times New Roman" w:cs="Times New Roman"/>
          <w:b/>
          <w:bCs/>
          <w:sz w:val="24"/>
          <w:szCs w:val="24"/>
        </w:rPr>
        <w:t>a</w:t>
      </w:r>
    </w:p>
    <w:p w14:paraId="09E24500"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 z siedzibą .........................................................., zarejestrowaną   ........................................, REGON: .........................; NIP: ............................, </w:t>
      </w:r>
    </w:p>
    <w:p w14:paraId="487DB989"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reprezentowaną przez: </w:t>
      </w:r>
    </w:p>
    <w:p w14:paraId="1A43A0E0"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w:t>
      </w:r>
    </w:p>
    <w:p w14:paraId="2F7F7EA1" w14:textId="77777777" w:rsidR="00084392" w:rsidRPr="00084392" w:rsidRDefault="00084392" w:rsidP="00084392">
      <w:pPr>
        <w:widowControl w:val="0"/>
        <w:suppressLineNumbers/>
        <w:jc w:val="both"/>
        <w:rPr>
          <w:rFonts w:eastAsia="Times New Roman" w:cs="Times New Roman"/>
          <w:b/>
          <w:sz w:val="24"/>
          <w:szCs w:val="24"/>
        </w:rPr>
      </w:pPr>
      <w:r w:rsidRPr="00084392">
        <w:rPr>
          <w:rFonts w:eastAsia="Times New Roman" w:cs="Times New Roman"/>
          <w:sz w:val="24"/>
          <w:szCs w:val="24"/>
        </w:rPr>
        <w:t xml:space="preserve">zwanym dalej </w:t>
      </w:r>
      <w:r w:rsidRPr="00084392">
        <w:rPr>
          <w:rFonts w:eastAsia="Times New Roman" w:cs="Times New Roman"/>
          <w:b/>
          <w:sz w:val="24"/>
          <w:szCs w:val="24"/>
        </w:rPr>
        <w:t>Przyjmującym zamówienie</w:t>
      </w:r>
    </w:p>
    <w:p w14:paraId="4929A461" w14:textId="77777777" w:rsidR="00084392" w:rsidRPr="00084392" w:rsidRDefault="00084392" w:rsidP="00084392">
      <w:pPr>
        <w:widowControl w:val="0"/>
        <w:suppressLineNumbers/>
        <w:jc w:val="both"/>
        <w:rPr>
          <w:rFonts w:eastAsia="Times New Roman" w:cs="Times New Roman"/>
          <w:b/>
          <w:sz w:val="24"/>
          <w:szCs w:val="24"/>
        </w:rPr>
      </w:pPr>
    </w:p>
    <w:p w14:paraId="5D93F86D" w14:textId="77777777" w:rsidR="00084392" w:rsidRPr="00084392" w:rsidRDefault="00084392" w:rsidP="00084392">
      <w:pPr>
        <w:widowControl w:val="0"/>
        <w:suppressLineNumbers/>
        <w:jc w:val="both"/>
        <w:rPr>
          <w:rFonts w:eastAsia="Times New Roman" w:cs="Times New Roman"/>
          <w:bCs/>
          <w:sz w:val="24"/>
          <w:szCs w:val="24"/>
        </w:rPr>
      </w:pPr>
      <w:r w:rsidRPr="00084392">
        <w:rPr>
          <w:rFonts w:eastAsia="Times New Roman" w:cs="Times New Roman"/>
          <w:bCs/>
          <w:sz w:val="24"/>
          <w:szCs w:val="24"/>
        </w:rPr>
        <w:t xml:space="preserve">Umowa niniejsza zostaje zawarta w wyniku konkursu przeprowadzonego na podstawie przepisów ustawy z dnia 15.04.2011 r. o działalności leczniczej oraz ustawy z dnia 27.08.2004 r. o świadczeniach opieki zdrowotnej finansowanych ze środków publicznych. </w:t>
      </w:r>
    </w:p>
    <w:p w14:paraId="10AE499D" w14:textId="77777777" w:rsidR="00084392" w:rsidRPr="00084392" w:rsidRDefault="00084392" w:rsidP="00084392">
      <w:pPr>
        <w:widowControl w:val="0"/>
        <w:suppressLineNumbers/>
        <w:jc w:val="both"/>
        <w:rPr>
          <w:rFonts w:eastAsia="Times New Roman" w:cs="Times New Roman"/>
          <w:b/>
          <w:spacing w:val="9"/>
          <w:sz w:val="24"/>
          <w:szCs w:val="24"/>
        </w:rPr>
      </w:pPr>
    </w:p>
    <w:p w14:paraId="094AC19D"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Przedmiot umowy</w:t>
      </w:r>
    </w:p>
    <w:p w14:paraId="13F252A5"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1</w:t>
      </w:r>
    </w:p>
    <w:p w14:paraId="525936AB"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Przedmiotem umowy jest wykonywanie przez Przyjmującego zamówienie na rzecz Udzielającego zamówienia </w:t>
      </w:r>
      <w:r w:rsidRPr="00084392">
        <w:rPr>
          <w:rFonts w:eastAsia="Times New Roman" w:cs="Times New Roman"/>
          <w:b/>
          <w:bCs/>
          <w:sz w:val="24"/>
          <w:szCs w:val="24"/>
        </w:rPr>
        <w:t>laboratoryjnych</w:t>
      </w:r>
      <w:r w:rsidRPr="00084392">
        <w:rPr>
          <w:rFonts w:eastAsia="Times New Roman" w:cs="Times New Roman"/>
          <w:sz w:val="24"/>
          <w:szCs w:val="24"/>
        </w:rPr>
        <w:t xml:space="preserve"> </w:t>
      </w:r>
      <w:r w:rsidRPr="00084392">
        <w:rPr>
          <w:rFonts w:eastAsia="Times New Roman" w:cs="Times New Roman"/>
          <w:b/>
          <w:sz w:val="24"/>
          <w:szCs w:val="24"/>
        </w:rPr>
        <w:t xml:space="preserve">badań analitycznych, </w:t>
      </w:r>
      <w:r w:rsidRPr="00084392">
        <w:rPr>
          <w:rFonts w:eastAsia="Times New Roman" w:cs="Times New Roman"/>
          <w:bCs/>
          <w:sz w:val="24"/>
          <w:szCs w:val="24"/>
        </w:rPr>
        <w:t>zwanych dalej</w:t>
      </w:r>
      <w:r w:rsidRPr="00084392">
        <w:rPr>
          <w:rFonts w:eastAsia="Times New Roman" w:cs="Times New Roman"/>
          <w:b/>
          <w:sz w:val="24"/>
          <w:szCs w:val="24"/>
        </w:rPr>
        <w:t xml:space="preserve"> „badaniami”,</w:t>
      </w:r>
      <w:r w:rsidRPr="00084392">
        <w:rPr>
          <w:rFonts w:eastAsia="Times New Roman" w:cs="Times New Roman"/>
          <w:sz w:val="24"/>
          <w:szCs w:val="24"/>
        </w:rPr>
        <w:t xml:space="preserve"> w rodzajach, ilościach i według cen określonych w załączniku nr 1 do umowy – z zastrzeżeniem postanowień niniejszej umowy.</w:t>
      </w:r>
    </w:p>
    <w:p w14:paraId="439316D6"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Przyjmujący zamówienie zobowiązuje się wykonać badania i przekazać Udzielającemu zamówienia ich wyniki w terminie nie dłuższym niż termin określony dla każdego badania w załączniku nr 1 do umowy. </w:t>
      </w:r>
    </w:p>
    <w:p w14:paraId="7CDFEBFA"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Przyjmujący zamówienie zobowiązuje się, w terminie do 30 dni od podpisania niniejszej umowy, do integracji z oprogramowaniem Udzielającego zamówienia tj. LIS „Prometeusz” (kontakt do producenta oprogramowania: </w:t>
      </w:r>
      <w:hyperlink r:id="rId14" w:history="1">
        <w:r w:rsidRPr="00084392">
          <w:rPr>
            <w:rFonts w:eastAsia="Times New Roman" w:cs="Times New Roman"/>
            <w:color w:val="0000FF"/>
            <w:sz w:val="24"/>
            <w:szCs w:val="24"/>
            <w:u w:val="single"/>
          </w:rPr>
          <w:t>handlowy@mls-software.pl</w:t>
        </w:r>
      </w:hyperlink>
      <w:r w:rsidRPr="00084392">
        <w:rPr>
          <w:rFonts w:eastAsia="Times New Roman" w:cs="Times New Roman"/>
          <w:sz w:val="24"/>
          <w:szCs w:val="24"/>
        </w:rPr>
        <w:t>). Wyniki badań muszą być zgodne z EDM (HL7 CDA).</w:t>
      </w:r>
    </w:p>
    <w:p w14:paraId="356CC6AA" w14:textId="77777777" w:rsidR="00084392" w:rsidRPr="00084392" w:rsidRDefault="00084392" w:rsidP="00084392">
      <w:pPr>
        <w:widowControl w:val="0"/>
        <w:suppressLineNumbers/>
        <w:ind w:left="360"/>
        <w:jc w:val="both"/>
        <w:rPr>
          <w:rFonts w:eastAsia="Times New Roman" w:cs="Times New Roman"/>
          <w:color w:val="FF0000"/>
          <w:sz w:val="24"/>
          <w:szCs w:val="24"/>
        </w:rPr>
      </w:pPr>
      <w:r w:rsidRPr="00084392">
        <w:rPr>
          <w:rFonts w:eastAsia="Times New Roman" w:cs="Times New Roman"/>
          <w:sz w:val="24"/>
          <w:szCs w:val="24"/>
        </w:rPr>
        <w:t>Do czasu zakończenia integracji z oprogramowaniem Udzielającego zamówienia, Przyjmujący zamówienie udostępni Udzielającemu zamówienia, dostęp do wyników badań online poprzez przekazanie kodów dostępu to umożliwiających.</w:t>
      </w:r>
    </w:p>
    <w:p w14:paraId="290E3084"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Ilość badań zamówiona przez Udzielającego zamówienia w trakcie obowiązywania umowy może być niższa niż podana w załączniku nr 1 do niniejszej umowy. Udzielający zamówienia będzie zlecał badania w okresie obowiązywania umowy według jego rzeczywistych potrzeb w ramach ogólnej wartości umowy.</w:t>
      </w:r>
    </w:p>
    <w:p w14:paraId="2067F9BE"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Udzielający zamówienia zastrzega sobie prawo dokonania zmian ilościowych w przedmiocie umowy </w:t>
      </w:r>
      <w:r w:rsidRPr="00084392">
        <w:rPr>
          <w:rFonts w:eastAsia="Times New Roman" w:cs="Times New Roman"/>
          <w:sz w:val="24"/>
          <w:szCs w:val="24"/>
        </w:rPr>
        <w:lastRenderedPageBreak/>
        <w:t>wyszczególnionym w załączniku nr 1 do umowy, jeżeli jest to uzasadnione jego potrzebami, przy zachowaniu wskazanych w załączniku nr 1 do niniejszej umowy cen jednostkowych w ramach ogólnej wartości umowy. Zmiany w tym zakresie nie stanowią zmiany warunków umowy i nie wymagają formy pisemnej w postaci aneksu.</w:t>
      </w:r>
    </w:p>
    <w:p w14:paraId="4FE4B3EE"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Przyjmujący zamówienia zobowiązuje się do wykonywania badań na wysokim poziomie fachowym, zgodnie z zasadami współczesnej wiedzy technicznej i analitycznej, sztuką i etyką zawodu, obowiązującymi przepisami prawa oraz postanowieniami umowy, przy zachowaniu należytej staranności.</w:t>
      </w:r>
    </w:p>
    <w:p w14:paraId="13D79D5C"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Przyjmujący zamówienia oświadcza, że będzie wykonywał badania przy użyciu materiałów i odczynników niezbędnych do wykonania badania dopuszczonych do obrotu oraz spełniających wymagania określone w obowiązujących przepisach prawa.</w:t>
      </w:r>
    </w:p>
    <w:p w14:paraId="51BC9B7A" w14:textId="77777777" w:rsidR="00084392" w:rsidRPr="00084392" w:rsidRDefault="00084392" w:rsidP="00030DEA">
      <w:pPr>
        <w:widowControl w:val="0"/>
        <w:numPr>
          <w:ilvl w:val="0"/>
          <w:numId w:val="63"/>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Przyjmujący zamówienie oświadcza, że jest uprawniony do wykonywania badań w laboratorium spełniającym wymogi określone przepisami prawa, zatrudnia fachowy personel o wymaganych kwalifikacjach zdolny do wykonania badań będących przedmiotem umowy oraz przyjmuje na siebie pełną odpowiedzialność za wymaganą jakość i rzetelność badań stanowiących przedmiot umowy.</w:t>
      </w:r>
    </w:p>
    <w:p w14:paraId="4BA574FB"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Przyjmujący zamówienie oświadcza, że posiada aparaturę i sprzęt konieczny do wykonania przedmiotu umowy i spełnia on wymagania jakościowe określone przepisami prawa jak i spełnia wymogi określone przez Narodowy Fundusz Zdrowia. Pomieszczenia laboratorium odpowiadają wymogom sanitarnym określonym w stosownych przepisach i odpowiadają wymogom Narodowego Funduszu Zdrowia.</w:t>
      </w:r>
    </w:p>
    <w:p w14:paraId="25859CF9" w14:textId="3CF5625A"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Podstawą wykonania badań będzie wystawione przez udzielającego zamówienia zlecenie badania laboratoryjnego, które powinno zawierać </w:t>
      </w:r>
      <w:bookmarkStart w:id="10" w:name="_Hlk45709612"/>
      <w:r w:rsidRPr="00084392">
        <w:rPr>
          <w:rFonts w:eastAsia="Times New Roman" w:cs="Times New Roman"/>
          <w:sz w:val="24"/>
          <w:szCs w:val="24"/>
        </w:rPr>
        <w:t>dane określone w pkt. 1.3 załącznika 1 lub załącznika 2 do rozporządzenia Ministra Zdrowia z dnia 23.03.2006 r. w sprawie standardów jakości dla medycznych laboratoriów diagnostycznych i mikrobiologicznych</w:t>
      </w:r>
      <w:bookmarkEnd w:id="10"/>
      <w:r w:rsidRPr="00084392">
        <w:rPr>
          <w:rFonts w:eastAsia="Times New Roman" w:cs="Times New Roman"/>
          <w:sz w:val="24"/>
          <w:szCs w:val="24"/>
        </w:rPr>
        <w:t xml:space="preserve"> – wzór zlecenia badania stanowi załącznik nr </w:t>
      </w:r>
      <w:r w:rsidRPr="001B2856">
        <w:rPr>
          <w:rFonts w:eastAsia="Times New Roman" w:cs="Times New Roman"/>
          <w:strike/>
          <w:color w:val="FF0000"/>
          <w:sz w:val="24"/>
          <w:szCs w:val="24"/>
        </w:rPr>
        <w:t>4</w:t>
      </w:r>
      <w:r w:rsidR="001B2856">
        <w:rPr>
          <w:rFonts w:eastAsia="Times New Roman" w:cs="Times New Roman"/>
          <w:color w:val="FF0000"/>
          <w:sz w:val="24"/>
          <w:szCs w:val="24"/>
        </w:rPr>
        <w:t xml:space="preserve"> 3</w:t>
      </w:r>
      <w:r w:rsidRPr="00084392">
        <w:rPr>
          <w:rFonts w:eastAsia="Times New Roman" w:cs="Times New Roman"/>
          <w:sz w:val="24"/>
          <w:szCs w:val="24"/>
        </w:rPr>
        <w:t xml:space="preserve"> do niniejszej umowy.</w:t>
      </w:r>
    </w:p>
    <w:p w14:paraId="31FF8DC1" w14:textId="77777777" w:rsidR="005D21EA" w:rsidRPr="001F0179" w:rsidRDefault="00084392" w:rsidP="00030DEA">
      <w:pPr>
        <w:widowControl w:val="0"/>
        <w:numPr>
          <w:ilvl w:val="0"/>
          <w:numId w:val="63"/>
        </w:numPr>
        <w:suppressLineNumbers/>
        <w:jc w:val="both"/>
        <w:rPr>
          <w:rFonts w:eastAsia="Times New Roman" w:cs="Times New Roman"/>
          <w:color w:val="FF0000"/>
          <w:sz w:val="24"/>
          <w:szCs w:val="24"/>
        </w:rPr>
      </w:pPr>
      <w:r w:rsidRPr="00084392">
        <w:rPr>
          <w:rFonts w:eastAsia="Times New Roman" w:cs="Times New Roman"/>
          <w:sz w:val="24"/>
          <w:szCs w:val="24"/>
        </w:rPr>
        <w:t>Przyjmujący zamówienie ma prawo odstąpić od wykonania zleconego badania, informując o tym niezwłocznie Udzielającego zamówienia, w przypadku, gdy Udzielający zamówienia przekaże źle pobrany lub nienależycie oznakowany materiał do badania.</w:t>
      </w:r>
      <w:r w:rsidR="00767AB8" w:rsidRPr="001F0179">
        <w:rPr>
          <w:rFonts w:eastAsia="Times New Roman" w:cs="Times New Roman"/>
          <w:sz w:val="24"/>
          <w:szCs w:val="24"/>
        </w:rPr>
        <w:t xml:space="preserve"> </w:t>
      </w:r>
    </w:p>
    <w:p w14:paraId="244456AD" w14:textId="130D7EC2" w:rsidR="00146F3C" w:rsidRPr="001F0179" w:rsidRDefault="005D21EA" w:rsidP="00146F3C">
      <w:pPr>
        <w:widowControl w:val="0"/>
        <w:suppressLineNumbers/>
        <w:ind w:left="360"/>
        <w:jc w:val="both"/>
        <w:rPr>
          <w:rFonts w:eastAsia="Times New Roman" w:cs="Times New Roman"/>
          <w:color w:val="FF0000"/>
          <w:sz w:val="24"/>
          <w:szCs w:val="24"/>
        </w:rPr>
      </w:pPr>
      <w:r w:rsidRPr="001F0179">
        <w:rPr>
          <w:rFonts w:eastAsia="Times New Roman" w:cs="Times New Roman"/>
          <w:color w:val="FF0000"/>
          <w:sz w:val="24"/>
          <w:szCs w:val="24"/>
        </w:rPr>
        <w:t xml:space="preserve">Informacja o źle pobranym lub źle oznakowanym materiale </w:t>
      </w:r>
      <w:r w:rsidR="00C74AE9" w:rsidRPr="001F0179">
        <w:rPr>
          <w:rFonts w:eastAsia="Times New Roman" w:cs="Times New Roman"/>
          <w:color w:val="FF0000"/>
          <w:sz w:val="24"/>
          <w:szCs w:val="24"/>
        </w:rPr>
        <w:t xml:space="preserve">będzie przekazywana niezwłocznie Udzielającemu zamówienia na adres e-mail </w:t>
      </w:r>
      <w:hyperlink r:id="rId15" w:history="1">
        <w:r w:rsidR="00C74AE9" w:rsidRPr="001F0179">
          <w:rPr>
            <w:rStyle w:val="Hipercze"/>
            <w:rFonts w:eastAsia="Times New Roman" w:cs="Times New Roman"/>
            <w:sz w:val="24"/>
            <w:szCs w:val="24"/>
          </w:rPr>
          <w:t>zdl@dietl.krakow.pl</w:t>
        </w:r>
      </w:hyperlink>
      <w:r w:rsidR="00C74AE9" w:rsidRPr="001F0179">
        <w:rPr>
          <w:rFonts w:eastAsia="Times New Roman" w:cs="Times New Roman"/>
          <w:color w:val="FF0000"/>
          <w:sz w:val="24"/>
          <w:szCs w:val="24"/>
        </w:rPr>
        <w:t xml:space="preserve"> i dodatkowo w dni powszednie </w:t>
      </w:r>
      <w:r w:rsidR="00146F3C" w:rsidRPr="001F0179">
        <w:rPr>
          <w:rFonts w:eastAsia="Times New Roman" w:cs="Times New Roman"/>
          <w:color w:val="FF0000"/>
          <w:sz w:val="24"/>
          <w:szCs w:val="24"/>
        </w:rPr>
        <w:t>o</w:t>
      </w:r>
      <w:r w:rsidR="00245EB2">
        <w:rPr>
          <w:rFonts w:eastAsia="Times New Roman" w:cs="Times New Roman"/>
          <w:color w:val="FF0000"/>
          <w:sz w:val="24"/>
          <w:szCs w:val="24"/>
        </w:rPr>
        <w:t>d</w:t>
      </w:r>
      <w:r w:rsidR="00146F3C" w:rsidRPr="001F0179">
        <w:rPr>
          <w:rFonts w:eastAsia="Times New Roman" w:cs="Times New Roman"/>
          <w:color w:val="FF0000"/>
          <w:sz w:val="24"/>
          <w:szCs w:val="24"/>
        </w:rPr>
        <w:t xml:space="preserve"> </w:t>
      </w:r>
      <w:r w:rsidR="00C74AE9" w:rsidRPr="001F0179">
        <w:rPr>
          <w:rFonts w:eastAsia="Times New Roman" w:cs="Times New Roman"/>
          <w:color w:val="FF0000"/>
          <w:sz w:val="24"/>
          <w:szCs w:val="24"/>
        </w:rPr>
        <w:t>7:30 do 14:00 pod nr telefonu 12 68 76</w:t>
      </w:r>
      <w:r w:rsidR="00146F3C" w:rsidRPr="001F0179">
        <w:rPr>
          <w:rFonts w:eastAsia="Times New Roman" w:cs="Times New Roman"/>
          <w:color w:val="FF0000"/>
          <w:sz w:val="24"/>
          <w:szCs w:val="24"/>
        </w:rPr>
        <w:t> </w:t>
      </w:r>
      <w:r w:rsidR="00C74AE9" w:rsidRPr="001F0179">
        <w:rPr>
          <w:rFonts w:eastAsia="Times New Roman" w:cs="Times New Roman"/>
          <w:color w:val="FF0000"/>
          <w:sz w:val="24"/>
          <w:szCs w:val="24"/>
        </w:rPr>
        <w:t>306.</w:t>
      </w:r>
    </w:p>
    <w:p w14:paraId="35481403" w14:textId="07C48104" w:rsidR="00146F3C" w:rsidRPr="001F0179" w:rsidRDefault="005D21EA" w:rsidP="00146F3C">
      <w:pPr>
        <w:widowControl w:val="0"/>
        <w:suppressLineNumbers/>
        <w:ind w:left="360"/>
        <w:jc w:val="both"/>
        <w:rPr>
          <w:rFonts w:eastAsia="Times New Roman" w:cs="Times New Roman"/>
          <w:color w:val="FF0000"/>
          <w:sz w:val="24"/>
          <w:szCs w:val="24"/>
        </w:rPr>
      </w:pPr>
      <w:r w:rsidRPr="001F0179">
        <w:rPr>
          <w:rFonts w:eastAsia="Times New Roman" w:cs="Times New Roman"/>
          <w:color w:val="FF0000"/>
          <w:sz w:val="24"/>
          <w:szCs w:val="24"/>
        </w:rPr>
        <w:t xml:space="preserve">Po poinformowaniu Udzielającego zamówienia </w:t>
      </w:r>
      <w:r w:rsidR="00C74AE9" w:rsidRPr="001F0179">
        <w:rPr>
          <w:rFonts w:eastAsia="Times New Roman" w:cs="Times New Roman"/>
          <w:color w:val="FF0000"/>
          <w:sz w:val="24"/>
          <w:szCs w:val="24"/>
        </w:rPr>
        <w:t xml:space="preserve">o źle pobranym lub źle oznakowanym materiale i </w:t>
      </w:r>
      <w:r w:rsidR="00C74AE9" w:rsidRPr="001F0179">
        <w:rPr>
          <w:rFonts w:eastAsia="Times New Roman" w:cs="Times New Roman"/>
          <w:color w:val="FF0000"/>
          <w:sz w:val="24"/>
          <w:szCs w:val="24"/>
          <w:u w:val="single"/>
        </w:rPr>
        <w:t>niemożności wykonania zleconego badania</w:t>
      </w:r>
      <w:r w:rsidR="00C74AE9" w:rsidRPr="001F0179">
        <w:rPr>
          <w:rFonts w:eastAsia="Times New Roman" w:cs="Times New Roman"/>
          <w:color w:val="FF0000"/>
          <w:sz w:val="24"/>
          <w:szCs w:val="24"/>
        </w:rPr>
        <w:t xml:space="preserve"> </w:t>
      </w:r>
      <w:r w:rsidR="00146F3C" w:rsidRPr="001F0179">
        <w:rPr>
          <w:rFonts w:eastAsia="Times New Roman" w:cs="Times New Roman"/>
          <w:color w:val="FF0000"/>
          <w:sz w:val="24"/>
          <w:szCs w:val="24"/>
        </w:rPr>
        <w:t>oraz przekazania Udzielającemu zamówienia protokołu zawierającego informacje o źle pobranym lub źle oznakowanym materiale do badania na adres e-mail</w:t>
      </w:r>
      <w:r w:rsidR="00245EB2">
        <w:rPr>
          <w:rFonts w:eastAsia="Times New Roman" w:cs="Times New Roman"/>
          <w:color w:val="FF0000"/>
          <w:sz w:val="24"/>
          <w:szCs w:val="24"/>
        </w:rPr>
        <w:t>:</w:t>
      </w:r>
      <w:r w:rsidR="00146F3C" w:rsidRPr="001F0179">
        <w:rPr>
          <w:rFonts w:eastAsia="Times New Roman" w:cs="Times New Roman"/>
          <w:color w:val="FF0000"/>
          <w:sz w:val="24"/>
          <w:szCs w:val="24"/>
        </w:rPr>
        <w:t xml:space="preserve"> </w:t>
      </w:r>
      <w:hyperlink r:id="rId16" w:history="1">
        <w:r w:rsidR="00146F3C" w:rsidRPr="001F0179">
          <w:rPr>
            <w:rStyle w:val="Hipercze"/>
            <w:rFonts w:eastAsia="Times New Roman" w:cs="Times New Roman"/>
            <w:sz w:val="24"/>
            <w:szCs w:val="24"/>
          </w:rPr>
          <w:t>zdl@dietl.krakow.pl</w:t>
        </w:r>
      </w:hyperlink>
      <w:r w:rsidR="00146F3C" w:rsidRPr="001F0179">
        <w:rPr>
          <w:rFonts w:eastAsia="Times New Roman" w:cs="Times New Roman"/>
          <w:color w:val="FF0000"/>
          <w:sz w:val="24"/>
          <w:szCs w:val="24"/>
        </w:rPr>
        <w:t xml:space="preserve"> </w:t>
      </w:r>
      <w:r w:rsidR="00C74AE9" w:rsidRPr="001F0179">
        <w:rPr>
          <w:rFonts w:eastAsia="Times New Roman" w:cs="Times New Roman"/>
          <w:color w:val="FF0000"/>
          <w:sz w:val="24"/>
          <w:szCs w:val="24"/>
        </w:rPr>
        <w:t xml:space="preserve">Przyjmujący zamówienie zobowiązany jest do należytego przechowywania tego materiału do badania przez okres </w:t>
      </w:r>
      <w:r w:rsidR="00146F3C" w:rsidRPr="001F0179">
        <w:rPr>
          <w:rFonts w:eastAsia="Times New Roman" w:cs="Times New Roman"/>
          <w:color w:val="FF0000"/>
          <w:sz w:val="24"/>
          <w:szCs w:val="24"/>
        </w:rPr>
        <w:t>24 godzin.</w:t>
      </w:r>
      <w:r w:rsidR="00C74AE9" w:rsidRPr="001F0179">
        <w:rPr>
          <w:rFonts w:eastAsia="Times New Roman" w:cs="Times New Roman"/>
          <w:color w:val="FF0000"/>
          <w:sz w:val="24"/>
          <w:szCs w:val="24"/>
        </w:rPr>
        <w:t xml:space="preserve"> </w:t>
      </w:r>
    </w:p>
    <w:p w14:paraId="2B48638D" w14:textId="393C7495" w:rsidR="00C74AE9" w:rsidRPr="00084392" w:rsidRDefault="00146F3C" w:rsidP="00146F3C">
      <w:pPr>
        <w:widowControl w:val="0"/>
        <w:suppressLineNumbers/>
        <w:ind w:left="360"/>
        <w:jc w:val="both"/>
        <w:rPr>
          <w:rFonts w:eastAsia="Times New Roman" w:cs="Times New Roman"/>
          <w:color w:val="FF0000"/>
          <w:sz w:val="24"/>
          <w:szCs w:val="24"/>
        </w:rPr>
      </w:pPr>
      <w:r w:rsidRPr="001F0179">
        <w:rPr>
          <w:rFonts w:eastAsia="Times New Roman" w:cs="Times New Roman"/>
          <w:color w:val="FF0000"/>
          <w:sz w:val="24"/>
          <w:szCs w:val="24"/>
        </w:rPr>
        <w:t>Jeżeli w ciągu 24 godzin od momentu przekazania protokołu o źle pobranym lub źle oznakowanym materiale do badania Udzielający zamówienia nie wniesie zastrzeżenia to Przyjmujący zamówienie zobowiązany jest do utylizacji materiału we własnym zakresie.</w:t>
      </w:r>
    </w:p>
    <w:p w14:paraId="69CF73BD" w14:textId="77777777" w:rsidR="00084392" w:rsidRPr="00084392" w:rsidRDefault="00084392" w:rsidP="00030DEA">
      <w:pPr>
        <w:widowControl w:val="0"/>
        <w:numPr>
          <w:ilvl w:val="0"/>
          <w:numId w:val="63"/>
        </w:numPr>
        <w:suppressLineNumbers/>
        <w:autoSpaceDE w:val="0"/>
        <w:autoSpaceDN w:val="0"/>
        <w:adjustRightInd w:val="0"/>
        <w:jc w:val="both"/>
        <w:rPr>
          <w:rFonts w:eastAsia="Times New Roman" w:cs="Times New Roman"/>
          <w:sz w:val="24"/>
          <w:szCs w:val="24"/>
        </w:rPr>
      </w:pPr>
      <w:r w:rsidRPr="00084392">
        <w:rPr>
          <w:rFonts w:eastAsia="Times New Roman" w:cs="Times New Roman"/>
          <w:sz w:val="24"/>
          <w:szCs w:val="24"/>
        </w:rPr>
        <w:t>Przyjmujący zamówienie na żądanie Udzielającego zamówienia w terminie 3 dni roboczych udzieli mu informacji o przebiegu wykonywania umowy. Trzy dniowy termin będzie liczony od momentu przekazania na piśmie (e-mail) prośby o złożenie przez Przyjmującego zamówienie informacji o przebiegu realizacji umowy.</w:t>
      </w:r>
    </w:p>
    <w:p w14:paraId="569817FD" w14:textId="77777777" w:rsidR="00084392" w:rsidRPr="00084392" w:rsidRDefault="00084392" w:rsidP="00030DEA">
      <w:pPr>
        <w:widowControl w:val="0"/>
        <w:numPr>
          <w:ilvl w:val="0"/>
          <w:numId w:val="63"/>
        </w:numPr>
        <w:suppressLineNumbers/>
        <w:autoSpaceDE w:val="0"/>
        <w:autoSpaceDN w:val="0"/>
        <w:adjustRightInd w:val="0"/>
        <w:jc w:val="both"/>
        <w:rPr>
          <w:rFonts w:eastAsia="Times New Roman" w:cs="Times New Roman"/>
          <w:sz w:val="24"/>
          <w:szCs w:val="24"/>
        </w:rPr>
      </w:pPr>
      <w:r w:rsidRPr="00084392">
        <w:rPr>
          <w:rFonts w:eastAsia="Times New Roman" w:cs="Times New Roman"/>
          <w:sz w:val="24"/>
          <w:szCs w:val="24"/>
        </w:rPr>
        <w:t>Przyjmujący zamówienie w zakresie wykonywania niniejszej umowy zobowiązany jest do:</w:t>
      </w:r>
    </w:p>
    <w:p w14:paraId="23DD2831" w14:textId="77777777" w:rsidR="00084392" w:rsidRPr="00084392" w:rsidRDefault="00084392" w:rsidP="00030DEA">
      <w:pPr>
        <w:widowControl w:val="0"/>
        <w:numPr>
          <w:ilvl w:val="0"/>
          <w:numId w:val="16"/>
        </w:numPr>
        <w:suppressLineNumbers/>
        <w:jc w:val="both"/>
        <w:rPr>
          <w:rFonts w:eastAsia="Times New Roman" w:cs="Times New Roman"/>
          <w:sz w:val="24"/>
          <w:szCs w:val="24"/>
        </w:rPr>
      </w:pPr>
      <w:r w:rsidRPr="00084392">
        <w:rPr>
          <w:rFonts w:eastAsia="Times New Roman" w:cs="Times New Roman"/>
          <w:sz w:val="24"/>
          <w:szCs w:val="24"/>
        </w:rPr>
        <w:t xml:space="preserve">świadczenia usług zgodnie z wymogami określonymi w Rozporządzeniu Ministra Zdrowia z dnia 23 marca 2006 r. w sprawie standardów jakości dla medycznych laboratoriów diagnostycznych i mikrobiologicznych; </w:t>
      </w:r>
    </w:p>
    <w:p w14:paraId="765BAD20" w14:textId="77777777" w:rsidR="00084392" w:rsidRPr="00084392" w:rsidRDefault="00084392" w:rsidP="00030DEA">
      <w:pPr>
        <w:widowControl w:val="0"/>
        <w:numPr>
          <w:ilvl w:val="0"/>
          <w:numId w:val="16"/>
        </w:numPr>
        <w:suppressLineNumbers/>
        <w:jc w:val="both"/>
        <w:rPr>
          <w:rFonts w:eastAsia="Times New Roman" w:cs="Times New Roman"/>
          <w:sz w:val="24"/>
          <w:szCs w:val="24"/>
        </w:rPr>
      </w:pPr>
      <w:r w:rsidRPr="00084392">
        <w:rPr>
          <w:rFonts w:eastAsia="Times New Roman" w:cs="Times New Roman"/>
          <w:sz w:val="24"/>
          <w:szCs w:val="24"/>
        </w:rPr>
        <w:t>prowadzenia rejestru osób (wg nazwisk), którym udzielono świadczeń w ramach niniejszej umowy z przestrzeganiem przepisów dotyczących ochrony danych osobowych pacjentów w formie pisemnej i elektronicznej (Excel);</w:t>
      </w:r>
    </w:p>
    <w:p w14:paraId="360D8FD9" w14:textId="77777777" w:rsidR="00084392" w:rsidRPr="00084392" w:rsidRDefault="00084392" w:rsidP="00030DEA">
      <w:pPr>
        <w:widowControl w:val="0"/>
        <w:numPr>
          <w:ilvl w:val="0"/>
          <w:numId w:val="16"/>
        </w:numPr>
        <w:suppressLineNumbers/>
        <w:jc w:val="both"/>
        <w:rPr>
          <w:rFonts w:eastAsia="Times New Roman" w:cs="Times New Roman"/>
          <w:sz w:val="24"/>
          <w:szCs w:val="24"/>
        </w:rPr>
      </w:pPr>
      <w:r w:rsidRPr="00084392">
        <w:rPr>
          <w:rFonts w:eastAsia="Times New Roman" w:cs="Times New Roman"/>
          <w:sz w:val="24"/>
          <w:szCs w:val="24"/>
        </w:rPr>
        <w:t xml:space="preserve">prowadzenia rejestru przyjmowanych zleceń i wyników badań wykonanych na ich podstawie oraz </w:t>
      </w:r>
      <w:r w:rsidRPr="00084392">
        <w:rPr>
          <w:rFonts w:eastAsia="Times New Roman" w:cs="Times New Roman"/>
          <w:sz w:val="24"/>
          <w:szCs w:val="24"/>
        </w:rPr>
        <w:lastRenderedPageBreak/>
        <w:t>przekazywanie tych danych po zakończeniu każdego miesiąca w formie pisemnej i elektronicznej (Excel) Udzielającemu zamówienia.</w:t>
      </w:r>
    </w:p>
    <w:p w14:paraId="41544EF9"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Przyjmujący zamówienie oświadcza, że świadczenia wykonywane przez niego na podstawie umów z innymi podmiotami nie będą miały wpływu na ilość, jakość, koszt i terminowość udzielanych świadczeń będących przedmiotem niniejszej umowy.</w:t>
      </w:r>
    </w:p>
    <w:p w14:paraId="5A6689D0"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Minimalna liczba osób wykonujących badania to </w:t>
      </w:r>
      <w:r w:rsidRPr="00084392">
        <w:rPr>
          <w:rFonts w:eastAsia="Times New Roman" w:cs="Times New Roman"/>
          <w:b/>
          <w:bCs/>
          <w:sz w:val="24"/>
          <w:szCs w:val="24"/>
          <w:highlight w:val="lightGray"/>
        </w:rPr>
        <w:t>………</w:t>
      </w:r>
    </w:p>
    <w:p w14:paraId="2AC1C4DC" w14:textId="77777777" w:rsidR="00084392" w:rsidRPr="00084392" w:rsidRDefault="00084392" w:rsidP="00084392">
      <w:pPr>
        <w:widowControl w:val="0"/>
        <w:suppressLineNumbers/>
        <w:jc w:val="both"/>
        <w:rPr>
          <w:rFonts w:eastAsia="Times New Roman" w:cs="Times New Roman"/>
          <w:i/>
          <w:iCs/>
          <w:sz w:val="24"/>
          <w:szCs w:val="24"/>
        </w:rPr>
      </w:pPr>
      <w:r w:rsidRPr="00084392">
        <w:rPr>
          <w:rFonts w:eastAsia="Times New Roman" w:cs="Times New Roman"/>
          <w:i/>
          <w:iCs/>
          <w:sz w:val="24"/>
          <w:szCs w:val="24"/>
          <w:highlight w:val="lightGray"/>
        </w:rPr>
        <w:t>*) dotyczy pakietu 1</w:t>
      </w:r>
    </w:p>
    <w:p w14:paraId="66A9ECA8" w14:textId="7777777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Przyjmujący zamówienie zobowiązuje się dostarczać odpowiednie próbówki służące pobraniu materiału do badania </w:t>
      </w:r>
      <w:proofErr w:type="spellStart"/>
      <w:r w:rsidRPr="00084392">
        <w:rPr>
          <w:rFonts w:eastAsia="Times New Roman" w:cs="Times New Roman"/>
          <w:sz w:val="24"/>
          <w:szCs w:val="24"/>
        </w:rPr>
        <w:t>Quanti</w:t>
      </w:r>
      <w:proofErr w:type="spellEnd"/>
      <w:r w:rsidRPr="00084392">
        <w:rPr>
          <w:rFonts w:eastAsia="Times New Roman" w:cs="Times New Roman"/>
          <w:sz w:val="24"/>
          <w:szCs w:val="24"/>
        </w:rPr>
        <w:t xml:space="preserve"> FERON w ramach ceny jednostkowej za badanie – dla pacjentów Udzielającego Zamówienie.</w:t>
      </w:r>
    </w:p>
    <w:p w14:paraId="1FE8E6D7" w14:textId="6E1D4F07" w:rsidR="00084392" w:rsidRPr="00084392" w:rsidRDefault="00084392" w:rsidP="00030D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 xml:space="preserve">Udzielający zamówienia zobowiązuje się do stosowania procedury postępowania przy pobieraniu i dostarczaniu materiału do badania </w:t>
      </w:r>
      <w:proofErr w:type="spellStart"/>
      <w:r w:rsidRPr="00084392">
        <w:rPr>
          <w:rFonts w:eastAsia="Times New Roman" w:cs="Times New Roman"/>
          <w:sz w:val="24"/>
          <w:szCs w:val="24"/>
        </w:rPr>
        <w:t>Quanti</w:t>
      </w:r>
      <w:proofErr w:type="spellEnd"/>
      <w:r w:rsidRPr="00084392">
        <w:rPr>
          <w:rFonts w:eastAsia="Times New Roman" w:cs="Times New Roman"/>
          <w:sz w:val="24"/>
          <w:szCs w:val="24"/>
        </w:rPr>
        <w:t xml:space="preserve"> FERON, zgodnie z zapisami Załącznika nr </w:t>
      </w:r>
      <w:r w:rsidRPr="001B2856">
        <w:rPr>
          <w:rFonts w:eastAsia="Times New Roman" w:cs="Times New Roman"/>
          <w:strike/>
          <w:color w:val="FF0000"/>
          <w:sz w:val="24"/>
          <w:szCs w:val="24"/>
        </w:rPr>
        <w:t>6a</w:t>
      </w:r>
      <w:r w:rsidRPr="001B2856">
        <w:rPr>
          <w:rFonts w:eastAsia="Times New Roman" w:cs="Times New Roman"/>
          <w:color w:val="FF0000"/>
          <w:sz w:val="24"/>
          <w:szCs w:val="24"/>
        </w:rPr>
        <w:t xml:space="preserve"> </w:t>
      </w:r>
      <w:r w:rsidR="001B2856" w:rsidRPr="001B2856">
        <w:rPr>
          <w:rFonts w:eastAsia="Times New Roman" w:cs="Times New Roman"/>
          <w:color w:val="FF0000"/>
          <w:sz w:val="24"/>
          <w:szCs w:val="24"/>
        </w:rPr>
        <w:t xml:space="preserve">5a </w:t>
      </w:r>
      <w:r w:rsidRPr="00084392">
        <w:rPr>
          <w:rFonts w:eastAsia="Times New Roman" w:cs="Times New Roman"/>
          <w:sz w:val="24"/>
          <w:szCs w:val="24"/>
        </w:rPr>
        <w:t xml:space="preserve">do umowy, w celu zapewnienia odpowiedniej jakości wyników badań. Załącznik nr </w:t>
      </w:r>
      <w:r w:rsidRPr="001B2856">
        <w:rPr>
          <w:rFonts w:eastAsia="Times New Roman" w:cs="Times New Roman"/>
          <w:strike/>
          <w:color w:val="FF0000"/>
          <w:sz w:val="24"/>
          <w:szCs w:val="24"/>
        </w:rPr>
        <w:t>6a</w:t>
      </w:r>
      <w:r w:rsidRPr="001B2856">
        <w:rPr>
          <w:rFonts w:eastAsia="Times New Roman" w:cs="Times New Roman"/>
          <w:color w:val="FF0000"/>
          <w:sz w:val="24"/>
          <w:szCs w:val="24"/>
        </w:rPr>
        <w:t xml:space="preserve"> </w:t>
      </w:r>
      <w:r w:rsidR="001B2856" w:rsidRPr="001B2856">
        <w:rPr>
          <w:rFonts w:eastAsia="Times New Roman" w:cs="Times New Roman"/>
          <w:color w:val="FF0000"/>
          <w:sz w:val="24"/>
          <w:szCs w:val="24"/>
        </w:rPr>
        <w:t xml:space="preserve">5a </w:t>
      </w:r>
      <w:r w:rsidRPr="00084392">
        <w:rPr>
          <w:rFonts w:eastAsia="Times New Roman" w:cs="Times New Roman"/>
          <w:sz w:val="24"/>
          <w:szCs w:val="24"/>
        </w:rPr>
        <w:t>do umowy Przyjmujący zamówienie dostarczy Udzielającemu zamówienia w dniu podpisania umowy.</w:t>
      </w:r>
    </w:p>
    <w:p w14:paraId="067216BA" w14:textId="77777777" w:rsidR="005D21EA" w:rsidRDefault="00084392" w:rsidP="005D21EA">
      <w:pPr>
        <w:widowControl w:val="0"/>
        <w:numPr>
          <w:ilvl w:val="0"/>
          <w:numId w:val="63"/>
        </w:numPr>
        <w:suppressLineNumbers/>
        <w:jc w:val="both"/>
        <w:rPr>
          <w:rFonts w:eastAsia="Times New Roman" w:cs="Times New Roman"/>
          <w:sz w:val="24"/>
          <w:szCs w:val="24"/>
        </w:rPr>
      </w:pPr>
      <w:r w:rsidRPr="00084392">
        <w:rPr>
          <w:rFonts w:eastAsia="Times New Roman" w:cs="Times New Roman"/>
          <w:sz w:val="24"/>
          <w:szCs w:val="24"/>
        </w:rPr>
        <w:t>Przyjmujący zamówienie zobowiązuje się przekazywać Udzielającemu zamówienia informacje o czynnikach alarmowych zgodnie z Rozporządzeniem Ministra Zdrowia z dnia 23.12.2011 r. w sprawie listy czynników alarmowych, rejestru zakażeń szpitalnych i czynników alarmowych oraz raportów o bieżącej sytuacji epidemiologicznej szpitala (Dz.U. z 2021 r. poz. 240 ze zm.).</w:t>
      </w:r>
      <w:r w:rsidR="000E5624">
        <w:rPr>
          <w:rFonts w:eastAsia="Times New Roman" w:cs="Times New Roman"/>
          <w:sz w:val="24"/>
          <w:szCs w:val="24"/>
        </w:rPr>
        <w:t xml:space="preserve">  </w:t>
      </w:r>
    </w:p>
    <w:p w14:paraId="44EC789B" w14:textId="40DCA585" w:rsidR="00084392" w:rsidRPr="005D21EA" w:rsidRDefault="00676EDE" w:rsidP="005D21EA">
      <w:pPr>
        <w:widowControl w:val="0"/>
        <w:suppressLineNumbers/>
        <w:ind w:left="360"/>
        <w:jc w:val="both"/>
        <w:rPr>
          <w:rFonts w:eastAsia="Times New Roman" w:cs="Times New Roman"/>
          <w:sz w:val="24"/>
          <w:szCs w:val="24"/>
        </w:rPr>
      </w:pPr>
      <w:r>
        <w:rPr>
          <w:rFonts w:eastAsia="Times New Roman" w:cs="Times New Roman"/>
          <w:color w:val="FF0000"/>
          <w:sz w:val="24"/>
          <w:szCs w:val="24"/>
        </w:rPr>
        <w:t xml:space="preserve">Informacja o wystąpieniu czynnika </w:t>
      </w:r>
      <w:r w:rsidRPr="00825BB3">
        <w:rPr>
          <w:rFonts w:eastAsia="Times New Roman" w:cs="Times New Roman"/>
          <w:color w:val="FF0000"/>
          <w:sz w:val="24"/>
          <w:szCs w:val="24"/>
        </w:rPr>
        <w:t xml:space="preserve">alarmowego </w:t>
      </w:r>
      <w:r w:rsidR="00EC2291" w:rsidRPr="00825BB3">
        <w:rPr>
          <w:rFonts w:eastAsia="Times New Roman" w:cs="Times New Roman"/>
          <w:color w:val="FF0000"/>
          <w:sz w:val="24"/>
          <w:szCs w:val="24"/>
        </w:rPr>
        <w:t xml:space="preserve">w zleconych do wykonania badaniach </w:t>
      </w:r>
      <w:r w:rsidRPr="00825BB3">
        <w:rPr>
          <w:rFonts w:eastAsia="Times New Roman" w:cs="Times New Roman"/>
          <w:color w:val="FF0000"/>
          <w:sz w:val="24"/>
          <w:szCs w:val="24"/>
        </w:rPr>
        <w:t xml:space="preserve">przekazywana będzie </w:t>
      </w:r>
      <w:r w:rsidR="005D21EA" w:rsidRPr="00825BB3">
        <w:rPr>
          <w:rFonts w:eastAsia="Times New Roman" w:cs="Times New Roman"/>
          <w:color w:val="FF0000"/>
          <w:sz w:val="24"/>
          <w:szCs w:val="24"/>
        </w:rPr>
        <w:t xml:space="preserve">w dni powszednie w godz. </w:t>
      </w:r>
      <w:r w:rsidR="00792A74">
        <w:rPr>
          <w:rFonts w:eastAsia="Times New Roman" w:cs="Times New Roman"/>
          <w:color w:val="FF0000"/>
          <w:sz w:val="24"/>
          <w:szCs w:val="24"/>
        </w:rPr>
        <w:t xml:space="preserve">od </w:t>
      </w:r>
      <w:r w:rsidR="005D21EA" w:rsidRPr="00825BB3">
        <w:rPr>
          <w:rFonts w:eastAsia="Times New Roman" w:cs="Times New Roman"/>
          <w:color w:val="FF0000"/>
          <w:sz w:val="24"/>
          <w:szCs w:val="24"/>
        </w:rPr>
        <w:t>7:30 do 14:00 na nr tel</w:t>
      </w:r>
      <w:r w:rsidR="005D21EA" w:rsidRPr="005D21EA">
        <w:rPr>
          <w:rFonts w:eastAsia="Times New Roman" w:cs="Times New Roman"/>
          <w:color w:val="FF0000"/>
          <w:sz w:val="24"/>
          <w:szCs w:val="24"/>
        </w:rPr>
        <w:t>. 12 68 76</w:t>
      </w:r>
      <w:r w:rsidR="00792A74">
        <w:rPr>
          <w:rFonts w:eastAsia="Times New Roman" w:cs="Times New Roman"/>
          <w:color w:val="FF0000"/>
          <w:sz w:val="24"/>
          <w:szCs w:val="24"/>
        </w:rPr>
        <w:t> </w:t>
      </w:r>
      <w:r w:rsidR="005D21EA" w:rsidRPr="005D21EA">
        <w:rPr>
          <w:rFonts w:eastAsia="Times New Roman" w:cs="Times New Roman"/>
          <w:color w:val="FF0000"/>
          <w:sz w:val="24"/>
          <w:szCs w:val="24"/>
        </w:rPr>
        <w:t>306</w:t>
      </w:r>
      <w:r w:rsidR="00792A74">
        <w:rPr>
          <w:rFonts w:eastAsia="Times New Roman" w:cs="Times New Roman"/>
          <w:color w:val="FF0000"/>
          <w:sz w:val="24"/>
          <w:szCs w:val="24"/>
        </w:rPr>
        <w:t>,</w:t>
      </w:r>
      <w:r w:rsidR="005D21EA">
        <w:rPr>
          <w:rFonts w:eastAsia="Times New Roman" w:cs="Times New Roman"/>
          <w:sz w:val="24"/>
          <w:szCs w:val="24"/>
        </w:rPr>
        <w:t xml:space="preserve"> </w:t>
      </w:r>
      <w:r w:rsidRPr="005D21EA">
        <w:rPr>
          <w:rFonts w:eastAsia="Times New Roman" w:cs="Times New Roman"/>
          <w:color w:val="FF0000"/>
          <w:sz w:val="24"/>
          <w:szCs w:val="24"/>
        </w:rPr>
        <w:t xml:space="preserve">a </w:t>
      </w:r>
      <w:r w:rsidR="00792A74">
        <w:rPr>
          <w:rFonts w:eastAsia="Times New Roman" w:cs="Times New Roman"/>
          <w:color w:val="FF0000"/>
          <w:sz w:val="24"/>
          <w:szCs w:val="24"/>
        </w:rPr>
        <w:t xml:space="preserve">w </w:t>
      </w:r>
      <w:r w:rsidRPr="005D21EA">
        <w:rPr>
          <w:rFonts w:eastAsia="Times New Roman" w:cs="Times New Roman"/>
          <w:color w:val="FF0000"/>
          <w:sz w:val="24"/>
          <w:szCs w:val="24"/>
        </w:rPr>
        <w:t>pozostałych dniach i godzinach bezpośrednio do komórek zlecających</w:t>
      </w:r>
      <w:r w:rsidR="005D21EA" w:rsidRPr="005D21EA">
        <w:rPr>
          <w:rFonts w:eastAsia="Times New Roman" w:cs="Times New Roman"/>
          <w:color w:val="FF0000"/>
          <w:sz w:val="24"/>
          <w:szCs w:val="24"/>
        </w:rPr>
        <w:t xml:space="preserve"> badanie</w:t>
      </w:r>
      <w:r w:rsidR="005D21EA">
        <w:rPr>
          <w:rFonts w:eastAsia="Times New Roman" w:cs="Times New Roman"/>
          <w:color w:val="FF0000"/>
          <w:sz w:val="24"/>
          <w:szCs w:val="24"/>
        </w:rPr>
        <w:t xml:space="preserve"> lub</w:t>
      </w:r>
      <w:r w:rsidR="005D21EA" w:rsidRPr="005D21EA">
        <w:rPr>
          <w:rFonts w:eastAsia="Times New Roman" w:cs="Times New Roman"/>
          <w:color w:val="FF0000"/>
          <w:sz w:val="24"/>
          <w:szCs w:val="24"/>
        </w:rPr>
        <w:t xml:space="preserve"> pod nr 1</w:t>
      </w:r>
      <w:r w:rsidR="005D21EA">
        <w:rPr>
          <w:rFonts w:eastAsia="Times New Roman" w:cs="Times New Roman"/>
          <w:color w:val="FF0000"/>
          <w:sz w:val="24"/>
          <w:szCs w:val="24"/>
        </w:rPr>
        <w:t>2</w:t>
      </w:r>
      <w:r w:rsidR="005D21EA" w:rsidRPr="005D21EA">
        <w:rPr>
          <w:rFonts w:eastAsia="Times New Roman" w:cs="Times New Roman"/>
          <w:color w:val="FF0000"/>
          <w:sz w:val="24"/>
          <w:szCs w:val="24"/>
        </w:rPr>
        <w:t xml:space="preserve"> 68 76</w:t>
      </w:r>
      <w:r w:rsidR="001F0179">
        <w:rPr>
          <w:rFonts w:eastAsia="Times New Roman" w:cs="Times New Roman"/>
          <w:color w:val="FF0000"/>
          <w:sz w:val="24"/>
          <w:szCs w:val="24"/>
        </w:rPr>
        <w:t> </w:t>
      </w:r>
      <w:r w:rsidR="005D21EA" w:rsidRPr="005D21EA">
        <w:rPr>
          <w:rFonts w:eastAsia="Times New Roman" w:cs="Times New Roman"/>
          <w:color w:val="FF0000"/>
          <w:sz w:val="24"/>
          <w:szCs w:val="24"/>
        </w:rPr>
        <w:t>302</w:t>
      </w:r>
      <w:r w:rsidR="001F0179">
        <w:rPr>
          <w:rFonts w:eastAsia="Times New Roman" w:cs="Times New Roman"/>
          <w:color w:val="FF0000"/>
          <w:sz w:val="24"/>
          <w:szCs w:val="24"/>
        </w:rPr>
        <w:t xml:space="preserve"> poprzez poinformowanie </w:t>
      </w:r>
      <w:r w:rsidR="00EC2291">
        <w:rPr>
          <w:rFonts w:eastAsia="Times New Roman" w:cs="Times New Roman"/>
          <w:color w:val="FF0000"/>
          <w:sz w:val="24"/>
          <w:szCs w:val="24"/>
        </w:rPr>
        <w:t>Udzielającego zamówienia</w:t>
      </w:r>
      <w:r w:rsidR="00245EB2">
        <w:rPr>
          <w:rFonts w:eastAsia="Times New Roman" w:cs="Times New Roman"/>
          <w:color w:val="FF0000"/>
          <w:sz w:val="24"/>
          <w:szCs w:val="24"/>
        </w:rPr>
        <w:t>,</w:t>
      </w:r>
      <w:r w:rsidR="00EC2291">
        <w:rPr>
          <w:rFonts w:eastAsia="Times New Roman" w:cs="Times New Roman"/>
          <w:color w:val="FF0000"/>
          <w:sz w:val="24"/>
          <w:szCs w:val="24"/>
        </w:rPr>
        <w:t xml:space="preserve"> w </w:t>
      </w:r>
      <w:r w:rsidR="00245EB2">
        <w:rPr>
          <w:rFonts w:eastAsia="Times New Roman" w:cs="Times New Roman"/>
          <w:color w:val="FF0000"/>
          <w:sz w:val="24"/>
          <w:szCs w:val="24"/>
        </w:rPr>
        <w:t>której</w:t>
      </w:r>
      <w:r w:rsidR="00EC2291">
        <w:rPr>
          <w:rFonts w:eastAsia="Times New Roman" w:cs="Times New Roman"/>
          <w:color w:val="FF0000"/>
          <w:sz w:val="24"/>
          <w:szCs w:val="24"/>
        </w:rPr>
        <w:t xml:space="preserve"> komórce zlecającej badania wystąpił czynnik alarmowy i niezwłoczne udostępnienie wyniku badania.</w:t>
      </w:r>
    </w:p>
    <w:p w14:paraId="7EB6F829" w14:textId="77777777" w:rsidR="00B87235" w:rsidRPr="00084392" w:rsidRDefault="00B87235" w:rsidP="00B87235">
      <w:pPr>
        <w:widowControl w:val="0"/>
        <w:suppressLineNumbers/>
        <w:jc w:val="both"/>
        <w:rPr>
          <w:rFonts w:eastAsia="Times New Roman" w:cs="Times New Roman"/>
          <w:sz w:val="24"/>
          <w:szCs w:val="24"/>
        </w:rPr>
      </w:pPr>
    </w:p>
    <w:p w14:paraId="3EDBBC7B"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Czas i miejsce realizacji</w:t>
      </w:r>
    </w:p>
    <w:p w14:paraId="0EDAA349" w14:textId="77777777" w:rsidR="00084392" w:rsidRPr="00084392" w:rsidRDefault="00084392" w:rsidP="00084392">
      <w:pPr>
        <w:widowControl w:val="0"/>
        <w:suppressLineNumbers/>
        <w:ind w:left="360"/>
        <w:jc w:val="center"/>
        <w:rPr>
          <w:rFonts w:eastAsia="Times New Roman" w:cs="Times New Roman"/>
          <w:sz w:val="24"/>
          <w:szCs w:val="24"/>
        </w:rPr>
      </w:pPr>
      <w:r w:rsidRPr="00084392">
        <w:rPr>
          <w:rFonts w:eastAsia="Times New Roman" w:cs="Times New Roman"/>
          <w:b/>
          <w:bCs/>
          <w:sz w:val="24"/>
          <w:szCs w:val="24"/>
        </w:rPr>
        <w:t>§ 2</w:t>
      </w:r>
    </w:p>
    <w:p w14:paraId="74B6F0DF" w14:textId="77777777" w:rsidR="00084392" w:rsidRPr="00084392" w:rsidRDefault="00084392" w:rsidP="00030DEA">
      <w:pPr>
        <w:widowControl w:val="0"/>
        <w:numPr>
          <w:ilvl w:val="0"/>
          <w:numId w:val="13"/>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Przyjmujący zamówienie zobowiązuje się do odbierania od Udzielającego zamówienia materiału do badań stanowiących przedmiot umowy (z Zakładu Diagnostyki Laboratoryjnej Szpitala Specjalistycznego im. J. Dietla w Krakowie</w:t>
      </w:r>
      <w:r w:rsidRPr="00084392">
        <w:rPr>
          <w:rFonts w:eastAsia="Calibri" w:cs="Times New Roman"/>
          <w:sz w:val="24"/>
          <w:szCs w:val="24"/>
          <w:vertAlign w:val="superscript"/>
          <w:lang w:eastAsia="en-US"/>
        </w:rPr>
        <w:sym w:font="Certa" w:char="F041"/>
      </w:r>
      <w:r w:rsidRPr="00084392">
        <w:rPr>
          <w:rFonts w:eastAsia="Calibri" w:cs="Times New Roman"/>
          <w:sz w:val="24"/>
          <w:szCs w:val="24"/>
          <w:lang w:eastAsia="en-US"/>
        </w:rPr>
        <w:t xml:space="preserve">, ul. Skarbowa 1, 31-121 Kraków), jak również udostępniania ich wyników online poprzez przekazanie kodów dostępu, zgodnie z terminami obowiązującymi w załączniku nr 1 do umowy na własny koszt. </w:t>
      </w:r>
    </w:p>
    <w:p w14:paraId="2943948C" w14:textId="77777777" w:rsidR="00084392" w:rsidRPr="00084392" w:rsidRDefault="00084392" w:rsidP="00030DEA">
      <w:pPr>
        <w:widowControl w:val="0"/>
        <w:numPr>
          <w:ilvl w:val="0"/>
          <w:numId w:val="13"/>
        </w:numPr>
        <w:suppressLineNumbers/>
        <w:jc w:val="both"/>
        <w:rPr>
          <w:rFonts w:eastAsia="Times New Roman" w:cs="Times New Roman"/>
          <w:bCs/>
          <w:i/>
          <w:sz w:val="24"/>
          <w:szCs w:val="24"/>
        </w:rPr>
      </w:pPr>
      <w:r w:rsidRPr="00084392">
        <w:rPr>
          <w:rFonts w:eastAsia="Times New Roman" w:cs="Times New Roman"/>
          <w:bCs/>
          <w:sz w:val="24"/>
          <w:szCs w:val="24"/>
        </w:rPr>
        <w:t xml:space="preserve">Adres laboratorium (miejsce wykonywania zleconych badań): </w:t>
      </w:r>
      <w:r w:rsidRPr="00084392">
        <w:rPr>
          <w:rFonts w:eastAsia="Times New Roman" w:cs="Times New Roman"/>
          <w:bCs/>
          <w:sz w:val="24"/>
          <w:szCs w:val="24"/>
          <w:highlight w:val="lightGray"/>
        </w:rPr>
        <w:t>…………………………………….</w:t>
      </w:r>
      <w:r w:rsidRPr="00084392">
        <w:rPr>
          <w:rFonts w:eastAsia="Times New Roman" w:cs="Times New Roman"/>
          <w:bCs/>
          <w:sz w:val="24"/>
          <w:szCs w:val="24"/>
        </w:rPr>
        <w:t xml:space="preserve"> </w:t>
      </w:r>
      <w:r w:rsidRPr="00084392">
        <w:rPr>
          <w:rFonts w:eastAsia="Times New Roman" w:cs="Times New Roman"/>
          <w:bCs/>
          <w:i/>
          <w:sz w:val="24"/>
          <w:szCs w:val="24"/>
        </w:rPr>
        <w:t xml:space="preserve">(Nazwa), </w:t>
      </w:r>
      <w:r w:rsidRPr="00084392">
        <w:rPr>
          <w:rFonts w:eastAsia="Times New Roman" w:cs="Times New Roman"/>
          <w:bCs/>
          <w:sz w:val="24"/>
          <w:szCs w:val="24"/>
          <w:highlight w:val="lightGray"/>
        </w:rPr>
        <w:t>……………...……………….</w:t>
      </w:r>
      <w:r w:rsidRPr="00084392">
        <w:rPr>
          <w:rFonts w:eastAsia="Times New Roman" w:cs="Times New Roman"/>
          <w:bCs/>
          <w:sz w:val="24"/>
          <w:szCs w:val="24"/>
        </w:rPr>
        <w:t xml:space="preserve"> </w:t>
      </w:r>
      <w:r w:rsidRPr="00084392">
        <w:rPr>
          <w:rFonts w:eastAsia="Times New Roman" w:cs="Times New Roman"/>
          <w:bCs/>
          <w:i/>
          <w:sz w:val="24"/>
          <w:szCs w:val="24"/>
        </w:rPr>
        <w:t xml:space="preserve">(Adres), </w:t>
      </w:r>
      <w:r w:rsidRPr="00084392">
        <w:rPr>
          <w:rFonts w:eastAsia="Times New Roman" w:cs="Times New Roman"/>
          <w:bCs/>
          <w:sz w:val="24"/>
          <w:szCs w:val="24"/>
          <w:highlight w:val="lightGray"/>
        </w:rPr>
        <w:t>…………………………………………</w:t>
      </w:r>
      <w:r w:rsidRPr="00084392">
        <w:rPr>
          <w:rFonts w:eastAsia="Times New Roman" w:cs="Times New Roman"/>
          <w:bCs/>
          <w:i/>
          <w:sz w:val="24"/>
          <w:szCs w:val="24"/>
        </w:rPr>
        <w:t xml:space="preserve"> (Telefon, e-mail)</w:t>
      </w:r>
    </w:p>
    <w:p w14:paraId="20A68A50" w14:textId="77777777" w:rsidR="00084392" w:rsidRPr="00084392" w:rsidRDefault="00084392" w:rsidP="00030DEA">
      <w:pPr>
        <w:widowControl w:val="0"/>
        <w:numPr>
          <w:ilvl w:val="0"/>
          <w:numId w:val="13"/>
        </w:numPr>
        <w:suppressLineNumbers/>
        <w:jc w:val="both"/>
        <w:rPr>
          <w:rFonts w:eastAsia="Times New Roman" w:cs="Times New Roman"/>
          <w:sz w:val="24"/>
          <w:szCs w:val="24"/>
        </w:rPr>
      </w:pPr>
      <w:r w:rsidRPr="00084392">
        <w:rPr>
          <w:rFonts w:eastAsia="Times New Roman" w:cs="Times New Roman"/>
          <w:sz w:val="24"/>
          <w:szCs w:val="24"/>
        </w:rPr>
        <w:t>Odbiór materiałów do badań odbywać się będzie poprzez potwierdzenie przez upoważnionego pracownika Przyjmującego zamówienie/ Udzielającego zamówienia na dowodzie odbioru/dostawy każdej odebranej partii materiału do badań.</w:t>
      </w:r>
    </w:p>
    <w:p w14:paraId="3014F588" w14:textId="77777777" w:rsidR="00084392" w:rsidRPr="00084392" w:rsidRDefault="00084392" w:rsidP="00030DEA">
      <w:pPr>
        <w:widowControl w:val="0"/>
        <w:numPr>
          <w:ilvl w:val="0"/>
          <w:numId w:val="13"/>
        </w:numPr>
        <w:suppressLineNumbers/>
        <w:jc w:val="both"/>
        <w:rPr>
          <w:rFonts w:eastAsia="Times New Roman" w:cs="Times New Roman"/>
          <w:sz w:val="24"/>
          <w:szCs w:val="24"/>
        </w:rPr>
      </w:pPr>
      <w:r w:rsidRPr="00084392">
        <w:rPr>
          <w:rFonts w:eastAsia="Times New Roman" w:cs="Times New Roman"/>
          <w:position w:val="2"/>
          <w:sz w:val="24"/>
          <w:szCs w:val="24"/>
        </w:rPr>
        <w:t xml:space="preserve">Zamówienia na odbiór materiałów do badań będą składane telefonicznie na nr </w:t>
      </w:r>
      <w:r w:rsidRPr="00084392">
        <w:rPr>
          <w:rFonts w:eastAsia="Times New Roman" w:cs="Times New Roman"/>
          <w:position w:val="2"/>
          <w:sz w:val="24"/>
          <w:szCs w:val="24"/>
          <w:highlight w:val="lightGray"/>
        </w:rPr>
        <w:t>……………….</w:t>
      </w:r>
      <w:r w:rsidRPr="00084392">
        <w:rPr>
          <w:rFonts w:eastAsia="Times New Roman" w:cs="Times New Roman"/>
          <w:position w:val="2"/>
          <w:sz w:val="24"/>
          <w:szCs w:val="24"/>
        </w:rPr>
        <w:t xml:space="preserve"> Przez upoważnionego pracownika Udzielającego zamówienia do godz. </w:t>
      </w:r>
      <w:r w:rsidRPr="00084392">
        <w:rPr>
          <w:rFonts w:eastAsia="Times New Roman" w:cs="Times New Roman"/>
          <w:position w:val="2"/>
          <w:sz w:val="24"/>
          <w:szCs w:val="24"/>
          <w:highlight w:val="lightGray"/>
        </w:rPr>
        <w:t>………....</w:t>
      </w:r>
      <w:r w:rsidRPr="00084392">
        <w:rPr>
          <w:rFonts w:eastAsia="Times New Roman" w:cs="Times New Roman"/>
          <w:position w:val="2"/>
          <w:sz w:val="24"/>
          <w:szCs w:val="24"/>
        </w:rPr>
        <w:t xml:space="preserve"> w dni robocze. </w:t>
      </w:r>
    </w:p>
    <w:p w14:paraId="2F1C2D69" w14:textId="77777777" w:rsidR="00084392" w:rsidRPr="00084392" w:rsidRDefault="00084392" w:rsidP="00084392">
      <w:pPr>
        <w:widowControl w:val="0"/>
        <w:suppressLineNumbers/>
        <w:ind w:left="360"/>
        <w:jc w:val="both"/>
        <w:rPr>
          <w:rFonts w:eastAsia="Times New Roman" w:cs="Times New Roman"/>
          <w:sz w:val="24"/>
          <w:szCs w:val="24"/>
        </w:rPr>
      </w:pPr>
      <w:r w:rsidRPr="00084392">
        <w:rPr>
          <w:rFonts w:eastAsia="Times New Roman" w:cs="Times New Roman"/>
          <w:sz w:val="24"/>
          <w:szCs w:val="24"/>
        </w:rPr>
        <w:t xml:space="preserve">W przypadku sytuacji wyjątkowych „na cito” zamówienie na odbiór materiałów do badań mogą być składane całodobowo telefonicznie na nr </w:t>
      </w:r>
      <w:r w:rsidRPr="00084392">
        <w:rPr>
          <w:rFonts w:eastAsia="Times New Roman" w:cs="Times New Roman"/>
          <w:sz w:val="24"/>
          <w:szCs w:val="24"/>
          <w:highlight w:val="lightGray"/>
        </w:rPr>
        <w:t>………………………,</w:t>
      </w:r>
    </w:p>
    <w:p w14:paraId="6706E82A" w14:textId="77777777" w:rsidR="00084392" w:rsidRPr="00084392" w:rsidRDefault="00084392" w:rsidP="00030DEA">
      <w:pPr>
        <w:widowControl w:val="0"/>
        <w:numPr>
          <w:ilvl w:val="0"/>
          <w:numId w:val="13"/>
        </w:numPr>
        <w:ind w:left="357"/>
        <w:jc w:val="both"/>
        <w:rPr>
          <w:rFonts w:eastAsia="Times New Roman" w:cs="Times New Roman"/>
          <w:sz w:val="24"/>
          <w:szCs w:val="24"/>
        </w:rPr>
      </w:pPr>
      <w:r w:rsidRPr="00084392">
        <w:rPr>
          <w:rFonts w:eastAsia="Times New Roman" w:cs="Times New Roman"/>
          <w:position w:val="2"/>
          <w:sz w:val="24"/>
          <w:szCs w:val="24"/>
        </w:rPr>
        <w:t>Przyjmujący zamówienie będzie</w:t>
      </w:r>
      <w:r w:rsidRPr="00084392">
        <w:rPr>
          <w:rFonts w:eastAsia="Times New Roman" w:cs="Times New Roman"/>
          <w:sz w:val="24"/>
          <w:szCs w:val="24"/>
        </w:rPr>
        <w:t xml:space="preserve"> odbierał materiał do badań od Udzielającego zamówienia w dni robocze od godz. 11:00 do godz. 12:00;</w:t>
      </w:r>
    </w:p>
    <w:p w14:paraId="0F0576FE" w14:textId="77777777" w:rsidR="00084392" w:rsidRPr="00084392" w:rsidRDefault="00084392" w:rsidP="00030DEA">
      <w:pPr>
        <w:widowControl w:val="0"/>
        <w:numPr>
          <w:ilvl w:val="0"/>
          <w:numId w:val="13"/>
        </w:numPr>
        <w:ind w:left="357" w:hanging="357"/>
        <w:contextualSpacing/>
        <w:jc w:val="both"/>
        <w:rPr>
          <w:rFonts w:eastAsia="Calibri" w:cs="Times New Roman"/>
          <w:sz w:val="24"/>
          <w:szCs w:val="24"/>
          <w:lang w:eastAsia="en-US"/>
        </w:rPr>
      </w:pPr>
      <w:r w:rsidRPr="00084392">
        <w:rPr>
          <w:rFonts w:eastAsia="Calibri" w:cs="Times New Roman"/>
          <w:sz w:val="24"/>
          <w:szCs w:val="24"/>
          <w:lang w:eastAsia="en-US"/>
        </w:rPr>
        <w:t xml:space="preserve">Przyjmujący zamówienie zapewnia całodobowy dostęp do wykonywania badań w sytuacjach wyjątkowych „na cito” – jeśli jest to uzasadnione i możliwe z uwagi na rodzaj badania, </w:t>
      </w:r>
      <w:r w:rsidRPr="00084392">
        <w:rPr>
          <w:rFonts w:eastAsia="Calibri" w:cs="Times New Roman"/>
          <w:sz w:val="24"/>
          <w:lang w:eastAsia="en-US"/>
        </w:rPr>
        <w:t xml:space="preserve">w takiej sytuacji Udzielający zamówienia zgłosi Przyjmującemu zamówienie konieczność odbioru materiału i wykonania badania w terminie uzgodnionym między stronami oraz przedstawienia, w tych sytuacjach, wyników badań niezwłocznie po ich wykonaniu, </w:t>
      </w:r>
    </w:p>
    <w:p w14:paraId="5FB298AE" w14:textId="77777777" w:rsidR="00084392" w:rsidRPr="00084392" w:rsidRDefault="00084392" w:rsidP="00030DEA">
      <w:pPr>
        <w:widowControl w:val="0"/>
        <w:numPr>
          <w:ilvl w:val="0"/>
          <w:numId w:val="13"/>
        </w:numPr>
        <w:ind w:hanging="357"/>
        <w:jc w:val="both"/>
        <w:rPr>
          <w:rFonts w:eastAsia="Times New Roman" w:cs="Times New Roman"/>
          <w:sz w:val="24"/>
          <w:szCs w:val="24"/>
        </w:rPr>
      </w:pPr>
      <w:r w:rsidRPr="00084392">
        <w:rPr>
          <w:rFonts w:eastAsia="Times New Roman" w:cs="Times New Roman"/>
          <w:sz w:val="24"/>
          <w:szCs w:val="24"/>
        </w:rPr>
        <w:t>Przyjmujący zamówienie w dniu podpisania umowy przedstawi Udzielającemu zamówienia:</w:t>
      </w:r>
    </w:p>
    <w:p w14:paraId="61984412" w14:textId="77777777" w:rsidR="00084392" w:rsidRPr="00084392" w:rsidRDefault="00084392" w:rsidP="00030DEA">
      <w:pPr>
        <w:widowControl w:val="0"/>
        <w:numPr>
          <w:ilvl w:val="2"/>
          <w:numId w:val="17"/>
        </w:numPr>
        <w:tabs>
          <w:tab w:val="num" w:pos="720"/>
        </w:tabs>
        <w:ind w:left="720" w:hanging="357"/>
        <w:jc w:val="both"/>
        <w:rPr>
          <w:rFonts w:eastAsia="Times New Roman" w:cs="Times New Roman"/>
          <w:sz w:val="24"/>
          <w:szCs w:val="24"/>
        </w:rPr>
      </w:pPr>
      <w:r w:rsidRPr="00084392">
        <w:rPr>
          <w:rFonts w:eastAsia="Times New Roman" w:cs="Times New Roman"/>
          <w:sz w:val="24"/>
          <w:szCs w:val="24"/>
        </w:rPr>
        <w:t>pisemną listę osób odbierających materiał do badań,</w:t>
      </w:r>
      <w:bookmarkStart w:id="11" w:name="_Hlk45711904"/>
    </w:p>
    <w:p w14:paraId="29783FDB" w14:textId="5F56ADD3" w:rsidR="00084392" w:rsidRPr="00084392" w:rsidRDefault="00084392" w:rsidP="00030DEA">
      <w:pPr>
        <w:widowControl w:val="0"/>
        <w:numPr>
          <w:ilvl w:val="2"/>
          <w:numId w:val="17"/>
        </w:numPr>
        <w:tabs>
          <w:tab w:val="num" w:pos="720"/>
        </w:tabs>
        <w:ind w:left="720" w:hanging="357"/>
        <w:jc w:val="both"/>
        <w:rPr>
          <w:rFonts w:eastAsia="Times New Roman" w:cs="Times New Roman"/>
          <w:sz w:val="24"/>
          <w:szCs w:val="24"/>
        </w:rPr>
      </w:pPr>
      <w:r w:rsidRPr="00084392">
        <w:rPr>
          <w:rFonts w:eastAsia="Times New Roman" w:cs="Times New Roman"/>
          <w:sz w:val="24"/>
          <w:szCs w:val="24"/>
        </w:rPr>
        <w:t xml:space="preserve">szczegółowe warunki transportu materiału do badań od Udzielającego zamówienia do punktu </w:t>
      </w:r>
      <w:r w:rsidRPr="00084392">
        <w:rPr>
          <w:rFonts w:eastAsia="Times New Roman" w:cs="Times New Roman"/>
          <w:sz w:val="24"/>
          <w:szCs w:val="24"/>
        </w:rPr>
        <w:lastRenderedPageBreak/>
        <w:t xml:space="preserve">dostarczania materiału do badania Przyjmującego zamówienie (załącznik nr </w:t>
      </w:r>
      <w:r w:rsidRPr="001B2856">
        <w:rPr>
          <w:rFonts w:eastAsia="Times New Roman" w:cs="Times New Roman"/>
          <w:strike/>
          <w:color w:val="FF0000"/>
          <w:sz w:val="24"/>
          <w:szCs w:val="24"/>
        </w:rPr>
        <w:t>6b</w:t>
      </w:r>
      <w:r w:rsidR="001B2856" w:rsidRPr="001B2856">
        <w:rPr>
          <w:rFonts w:eastAsia="Times New Roman" w:cs="Times New Roman"/>
          <w:color w:val="FF0000"/>
          <w:sz w:val="24"/>
          <w:szCs w:val="24"/>
        </w:rPr>
        <w:t xml:space="preserve"> 5b</w:t>
      </w:r>
      <w:r w:rsidRPr="00084392">
        <w:rPr>
          <w:rFonts w:eastAsia="Times New Roman" w:cs="Times New Roman"/>
          <w:sz w:val="24"/>
          <w:szCs w:val="24"/>
        </w:rPr>
        <w:t>).</w:t>
      </w:r>
    </w:p>
    <w:bookmarkEnd w:id="11"/>
    <w:p w14:paraId="05367BD2" w14:textId="77777777" w:rsidR="00084392" w:rsidRPr="00084392" w:rsidRDefault="00084392" w:rsidP="00084392">
      <w:pPr>
        <w:widowControl w:val="0"/>
        <w:suppressLineNumbers/>
        <w:ind w:left="1260"/>
        <w:jc w:val="both"/>
        <w:rPr>
          <w:rFonts w:eastAsia="Times New Roman" w:cs="Times New Roman"/>
          <w:sz w:val="24"/>
          <w:szCs w:val="24"/>
        </w:rPr>
      </w:pPr>
      <w:r w:rsidRPr="00084392">
        <w:rPr>
          <w:rFonts w:eastAsia="Times New Roman" w:cs="Times New Roman"/>
          <w:sz w:val="24"/>
          <w:szCs w:val="24"/>
        </w:rPr>
        <w:t xml:space="preserve"> </w:t>
      </w:r>
    </w:p>
    <w:p w14:paraId="1638D0CD"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Cena i warunki płatności</w:t>
      </w:r>
    </w:p>
    <w:p w14:paraId="1CAF1414"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3</w:t>
      </w:r>
    </w:p>
    <w:p w14:paraId="03A2014F"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sz w:val="24"/>
          <w:szCs w:val="24"/>
        </w:rPr>
        <w:t>Całkowita wartość przedmiotu umowy wynosi:</w:t>
      </w:r>
      <w:r w:rsidRPr="00084392">
        <w:rPr>
          <w:rFonts w:eastAsia="Times New Roman" w:cs="Times New Roman"/>
          <w:b/>
          <w:bCs/>
          <w:sz w:val="24"/>
          <w:szCs w:val="24"/>
        </w:rPr>
        <w:t xml:space="preserve"> </w:t>
      </w:r>
      <w:r w:rsidRPr="00084392">
        <w:rPr>
          <w:rFonts w:eastAsia="Times New Roman" w:cs="Times New Roman"/>
          <w:b/>
          <w:bCs/>
          <w:sz w:val="24"/>
          <w:szCs w:val="24"/>
          <w:highlight w:val="lightGray"/>
        </w:rPr>
        <w:t>........................................</w:t>
      </w:r>
      <w:r w:rsidRPr="00084392">
        <w:rPr>
          <w:rFonts w:eastAsia="Times New Roman" w:cs="Times New Roman"/>
          <w:b/>
          <w:bCs/>
          <w:sz w:val="24"/>
          <w:szCs w:val="24"/>
        </w:rPr>
        <w:t xml:space="preserve"> zł</w:t>
      </w:r>
      <w:r w:rsidRPr="00084392">
        <w:rPr>
          <w:rFonts w:eastAsia="Times New Roman" w:cs="Times New Roman"/>
          <w:sz w:val="24"/>
          <w:szCs w:val="24"/>
        </w:rPr>
        <w:t xml:space="preserve"> </w:t>
      </w:r>
      <w:r w:rsidRPr="00084392">
        <w:rPr>
          <w:rFonts w:eastAsia="Times New Roman" w:cs="Times New Roman"/>
          <w:i/>
          <w:iCs/>
          <w:sz w:val="24"/>
          <w:szCs w:val="24"/>
        </w:rPr>
        <w:t xml:space="preserve">(pakiet </w:t>
      </w:r>
      <w:r w:rsidRPr="00084392">
        <w:rPr>
          <w:rFonts w:eastAsia="Times New Roman" w:cs="Times New Roman"/>
          <w:i/>
          <w:iCs/>
          <w:sz w:val="24"/>
          <w:szCs w:val="24"/>
          <w:highlight w:val="lightGray"/>
        </w:rPr>
        <w:t>…)</w:t>
      </w:r>
    </w:p>
    <w:p w14:paraId="7918F675"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Calibri" w:cs="Times New Roman"/>
          <w:sz w:val="24"/>
          <w:szCs w:val="24"/>
        </w:rPr>
        <w:t>Podana cena zawiera m.in. koszt integracji z oprogramowaniem Udzielającego zamówienia.</w:t>
      </w:r>
    </w:p>
    <w:p w14:paraId="4DB3E0A3"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sz w:val="24"/>
          <w:szCs w:val="24"/>
        </w:rPr>
        <w:t>Udzielający zamówienia zapłaci Przyjmującemu zamówienie z tytułu wykonywania badań stanowiących przedmiot umowy wynagrodzenie według cennika określonego w załączniku nr 1 do umowy.</w:t>
      </w:r>
    </w:p>
    <w:p w14:paraId="08BDAA0E"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sz w:val="24"/>
          <w:szCs w:val="24"/>
        </w:rPr>
        <w:t xml:space="preserve">Ceny określone w załączniku nr 1 mogą ulec zmianie w górę, w przypadku zmiany przepisów prawa. </w:t>
      </w:r>
      <w:r w:rsidRPr="00084392">
        <w:rPr>
          <w:rFonts w:eastAsia="Calibri" w:cs="Times New Roman"/>
          <w:sz w:val="24"/>
          <w:szCs w:val="24"/>
          <w:lang w:eastAsia="en-US"/>
        </w:rPr>
        <w:t xml:space="preserve">W przypadku zmiany cen w górę </w:t>
      </w:r>
      <w:bookmarkStart w:id="12" w:name="_Hlk45712353"/>
      <w:r w:rsidRPr="00084392">
        <w:rPr>
          <w:rFonts w:eastAsia="Calibri" w:cs="Times New Roman"/>
          <w:sz w:val="24"/>
          <w:szCs w:val="24"/>
          <w:lang w:eastAsia="en-US"/>
        </w:rPr>
        <w:t xml:space="preserve">Przyjmujący zamówienie sporządzi stosowny aneks i dostarczy go </w:t>
      </w:r>
      <w:bookmarkEnd w:id="12"/>
      <w:r w:rsidRPr="00084392">
        <w:rPr>
          <w:rFonts w:eastAsia="Calibri" w:cs="Times New Roman"/>
          <w:sz w:val="24"/>
          <w:szCs w:val="24"/>
          <w:lang w:eastAsia="en-US"/>
        </w:rPr>
        <w:t>udzielającemu zamówienia.</w:t>
      </w:r>
    </w:p>
    <w:p w14:paraId="6F319095"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sz w:val="24"/>
          <w:szCs w:val="24"/>
        </w:rPr>
        <w:t>Dopuszcza się możliwość zmiany cen jednostkowych za przedmiot umowy w dół. Zmiana ta, co do zasady, nie wymaga aneksu do umowy (chyba, że wniesie o to jedna ze stron umowy w takim przypadku Przyjmujący zamówienie sporządzi stosowny aneks i dostarczy go Udzielającemu zamówienia). Przyjmujący zamówienie zawiadomi Udzielającego zamówienia na piśmie o wprowadzeniu nowych cen.</w:t>
      </w:r>
    </w:p>
    <w:p w14:paraId="5B84987E" w14:textId="77777777" w:rsidR="00084392" w:rsidRPr="00084392" w:rsidRDefault="00084392" w:rsidP="00030DEA">
      <w:pPr>
        <w:widowControl w:val="0"/>
        <w:numPr>
          <w:ilvl w:val="0"/>
          <w:numId w:val="18"/>
        </w:numPr>
        <w:suppressLineNumbers/>
        <w:jc w:val="both"/>
        <w:rPr>
          <w:rFonts w:eastAsia="Times New Roman" w:cs="Times New Roman"/>
          <w:iCs/>
          <w:sz w:val="24"/>
          <w:szCs w:val="24"/>
        </w:rPr>
      </w:pPr>
      <w:r w:rsidRPr="00084392">
        <w:rPr>
          <w:rFonts w:eastAsia="Times New Roman" w:cs="Times New Roman"/>
          <w:sz w:val="24"/>
          <w:szCs w:val="24"/>
        </w:rPr>
        <w:t>Należności za wykonane badania stanowić będą sumę iloczynów wykonanych badań i ich cen jednostkowych określonych w załączniku nr 1 do umowy.</w:t>
      </w:r>
      <w:r w:rsidRPr="00084392">
        <w:rPr>
          <w:rFonts w:ascii="Arial" w:eastAsia="Calibri" w:hAnsi="Arial" w:cs="Arial"/>
          <w:iCs/>
          <w:lang w:eastAsia="en-US"/>
        </w:rPr>
        <w:t xml:space="preserve"> </w:t>
      </w:r>
      <w:r w:rsidRPr="00084392">
        <w:rPr>
          <w:rFonts w:eastAsia="Times New Roman" w:cs="Times New Roman"/>
          <w:iCs/>
          <w:sz w:val="24"/>
          <w:szCs w:val="24"/>
        </w:rPr>
        <w:t>Jeżeli Przyjmujący zamówienie stosuje ryczałt, kwotę ryczałtu należy doliczyć do wartości ogółem, jeżeli został on uwzględniony w wartości oferty ogółem.</w:t>
      </w:r>
    </w:p>
    <w:p w14:paraId="08DAF710"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sz w:val="24"/>
          <w:szCs w:val="24"/>
        </w:rPr>
        <w:t>Zapłata wynagrodzenia następować będzie na podstawie miesięcznych faktur (faktura powinna zawierać: nazwę badania zgodnie z załącznikiem nr 1 do niniejszej umowy, ilość badań, cenę jednostkową, wartość).</w:t>
      </w:r>
    </w:p>
    <w:p w14:paraId="5344D9C2" w14:textId="4632E739"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bCs/>
          <w:sz w:val="24"/>
          <w:szCs w:val="24"/>
        </w:rPr>
        <w:t xml:space="preserve">Przyjmujący zamówienie dołączał będzie do każdej faktury </w:t>
      </w:r>
      <w:r w:rsidR="00B87235">
        <w:rPr>
          <w:rFonts w:eastAsia="Times New Roman" w:cs="Times New Roman"/>
          <w:bCs/>
          <w:color w:val="FF0000"/>
          <w:sz w:val="24"/>
          <w:szCs w:val="24"/>
        </w:rPr>
        <w:t xml:space="preserve">zaszyfrowaną hasłem </w:t>
      </w:r>
      <w:r w:rsidRPr="00084392">
        <w:rPr>
          <w:rFonts w:eastAsia="Times New Roman" w:cs="Times New Roman"/>
          <w:bCs/>
          <w:sz w:val="24"/>
          <w:szCs w:val="24"/>
        </w:rPr>
        <w:t xml:space="preserve">specyfikację zawierającą następujące dane: </w:t>
      </w:r>
    </w:p>
    <w:p w14:paraId="1362C31E" w14:textId="77777777" w:rsidR="00084392" w:rsidRPr="00084392" w:rsidRDefault="00084392" w:rsidP="00030DEA">
      <w:pPr>
        <w:widowControl w:val="0"/>
        <w:numPr>
          <w:ilvl w:val="0"/>
          <w:numId w:val="19"/>
        </w:numPr>
        <w:suppressLineNumbers/>
        <w:tabs>
          <w:tab w:val="num" w:pos="1440"/>
        </w:tabs>
        <w:jc w:val="both"/>
        <w:rPr>
          <w:rFonts w:eastAsia="Times New Roman" w:cs="Times New Roman"/>
          <w:sz w:val="24"/>
          <w:szCs w:val="24"/>
        </w:rPr>
      </w:pPr>
      <w:r w:rsidRPr="00084392">
        <w:rPr>
          <w:rFonts w:eastAsia="Times New Roman" w:cs="Times New Roman"/>
          <w:sz w:val="24"/>
          <w:szCs w:val="24"/>
        </w:rPr>
        <w:t>daty skierowań,</w:t>
      </w:r>
    </w:p>
    <w:p w14:paraId="4EE40EFE" w14:textId="77777777" w:rsidR="00084392" w:rsidRPr="00084392" w:rsidRDefault="00084392" w:rsidP="00030DEA">
      <w:pPr>
        <w:widowControl w:val="0"/>
        <w:numPr>
          <w:ilvl w:val="0"/>
          <w:numId w:val="19"/>
        </w:numPr>
        <w:suppressLineNumbers/>
        <w:tabs>
          <w:tab w:val="num" w:pos="1440"/>
        </w:tabs>
        <w:jc w:val="both"/>
        <w:rPr>
          <w:rFonts w:eastAsia="Times New Roman" w:cs="Times New Roman"/>
          <w:sz w:val="24"/>
          <w:szCs w:val="24"/>
        </w:rPr>
      </w:pPr>
      <w:r w:rsidRPr="00084392">
        <w:rPr>
          <w:rFonts w:eastAsia="Times New Roman" w:cs="Times New Roman"/>
          <w:sz w:val="24"/>
          <w:szCs w:val="24"/>
        </w:rPr>
        <w:t>daty wykonania badań,</w:t>
      </w:r>
    </w:p>
    <w:p w14:paraId="1E200FDA" w14:textId="77777777" w:rsidR="00084392" w:rsidRPr="00084392" w:rsidRDefault="00084392" w:rsidP="00030DEA">
      <w:pPr>
        <w:widowControl w:val="0"/>
        <w:numPr>
          <w:ilvl w:val="0"/>
          <w:numId w:val="19"/>
        </w:numPr>
        <w:suppressLineNumbers/>
        <w:tabs>
          <w:tab w:val="num" w:pos="1440"/>
        </w:tabs>
        <w:jc w:val="both"/>
        <w:rPr>
          <w:rFonts w:eastAsia="Times New Roman" w:cs="Times New Roman"/>
          <w:sz w:val="24"/>
          <w:szCs w:val="24"/>
        </w:rPr>
      </w:pPr>
      <w:r w:rsidRPr="00084392">
        <w:rPr>
          <w:rFonts w:eastAsia="Times New Roman" w:cs="Times New Roman"/>
          <w:sz w:val="24"/>
          <w:szCs w:val="24"/>
        </w:rPr>
        <w:t>imiona i nazwiska pacjentów,</w:t>
      </w:r>
    </w:p>
    <w:p w14:paraId="4F0CCF0C" w14:textId="77777777" w:rsidR="00084392" w:rsidRPr="00084392" w:rsidRDefault="00084392" w:rsidP="00030DEA">
      <w:pPr>
        <w:widowControl w:val="0"/>
        <w:numPr>
          <w:ilvl w:val="0"/>
          <w:numId w:val="19"/>
        </w:numPr>
        <w:suppressLineNumbers/>
        <w:tabs>
          <w:tab w:val="num" w:pos="1440"/>
        </w:tabs>
        <w:jc w:val="both"/>
        <w:rPr>
          <w:rFonts w:eastAsia="Times New Roman" w:cs="Times New Roman"/>
          <w:sz w:val="24"/>
          <w:szCs w:val="24"/>
        </w:rPr>
      </w:pPr>
      <w:r w:rsidRPr="00084392">
        <w:rPr>
          <w:rFonts w:eastAsia="Times New Roman" w:cs="Times New Roman"/>
          <w:sz w:val="24"/>
          <w:szCs w:val="24"/>
        </w:rPr>
        <w:t>rodzaj badań,</w:t>
      </w:r>
    </w:p>
    <w:p w14:paraId="396FE9AF" w14:textId="77777777" w:rsidR="00084392" w:rsidRPr="00084392" w:rsidRDefault="00084392" w:rsidP="00030DEA">
      <w:pPr>
        <w:widowControl w:val="0"/>
        <w:numPr>
          <w:ilvl w:val="0"/>
          <w:numId w:val="19"/>
        </w:numPr>
        <w:suppressLineNumbers/>
        <w:tabs>
          <w:tab w:val="num" w:pos="1440"/>
        </w:tabs>
        <w:jc w:val="both"/>
        <w:rPr>
          <w:rFonts w:eastAsia="Times New Roman" w:cs="Times New Roman"/>
          <w:sz w:val="24"/>
          <w:szCs w:val="24"/>
        </w:rPr>
      </w:pPr>
      <w:r w:rsidRPr="00084392">
        <w:rPr>
          <w:rFonts w:eastAsia="Times New Roman" w:cs="Times New Roman"/>
          <w:sz w:val="24"/>
          <w:szCs w:val="24"/>
        </w:rPr>
        <w:t>imiona i nazwiska lekarzy/osób kierujących,</w:t>
      </w:r>
    </w:p>
    <w:p w14:paraId="1564AEC0" w14:textId="77777777" w:rsidR="00084392" w:rsidRPr="00084392" w:rsidRDefault="00084392" w:rsidP="00030DEA">
      <w:pPr>
        <w:widowControl w:val="0"/>
        <w:numPr>
          <w:ilvl w:val="0"/>
          <w:numId w:val="19"/>
        </w:numPr>
        <w:suppressLineNumbers/>
        <w:tabs>
          <w:tab w:val="num" w:pos="1440"/>
        </w:tabs>
        <w:jc w:val="both"/>
        <w:rPr>
          <w:rFonts w:eastAsia="Times New Roman" w:cs="Times New Roman"/>
          <w:sz w:val="24"/>
          <w:szCs w:val="24"/>
        </w:rPr>
      </w:pPr>
      <w:r w:rsidRPr="00084392">
        <w:rPr>
          <w:rFonts w:eastAsia="Times New Roman" w:cs="Times New Roman"/>
          <w:sz w:val="24"/>
          <w:szCs w:val="24"/>
        </w:rPr>
        <w:t>komórki kierujące</w:t>
      </w:r>
    </w:p>
    <w:p w14:paraId="5290BCDD" w14:textId="77777777" w:rsidR="00084392" w:rsidRPr="00084392" w:rsidRDefault="00084392" w:rsidP="00084392">
      <w:pPr>
        <w:widowControl w:val="0"/>
        <w:suppressLineNumbers/>
        <w:tabs>
          <w:tab w:val="num" w:pos="1440"/>
        </w:tabs>
        <w:ind w:left="360"/>
        <w:jc w:val="both"/>
        <w:rPr>
          <w:rFonts w:eastAsia="Times New Roman" w:cs="Times New Roman"/>
          <w:sz w:val="24"/>
          <w:szCs w:val="24"/>
        </w:rPr>
      </w:pPr>
      <w:bookmarkStart w:id="13" w:name="_Hlk147998796"/>
      <w:r w:rsidRPr="00084392">
        <w:rPr>
          <w:rFonts w:eastAsia="Times New Roman" w:cs="Times New Roman"/>
          <w:sz w:val="24"/>
          <w:szCs w:val="24"/>
        </w:rPr>
        <w:t>według komórek wystawiających skierowania.</w:t>
      </w:r>
    </w:p>
    <w:bookmarkEnd w:id="13"/>
    <w:p w14:paraId="15AA3E35" w14:textId="77777777" w:rsidR="00084392" w:rsidRPr="00084392" w:rsidRDefault="00084392" w:rsidP="00084392">
      <w:pPr>
        <w:widowControl w:val="0"/>
        <w:suppressLineNumbers/>
        <w:tabs>
          <w:tab w:val="num" w:pos="1440"/>
        </w:tabs>
        <w:ind w:left="360"/>
        <w:jc w:val="both"/>
        <w:rPr>
          <w:rFonts w:eastAsia="Times New Roman" w:cs="Times New Roman"/>
          <w:color w:val="FF0000"/>
          <w:sz w:val="24"/>
          <w:szCs w:val="24"/>
        </w:rPr>
      </w:pPr>
      <w:r w:rsidRPr="00084392">
        <w:rPr>
          <w:rFonts w:eastAsia="Times New Roman" w:cs="Times New Roman"/>
          <w:sz w:val="24"/>
          <w:szCs w:val="24"/>
        </w:rPr>
        <w:t xml:space="preserve">Przyjmujący zamówienie zobowiązuje się przesyłać specyfikację, o której mowa powyżej w wersji elektronicznej (Excel) na adres e-mail: </w:t>
      </w:r>
      <w:hyperlink r:id="rId17" w:history="1">
        <w:r w:rsidRPr="00084392">
          <w:rPr>
            <w:rFonts w:eastAsia="Times New Roman" w:cs="Times New Roman"/>
            <w:color w:val="0000FF"/>
            <w:sz w:val="24"/>
            <w:szCs w:val="24"/>
            <w:u w:val="single"/>
          </w:rPr>
          <w:t>organizacja@dietl.krakow.pl</w:t>
        </w:r>
      </w:hyperlink>
      <w:r w:rsidRPr="00084392">
        <w:rPr>
          <w:rFonts w:eastAsia="Times New Roman" w:cs="Times New Roman"/>
          <w:sz w:val="24"/>
          <w:szCs w:val="24"/>
        </w:rPr>
        <w:t xml:space="preserve"> </w:t>
      </w:r>
    </w:p>
    <w:p w14:paraId="3F213B84"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sz w:val="24"/>
          <w:szCs w:val="24"/>
        </w:rPr>
        <w:t xml:space="preserve">Płatności należności za wykonane badania dokonywane będą przez Udzielającego zamówienia przelewem, w terminie do 60 dni od daty otrzymania prawidłowo wystawionych faktur wraz ze specyfikacją, o której mowa w ust. 8, na rachunek bankowy Przyjmującego zamówienie: </w:t>
      </w:r>
      <w:r w:rsidRPr="00084392">
        <w:rPr>
          <w:rFonts w:eastAsia="Times New Roman" w:cs="Times New Roman"/>
          <w:sz w:val="24"/>
          <w:szCs w:val="24"/>
          <w:highlight w:val="lightGray"/>
        </w:rPr>
        <w:t>.............................................................................................................</w:t>
      </w:r>
      <w:r w:rsidRPr="00084392">
        <w:rPr>
          <w:rFonts w:eastAsia="Times New Roman" w:cs="Times New Roman"/>
          <w:sz w:val="24"/>
          <w:szCs w:val="24"/>
        </w:rPr>
        <w:t xml:space="preserve"> </w:t>
      </w:r>
    </w:p>
    <w:p w14:paraId="78F4FCA2" w14:textId="77777777" w:rsidR="00084392" w:rsidRPr="00084392" w:rsidRDefault="00084392" w:rsidP="00084392">
      <w:pPr>
        <w:widowControl w:val="0"/>
        <w:suppressLineNumbers/>
        <w:ind w:left="360"/>
        <w:jc w:val="both"/>
        <w:rPr>
          <w:rFonts w:eastAsia="Times New Roman" w:cs="Times New Roman"/>
          <w:sz w:val="24"/>
          <w:szCs w:val="24"/>
        </w:rPr>
      </w:pPr>
      <w:r w:rsidRPr="00084392">
        <w:rPr>
          <w:rFonts w:eastAsia="Times New Roman" w:cs="Times New Roman"/>
          <w:sz w:val="24"/>
          <w:szCs w:val="24"/>
        </w:rPr>
        <w:t>W przypadku zmiany rachunku bankowego Przyjmujący zamówienie sporządzi stosowny aneks i dostarczy go Udzielającemu zamówienia.</w:t>
      </w:r>
    </w:p>
    <w:p w14:paraId="698CD034" w14:textId="77777777" w:rsidR="00084392" w:rsidRPr="00084392" w:rsidRDefault="00084392" w:rsidP="00030DEA">
      <w:pPr>
        <w:widowControl w:val="0"/>
        <w:numPr>
          <w:ilvl w:val="0"/>
          <w:numId w:val="18"/>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 xml:space="preserve">Udzielający zamówienia będzie dokonywać płatności na rachunek bankowy wskazany w ust. 8, jeśli widnieć on będzie w Wykazie podmiotów zarejestrowanych jako podatnicy VAT, niezarejestrowanych oraz wykreślonych i przywróconych do rejestru VAT. W przypadku gdy rachunek ten nie widnieje w tym wykazie Udzielający zamówienia ma prawo wstrzymać się z dokonaniem płatności do czasu gdy rachunek ten będzie ujęty w tymże Wykazie o czym Przyjmujący zamówienie poinformuje Udzielającego zamówienia – dotyczy podatników VAT zarejestrowanych jako podatnik VAT czynny.  </w:t>
      </w:r>
    </w:p>
    <w:p w14:paraId="5A1C56BF" w14:textId="77777777" w:rsidR="00084392" w:rsidRPr="00084392" w:rsidRDefault="00084392" w:rsidP="00030DEA">
      <w:pPr>
        <w:widowControl w:val="0"/>
        <w:numPr>
          <w:ilvl w:val="0"/>
          <w:numId w:val="18"/>
        </w:numPr>
        <w:suppressLineNumbers/>
        <w:tabs>
          <w:tab w:val="left" w:pos="360"/>
        </w:tabs>
        <w:jc w:val="both"/>
        <w:rPr>
          <w:rFonts w:eastAsia="Times New Roman" w:cs="Times New Roman"/>
          <w:sz w:val="24"/>
          <w:szCs w:val="24"/>
        </w:rPr>
      </w:pPr>
      <w:r w:rsidRPr="00084392">
        <w:rPr>
          <w:rFonts w:eastAsia="Times New Roman" w:cs="Times New Roman"/>
          <w:sz w:val="24"/>
          <w:szCs w:val="24"/>
        </w:rPr>
        <w:t xml:space="preserve">Udzielający zamówienia dopuszcza przesyłanie faktur na adres email: </w:t>
      </w:r>
      <w:hyperlink r:id="rId18" w:history="1">
        <w:r w:rsidRPr="00084392">
          <w:rPr>
            <w:rFonts w:eastAsia="Times New Roman" w:cs="Times New Roman"/>
            <w:color w:val="0000FF"/>
            <w:sz w:val="24"/>
            <w:szCs w:val="24"/>
            <w:u w:val="single"/>
          </w:rPr>
          <w:t>faktury</w:t>
        </w:r>
        <w:r w:rsidRPr="00084392">
          <w:rPr>
            <w:rFonts w:eastAsia="Times New Roman" w:cs="Times New Roman"/>
            <w:color w:val="0000FF"/>
            <w:sz w:val="24"/>
            <w:szCs w:val="24"/>
            <w:u w:val="single"/>
            <w:lang w:eastAsia="pl-PL"/>
          </w:rPr>
          <w:t>@dietl.krakow.pl</w:t>
        </w:r>
      </w:hyperlink>
      <w:r w:rsidRPr="00084392">
        <w:rPr>
          <w:rFonts w:eastAsia="Times New Roman" w:cs="Times New Roman"/>
          <w:sz w:val="24"/>
          <w:szCs w:val="24"/>
          <w:lang w:eastAsia="pl-PL"/>
        </w:rPr>
        <w:t xml:space="preserve"> jak i za pośrednictwem Platformy Elektronicznego Fakturowania (PEF). </w:t>
      </w:r>
    </w:p>
    <w:p w14:paraId="0C38C0E5" w14:textId="77777777" w:rsidR="00084392" w:rsidRPr="00084392" w:rsidRDefault="00084392" w:rsidP="00030DEA">
      <w:pPr>
        <w:widowControl w:val="0"/>
        <w:numPr>
          <w:ilvl w:val="0"/>
          <w:numId w:val="18"/>
        </w:numPr>
        <w:suppressLineNumbers/>
        <w:jc w:val="both"/>
        <w:rPr>
          <w:rFonts w:eastAsia="Times New Roman" w:cs="Times New Roman"/>
          <w:sz w:val="24"/>
          <w:szCs w:val="24"/>
        </w:rPr>
      </w:pPr>
      <w:r w:rsidRPr="00084392">
        <w:rPr>
          <w:rFonts w:eastAsia="Times New Roman" w:cs="Times New Roman"/>
          <w:sz w:val="24"/>
          <w:szCs w:val="24"/>
        </w:rPr>
        <w:t xml:space="preserve">Za datę spełnienia świadczenia Strony przyjmują datę obciążenia rachunku bankowego Udzielającego </w:t>
      </w:r>
      <w:r w:rsidRPr="00084392">
        <w:rPr>
          <w:rFonts w:eastAsia="Times New Roman" w:cs="Times New Roman"/>
          <w:sz w:val="24"/>
          <w:szCs w:val="24"/>
        </w:rPr>
        <w:lastRenderedPageBreak/>
        <w:t>zamówienia.</w:t>
      </w:r>
    </w:p>
    <w:p w14:paraId="784CCD0E" w14:textId="77777777" w:rsidR="00084392" w:rsidRPr="00084392" w:rsidRDefault="00084392" w:rsidP="00030DEA">
      <w:pPr>
        <w:widowControl w:val="0"/>
        <w:numPr>
          <w:ilvl w:val="0"/>
          <w:numId w:val="18"/>
        </w:numPr>
        <w:suppressLineNumbers/>
        <w:jc w:val="both"/>
        <w:rPr>
          <w:rFonts w:eastAsia="Times New Roman" w:cs="Times New Roman"/>
          <w:position w:val="2"/>
          <w:sz w:val="24"/>
          <w:szCs w:val="24"/>
        </w:rPr>
      </w:pPr>
      <w:r w:rsidRPr="00084392">
        <w:rPr>
          <w:rFonts w:eastAsia="Times New Roman" w:cs="Times New Roman"/>
          <w:sz w:val="24"/>
          <w:szCs w:val="24"/>
          <w:lang w:eastAsia="pl-PL"/>
        </w:rPr>
        <w:t xml:space="preserve">Do ewentualnych opóźnień w zapłacie zastosowanie ma np. 8 ust. 1 ustawy z dnia 8.03. 2013 r. </w:t>
      </w:r>
      <w:r w:rsidRPr="00084392">
        <w:rPr>
          <w:rFonts w:eastAsia="Times New Roman" w:cs="Times New Roman"/>
          <w:sz w:val="24"/>
          <w:szCs w:val="24"/>
        </w:rPr>
        <w:t>o przeciwdziałaniu nadmiernym opóźnieniom w transakcjach handlowych.</w:t>
      </w:r>
    </w:p>
    <w:p w14:paraId="3563974F" w14:textId="77777777" w:rsidR="00084392" w:rsidRPr="00084392" w:rsidRDefault="00084392" w:rsidP="00030DEA">
      <w:pPr>
        <w:widowControl w:val="0"/>
        <w:numPr>
          <w:ilvl w:val="0"/>
          <w:numId w:val="18"/>
        </w:numPr>
        <w:suppressLineNumbers/>
        <w:jc w:val="both"/>
        <w:rPr>
          <w:rFonts w:eastAsia="Times New Roman" w:cs="Times New Roman"/>
          <w:position w:val="2"/>
          <w:sz w:val="24"/>
          <w:szCs w:val="24"/>
        </w:rPr>
      </w:pPr>
      <w:r w:rsidRPr="00084392">
        <w:rPr>
          <w:rFonts w:eastAsia="Times New Roman" w:cs="Times New Roman"/>
          <w:sz w:val="24"/>
          <w:szCs w:val="24"/>
        </w:rPr>
        <w:t>W przypadku opóźnienia Udzielającego zamówienia z zapłatą należności wynikających z umowy Przyjmujący zamówienie zobowiązany będzie przed ewentualnym skierowaniem sprawy o zapłatę na drogę postępowania sądowego wezwać Udzielającego zamówienia do zapłaty na piśmie zakreślając mu dodatkowy 14-dniowy termin do zapłaty liczony od dnia dostarczenia wezwania.</w:t>
      </w:r>
    </w:p>
    <w:p w14:paraId="48B08A0A" w14:textId="77777777" w:rsidR="00084392" w:rsidRPr="00084392" w:rsidRDefault="00084392" w:rsidP="00030DEA">
      <w:pPr>
        <w:widowControl w:val="0"/>
        <w:numPr>
          <w:ilvl w:val="0"/>
          <w:numId w:val="18"/>
        </w:numPr>
        <w:suppressLineNumbers/>
        <w:jc w:val="both"/>
        <w:rPr>
          <w:rFonts w:eastAsia="Times New Roman" w:cs="Times New Roman"/>
          <w:position w:val="2"/>
          <w:sz w:val="24"/>
          <w:szCs w:val="24"/>
        </w:rPr>
      </w:pPr>
      <w:r w:rsidRPr="00084392">
        <w:rPr>
          <w:rFonts w:eastAsia="Times New Roman" w:cs="Times New Roman"/>
          <w:sz w:val="24"/>
          <w:szCs w:val="24"/>
        </w:rPr>
        <w:t>W przypadku wykonania części zamówienia, Przyjmujący zamówienie może żądać jedynie wynagrodzenia należnego z tytułu wykonanej części zamówienia – podstawą do obliczenia wynagrodzenia należnego Przyjmującemu zamówienie, będą zrealizowane badania zlecone przez Udzielającego zamówienia.</w:t>
      </w:r>
    </w:p>
    <w:p w14:paraId="37AC8164" w14:textId="77777777" w:rsidR="00084392" w:rsidRPr="00084392" w:rsidRDefault="00084392" w:rsidP="00084392">
      <w:pPr>
        <w:widowControl w:val="0"/>
        <w:suppressLineNumbers/>
        <w:jc w:val="both"/>
        <w:rPr>
          <w:rFonts w:eastAsia="Times New Roman" w:cs="Times New Roman"/>
          <w:position w:val="2"/>
          <w:sz w:val="24"/>
          <w:szCs w:val="24"/>
        </w:rPr>
      </w:pPr>
    </w:p>
    <w:p w14:paraId="6FECB869" w14:textId="77777777" w:rsidR="00084392" w:rsidRPr="00084392" w:rsidRDefault="00084392" w:rsidP="00084392">
      <w:pPr>
        <w:widowControl w:val="0"/>
        <w:suppressLineNumbers/>
        <w:jc w:val="both"/>
        <w:rPr>
          <w:rFonts w:eastAsia="Times New Roman" w:cs="Times New Roman"/>
          <w:b/>
          <w:bCs/>
          <w:sz w:val="24"/>
          <w:szCs w:val="24"/>
        </w:rPr>
      </w:pPr>
      <w:r w:rsidRPr="00084392">
        <w:rPr>
          <w:rFonts w:eastAsia="Times New Roman" w:cs="Times New Roman"/>
          <w:b/>
          <w:bCs/>
          <w:sz w:val="24"/>
          <w:szCs w:val="24"/>
        </w:rPr>
        <w:t xml:space="preserve">                                                                           § 4</w:t>
      </w:r>
    </w:p>
    <w:p w14:paraId="676B813D" w14:textId="77777777" w:rsidR="00084392" w:rsidRPr="00084392" w:rsidRDefault="00084392" w:rsidP="00030DEA">
      <w:pPr>
        <w:widowControl w:val="0"/>
        <w:numPr>
          <w:ilvl w:val="0"/>
          <w:numId w:val="20"/>
        </w:numPr>
        <w:suppressLineNumbers/>
        <w:jc w:val="both"/>
        <w:rPr>
          <w:rFonts w:eastAsia="Times New Roman" w:cs="Times New Roman"/>
          <w:sz w:val="24"/>
          <w:szCs w:val="24"/>
        </w:rPr>
      </w:pPr>
      <w:r w:rsidRPr="00084392">
        <w:rPr>
          <w:rFonts w:eastAsia="Times New Roman" w:cs="Times New Roman"/>
          <w:sz w:val="24"/>
          <w:szCs w:val="24"/>
        </w:rPr>
        <w:t>Przyjmujący zamówienie oświadcza, że spełnia standardy określone przez Narodowy Fundusz Zdrowia w zakresie badań będących przedmiotem umowy.</w:t>
      </w:r>
    </w:p>
    <w:p w14:paraId="2249ECFC" w14:textId="77777777" w:rsidR="00084392" w:rsidRPr="00084392" w:rsidRDefault="00084392" w:rsidP="00030DEA">
      <w:pPr>
        <w:widowControl w:val="0"/>
        <w:numPr>
          <w:ilvl w:val="0"/>
          <w:numId w:val="20"/>
        </w:numPr>
        <w:suppressLineNumbers/>
        <w:ind w:left="357"/>
        <w:jc w:val="both"/>
        <w:rPr>
          <w:rFonts w:eastAsia="Times New Roman" w:cs="Times New Roman"/>
          <w:b/>
          <w:bCs/>
          <w:sz w:val="24"/>
          <w:szCs w:val="24"/>
        </w:rPr>
      </w:pPr>
      <w:r w:rsidRPr="00084392">
        <w:rPr>
          <w:rFonts w:eastAsia="Times New Roman" w:cs="Times New Roman"/>
          <w:sz w:val="24"/>
          <w:szCs w:val="24"/>
          <w:lang w:eastAsia="en-US"/>
        </w:rPr>
        <w:t xml:space="preserve">Przyjmujący zamówienie najpóźniej w dniu podpisania niniejszej umowy przekaże Udzielającemu zamówienia dokumenty/certyfikaty potwierdzające </w:t>
      </w:r>
      <w:r w:rsidRPr="00084392">
        <w:rPr>
          <w:rFonts w:eastAsia="Times New Roman" w:cs="Times New Roman"/>
          <w:sz w:val="24"/>
          <w:szCs w:val="24"/>
        </w:rPr>
        <w:t xml:space="preserve">system zarządzania jakością, akredytowanie danego laboratorium i uczestnictwo w kontrolach ogólnokrajowych </w:t>
      </w:r>
      <w:r w:rsidRPr="00084392">
        <w:rPr>
          <w:rFonts w:eastAsia="Times New Roman" w:cs="Times New Roman"/>
          <w:b/>
          <w:bCs/>
          <w:sz w:val="24"/>
          <w:szCs w:val="24"/>
        </w:rPr>
        <w:t xml:space="preserve">dotyczące każdego laboratorium, w którym wykonywane będą badania. </w:t>
      </w:r>
    </w:p>
    <w:p w14:paraId="091541A3" w14:textId="77777777" w:rsidR="00084392" w:rsidRPr="00084392" w:rsidRDefault="00084392" w:rsidP="00030DEA">
      <w:pPr>
        <w:widowControl w:val="0"/>
        <w:numPr>
          <w:ilvl w:val="0"/>
          <w:numId w:val="20"/>
        </w:numPr>
        <w:suppressLineNumbers/>
        <w:jc w:val="both"/>
        <w:rPr>
          <w:rFonts w:eastAsia="Times New Roman" w:cs="Times New Roman"/>
          <w:sz w:val="24"/>
          <w:szCs w:val="24"/>
        </w:rPr>
      </w:pPr>
      <w:r w:rsidRPr="00084392">
        <w:rPr>
          <w:rFonts w:eastAsia="Times New Roman" w:cs="Times New Roman"/>
          <w:sz w:val="24"/>
          <w:szCs w:val="24"/>
        </w:rPr>
        <w:t>Przyjmujący zamówienie zobowiązuje się do prowadzenia sprawozdawczości statystycznej, jeśli obowiązek jej prowadzenia wynika z obowiązujących przepisów.</w:t>
      </w:r>
    </w:p>
    <w:p w14:paraId="0F83C5A3" w14:textId="77777777" w:rsidR="00084392" w:rsidRPr="00084392" w:rsidRDefault="00084392" w:rsidP="00030DEA">
      <w:pPr>
        <w:widowControl w:val="0"/>
        <w:numPr>
          <w:ilvl w:val="0"/>
          <w:numId w:val="20"/>
        </w:numPr>
        <w:suppressLineNumbers/>
        <w:ind w:hanging="357"/>
        <w:jc w:val="both"/>
        <w:rPr>
          <w:rFonts w:eastAsia="Times New Roman" w:cs="Times New Roman"/>
          <w:sz w:val="24"/>
          <w:szCs w:val="24"/>
        </w:rPr>
      </w:pPr>
      <w:r w:rsidRPr="00084392">
        <w:rPr>
          <w:rFonts w:eastAsia="Calibri" w:cs="Times New Roman"/>
          <w:sz w:val="24"/>
          <w:szCs w:val="24"/>
          <w:lang w:eastAsia="en-US"/>
        </w:rPr>
        <w:t xml:space="preserve">Przyjmujący zamówienie oświadcza, że w ciągu całego okresu realizacji umowy będzie posiadał umowę ubezpieczenia od odpowiedzialności cywilnej obejmującą szkody będące następstwem udzielania świadczeń zdrowotnych w tym obejmującą szkody wyrządzone w związku z wykonywaniem lub odmową wykonania zamówionych badań na podstawie niniejszej umowy, zgodnie z np. 25 ustawy o działalności leczniczej z dnia 15 kwietnia 2011 r. </w:t>
      </w:r>
      <w:hyperlink r:id="rId19" w:history="1">
        <w:r w:rsidRPr="00084392">
          <w:rPr>
            <w:rFonts w:eastAsia="Calibri" w:cs="Times New Roman"/>
            <w:color w:val="0000FF"/>
            <w:sz w:val="24"/>
            <w:szCs w:val="24"/>
            <w:u w:val="single"/>
            <w:lang w:eastAsia="en-US"/>
          </w:rPr>
          <w:t>(tj. Dz.U. z 2023 r. poz. 991)</w:t>
        </w:r>
      </w:hyperlink>
    </w:p>
    <w:p w14:paraId="4D41B343" w14:textId="77777777" w:rsidR="00084392" w:rsidRPr="00084392" w:rsidRDefault="00084392" w:rsidP="00030DEA">
      <w:pPr>
        <w:widowControl w:val="0"/>
        <w:numPr>
          <w:ilvl w:val="0"/>
          <w:numId w:val="21"/>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 xml:space="preserve">umowa ubezpieczenia, o której w ust. 4 musi zapewniać wypłatę odszkodowania, płatnego w złotych polskich, do minimalnej sumy gwarancyjnej wynikającej z aktów wykonawczych ustawy o działalności leczniczej z dnia 15 kwietnia 2011 r. Nie dopuszcza się zastosowania w umowie ubezpieczenia żadnych franszyz i udziałów własnych. </w:t>
      </w:r>
    </w:p>
    <w:p w14:paraId="548E5CB2" w14:textId="085722E1" w:rsidR="00030DEA" w:rsidRPr="00084392" w:rsidRDefault="00030DEA" w:rsidP="00030DEA">
      <w:pPr>
        <w:widowControl w:val="0"/>
        <w:numPr>
          <w:ilvl w:val="0"/>
          <w:numId w:val="21"/>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 xml:space="preserve">Przyjmujący zamówienie nie jest uprawniony do dokonywania zmian warunków ubezpieczenia, </w:t>
      </w:r>
      <w:r w:rsidRPr="00084392">
        <w:rPr>
          <w:rFonts w:eastAsia="Calibri" w:cs="Times New Roman"/>
          <w:color w:val="FF0000"/>
          <w:sz w:val="24"/>
          <w:szCs w:val="24"/>
          <w:lang w:eastAsia="en-US"/>
        </w:rPr>
        <w:t>które obniżyłyby poziom ochrony ubezpieczeniowej</w:t>
      </w:r>
      <w:r w:rsidRPr="00084392">
        <w:rPr>
          <w:rFonts w:eastAsia="Calibri" w:cs="Times New Roman"/>
          <w:sz w:val="24"/>
          <w:szCs w:val="24"/>
          <w:lang w:eastAsia="en-US"/>
        </w:rPr>
        <w:t>, bez uprzedniej zgody Udzielającego zamówienia, wyrażonej na piśmie.</w:t>
      </w:r>
    </w:p>
    <w:p w14:paraId="126E6D8E" w14:textId="02A140A3" w:rsidR="00084392" w:rsidRPr="00084392" w:rsidRDefault="00084392" w:rsidP="00030DEA">
      <w:pPr>
        <w:widowControl w:val="0"/>
        <w:numPr>
          <w:ilvl w:val="0"/>
          <w:numId w:val="21"/>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 xml:space="preserve">Dokumenty ubezpieczenia wraz z dokumentami potwierdzającymi opłacenie polisy (ew. dowodem opłacenia składki bądź raty składki i dokumentami potwierdzającymi zakres ubezpieczenia (jeśli zakres ten nie wynika z treści dokumentu ubezpieczenia)) stanowią załącznik nr </w:t>
      </w:r>
      <w:r w:rsidRPr="001B2856">
        <w:rPr>
          <w:rFonts w:eastAsia="Calibri" w:cs="Times New Roman"/>
          <w:strike/>
          <w:color w:val="FF0000"/>
          <w:sz w:val="24"/>
          <w:szCs w:val="24"/>
          <w:lang w:eastAsia="en-US"/>
        </w:rPr>
        <w:t>3</w:t>
      </w:r>
      <w:r w:rsidRPr="001B2856">
        <w:rPr>
          <w:rFonts w:eastAsia="Calibri" w:cs="Times New Roman"/>
          <w:color w:val="FF0000"/>
          <w:sz w:val="24"/>
          <w:szCs w:val="24"/>
          <w:lang w:eastAsia="en-US"/>
        </w:rPr>
        <w:t xml:space="preserve"> </w:t>
      </w:r>
      <w:r w:rsidR="001B2856" w:rsidRPr="001B2856">
        <w:rPr>
          <w:rFonts w:eastAsia="Calibri" w:cs="Times New Roman"/>
          <w:color w:val="FF0000"/>
          <w:sz w:val="24"/>
          <w:szCs w:val="24"/>
          <w:lang w:eastAsia="en-US"/>
        </w:rPr>
        <w:t xml:space="preserve">2 </w:t>
      </w:r>
      <w:r w:rsidRPr="00084392">
        <w:rPr>
          <w:rFonts w:eastAsia="Calibri" w:cs="Times New Roman"/>
          <w:sz w:val="24"/>
          <w:szCs w:val="24"/>
          <w:lang w:eastAsia="en-US"/>
        </w:rPr>
        <w:t>do niniejszej umowy.</w:t>
      </w:r>
    </w:p>
    <w:p w14:paraId="316D9077" w14:textId="77777777" w:rsidR="00084392" w:rsidRPr="00084392" w:rsidRDefault="00084392" w:rsidP="00030DEA">
      <w:pPr>
        <w:widowControl w:val="0"/>
        <w:numPr>
          <w:ilvl w:val="0"/>
          <w:numId w:val="21"/>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W przypadku wygaśnięcia dokumentów ubezpieczenia w trakcie obowiązywania niniejszej umowy Przyjmujący zamówienie jest zobowiązany do doręczenia Udzielającemu zamówienia dokumentu ubezpieczenia (wraz z dowodem opłacenia składki bądź raty składki i dokumentem potwierdzającym zakres ubezpieczenia (jeśli zakres ten nie wynika z treści dokumentu ubezpieczenia)) na kolejny okres, nie później niż na 7 dni przed datą wygaśnięcia dotychczasowego dokumentu ubezpieczenia.</w:t>
      </w:r>
    </w:p>
    <w:p w14:paraId="534C01B1" w14:textId="77777777" w:rsidR="00084392" w:rsidRPr="00084392" w:rsidRDefault="00084392" w:rsidP="00030DEA">
      <w:pPr>
        <w:widowControl w:val="0"/>
        <w:numPr>
          <w:ilvl w:val="0"/>
          <w:numId w:val="21"/>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W przypadku niedotrzymania przez Przyjmującego zamówienie warunków wymienionych w ust. 4 niniejszego paragrafu udzielającemu zamówienia przysługuje prawo odstąpienia od umowy, po wyznaczeniu Przyjmującemu zamówienie dodatkowego 7-dniowego terminu do prawidłowego wykonania postanowień umowy.</w:t>
      </w:r>
    </w:p>
    <w:p w14:paraId="25E9C2B0" w14:textId="77777777" w:rsidR="00084392" w:rsidRPr="00084392" w:rsidRDefault="00084392" w:rsidP="00084392">
      <w:pPr>
        <w:widowControl w:val="0"/>
        <w:suppressLineNumbers/>
        <w:jc w:val="center"/>
        <w:rPr>
          <w:rFonts w:eastAsia="Times New Roman" w:cs="Times New Roman"/>
          <w:b/>
          <w:bCs/>
          <w:sz w:val="24"/>
          <w:szCs w:val="24"/>
        </w:rPr>
      </w:pPr>
    </w:p>
    <w:p w14:paraId="13DE962F"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bCs/>
          <w:sz w:val="24"/>
          <w:szCs w:val="24"/>
        </w:rPr>
        <w:t xml:space="preserve">Gwarancje </w:t>
      </w:r>
    </w:p>
    <w:p w14:paraId="5D343E0C"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5</w:t>
      </w:r>
    </w:p>
    <w:p w14:paraId="383D3C4F" w14:textId="77777777" w:rsidR="00084392" w:rsidRPr="00084392" w:rsidRDefault="00084392" w:rsidP="00030DEA">
      <w:pPr>
        <w:widowControl w:val="0"/>
        <w:numPr>
          <w:ilvl w:val="0"/>
          <w:numId w:val="22"/>
        </w:numPr>
        <w:suppressLineNumbers/>
        <w:jc w:val="both"/>
        <w:rPr>
          <w:rFonts w:eastAsia="Times New Roman" w:cs="Times New Roman"/>
          <w:sz w:val="24"/>
          <w:szCs w:val="24"/>
        </w:rPr>
      </w:pPr>
      <w:r w:rsidRPr="00084392">
        <w:rPr>
          <w:rFonts w:eastAsia="Times New Roman" w:cs="Times New Roman"/>
          <w:sz w:val="24"/>
          <w:szCs w:val="24"/>
        </w:rPr>
        <w:lastRenderedPageBreak/>
        <w:t>Przyjmujący zamówienie gwarantuje, że badania wykonywane będą z dochowaniem należytej staranności wymaganej przy wykonywaniu tego typu usług i z zachowaniem procedur dotyczących wykonywania badań określonych w rozporządzeniu Ministra Zdrowia z dnia 23 marca 2006 r. w sprawie standardów jakości dla medycznych laboratoriów diagnostycznych i mikrobiologicznych jak i odpowiednich normach.</w:t>
      </w:r>
    </w:p>
    <w:p w14:paraId="203F7665" w14:textId="77777777" w:rsidR="00084392" w:rsidRPr="00763426" w:rsidRDefault="00084392" w:rsidP="00030DEA">
      <w:pPr>
        <w:widowControl w:val="0"/>
        <w:numPr>
          <w:ilvl w:val="0"/>
          <w:numId w:val="22"/>
        </w:numPr>
        <w:suppressLineNumbers/>
        <w:jc w:val="both"/>
        <w:rPr>
          <w:rFonts w:eastAsia="Times New Roman" w:cs="Times New Roman"/>
          <w:strike/>
          <w:color w:val="FF0000"/>
          <w:sz w:val="24"/>
          <w:szCs w:val="24"/>
        </w:rPr>
      </w:pPr>
      <w:r w:rsidRPr="00084392">
        <w:rPr>
          <w:rFonts w:eastAsia="Times New Roman" w:cs="Times New Roman"/>
          <w:sz w:val="24"/>
          <w:szCs w:val="24"/>
        </w:rPr>
        <w:t xml:space="preserve">Przyjmujący zamówienie jest zobowiązany do zapewnienia skutecznej i należytej ochrony danych osobowych, do których uzyskał dostęp w związku z wykonywaniem umowy, jak również do niewykorzystywania tych danych do celów innych niż wykonywanie umowy. </w:t>
      </w:r>
      <w:r w:rsidRPr="00763426">
        <w:rPr>
          <w:rFonts w:eastAsia="Times New Roman" w:cs="Times New Roman"/>
          <w:strike/>
          <w:color w:val="FF0000"/>
          <w:sz w:val="24"/>
          <w:szCs w:val="24"/>
        </w:rPr>
        <w:t>Umowa powierzenia przetwarzania danych osobowych stanowi załącznik nr 2 do niniejszej umowy.</w:t>
      </w:r>
    </w:p>
    <w:p w14:paraId="3DADD669" w14:textId="77777777" w:rsidR="00084392" w:rsidRPr="00084392" w:rsidRDefault="00084392" w:rsidP="00030DEA">
      <w:pPr>
        <w:widowControl w:val="0"/>
        <w:numPr>
          <w:ilvl w:val="0"/>
          <w:numId w:val="22"/>
        </w:numPr>
        <w:suppressLineNumbers/>
        <w:jc w:val="both"/>
        <w:rPr>
          <w:rFonts w:eastAsia="Times New Roman" w:cs="Times New Roman"/>
          <w:sz w:val="24"/>
          <w:szCs w:val="24"/>
        </w:rPr>
      </w:pPr>
      <w:r w:rsidRPr="00084392">
        <w:rPr>
          <w:rFonts w:eastAsia="Times New Roman" w:cs="Times New Roman"/>
          <w:sz w:val="24"/>
          <w:szCs w:val="24"/>
        </w:rPr>
        <w:t>Udzielającemu zamówienia przysługuje prawo zgłoszenia Przyjmującemu zamówienie reklamacji, której przedmiotem może być np. niewłaściwe wykonanie badania. Przyjmujący zamówienie zobowiązuje się do niezwłocznego rozpatrzenia reklamacji i niezwłocznego poinformowania Udzielającego zamówienia o sposobie jej rozpatrzenia pocztą na adres e-mail:</w:t>
      </w:r>
    </w:p>
    <w:p w14:paraId="51074C31" w14:textId="77777777" w:rsidR="00084392" w:rsidRPr="00084392" w:rsidRDefault="009B22DA" w:rsidP="00030DEA">
      <w:pPr>
        <w:widowControl w:val="0"/>
        <w:numPr>
          <w:ilvl w:val="0"/>
          <w:numId w:val="23"/>
        </w:numPr>
        <w:suppressLineNumbers/>
        <w:suppressAutoHyphens w:val="0"/>
        <w:contextualSpacing/>
        <w:jc w:val="both"/>
        <w:rPr>
          <w:rFonts w:eastAsia="Calibri" w:cs="Times New Roman"/>
          <w:sz w:val="24"/>
          <w:szCs w:val="24"/>
          <w:lang w:eastAsia="en-US"/>
        </w:rPr>
      </w:pPr>
      <w:hyperlink r:id="rId20" w:history="1">
        <w:r w:rsidR="00084392" w:rsidRPr="00084392">
          <w:rPr>
            <w:rFonts w:eastAsia="Calibri" w:cs="Times New Roman"/>
            <w:color w:val="0000FF"/>
            <w:sz w:val="24"/>
            <w:szCs w:val="24"/>
            <w:u w:val="single"/>
            <w:lang w:eastAsia="en-US"/>
          </w:rPr>
          <w:t>zdl@dietl.krakow.pl</w:t>
        </w:r>
      </w:hyperlink>
      <w:r w:rsidR="00084392" w:rsidRPr="00084392">
        <w:rPr>
          <w:rFonts w:eastAsia="Calibri" w:cs="Times New Roman"/>
          <w:sz w:val="24"/>
          <w:szCs w:val="24"/>
          <w:lang w:eastAsia="en-US"/>
        </w:rPr>
        <w:t xml:space="preserve"> – w sprawach merytorycznych np. niewłaściwe wykonanie badania.</w:t>
      </w:r>
    </w:p>
    <w:p w14:paraId="2002C9AC" w14:textId="77777777" w:rsidR="00084392" w:rsidRPr="00084392" w:rsidRDefault="009B22DA" w:rsidP="00030DEA">
      <w:pPr>
        <w:widowControl w:val="0"/>
        <w:numPr>
          <w:ilvl w:val="0"/>
          <w:numId w:val="23"/>
        </w:numPr>
        <w:suppressLineNumbers/>
        <w:suppressAutoHyphens w:val="0"/>
        <w:contextualSpacing/>
        <w:jc w:val="both"/>
        <w:rPr>
          <w:rFonts w:eastAsia="Calibri" w:cs="Times New Roman"/>
          <w:sz w:val="24"/>
          <w:szCs w:val="24"/>
          <w:lang w:eastAsia="en-US"/>
        </w:rPr>
      </w:pPr>
      <w:hyperlink r:id="rId21" w:history="1">
        <w:r w:rsidR="00084392" w:rsidRPr="00084392">
          <w:rPr>
            <w:rFonts w:eastAsia="Calibri" w:cs="Times New Roman"/>
            <w:color w:val="0000FF"/>
            <w:sz w:val="24"/>
            <w:szCs w:val="24"/>
            <w:u w:val="single"/>
            <w:lang w:eastAsia="en-US"/>
          </w:rPr>
          <w:t>organizacja@dietl.krakow.pl</w:t>
        </w:r>
      </w:hyperlink>
      <w:r w:rsidR="00084392" w:rsidRPr="00084392">
        <w:rPr>
          <w:rFonts w:eastAsia="Calibri" w:cs="Times New Roman"/>
          <w:sz w:val="24"/>
          <w:szCs w:val="24"/>
          <w:lang w:eastAsia="en-US"/>
        </w:rPr>
        <w:t xml:space="preserve"> – w sprawach administracyjnych.</w:t>
      </w:r>
    </w:p>
    <w:p w14:paraId="25FF851B" w14:textId="77777777" w:rsidR="00084392" w:rsidRPr="00084392" w:rsidRDefault="00084392" w:rsidP="00084392">
      <w:pPr>
        <w:widowControl w:val="0"/>
        <w:suppressLineNumbers/>
        <w:ind w:left="360"/>
        <w:jc w:val="both"/>
        <w:rPr>
          <w:rFonts w:eastAsia="Times New Roman" w:cs="Times New Roman"/>
          <w:sz w:val="24"/>
          <w:szCs w:val="24"/>
        </w:rPr>
      </w:pPr>
      <w:r w:rsidRPr="00084392">
        <w:rPr>
          <w:rFonts w:eastAsia="Times New Roman" w:cs="Times New Roman"/>
          <w:sz w:val="24"/>
          <w:szCs w:val="24"/>
        </w:rPr>
        <w:t xml:space="preserve">W sytuacji, gdy reklamacja dotycząca jakości wykonania badania bądź rzetelności jego wyniku była uzasadniona Przyjmujący zamówienie zobligowany jest wykonać powtórne, określone badanie na własny koszt lub pokryć koszt takiego badania, które Udzielający zamówienia zlecił do wykonania w innym laboratorium. </w:t>
      </w:r>
    </w:p>
    <w:p w14:paraId="56A22A6F" w14:textId="77777777" w:rsidR="00084392" w:rsidRPr="00084392" w:rsidRDefault="00084392" w:rsidP="00030DEA">
      <w:pPr>
        <w:widowControl w:val="0"/>
        <w:numPr>
          <w:ilvl w:val="0"/>
          <w:numId w:val="22"/>
        </w:numPr>
        <w:suppressLineNumbers/>
        <w:jc w:val="both"/>
        <w:rPr>
          <w:rFonts w:eastAsia="Times New Roman" w:cs="Times New Roman"/>
          <w:sz w:val="24"/>
          <w:szCs w:val="24"/>
        </w:rPr>
      </w:pPr>
      <w:r w:rsidRPr="00084392">
        <w:rPr>
          <w:rFonts w:eastAsia="Times New Roman" w:cs="Times New Roman"/>
          <w:sz w:val="24"/>
          <w:szCs w:val="24"/>
        </w:rPr>
        <w:t xml:space="preserve">Zgodnie z wymaganiami Narodowego Funduszu Zdrowia, Przyjmujący zamówienie zobowiązuje się udostępnić Udzielającemu zamówienia umowę podwykonawstwa w aplikacji „Portal Świadczeniodawcy” (Klucz podwykonawstwa), najpóźniej do 14 dni od dnia podpisania niniejszej umowy. </w:t>
      </w:r>
    </w:p>
    <w:p w14:paraId="2642C50F" w14:textId="77777777" w:rsidR="00084392" w:rsidRPr="00084392" w:rsidRDefault="00084392" w:rsidP="00084392">
      <w:pPr>
        <w:widowControl w:val="0"/>
        <w:suppressLineNumbers/>
        <w:jc w:val="both"/>
        <w:rPr>
          <w:rFonts w:eastAsia="Times New Roman" w:cs="Times New Roman"/>
          <w:b/>
          <w:sz w:val="24"/>
          <w:szCs w:val="24"/>
        </w:rPr>
      </w:pPr>
    </w:p>
    <w:p w14:paraId="6A8E9708" w14:textId="77777777" w:rsidR="00084392" w:rsidRPr="00084392" w:rsidRDefault="00084392" w:rsidP="00084392">
      <w:pPr>
        <w:widowControl w:val="0"/>
        <w:suppressLineNumbers/>
        <w:jc w:val="center"/>
        <w:outlineLvl w:val="4"/>
        <w:rPr>
          <w:rFonts w:eastAsia="Times New Roman" w:cs="Times New Roman"/>
          <w:b/>
          <w:bCs/>
          <w:iCs/>
          <w:sz w:val="24"/>
          <w:szCs w:val="24"/>
        </w:rPr>
      </w:pPr>
      <w:r w:rsidRPr="00084392">
        <w:rPr>
          <w:rFonts w:eastAsia="Times New Roman" w:cs="Times New Roman"/>
          <w:b/>
          <w:bCs/>
          <w:iCs/>
          <w:sz w:val="24"/>
          <w:szCs w:val="24"/>
        </w:rPr>
        <w:t>Kontrola</w:t>
      </w:r>
    </w:p>
    <w:p w14:paraId="7B44EBCA"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6</w:t>
      </w:r>
    </w:p>
    <w:p w14:paraId="1E169514" w14:textId="77777777" w:rsidR="00084392" w:rsidRPr="00084392" w:rsidRDefault="00084392" w:rsidP="00030DEA">
      <w:pPr>
        <w:widowControl w:val="0"/>
        <w:numPr>
          <w:ilvl w:val="0"/>
          <w:numId w:val="24"/>
        </w:numPr>
        <w:suppressLineNumbers/>
        <w:jc w:val="both"/>
        <w:rPr>
          <w:rFonts w:eastAsia="Times New Roman" w:cs="Times New Roman"/>
          <w:sz w:val="24"/>
          <w:szCs w:val="24"/>
        </w:rPr>
      </w:pPr>
      <w:r w:rsidRPr="00084392">
        <w:rPr>
          <w:rFonts w:eastAsia="Times New Roman" w:cs="Times New Roman"/>
          <w:sz w:val="24"/>
          <w:szCs w:val="24"/>
        </w:rPr>
        <w:t>Udzielającemu zamówienia lub osobie przez niego upoważnionej przysługuje prawo kontroli Przyjmującego zamówienie w zakresie niezbędnym dla ustalenia prawidłowości wykonywania niniejszej umowy.</w:t>
      </w:r>
    </w:p>
    <w:p w14:paraId="6361DAEF" w14:textId="77777777" w:rsidR="00084392" w:rsidRPr="00084392" w:rsidRDefault="00084392" w:rsidP="00030DEA">
      <w:pPr>
        <w:widowControl w:val="0"/>
        <w:numPr>
          <w:ilvl w:val="0"/>
          <w:numId w:val="24"/>
        </w:numPr>
        <w:suppressLineNumbers/>
        <w:jc w:val="both"/>
        <w:rPr>
          <w:rFonts w:eastAsia="Times New Roman" w:cs="Times New Roman"/>
          <w:b/>
          <w:sz w:val="24"/>
          <w:szCs w:val="24"/>
        </w:rPr>
      </w:pPr>
      <w:r w:rsidRPr="00084392">
        <w:rPr>
          <w:rFonts w:eastAsia="Times New Roman" w:cs="Times New Roman"/>
          <w:sz w:val="24"/>
          <w:szCs w:val="24"/>
        </w:rPr>
        <w:t>Przyjmujący zamówienie wyraża wolę poddania się kontroli Narodowego Funduszu Zdrowia, na zasadach określonych w ustawie z dnia 27.08.2004 r. o świadczeniach opieki zdrowotnej finansowanych ze środków publicznych i odpowiednich zarządzeniach Prezesa NFZ, w zakresie wynikającym z umów zawartych pomiędzy NFZ a Udzielającym zamówienia dotyczących świadczeń zdrowotnych, przy udzielaniu których wymagane jest zapewnienie przez Udzielającego zamówienia świadczeń stanowiących przedmiot niniejszej umowy.</w:t>
      </w:r>
    </w:p>
    <w:p w14:paraId="3C18E548" w14:textId="77777777" w:rsidR="00084392" w:rsidRPr="00084392" w:rsidRDefault="00084392" w:rsidP="00084392">
      <w:pPr>
        <w:widowControl w:val="0"/>
        <w:suppressLineNumbers/>
        <w:ind w:left="374" w:hanging="374"/>
        <w:jc w:val="center"/>
        <w:rPr>
          <w:rFonts w:eastAsia="Times New Roman" w:cs="Times New Roman"/>
          <w:b/>
          <w:sz w:val="24"/>
          <w:szCs w:val="24"/>
        </w:rPr>
      </w:pPr>
    </w:p>
    <w:p w14:paraId="2220C88F" w14:textId="77777777" w:rsidR="00084392" w:rsidRPr="00084392" w:rsidRDefault="00084392" w:rsidP="00084392">
      <w:pPr>
        <w:widowControl w:val="0"/>
        <w:suppressLineNumbers/>
        <w:ind w:left="374" w:hanging="374"/>
        <w:jc w:val="center"/>
        <w:rPr>
          <w:rFonts w:eastAsia="Times New Roman" w:cs="Times New Roman"/>
          <w:b/>
          <w:sz w:val="24"/>
          <w:szCs w:val="24"/>
        </w:rPr>
      </w:pPr>
    </w:p>
    <w:p w14:paraId="5EBAE1C6" w14:textId="77777777" w:rsidR="00084392" w:rsidRPr="00084392" w:rsidRDefault="00084392" w:rsidP="00084392">
      <w:pPr>
        <w:widowControl w:val="0"/>
        <w:suppressLineNumbers/>
        <w:ind w:left="374" w:hanging="374"/>
        <w:jc w:val="center"/>
        <w:rPr>
          <w:rFonts w:eastAsia="Times New Roman" w:cs="Times New Roman"/>
          <w:b/>
          <w:sz w:val="24"/>
          <w:szCs w:val="24"/>
        </w:rPr>
      </w:pPr>
      <w:r w:rsidRPr="00084392">
        <w:rPr>
          <w:rFonts w:eastAsia="Times New Roman" w:cs="Times New Roman"/>
          <w:b/>
          <w:sz w:val="24"/>
          <w:szCs w:val="24"/>
        </w:rPr>
        <w:t>Okres obowiązywania umowy i rozwiązanie umowy</w:t>
      </w:r>
    </w:p>
    <w:p w14:paraId="4274623D" w14:textId="77777777" w:rsidR="00084392" w:rsidRPr="00084392" w:rsidRDefault="00084392" w:rsidP="00084392">
      <w:pPr>
        <w:widowControl w:val="0"/>
        <w:suppressLineNumbers/>
        <w:ind w:left="426" w:hanging="426"/>
        <w:jc w:val="center"/>
        <w:rPr>
          <w:rFonts w:eastAsia="Times New Roman" w:cs="Times New Roman"/>
          <w:b/>
          <w:bCs/>
          <w:sz w:val="24"/>
          <w:szCs w:val="24"/>
        </w:rPr>
      </w:pPr>
      <w:r w:rsidRPr="00084392">
        <w:rPr>
          <w:rFonts w:eastAsia="Times New Roman" w:cs="Times New Roman"/>
          <w:b/>
          <w:bCs/>
          <w:sz w:val="24"/>
          <w:szCs w:val="24"/>
        </w:rPr>
        <w:t>§ 7</w:t>
      </w:r>
    </w:p>
    <w:p w14:paraId="05E99AED" w14:textId="77777777" w:rsidR="00084392" w:rsidRPr="00084392" w:rsidRDefault="00084392" w:rsidP="00030DEA">
      <w:pPr>
        <w:widowControl w:val="0"/>
        <w:numPr>
          <w:ilvl w:val="0"/>
          <w:numId w:val="25"/>
        </w:numPr>
        <w:suppressLineNumbers/>
        <w:jc w:val="both"/>
        <w:rPr>
          <w:rFonts w:eastAsia="Times New Roman" w:cs="Times New Roman"/>
          <w:b/>
          <w:bCs/>
          <w:sz w:val="24"/>
          <w:szCs w:val="24"/>
        </w:rPr>
      </w:pPr>
      <w:r w:rsidRPr="00084392">
        <w:rPr>
          <w:rFonts w:eastAsia="Times New Roman" w:cs="Times New Roman"/>
          <w:sz w:val="24"/>
          <w:szCs w:val="24"/>
        </w:rPr>
        <w:t>Umowa została zawarta na czas określony i obowiązuje od dnia podpisania do</w:t>
      </w:r>
      <w:r w:rsidRPr="00084392">
        <w:rPr>
          <w:rFonts w:eastAsia="Times New Roman" w:cs="Times New Roman"/>
          <w:b/>
          <w:bCs/>
          <w:sz w:val="24"/>
          <w:szCs w:val="24"/>
        </w:rPr>
        <w:t xml:space="preserve"> </w:t>
      </w:r>
      <w:r w:rsidRPr="00084392">
        <w:rPr>
          <w:rFonts w:eastAsia="Times New Roman" w:cs="Times New Roman"/>
          <w:b/>
          <w:bCs/>
          <w:sz w:val="24"/>
          <w:szCs w:val="24"/>
          <w:highlight w:val="lightGray"/>
        </w:rPr>
        <w:t>……………….</w:t>
      </w:r>
      <w:r w:rsidRPr="00084392">
        <w:rPr>
          <w:rFonts w:eastAsia="Times New Roman" w:cs="Times New Roman"/>
          <w:b/>
          <w:bCs/>
          <w:sz w:val="24"/>
          <w:szCs w:val="24"/>
        </w:rPr>
        <w:t xml:space="preserve"> r., </w:t>
      </w:r>
      <w:r w:rsidRPr="00084392">
        <w:rPr>
          <w:rFonts w:eastAsia="Times New Roman" w:cs="Times New Roman"/>
          <w:bCs/>
          <w:sz w:val="24"/>
          <w:szCs w:val="24"/>
        </w:rPr>
        <w:t>z zastrzeżeniem, że u</w:t>
      </w:r>
      <w:r w:rsidRPr="00084392">
        <w:rPr>
          <w:rFonts w:eastAsia="Times New Roman" w:cs="Times New Roman"/>
          <w:sz w:val="24"/>
          <w:szCs w:val="24"/>
        </w:rPr>
        <w:t xml:space="preserve">mowa wygasa z dniem wyczerpania się kwoty określonej w § 3 ust. 1 z zastrzeżeniem postanowień niniejszej umowy. </w:t>
      </w:r>
    </w:p>
    <w:p w14:paraId="56C40958" w14:textId="423085F1" w:rsidR="00792A74" w:rsidRPr="00792A74" w:rsidRDefault="00084392" w:rsidP="00792A74">
      <w:pPr>
        <w:widowControl w:val="0"/>
        <w:numPr>
          <w:ilvl w:val="0"/>
          <w:numId w:val="25"/>
        </w:numPr>
        <w:suppressLineNumbers/>
        <w:jc w:val="both"/>
        <w:rPr>
          <w:rFonts w:eastAsia="Times New Roman" w:cs="Times New Roman"/>
          <w:b/>
          <w:bCs/>
          <w:sz w:val="24"/>
          <w:szCs w:val="24"/>
        </w:rPr>
      </w:pPr>
      <w:r w:rsidRPr="00084392">
        <w:rPr>
          <w:rFonts w:eastAsia="Times New Roman" w:cs="Times New Roman"/>
          <w:sz w:val="24"/>
          <w:szCs w:val="24"/>
          <w:lang w:eastAsia="en-US"/>
        </w:rPr>
        <w:t>W przypadku niewyczerpania w całości środków, o których mowa w §3 ust. 1, w okresie obowiązywania Umowy Udzielający zamówienia zastrzega sobie prawo opcji polegające na wydłużeniu terminu wykonywania umowy o dodatkowe 6 miesięcy. Przyjmujący zamówienie nie może odmówić wykonania umowy w zakresie objętym opcją, o ile tylko Udzielający zamówienia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r w:rsidR="00792A74">
        <w:rPr>
          <w:rFonts w:eastAsia="Times New Roman" w:cs="Times New Roman"/>
          <w:sz w:val="24"/>
          <w:szCs w:val="24"/>
          <w:lang w:eastAsia="en-US"/>
        </w:rPr>
        <w:t xml:space="preserve">, </w:t>
      </w:r>
      <w:r w:rsidR="00792A74" w:rsidRPr="00792A74">
        <w:rPr>
          <w:rFonts w:eastAsia="Times New Roman" w:cs="Times New Roman"/>
          <w:color w:val="FF0000"/>
          <w:sz w:val="24"/>
          <w:szCs w:val="24"/>
          <w:lang w:eastAsia="en-US"/>
        </w:rPr>
        <w:t xml:space="preserve">powiększonych o średni </w:t>
      </w:r>
      <w:r w:rsidR="00792A74" w:rsidRPr="00792A74">
        <w:rPr>
          <w:rFonts w:eastAsia="Times New Roman" w:cs="Times New Roman"/>
          <w:color w:val="FF0000"/>
          <w:sz w:val="24"/>
          <w:szCs w:val="24"/>
          <w:lang w:eastAsia="en-US"/>
        </w:rPr>
        <w:lastRenderedPageBreak/>
        <w:t>wskaźnik wzrostu cen towarów i usług konsumpcyjnych publikowany przez GUS za pierwsze półrocze 2026 r.).</w:t>
      </w:r>
    </w:p>
    <w:p w14:paraId="242F069D" w14:textId="77777777" w:rsidR="00084392" w:rsidRPr="00084392" w:rsidRDefault="00084392" w:rsidP="00030DEA">
      <w:pPr>
        <w:widowControl w:val="0"/>
        <w:numPr>
          <w:ilvl w:val="0"/>
          <w:numId w:val="25"/>
        </w:numPr>
        <w:suppressLineNumbers/>
        <w:jc w:val="both"/>
        <w:rPr>
          <w:rFonts w:eastAsia="Times New Roman" w:cs="Times New Roman"/>
          <w:b/>
          <w:bCs/>
          <w:sz w:val="24"/>
          <w:szCs w:val="24"/>
        </w:rPr>
      </w:pPr>
      <w:r w:rsidRPr="00084392">
        <w:rPr>
          <w:rFonts w:eastAsia="Times New Roman" w:cs="Times New Roman"/>
          <w:sz w:val="24"/>
          <w:szCs w:val="24"/>
        </w:rPr>
        <w:t xml:space="preserve">Strony postanawiają, że oprócz wypadków wymienionych w kodeksie cywilnym rozwiązanie umowy może nastąpić: </w:t>
      </w:r>
    </w:p>
    <w:p w14:paraId="3B1D6B82" w14:textId="77777777" w:rsidR="00084392" w:rsidRPr="00084392" w:rsidRDefault="00084392" w:rsidP="00030DEA">
      <w:pPr>
        <w:widowControl w:val="0"/>
        <w:numPr>
          <w:ilvl w:val="0"/>
          <w:numId w:val="26"/>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wskutek oświadczenia jednej ze Stron z zachowaniem 30-dniowego okresu wypowiedzenia;</w:t>
      </w:r>
    </w:p>
    <w:p w14:paraId="72B23616" w14:textId="77777777" w:rsidR="00084392" w:rsidRPr="00084392" w:rsidRDefault="00084392" w:rsidP="00030DEA">
      <w:pPr>
        <w:widowControl w:val="0"/>
        <w:numPr>
          <w:ilvl w:val="0"/>
          <w:numId w:val="26"/>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bez zachowania okresu wypowiedzenia wskutek oświadczenia jednej ze Stron, w przypadku, gdy druga Strona rażąco narusza istotne postanowienia umowy, a w szczególności:  </w:t>
      </w:r>
    </w:p>
    <w:p w14:paraId="39D1DE5B" w14:textId="77777777" w:rsidR="00084392" w:rsidRPr="00084392" w:rsidRDefault="00084392" w:rsidP="00030DEA">
      <w:pPr>
        <w:widowControl w:val="0"/>
        <w:numPr>
          <w:ilvl w:val="0"/>
          <w:numId w:val="27"/>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Udzielający zamówienia nie dokonał zapłaty na rzecz Przyjmującego zamówienie należnego mu wynagrodzenia w okresie dłuższym niż 60 dni, licząc od terminu zapłaty ustalonego w § 3 ust. 1,</w:t>
      </w:r>
    </w:p>
    <w:p w14:paraId="434C2658" w14:textId="77777777" w:rsidR="00084392" w:rsidRPr="00084392" w:rsidRDefault="00084392" w:rsidP="00030DEA">
      <w:pPr>
        <w:widowControl w:val="0"/>
        <w:numPr>
          <w:ilvl w:val="0"/>
          <w:numId w:val="27"/>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Przyjmujący zamówienie:</w:t>
      </w:r>
    </w:p>
    <w:p w14:paraId="5B67DD47"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zaprzestał wykonywania przedmiotu umowy,</w:t>
      </w:r>
    </w:p>
    <w:p w14:paraId="3AA0C86E"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wykonuje badania nierzetelnie (2-krotnie błędnie wykonał badanie – niewiarygodny wynik),</w:t>
      </w:r>
    </w:p>
    <w:p w14:paraId="4536036B"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 xml:space="preserve">nieterminowo wykonuje badania lub nieterminowo przekazuje wyniki badań (3-krotne opóźnienie z przedstawieniem wyniku wykonanego badania) – opóźnienie trwające dłużej niż 48 godzin ponad termin określony w załączniku nr 1 do umowy, </w:t>
      </w:r>
    </w:p>
    <w:p w14:paraId="442E0972"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3-krotnie opóźni się z odbiorem materiału do badań od Udzielającego zamówienia – opóźnienie trwające dłużej niż 1 dzień,</w:t>
      </w:r>
    </w:p>
    <w:p w14:paraId="352D31A2"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 xml:space="preserve">nie przedstawił dokumentu potwierdzającego zawarcie umowy ubezpieczenia z tytułu odpowiedzialności cywilnej w zakresie prowadzonej działalności leczniczej bądź dokumentu potwierdzającego opłacenie polisy bądź raty składki, </w:t>
      </w:r>
    </w:p>
    <w:p w14:paraId="21D5D7D0"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 xml:space="preserve">odmówił bez uzasadnionej przyczyny poddania się kontroli, do której Udzielający zamówienia i NFZ są uprawnione na podstawie niniejszej umowy lub wykonania zaleceń pokontrolnych. </w:t>
      </w:r>
    </w:p>
    <w:p w14:paraId="23C516BD" w14:textId="77777777" w:rsidR="00084392" w:rsidRPr="00084392" w:rsidRDefault="00084392" w:rsidP="00030DEA">
      <w:pPr>
        <w:widowControl w:val="0"/>
        <w:numPr>
          <w:ilvl w:val="0"/>
          <w:numId w:val="25"/>
        </w:numPr>
        <w:suppressLineNumbers/>
        <w:jc w:val="both"/>
        <w:rPr>
          <w:rFonts w:eastAsia="Times New Roman" w:cs="Times New Roman"/>
          <w:sz w:val="24"/>
          <w:szCs w:val="24"/>
        </w:rPr>
      </w:pPr>
      <w:r w:rsidRPr="00084392">
        <w:rPr>
          <w:rFonts w:eastAsia="Times New Roman" w:cs="Times New Roman"/>
          <w:sz w:val="24"/>
          <w:szCs w:val="24"/>
        </w:rPr>
        <w:t>Wypowiedzenie powinno nastąpić w formie pisemnej z podaniem uzasadnienia.</w:t>
      </w:r>
    </w:p>
    <w:p w14:paraId="5B0611C6" w14:textId="77777777" w:rsidR="00084392" w:rsidRPr="00084392" w:rsidRDefault="00084392" w:rsidP="00084392">
      <w:pPr>
        <w:widowControl w:val="0"/>
        <w:suppressLineNumbers/>
        <w:rPr>
          <w:rFonts w:eastAsia="Times New Roman" w:cs="Times New Roman"/>
          <w:b/>
          <w:sz w:val="24"/>
          <w:szCs w:val="24"/>
        </w:rPr>
      </w:pPr>
    </w:p>
    <w:p w14:paraId="12E4ACDA" w14:textId="77777777" w:rsidR="00084392" w:rsidRPr="00084392" w:rsidRDefault="00084392" w:rsidP="00084392">
      <w:pPr>
        <w:widowControl w:val="0"/>
        <w:suppressLineNumbers/>
        <w:ind w:left="374" w:hanging="374"/>
        <w:jc w:val="center"/>
        <w:rPr>
          <w:rFonts w:eastAsia="Times New Roman" w:cs="Times New Roman"/>
          <w:b/>
          <w:sz w:val="24"/>
          <w:szCs w:val="24"/>
        </w:rPr>
      </w:pPr>
      <w:r w:rsidRPr="00084392">
        <w:rPr>
          <w:rFonts w:eastAsia="Times New Roman" w:cs="Times New Roman"/>
          <w:b/>
          <w:sz w:val="24"/>
          <w:szCs w:val="24"/>
        </w:rPr>
        <w:t>Zmiany postanowień umowy</w:t>
      </w:r>
    </w:p>
    <w:p w14:paraId="69C7EB74" w14:textId="77777777" w:rsidR="00084392" w:rsidRPr="00084392" w:rsidRDefault="00084392" w:rsidP="00084392">
      <w:pPr>
        <w:widowControl w:val="0"/>
        <w:suppressLineNumbers/>
        <w:ind w:left="426" w:hanging="426"/>
        <w:jc w:val="center"/>
        <w:rPr>
          <w:rFonts w:eastAsia="Times New Roman" w:cs="Times New Roman"/>
          <w:b/>
          <w:bCs/>
          <w:sz w:val="24"/>
          <w:szCs w:val="24"/>
        </w:rPr>
      </w:pPr>
      <w:r w:rsidRPr="00084392">
        <w:rPr>
          <w:rFonts w:eastAsia="Times New Roman" w:cs="Times New Roman"/>
          <w:b/>
          <w:bCs/>
          <w:sz w:val="24"/>
          <w:szCs w:val="24"/>
        </w:rPr>
        <w:t>§ 8</w:t>
      </w:r>
    </w:p>
    <w:p w14:paraId="35A0AD30" w14:textId="77777777" w:rsidR="00084392" w:rsidRPr="00084392" w:rsidRDefault="00084392" w:rsidP="00030DEA">
      <w:pPr>
        <w:widowControl w:val="0"/>
        <w:numPr>
          <w:ilvl w:val="0"/>
          <w:numId w:val="29"/>
        </w:numPr>
        <w:suppressLineNumbers/>
        <w:jc w:val="both"/>
        <w:rPr>
          <w:rFonts w:eastAsia="Times New Roman" w:cs="Times New Roman"/>
          <w:sz w:val="24"/>
          <w:szCs w:val="24"/>
        </w:rPr>
      </w:pPr>
      <w:r w:rsidRPr="00084392">
        <w:rPr>
          <w:rFonts w:eastAsia="Times New Roman" w:cs="Times New Roman"/>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7020E16D" w14:textId="77777777" w:rsidR="00084392" w:rsidRPr="00084392" w:rsidRDefault="00084392" w:rsidP="00030DEA">
      <w:pPr>
        <w:widowControl w:val="0"/>
        <w:numPr>
          <w:ilvl w:val="0"/>
          <w:numId w:val="29"/>
        </w:numPr>
        <w:suppressLineNumbers/>
        <w:jc w:val="both"/>
        <w:rPr>
          <w:rFonts w:eastAsia="Times New Roman" w:cs="Times New Roman"/>
          <w:sz w:val="24"/>
          <w:szCs w:val="24"/>
        </w:rPr>
      </w:pPr>
      <w:r w:rsidRPr="00084392">
        <w:rPr>
          <w:rFonts w:eastAsia="Times New Roman" w:cs="Times New Roman"/>
          <w:sz w:val="24"/>
          <w:szCs w:val="24"/>
        </w:rPr>
        <w:t>Udzielający zamówienia przewiduje możliwość dokonania zmian postanowień umowy, w szczególności w zakresie:</w:t>
      </w:r>
    </w:p>
    <w:p w14:paraId="38750E61"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nazwy badania, z zastrzeżeniem, iż, zmiana nazwy badania nie może skutkować zwiększeniem jego ceny,</w:t>
      </w:r>
    </w:p>
    <w:p w14:paraId="7DB57BC5"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dni i godzin odbierania i/lub dostarczania materiału do badania i/lub wyników,</w:t>
      </w:r>
    </w:p>
    <w:p w14:paraId="365A4148"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miejsca wykonywania badań,</w:t>
      </w:r>
    </w:p>
    <w:p w14:paraId="3F8745CB"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wzorów druków stanowiących załączniki do niniejszej umowy,</w:t>
      </w:r>
    </w:p>
    <w:p w14:paraId="438D4008"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dokonania zmian ilościowych badań wyszczególnionych w załączniku nr 1 do umowy, jeżeli jest to uzasadnione jego potrzebami, przy zachowaniu wskazanych w załączniku nr 1 do niniejszej umowy cen jednostkowych,</w:t>
      </w:r>
    </w:p>
    <w:p w14:paraId="1CDE5118"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danych dotyczące Przyjmującego zamówienie i Udzielającego zamówienia, w tym danych dotyczących rachunku bankowego,</w:t>
      </w:r>
    </w:p>
    <w:p w14:paraId="17D9C58F"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wydłużenia terminu obowiązywania umowy w przypadku niewykorzystania kwoty wskazanej w § 3 ust. 1 w terminie określonym w § 7 ust. 1,</w:t>
      </w:r>
    </w:p>
    <w:p w14:paraId="187CCF80"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konieczności okresowej realizacji przedmiotu umowy przez wykonawcę zastępczego z przyczyn niezależnych od Przyjmującego zamówienie, o których to przyczynach Przyjmujący zamówienie powinien niezwłocznie poinformować Udzielającego zamówienia,</w:t>
      </w:r>
    </w:p>
    <w:p w14:paraId="07311F18"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 regulacji prawnych obowiązujących w dniu podpisania umowy,</w:t>
      </w:r>
    </w:p>
    <w:p w14:paraId="02829B0A"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lastRenderedPageBreak/>
        <w:t xml:space="preserve">zmiany wartości przedmiotu umowy w przypadkach określonych w niniejszej umowie, </w:t>
      </w:r>
    </w:p>
    <w:p w14:paraId="67826E66"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wyłączenia wykonywania jednostkowych badań określonych w załączniku nr 1 do umowy - w przypadku zaprzestania wykonywania jednostkowych badań określonych w załączniku nr 1 do umowy Przyjmujący zamówienie zobowiązany jest przedstawić pisemnie/mailem do akceptacji informację o wyłączeniu badania z umowy z podaniem przyczyn takiego stanu.</w:t>
      </w:r>
    </w:p>
    <w:p w14:paraId="11D23FDD"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 xml:space="preserve">zwiększenia wartości umowy o 20 %, </w:t>
      </w:r>
    </w:p>
    <w:p w14:paraId="49E8AE9E" w14:textId="77777777" w:rsidR="00084392" w:rsidRPr="00084392" w:rsidRDefault="00084392" w:rsidP="00030DEA">
      <w:pPr>
        <w:widowControl w:val="0"/>
        <w:numPr>
          <w:ilvl w:val="1"/>
          <w:numId w:val="29"/>
        </w:numPr>
        <w:suppressLineNumbers/>
        <w:tabs>
          <w:tab w:val="num" w:pos="1800"/>
        </w:tabs>
        <w:jc w:val="both"/>
        <w:rPr>
          <w:rFonts w:eastAsia="Times New Roman" w:cs="Times New Roman"/>
          <w:sz w:val="24"/>
          <w:szCs w:val="24"/>
        </w:rPr>
      </w:pPr>
      <w:r w:rsidRPr="00084392">
        <w:rPr>
          <w:rFonts w:eastAsia="Times New Roman" w:cs="Times New Roman"/>
          <w:sz w:val="24"/>
          <w:szCs w:val="24"/>
        </w:rPr>
        <w:t>wydłużenia terminu obowiązywania umowy w przypadku niewykorzystania kwoty wskazanej w §3 ust. 1) w terminie określonym w §7 ust. 1 oraz umożliwiającym zrealizowanie badań wykonywanych na podstawie §8 ust. 1 pkt 12).</w:t>
      </w:r>
    </w:p>
    <w:p w14:paraId="7E7FB91D" w14:textId="77777777" w:rsidR="00084392" w:rsidRPr="00084392" w:rsidRDefault="00084392" w:rsidP="00030DEA">
      <w:pPr>
        <w:widowControl w:val="0"/>
        <w:numPr>
          <w:ilvl w:val="0"/>
          <w:numId w:val="29"/>
        </w:numPr>
        <w:autoSpaceDE w:val="0"/>
        <w:autoSpaceDN w:val="0"/>
        <w:adjustRightInd w:val="0"/>
        <w:ind w:left="357" w:hanging="357"/>
        <w:jc w:val="both"/>
        <w:rPr>
          <w:rFonts w:eastAsia="Times New Roman" w:cs="Times New Roman"/>
          <w:sz w:val="24"/>
          <w:szCs w:val="24"/>
          <w:lang w:eastAsia="en-US"/>
        </w:rPr>
      </w:pPr>
      <w:r w:rsidRPr="00084392">
        <w:rPr>
          <w:rFonts w:eastAsia="Times New Roman" w:cs="Times New Roman"/>
          <w:sz w:val="24"/>
          <w:szCs w:val="24"/>
          <w:lang w:eastAsia="pl-PL"/>
        </w:rPr>
        <w:t xml:space="preserve">W przypadku braku możliwości realizacji Przedmiotu Umowy w ustalonym terminie spowodowanej niedostępnością sprzętu, produktów ich komponentów lub materiałów, lub trudnościami w ich dostępie, niedostępnością lub trudnością w dostępie do personelu, utrudnieniami w realizacji usług transportowych lub innymi przyczynami pozostającymi w związku z ograniczeniami nałożonymi przez administrację publiczną na terytorium Rzeczypospolitej Polskiej (w tym, w wyniku poleceń wydanych przez uprawnione organy) lub ograniczeniami występującymi w tych okolicznościach poza granicami RP, Strona dotknięta przyczynami niezwłocznie powiadomi o nich drugą Stronę umowy, a Strony przystąpią do próby uzgodnienia zakresu zmian w Umowie niezbędnych w celu jej realizacji (w tym w szczególności związanych z terminami odbioru/dostawy materiału do badań oraz wyników, terminami wykonywania badań, etc.) lub postanowią o całkowitym lub częściowym rozwiązaniu Umowy. W przypadku rozwiązania Umowy Przyjmującemu zamówienie przysługuje wynagrodzenie za część Umowy już wykonaną do chwili rozwiązania lub udokumentowany zwrot kosztów poniesionych przez Przyjmującego zamówienie. W przypadku niedotrzymania przez Przyjmującego zamówienie terminów realizacji Umowy spowodowanych przyczynami, o których mowa w niniejszym ustępie, a także w przypadku rozwiązania Umowy spowodowanego wskazanymi powyżej przyczynami, Udzielający zamówienia może odstąpić od naliczenia kar umownych. Okoliczności, o których mowa w niniejszym postanowieniu stosuje się do podwykonawców lub dalszych podwykonawców w zakresie, w jakim ich dotyczą. Każda ze Stron Umowy, może żądać przedstawienia oświadczeń lub dokumentów potwierdzających wpływ tych okoliczności na należyte wykonanie Przedmiotu Umowy. </w:t>
      </w:r>
    </w:p>
    <w:p w14:paraId="04ED85F3" w14:textId="77777777" w:rsidR="00084392" w:rsidRPr="00084392" w:rsidRDefault="00084392" w:rsidP="00030DEA">
      <w:pPr>
        <w:widowControl w:val="0"/>
        <w:numPr>
          <w:ilvl w:val="0"/>
          <w:numId w:val="29"/>
        </w:numPr>
        <w:tabs>
          <w:tab w:val="left" w:pos="360"/>
        </w:tabs>
        <w:jc w:val="both"/>
        <w:rPr>
          <w:rFonts w:eastAsia="Times New Roman" w:cs="Times New Roman"/>
          <w:sz w:val="24"/>
          <w:szCs w:val="24"/>
        </w:rPr>
      </w:pPr>
      <w:r w:rsidRPr="00084392">
        <w:rPr>
          <w:rFonts w:eastAsia="Times New Roman" w:cs="Times New Roman"/>
          <w:sz w:val="24"/>
          <w:szCs w:val="24"/>
        </w:rPr>
        <w:t xml:space="preserve">Zmiany umowy wymagają formy pisemnej pod rygorem nieważności, z zastrzeżeniem sytuacji, </w:t>
      </w:r>
      <w:r w:rsidRPr="00084392">
        <w:rPr>
          <w:rFonts w:eastAsia="Times New Roman" w:cs="Times New Roman"/>
          <w:sz w:val="24"/>
          <w:szCs w:val="24"/>
        </w:rPr>
        <w:br/>
        <w:t>w których wyraźny zapis umowy stanowi inaczej.</w:t>
      </w:r>
    </w:p>
    <w:p w14:paraId="27386ADC" w14:textId="77777777" w:rsidR="00084392" w:rsidRPr="00084392" w:rsidRDefault="00084392" w:rsidP="00084392">
      <w:pPr>
        <w:widowControl w:val="0"/>
        <w:suppressLineNumbers/>
        <w:ind w:left="426" w:hanging="426"/>
        <w:jc w:val="center"/>
        <w:rPr>
          <w:rFonts w:eastAsia="Times New Roman" w:cs="Times New Roman"/>
          <w:b/>
          <w:sz w:val="24"/>
          <w:szCs w:val="24"/>
        </w:rPr>
      </w:pPr>
    </w:p>
    <w:p w14:paraId="3A683A83" w14:textId="77777777" w:rsidR="00084392" w:rsidRPr="00084392" w:rsidRDefault="00084392" w:rsidP="00084392">
      <w:pPr>
        <w:widowControl w:val="0"/>
        <w:suppressLineNumbers/>
        <w:ind w:left="426" w:hanging="426"/>
        <w:jc w:val="center"/>
        <w:rPr>
          <w:rFonts w:eastAsia="Times New Roman" w:cs="Times New Roman"/>
          <w:b/>
          <w:sz w:val="24"/>
          <w:szCs w:val="24"/>
        </w:rPr>
      </w:pPr>
      <w:r w:rsidRPr="00084392">
        <w:rPr>
          <w:rFonts w:eastAsia="Times New Roman" w:cs="Times New Roman"/>
          <w:b/>
          <w:sz w:val="24"/>
          <w:szCs w:val="24"/>
        </w:rPr>
        <w:t>Kary umowne</w:t>
      </w:r>
    </w:p>
    <w:p w14:paraId="4B997D18" w14:textId="77777777" w:rsidR="00084392" w:rsidRPr="00084392" w:rsidRDefault="00084392" w:rsidP="00084392">
      <w:pPr>
        <w:widowControl w:val="0"/>
        <w:suppressLineNumbers/>
        <w:ind w:left="426" w:hanging="426"/>
        <w:jc w:val="center"/>
        <w:rPr>
          <w:rFonts w:eastAsia="Times New Roman" w:cs="Times New Roman"/>
          <w:b/>
          <w:bCs/>
          <w:sz w:val="24"/>
          <w:szCs w:val="24"/>
        </w:rPr>
      </w:pPr>
      <w:r w:rsidRPr="00084392">
        <w:rPr>
          <w:rFonts w:eastAsia="Times New Roman" w:cs="Times New Roman"/>
          <w:b/>
          <w:bCs/>
          <w:sz w:val="24"/>
          <w:szCs w:val="24"/>
        </w:rPr>
        <w:t>§ 9</w:t>
      </w:r>
    </w:p>
    <w:p w14:paraId="5A60E2D3" w14:textId="77777777" w:rsidR="00084392" w:rsidRPr="00084392" w:rsidRDefault="00084392" w:rsidP="00030DEA">
      <w:pPr>
        <w:widowControl w:val="0"/>
        <w:numPr>
          <w:ilvl w:val="0"/>
          <w:numId w:val="30"/>
        </w:numPr>
        <w:suppressLineNumbers/>
        <w:jc w:val="both"/>
        <w:rPr>
          <w:rFonts w:eastAsia="Times New Roman" w:cs="Times New Roman"/>
          <w:sz w:val="24"/>
          <w:szCs w:val="24"/>
        </w:rPr>
      </w:pPr>
      <w:r w:rsidRPr="00084392">
        <w:rPr>
          <w:rFonts w:eastAsia="Times New Roman" w:cs="Times New Roman"/>
          <w:sz w:val="24"/>
          <w:szCs w:val="24"/>
        </w:rPr>
        <w:t>Strony ustalają odpowiedzialność za niewykonanie lub nienależyte wykonanie zobowiązań umownych w formie możliwości naliczenia kar umownych, w następujących przypadkach i wysokościach:</w:t>
      </w:r>
    </w:p>
    <w:p w14:paraId="51EAA213" w14:textId="77777777" w:rsidR="00084392" w:rsidRPr="00084392" w:rsidRDefault="00084392" w:rsidP="00030DEA">
      <w:pPr>
        <w:widowControl w:val="0"/>
        <w:numPr>
          <w:ilvl w:val="1"/>
          <w:numId w:val="31"/>
        </w:numPr>
        <w:suppressLineNumbers/>
        <w:jc w:val="both"/>
        <w:rPr>
          <w:rFonts w:eastAsia="Times New Roman" w:cs="Times New Roman"/>
          <w:sz w:val="24"/>
          <w:szCs w:val="24"/>
        </w:rPr>
      </w:pPr>
      <w:r w:rsidRPr="00084392">
        <w:rPr>
          <w:rFonts w:eastAsia="Times New Roman" w:cs="Times New Roman"/>
          <w:sz w:val="24"/>
          <w:szCs w:val="24"/>
        </w:rPr>
        <w:t>Udzielający zamówienia może żądać od Przyjmującego zamówienie zapłaty kar umownych z następujących tytułów:</w:t>
      </w:r>
    </w:p>
    <w:p w14:paraId="3158A28C" w14:textId="77777777" w:rsidR="00084392" w:rsidRPr="00084392" w:rsidRDefault="00084392" w:rsidP="00030DEA">
      <w:pPr>
        <w:widowControl w:val="0"/>
        <w:numPr>
          <w:ilvl w:val="0"/>
          <w:numId w:val="32"/>
        </w:numPr>
        <w:suppressLineNumbers/>
        <w:tabs>
          <w:tab w:val="left" w:pos="426"/>
          <w:tab w:val="left" w:pos="1309"/>
        </w:tabs>
        <w:jc w:val="both"/>
        <w:rPr>
          <w:rFonts w:eastAsia="Times New Roman" w:cs="Times New Roman"/>
          <w:sz w:val="24"/>
          <w:szCs w:val="24"/>
        </w:rPr>
      </w:pPr>
      <w:bookmarkStart w:id="14" w:name="_Hlk147902120"/>
      <w:r w:rsidRPr="00084392">
        <w:rPr>
          <w:rFonts w:eastAsia="Times New Roman" w:cs="Times New Roman"/>
          <w:sz w:val="24"/>
          <w:szCs w:val="24"/>
        </w:rPr>
        <w:t xml:space="preserve">za opóźnienie w przedstawieniu wyniku zleconego badania w wysokości </w:t>
      </w:r>
      <w:r w:rsidRPr="00084392">
        <w:rPr>
          <w:rFonts w:eastAsia="Times New Roman" w:cs="Times New Roman"/>
          <w:b/>
          <w:sz w:val="24"/>
          <w:szCs w:val="24"/>
        </w:rPr>
        <w:t>10 %</w:t>
      </w:r>
      <w:r w:rsidRPr="00084392">
        <w:rPr>
          <w:rFonts w:eastAsia="Times New Roman" w:cs="Times New Roman"/>
          <w:sz w:val="24"/>
          <w:szCs w:val="24"/>
        </w:rPr>
        <w:t xml:space="preserve"> ceny tego badania za każdy dzień zwłoki;</w:t>
      </w:r>
    </w:p>
    <w:bookmarkEnd w:id="14"/>
    <w:p w14:paraId="3060A110" w14:textId="77777777" w:rsidR="00084392" w:rsidRPr="00084392" w:rsidRDefault="00084392" w:rsidP="00030DEA">
      <w:pPr>
        <w:widowControl w:val="0"/>
        <w:numPr>
          <w:ilvl w:val="0"/>
          <w:numId w:val="32"/>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t xml:space="preserve">z tytułu nienależytego wykonania zleconego badania w wysokości </w:t>
      </w:r>
      <w:r w:rsidRPr="00084392">
        <w:rPr>
          <w:rFonts w:eastAsia="Times New Roman" w:cs="Times New Roman"/>
          <w:b/>
          <w:sz w:val="24"/>
          <w:szCs w:val="24"/>
        </w:rPr>
        <w:t>50 %</w:t>
      </w:r>
      <w:r w:rsidRPr="00084392">
        <w:rPr>
          <w:rFonts w:eastAsia="Times New Roman" w:cs="Times New Roman"/>
          <w:sz w:val="24"/>
          <w:szCs w:val="24"/>
        </w:rPr>
        <w:t xml:space="preserve"> ceny wadliwie wykonanego badania; </w:t>
      </w:r>
    </w:p>
    <w:p w14:paraId="060FB23E" w14:textId="77777777" w:rsidR="00084392" w:rsidRPr="00084392" w:rsidRDefault="00084392" w:rsidP="00030DEA">
      <w:pPr>
        <w:widowControl w:val="0"/>
        <w:numPr>
          <w:ilvl w:val="0"/>
          <w:numId w:val="32"/>
        </w:numPr>
        <w:suppressLineNumbers/>
        <w:tabs>
          <w:tab w:val="left" w:pos="426"/>
          <w:tab w:val="left" w:pos="1309"/>
        </w:tabs>
        <w:jc w:val="both"/>
        <w:rPr>
          <w:rFonts w:eastAsia="Times New Roman" w:cs="Times New Roman"/>
          <w:sz w:val="24"/>
          <w:szCs w:val="24"/>
        </w:rPr>
      </w:pPr>
      <w:r w:rsidRPr="00084392">
        <w:rPr>
          <w:rFonts w:eastAsia="Times New Roman" w:cs="Times New Roman"/>
          <w:bCs/>
          <w:sz w:val="24"/>
          <w:szCs w:val="24"/>
        </w:rPr>
        <w:t>w przypadku opóźnienia w przedstawieniu wyniku zleconego badania przez okres dłuższy niż 2 dni od wyznaczonej daty na wykonanie badania, Przyjmujący zamówienie, oprócz kary umownej określonej w ust.1, pkt 1), lit. a), zobowiązany będzie do pokrycia kosztów, które poniesie</w:t>
      </w:r>
      <w:r w:rsidRPr="00084392">
        <w:rPr>
          <w:rFonts w:eastAsia="Times New Roman" w:cs="Times New Roman"/>
          <w:sz w:val="24"/>
          <w:szCs w:val="24"/>
        </w:rPr>
        <w:t xml:space="preserve"> Udzielający zamówienia</w:t>
      </w:r>
      <w:r w:rsidRPr="00084392">
        <w:rPr>
          <w:rFonts w:eastAsia="Times New Roman" w:cs="Times New Roman"/>
          <w:bCs/>
          <w:sz w:val="24"/>
          <w:szCs w:val="24"/>
        </w:rPr>
        <w:t xml:space="preserve"> w związku ze zleceniem wykonania danego badania innemu podmiotowi,</w:t>
      </w:r>
    </w:p>
    <w:p w14:paraId="23359651" w14:textId="77777777" w:rsidR="00084392" w:rsidRPr="00084392" w:rsidRDefault="00084392" w:rsidP="00030DEA">
      <w:pPr>
        <w:widowControl w:val="0"/>
        <w:numPr>
          <w:ilvl w:val="0"/>
          <w:numId w:val="32"/>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t xml:space="preserve">za odstąpienie od umowy z przyczyn zależnych od Przyjmującego zamówienie w wysokości </w:t>
      </w:r>
      <w:r w:rsidRPr="00084392">
        <w:rPr>
          <w:rFonts w:eastAsia="Times New Roman" w:cs="Times New Roman"/>
          <w:b/>
          <w:bCs/>
          <w:sz w:val="24"/>
          <w:szCs w:val="24"/>
        </w:rPr>
        <w:t>10%</w:t>
      </w:r>
      <w:r w:rsidRPr="00084392">
        <w:rPr>
          <w:rFonts w:eastAsia="Times New Roman" w:cs="Times New Roman"/>
          <w:sz w:val="24"/>
          <w:szCs w:val="24"/>
        </w:rPr>
        <w:t xml:space="preserve"> niezrealizowanej, w dacie odstąpienia od umowy, wartości wynagrodzenia umownego określonego w § 3 ust. 1,</w:t>
      </w:r>
    </w:p>
    <w:p w14:paraId="59D47831" w14:textId="77777777" w:rsidR="00084392" w:rsidRPr="00084392" w:rsidRDefault="00084392" w:rsidP="00030DEA">
      <w:pPr>
        <w:widowControl w:val="0"/>
        <w:numPr>
          <w:ilvl w:val="0"/>
          <w:numId w:val="32"/>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lastRenderedPageBreak/>
        <w:t>w razie zwłoki w dostarczeniu dokumentów wymaganych niniejszą umową – 25,00 zł za każde rozpoczęte 24 godziny zwłoki liczone za każdy dokument.</w:t>
      </w:r>
    </w:p>
    <w:p w14:paraId="4713D6AD" w14:textId="77777777" w:rsidR="00084392" w:rsidRPr="00084392" w:rsidRDefault="00084392" w:rsidP="00030DEA">
      <w:pPr>
        <w:widowControl w:val="0"/>
        <w:numPr>
          <w:ilvl w:val="0"/>
          <w:numId w:val="32"/>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lang w:eastAsia="en-US"/>
        </w:rPr>
        <w:t>w przypadku nieprzedstawienia Udzielającemu zamówienia dokumentu potwierdzającego zawarcie umowy ubezpieczenia lub/i dokumentu potwierdzającego opłacenie składki lub raty składki, niezapewnienia ciągłości, wysokości lub zakresu ubezpieczenia, o którym mowa w § 4 ust. 4 niniejszej umowy Przyjmujący zamówienie zapłaci Udzielającemu zamówienia karę umowna w wysokości 0,2% wynagrodzenia określonego w § 3 ust. 1 niniejszej umowy liczone za każdy dzień niezapewnienia ciągłości, wysokości lub zakresu ubezpieczenia lub nieprzedstawienia Udzielającemu zamówienia dokumentu potwierdzającego zawarcie umowy ubezpieczenia, zakresu ubezpieczenia, opłacenie składki bądź raty składki;</w:t>
      </w:r>
    </w:p>
    <w:p w14:paraId="5F1F93BF" w14:textId="77777777" w:rsidR="00084392" w:rsidRPr="00084392" w:rsidRDefault="00084392" w:rsidP="00030DEA">
      <w:pPr>
        <w:widowControl w:val="0"/>
        <w:numPr>
          <w:ilvl w:val="0"/>
          <w:numId w:val="32"/>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t xml:space="preserve">za niezintegrowanie się z oprogramowaniem Udzielającego zamówienia w wymaganym terminie lub za nieprzedstawienie kodów dostępu do wyników badań w wysokości </w:t>
      </w:r>
      <w:r w:rsidRPr="00084392">
        <w:rPr>
          <w:rFonts w:eastAsia="Times New Roman" w:cs="Times New Roman"/>
          <w:b/>
          <w:sz w:val="24"/>
          <w:szCs w:val="24"/>
        </w:rPr>
        <w:t>0,1 %</w:t>
      </w:r>
      <w:r w:rsidRPr="00084392">
        <w:rPr>
          <w:rFonts w:eastAsia="Times New Roman" w:cs="Times New Roman"/>
          <w:sz w:val="24"/>
          <w:szCs w:val="24"/>
        </w:rPr>
        <w:t xml:space="preserve"> wartości wynagrodzenia określonego w § 3 ust. 1, za każdy dzień zwłoki;</w:t>
      </w:r>
    </w:p>
    <w:p w14:paraId="5973EB9D" w14:textId="77777777" w:rsidR="00084392" w:rsidRPr="00084392" w:rsidRDefault="00084392" w:rsidP="00030DEA">
      <w:pPr>
        <w:widowControl w:val="0"/>
        <w:numPr>
          <w:ilvl w:val="1"/>
          <w:numId w:val="31"/>
        </w:numPr>
        <w:suppressLineNumbers/>
        <w:jc w:val="both"/>
        <w:rPr>
          <w:rFonts w:eastAsia="Times New Roman" w:cs="Times New Roman"/>
          <w:sz w:val="24"/>
          <w:szCs w:val="24"/>
        </w:rPr>
      </w:pPr>
      <w:r w:rsidRPr="00084392">
        <w:rPr>
          <w:rFonts w:eastAsia="Times New Roman" w:cs="Times New Roman"/>
          <w:sz w:val="24"/>
          <w:szCs w:val="24"/>
        </w:rPr>
        <w:t xml:space="preserve">Udzielający zamówienia zapłaci Przyjmującemu zamówienie kary umowne z tytułu odstąpienia od umowy z przyczyn zawinionych przez Udzielającego zamówienia w wysokości </w:t>
      </w:r>
      <w:r w:rsidRPr="00084392">
        <w:rPr>
          <w:rFonts w:eastAsia="Times New Roman" w:cs="Times New Roman"/>
          <w:b/>
          <w:bCs/>
          <w:sz w:val="24"/>
          <w:szCs w:val="24"/>
        </w:rPr>
        <w:t>10%</w:t>
      </w:r>
      <w:r w:rsidRPr="00084392">
        <w:rPr>
          <w:rFonts w:eastAsia="Times New Roman" w:cs="Times New Roman"/>
          <w:sz w:val="24"/>
          <w:szCs w:val="24"/>
        </w:rPr>
        <w:t xml:space="preserve"> niezrealizowanej, w dacie odstąpienia od umowy, wartości wynagrodzenia określonego w § 3 ust. 1. </w:t>
      </w:r>
    </w:p>
    <w:p w14:paraId="4F22CF16" w14:textId="77777777" w:rsidR="00084392" w:rsidRPr="00084392" w:rsidRDefault="00084392" w:rsidP="00030DEA">
      <w:pPr>
        <w:widowControl w:val="0"/>
        <w:numPr>
          <w:ilvl w:val="0"/>
          <w:numId w:val="30"/>
        </w:numPr>
        <w:suppressAutoHyphens w:val="0"/>
        <w:autoSpaceDE w:val="0"/>
        <w:autoSpaceDN w:val="0"/>
        <w:adjustRightInd w:val="0"/>
        <w:jc w:val="both"/>
        <w:rPr>
          <w:rFonts w:eastAsia="Times New Roman" w:cs="Times New Roman"/>
          <w:sz w:val="24"/>
          <w:szCs w:val="24"/>
          <w:lang w:eastAsia="en-US"/>
        </w:rPr>
      </w:pPr>
      <w:r w:rsidRPr="00084392">
        <w:rPr>
          <w:rFonts w:eastAsia="Times New Roman" w:cs="Times New Roman"/>
          <w:sz w:val="24"/>
          <w:szCs w:val="24"/>
          <w:lang w:eastAsia="en-US"/>
        </w:rPr>
        <w:t xml:space="preserve">Kary umowne wymienione w ust. 1 pkt 1) podlegają sumowaniu, w przypadku jednoczesnego zaistnienia kilku okoliczności uzasadniających ich nałożenie. </w:t>
      </w:r>
      <w:r w:rsidRPr="009D0543">
        <w:rPr>
          <w:rFonts w:eastAsia="Times New Roman" w:cs="Times New Roman"/>
          <w:strike/>
          <w:color w:val="FF0000"/>
          <w:sz w:val="24"/>
          <w:szCs w:val="24"/>
          <w:lang w:eastAsia="en-US"/>
        </w:rPr>
        <w:t>Sumowaniu podlegają także kara umowna z tytułu odstąpienia od umowy z kara umową za opóźnienie w wykonaniu zleconego badania</w:t>
      </w:r>
      <w:r w:rsidRPr="00084392">
        <w:rPr>
          <w:rFonts w:eastAsia="Times New Roman" w:cs="Times New Roman"/>
          <w:sz w:val="24"/>
          <w:szCs w:val="24"/>
          <w:lang w:eastAsia="en-US"/>
        </w:rPr>
        <w:t>.</w:t>
      </w:r>
    </w:p>
    <w:p w14:paraId="056F4BCC" w14:textId="77777777" w:rsidR="00084392" w:rsidRPr="00084392" w:rsidRDefault="00084392" w:rsidP="00030DEA">
      <w:pPr>
        <w:widowControl w:val="0"/>
        <w:numPr>
          <w:ilvl w:val="0"/>
          <w:numId w:val="30"/>
        </w:numPr>
        <w:suppressLineNumbers/>
        <w:jc w:val="both"/>
        <w:rPr>
          <w:rFonts w:eastAsia="Times New Roman" w:cs="Times New Roman"/>
          <w:sz w:val="24"/>
          <w:szCs w:val="24"/>
        </w:rPr>
      </w:pPr>
      <w:r w:rsidRPr="00084392">
        <w:rPr>
          <w:rFonts w:eastAsia="Times New Roman" w:cs="Times New Roman"/>
          <w:sz w:val="24"/>
          <w:szCs w:val="24"/>
        </w:rPr>
        <w:t xml:space="preserve">Jeśli w danej sytuacji przepisy powszechnie obowiązujące tego nie wykluczają, Udzielający zamówienia ma prawo potrącać kwoty kar umownych, o których mowa w ust. 1 z należności Przyjmującego zamówienia z tytułu zapłaty za wykonane badania, bez uprzedniego wezwania go do zapłaty kary. Udzielający zamówienia niezwłocznie poinformuje Przyjmującego zamówienie o dokonanym potrąceniu. </w:t>
      </w:r>
    </w:p>
    <w:p w14:paraId="19BB8B8E" w14:textId="77777777" w:rsidR="00084392" w:rsidRPr="00084392" w:rsidRDefault="00084392" w:rsidP="00030DEA">
      <w:pPr>
        <w:widowControl w:val="0"/>
        <w:numPr>
          <w:ilvl w:val="0"/>
          <w:numId w:val="30"/>
        </w:numPr>
        <w:suppressLineNumbers/>
        <w:jc w:val="both"/>
        <w:rPr>
          <w:rFonts w:eastAsia="Times New Roman" w:cs="Times New Roman"/>
          <w:sz w:val="24"/>
          <w:szCs w:val="24"/>
        </w:rPr>
      </w:pPr>
      <w:r w:rsidRPr="00084392">
        <w:rPr>
          <w:rFonts w:eastAsia="Times New Roman" w:cs="Times New Roman"/>
          <w:sz w:val="24"/>
          <w:szCs w:val="24"/>
        </w:rPr>
        <w:t>Udzielający zamówienia zastrzega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4AE59423"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       </w:t>
      </w:r>
    </w:p>
    <w:p w14:paraId="6470DC7A" w14:textId="77777777" w:rsidR="00084392" w:rsidRPr="00084392" w:rsidRDefault="00084392" w:rsidP="00084392">
      <w:pPr>
        <w:widowControl w:val="0"/>
        <w:suppressLineNumbers/>
        <w:ind w:left="426" w:hanging="426"/>
        <w:jc w:val="center"/>
        <w:rPr>
          <w:rFonts w:eastAsia="Times New Roman" w:cs="Times New Roman"/>
          <w:b/>
          <w:sz w:val="24"/>
          <w:szCs w:val="24"/>
        </w:rPr>
      </w:pPr>
      <w:r w:rsidRPr="00084392">
        <w:rPr>
          <w:rFonts w:eastAsia="Times New Roman" w:cs="Times New Roman"/>
          <w:b/>
          <w:sz w:val="24"/>
          <w:szCs w:val="24"/>
        </w:rPr>
        <w:t>Postanowienia końcowe</w:t>
      </w:r>
    </w:p>
    <w:p w14:paraId="58C72563" w14:textId="77777777" w:rsidR="00084392" w:rsidRPr="00084392" w:rsidRDefault="00084392" w:rsidP="00084392">
      <w:pPr>
        <w:widowControl w:val="0"/>
        <w:suppressLineNumbers/>
        <w:ind w:left="374" w:hanging="374"/>
        <w:jc w:val="center"/>
        <w:rPr>
          <w:rFonts w:eastAsia="Times New Roman" w:cs="Times New Roman"/>
          <w:b/>
          <w:bCs/>
          <w:sz w:val="24"/>
          <w:szCs w:val="24"/>
        </w:rPr>
      </w:pPr>
      <w:r w:rsidRPr="00084392">
        <w:rPr>
          <w:rFonts w:eastAsia="Times New Roman" w:cs="Times New Roman"/>
          <w:b/>
          <w:bCs/>
          <w:sz w:val="24"/>
          <w:szCs w:val="24"/>
        </w:rPr>
        <w:t>§ 10</w:t>
      </w:r>
    </w:p>
    <w:p w14:paraId="6AF22479"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kern w:val="2"/>
          <w:sz w:val="24"/>
          <w:szCs w:val="24"/>
        </w:rPr>
        <w:t>Udzielający zamówienia zastrzega sobie prawo zamówienia 10% większej ilości badań względem tej wskazanej w załączniku nr 1 do umowy w razie wystąpienia: sytuacji kryzysowych, stanów nadzwyczajnych, zagrożenia bezpieczeństwa państwa i wojny, w których to sytuacjach na Udzielającym zamówienia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666E2A2B"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kern w:val="2"/>
          <w:sz w:val="24"/>
          <w:szCs w:val="24"/>
        </w:rPr>
        <w:t xml:space="preserve">Przyjmujący zamówienie zobowiązany jest do zapewnienia ciągłości wykonywania badań także w przypadkach zamówień realizowanych w warunkach określonych w ust. 1. </w:t>
      </w:r>
      <w:bookmarkStart w:id="15" w:name="_Hlk40165716"/>
      <w:bookmarkStart w:id="16" w:name="_Hlk46134754"/>
    </w:p>
    <w:p w14:paraId="2B54A956"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sz w:val="24"/>
          <w:szCs w:val="24"/>
        </w:rPr>
        <w:t xml:space="preserve">Przyjmujący zamówienie zobowiązany jest do zachowania w tajemnicy wszelkich informacji uzyskanych w związku z realizacją niniejszej umowy, stanowiących tajemnicę służbową lub inną informację prawnie chronioną dotyczącą Udzielającego zamówienia. </w:t>
      </w:r>
    </w:p>
    <w:p w14:paraId="69F1096D" w14:textId="77777777" w:rsidR="00084392" w:rsidRPr="00084392" w:rsidRDefault="00084392" w:rsidP="00030DEA">
      <w:pPr>
        <w:widowControl w:val="0"/>
        <w:numPr>
          <w:ilvl w:val="0"/>
          <w:numId w:val="33"/>
        </w:numPr>
        <w:contextualSpacing/>
        <w:jc w:val="both"/>
        <w:rPr>
          <w:rFonts w:eastAsia="Times New Roman" w:cs="Times New Roman"/>
          <w:sz w:val="24"/>
          <w:szCs w:val="24"/>
          <w:lang w:eastAsia="en-US"/>
        </w:rPr>
      </w:pPr>
      <w:r w:rsidRPr="00084392">
        <w:rPr>
          <w:rFonts w:eastAsia="Calibri"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58C07D2" w14:textId="77777777" w:rsidR="00763426" w:rsidRPr="00763426" w:rsidRDefault="00084392" w:rsidP="00030DEA">
      <w:pPr>
        <w:widowControl w:val="0"/>
        <w:numPr>
          <w:ilvl w:val="0"/>
          <w:numId w:val="33"/>
        </w:numPr>
        <w:contextualSpacing/>
        <w:jc w:val="both"/>
        <w:rPr>
          <w:rFonts w:eastAsia="Times New Roman" w:cs="Times New Roman"/>
          <w:strike/>
          <w:color w:val="FF0000"/>
          <w:sz w:val="24"/>
          <w:szCs w:val="24"/>
          <w:lang w:eastAsia="en-US"/>
        </w:rPr>
      </w:pPr>
      <w:bookmarkStart w:id="17" w:name="_Hlk148695511"/>
      <w:r w:rsidRPr="00763426">
        <w:rPr>
          <w:rFonts w:eastAsia="Calibri" w:cs="Times New Roman"/>
          <w:strike/>
          <w:color w:val="FF0000"/>
          <w:sz w:val="24"/>
          <w:szCs w:val="24"/>
          <w:lang w:eastAsia="en-US"/>
        </w:rPr>
        <w:t>Udzielający zamówienia jako Administrator, zawrze z Przyjmującym zamówienie, jako Podmiotem przetwarzającym, odrębną umowę, o której mowa w art. 28 ust. 3 Rozporządzenia wskazanego w ust. 1 - załącznik nr 2 do niniejszej umowy.</w:t>
      </w:r>
      <w:r w:rsidR="00763426" w:rsidRPr="00763426">
        <w:rPr>
          <w:rFonts w:eastAsia="Calibri" w:cs="Times New Roman"/>
          <w:strike/>
          <w:color w:val="FF0000"/>
          <w:sz w:val="24"/>
          <w:szCs w:val="24"/>
          <w:lang w:eastAsia="en-US"/>
        </w:rPr>
        <w:t xml:space="preserve"> </w:t>
      </w:r>
    </w:p>
    <w:p w14:paraId="5F039BD9" w14:textId="2F1A8038" w:rsidR="00084392" w:rsidRPr="00763426" w:rsidRDefault="00763426" w:rsidP="00763426">
      <w:pPr>
        <w:widowControl w:val="0"/>
        <w:ind w:left="360"/>
        <w:contextualSpacing/>
        <w:jc w:val="both"/>
        <w:rPr>
          <w:rFonts w:eastAsia="Times New Roman" w:cs="Times New Roman"/>
          <w:color w:val="FF0000"/>
          <w:sz w:val="24"/>
          <w:szCs w:val="24"/>
          <w:lang w:eastAsia="en-US"/>
        </w:rPr>
      </w:pPr>
      <w:r w:rsidRPr="00763426">
        <w:rPr>
          <w:rFonts w:eastAsia="Calibri" w:cs="Times New Roman"/>
          <w:color w:val="FF0000"/>
          <w:sz w:val="24"/>
          <w:szCs w:val="24"/>
          <w:lang w:eastAsia="en-US"/>
        </w:rPr>
        <w:lastRenderedPageBreak/>
        <w:t>Administrator</w:t>
      </w:r>
      <w:r>
        <w:rPr>
          <w:rFonts w:eastAsia="Calibri" w:cs="Times New Roman"/>
          <w:color w:val="FF0000"/>
          <w:sz w:val="24"/>
          <w:szCs w:val="24"/>
          <w:lang w:eastAsia="en-US"/>
        </w:rPr>
        <w:t xml:space="preserve"> danych osobowych</w:t>
      </w:r>
      <w:r w:rsidRPr="00763426">
        <w:rPr>
          <w:rFonts w:eastAsia="Calibri" w:cs="Times New Roman"/>
          <w:color w:val="FF0000"/>
          <w:sz w:val="24"/>
          <w:szCs w:val="24"/>
          <w:lang w:eastAsia="en-US"/>
        </w:rPr>
        <w:t xml:space="preserve"> i </w:t>
      </w:r>
      <w:proofErr w:type="spellStart"/>
      <w:r w:rsidRPr="00763426">
        <w:rPr>
          <w:rFonts w:eastAsia="Calibri" w:cs="Times New Roman"/>
          <w:color w:val="FF0000"/>
          <w:sz w:val="24"/>
          <w:szCs w:val="24"/>
          <w:lang w:eastAsia="en-US"/>
        </w:rPr>
        <w:t>współadministratorzy</w:t>
      </w:r>
      <w:proofErr w:type="spellEnd"/>
      <w:r w:rsidRPr="00763426">
        <w:rPr>
          <w:rFonts w:eastAsia="Calibri" w:cs="Times New Roman"/>
          <w:color w:val="FF0000"/>
          <w:sz w:val="24"/>
          <w:szCs w:val="24"/>
          <w:lang w:eastAsia="en-US"/>
        </w:rPr>
        <w:t xml:space="preserve"> odpowiadają za bezpieczeństwo przetwarzania danych osobowych w swoich podmiotach.</w:t>
      </w:r>
    </w:p>
    <w:bookmarkEnd w:id="17"/>
    <w:p w14:paraId="287EBA56"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sz w:val="24"/>
          <w:szCs w:val="24"/>
        </w:rPr>
        <w:t>Poprzez określenie „dni” występujące w niniejszej umowie Udzielający zamówienia rozumie następujące po sobie dni kalendarzowe, a przez „dni robocze” rozumie każdy dzień tygodnia od poniedziałku do piątku, za wyjątkiem dni ustawowo wolnych od pracy oraz sobót.</w:t>
      </w:r>
      <w:bookmarkStart w:id="18" w:name="_Hlk26172411"/>
      <w:bookmarkEnd w:id="15"/>
      <w:bookmarkEnd w:id="16"/>
    </w:p>
    <w:p w14:paraId="20BF3B4D"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kern w:val="2"/>
          <w:sz w:val="24"/>
          <w:szCs w:val="24"/>
          <w:lang w:eastAsia="fa-IR" w:bidi="fa-IR"/>
        </w:rPr>
        <w:t>Przyjmujący zamówienia odpowiada jak za własne działania, uchybienia lub zaniechania również za osoby, którym powierzył lub za pomocą których wykonuje przedmiot umowy.</w:t>
      </w:r>
    </w:p>
    <w:p w14:paraId="6352CC71"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kern w:val="2"/>
          <w:sz w:val="24"/>
          <w:szCs w:val="24"/>
          <w:highlight w:val="lightGray"/>
          <w:lang w:eastAsia="fa-IR" w:bidi="fa-IR"/>
        </w:rPr>
        <w:t>*)</w:t>
      </w:r>
      <w:r w:rsidRPr="00084392">
        <w:rPr>
          <w:rFonts w:eastAsia="Times New Roman" w:cs="Times New Roman"/>
          <w:kern w:val="2"/>
          <w:sz w:val="24"/>
          <w:szCs w:val="24"/>
          <w:lang w:eastAsia="fa-IR" w:bidi="fa-IR"/>
        </w:rPr>
        <w:t xml:space="preserve"> Przyjmujący zamówienie zamierza wykonać usługę bez użycia podwykonawcy/ z użyciem podwykonawcy w zakresie </w:t>
      </w:r>
      <w:r w:rsidRPr="00084392">
        <w:rPr>
          <w:rFonts w:eastAsia="Times New Roman" w:cs="Times New Roman"/>
          <w:kern w:val="2"/>
          <w:sz w:val="24"/>
          <w:szCs w:val="24"/>
          <w:highlight w:val="lightGray"/>
          <w:lang w:eastAsia="fa-IR" w:bidi="fa-IR"/>
        </w:rPr>
        <w:t>………………</w:t>
      </w:r>
      <w:r w:rsidRPr="00084392">
        <w:rPr>
          <w:rFonts w:eastAsia="Times New Roman" w:cs="Times New Roman"/>
          <w:kern w:val="2"/>
          <w:sz w:val="24"/>
          <w:szCs w:val="24"/>
          <w:lang w:eastAsia="fa-IR" w:bidi="fa-IR"/>
        </w:rPr>
        <w:t xml:space="preserve">  </w:t>
      </w:r>
      <w:r w:rsidRPr="00084392">
        <w:rPr>
          <w:rFonts w:eastAsia="Times New Roman" w:cs="Times New Roman"/>
          <w:sz w:val="24"/>
          <w:szCs w:val="24"/>
          <w:highlight w:val="lightGray"/>
        </w:rPr>
        <w:t>………%</w:t>
      </w:r>
      <w:r w:rsidRPr="00084392">
        <w:rPr>
          <w:rFonts w:eastAsia="Times New Roman" w:cs="Times New Roman"/>
          <w:sz w:val="24"/>
          <w:szCs w:val="24"/>
        </w:rPr>
        <w:t xml:space="preserve"> udziału podwykonawcy, </w:t>
      </w:r>
      <w:r w:rsidRPr="00084392">
        <w:rPr>
          <w:rFonts w:eastAsia="Times New Roman" w:cs="Times New Roman"/>
          <w:sz w:val="24"/>
          <w:szCs w:val="24"/>
          <w:highlight w:val="lightGray"/>
        </w:rPr>
        <w:t>………………………</w:t>
      </w:r>
      <w:r w:rsidRPr="00084392">
        <w:rPr>
          <w:rFonts w:eastAsia="Times New Roman" w:cs="Times New Roman"/>
          <w:sz w:val="24"/>
          <w:szCs w:val="24"/>
        </w:rPr>
        <w:t xml:space="preserve"> (nazwa i adres podwykonawcy).</w:t>
      </w:r>
      <w:r w:rsidRPr="00084392">
        <w:rPr>
          <w:rFonts w:eastAsia="Times New Roman" w:cs="Times New Roman"/>
          <w:bCs/>
          <w:sz w:val="24"/>
          <w:szCs w:val="24"/>
        </w:rPr>
        <w:t xml:space="preserve"> </w:t>
      </w:r>
      <w:r w:rsidRPr="00084392">
        <w:rPr>
          <w:rFonts w:eastAsia="Times New Roman" w:cs="Times New Roman"/>
          <w:sz w:val="24"/>
          <w:szCs w:val="24"/>
        </w:rPr>
        <w:t>W sytuacji wykonywania zamówienia z udziałem podwykonawców, na podwykonawcy ciążą te same obowiązki, jakie spoczywają na Przyjmującym zamówienie.</w:t>
      </w:r>
    </w:p>
    <w:p w14:paraId="7A79F239"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sz w:val="24"/>
          <w:szCs w:val="24"/>
        </w:rPr>
        <w:t xml:space="preserve">Przyjmujący zamówienie przyjmuje pełną odpowiedzialność za wszelkie szkody wyrządzone Udzielającemu zamówienia oraz osobom trzecim będące następstwem niewłaściwego wypełniania obowiązków oraz stosowania nieodpowiednich środków i urządzeń. </w:t>
      </w:r>
    </w:p>
    <w:p w14:paraId="334E797B" w14:textId="77777777" w:rsidR="00084392" w:rsidRPr="00084392" w:rsidRDefault="00084392" w:rsidP="00030DEA">
      <w:pPr>
        <w:widowControl w:val="0"/>
        <w:numPr>
          <w:ilvl w:val="0"/>
          <w:numId w:val="33"/>
        </w:numPr>
        <w:suppressLineNumbers/>
        <w:jc w:val="both"/>
        <w:rPr>
          <w:rFonts w:eastAsia="Times New Roman" w:cs="Times New Roman"/>
          <w:kern w:val="2"/>
          <w:sz w:val="24"/>
          <w:szCs w:val="24"/>
        </w:rPr>
      </w:pPr>
      <w:r w:rsidRPr="00084392">
        <w:rPr>
          <w:rFonts w:eastAsia="Times New Roman" w:cs="Times New Roman"/>
          <w:sz w:val="24"/>
          <w:szCs w:val="24"/>
        </w:rPr>
        <w:t xml:space="preserve">Przyjmujący zamówienie może: </w:t>
      </w:r>
    </w:p>
    <w:p w14:paraId="6497386D" w14:textId="77777777" w:rsidR="00084392" w:rsidRPr="00084392" w:rsidRDefault="00084392" w:rsidP="00030DEA">
      <w:pPr>
        <w:widowControl w:val="0"/>
        <w:numPr>
          <w:ilvl w:val="0"/>
          <w:numId w:val="3"/>
        </w:numPr>
        <w:jc w:val="both"/>
        <w:rPr>
          <w:rFonts w:eastAsia="Times New Roman" w:cs="Times New Roman"/>
          <w:sz w:val="24"/>
          <w:szCs w:val="24"/>
        </w:rPr>
      </w:pPr>
      <w:r w:rsidRPr="00084392">
        <w:rPr>
          <w:rFonts w:eastAsia="Times New Roman" w:cs="Times New Roman"/>
          <w:sz w:val="24"/>
          <w:szCs w:val="24"/>
        </w:rPr>
        <w:t xml:space="preserve">powierzyć realizację części zamówienia podwykonawcom, mimo niewskazania w ofercie takiej części do powierzenia podwykonawcom; </w:t>
      </w:r>
    </w:p>
    <w:p w14:paraId="185C9826" w14:textId="77777777" w:rsidR="00084392" w:rsidRPr="00084392" w:rsidRDefault="00084392" w:rsidP="00030DEA">
      <w:pPr>
        <w:widowControl w:val="0"/>
        <w:numPr>
          <w:ilvl w:val="0"/>
          <w:numId w:val="3"/>
        </w:numPr>
        <w:jc w:val="both"/>
        <w:rPr>
          <w:rFonts w:eastAsia="Times New Roman" w:cs="Times New Roman"/>
          <w:sz w:val="24"/>
          <w:szCs w:val="24"/>
        </w:rPr>
      </w:pPr>
      <w:r w:rsidRPr="00084392">
        <w:rPr>
          <w:rFonts w:eastAsia="Times New Roman" w:cs="Times New Roman"/>
          <w:sz w:val="24"/>
          <w:szCs w:val="24"/>
        </w:rPr>
        <w:t xml:space="preserve">wskazać innych podwykonawców niż przedstawieni w ofercie; </w:t>
      </w:r>
    </w:p>
    <w:p w14:paraId="3345A885" w14:textId="77777777" w:rsidR="00084392" w:rsidRPr="00084392" w:rsidRDefault="00084392" w:rsidP="00030DEA">
      <w:pPr>
        <w:widowControl w:val="0"/>
        <w:numPr>
          <w:ilvl w:val="0"/>
          <w:numId w:val="3"/>
        </w:numPr>
        <w:jc w:val="both"/>
        <w:rPr>
          <w:rFonts w:eastAsia="Times New Roman" w:cs="Times New Roman"/>
          <w:sz w:val="24"/>
          <w:szCs w:val="24"/>
        </w:rPr>
      </w:pPr>
      <w:r w:rsidRPr="00084392">
        <w:rPr>
          <w:rFonts w:eastAsia="Times New Roman" w:cs="Times New Roman"/>
          <w:sz w:val="24"/>
          <w:szCs w:val="24"/>
        </w:rPr>
        <w:t xml:space="preserve">zrezygnować z podwykonawstwa. </w:t>
      </w:r>
    </w:p>
    <w:bookmarkEnd w:id="18"/>
    <w:p w14:paraId="125ED16F" w14:textId="77777777" w:rsidR="00084392" w:rsidRPr="00084392" w:rsidRDefault="00084392" w:rsidP="00030DEA">
      <w:pPr>
        <w:widowControl w:val="0"/>
        <w:numPr>
          <w:ilvl w:val="0"/>
          <w:numId w:val="33"/>
        </w:numPr>
        <w:suppressAutoHyphens w:val="0"/>
        <w:contextualSpacing/>
        <w:jc w:val="both"/>
        <w:rPr>
          <w:rFonts w:eastAsia="Calibri" w:cs="Times New Roman"/>
          <w:sz w:val="24"/>
          <w:szCs w:val="24"/>
          <w:lang w:eastAsia="en-US"/>
        </w:rPr>
      </w:pPr>
      <w:r w:rsidRPr="00084392">
        <w:rPr>
          <w:rFonts w:eastAsia="Calibri" w:cs="Times New Roman"/>
          <w:sz w:val="24"/>
          <w:szCs w:val="24"/>
          <w:lang w:eastAsia="pl-PL"/>
        </w:rPr>
        <w:t xml:space="preserve">Zmiana podwykonawcy może zostać dokonana po </w:t>
      </w:r>
      <w:r w:rsidRPr="00084392">
        <w:rPr>
          <w:rFonts w:eastAsia="Calibri" w:cs="Times New Roman"/>
          <w:sz w:val="24"/>
          <w:szCs w:val="24"/>
          <w:lang w:eastAsia="en-US"/>
        </w:rPr>
        <w:t>przedstawieniu poniższych dokumentów dotyczących podwykonawców przed przystąpieniem podwykonawców do realizacji zadania.</w:t>
      </w:r>
    </w:p>
    <w:p w14:paraId="5A953E01" w14:textId="77777777" w:rsidR="00084392" w:rsidRPr="00084392" w:rsidRDefault="00084392" w:rsidP="00030DEA">
      <w:pPr>
        <w:widowControl w:val="0"/>
        <w:numPr>
          <w:ilvl w:val="0"/>
          <w:numId w:val="34"/>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 xml:space="preserve">zaświadczenia o wpisie do ewidencji działalności gospodarczej/Centralnej Ewidencji i Informacji o Działalności Gospodarczej albo aktualnego odpisu z Krajowego Rejestru Sądowego podmiotu, poświadczające, że podwykonawca jest uprawniony do występowania w obrocie prawnym, udzielając świadczeń opieki zdrowotnej w zakresie objętym przedmiotem podwykonawstwa, </w:t>
      </w:r>
    </w:p>
    <w:p w14:paraId="2A788C6C" w14:textId="77777777" w:rsidR="00084392" w:rsidRPr="00084392" w:rsidRDefault="00084392" w:rsidP="00030DEA">
      <w:pPr>
        <w:widowControl w:val="0"/>
        <w:numPr>
          <w:ilvl w:val="0"/>
          <w:numId w:val="34"/>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aktualnego wypisu z rejestru podmiotów wykonujących działalność leczniczą, potwierdzającego prowadzenie działalności w zakresie diagnostyki laboratoryjnej;</w:t>
      </w:r>
    </w:p>
    <w:p w14:paraId="6DAFDFD3" w14:textId="77777777" w:rsidR="00084392" w:rsidRPr="00084392" w:rsidRDefault="00084392" w:rsidP="00030DEA">
      <w:pPr>
        <w:widowControl w:val="0"/>
        <w:numPr>
          <w:ilvl w:val="0"/>
          <w:numId w:val="34"/>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zaświadczenia o wpisie do ewidencji laboratoriów w Krajowej Izbie Diagnostów Laboratoryjnych.</w:t>
      </w:r>
    </w:p>
    <w:p w14:paraId="0F2AA4A1" w14:textId="77777777" w:rsidR="00084392" w:rsidRPr="00084392" w:rsidRDefault="00084392" w:rsidP="00030DEA">
      <w:pPr>
        <w:widowControl w:val="0"/>
        <w:numPr>
          <w:ilvl w:val="0"/>
          <w:numId w:val="33"/>
        </w:numPr>
        <w:suppressAutoHyphens w:val="0"/>
        <w:contextualSpacing/>
        <w:jc w:val="both"/>
        <w:rPr>
          <w:rFonts w:eastAsia="Calibri" w:cs="Times New Roman"/>
          <w:sz w:val="24"/>
          <w:szCs w:val="24"/>
          <w:lang w:eastAsia="en-US"/>
        </w:rPr>
      </w:pPr>
      <w:r w:rsidRPr="00084392">
        <w:rPr>
          <w:rFonts w:eastAsia="Calibri" w:cs="Times New Roman"/>
          <w:sz w:val="24"/>
          <w:szCs w:val="24"/>
          <w:lang w:eastAsia="en-US"/>
        </w:rPr>
        <w:t>Jeśli Przyjmujący zamówienie zadeklarował, że zamówienie zrealizuje bez udziału podwykonawców, a w późniejszym czasie będzie chciał skorzystać z udziału podwykonawców składa dokumenty określone w ust. 11 niniejszego paragrafu</w:t>
      </w:r>
      <w:r w:rsidRPr="00084392">
        <w:rPr>
          <w:rFonts w:eastAsia="Calibri" w:cs="Times New Roman"/>
          <w:bCs/>
          <w:sz w:val="24"/>
          <w:szCs w:val="24"/>
          <w:lang w:eastAsia="pl-PL"/>
        </w:rPr>
        <w:t>,</w:t>
      </w:r>
      <w:r w:rsidRPr="00084392">
        <w:rPr>
          <w:rFonts w:eastAsia="Calibri" w:cs="Times New Roman"/>
          <w:sz w:val="24"/>
          <w:szCs w:val="24"/>
          <w:lang w:eastAsia="en-US"/>
        </w:rPr>
        <w:t xml:space="preserve"> dotyczące podwykonawców przed przystąpieniem podwykonawców do realizacji zadania.</w:t>
      </w:r>
    </w:p>
    <w:p w14:paraId="71FA7B71" w14:textId="77777777" w:rsidR="00084392" w:rsidRPr="00084392" w:rsidRDefault="00084392" w:rsidP="00084392">
      <w:pPr>
        <w:widowControl w:val="0"/>
        <w:suppressLineNumbers/>
        <w:jc w:val="both"/>
        <w:rPr>
          <w:rFonts w:eastAsia="Times New Roman" w:cs="Times New Roman"/>
          <w:b/>
          <w:bCs/>
          <w:sz w:val="24"/>
          <w:szCs w:val="24"/>
        </w:rPr>
      </w:pPr>
    </w:p>
    <w:p w14:paraId="315E9EC7" w14:textId="77777777" w:rsidR="00084392" w:rsidRPr="00084392" w:rsidRDefault="00084392" w:rsidP="00084392">
      <w:pPr>
        <w:widowControl w:val="0"/>
        <w:suppressLineNumbers/>
        <w:jc w:val="center"/>
        <w:rPr>
          <w:rFonts w:eastAsia="Times New Roman" w:cs="Times New Roman"/>
          <w:kern w:val="20"/>
          <w:sz w:val="24"/>
          <w:szCs w:val="24"/>
        </w:rPr>
      </w:pPr>
      <w:r w:rsidRPr="00084392">
        <w:rPr>
          <w:rFonts w:eastAsia="Times New Roman" w:cs="Times New Roman"/>
          <w:b/>
          <w:bCs/>
          <w:sz w:val="24"/>
          <w:szCs w:val="24"/>
        </w:rPr>
        <w:t>§ 11</w:t>
      </w:r>
    </w:p>
    <w:p w14:paraId="15FE1488" w14:textId="77777777" w:rsidR="00084392" w:rsidRPr="00084392" w:rsidRDefault="00084392" w:rsidP="00030DEA">
      <w:pPr>
        <w:widowControl w:val="0"/>
        <w:numPr>
          <w:ilvl w:val="0"/>
          <w:numId w:val="2"/>
        </w:numPr>
        <w:tabs>
          <w:tab w:val="left" w:pos="357"/>
          <w:tab w:val="left" w:pos="502"/>
        </w:tabs>
        <w:jc w:val="both"/>
        <w:rPr>
          <w:rFonts w:eastAsia="Times New Roman" w:cs="Times New Roman"/>
          <w:sz w:val="24"/>
          <w:szCs w:val="24"/>
        </w:rPr>
      </w:pPr>
      <w:bookmarkStart w:id="19" w:name="_Hlk69458632"/>
      <w:r w:rsidRPr="00084392">
        <w:rPr>
          <w:rFonts w:eastAsia="Times New Roman" w:cs="Times New Roman"/>
          <w:sz w:val="24"/>
          <w:szCs w:val="24"/>
        </w:rPr>
        <w:t>Osobą odpowiedzialną za realizację umowy ze strony Udzielającego zamówienia jest: mgr. Alicja Baran, tel. 12 68 76 301</w:t>
      </w:r>
    </w:p>
    <w:p w14:paraId="4F666FE2" w14:textId="77777777" w:rsidR="00084392" w:rsidRPr="00084392" w:rsidRDefault="00084392" w:rsidP="00030DEA">
      <w:pPr>
        <w:widowControl w:val="0"/>
        <w:numPr>
          <w:ilvl w:val="0"/>
          <w:numId w:val="2"/>
        </w:numPr>
        <w:tabs>
          <w:tab w:val="left" w:pos="357"/>
          <w:tab w:val="left" w:pos="502"/>
        </w:tabs>
        <w:jc w:val="both"/>
        <w:rPr>
          <w:rFonts w:eastAsia="Times New Roman" w:cs="Times New Roman"/>
          <w:sz w:val="24"/>
          <w:szCs w:val="24"/>
        </w:rPr>
      </w:pPr>
      <w:r w:rsidRPr="00084392">
        <w:rPr>
          <w:rFonts w:eastAsia="Times New Roman" w:cs="Times New Roman"/>
          <w:sz w:val="24"/>
          <w:szCs w:val="24"/>
        </w:rPr>
        <w:t xml:space="preserve">Koordynatorem umowy jest: </w:t>
      </w:r>
      <w:r w:rsidRPr="00084392">
        <w:rPr>
          <w:rFonts w:eastAsia="Times New Roman" w:cs="Times New Roman"/>
          <w:spacing w:val="-3"/>
          <w:sz w:val="24"/>
          <w:szCs w:val="24"/>
        </w:rPr>
        <w:t>mgr Grażyna Jędrychowska-</w:t>
      </w:r>
      <w:proofErr w:type="spellStart"/>
      <w:r w:rsidRPr="00084392">
        <w:rPr>
          <w:rFonts w:eastAsia="Times New Roman" w:cs="Times New Roman"/>
          <w:spacing w:val="-3"/>
          <w:sz w:val="24"/>
          <w:szCs w:val="24"/>
        </w:rPr>
        <w:t>Pacura</w:t>
      </w:r>
      <w:proofErr w:type="spellEnd"/>
      <w:r w:rsidRPr="00084392">
        <w:rPr>
          <w:rFonts w:eastAsia="Times New Roman" w:cs="Times New Roman"/>
          <w:spacing w:val="-3"/>
          <w:sz w:val="24"/>
          <w:szCs w:val="24"/>
        </w:rPr>
        <w:t xml:space="preserve">, e-mail: </w:t>
      </w:r>
      <w:hyperlink r:id="rId22" w:history="1">
        <w:r w:rsidRPr="00084392">
          <w:rPr>
            <w:rFonts w:eastAsia="Times New Roman" w:cs="Times New Roman"/>
            <w:color w:val="0000FF"/>
            <w:spacing w:val="-3"/>
            <w:sz w:val="24"/>
            <w:szCs w:val="24"/>
            <w:u w:val="single"/>
          </w:rPr>
          <w:t>organizacja@dietl.krakow.pl</w:t>
        </w:r>
      </w:hyperlink>
      <w:r w:rsidRPr="00084392">
        <w:rPr>
          <w:rFonts w:eastAsia="Times New Roman" w:cs="Times New Roman"/>
          <w:spacing w:val="-3"/>
          <w:sz w:val="24"/>
          <w:szCs w:val="24"/>
        </w:rPr>
        <w:t>, nr tel. 12 68 76 370</w:t>
      </w:r>
    </w:p>
    <w:p w14:paraId="27DF2012" w14:textId="77777777" w:rsidR="00084392" w:rsidRPr="00084392" w:rsidRDefault="00084392" w:rsidP="00030DEA">
      <w:pPr>
        <w:widowControl w:val="0"/>
        <w:numPr>
          <w:ilvl w:val="0"/>
          <w:numId w:val="2"/>
        </w:numPr>
        <w:tabs>
          <w:tab w:val="left" w:pos="357"/>
          <w:tab w:val="left" w:pos="502"/>
        </w:tabs>
        <w:jc w:val="both"/>
        <w:rPr>
          <w:rFonts w:eastAsia="Times New Roman" w:cs="Times New Roman"/>
          <w:sz w:val="24"/>
          <w:szCs w:val="24"/>
        </w:rPr>
      </w:pPr>
      <w:r w:rsidRPr="00084392">
        <w:rPr>
          <w:rFonts w:eastAsia="Times New Roman" w:cs="Times New Roman"/>
          <w:sz w:val="24"/>
          <w:szCs w:val="24"/>
        </w:rPr>
        <w:t xml:space="preserve">Ze strony Przyjmującego zamówienie do kierowania i koordynowania spraw związanych z realizacją niniejszej umowy wyznacza się: </w:t>
      </w:r>
      <w:r w:rsidRPr="00084392">
        <w:rPr>
          <w:rFonts w:eastAsia="Times New Roman" w:cs="Times New Roman"/>
          <w:sz w:val="24"/>
          <w:szCs w:val="24"/>
          <w:highlight w:val="lightGray"/>
        </w:rPr>
        <w:t>...................................................................,</w:t>
      </w:r>
      <w:r w:rsidRPr="00084392">
        <w:rPr>
          <w:rFonts w:eastAsia="Times New Roman" w:cs="Times New Roman"/>
          <w:sz w:val="24"/>
          <w:szCs w:val="24"/>
        </w:rPr>
        <w:t xml:space="preserve"> e-mail </w:t>
      </w:r>
      <w:r w:rsidRPr="00084392">
        <w:rPr>
          <w:rFonts w:eastAsia="Times New Roman" w:cs="Times New Roman"/>
          <w:sz w:val="24"/>
          <w:szCs w:val="24"/>
          <w:highlight w:val="lightGray"/>
        </w:rPr>
        <w:t>.....................................-</w:t>
      </w:r>
      <w:r w:rsidRPr="00084392">
        <w:rPr>
          <w:rFonts w:eastAsia="Times New Roman" w:cs="Times New Roman"/>
          <w:sz w:val="24"/>
          <w:szCs w:val="24"/>
        </w:rPr>
        <w:t xml:space="preserve"> nr tel. </w:t>
      </w:r>
      <w:r w:rsidRPr="00084392">
        <w:rPr>
          <w:rFonts w:eastAsia="Times New Roman" w:cs="Times New Roman"/>
          <w:sz w:val="24"/>
          <w:szCs w:val="24"/>
          <w:highlight w:val="lightGray"/>
        </w:rPr>
        <w:t>……………………………</w:t>
      </w:r>
      <w:bookmarkEnd w:id="19"/>
    </w:p>
    <w:p w14:paraId="35DE2CC1" w14:textId="77777777" w:rsidR="00084392" w:rsidRPr="00084392" w:rsidRDefault="00084392" w:rsidP="00084392">
      <w:pPr>
        <w:widowControl w:val="0"/>
        <w:suppressLineNumbers/>
        <w:jc w:val="both"/>
        <w:rPr>
          <w:rFonts w:eastAsia="Times New Roman" w:cs="Times New Roman"/>
          <w:b/>
          <w:bCs/>
          <w:sz w:val="24"/>
          <w:szCs w:val="24"/>
        </w:rPr>
      </w:pPr>
    </w:p>
    <w:p w14:paraId="2767B644" w14:textId="77777777" w:rsidR="00084392" w:rsidRPr="00084392" w:rsidRDefault="00084392" w:rsidP="00084392">
      <w:pPr>
        <w:widowControl w:val="0"/>
        <w:suppressLineNumbers/>
        <w:jc w:val="center"/>
        <w:rPr>
          <w:rFonts w:eastAsia="Times New Roman" w:cs="Times New Roman"/>
          <w:b/>
          <w:bCs/>
          <w:sz w:val="24"/>
          <w:szCs w:val="24"/>
        </w:rPr>
      </w:pPr>
    </w:p>
    <w:p w14:paraId="50C8137D"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12</w:t>
      </w:r>
    </w:p>
    <w:p w14:paraId="26A07283" w14:textId="77777777" w:rsidR="00084392" w:rsidRPr="00084392" w:rsidRDefault="00084392" w:rsidP="00030DEA">
      <w:pPr>
        <w:widowControl w:val="0"/>
        <w:numPr>
          <w:ilvl w:val="0"/>
          <w:numId w:val="35"/>
        </w:numPr>
        <w:suppressLineNumbers/>
        <w:jc w:val="both"/>
        <w:rPr>
          <w:rFonts w:eastAsia="Times New Roman" w:cs="Times New Roman"/>
          <w:sz w:val="24"/>
          <w:szCs w:val="24"/>
        </w:rPr>
      </w:pPr>
      <w:r w:rsidRPr="00084392">
        <w:rPr>
          <w:rFonts w:eastAsia="Times New Roman" w:cs="Times New Roman"/>
          <w:sz w:val="24"/>
          <w:szCs w:val="24"/>
        </w:rPr>
        <w:t xml:space="preserve">W sprawach nieuregulowanych w umowie stosuje się przepisy powszechnie obowiązującego prawa właściwe z uwagi na przedmiot niniejszej umowy, jak i odpowiednie Zarządzenia Prezesa NFZ. </w:t>
      </w:r>
    </w:p>
    <w:p w14:paraId="7455C5BB" w14:textId="77777777" w:rsidR="00084392" w:rsidRPr="00084392" w:rsidRDefault="00084392" w:rsidP="00030DEA">
      <w:pPr>
        <w:widowControl w:val="0"/>
        <w:numPr>
          <w:ilvl w:val="0"/>
          <w:numId w:val="35"/>
        </w:numPr>
        <w:suppressLineNumbers/>
        <w:jc w:val="both"/>
        <w:rPr>
          <w:rFonts w:eastAsia="Times New Roman" w:cs="Times New Roman"/>
          <w:sz w:val="24"/>
          <w:szCs w:val="24"/>
        </w:rPr>
      </w:pPr>
      <w:r w:rsidRPr="00084392">
        <w:rPr>
          <w:rFonts w:eastAsia="Times New Roman" w:cs="Times New Roman"/>
          <w:sz w:val="24"/>
          <w:szCs w:val="24"/>
        </w:rPr>
        <w:t xml:space="preserve">Wszelkie spory, których Stronom nie udało się rozstrzygnąć polubownie, będą poddane rozstrzygnięciu przez sąd powszechny właściwy dla siedziby Udzielającego zamówienia. </w:t>
      </w:r>
    </w:p>
    <w:p w14:paraId="198F9557" w14:textId="77777777" w:rsidR="00084392" w:rsidRPr="00084392" w:rsidRDefault="00084392" w:rsidP="00030DEA">
      <w:pPr>
        <w:widowControl w:val="0"/>
        <w:numPr>
          <w:ilvl w:val="0"/>
          <w:numId w:val="35"/>
        </w:numPr>
        <w:suppressLineNumbers/>
        <w:jc w:val="both"/>
        <w:rPr>
          <w:rFonts w:eastAsia="Times New Roman" w:cs="Times New Roman"/>
          <w:sz w:val="24"/>
          <w:szCs w:val="24"/>
        </w:rPr>
      </w:pPr>
      <w:r w:rsidRPr="00084392">
        <w:rPr>
          <w:rFonts w:eastAsia="Times New Roman" w:cs="Times New Roman"/>
          <w:sz w:val="24"/>
          <w:szCs w:val="24"/>
        </w:rPr>
        <w:t xml:space="preserve">Przyjmujący zamówienie nie może bez pisemnej zgody podmiotu tworzącego dla Udzielającego zamówienia (w rozumieniu ustawy z dnia 15.04.2011 r. o działalności leczniczej) zbywać </w:t>
      </w:r>
      <w:r w:rsidRPr="00084392">
        <w:rPr>
          <w:rFonts w:eastAsia="Times New Roman" w:cs="Times New Roman"/>
          <w:sz w:val="24"/>
          <w:szCs w:val="24"/>
        </w:rPr>
        <w:lastRenderedPageBreak/>
        <w:t xml:space="preserve">jakichkolwiek wierzytelności wynikających z niniejszej umowy. Przez zbycie wierzytelności rozumie się także przekazanie wierzytelności jako przedmiot wkładu niepieniężnego (aportu). </w:t>
      </w:r>
    </w:p>
    <w:p w14:paraId="3460EE91" w14:textId="77777777" w:rsidR="00084392" w:rsidRPr="00084392" w:rsidRDefault="00084392" w:rsidP="00084392">
      <w:pPr>
        <w:widowControl w:val="0"/>
        <w:suppressLineNumbers/>
        <w:jc w:val="both"/>
        <w:rPr>
          <w:rFonts w:eastAsia="Times New Roman" w:cs="Times New Roman"/>
          <w:kern w:val="20"/>
          <w:sz w:val="24"/>
          <w:szCs w:val="24"/>
        </w:rPr>
      </w:pPr>
    </w:p>
    <w:p w14:paraId="5EFC8C11" w14:textId="77777777" w:rsidR="00084392" w:rsidRPr="00084392" w:rsidRDefault="00084392" w:rsidP="00084392">
      <w:pPr>
        <w:widowControl w:val="0"/>
        <w:suppressLineNumbers/>
        <w:ind w:firstLine="709"/>
        <w:rPr>
          <w:rFonts w:eastAsia="Times New Roman" w:cs="Times New Roman"/>
          <w:b/>
          <w:sz w:val="24"/>
          <w:szCs w:val="24"/>
        </w:rPr>
      </w:pPr>
      <w:r w:rsidRPr="00084392">
        <w:rPr>
          <w:rFonts w:eastAsia="Times New Roman" w:cs="Times New Roman"/>
          <w:b/>
          <w:sz w:val="24"/>
          <w:szCs w:val="24"/>
        </w:rPr>
        <w:t>UDZIELAJĄCY ZAMÓWIENIA</w:t>
      </w:r>
      <w:r w:rsidRPr="00084392">
        <w:rPr>
          <w:rFonts w:eastAsia="Times New Roman" w:cs="Times New Roman"/>
          <w:b/>
          <w:sz w:val="24"/>
          <w:szCs w:val="24"/>
        </w:rPr>
        <w:tab/>
      </w:r>
      <w:r w:rsidRPr="00084392">
        <w:rPr>
          <w:rFonts w:eastAsia="Times New Roman" w:cs="Times New Roman"/>
          <w:b/>
          <w:sz w:val="24"/>
          <w:szCs w:val="24"/>
        </w:rPr>
        <w:tab/>
      </w:r>
      <w:r w:rsidRPr="00084392">
        <w:rPr>
          <w:rFonts w:eastAsia="Times New Roman" w:cs="Times New Roman"/>
          <w:b/>
          <w:sz w:val="24"/>
          <w:szCs w:val="24"/>
        </w:rPr>
        <w:tab/>
        <w:t xml:space="preserve"> PRZYJMUJĄCY ZAMÓWIENIE       </w:t>
      </w:r>
    </w:p>
    <w:p w14:paraId="722DD617" w14:textId="77777777" w:rsidR="005A00D1" w:rsidRDefault="005A00D1" w:rsidP="005A00D1"/>
    <w:p w14:paraId="7E206C40" w14:textId="77777777" w:rsidR="00084392" w:rsidRDefault="00084392" w:rsidP="005A00D1"/>
    <w:p w14:paraId="56726BF5" w14:textId="77777777" w:rsidR="00084392" w:rsidRDefault="00084392" w:rsidP="005A00D1"/>
    <w:p w14:paraId="3CB6FC25"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Załączniki do umowy:</w:t>
      </w:r>
    </w:p>
    <w:p w14:paraId="52F3EFC8" w14:textId="77777777" w:rsidR="00084392" w:rsidRPr="00084392" w:rsidRDefault="00084392" w:rsidP="00030DEA">
      <w:pPr>
        <w:widowControl w:val="0"/>
        <w:numPr>
          <w:ilvl w:val="0"/>
          <w:numId w:val="36"/>
        </w:numPr>
        <w:suppressLineNumbers/>
        <w:contextualSpacing/>
        <w:jc w:val="both"/>
        <w:rPr>
          <w:rFonts w:eastAsia="Times New Roman" w:cs="Times New Roman"/>
          <w:sz w:val="24"/>
          <w:szCs w:val="24"/>
        </w:rPr>
      </w:pPr>
      <w:r w:rsidRPr="00084392">
        <w:rPr>
          <w:rFonts w:eastAsia="Times New Roman" w:cs="Times New Roman"/>
          <w:b/>
          <w:sz w:val="24"/>
          <w:szCs w:val="24"/>
        </w:rPr>
        <w:t xml:space="preserve">Załącznik nr 1 - </w:t>
      </w:r>
      <w:r w:rsidRPr="00084392">
        <w:rPr>
          <w:rFonts w:eastAsia="Times New Roman" w:cs="Times New Roman"/>
          <w:sz w:val="24"/>
          <w:szCs w:val="24"/>
        </w:rPr>
        <w:t xml:space="preserve">Formularz cenowy wraz ze szczegółowym opisem przedmiotu zamówienia </w:t>
      </w:r>
      <w:r w:rsidRPr="00084392">
        <w:rPr>
          <w:rFonts w:eastAsia="Times New Roman" w:cs="Times New Roman"/>
          <w:sz w:val="24"/>
          <w:szCs w:val="24"/>
          <w:lang w:eastAsia="zh-CN"/>
        </w:rPr>
        <w:t>(Załącznik nr 3 do Warunków konkursu);</w:t>
      </w:r>
    </w:p>
    <w:p w14:paraId="7342AB69" w14:textId="77777777" w:rsidR="00084392" w:rsidRPr="00763426" w:rsidRDefault="00084392" w:rsidP="00030DEA">
      <w:pPr>
        <w:widowControl w:val="0"/>
        <w:numPr>
          <w:ilvl w:val="0"/>
          <w:numId w:val="36"/>
        </w:numPr>
        <w:suppressLineNumbers/>
        <w:contextualSpacing/>
        <w:jc w:val="both"/>
        <w:rPr>
          <w:rFonts w:eastAsia="Times New Roman" w:cs="Times New Roman"/>
          <w:strike/>
          <w:color w:val="FF0000"/>
          <w:sz w:val="24"/>
          <w:szCs w:val="24"/>
        </w:rPr>
      </w:pPr>
      <w:r w:rsidRPr="00763426">
        <w:rPr>
          <w:rFonts w:eastAsia="Times New Roman" w:cs="Times New Roman"/>
          <w:b/>
          <w:bCs/>
          <w:strike/>
          <w:color w:val="FF0000"/>
          <w:sz w:val="24"/>
          <w:szCs w:val="24"/>
          <w:lang w:eastAsia="zh-CN"/>
        </w:rPr>
        <w:t xml:space="preserve">Załącznik nr 2 - </w:t>
      </w:r>
      <w:r w:rsidRPr="00763426">
        <w:rPr>
          <w:rFonts w:eastAsia="Times New Roman" w:cs="Times New Roman"/>
          <w:strike/>
          <w:color w:val="FF0000"/>
          <w:sz w:val="24"/>
          <w:szCs w:val="24"/>
          <w:lang w:eastAsia="zh-CN"/>
        </w:rPr>
        <w:t>Umowa powierzenia przetwarzania danych osobowych;</w:t>
      </w:r>
    </w:p>
    <w:p w14:paraId="5FB6E097" w14:textId="164B8448" w:rsidR="00084392" w:rsidRPr="00084392" w:rsidRDefault="00084392" w:rsidP="00030DEA">
      <w:pPr>
        <w:widowControl w:val="0"/>
        <w:numPr>
          <w:ilvl w:val="0"/>
          <w:numId w:val="36"/>
        </w:numPr>
        <w:suppressLineNumbers/>
        <w:contextualSpacing/>
        <w:jc w:val="both"/>
        <w:rPr>
          <w:rFonts w:eastAsia="Times New Roman" w:cs="Times New Roman"/>
          <w:sz w:val="24"/>
          <w:szCs w:val="24"/>
        </w:rPr>
      </w:pPr>
      <w:r w:rsidRPr="00084392">
        <w:rPr>
          <w:rFonts w:eastAsia="Times New Roman" w:cs="Times New Roman"/>
          <w:b/>
          <w:bCs/>
          <w:sz w:val="24"/>
          <w:szCs w:val="24"/>
          <w:lang w:eastAsia="zh-CN"/>
        </w:rPr>
        <w:t xml:space="preserve">Załącznik nr </w:t>
      </w:r>
      <w:r w:rsidR="00763426">
        <w:rPr>
          <w:rFonts w:eastAsia="Times New Roman" w:cs="Times New Roman"/>
          <w:b/>
          <w:bCs/>
          <w:color w:val="FF0000"/>
          <w:sz w:val="24"/>
          <w:szCs w:val="24"/>
          <w:lang w:eastAsia="zh-CN"/>
        </w:rPr>
        <w:t>2</w:t>
      </w:r>
      <w:r w:rsidRPr="00084392">
        <w:rPr>
          <w:rFonts w:eastAsia="Times New Roman" w:cs="Times New Roman"/>
          <w:b/>
          <w:bCs/>
          <w:sz w:val="24"/>
          <w:szCs w:val="24"/>
          <w:lang w:eastAsia="zh-CN"/>
        </w:rPr>
        <w:t xml:space="preserve"> -</w:t>
      </w:r>
      <w:r w:rsidRPr="00084392">
        <w:rPr>
          <w:rFonts w:eastAsia="Times New Roman" w:cs="Times New Roman"/>
          <w:sz w:val="24"/>
          <w:szCs w:val="24"/>
          <w:lang w:eastAsia="en-US"/>
        </w:rPr>
        <w:t xml:space="preserve"> </w:t>
      </w:r>
      <w:r w:rsidRPr="00084392">
        <w:rPr>
          <w:rFonts w:eastAsia="Times New Roman" w:cs="Times New Roman"/>
          <w:sz w:val="24"/>
          <w:szCs w:val="24"/>
        </w:rPr>
        <w:t>Dokument potwierdzający ubezpieczenie;</w:t>
      </w:r>
    </w:p>
    <w:p w14:paraId="05D2EE08" w14:textId="2F6CC955" w:rsidR="00084392" w:rsidRPr="00084392" w:rsidRDefault="00084392" w:rsidP="00030DEA">
      <w:pPr>
        <w:widowControl w:val="0"/>
        <w:numPr>
          <w:ilvl w:val="0"/>
          <w:numId w:val="36"/>
        </w:numPr>
        <w:suppressLineNumbers/>
        <w:contextualSpacing/>
        <w:jc w:val="both"/>
        <w:rPr>
          <w:rFonts w:eastAsia="Times New Roman" w:cs="Times New Roman"/>
          <w:sz w:val="24"/>
          <w:szCs w:val="24"/>
        </w:rPr>
      </w:pPr>
      <w:bookmarkStart w:id="20" w:name="_Hlk92711936"/>
      <w:r w:rsidRPr="00084392">
        <w:rPr>
          <w:rFonts w:eastAsia="Times New Roman" w:cs="Times New Roman"/>
          <w:b/>
          <w:bCs/>
          <w:sz w:val="24"/>
          <w:szCs w:val="24"/>
          <w:lang w:eastAsia="zh-CN"/>
        </w:rPr>
        <w:t xml:space="preserve">Załącznik nr </w:t>
      </w:r>
      <w:r w:rsidR="00763426">
        <w:rPr>
          <w:rFonts w:eastAsia="Times New Roman" w:cs="Times New Roman"/>
          <w:b/>
          <w:bCs/>
          <w:color w:val="FF0000"/>
          <w:sz w:val="24"/>
          <w:szCs w:val="24"/>
          <w:lang w:eastAsia="zh-CN"/>
        </w:rPr>
        <w:t>3</w:t>
      </w:r>
      <w:r w:rsidRPr="00084392">
        <w:rPr>
          <w:rFonts w:eastAsia="Times New Roman" w:cs="Times New Roman"/>
          <w:b/>
          <w:bCs/>
          <w:sz w:val="24"/>
          <w:szCs w:val="24"/>
          <w:lang w:eastAsia="zh-CN"/>
        </w:rPr>
        <w:t xml:space="preserve"> –</w:t>
      </w:r>
      <w:r w:rsidRPr="00084392">
        <w:rPr>
          <w:rFonts w:eastAsia="Times New Roman" w:cs="Times New Roman"/>
          <w:sz w:val="24"/>
          <w:szCs w:val="24"/>
          <w:lang w:eastAsia="zh-CN"/>
        </w:rPr>
        <w:t xml:space="preserve"> Wzory skierowań;</w:t>
      </w:r>
    </w:p>
    <w:p w14:paraId="08024EF9" w14:textId="410E4FF8" w:rsidR="00084392" w:rsidRPr="00084392" w:rsidRDefault="00084392" w:rsidP="00030DEA">
      <w:pPr>
        <w:widowControl w:val="0"/>
        <w:numPr>
          <w:ilvl w:val="0"/>
          <w:numId w:val="36"/>
        </w:numPr>
        <w:suppressLineNumbers/>
        <w:contextualSpacing/>
        <w:jc w:val="both"/>
        <w:rPr>
          <w:rFonts w:eastAsia="Times New Roman" w:cs="Times New Roman"/>
          <w:sz w:val="24"/>
          <w:szCs w:val="24"/>
        </w:rPr>
      </w:pPr>
      <w:r w:rsidRPr="00084392">
        <w:rPr>
          <w:rFonts w:eastAsia="Times New Roman" w:cs="Times New Roman"/>
          <w:b/>
          <w:bCs/>
          <w:sz w:val="24"/>
          <w:szCs w:val="24"/>
          <w:lang w:eastAsia="zh-CN"/>
        </w:rPr>
        <w:t xml:space="preserve">Załącznik nr </w:t>
      </w:r>
      <w:r w:rsidR="00763426">
        <w:rPr>
          <w:rFonts w:eastAsia="Times New Roman" w:cs="Times New Roman"/>
          <w:b/>
          <w:bCs/>
          <w:color w:val="FF0000"/>
          <w:sz w:val="24"/>
          <w:szCs w:val="24"/>
          <w:lang w:eastAsia="zh-CN"/>
        </w:rPr>
        <w:t>4</w:t>
      </w:r>
      <w:r w:rsidRPr="00084392">
        <w:rPr>
          <w:rFonts w:eastAsia="Times New Roman" w:cs="Times New Roman"/>
          <w:b/>
          <w:bCs/>
          <w:sz w:val="24"/>
          <w:szCs w:val="24"/>
          <w:lang w:eastAsia="zh-CN"/>
        </w:rPr>
        <w:t xml:space="preserve"> –</w:t>
      </w:r>
      <w:r w:rsidRPr="00084392">
        <w:rPr>
          <w:rFonts w:eastAsia="Times New Roman" w:cs="Times New Roman"/>
          <w:sz w:val="24"/>
          <w:szCs w:val="24"/>
          <w:lang w:eastAsia="zh-CN"/>
        </w:rPr>
        <w:t xml:space="preserve"> Wzór specyfikacji do faktury;</w:t>
      </w:r>
    </w:p>
    <w:bookmarkEnd w:id="20"/>
    <w:p w14:paraId="5B9C646C" w14:textId="12823686" w:rsidR="00084392" w:rsidRPr="00084392" w:rsidRDefault="00084392" w:rsidP="00030DEA">
      <w:pPr>
        <w:widowControl w:val="0"/>
        <w:numPr>
          <w:ilvl w:val="0"/>
          <w:numId w:val="36"/>
        </w:numPr>
        <w:suppressLineNumbers/>
        <w:contextualSpacing/>
        <w:jc w:val="both"/>
        <w:rPr>
          <w:rFonts w:eastAsia="Times New Roman" w:cs="Times New Roman"/>
          <w:sz w:val="24"/>
          <w:szCs w:val="24"/>
          <w:lang w:eastAsia="en-US"/>
        </w:rPr>
      </w:pPr>
      <w:r w:rsidRPr="00084392">
        <w:rPr>
          <w:rFonts w:eastAsia="Times New Roman" w:cs="Times New Roman"/>
          <w:b/>
          <w:bCs/>
          <w:sz w:val="24"/>
          <w:szCs w:val="24"/>
          <w:lang w:eastAsia="zh-CN"/>
        </w:rPr>
        <w:t xml:space="preserve">Załącznik nr </w:t>
      </w:r>
      <w:r w:rsidR="00763426" w:rsidRPr="00763426">
        <w:rPr>
          <w:rFonts w:eastAsia="Times New Roman" w:cs="Times New Roman"/>
          <w:b/>
          <w:bCs/>
          <w:color w:val="FF0000"/>
          <w:sz w:val="24"/>
          <w:szCs w:val="24"/>
          <w:lang w:eastAsia="zh-CN"/>
        </w:rPr>
        <w:t>5a</w:t>
      </w:r>
      <w:r w:rsidRPr="00084392">
        <w:rPr>
          <w:rFonts w:eastAsia="Times New Roman" w:cs="Times New Roman"/>
          <w:b/>
          <w:bCs/>
          <w:sz w:val="24"/>
          <w:szCs w:val="24"/>
          <w:lang w:eastAsia="zh-CN"/>
        </w:rPr>
        <w:t>-</w:t>
      </w:r>
      <w:r w:rsidRPr="00084392">
        <w:rPr>
          <w:rFonts w:eastAsia="Times New Roman" w:cs="Times New Roman"/>
          <w:sz w:val="24"/>
          <w:szCs w:val="24"/>
          <w:lang w:eastAsia="zh-CN"/>
        </w:rPr>
        <w:t xml:space="preserve"> </w:t>
      </w:r>
      <w:r w:rsidRPr="00084392">
        <w:rPr>
          <w:rFonts w:eastAsia="Times New Roman" w:cs="Times New Roman"/>
          <w:sz w:val="24"/>
          <w:szCs w:val="24"/>
        </w:rPr>
        <w:t xml:space="preserve">procedura postępowania przy pobieraniu i dostarczaniu materiału do badania </w:t>
      </w:r>
      <w:proofErr w:type="spellStart"/>
      <w:r w:rsidRPr="00084392">
        <w:rPr>
          <w:rFonts w:eastAsia="Times New Roman" w:cs="Times New Roman"/>
          <w:sz w:val="24"/>
          <w:szCs w:val="24"/>
        </w:rPr>
        <w:t>Quanti</w:t>
      </w:r>
      <w:proofErr w:type="spellEnd"/>
      <w:r w:rsidRPr="00084392">
        <w:rPr>
          <w:rFonts w:eastAsia="Times New Roman" w:cs="Times New Roman"/>
          <w:sz w:val="24"/>
          <w:szCs w:val="24"/>
        </w:rPr>
        <w:t xml:space="preserve"> FERON;</w:t>
      </w:r>
    </w:p>
    <w:p w14:paraId="19C56565" w14:textId="4829101F" w:rsidR="00084392" w:rsidRPr="00084392" w:rsidRDefault="00084392" w:rsidP="00030DEA">
      <w:pPr>
        <w:widowControl w:val="0"/>
        <w:numPr>
          <w:ilvl w:val="0"/>
          <w:numId w:val="36"/>
        </w:numPr>
        <w:suppressLineNumbers/>
        <w:contextualSpacing/>
        <w:jc w:val="both"/>
        <w:rPr>
          <w:rFonts w:eastAsia="Times New Roman" w:cs="Times New Roman"/>
          <w:sz w:val="24"/>
          <w:szCs w:val="24"/>
        </w:rPr>
      </w:pPr>
      <w:r w:rsidRPr="00084392">
        <w:rPr>
          <w:rFonts w:eastAsia="Times New Roman" w:cs="Times New Roman"/>
          <w:b/>
          <w:bCs/>
          <w:sz w:val="24"/>
          <w:szCs w:val="24"/>
          <w:lang w:eastAsia="zh-CN"/>
        </w:rPr>
        <w:t xml:space="preserve">Załącznik nr </w:t>
      </w:r>
      <w:r w:rsidR="00763426" w:rsidRPr="00763426">
        <w:rPr>
          <w:rFonts w:eastAsia="Times New Roman" w:cs="Times New Roman"/>
          <w:b/>
          <w:bCs/>
          <w:color w:val="FF0000"/>
          <w:sz w:val="24"/>
          <w:szCs w:val="24"/>
          <w:lang w:eastAsia="zh-CN"/>
        </w:rPr>
        <w:t>5b</w:t>
      </w:r>
      <w:r w:rsidRPr="00084392">
        <w:rPr>
          <w:rFonts w:eastAsia="Times New Roman" w:cs="Times New Roman"/>
          <w:b/>
          <w:bCs/>
          <w:sz w:val="24"/>
          <w:szCs w:val="24"/>
          <w:lang w:eastAsia="zh-CN"/>
        </w:rPr>
        <w:t xml:space="preserve"> -</w:t>
      </w:r>
      <w:r w:rsidRPr="00084392">
        <w:rPr>
          <w:rFonts w:eastAsia="Times New Roman" w:cs="Times New Roman"/>
          <w:sz w:val="24"/>
          <w:szCs w:val="24"/>
          <w:lang w:eastAsia="en-US"/>
        </w:rPr>
        <w:t xml:space="preserve"> </w:t>
      </w:r>
      <w:r w:rsidRPr="00084392">
        <w:rPr>
          <w:rFonts w:eastAsia="Times New Roman" w:cs="Times New Roman"/>
          <w:sz w:val="24"/>
          <w:szCs w:val="24"/>
        </w:rPr>
        <w:t xml:space="preserve">szczegółowe warunki transportu materiału do badań od Udzielającego zamówienia do laboratorium i punktu dostarczania materiału do badania Przyjmującego zamówienie </w:t>
      </w:r>
    </w:p>
    <w:p w14:paraId="07660BFF" w14:textId="77777777" w:rsidR="00084392" w:rsidRDefault="00084392" w:rsidP="005A00D1"/>
    <w:p w14:paraId="007B27CE" w14:textId="77777777" w:rsidR="00084392" w:rsidRPr="00084392" w:rsidRDefault="00084392" w:rsidP="00084392"/>
    <w:p w14:paraId="574C1547" w14:textId="77777777" w:rsidR="00084392" w:rsidRPr="00084392" w:rsidRDefault="00084392" w:rsidP="00084392"/>
    <w:p w14:paraId="4D8396DB" w14:textId="77777777" w:rsidR="00084392" w:rsidRDefault="00084392">
      <w:pPr>
        <w:suppressAutoHyphens w:val="0"/>
        <w:rPr>
          <w:rFonts w:eastAsia="Times New Roman" w:cs="Times New Roman"/>
          <w:b/>
          <w:sz w:val="24"/>
          <w:szCs w:val="24"/>
        </w:rPr>
      </w:pPr>
      <w:r>
        <w:rPr>
          <w:rFonts w:eastAsia="Times New Roman" w:cs="Times New Roman"/>
          <w:b/>
          <w:sz w:val="24"/>
          <w:szCs w:val="24"/>
        </w:rPr>
        <w:br w:type="page"/>
      </w:r>
    </w:p>
    <w:p w14:paraId="17EA6D69" w14:textId="173E565B" w:rsidR="00084392" w:rsidRPr="00084392" w:rsidRDefault="00084392" w:rsidP="00084392">
      <w:pPr>
        <w:widowControl w:val="0"/>
        <w:suppressLineNumbers/>
        <w:jc w:val="right"/>
        <w:rPr>
          <w:rFonts w:eastAsia="Times New Roman" w:cs="Times New Roman"/>
          <w:b/>
          <w:sz w:val="24"/>
          <w:szCs w:val="24"/>
        </w:rPr>
      </w:pPr>
      <w:r w:rsidRPr="00084392">
        <w:rPr>
          <w:rFonts w:eastAsia="Times New Roman" w:cs="Times New Roman"/>
          <w:b/>
          <w:sz w:val="24"/>
          <w:szCs w:val="24"/>
        </w:rPr>
        <w:lastRenderedPageBreak/>
        <w:t>ZAŁĄCZNIK NR 5</w:t>
      </w:r>
    </w:p>
    <w:p w14:paraId="1774063A" w14:textId="77777777" w:rsidR="00084392" w:rsidRPr="00084392" w:rsidRDefault="00084392" w:rsidP="00084392">
      <w:pPr>
        <w:widowControl w:val="0"/>
        <w:suppressLineNumbers/>
        <w:jc w:val="right"/>
        <w:rPr>
          <w:rFonts w:eastAsia="Times New Roman" w:cs="Times New Roman"/>
          <w:b/>
          <w:sz w:val="24"/>
          <w:szCs w:val="24"/>
        </w:rPr>
      </w:pPr>
      <w:r w:rsidRPr="00084392">
        <w:rPr>
          <w:rFonts w:eastAsia="Times New Roman" w:cs="Times New Roman"/>
          <w:b/>
          <w:sz w:val="24"/>
          <w:szCs w:val="24"/>
        </w:rPr>
        <w:t>do Warunków Konkursu</w:t>
      </w:r>
    </w:p>
    <w:p w14:paraId="591F9192" w14:textId="2E8A9482" w:rsidR="00084392" w:rsidRPr="00084392" w:rsidRDefault="00084392" w:rsidP="00084392">
      <w:pPr>
        <w:widowControl w:val="0"/>
        <w:suppressLineNumbers/>
        <w:jc w:val="right"/>
        <w:rPr>
          <w:rFonts w:eastAsia="Times New Roman" w:cs="Times New Roman"/>
          <w:b/>
          <w:sz w:val="24"/>
          <w:szCs w:val="24"/>
        </w:rPr>
      </w:pPr>
      <w:r w:rsidRPr="00084392">
        <w:rPr>
          <w:rFonts w:eastAsia="Times New Roman" w:cs="Times New Roman"/>
          <w:b/>
          <w:sz w:val="24"/>
          <w:szCs w:val="24"/>
          <w:highlight w:val="lightGray"/>
        </w:rPr>
        <w:t>(dotyczy pakietu 3-</w:t>
      </w:r>
      <w:r w:rsidRPr="002979C1">
        <w:rPr>
          <w:rFonts w:eastAsia="Times New Roman" w:cs="Times New Roman"/>
          <w:b/>
          <w:strike/>
          <w:color w:val="FF0000"/>
          <w:sz w:val="24"/>
          <w:szCs w:val="24"/>
          <w:highlight w:val="lightGray"/>
        </w:rPr>
        <w:t>5</w:t>
      </w:r>
      <w:r w:rsidR="002979C1" w:rsidRPr="002979C1">
        <w:rPr>
          <w:rFonts w:eastAsia="Times New Roman" w:cs="Times New Roman"/>
          <w:b/>
          <w:color w:val="FF0000"/>
          <w:sz w:val="24"/>
          <w:szCs w:val="24"/>
          <w:highlight w:val="lightGray"/>
        </w:rPr>
        <w:t xml:space="preserve"> 6</w:t>
      </w:r>
      <w:r w:rsidRPr="00084392">
        <w:rPr>
          <w:rFonts w:eastAsia="Times New Roman" w:cs="Times New Roman"/>
          <w:b/>
          <w:sz w:val="24"/>
          <w:szCs w:val="24"/>
          <w:highlight w:val="lightGray"/>
        </w:rPr>
        <w:t>)</w:t>
      </w:r>
    </w:p>
    <w:p w14:paraId="2B207837" w14:textId="77777777" w:rsidR="00084392" w:rsidRPr="00084392" w:rsidRDefault="00084392" w:rsidP="00084392">
      <w:pPr>
        <w:widowControl w:val="0"/>
        <w:suppressLineNumbers/>
        <w:tabs>
          <w:tab w:val="center" w:pos="4536"/>
          <w:tab w:val="left" w:pos="6754"/>
        </w:tabs>
        <w:jc w:val="center"/>
        <w:rPr>
          <w:rFonts w:eastAsia="Times New Roman" w:cs="Times New Roman"/>
          <w:b/>
          <w:sz w:val="24"/>
          <w:szCs w:val="24"/>
          <w:u w:val="single"/>
        </w:rPr>
      </w:pPr>
    </w:p>
    <w:p w14:paraId="17B09838" w14:textId="77777777" w:rsidR="00084392" w:rsidRPr="00084392" w:rsidRDefault="00084392" w:rsidP="00084392">
      <w:pPr>
        <w:widowControl w:val="0"/>
        <w:suppressLineNumbers/>
        <w:tabs>
          <w:tab w:val="center" w:pos="4536"/>
          <w:tab w:val="left" w:pos="6754"/>
        </w:tabs>
        <w:jc w:val="center"/>
        <w:rPr>
          <w:rFonts w:eastAsia="Times New Roman" w:cs="Times New Roman"/>
          <w:b/>
          <w:sz w:val="24"/>
          <w:szCs w:val="24"/>
          <w:u w:val="single"/>
        </w:rPr>
      </w:pPr>
      <w:r w:rsidRPr="00084392">
        <w:rPr>
          <w:rFonts w:eastAsia="Times New Roman" w:cs="Times New Roman"/>
          <w:b/>
          <w:sz w:val="24"/>
          <w:szCs w:val="24"/>
          <w:u w:val="single"/>
        </w:rPr>
        <w:t>WZÓR</w:t>
      </w:r>
    </w:p>
    <w:p w14:paraId="6CCC65B2" w14:textId="77777777" w:rsidR="00084392" w:rsidRPr="00084392" w:rsidRDefault="00084392" w:rsidP="00084392">
      <w:pPr>
        <w:widowControl w:val="0"/>
        <w:suppressLineNumbers/>
        <w:tabs>
          <w:tab w:val="center" w:pos="4536"/>
          <w:tab w:val="left" w:pos="6754"/>
        </w:tabs>
        <w:jc w:val="center"/>
        <w:rPr>
          <w:rFonts w:eastAsia="Times New Roman" w:cs="Times New Roman"/>
          <w:b/>
          <w:sz w:val="24"/>
          <w:szCs w:val="24"/>
        </w:rPr>
      </w:pPr>
      <w:r w:rsidRPr="00084392">
        <w:rPr>
          <w:rFonts w:eastAsia="Times New Roman" w:cs="Times New Roman"/>
          <w:b/>
          <w:sz w:val="24"/>
          <w:szCs w:val="24"/>
        </w:rPr>
        <w:t>Umowa nr ……/SZP/2023</w:t>
      </w:r>
    </w:p>
    <w:p w14:paraId="78665732"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 xml:space="preserve">na wykonywanie świadczeń zdrowotnych </w:t>
      </w:r>
    </w:p>
    <w:p w14:paraId="092C0AFC"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sz w:val="24"/>
          <w:szCs w:val="24"/>
        </w:rPr>
        <w:t>Konkurs Ofert nr K/6/SOO/2023/SZP</w:t>
      </w:r>
    </w:p>
    <w:p w14:paraId="79AE15B9" w14:textId="77777777" w:rsidR="00084392" w:rsidRPr="00084392" w:rsidRDefault="00084392" w:rsidP="00084392">
      <w:pPr>
        <w:widowControl w:val="0"/>
        <w:suppressLineNumbers/>
        <w:jc w:val="center"/>
        <w:rPr>
          <w:rFonts w:eastAsia="Times New Roman" w:cs="Times New Roman"/>
          <w:b/>
          <w:bCs/>
          <w:sz w:val="24"/>
          <w:szCs w:val="24"/>
        </w:rPr>
      </w:pPr>
    </w:p>
    <w:p w14:paraId="2684528B" w14:textId="77777777" w:rsidR="00084392" w:rsidRPr="00084392" w:rsidRDefault="00084392" w:rsidP="00084392">
      <w:pPr>
        <w:widowControl w:val="0"/>
        <w:suppressLineNumbers/>
        <w:jc w:val="both"/>
        <w:rPr>
          <w:rFonts w:eastAsia="Times New Roman" w:cs="Times New Roman"/>
          <w:bCs/>
          <w:spacing w:val="9"/>
          <w:sz w:val="24"/>
          <w:szCs w:val="24"/>
        </w:rPr>
      </w:pPr>
    </w:p>
    <w:p w14:paraId="3D5F6D8C"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zawarta w dniu ............................ roku w Krakowie pomiędzy:</w:t>
      </w:r>
    </w:p>
    <w:p w14:paraId="10FA5F8A"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b/>
          <w:bCs/>
          <w:sz w:val="24"/>
          <w:szCs w:val="24"/>
        </w:rPr>
        <w:t>Szpitalem Specjalistycznym im. J. Dietla w Krakowie</w:t>
      </w:r>
      <w:r w:rsidRPr="00084392">
        <w:rPr>
          <w:rFonts w:eastAsia="Times New Roman" w:cs="Times New Roman"/>
          <w:b/>
          <w:bCs/>
          <w:sz w:val="24"/>
          <w:szCs w:val="24"/>
          <w:vertAlign w:val="superscript"/>
        </w:rPr>
        <w:sym w:font="Certa" w:char="F041"/>
      </w:r>
      <w:r w:rsidRPr="00084392">
        <w:rPr>
          <w:rFonts w:eastAsia="Times New Roman" w:cs="Times New Roman"/>
          <w:b/>
          <w:bCs/>
          <w:sz w:val="24"/>
          <w:szCs w:val="24"/>
        </w:rPr>
        <w:t>, 31-121 Kraków, ul. Skarbowa 4</w:t>
      </w:r>
      <w:r w:rsidRPr="00084392">
        <w:rPr>
          <w:rFonts w:eastAsia="Times New Roman" w:cs="Times New Roman"/>
          <w:sz w:val="24"/>
          <w:szCs w:val="24"/>
        </w:rPr>
        <w:t xml:space="preserve">, zarejestrowanym w KRS pod nr 0000032179, NIP: 676-20-83-306, REGON: 351564179, </w:t>
      </w:r>
    </w:p>
    <w:p w14:paraId="702FF624"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reprezentowanym przez: </w:t>
      </w:r>
      <w:r w:rsidRPr="00084392">
        <w:rPr>
          <w:rFonts w:eastAsia="Times New Roman" w:cs="Times New Roman"/>
          <w:b/>
          <w:bCs/>
          <w:sz w:val="24"/>
          <w:szCs w:val="24"/>
          <w:lang w:eastAsia="pl-PL"/>
        </w:rPr>
        <w:t>lek. med. Wojciecha Zarębę - Dyrektora Szpitala</w:t>
      </w:r>
    </w:p>
    <w:p w14:paraId="7B02A814"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zwanym dalej </w:t>
      </w:r>
      <w:r w:rsidRPr="00084392">
        <w:rPr>
          <w:rFonts w:eastAsia="Times New Roman" w:cs="Times New Roman"/>
          <w:b/>
          <w:sz w:val="24"/>
          <w:szCs w:val="24"/>
        </w:rPr>
        <w:t>Udzielającym zamówienia</w:t>
      </w:r>
    </w:p>
    <w:p w14:paraId="2FF701C6" w14:textId="77777777" w:rsidR="00084392" w:rsidRPr="00084392" w:rsidRDefault="00084392" w:rsidP="00084392">
      <w:pPr>
        <w:widowControl w:val="0"/>
        <w:suppressLineNumbers/>
        <w:jc w:val="both"/>
        <w:rPr>
          <w:rFonts w:eastAsia="Times New Roman" w:cs="Times New Roman"/>
          <w:b/>
          <w:bCs/>
          <w:sz w:val="24"/>
          <w:szCs w:val="24"/>
        </w:rPr>
      </w:pPr>
    </w:p>
    <w:p w14:paraId="320BE22C" w14:textId="77777777" w:rsidR="00084392" w:rsidRPr="00084392" w:rsidRDefault="00084392" w:rsidP="00084392">
      <w:pPr>
        <w:widowControl w:val="0"/>
        <w:suppressLineNumbers/>
        <w:jc w:val="both"/>
        <w:rPr>
          <w:rFonts w:eastAsia="Times New Roman" w:cs="Times New Roman"/>
          <w:b/>
          <w:bCs/>
          <w:sz w:val="24"/>
          <w:szCs w:val="24"/>
        </w:rPr>
      </w:pPr>
      <w:r w:rsidRPr="00084392">
        <w:rPr>
          <w:rFonts w:eastAsia="Times New Roman" w:cs="Times New Roman"/>
          <w:b/>
          <w:bCs/>
          <w:sz w:val="24"/>
          <w:szCs w:val="24"/>
        </w:rPr>
        <w:t>a</w:t>
      </w:r>
    </w:p>
    <w:p w14:paraId="0CF07247"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 z siedzibą .........................................................., zarejestrowaną   ........................................, REGON: .........................; NIP: ............................, </w:t>
      </w:r>
    </w:p>
    <w:p w14:paraId="7F5CBB6C"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reprezentowaną przez: </w:t>
      </w:r>
    </w:p>
    <w:p w14:paraId="238F0FD4"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w:t>
      </w:r>
    </w:p>
    <w:p w14:paraId="425EF994" w14:textId="77777777" w:rsidR="00084392" w:rsidRPr="00084392" w:rsidRDefault="00084392" w:rsidP="00084392">
      <w:pPr>
        <w:widowControl w:val="0"/>
        <w:suppressLineNumbers/>
        <w:jc w:val="both"/>
        <w:rPr>
          <w:rFonts w:eastAsia="Times New Roman" w:cs="Times New Roman"/>
          <w:b/>
          <w:sz w:val="24"/>
          <w:szCs w:val="24"/>
        </w:rPr>
      </w:pPr>
      <w:r w:rsidRPr="00084392">
        <w:rPr>
          <w:rFonts w:eastAsia="Times New Roman" w:cs="Times New Roman"/>
          <w:sz w:val="24"/>
          <w:szCs w:val="24"/>
        </w:rPr>
        <w:t xml:space="preserve">zwanym dalej </w:t>
      </w:r>
      <w:r w:rsidRPr="00084392">
        <w:rPr>
          <w:rFonts w:eastAsia="Times New Roman" w:cs="Times New Roman"/>
          <w:b/>
          <w:sz w:val="24"/>
          <w:szCs w:val="24"/>
        </w:rPr>
        <w:t>Przyjmującym zamówienie</w:t>
      </w:r>
    </w:p>
    <w:p w14:paraId="50997A22" w14:textId="77777777" w:rsidR="00084392" w:rsidRPr="00084392" w:rsidRDefault="00084392" w:rsidP="00084392">
      <w:pPr>
        <w:widowControl w:val="0"/>
        <w:suppressLineNumbers/>
        <w:jc w:val="both"/>
        <w:rPr>
          <w:rFonts w:eastAsia="Times New Roman" w:cs="Times New Roman"/>
          <w:b/>
          <w:sz w:val="24"/>
          <w:szCs w:val="24"/>
        </w:rPr>
      </w:pPr>
    </w:p>
    <w:p w14:paraId="2AEF3C40" w14:textId="77777777" w:rsidR="00084392" w:rsidRPr="00084392" w:rsidRDefault="00084392" w:rsidP="00084392">
      <w:pPr>
        <w:widowControl w:val="0"/>
        <w:suppressLineNumbers/>
        <w:jc w:val="both"/>
        <w:rPr>
          <w:rFonts w:eastAsia="Times New Roman" w:cs="Times New Roman"/>
          <w:bCs/>
          <w:sz w:val="24"/>
          <w:szCs w:val="24"/>
        </w:rPr>
      </w:pPr>
      <w:r w:rsidRPr="00084392">
        <w:rPr>
          <w:rFonts w:eastAsia="Times New Roman" w:cs="Times New Roman"/>
          <w:bCs/>
          <w:sz w:val="24"/>
          <w:szCs w:val="24"/>
        </w:rPr>
        <w:t xml:space="preserve">Umowa niniejsza zostaje zawarta w wyniku konkursu przeprowadzonego na podstawie przepisów ustawy z dnia 15.04.2011 r. o działalności leczniczej oraz ustawy z dnia 27.08.2004 r. o świadczeniach opieki zdrowotnej finansowanych ze środków publicznych. </w:t>
      </w:r>
    </w:p>
    <w:p w14:paraId="36E72B2F" w14:textId="77777777" w:rsidR="00084392" w:rsidRPr="00084392" w:rsidRDefault="00084392" w:rsidP="00084392">
      <w:pPr>
        <w:widowControl w:val="0"/>
        <w:suppressLineNumbers/>
        <w:jc w:val="both"/>
        <w:rPr>
          <w:rFonts w:eastAsia="Times New Roman" w:cs="Times New Roman"/>
          <w:b/>
          <w:spacing w:val="9"/>
          <w:sz w:val="24"/>
          <w:szCs w:val="24"/>
        </w:rPr>
      </w:pPr>
    </w:p>
    <w:p w14:paraId="5D706BEF"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Przedmiot umowy</w:t>
      </w:r>
    </w:p>
    <w:p w14:paraId="3CE9A310"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1</w:t>
      </w:r>
    </w:p>
    <w:p w14:paraId="6A218496" w14:textId="77777777"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 xml:space="preserve">Przedmiotem umowy jest wykonywanie przez Przyjmującego zamówienie na rzecz Udzielającego zamówienia </w:t>
      </w:r>
      <w:r w:rsidRPr="00084392">
        <w:rPr>
          <w:rFonts w:eastAsia="Times New Roman" w:cs="Times New Roman"/>
          <w:b/>
          <w:sz w:val="24"/>
          <w:szCs w:val="24"/>
        </w:rPr>
        <w:t>badań analitycznych laboratoryjnych, zwanych dalej badaniami,</w:t>
      </w:r>
      <w:r w:rsidRPr="00084392">
        <w:rPr>
          <w:rFonts w:eastAsia="Times New Roman" w:cs="Times New Roman"/>
          <w:sz w:val="24"/>
          <w:szCs w:val="24"/>
        </w:rPr>
        <w:t xml:space="preserve"> w rodzajach, ilościach i według cen określonych w załączniku nr 1 do umowy – z zastrzeżeniem postanowień niniejszej umowy.</w:t>
      </w:r>
    </w:p>
    <w:p w14:paraId="22E85E4A" w14:textId="77777777" w:rsidR="00084392" w:rsidRPr="00084392" w:rsidRDefault="00084392" w:rsidP="00030DEA">
      <w:pPr>
        <w:widowControl w:val="0"/>
        <w:numPr>
          <w:ilvl w:val="0"/>
          <w:numId w:val="37"/>
        </w:numPr>
        <w:suppressLineNumbers/>
        <w:ind w:hanging="357"/>
        <w:jc w:val="both"/>
        <w:rPr>
          <w:rFonts w:eastAsia="Times New Roman" w:cs="Times New Roman"/>
          <w:sz w:val="24"/>
          <w:szCs w:val="24"/>
        </w:rPr>
      </w:pPr>
      <w:r w:rsidRPr="00084392">
        <w:rPr>
          <w:rFonts w:eastAsia="Times New Roman" w:cs="Times New Roman"/>
          <w:sz w:val="24"/>
          <w:szCs w:val="24"/>
        </w:rPr>
        <w:t xml:space="preserve">Przyjmujący zamówienie zobowiązuje się wykonać badania i udostępnić Udzielającemu zamówienia ich wyniki w terminie nie dłuższym niż termin określony dla każdego badania w załączniku nr 1 do umowy. </w:t>
      </w:r>
    </w:p>
    <w:p w14:paraId="4775F0A8" w14:textId="77777777" w:rsidR="00084392" w:rsidRPr="00084392" w:rsidRDefault="00084392" w:rsidP="00030DEA">
      <w:pPr>
        <w:widowControl w:val="0"/>
        <w:numPr>
          <w:ilvl w:val="0"/>
          <w:numId w:val="37"/>
        </w:numPr>
        <w:suppressLineNumbers/>
        <w:ind w:hanging="357"/>
        <w:jc w:val="both"/>
        <w:rPr>
          <w:rFonts w:eastAsia="Times New Roman" w:cs="Times New Roman"/>
          <w:sz w:val="24"/>
          <w:szCs w:val="24"/>
        </w:rPr>
      </w:pPr>
      <w:r w:rsidRPr="00084392">
        <w:rPr>
          <w:rFonts w:eastAsia="Times New Roman" w:cs="Times New Roman"/>
          <w:sz w:val="24"/>
          <w:szCs w:val="24"/>
        </w:rPr>
        <w:t>Ilość badań zamówiona przez Udzielającego zamówienia w trakcie obowiązywania umowy może być niższa niż podana w załączniku nr 1 do niniejszej umowy. Udzielający zamówienia będzie zlecał badania w okresie obowiązywania umowy według jego rzeczywistych potrzeb w ramach ogólnej wartości umowy.</w:t>
      </w:r>
    </w:p>
    <w:p w14:paraId="129E4A94" w14:textId="77777777"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Udzielający zamówienia zastrzega sobie prawo dokonania zmian ilościowych w przedmiocie umowy wyszczególnionym w załączniku nr 1 do umowy, jeżeli jest to uzasadnione jego potrzebami, przy zachowaniu wskazanych w załączniku nr 1 do niniejszej umowy cen jednostkowych w ramach ogólnej wartości umowy. Zmiany w tym zakresie nie stanowią zmiany warunków umowy i nie wymagają formy pisemnej w postaci aneksu.</w:t>
      </w:r>
    </w:p>
    <w:p w14:paraId="5D9FD8AB" w14:textId="77777777"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Przyjmujący zamówienia zobowiązuje się do wykonywania badań na wysokim poziomie fachowym, zgodnie z zasadami współczesnej wiedzy technicznej i analitycznej, sztuką i etyką zawodu, obowiązującymi przepisami prawa oraz postanowieniami umowy, przy zachowaniu należytej staranności.</w:t>
      </w:r>
    </w:p>
    <w:p w14:paraId="58480E35" w14:textId="77777777"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 xml:space="preserve">Przyjmujący zamówienia oświadcza, że będzie wykonywał badania przy użyciu materiałów i odczynników niezbędnych do wykonania badania dopuszczonych do obrotu oraz spełniających </w:t>
      </w:r>
      <w:r w:rsidRPr="00084392">
        <w:rPr>
          <w:rFonts w:eastAsia="Times New Roman" w:cs="Times New Roman"/>
          <w:sz w:val="24"/>
          <w:szCs w:val="24"/>
        </w:rPr>
        <w:lastRenderedPageBreak/>
        <w:t>wymagania określone w obowiązujących przepisach prawa.</w:t>
      </w:r>
    </w:p>
    <w:p w14:paraId="5F55EB48" w14:textId="77777777" w:rsidR="00084392" w:rsidRPr="00084392" w:rsidRDefault="00084392" w:rsidP="00030DEA">
      <w:pPr>
        <w:widowControl w:val="0"/>
        <w:numPr>
          <w:ilvl w:val="0"/>
          <w:numId w:val="37"/>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Przyjmujący zamówienie oświadcza, że jest uprawniony do wykonywania badań w laboratorium spełniającym wymogi określone przepisami prawa, zatrudnia fachowy personel o wymaganych kwalifikacjach zdolny do wykonania badań będących przedmiotem umowy oraz przyjmuje na siebie pełną odpowiedzialność za jakość badań stanowiących przedmiot umowy.</w:t>
      </w:r>
    </w:p>
    <w:p w14:paraId="7E3015CC" w14:textId="77777777"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Przyjmujący zamówienie oświadcza, że posiada aparaturę i sprzęt konieczny do wykonania przedmiotu umowy i spełnia on wymagania jakościowe określone przepisami prawa jak i spełnia wymogi określone przez Narodowy Fundusz Zdrowia. Pomieszczenia laboratorium odpowiadają wymogom sanitarnym określonym w stosownych przepisach i odpowiadają wymogom Narodowego Funduszu Zdrowia.</w:t>
      </w:r>
    </w:p>
    <w:p w14:paraId="15C141DA" w14:textId="54BB54F1"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 xml:space="preserve">Podstawą wykonania badań będzie wystawione przez udzielającego zamówienia zlecenie badania laboratoryjnego, które powinno zawierać dane określone w pkt. 1.3 załącznika 1 lub załącznika 2 do rozporządzenia Ministra Zdrowia z dnia 23.03.2006 r. w sprawie standardów jakości dla medycznych laboratoriów diagnostycznych i mikrobiologicznych – wzór zlecenia badania stanowi załącznik nr </w:t>
      </w:r>
      <w:r w:rsidRPr="001B2856">
        <w:rPr>
          <w:rFonts w:eastAsia="Times New Roman" w:cs="Times New Roman"/>
          <w:strike/>
          <w:color w:val="FF0000"/>
          <w:sz w:val="24"/>
          <w:szCs w:val="24"/>
        </w:rPr>
        <w:t>4</w:t>
      </w:r>
      <w:r w:rsidRPr="001B2856">
        <w:rPr>
          <w:rFonts w:eastAsia="Times New Roman" w:cs="Times New Roman"/>
          <w:color w:val="FF0000"/>
          <w:sz w:val="24"/>
          <w:szCs w:val="24"/>
        </w:rPr>
        <w:t xml:space="preserve"> </w:t>
      </w:r>
      <w:r w:rsidR="001B2856" w:rsidRPr="001B2856">
        <w:rPr>
          <w:rFonts w:eastAsia="Times New Roman" w:cs="Times New Roman"/>
          <w:color w:val="FF0000"/>
          <w:sz w:val="24"/>
          <w:szCs w:val="24"/>
        </w:rPr>
        <w:t>3</w:t>
      </w:r>
      <w:r w:rsidR="001B2856">
        <w:rPr>
          <w:rFonts w:eastAsia="Times New Roman" w:cs="Times New Roman"/>
          <w:sz w:val="24"/>
          <w:szCs w:val="24"/>
        </w:rPr>
        <w:t xml:space="preserve"> </w:t>
      </w:r>
      <w:r w:rsidRPr="00084392">
        <w:rPr>
          <w:rFonts w:eastAsia="Times New Roman" w:cs="Times New Roman"/>
          <w:sz w:val="24"/>
          <w:szCs w:val="24"/>
        </w:rPr>
        <w:t>do niniejszej umowy.</w:t>
      </w:r>
    </w:p>
    <w:p w14:paraId="059F7EE1" w14:textId="77777777" w:rsidR="001F0179"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Przyjmujący zamówienie ma prawo odstąpić od wykonania zleconego badania, informując o tym niezwłocznie Udzielającego zamówienia, w przypadku, gdy Udzielający zamówienia przekaże źle pobrany lub nienależycie oznakowany materiał do badania.</w:t>
      </w:r>
    </w:p>
    <w:p w14:paraId="0F756485" w14:textId="77777777" w:rsidR="001F0179" w:rsidRPr="001F0179" w:rsidRDefault="001F0179" w:rsidP="001F0179">
      <w:pPr>
        <w:widowControl w:val="0"/>
        <w:suppressLineNumbers/>
        <w:ind w:left="360"/>
        <w:jc w:val="both"/>
        <w:rPr>
          <w:rFonts w:eastAsia="Times New Roman" w:cs="Times New Roman"/>
          <w:color w:val="FF0000"/>
          <w:sz w:val="24"/>
          <w:szCs w:val="24"/>
        </w:rPr>
      </w:pPr>
      <w:r w:rsidRPr="001F0179">
        <w:rPr>
          <w:rFonts w:eastAsia="Times New Roman" w:cs="Times New Roman"/>
          <w:color w:val="FF0000"/>
          <w:sz w:val="24"/>
          <w:szCs w:val="24"/>
        </w:rPr>
        <w:t xml:space="preserve">Informacja o źle pobranym lub źle oznakowanym materiale będzie przekazywana niezwłocznie Udzielającemu zamówienia na adres e-mail </w:t>
      </w:r>
      <w:hyperlink r:id="rId23" w:history="1">
        <w:r w:rsidRPr="001F0179">
          <w:rPr>
            <w:rStyle w:val="Hipercze"/>
            <w:rFonts w:eastAsia="Times New Roman" w:cs="Times New Roman"/>
            <w:sz w:val="24"/>
            <w:szCs w:val="24"/>
          </w:rPr>
          <w:t>zdl@dietl.krakow.pl</w:t>
        </w:r>
      </w:hyperlink>
      <w:r w:rsidRPr="001F0179">
        <w:rPr>
          <w:rFonts w:eastAsia="Times New Roman" w:cs="Times New Roman"/>
          <w:color w:val="FF0000"/>
          <w:sz w:val="24"/>
          <w:szCs w:val="24"/>
        </w:rPr>
        <w:t xml:space="preserve"> i dodatkowo w dni powszednie do 7:30 do 14:00 pod nr telefonu 12 68 76 306.</w:t>
      </w:r>
    </w:p>
    <w:p w14:paraId="259DF186" w14:textId="77777777" w:rsidR="001F0179" w:rsidRPr="001F0179" w:rsidRDefault="001F0179" w:rsidP="001F0179">
      <w:pPr>
        <w:widowControl w:val="0"/>
        <w:suppressLineNumbers/>
        <w:ind w:left="360"/>
        <w:jc w:val="both"/>
        <w:rPr>
          <w:rFonts w:eastAsia="Times New Roman" w:cs="Times New Roman"/>
          <w:color w:val="FF0000"/>
          <w:sz w:val="24"/>
          <w:szCs w:val="24"/>
        </w:rPr>
      </w:pPr>
      <w:r w:rsidRPr="001F0179">
        <w:rPr>
          <w:rFonts w:eastAsia="Times New Roman" w:cs="Times New Roman"/>
          <w:color w:val="FF0000"/>
          <w:sz w:val="24"/>
          <w:szCs w:val="24"/>
        </w:rPr>
        <w:t xml:space="preserve">Po poinformowaniu Udzielającego zamówienia o źle pobranym lub źle oznakowanym materiale i </w:t>
      </w:r>
      <w:r w:rsidRPr="001F0179">
        <w:rPr>
          <w:rFonts w:eastAsia="Times New Roman" w:cs="Times New Roman"/>
          <w:color w:val="FF0000"/>
          <w:sz w:val="24"/>
          <w:szCs w:val="24"/>
          <w:u w:val="single"/>
        </w:rPr>
        <w:t>niemożności wykonania zleconego badania</w:t>
      </w:r>
      <w:r w:rsidRPr="001F0179">
        <w:rPr>
          <w:rFonts w:eastAsia="Times New Roman" w:cs="Times New Roman"/>
          <w:color w:val="FF0000"/>
          <w:sz w:val="24"/>
          <w:szCs w:val="24"/>
        </w:rPr>
        <w:t xml:space="preserve"> oraz przekazania Udzielającemu zamówienia protokołu zawierającego informacje o źle pobranym lub źle oznakowanym materiale do badania na adres e-mail </w:t>
      </w:r>
      <w:hyperlink r:id="rId24" w:history="1">
        <w:r w:rsidRPr="001F0179">
          <w:rPr>
            <w:rStyle w:val="Hipercze"/>
            <w:rFonts w:eastAsia="Times New Roman" w:cs="Times New Roman"/>
            <w:sz w:val="24"/>
            <w:szCs w:val="24"/>
          </w:rPr>
          <w:t>zdl@dietl.krakow.pl</w:t>
        </w:r>
      </w:hyperlink>
      <w:r w:rsidRPr="001F0179">
        <w:rPr>
          <w:rFonts w:eastAsia="Times New Roman" w:cs="Times New Roman"/>
          <w:color w:val="FF0000"/>
          <w:sz w:val="24"/>
          <w:szCs w:val="24"/>
        </w:rPr>
        <w:t xml:space="preserve"> Przyjmujący zamówienie zobowiązany jest do należytego przechowywania tego materiału do badania przez okres 24 godzin. </w:t>
      </w:r>
    </w:p>
    <w:p w14:paraId="4556011C" w14:textId="4918D47E" w:rsidR="001F0179" w:rsidRPr="001F0179" w:rsidRDefault="001F0179" w:rsidP="001F0179">
      <w:pPr>
        <w:widowControl w:val="0"/>
        <w:suppressLineNumbers/>
        <w:ind w:left="360"/>
        <w:jc w:val="both"/>
        <w:rPr>
          <w:rFonts w:eastAsia="Times New Roman" w:cs="Times New Roman"/>
          <w:color w:val="FF0000"/>
          <w:sz w:val="24"/>
          <w:szCs w:val="24"/>
        </w:rPr>
      </w:pPr>
      <w:r w:rsidRPr="001F0179">
        <w:rPr>
          <w:rFonts w:eastAsia="Times New Roman" w:cs="Times New Roman"/>
          <w:color w:val="FF0000"/>
          <w:sz w:val="24"/>
          <w:szCs w:val="24"/>
        </w:rPr>
        <w:t>Jeżeli w ciągu 24 godzin od momentu przekazania protokołu o źle pobranym lub źle oznakowanym materiale do badania Udzielający zamówienia nie wniesie zastrzeżenia to Przyjmujący zamówienie zobowiązany jest do utylizacji materiału we własnym zakresie.</w:t>
      </w:r>
    </w:p>
    <w:p w14:paraId="77770558" w14:textId="5BB4FEB3" w:rsidR="00084392" w:rsidRPr="00084392" w:rsidRDefault="00084392" w:rsidP="00030DEA">
      <w:pPr>
        <w:widowControl w:val="0"/>
        <w:numPr>
          <w:ilvl w:val="0"/>
          <w:numId w:val="37"/>
        </w:numPr>
        <w:suppressLineNumbers/>
        <w:autoSpaceDE w:val="0"/>
        <w:autoSpaceDN w:val="0"/>
        <w:adjustRightInd w:val="0"/>
        <w:jc w:val="both"/>
        <w:rPr>
          <w:rFonts w:eastAsia="Times New Roman" w:cs="Times New Roman"/>
          <w:sz w:val="24"/>
          <w:szCs w:val="24"/>
        </w:rPr>
      </w:pPr>
      <w:r w:rsidRPr="00084392">
        <w:rPr>
          <w:rFonts w:eastAsia="Times New Roman" w:cs="Times New Roman"/>
          <w:sz w:val="24"/>
          <w:szCs w:val="24"/>
        </w:rPr>
        <w:t>Przyjmujący zamówienie na żądanie Udzielającego zamówienia w terminie 3 dni roboczych udzieli mu informacji o przebiegu wykonywania umowy. Trzy dniowy termin będzie liczony od momentu przekazania na piśmie (e-mail) prośby o złożenie przez Przyjmującego zamówienie informacji o przebiegu realizacji umowy.</w:t>
      </w:r>
    </w:p>
    <w:p w14:paraId="2C14ED64" w14:textId="77777777" w:rsidR="00084392" w:rsidRPr="00084392" w:rsidRDefault="00084392" w:rsidP="00030DEA">
      <w:pPr>
        <w:widowControl w:val="0"/>
        <w:numPr>
          <w:ilvl w:val="0"/>
          <w:numId w:val="37"/>
        </w:numPr>
        <w:suppressLineNumbers/>
        <w:autoSpaceDE w:val="0"/>
        <w:autoSpaceDN w:val="0"/>
        <w:adjustRightInd w:val="0"/>
        <w:jc w:val="both"/>
        <w:rPr>
          <w:rFonts w:eastAsia="Times New Roman" w:cs="Times New Roman"/>
          <w:sz w:val="24"/>
          <w:szCs w:val="24"/>
        </w:rPr>
      </w:pPr>
      <w:r w:rsidRPr="00084392">
        <w:rPr>
          <w:rFonts w:eastAsia="Times New Roman" w:cs="Times New Roman"/>
          <w:sz w:val="24"/>
          <w:szCs w:val="24"/>
        </w:rPr>
        <w:t>Przyjmujący zamówienie w zakresie wykonywania niniejszej umowy zobowiązany jest do:</w:t>
      </w:r>
    </w:p>
    <w:p w14:paraId="39E3E8E0" w14:textId="77777777" w:rsidR="00084392" w:rsidRPr="00084392" w:rsidRDefault="00084392" w:rsidP="00030DEA">
      <w:pPr>
        <w:widowControl w:val="0"/>
        <w:numPr>
          <w:ilvl w:val="0"/>
          <w:numId w:val="38"/>
        </w:numPr>
        <w:suppressLineNumbers/>
        <w:jc w:val="both"/>
        <w:rPr>
          <w:rFonts w:eastAsia="Times New Roman" w:cs="Times New Roman"/>
          <w:sz w:val="24"/>
          <w:szCs w:val="24"/>
        </w:rPr>
      </w:pPr>
      <w:r w:rsidRPr="00084392">
        <w:rPr>
          <w:rFonts w:eastAsia="Times New Roman" w:cs="Times New Roman"/>
          <w:sz w:val="24"/>
          <w:szCs w:val="24"/>
        </w:rPr>
        <w:t xml:space="preserve">świadczenia usług zgodnie z wymogami określonymi w Rozporządzeniu Ministra Zdrowia z dnia 23 marca 2006 r. w sprawie standardów jakości dla medycznych laboratoriów diagnostycznych i mikrobiologicznych; </w:t>
      </w:r>
    </w:p>
    <w:p w14:paraId="7769A127" w14:textId="77777777" w:rsidR="00084392" w:rsidRPr="00084392" w:rsidRDefault="00084392" w:rsidP="00030DEA">
      <w:pPr>
        <w:widowControl w:val="0"/>
        <w:numPr>
          <w:ilvl w:val="0"/>
          <w:numId w:val="38"/>
        </w:numPr>
        <w:suppressLineNumbers/>
        <w:jc w:val="both"/>
        <w:rPr>
          <w:rFonts w:eastAsia="Times New Roman" w:cs="Times New Roman"/>
          <w:sz w:val="24"/>
          <w:szCs w:val="24"/>
        </w:rPr>
      </w:pPr>
      <w:r w:rsidRPr="00084392">
        <w:rPr>
          <w:rFonts w:eastAsia="Times New Roman" w:cs="Times New Roman"/>
          <w:sz w:val="24"/>
          <w:szCs w:val="24"/>
        </w:rPr>
        <w:t>prowadzenia rejestru osób (wg Nazwisk), którym udzielono świadczeń w ramach niniejszej umowy z przestrzeganiem przepisów dotyczących ochrony danych osobowych pacjentów w formie pisemnej i elektronicznej (Excel);</w:t>
      </w:r>
    </w:p>
    <w:p w14:paraId="2A5855D2" w14:textId="77777777" w:rsidR="00084392" w:rsidRPr="00084392" w:rsidRDefault="00084392" w:rsidP="00030DEA">
      <w:pPr>
        <w:widowControl w:val="0"/>
        <w:numPr>
          <w:ilvl w:val="0"/>
          <w:numId w:val="38"/>
        </w:numPr>
        <w:suppressLineNumbers/>
        <w:jc w:val="both"/>
        <w:rPr>
          <w:rFonts w:eastAsia="Times New Roman" w:cs="Times New Roman"/>
          <w:sz w:val="24"/>
          <w:szCs w:val="24"/>
        </w:rPr>
      </w:pPr>
      <w:r w:rsidRPr="00084392">
        <w:rPr>
          <w:rFonts w:eastAsia="Times New Roman" w:cs="Times New Roman"/>
          <w:sz w:val="24"/>
          <w:szCs w:val="24"/>
        </w:rPr>
        <w:t>prowadzenia rejestru przyjmowanych zleceń i wyników badań wykonanych na ich podstawie oraz przekazywanie tych danych po zakończeniu każdego miesiąca w formie pisemnej i elektronicznej (Excel) Udzielającemu zamówienia.</w:t>
      </w:r>
    </w:p>
    <w:p w14:paraId="19E12E7C" w14:textId="77777777"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Przyjmujący zamówienie oświadcza, że świadczenia wykonywane przez niego na podstawie umów z innymi podmiotami nie będą miały wpływu na ilość, jakość, koszt i terminowość udzielanych świadczeń będących przedmiotem niniejszej umowy.</w:t>
      </w:r>
    </w:p>
    <w:p w14:paraId="6EC112AD" w14:textId="77777777" w:rsidR="00084392" w:rsidRPr="00084392" w:rsidRDefault="00084392" w:rsidP="00030DEA">
      <w:pPr>
        <w:widowControl w:val="0"/>
        <w:numPr>
          <w:ilvl w:val="0"/>
          <w:numId w:val="37"/>
        </w:numPr>
        <w:suppressLineNumbers/>
        <w:jc w:val="both"/>
        <w:rPr>
          <w:rFonts w:eastAsia="Times New Roman" w:cs="Times New Roman"/>
          <w:sz w:val="24"/>
          <w:szCs w:val="24"/>
        </w:rPr>
      </w:pPr>
      <w:r w:rsidRPr="00084392">
        <w:rPr>
          <w:rFonts w:eastAsia="Times New Roman" w:cs="Times New Roman"/>
          <w:sz w:val="24"/>
          <w:szCs w:val="24"/>
        </w:rPr>
        <w:t xml:space="preserve">Minimalna liczba osób wykonujących badania to </w:t>
      </w:r>
      <w:r w:rsidRPr="00084392">
        <w:rPr>
          <w:rFonts w:eastAsia="Times New Roman" w:cs="Times New Roman"/>
          <w:b/>
          <w:bCs/>
          <w:sz w:val="24"/>
          <w:szCs w:val="24"/>
          <w:highlight w:val="lightGray"/>
        </w:rPr>
        <w:t>………</w:t>
      </w:r>
    </w:p>
    <w:p w14:paraId="2B3C96C0" w14:textId="77777777" w:rsidR="00084392" w:rsidRPr="00084392" w:rsidRDefault="00084392" w:rsidP="00825BB3">
      <w:pPr>
        <w:widowControl w:val="0"/>
        <w:suppressLineNumbers/>
        <w:rPr>
          <w:rFonts w:eastAsia="Times New Roman" w:cs="Times New Roman"/>
          <w:b/>
          <w:sz w:val="24"/>
          <w:szCs w:val="24"/>
        </w:rPr>
      </w:pPr>
    </w:p>
    <w:p w14:paraId="4E700AB5"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Czas i miejsce realizacji</w:t>
      </w:r>
    </w:p>
    <w:p w14:paraId="3B579C1E" w14:textId="77777777" w:rsidR="00084392" w:rsidRPr="00084392" w:rsidRDefault="00084392" w:rsidP="00084392">
      <w:pPr>
        <w:widowControl w:val="0"/>
        <w:suppressLineNumbers/>
        <w:ind w:left="360"/>
        <w:jc w:val="center"/>
        <w:rPr>
          <w:rFonts w:eastAsia="Times New Roman" w:cs="Times New Roman"/>
          <w:sz w:val="24"/>
          <w:szCs w:val="24"/>
        </w:rPr>
      </w:pPr>
      <w:r w:rsidRPr="00084392">
        <w:rPr>
          <w:rFonts w:eastAsia="Times New Roman" w:cs="Times New Roman"/>
          <w:b/>
          <w:bCs/>
          <w:sz w:val="24"/>
          <w:szCs w:val="24"/>
        </w:rPr>
        <w:t>§ 2</w:t>
      </w:r>
    </w:p>
    <w:p w14:paraId="2B0D06FD" w14:textId="77777777" w:rsidR="00084392" w:rsidRPr="00084392" w:rsidRDefault="00084392" w:rsidP="00030DEA">
      <w:pPr>
        <w:widowControl w:val="0"/>
        <w:numPr>
          <w:ilvl w:val="0"/>
          <w:numId w:val="39"/>
        </w:numPr>
        <w:suppressLineNumbers/>
        <w:contextualSpacing/>
        <w:jc w:val="both"/>
        <w:rPr>
          <w:rFonts w:eastAsia="Calibri" w:cs="Times New Roman"/>
          <w:sz w:val="24"/>
          <w:szCs w:val="24"/>
          <w:lang w:eastAsia="en-US"/>
        </w:rPr>
      </w:pPr>
      <w:r w:rsidRPr="00084392">
        <w:rPr>
          <w:rFonts w:eastAsia="Calibri" w:cs="Times New Roman"/>
          <w:sz w:val="24"/>
          <w:szCs w:val="24"/>
          <w:highlight w:val="lightGray"/>
          <w:lang w:eastAsia="en-US"/>
        </w:rPr>
        <w:t>*)</w:t>
      </w:r>
      <w:r w:rsidRPr="00084392">
        <w:rPr>
          <w:rFonts w:eastAsia="Calibri" w:cs="Times New Roman"/>
          <w:sz w:val="24"/>
          <w:szCs w:val="24"/>
          <w:lang w:eastAsia="en-US"/>
        </w:rPr>
        <w:t xml:space="preserve"> Przyjmujący zamówienie zobowiązuje się do całodobowego odbierania od Udzielającego </w:t>
      </w:r>
      <w:r w:rsidRPr="00084392">
        <w:rPr>
          <w:rFonts w:eastAsia="Calibri" w:cs="Times New Roman"/>
          <w:sz w:val="24"/>
          <w:szCs w:val="24"/>
          <w:lang w:eastAsia="en-US"/>
        </w:rPr>
        <w:lastRenderedPageBreak/>
        <w:t>zamówienia materiału do badań stanowiących przedmiot umowy (z Zakładu Diagnostyki Laboratoryjnej Szpitala Specjalistycznego im. J. Dietla w Krakowie</w:t>
      </w:r>
      <w:r w:rsidRPr="00084392">
        <w:rPr>
          <w:rFonts w:eastAsia="Calibri" w:cs="Times New Roman"/>
          <w:sz w:val="24"/>
          <w:szCs w:val="24"/>
          <w:vertAlign w:val="superscript"/>
          <w:lang w:eastAsia="en-US"/>
        </w:rPr>
        <w:sym w:font="Certa" w:char="F041"/>
      </w:r>
      <w:r w:rsidRPr="00084392">
        <w:rPr>
          <w:rFonts w:eastAsia="Calibri" w:cs="Times New Roman"/>
          <w:sz w:val="24"/>
          <w:szCs w:val="24"/>
          <w:lang w:eastAsia="en-US"/>
        </w:rPr>
        <w:t xml:space="preserve">, ul. Skarbowa 1, 31-121 Kraków), w terminie nie później niż do 2 godziny od zgłoszenia konieczności wykonania badania, </w:t>
      </w:r>
      <w:r w:rsidRPr="00084392">
        <w:rPr>
          <w:rFonts w:eastAsia="Calibri" w:cs="Times New Roman"/>
          <w:position w:val="2"/>
          <w:sz w:val="24"/>
          <w:szCs w:val="24"/>
          <w:lang w:eastAsia="en-US"/>
        </w:rPr>
        <w:t xml:space="preserve">na nr </w:t>
      </w:r>
      <w:r w:rsidRPr="00084392">
        <w:rPr>
          <w:rFonts w:eastAsia="Calibri" w:cs="Times New Roman"/>
          <w:position w:val="2"/>
          <w:sz w:val="24"/>
          <w:szCs w:val="24"/>
          <w:highlight w:val="lightGray"/>
          <w:lang w:eastAsia="en-US"/>
        </w:rPr>
        <w:t>……………………….</w:t>
      </w:r>
      <w:r w:rsidRPr="00084392">
        <w:rPr>
          <w:rFonts w:eastAsia="Calibri" w:cs="Times New Roman"/>
          <w:position w:val="2"/>
          <w:sz w:val="24"/>
          <w:szCs w:val="24"/>
          <w:lang w:eastAsia="en-US"/>
        </w:rPr>
        <w:t xml:space="preserve"> przez upoważnionego pracownika Udzielającego zamówienia.</w:t>
      </w:r>
    </w:p>
    <w:p w14:paraId="2DD1D474" w14:textId="77777777" w:rsidR="00084392" w:rsidRPr="00084392" w:rsidRDefault="00084392" w:rsidP="00084392">
      <w:pPr>
        <w:widowControl w:val="0"/>
        <w:suppressLineNumbers/>
        <w:ind w:left="360"/>
        <w:jc w:val="both"/>
        <w:rPr>
          <w:rFonts w:eastAsia="Times New Roman" w:cs="Times New Roman"/>
          <w:sz w:val="24"/>
          <w:szCs w:val="24"/>
        </w:rPr>
      </w:pPr>
      <w:r w:rsidRPr="00084392">
        <w:rPr>
          <w:rFonts w:eastAsia="Times New Roman" w:cs="Times New Roman"/>
          <w:sz w:val="24"/>
          <w:szCs w:val="24"/>
          <w:highlight w:val="lightGray"/>
        </w:rPr>
        <w:t>*)</w:t>
      </w:r>
      <w:r w:rsidRPr="00084392">
        <w:rPr>
          <w:rFonts w:eastAsia="Times New Roman" w:cs="Times New Roman"/>
          <w:sz w:val="24"/>
          <w:szCs w:val="24"/>
        </w:rPr>
        <w:t xml:space="preserve"> Przyjmujący zamówienie zobowiązuje się do całodobowego przyjmowania od Udzielającego zamówienia materiału do badań stanowiących przedmiot umowy i przekazać Udzielającemu zamówienia ich wyniki w terminie nie dłuższym niż termin określony dla każdego badania w załączniku nr 1 do umowy. </w:t>
      </w:r>
    </w:p>
    <w:p w14:paraId="65D036FC" w14:textId="77777777" w:rsidR="00084392" w:rsidRPr="00084392" w:rsidRDefault="00084392" w:rsidP="00030DEA">
      <w:pPr>
        <w:widowControl w:val="0"/>
        <w:numPr>
          <w:ilvl w:val="0"/>
          <w:numId w:val="39"/>
        </w:numPr>
        <w:suppressLineNumbers/>
        <w:contextualSpacing/>
        <w:jc w:val="both"/>
        <w:rPr>
          <w:rFonts w:eastAsia="Calibri" w:cs="Times New Roman"/>
          <w:sz w:val="24"/>
          <w:szCs w:val="24"/>
          <w:lang w:eastAsia="en-US"/>
        </w:rPr>
      </w:pPr>
      <w:r w:rsidRPr="00084392">
        <w:rPr>
          <w:rFonts w:eastAsia="Calibri" w:cs="Times New Roman"/>
          <w:sz w:val="24"/>
          <w:szCs w:val="24"/>
          <w:highlight w:val="lightGray"/>
          <w:lang w:eastAsia="en-US"/>
        </w:rPr>
        <w:t>*)</w:t>
      </w:r>
      <w:r w:rsidRPr="00084392">
        <w:rPr>
          <w:rFonts w:eastAsia="Calibri" w:cs="Times New Roman"/>
          <w:sz w:val="24"/>
          <w:szCs w:val="24"/>
          <w:lang w:eastAsia="en-US"/>
        </w:rPr>
        <w:t xml:space="preserve"> Przyjmujący zamówienie zobowiązuje się udostępnić wyniki badań poprzez: </w:t>
      </w:r>
    </w:p>
    <w:p w14:paraId="7FDA615F" w14:textId="77777777" w:rsidR="00084392" w:rsidRPr="00084392" w:rsidRDefault="00084392" w:rsidP="00030DEA">
      <w:pPr>
        <w:widowControl w:val="0"/>
        <w:numPr>
          <w:ilvl w:val="0"/>
          <w:numId w:val="40"/>
        </w:numPr>
        <w:suppressLineNumbers/>
        <w:suppressAutoHyphens w:val="0"/>
        <w:contextualSpacing/>
        <w:jc w:val="both"/>
        <w:rPr>
          <w:rFonts w:eastAsia="Calibri" w:cs="Times New Roman"/>
          <w:sz w:val="24"/>
          <w:szCs w:val="24"/>
          <w:lang w:eastAsia="en-US"/>
        </w:rPr>
      </w:pPr>
      <w:bookmarkStart w:id="21" w:name="_Hlk147902526"/>
      <w:r w:rsidRPr="00084392">
        <w:rPr>
          <w:rFonts w:eastAsia="Calibri" w:cs="Times New Roman"/>
          <w:sz w:val="24"/>
          <w:szCs w:val="24"/>
          <w:highlight w:val="lightGray"/>
          <w:lang w:eastAsia="en-US"/>
        </w:rPr>
        <w:t>*)</w:t>
      </w:r>
      <w:bookmarkEnd w:id="21"/>
      <w:r w:rsidRPr="00084392">
        <w:rPr>
          <w:rFonts w:eastAsia="Calibri" w:cs="Times New Roman"/>
          <w:sz w:val="24"/>
          <w:szCs w:val="24"/>
          <w:lang w:eastAsia="en-US"/>
        </w:rPr>
        <w:t xml:space="preserve"> integrację z oprogramowaniem Udzielającego zamówienia tj. LIS „Prometeusz” (wyniki badań muszą być zgodne z EDM (HL7 CDA));</w:t>
      </w:r>
    </w:p>
    <w:p w14:paraId="77D67511" w14:textId="77777777" w:rsidR="00084392" w:rsidRPr="00084392" w:rsidRDefault="00084392" w:rsidP="00030DEA">
      <w:pPr>
        <w:widowControl w:val="0"/>
        <w:numPr>
          <w:ilvl w:val="0"/>
          <w:numId w:val="40"/>
        </w:numPr>
        <w:suppressLineNumbers/>
        <w:suppressAutoHyphens w:val="0"/>
        <w:ind w:hanging="357"/>
        <w:contextualSpacing/>
        <w:jc w:val="both"/>
        <w:rPr>
          <w:rFonts w:eastAsia="Calibri" w:cs="Times New Roman"/>
          <w:sz w:val="24"/>
          <w:szCs w:val="24"/>
          <w:lang w:eastAsia="en-US"/>
        </w:rPr>
      </w:pPr>
      <w:r w:rsidRPr="00084392">
        <w:rPr>
          <w:rFonts w:eastAsia="Calibri" w:cs="Times New Roman"/>
          <w:sz w:val="24"/>
          <w:szCs w:val="24"/>
          <w:highlight w:val="lightGray"/>
          <w:lang w:eastAsia="en-US"/>
        </w:rPr>
        <w:t>*)</w:t>
      </w:r>
      <w:r w:rsidRPr="00084392">
        <w:rPr>
          <w:rFonts w:eastAsia="Calibri" w:cs="Times New Roman"/>
          <w:sz w:val="24"/>
          <w:szCs w:val="24"/>
          <w:lang w:eastAsia="en-US"/>
        </w:rPr>
        <w:t xml:space="preserve"> możliwość samodzielnego pobierania wyników badań online, za pośrednictwem przekazanych przez Przyjmującego zamówienie kodów dostępu;</w:t>
      </w:r>
    </w:p>
    <w:p w14:paraId="7955FB3E" w14:textId="77777777" w:rsidR="00084392" w:rsidRPr="00084392" w:rsidRDefault="00084392" w:rsidP="00030DEA">
      <w:pPr>
        <w:widowControl w:val="0"/>
        <w:numPr>
          <w:ilvl w:val="0"/>
          <w:numId w:val="40"/>
        </w:numPr>
        <w:suppressLineNumbers/>
        <w:suppressAutoHyphens w:val="0"/>
        <w:ind w:hanging="357"/>
        <w:contextualSpacing/>
        <w:jc w:val="both"/>
        <w:rPr>
          <w:rFonts w:eastAsia="Calibri" w:cs="Times New Roman"/>
          <w:sz w:val="24"/>
          <w:szCs w:val="24"/>
          <w:lang w:eastAsia="en-US"/>
        </w:rPr>
      </w:pPr>
      <w:r w:rsidRPr="00084392">
        <w:rPr>
          <w:rFonts w:eastAsia="Calibri" w:cs="Times New Roman"/>
          <w:sz w:val="24"/>
          <w:szCs w:val="24"/>
          <w:highlight w:val="lightGray"/>
          <w:lang w:eastAsia="en-US"/>
        </w:rPr>
        <w:t>*)</w:t>
      </w:r>
      <w:r w:rsidRPr="00084392">
        <w:rPr>
          <w:rFonts w:eastAsia="Calibri" w:cs="Times New Roman"/>
          <w:sz w:val="24"/>
          <w:szCs w:val="24"/>
          <w:lang w:eastAsia="en-US"/>
        </w:rPr>
        <w:t xml:space="preserve"> przekazywanie zaszyfrowanych wyników badań za pośrednictwem maila: </w:t>
      </w:r>
      <w:hyperlink r:id="rId25" w:history="1">
        <w:r w:rsidRPr="00084392">
          <w:rPr>
            <w:rFonts w:eastAsia="Calibri" w:cs="Times New Roman"/>
            <w:color w:val="0000FF"/>
            <w:sz w:val="24"/>
            <w:szCs w:val="24"/>
            <w:u w:val="single"/>
            <w:lang w:eastAsia="en-US"/>
          </w:rPr>
          <w:t>zdl@dietl.krakow.pl</w:t>
        </w:r>
      </w:hyperlink>
      <w:r w:rsidRPr="00084392">
        <w:rPr>
          <w:rFonts w:eastAsia="Calibri" w:cs="Times New Roman"/>
          <w:sz w:val="24"/>
          <w:szCs w:val="24"/>
          <w:lang w:eastAsia="en-US"/>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72947347" w14:textId="77777777" w:rsidR="00084392" w:rsidRPr="00084392" w:rsidRDefault="00084392" w:rsidP="00030DEA">
      <w:pPr>
        <w:widowControl w:val="0"/>
        <w:numPr>
          <w:ilvl w:val="0"/>
          <w:numId w:val="40"/>
        </w:numPr>
        <w:tabs>
          <w:tab w:val="left" w:pos="-567"/>
        </w:tabs>
        <w:contextualSpacing/>
        <w:jc w:val="both"/>
        <w:rPr>
          <w:rFonts w:eastAsia="Calibri" w:cs="Times New Roman"/>
          <w:sz w:val="24"/>
          <w:szCs w:val="24"/>
          <w:lang w:eastAsia="en-US"/>
        </w:rPr>
      </w:pPr>
      <w:r w:rsidRPr="00084392">
        <w:rPr>
          <w:rFonts w:eastAsia="Calibri" w:cs="Times New Roman"/>
          <w:sz w:val="24"/>
          <w:szCs w:val="24"/>
          <w:highlight w:val="lightGray"/>
          <w:lang w:eastAsia="en-US"/>
        </w:rPr>
        <w:t>*)</w:t>
      </w:r>
      <w:r w:rsidRPr="00084392">
        <w:rPr>
          <w:rFonts w:eastAsia="Calibri" w:cs="Times New Roman"/>
          <w:sz w:val="24"/>
          <w:szCs w:val="24"/>
          <w:lang w:eastAsia="en-US"/>
        </w:rPr>
        <w:t xml:space="preserve"> zapewnienie własnego kuriera do transportu wyników badań do Zakładu Diagnostyki Laboratoryjnej Udzielającego zamówienia, ul. Skarbowa 1, 31-121 Kraków.</w:t>
      </w:r>
    </w:p>
    <w:p w14:paraId="44177170" w14:textId="77777777" w:rsidR="00084392" w:rsidRPr="00084392" w:rsidRDefault="00084392" w:rsidP="00084392">
      <w:pPr>
        <w:widowControl w:val="0"/>
        <w:suppressLineNumbers/>
        <w:ind w:left="360"/>
        <w:contextualSpacing/>
        <w:jc w:val="both"/>
        <w:rPr>
          <w:rFonts w:eastAsia="Calibri" w:cs="Times New Roman"/>
          <w:sz w:val="24"/>
          <w:szCs w:val="24"/>
          <w:lang w:eastAsia="en-US"/>
        </w:rPr>
      </w:pPr>
      <w:r w:rsidRPr="00084392">
        <w:rPr>
          <w:rFonts w:eastAsia="Calibri" w:cs="Times New Roman"/>
          <w:sz w:val="24"/>
          <w:szCs w:val="24"/>
          <w:highlight w:val="lightGray"/>
          <w:lang w:eastAsia="en-US"/>
        </w:rPr>
        <w:t>*)</w:t>
      </w:r>
      <w:r w:rsidRPr="00084392">
        <w:rPr>
          <w:rFonts w:eastAsia="Calibri" w:cs="Times New Roman"/>
          <w:sz w:val="24"/>
          <w:szCs w:val="24"/>
          <w:lang w:eastAsia="en-US"/>
        </w:rPr>
        <w:t xml:space="preserve"> Udzielający zamówienia zobowiązuję się do odbioru wyników od Przyjmującego zamówienie we własnym zakresie.</w:t>
      </w:r>
    </w:p>
    <w:p w14:paraId="5267BF43" w14:textId="77777777" w:rsidR="00084392" w:rsidRPr="00084392" w:rsidRDefault="00084392" w:rsidP="00030DEA">
      <w:pPr>
        <w:widowControl w:val="0"/>
        <w:numPr>
          <w:ilvl w:val="0"/>
          <w:numId w:val="39"/>
        </w:numPr>
        <w:suppressLineNumbers/>
        <w:jc w:val="both"/>
        <w:rPr>
          <w:rFonts w:eastAsia="Times New Roman" w:cs="Times New Roman"/>
          <w:bCs/>
          <w:i/>
          <w:sz w:val="24"/>
          <w:szCs w:val="24"/>
        </w:rPr>
      </w:pPr>
      <w:r w:rsidRPr="00084392">
        <w:rPr>
          <w:rFonts w:eastAsia="Times New Roman" w:cs="Times New Roman"/>
          <w:bCs/>
          <w:sz w:val="24"/>
          <w:szCs w:val="24"/>
        </w:rPr>
        <w:t xml:space="preserve">Adres laboratorium (miejsce wykonywania zleconych badań): </w:t>
      </w:r>
      <w:r w:rsidRPr="00084392">
        <w:rPr>
          <w:rFonts w:eastAsia="Times New Roman" w:cs="Times New Roman"/>
          <w:bCs/>
          <w:sz w:val="24"/>
          <w:szCs w:val="24"/>
          <w:highlight w:val="lightGray"/>
        </w:rPr>
        <w:t>…………………………………….</w:t>
      </w:r>
      <w:r w:rsidRPr="00084392">
        <w:rPr>
          <w:rFonts w:eastAsia="Times New Roman" w:cs="Times New Roman"/>
          <w:bCs/>
          <w:sz w:val="24"/>
          <w:szCs w:val="24"/>
        </w:rPr>
        <w:t xml:space="preserve"> </w:t>
      </w:r>
      <w:r w:rsidRPr="00084392">
        <w:rPr>
          <w:rFonts w:eastAsia="Times New Roman" w:cs="Times New Roman"/>
          <w:bCs/>
          <w:i/>
          <w:sz w:val="24"/>
          <w:szCs w:val="24"/>
        </w:rPr>
        <w:t xml:space="preserve">(Nazwa), </w:t>
      </w:r>
      <w:r w:rsidRPr="00084392">
        <w:rPr>
          <w:rFonts w:eastAsia="Times New Roman" w:cs="Times New Roman"/>
          <w:bCs/>
          <w:sz w:val="24"/>
          <w:szCs w:val="24"/>
          <w:highlight w:val="lightGray"/>
        </w:rPr>
        <w:t>……………...……………….</w:t>
      </w:r>
      <w:r w:rsidRPr="00084392">
        <w:rPr>
          <w:rFonts w:eastAsia="Times New Roman" w:cs="Times New Roman"/>
          <w:bCs/>
          <w:sz w:val="24"/>
          <w:szCs w:val="24"/>
        </w:rPr>
        <w:t xml:space="preserve"> </w:t>
      </w:r>
      <w:r w:rsidRPr="00084392">
        <w:rPr>
          <w:rFonts w:eastAsia="Times New Roman" w:cs="Times New Roman"/>
          <w:bCs/>
          <w:i/>
          <w:sz w:val="24"/>
          <w:szCs w:val="24"/>
        </w:rPr>
        <w:t xml:space="preserve">(Adres), </w:t>
      </w:r>
      <w:r w:rsidRPr="00084392">
        <w:rPr>
          <w:rFonts w:eastAsia="Times New Roman" w:cs="Times New Roman"/>
          <w:bCs/>
          <w:sz w:val="24"/>
          <w:szCs w:val="24"/>
          <w:highlight w:val="lightGray"/>
        </w:rPr>
        <w:t>…………………………………………</w:t>
      </w:r>
      <w:r w:rsidRPr="00084392">
        <w:rPr>
          <w:rFonts w:eastAsia="Times New Roman" w:cs="Times New Roman"/>
          <w:bCs/>
          <w:i/>
          <w:sz w:val="24"/>
          <w:szCs w:val="24"/>
        </w:rPr>
        <w:t xml:space="preserve"> (Telefon, e-mail)</w:t>
      </w:r>
    </w:p>
    <w:p w14:paraId="7121448E" w14:textId="77777777" w:rsidR="00084392" w:rsidRPr="00084392" w:rsidRDefault="00084392" w:rsidP="00030DEA">
      <w:pPr>
        <w:widowControl w:val="0"/>
        <w:numPr>
          <w:ilvl w:val="0"/>
          <w:numId w:val="39"/>
        </w:numPr>
        <w:suppressLineNumbers/>
        <w:jc w:val="both"/>
        <w:rPr>
          <w:rFonts w:eastAsia="Times New Roman" w:cs="Times New Roman"/>
          <w:sz w:val="24"/>
          <w:szCs w:val="24"/>
        </w:rPr>
      </w:pPr>
      <w:r w:rsidRPr="00084392">
        <w:rPr>
          <w:rFonts w:eastAsia="Times New Roman" w:cs="Times New Roman"/>
          <w:sz w:val="24"/>
          <w:szCs w:val="24"/>
        </w:rPr>
        <w:t xml:space="preserve">Odbiór materiałów do badań </w:t>
      </w:r>
      <w:r w:rsidRPr="00084392">
        <w:rPr>
          <w:rFonts w:eastAsia="Times New Roman" w:cs="Times New Roman"/>
          <w:sz w:val="24"/>
          <w:szCs w:val="24"/>
          <w:highlight w:val="lightGray"/>
        </w:rPr>
        <w:t>*)</w:t>
      </w:r>
      <w:r w:rsidRPr="00084392">
        <w:rPr>
          <w:rFonts w:eastAsia="Times New Roman" w:cs="Times New Roman"/>
          <w:sz w:val="24"/>
          <w:szCs w:val="24"/>
        </w:rPr>
        <w:t xml:space="preserve"> dostarczenie wyników odbywać się będzie poprzez potwierdzenie przez upoważnionego pracownika Przyjmującego zamówienie/ Udzielającego zamówienia na dowodzie odbioru/dostawy każdej odebranej/dostarczonej partii materiału do badań / </w:t>
      </w:r>
      <w:r w:rsidRPr="00084392">
        <w:rPr>
          <w:rFonts w:eastAsia="Times New Roman" w:cs="Times New Roman"/>
          <w:sz w:val="24"/>
          <w:szCs w:val="24"/>
          <w:highlight w:val="lightGray"/>
        </w:rPr>
        <w:t>*)</w:t>
      </w:r>
      <w:r w:rsidRPr="00084392">
        <w:rPr>
          <w:rFonts w:eastAsia="Times New Roman" w:cs="Times New Roman"/>
          <w:sz w:val="24"/>
          <w:szCs w:val="24"/>
        </w:rPr>
        <w:t xml:space="preserve"> odebranej partii wyników badań.</w:t>
      </w:r>
    </w:p>
    <w:p w14:paraId="244FE5E9" w14:textId="77777777" w:rsidR="00084392" w:rsidRPr="00084392" w:rsidRDefault="00084392" w:rsidP="00030DEA">
      <w:pPr>
        <w:widowControl w:val="0"/>
        <w:numPr>
          <w:ilvl w:val="0"/>
          <w:numId w:val="39"/>
        </w:numPr>
        <w:ind w:hanging="357"/>
        <w:jc w:val="both"/>
        <w:rPr>
          <w:rFonts w:eastAsia="Times New Roman" w:cs="Times New Roman"/>
          <w:sz w:val="24"/>
          <w:szCs w:val="24"/>
        </w:rPr>
      </w:pPr>
      <w:r w:rsidRPr="00084392">
        <w:rPr>
          <w:rFonts w:eastAsia="Times New Roman" w:cs="Times New Roman"/>
          <w:sz w:val="24"/>
          <w:szCs w:val="24"/>
        </w:rPr>
        <w:t>Przyjmujący zamówienie w dniu podpisania umowy przedstawi Udzielającemu zamówienia:</w:t>
      </w:r>
    </w:p>
    <w:p w14:paraId="2833EBE5" w14:textId="77777777" w:rsidR="00084392" w:rsidRPr="00084392" w:rsidRDefault="00084392" w:rsidP="00030DEA">
      <w:pPr>
        <w:widowControl w:val="0"/>
        <w:numPr>
          <w:ilvl w:val="0"/>
          <w:numId w:val="41"/>
        </w:numPr>
        <w:jc w:val="both"/>
        <w:rPr>
          <w:rFonts w:eastAsia="Times New Roman" w:cs="Times New Roman"/>
          <w:sz w:val="24"/>
          <w:szCs w:val="24"/>
        </w:rPr>
      </w:pPr>
      <w:r w:rsidRPr="00084392">
        <w:rPr>
          <w:rFonts w:eastAsia="Times New Roman" w:cs="Times New Roman"/>
          <w:sz w:val="24"/>
          <w:szCs w:val="24"/>
          <w:highlight w:val="lightGray"/>
        </w:rPr>
        <w:t>*)</w:t>
      </w:r>
      <w:r w:rsidRPr="00084392">
        <w:rPr>
          <w:rFonts w:eastAsia="Times New Roman" w:cs="Times New Roman"/>
          <w:sz w:val="24"/>
          <w:szCs w:val="24"/>
        </w:rPr>
        <w:t xml:space="preserve"> pisemną listę osób odbierających materiał do badań,</w:t>
      </w:r>
    </w:p>
    <w:p w14:paraId="6AED7845" w14:textId="446891CE" w:rsidR="00084392" w:rsidRPr="00084392" w:rsidRDefault="00084392" w:rsidP="00030DEA">
      <w:pPr>
        <w:widowControl w:val="0"/>
        <w:numPr>
          <w:ilvl w:val="0"/>
          <w:numId w:val="41"/>
        </w:numPr>
        <w:jc w:val="both"/>
        <w:rPr>
          <w:rFonts w:eastAsia="Times New Roman" w:cs="Times New Roman"/>
          <w:sz w:val="24"/>
          <w:szCs w:val="24"/>
        </w:rPr>
      </w:pPr>
      <w:r w:rsidRPr="00084392">
        <w:rPr>
          <w:rFonts w:eastAsia="Times New Roman" w:cs="Times New Roman"/>
          <w:sz w:val="24"/>
          <w:szCs w:val="24"/>
          <w:highlight w:val="lightGray"/>
        </w:rPr>
        <w:t>*)</w:t>
      </w:r>
      <w:r w:rsidRPr="00084392">
        <w:rPr>
          <w:rFonts w:eastAsia="Times New Roman" w:cs="Times New Roman"/>
          <w:sz w:val="24"/>
          <w:szCs w:val="24"/>
        </w:rPr>
        <w:t xml:space="preserve"> szczegółowe warunki transportu materiału do badań od Udzielającego zamówienia do punktu dostarczania materiału do badania Przyjmującego zamówienie (załącznik nr </w:t>
      </w:r>
      <w:r w:rsidRPr="001B2856">
        <w:rPr>
          <w:rFonts w:eastAsia="Times New Roman" w:cs="Times New Roman"/>
          <w:strike/>
          <w:color w:val="FF0000"/>
          <w:sz w:val="24"/>
          <w:szCs w:val="24"/>
        </w:rPr>
        <w:t>6</w:t>
      </w:r>
      <w:r w:rsidR="001B2856" w:rsidRPr="001B2856">
        <w:rPr>
          <w:rFonts w:eastAsia="Times New Roman" w:cs="Times New Roman"/>
          <w:color w:val="FF0000"/>
          <w:sz w:val="24"/>
          <w:szCs w:val="24"/>
        </w:rPr>
        <w:t xml:space="preserve"> 5</w:t>
      </w:r>
      <w:r w:rsidRPr="00084392">
        <w:rPr>
          <w:rFonts w:eastAsia="Times New Roman" w:cs="Times New Roman"/>
          <w:sz w:val="24"/>
          <w:szCs w:val="24"/>
        </w:rPr>
        <w:t>).</w:t>
      </w:r>
    </w:p>
    <w:p w14:paraId="332BE53B" w14:textId="77777777" w:rsidR="00084392" w:rsidRPr="00084392" w:rsidRDefault="00084392" w:rsidP="00084392">
      <w:pPr>
        <w:widowControl w:val="0"/>
        <w:suppressLineNumbers/>
        <w:ind w:left="1260"/>
        <w:jc w:val="both"/>
        <w:rPr>
          <w:rFonts w:eastAsia="Times New Roman" w:cs="Times New Roman"/>
          <w:sz w:val="24"/>
          <w:szCs w:val="24"/>
        </w:rPr>
      </w:pPr>
      <w:r w:rsidRPr="00084392">
        <w:rPr>
          <w:rFonts w:eastAsia="Times New Roman" w:cs="Times New Roman"/>
          <w:sz w:val="24"/>
          <w:szCs w:val="24"/>
        </w:rPr>
        <w:t xml:space="preserve"> </w:t>
      </w:r>
    </w:p>
    <w:p w14:paraId="3605CD25"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sz w:val="24"/>
          <w:szCs w:val="24"/>
        </w:rPr>
        <w:t>Cena i warunki płatności</w:t>
      </w:r>
    </w:p>
    <w:p w14:paraId="179BCD93"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3</w:t>
      </w:r>
    </w:p>
    <w:p w14:paraId="4F2A3EAB"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Całkowita wartość przedmiotu umowy wynosi:</w:t>
      </w:r>
      <w:r w:rsidRPr="00084392">
        <w:rPr>
          <w:rFonts w:eastAsia="Times New Roman" w:cs="Times New Roman"/>
          <w:b/>
          <w:bCs/>
          <w:sz w:val="24"/>
          <w:szCs w:val="24"/>
        </w:rPr>
        <w:t xml:space="preserve"> </w:t>
      </w:r>
      <w:r w:rsidRPr="00084392">
        <w:rPr>
          <w:rFonts w:eastAsia="Times New Roman" w:cs="Times New Roman"/>
          <w:b/>
          <w:bCs/>
          <w:sz w:val="24"/>
          <w:szCs w:val="24"/>
          <w:highlight w:val="lightGray"/>
        </w:rPr>
        <w:t>........................................</w:t>
      </w:r>
      <w:r w:rsidRPr="00084392">
        <w:rPr>
          <w:rFonts w:eastAsia="Times New Roman" w:cs="Times New Roman"/>
          <w:b/>
          <w:bCs/>
          <w:sz w:val="24"/>
          <w:szCs w:val="24"/>
        </w:rPr>
        <w:t xml:space="preserve"> zł</w:t>
      </w:r>
      <w:r w:rsidRPr="00084392">
        <w:rPr>
          <w:rFonts w:eastAsia="Times New Roman" w:cs="Times New Roman"/>
          <w:sz w:val="24"/>
          <w:szCs w:val="24"/>
        </w:rPr>
        <w:t xml:space="preserve"> </w:t>
      </w:r>
      <w:r w:rsidRPr="00084392">
        <w:rPr>
          <w:rFonts w:eastAsia="Times New Roman" w:cs="Times New Roman"/>
          <w:i/>
          <w:iCs/>
          <w:sz w:val="24"/>
          <w:szCs w:val="24"/>
        </w:rPr>
        <w:t xml:space="preserve">(pakiet </w:t>
      </w:r>
      <w:r w:rsidRPr="00084392">
        <w:rPr>
          <w:rFonts w:eastAsia="Times New Roman" w:cs="Times New Roman"/>
          <w:i/>
          <w:iCs/>
          <w:sz w:val="24"/>
          <w:szCs w:val="24"/>
          <w:highlight w:val="lightGray"/>
        </w:rPr>
        <w:t>…)</w:t>
      </w:r>
    </w:p>
    <w:p w14:paraId="22B2FDCA" w14:textId="77777777" w:rsidR="00084392" w:rsidRPr="00084392" w:rsidRDefault="00084392" w:rsidP="00030DEA">
      <w:pPr>
        <w:widowControl w:val="0"/>
        <w:numPr>
          <w:ilvl w:val="0"/>
          <w:numId w:val="42"/>
        </w:numPr>
        <w:suppressLineNumbers/>
        <w:jc w:val="both"/>
        <w:rPr>
          <w:rFonts w:eastAsia="Times New Roman" w:cs="Times New Roman"/>
          <w:i/>
          <w:iCs/>
          <w:sz w:val="24"/>
          <w:szCs w:val="24"/>
          <w:highlight w:val="lightGray"/>
        </w:rPr>
      </w:pPr>
      <w:r w:rsidRPr="00084392">
        <w:rPr>
          <w:rFonts w:eastAsia="Calibri" w:cs="Times New Roman"/>
          <w:sz w:val="24"/>
          <w:szCs w:val="24"/>
        </w:rPr>
        <w:t xml:space="preserve">Podana cena zawiera m.in. koszt integracji z oprogramowaniem Udzielającego zamówienia/udostępniania wyników badań </w:t>
      </w:r>
      <w:r w:rsidRPr="00084392">
        <w:rPr>
          <w:rFonts w:eastAsia="Calibri" w:cs="Times New Roman"/>
          <w:i/>
          <w:iCs/>
          <w:sz w:val="24"/>
          <w:szCs w:val="24"/>
          <w:highlight w:val="lightGray"/>
        </w:rPr>
        <w:t>[jeśli dotyczy].</w:t>
      </w:r>
    </w:p>
    <w:p w14:paraId="47BEF5CA"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Udzielający zamówienia zapłaci Przyjmującemu zamówienie z tytułu wykonywania badań stanowiących przedmiot umowy wynagrodzenie według cennika określonego w załączniku nr 1 do umowy.</w:t>
      </w:r>
    </w:p>
    <w:p w14:paraId="03E82432"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 xml:space="preserve">Ceny określone w załączniku nr 1 mogą ulec zmianie w górę, w przypadku zmiany przepisów prawa. </w:t>
      </w:r>
      <w:r w:rsidRPr="00084392">
        <w:rPr>
          <w:rFonts w:eastAsia="Calibri" w:cs="Times New Roman"/>
          <w:sz w:val="24"/>
          <w:szCs w:val="24"/>
          <w:lang w:eastAsia="en-US"/>
        </w:rPr>
        <w:t>W przypadku zmiany cen w górę Przyjmujący zamówienie sporządzi stosowny aneks i dostarczy go udzielającemu zamówienia.</w:t>
      </w:r>
    </w:p>
    <w:p w14:paraId="7BC15585"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Dopuszcza się możliwość zmiany cen jednostkowych za przedmiot umowy w dół. Zmiana ta, co do zasady, nie wymaga aneksu do umowy (chyba, że wniesie o to jedna ze stron umowy w takim przypadku Przyjmujący zamówienie sporządzi stosowny aneks i dostarczy go Udzielającemu zamówienia). Przyjmujący zamówienie zawiadomi Udzielającego zamówienia na piśmie o wprowadzeniu nowych cen.</w:t>
      </w:r>
    </w:p>
    <w:p w14:paraId="42FADAD5" w14:textId="77777777" w:rsidR="00084392" w:rsidRPr="00084392" w:rsidRDefault="00084392" w:rsidP="00030DEA">
      <w:pPr>
        <w:widowControl w:val="0"/>
        <w:numPr>
          <w:ilvl w:val="0"/>
          <w:numId w:val="42"/>
        </w:numPr>
        <w:suppressLineNumbers/>
        <w:jc w:val="both"/>
        <w:rPr>
          <w:rFonts w:eastAsia="Times New Roman" w:cs="Times New Roman"/>
          <w:iCs/>
          <w:sz w:val="24"/>
          <w:szCs w:val="24"/>
        </w:rPr>
      </w:pPr>
      <w:r w:rsidRPr="00084392">
        <w:rPr>
          <w:rFonts w:eastAsia="Times New Roman" w:cs="Times New Roman"/>
          <w:sz w:val="24"/>
          <w:szCs w:val="24"/>
        </w:rPr>
        <w:t xml:space="preserve">Należności za wykonane badania stanowić będą sumę iloczynów wykonanych badań i ich cen </w:t>
      </w:r>
      <w:r w:rsidRPr="00084392">
        <w:rPr>
          <w:rFonts w:eastAsia="Times New Roman" w:cs="Times New Roman"/>
          <w:sz w:val="24"/>
          <w:szCs w:val="24"/>
        </w:rPr>
        <w:lastRenderedPageBreak/>
        <w:t>jednostkowych określonych w załączniku nr 1 do umowy.</w:t>
      </w:r>
      <w:r w:rsidRPr="00084392">
        <w:rPr>
          <w:rFonts w:ascii="Arial" w:eastAsia="Calibri" w:hAnsi="Arial" w:cs="Arial"/>
          <w:iCs/>
          <w:lang w:eastAsia="en-US"/>
        </w:rPr>
        <w:t xml:space="preserve"> </w:t>
      </w:r>
      <w:r w:rsidRPr="00084392">
        <w:rPr>
          <w:rFonts w:eastAsia="Times New Roman" w:cs="Times New Roman"/>
          <w:iCs/>
          <w:sz w:val="24"/>
          <w:szCs w:val="24"/>
        </w:rPr>
        <w:t>Jeżeli Przyjmujący zamówienie stosuje ryczałt, kwotę ryczałtu należy doliczyć do wartości ogółem, jeżeli został on uwzględniony w wartości oferty ogółem.</w:t>
      </w:r>
    </w:p>
    <w:p w14:paraId="2CA9FF9D"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Zapłata wynagrodzenia następować będzie na podstawie miesięcznych faktur (faktura powinna zawierać: nazwę badania zgodnie z załącznikiem nr 1 do niniejszej umowy, ilość badań, cenę jednostkową, wartość).</w:t>
      </w:r>
    </w:p>
    <w:p w14:paraId="10BFE289" w14:textId="29F6C2E5"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bCs/>
          <w:sz w:val="24"/>
          <w:szCs w:val="24"/>
        </w:rPr>
        <w:t xml:space="preserve">Przyjmujący zamówienie dołączał będzie do każdej faktury </w:t>
      </w:r>
      <w:r w:rsidR="00B87235">
        <w:rPr>
          <w:rFonts w:eastAsia="Times New Roman" w:cs="Times New Roman"/>
          <w:bCs/>
          <w:color w:val="FF0000"/>
          <w:sz w:val="24"/>
          <w:szCs w:val="24"/>
        </w:rPr>
        <w:t xml:space="preserve">zaszyfrowaną hasłem </w:t>
      </w:r>
      <w:r w:rsidRPr="00084392">
        <w:rPr>
          <w:rFonts w:eastAsia="Times New Roman" w:cs="Times New Roman"/>
          <w:bCs/>
          <w:sz w:val="24"/>
          <w:szCs w:val="24"/>
        </w:rPr>
        <w:t xml:space="preserve">specyfikację zawierającą następujące dane: </w:t>
      </w:r>
    </w:p>
    <w:p w14:paraId="2C625399" w14:textId="77777777" w:rsidR="00084392" w:rsidRPr="00084392" w:rsidRDefault="00084392" w:rsidP="00030DEA">
      <w:pPr>
        <w:widowControl w:val="0"/>
        <w:numPr>
          <w:ilvl w:val="0"/>
          <w:numId w:val="43"/>
        </w:numPr>
        <w:suppressLineNumbers/>
        <w:tabs>
          <w:tab w:val="num" w:pos="1440"/>
        </w:tabs>
        <w:jc w:val="both"/>
        <w:rPr>
          <w:rFonts w:eastAsia="Times New Roman" w:cs="Times New Roman"/>
          <w:sz w:val="24"/>
          <w:szCs w:val="24"/>
        </w:rPr>
      </w:pPr>
      <w:r w:rsidRPr="00084392">
        <w:rPr>
          <w:rFonts w:eastAsia="Times New Roman" w:cs="Times New Roman"/>
          <w:sz w:val="24"/>
          <w:szCs w:val="24"/>
        </w:rPr>
        <w:t>daty skierowań,</w:t>
      </w:r>
    </w:p>
    <w:p w14:paraId="532DE667" w14:textId="77777777" w:rsidR="00084392" w:rsidRPr="00084392" w:rsidRDefault="00084392" w:rsidP="00030DEA">
      <w:pPr>
        <w:widowControl w:val="0"/>
        <w:numPr>
          <w:ilvl w:val="0"/>
          <w:numId w:val="43"/>
        </w:numPr>
        <w:suppressLineNumbers/>
        <w:tabs>
          <w:tab w:val="num" w:pos="1440"/>
        </w:tabs>
        <w:jc w:val="both"/>
        <w:rPr>
          <w:rFonts w:eastAsia="Times New Roman" w:cs="Times New Roman"/>
          <w:sz w:val="24"/>
          <w:szCs w:val="24"/>
        </w:rPr>
      </w:pPr>
      <w:r w:rsidRPr="00084392">
        <w:rPr>
          <w:rFonts w:eastAsia="Times New Roman" w:cs="Times New Roman"/>
          <w:sz w:val="24"/>
          <w:szCs w:val="24"/>
        </w:rPr>
        <w:t>daty wykonania badań,</w:t>
      </w:r>
    </w:p>
    <w:p w14:paraId="22ECE4BF" w14:textId="77777777" w:rsidR="00084392" w:rsidRPr="00084392" w:rsidRDefault="00084392" w:rsidP="00030DEA">
      <w:pPr>
        <w:widowControl w:val="0"/>
        <w:numPr>
          <w:ilvl w:val="0"/>
          <w:numId w:val="43"/>
        </w:numPr>
        <w:suppressLineNumbers/>
        <w:tabs>
          <w:tab w:val="num" w:pos="1440"/>
        </w:tabs>
        <w:jc w:val="both"/>
        <w:rPr>
          <w:rFonts w:eastAsia="Times New Roman" w:cs="Times New Roman"/>
          <w:sz w:val="24"/>
          <w:szCs w:val="24"/>
        </w:rPr>
      </w:pPr>
      <w:r w:rsidRPr="00084392">
        <w:rPr>
          <w:rFonts w:eastAsia="Times New Roman" w:cs="Times New Roman"/>
          <w:sz w:val="24"/>
          <w:szCs w:val="24"/>
        </w:rPr>
        <w:t>imiona i nazwiska pacjentów,</w:t>
      </w:r>
    </w:p>
    <w:p w14:paraId="7510395E" w14:textId="77777777" w:rsidR="00084392" w:rsidRPr="00084392" w:rsidRDefault="00084392" w:rsidP="00030DEA">
      <w:pPr>
        <w:widowControl w:val="0"/>
        <w:numPr>
          <w:ilvl w:val="0"/>
          <w:numId w:val="43"/>
        </w:numPr>
        <w:suppressLineNumbers/>
        <w:tabs>
          <w:tab w:val="num" w:pos="1440"/>
        </w:tabs>
        <w:jc w:val="both"/>
        <w:rPr>
          <w:rFonts w:eastAsia="Times New Roman" w:cs="Times New Roman"/>
          <w:sz w:val="24"/>
          <w:szCs w:val="24"/>
        </w:rPr>
      </w:pPr>
      <w:r w:rsidRPr="00084392">
        <w:rPr>
          <w:rFonts w:eastAsia="Times New Roman" w:cs="Times New Roman"/>
          <w:sz w:val="24"/>
          <w:szCs w:val="24"/>
        </w:rPr>
        <w:t>rodzaj badań,</w:t>
      </w:r>
    </w:p>
    <w:p w14:paraId="0A75BE04" w14:textId="77777777" w:rsidR="00084392" w:rsidRPr="00084392" w:rsidRDefault="00084392" w:rsidP="00030DEA">
      <w:pPr>
        <w:widowControl w:val="0"/>
        <w:numPr>
          <w:ilvl w:val="0"/>
          <w:numId w:val="43"/>
        </w:numPr>
        <w:suppressLineNumbers/>
        <w:tabs>
          <w:tab w:val="num" w:pos="1440"/>
        </w:tabs>
        <w:jc w:val="both"/>
        <w:rPr>
          <w:rFonts w:eastAsia="Times New Roman" w:cs="Times New Roman"/>
          <w:sz w:val="24"/>
          <w:szCs w:val="24"/>
        </w:rPr>
      </w:pPr>
      <w:r w:rsidRPr="00084392">
        <w:rPr>
          <w:rFonts w:eastAsia="Times New Roman" w:cs="Times New Roman"/>
          <w:sz w:val="24"/>
          <w:szCs w:val="24"/>
        </w:rPr>
        <w:t>imiona i nazwiska lekarzy/osób kierujących,</w:t>
      </w:r>
    </w:p>
    <w:p w14:paraId="62076476" w14:textId="77777777" w:rsidR="00084392" w:rsidRPr="00084392" w:rsidRDefault="00084392" w:rsidP="00030DEA">
      <w:pPr>
        <w:widowControl w:val="0"/>
        <w:numPr>
          <w:ilvl w:val="0"/>
          <w:numId w:val="43"/>
        </w:numPr>
        <w:suppressLineNumbers/>
        <w:tabs>
          <w:tab w:val="num" w:pos="1440"/>
        </w:tabs>
        <w:jc w:val="both"/>
        <w:rPr>
          <w:rFonts w:eastAsia="Times New Roman" w:cs="Times New Roman"/>
          <w:sz w:val="24"/>
          <w:szCs w:val="24"/>
        </w:rPr>
      </w:pPr>
      <w:r w:rsidRPr="00084392">
        <w:rPr>
          <w:rFonts w:eastAsia="Times New Roman" w:cs="Times New Roman"/>
          <w:sz w:val="24"/>
          <w:szCs w:val="24"/>
        </w:rPr>
        <w:t>komórki kierujące</w:t>
      </w:r>
    </w:p>
    <w:p w14:paraId="50A5E7DF" w14:textId="77777777" w:rsidR="00084392" w:rsidRPr="00084392" w:rsidRDefault="00084392" w:rsidP="00084392">
      <w:pPr>
        <w:widowControl w:val="0"/>
        <w:suppressLineNumbers/>
        <w:tabs>
          <w:tab w:val="num" w:pos="1440"/>
        </w:tabs>
        <w:ind w:left="360"/>
        <w:jc w:val="both"/>
        <w:rPr>
          <w:rFonts w:eastAsia="Times New Roman" w:cs="Times New Roman"/>
          <w:sz w:val="24"/>
          <w:szCs w:val="24"/>
        </w:rPr>
      </w:pPr>
      <w:r w:rsidRPr="00084392">
        <w:rPr>
          <w:rFonts w:eastAsia="Times New Roman" w:cs="Times New Roman"/>
          <w:sz w:val="24"/>
          <w:szCs w:val="24"/>
        </w:rPr>
        <w:t>według komórek wystawiających skierowania.</w:t>
      </w:r>
    </w:p>
    <w:p w14:paraId="07BD2A29" w14:textId="77777777" w:rsidR="00084392" w:rsidRPr="00084392" w:rsidRDefault="00084392" w:rsidP="00084392">
      <w:pPr>
        <w:widowControl w:val="0"/>
        <w:suppressLineNumbers/>
        <w:tabs>
          <w:tab w:val="num" w:pos="1440"/>
        </w:tabs>
        <w:ind w:left="360"/>
        <w:jc w:val="both"/>
        <w:rPr>
          <w:rFonts w:eastAsia="Times New Roman" w:cs="Times New Roman"/>
          <w:sz w:val="24"/>
          <w:szCs w:val="24"/>
        </w:rPr>
      </w:pPr>
      <w:r w:rsidRPr="00084392">
        <w:rPr>
          <w:rFonts w:eastAsia="Times New Roman" w:cs="Times New Roman"/>
          <w:sz w:val="24"/>
          <w:szCs w:val="24"/>
        </w:rPr>
        <w:t xml:space="preserve">Przyjmujący zamówienie zobowiązuje się przesyłać specyfikację, o której mowa powyżej w wersji elektronicznej (Excel) na adres e-mail: </w:t>
      </w:r>
      <w:hyperlink r:id="rId26" w:history="1">
        <w:r w:rsidRPr="00084392">
          <w:rPr>
            <w:rFonts w:eastAsia="Times New Roman" w:cs="Times New Roman"/>
            <w:color w:val="0000FF"/>
            <w:sz w:val="24"/>
            <w:szCs w:val="24"/>
            <w:u w:val="single"/>
          </w:rPr>
          <w:t>organizacja@dietl.krakow.pl</w:t>
        </w:r>
      </w:hyperlink>
      <w:r w:rsidRPr="00084392">
        <w:rPr>
          <w:rFonts w:eastAsia="Times New Roman" w:cs="Times New Roman"/>
          <w:sz w:val="24"/>
          <w:szCs w:val="24"/>
        </w:rPr>
        <w:t xml:space="preserve"> </w:t>
      </w:r>
    </w:p>
    <w:p w14:paraId="7F0719B1"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 xml:space="preserve">Płatności należności za wykonane badania dokonywane będą przez Udzielającego zamówienia przelewem, w terminie do 60 dni od daty otrzymania prawidłowo wystawionych faktur wraz ze specyfikacją, o której mowa w ust. 8, na rachunek bankowy Przyjmującego zamówienie: </w:t>
      </w:r>
      <w:r w:rsidRPr="00084392">
        <w:rPr>
          <w:rFonts w:eastAsia="Times New Roman" w:cs="Times New Roman"/>
          <w:sz w:val="24"/>
          <w:szCs w:val="24"/>
          <w:highlight w:val="lightGray"/>
        </w:rPr>
        <w:t>.............................................................................................................</w:t>
      </w:r>
      <w:r w:rsidRPr="00084392">
        <w:rPr>
          <w:rFonts w:eastAsia="Times New Roman" w:cs="Times New Roman"/>
          <w:sz w:val="24"/>
          <w:szCs w:val="24"/>
        </w:rPr>
        <w:t xml:space="preserve"> W przypadku zmiany rachunku bankowego Przyjmujący zamówienie sporządzi stosowny aneks i dostarczy go Udzielającemu zamówienia.</w:t>
      </w:r>
    </w:p>
    <w:p w14:paraId="4E71A159" w14:textId="77777777" w:rsidR="00084392" w:rsidRPr="00084392" w:rsidRDefault="00084392" w:rsidP="00030DEA">
      <w:pPr>
        <w:widowControl w:val="0"/>
        <w:numPr>
          <w:ilvl w:val="0"/>
          <w:numId w:val="42"/>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 xml:space="preserve">Udzielający zamówienia będzie dokonywać płatności na rachunek bankowy wskazany w ust. 8, jeśli widnieć on będzie w Wykazie podmiotów zarejestrowanych jako podatnicy VAT, niezarejestrowanych oraz wykreślonych i przywróconych do rejestru VAT. W przypadku gdy rachunek ten nie widnieje w tym wykazie Udzielający zamówienia ma prawo wstrzymać się z dokonaniem płatności do czasu gdy rachunek ten będzie ujęty w tymże Wykazie o czym Przyjmujący zamówienie poinformuje Udzielającego zamówienia – dotyczy podatników VAT zarejestrowanych jako podatnik VAT czynny.  </w:t>
      </w:r>
    </w:p>
    <w:p w14:paraId="7847AB85"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 xml:space="preserve">Udzielający zamówienia dopuszcza przesyłanie faktur na adres email: </w:t>
      </w:r>
      <w:hyperlink r:id="rId27" w:history="1">
        <w:r w:rsidRPr="00084392">
          <w:rPr>
            <w:rFonts w:eastAsia="Times New Roman" w:cs="Times New Roman"/>
            <w:color w:val="0000FF"/>
            <w:sz w:val="24"/>
            <w:szCs w:val="24"/>
            <w:u w:val="single"/>
          </w:rPr>
          <w:t>faktury</w:t>
        </w:r>
        <w:r w:rsidRPr="00084392">
          <w:rPr>
            <w:rFonts w:eastAsia="Times New Roman" w:cs="Times New Roman"/>
            <w:color w:val="0000FF"/>
            <w:sz w:val="24"/>
            <w:szCs w:val="24"/>
            <w:u w:val="single"/>
            <w:lang w:eastAsia="pl-PL"/>
          </w:rPr>
          <w:t>@dietl.krakow.pl</w:t>
        </w:r>
      </w:hyperlink>
      <w:r w:rsidRPr="00084392">
        <w:rPr>
          <w:rFonts w:eastAsia="Times New Roman" w:cs="Times New Roman"/>
          <w:sz w:val="24"/>
          <w:szCs w:val="24"/>
          <w:lang w:eastAsia="pl-PL"/>
        </w:rPr>
        <w:t xml:space="preserve"> jak i za pośrednictwem Platformy Elektronicznego Fakturowania (PEF). </w:t>
      </w:r>
    </w:p>
    <w:p w14:paraId="708C0580" w14:textId="77777777" w:rsidR="00084392" w:rsidRPr="00084392" w:rsidRDefault="00084392" w:rsidP="00030DEA">
      <w:pPr>
        <w:widowControl w:val="0"/>
        <w:numPr>
          <w:ilvl w:val="0"/>
          <w:numId w:val="42"/>
        </w:numPr>
        <w:suppressLineNumbers/>
        <w:jc w:val="both"/>
        <w:rPr>
          <w:rFonts w:eastAsia="Times New Roman" w:cs="Times New Roman"/>
          <w:sz w:val="24"/>
          <w:szCs w:val="24"/>
        </w:rPr>
      </w:pPr>
      <w:r w:rsidRPr="00084392">
        <w:rPr>
          <w:rFonts w:eastAsia="Times New Roman" w:cs="Times New Roman"/>
          <w:sz w:val="24"/>
          <w:szCs w:val="24"/>
        </w:rPr>
        <w:t>Za datę spełnienia świadczenia Strony przyjmują datę obciążenia rachunku bankowego Udzielającego zamówienia.</w:t>
      </w:r>
    </w:p>
    <w:p w14:paraId="46BBE6D3" w14:textId="77777777" w:rsidR="00084392" w:rsidRPr="00084392" w:rsidRDefault="00084392" w:rsidP="00030DEA">
      <w:pPr>
        <w:widowControl w:val="0"/>
        <w:numPr>
          <w:ilvl w:val="0"/>
          <w:numId w:val="42"/>
        </w:numPr>
        <w:suppressLineNumbers/>
        <w:jc w:val="both"/>
        <w:rPr>
          <w:rFonts w:eastAsia="Times New Roman" w:cs="Times New Roman"/>
          <w:position w:val="2"/>
          <w:sz w:val="24"/>
          <w:szCs w:val="24"/>
        </w:rPr>
      </w:pPr>
      <w:r w:rsidRPr="00084392">
        <w:rPr>
          <w:rFonts w:eastAsia="Times New Roman" w:cs="Times New Roman"/>
          <w:sz w:val="24"/>
          <w:szCs w:val="24"/>
          <w:lang w:eastAsia="pl-PL"/>
        </w:rPr>
        <w:t xml:space="preserve">Do ewentualnych opóźnień w zapłacie zastosowanie ma art. 8 ust. 1 ustawy z dnia 8.03.2013 r. </w:t>
      </w:r>
      <w:r w:rsidRPr="00084392">
        <w:rPr>
          <w:rFonts w:eastAsia="Times New Roman" w:cs="Times New Roman"/>
          <w:sz w:val="24"/>
          <w:szCs w:val="24"/>
        </w:rPr>
        <w:t xml:space="preserve">o przeciwdziałaniu nadmiernym opóźnieniom w transakcjach handlowych. </w:t>
      </w:r>
    </w:p>
    <w:p w14:paraId="31931913" w14:textId="77777777" w:rsidR="00084392" w:rsidRPr="00084392" w:rsidRDefault="00084392" w:rsidP="00030DEA">
      <w:pPr>
        <w:widowControl w:val="0"/>
        <w:numPr>
          <w:ilvl w:val="0"/>
          <w:numId w:val="42"/>
        </w:numPr>
        <w:suppressLineNumbers/>
        <w:jc w:val="both"/>
        <w:rPr>
          <w:rFonts w:eastAsia="Times New Roman" w:cs="Times New Roman"/>
          <w:position w:val="2"/>
          <w:sz w:val="24"/>
          <w:szCs w:val="24"/>
        </w:rPr>
      </w:pPr>
      <w:r w:rsidRPr="00084392">
        <w:rPr>
          <w:rFonts w:eastAsia="Times New Roman" w:cs="Times New Roman"/>
          <w:sz w:val="24"/>
          <w:szCs w:val="24"/>
        </w:rPr>
        <w:t>W przypadku opóźnienia Udzielającego zamówienia z zapłatą należności wynikających z umowy Przyjmujący zamówienie zobowiązany będzie przed ewentualnym skierowaniem sprawy o zapłatę na drogę postępowania sądowego wezwać Udzielającego zamówienia do zapłaty na piśmie zakreślając mu dodatkowy 14-dniowy termin do zapłaty liczony od dnia dostarczenia wezwania.</w:t>
      </w:r>
    </w:p>
    <w:p w14:paraId="7335C15F" w14:textId="77777777" w:rsidR="00084392" w:rsidRPr="00084392" w:rsidRDefault="00084392" w:rsidP="00030DEA">
      <w:pPr>
        <w:widowControl w:val="0"/>
        <w:numPr>
          <w:ilvl w:val="0"/>
          <w:numId w:val="42"/>
        </w:numPr>
        <w:suppressLineNumbers/>
        <w:jc w:val="both"/>
        <w:rPr>
          <w:rFonts w:eastAsia="Times New Roman" w:cs="Times New Roman"/>
          <w:position w:val="2"/>
          <w:sz w:val="24"/>
          <w:szCs w:val="24"/>
        </w:rPr>
      </w:pPr>
      <w:r w:rsidRPr="00084392">
        <w:rPr>
          <w:rFonts w:eastAsia="Times New Roman" w:cs="Times New Roman"/>
          <w:sz w:val="24"/>
          <w:szCs w:val="24"/>
        </w:rPr>
        <w:t>W przypadku wykonania części zamówienia, Przyjmujący zamówienie może żądać jedynie wynagrodzenia należnego z tytułu wykonanej części zamówienia – podstawą do obliczenia wynagrodzenia należnego Przyjmującemu zamówienie, będą zrealizowane badania zlecone przez Udzielającego zamówienia</w:t>
      </w:r>
    </w:p>
    <w:p w14:paraId="704840AF" w14:textId="77777777" w:rsidR="00084392" w:rsidRPr="00084392" w:rsidRDefault="00084392" w:rsidP="00084392">
      <w:pPr>
        <w:widowControl w:val="0"/>
        <w:suppressLineNumbers/>
        <w:jc w:val="both"/>
        <w:rPr>
          <w:rFonts w:eastAsia="Times New Roman" w:cs="Times New Roman"/>
          <w:position w:val="2"/>
          <w:sz w:val="24"/>
          <w:szCs w:val="24"/>
        </w:rPr>
      </w:pPr>
    </w:p>
    <w:p w14:paraId="1EE67E6D" w14:textId="77777777" w:rsidR="00084392" w:rsidRPr="00084392" w:rsidRDefault="00084392" w:rsidP="00084392">
      <w:pPr>
        <w:widowControl w:val="0"/>
        <w:suppressLineNumbers/>
        <w:jc w:val="both"/>
        <w:rPr>
          <w:rFonts w:eastAsia="Times New Roman" w:cs="Times New Roman"/>
          <w:b/>
          <w:bCs/>
          <w:sz w:val="24"/>
          <w:szCs w:val="24"/>
        </w:rPr>
      </w:pPr>
      <w:r w:rsidRPr="00084392">
        <w:rPr>
          <w:rFonts w:eastAsia="Times New Roman" w:cs="Times New Roman"/>
          <w:b/>
          <w:bCs/>
          <w:sz w:val="24"/>
          <w:szCs w:val="24"/>
        </w:rPr>
        <w:t xml:space="preserve">                                                                           § 4</w:t>
      </w:r>
    </w:p>
    <w:p w14:paraId="0B8CD106" w14:textId="77777777" w:rsidR="00084392" w:rsidRPr="00084392" w:rsidRDefault="00084392" w:rsidP="00030DEA">
      <w:pPr>
        <w:widowControl w:val="0"/>
        <w:numPr>
          <w:ilvl w:val="0"/>
          <w:numId w:val="44"/>
        </w:numPr>
        <w:suppressLineNumbers/>
        <w:jc w:val="both"/>
        <w:rPr>
          <w:rFonts w:eastAsia="Times New Roman" w:cs="Times New Roman"/>
          <w:sz w:val="24"/>
          <w:szCs w:val="24"/>
        </w:rPr>
      </w:pPr>
      <w:r w:rsidRPr="00084392">
        <w:rPr>
          <w:rFonts w:eastAsia="Times New Roman" w:cs="Times New Roman"/>
          <w:sz w:val="24"/>
          <w:szCs w:val="24"/>
        </w:rPr>
        <w:t>Przyjmujący zamówienie oświadcza, że spełnia standardy określone przez Narodowy Fundusz Zdrowia w zakresie badań będących przedmiotem umowy.</w:t>
      </w:r>
    </w:p>
    <w:p w14:paraId="343B9A36" w14:textId="77777777" w:rsidR="00084392" w:rsidRPr="00084392" w:rsidRDefault="00084392" w:rsidP="00030DEA">
      <w:pPr>
        <w:widowControl w:val="0"/>
        <w:numPr>
          <w:ilvl w:val="0"/>
          <w:numId w:val="44"/>
        </w:numPr>
        <w:suppressLineNumbers/>
        <w:ind w:left="357"/>
        <w:jc w:val="both"/>
        <w:rPr>
          <w:rFonts w:eastAsia="Times New Roman" w:cs="Times New Roman"/>
          <w:b/>
          <w:bCs/>
          <w:sz w:val="24"/>
          <w:szCs w:val="24"/>
        </w:rPr>
      </w:pPr>
      <w:r w:rsidRPr="00084392">
        <w:rPr>
          <w:rFonts w:eastAsia="Times New Roman" w:cs="Times New Roman"/>
          <w:sz w:val="24"/>
          <w:szCs w:val="24"/>
          <w:lang w:eastAsia="en-US"/>
        </w:rPr>
        <w:t xml:space="preserve">Przyjmujący zamówienie najpóźniej w dniu podpisania niniejszej umowy przekaże Udzielającemu zamówienia dokumenty/certyfikaty potwierdzające </w:t>
      </w:r>
      <w:r w:rsidRPr="00084392">
        <w:rPr>
          <w:rFonts w:eastAsia="Times New Roman" w:cs="Times New Roman"/>
          <w:sz w:val="24"/>
          <w:szCs w:val="24"/>
        </w:rPr>
        <w:t xml:space="preserve">system zarządzania jakością, akredytowanie danego laboratorium i uczestnictwo w kontrolach ogólnokrajowych </w:t>
      </w:r>
      <w:r w:rsidRPr="00084392">
        <w:rPr>
          <w:rFonts w:eastAsia="Times New Roman" w:cs="Times New Roman"/>
          <w:b/>
          <w:bCs/>
          <w:sz w:val="24"/>
          <w:szCs w:val="24"/>
        </w:rPr>
        <w:t xml:space="preserve">dotyczące każdego </w:t>
      </w:r>
      <w:r w:rsidRPr="00084392">
        <w:rPr>
          <w:rFonts w:eastAsia="Times New Roman" w:cs="Times New Roman"/>
          <w:b/>
          <w:bCs/>
          <w:sz w:val="24"/>
          <w:szCs w:val="24"/>
        </w:rPr>
        <w:lastRenderedPageBreak/>
        <w:t xml:space="preserve">laboratorium, w którym wykonywane będą badania. </w:t>
      </w:r>
    </w:p>
    <w:p w14:paraId="6D97EAF2" w14:textId="77777777" w:rsidR="00084392" w:rsidRPr="00084392" w:rsidRDefault="00084392" w:rsidP="00030DEA">
      <w:pPr>
        <w:widowControl w:val="0"/>
        <w:numPr>
          <w:ilvl w:val="0"/>
          <w:numId w:val="44"/>
        </w:numPr>
        <w:suppressLineNumbers/>
        <w:jc w:val="both"/>
        <w:rPr>
          <w:rFonts w:eastAsia="Times New Roman" w:cs="Times New Roman"/>
          <w:sz w:val="24"/>
          <w:szCs w:val="24"/>
        </w:rPr>
      </w:pPr>
      <w:r w:rsidRPr="00084392">
        <w:rPr>
          <w:rFonts w:eastAsia="Times New Roman" w:cs="Times New Roman"/>
          <w:sz w:val="24"/>
          <w:szCs w:val="24"/>
        </w:rPr>
        <w:t>Przyjmujący zamówienie zobowiązuje się do prowadzenia sprawozdawczości statystycznej, jeśli obowiązek jej prowadzenia wynika z obowiązujących przepisów.</w:t>
      </w:r>
    </w:p>
    <w:p w14:paraId="781D443D" w14:textId="77777777" w:rsidR="00084392" w:rsidRPr="00084392" w:rsidRDefault="00084392" w:rsidP="00030DEA">
      <w:pPr>
        <w:widowControl w:val="0"/>
        <w:numPr>
          <w:ilvl w:val="0"/>
          <w:numId w:val="44"/>
        </w:numPr>
        <w:suppressLineNumbers/>
        <w:ind w:hanging="357"/>
        <w:jc w:val="both"/>
        <w:rPr>
          <w:rFonts w:eastAsia="Times New Roman" w:cs="Times New Roman"/>
          <w:sz w:val="24"/>
          <w:szCs w:val="24"/>
        </w:rPr>
      </w:pPr>
      <w:r w:rsidRPr="00084392">
        <w:rPr>
          <w:rFonts w:eastAsia="Calibri" w:cs="Times New Roman"/>
          <w:sz w:val="24"/>
          <w:szCs w:val="24"/>
          <w:lang w:eastAsia="en-US"/>
        </w:rPr>
        <w:t xml:space="preserve">Przyjmujący zamówienie oświadcza, że w ciągu całego okresu realizacji umowy będzie posiadał umowę ubezpieczenia od odpowiedzialności cywilnej obejmującą szkody będące następstwem udzielania świadczeń zdrowotnych w tym obejmującą szkody wyrządzone w związku z wykonywaniem lub odmową wykonania zamówionych badań na podstawie niniejszej umowy, zgodnie z art. 25 ustawy o działalności leczniczej z dnia 15 kwietnia 2011 r. </w:t>
      </w:r>
      <w:hyperlink r:id="rId28" w:history="1">
        <w:r w:rsidRPr="00084392">
          <w:rPr>
            <w:rFonts w:eastAsia="Calibri" w:cs="Times New Roman"/>
            <w:color w:val="0000FF"/>
            <w:sz w:val="24"/>
            <w:szCs w:val="24"/>
            <w:u w:val="single"/>
            <w:lang w:eastAsia="en-US"/>
          </w:rPr>
          <w:t>(Dz.U. z 2021 r. poz. 711 ze zm.)</w:t>
        </w:r>
      </w:hyperlink>
    </w:p>
    <w:p w14:paraId="5502BF55" w14:textId="77777777" w:rsidR="00030DEA" w:rsidRDefault="00084392" w:rsidP="00030DEA">
      <w:pPr>
        <w:widowControl w:val="0"/>
        <w:numPr>
          <w:ilvl w:val="0"/>
          <w:numId w:val="45"/>
        </w:numPr>
        <w:suppressAutoHyphens w:val="0"/>
        <w:jc w:val="both"/>
        <w:rPr>
          <w:rFonts w:eastAsia="Calibri" w:cs="Times New Roman"/>
          <w:sz w:val="24"/>
          <w:szCs w:val="24"/>
          <w:lang w:eastAsia="en-US"/>
        </w:rPr>
      </w:pPr>
      <w:r w:rsidRPr="00084392">
        <w:rPr>
          <w:rFonts w:eastAsia="Calibri" w:cs="Times New Roman"/>
          <w:sz w:val="24"/>
          <w:szCs w:val="24"/>
          <w:lang w:eastAsia="en-US"/>
        </w:rPr>
        <w:t xml:space="preserve">umowa ubezpieczenia, o której w ust. 4 musi zapewniać wypłatę odszkodowania, płatnego w złotych polskich, do minimalnej sumy gwarancyjnej wynikającej z aktów wykonawczych ustawy o działalności leczniczej z dnia 15 kwietnia 2011 r. </w:t>
      </w:r>
      <w:hyperlink r:id="rId29" w:history="1">
        <w:r w:rsidRPr="00084392">
          <w:rPr>
            <w:rFonts w:eastAsia="Calibri" w:cs="Times New Roman"/>
            <w:color w:val="0000FF"/>
            <w:sz w:val="24"/>
            <w:szCs w:val="24"/>
            <w:u w:val="single"/>
            <w:lang w:eastAsia="en-US"/>
          </w:rPr>
          <w:t>(tj. Dz.U. z 2023 r. poz. 991)</w:t>
        </w:r>
      </w:hyperlink>
      <w:r w:rsidRPr="00084392">
        <w:rPr>
          <w:rFonts w:eastAsia="Calibri" w:cs="Times New Roman"/>
          <w:sz w:val="24"/>
          <w:szCs w:val="24"/>
          <w:lang w:eastAsia="en-US"/>
        </w:rPr>
        <w:t xml:space="preserve">. Nie dopuszcza się zastosowania w umowie ubezpieczenia żadnych franszyz i udziałów własnych. </w:t>
      </w:r>
    </w:p>
    <w:p w14:paraId="146F8754" w14:textId="3E81E909" w:rsidR="00030DEA" w:rsidRPr="00084392" w:rsidRDefault="00030DEA" w:rsidP="00030DEA">
      <w:pPr>
        <w:widowControl w:val="0"/>
        <w:numPr>
          <w:ilvl w:val="0"/>
          <w:numId w:val="45"/>
        </w:numPr>
        <w:suppressAutoHyphens w:val="0"/>
        <w:jc w:val="both"/>
        <w:rPr>
          <w:rFonts w:eastAsia="Calibri" w:cs="Times New Roman"/>
          <w:sz w:val="24"/>
          <w:szCs w:val="24"/>
          <w:lang w:eastAsia="en-US"/>
        </w:rPr>
      </w:pPr>
      <w:r w:rsidRPr="00084392">
        <w:rPr>
          <w:rFonts w:eastAsia="Calibri" w:cs="Times New Roman"/>
          <w:sz w:val="24"/>
          <w:szCs w:val="24"/>
          <w:lang w:eastAsia="en-US"/>
        </w:rPr>
        <w:t xml:space="preserve">Przyjmujący zamówienie nie jest uprawniony do dokonywania zmian warunków ubezpieczenia, </w:t>
      </w:r>
      <w:r w:rsidRPr="00084392">
        <w:rPr>
          <w:rFonts w:eastAsia="Calibri" w:cs="Times New Roman"/>
          <w:color w:val="FF0000"/>
          <w:sz w:val="24"/>
          <w:szCs w:val="24"/>
          <w:lang w:eastAsia="en-US"/>
        </w:rPr>
        <w:t>które obniżyłyby poziom ochrony ubezpieczeniowej</w:t>
      </w:r>
      <w:r w:rsidRPr="00084392">
        <w:rPr>
          <w:rFonts w:eastAsia="Calibri" w:cs="Times New Roman"/>
          <w:sz w:val="24"/>
          <w:szCs w:val="24"/>
          <w:lang w:eastAsia="en-US"/>
        </w:rPr>
        <w:t>, bez uprzedniej zgody Udzielającego zamówienia, wyrażonej na piśmie.</w:t>
      </w:r>
    </w:p>
    <w:p w14:paraId="4A5CE8C5" w14:textId="10206848" w:rsidR="00084392" w:rsidRPr="00084392" w:rsidRDefault="00084392" w:rsidP="00030DEA">
      <w:pPr>
        <w:widowControl w:val="0"/>
        <w:numPr>
          <w:ilvl w:val="0"/>
          <w:numId w:val="45"/>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 xml:space="preserve">Dokumenty ubezpieczenia wraz z dokumentami potwierdzającymi opłacenie polisy (ew. dowodem opłacenia składki bądź raty składki i dokumentami potwierdzającymi zakres ubezpieczenia (jeśli zakres ten nie wynika z treści dokumentu ubezpieczenia)) stanowią załącznik nr </w:t>
      </w:r>
      <w:r w:rsidRPr="001B2856">
        <w:rPr>
          <w:rFonts w:eastAsia="Calibri" w:cs="Times New Roman"/>
          <w:strike/>
          <w:color w:val="FF0000"/>
          <w:sz w:val="24"/>
          <w:szCs w:val="24"/>
          <w:lang w:eastAsia="en-US"/>
        </w:rPr>
        <w:t>3</w:t>
      </w:r>
      <w:r w:rsidR="001B2856" w:rsidRPr="001B2856">
        <w:rPr>
          <w:rFonts w:eastAsia="Calibri" w:cs="Times New Roman"/>
          <w:color w:val="FF0000"/>
          <w:sz w:val="24"/>
          <w:szCs w:val="24"/>
          <w:lang w:eastAsia="en-US"/>
        </w:rPr>
        <w:t xml:space="preserve"> 2</w:t>
      </w:r>
      <w:r w:rsidRPr="001B2856">
        <w:rPr>
          <w:rFonts w:eastAsia="Calibri" w:cs="Times New Roman"/>
          <w:color w:val="FF0000"/>
          <w:sz w:val="24"/>
          <w:szCs w:val="24"/>
          <w:lang w:eastAsia="en-US"/>
        </w:rPr>
        <w:t xml:space="preserve"> </w:t>
      </w:r>
      <w:r w:rsidRPr="00084392">
        <w:rPr>
          <w:rFonts w:eastAsia="Calibri" w:cs="Times New Roman"/>
          <w:sz w:val="24"/>
          <w:szCs w:val="24"/>
          <w:lang w:eastAsia="en-US"/>
        </w:rPr>
        <w:t>do niniejszej umowy.</w:t>
      </w:r>
    </w:p>
    <w:p w14:paraId="695AA142" w14:textId="77777777" w:rsidR="00084392" w:rsidRPr="00084392" w:rsidRDefault="00084392" w:rsidP="00030DEA">
      <w:pPr>
        <w:widowControl w:val="0"/>
        <w:numPr>
          <w:ilvl w:val="0"/>
          <w:numId w:val="45"/>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W przypadku wygaśnięcia dokumentów ubezpieczenia w trakcie obowiązywania niniejszej umowy Przyjmujący zamówienie jest zobowiązany do doręczenia Udzielającemu zamówienia dokumentu ubezpieczenia (wraz z dowodem opłacenia składki bądź raty składki i dokumentem potwierdzającym zakres ubezpieczenia (jeśli zakres ten nie wynika z treści dokumentu ubezpieczenia)) na kolejny okres, nie później niż na 7 dni przed datą wygaśnięcia dotychczasowego dokumentu ubezpieczenia.</w:t>
      </w:r>
    </w:p>
    <w:p w14:paraId="54E95D0F" w14:textId="77777777" w:rsidR="00084392" w:rsidRPr="00084392" w:rsidRDefault="00084392" w:rsidP="00030DEA">
      <w:pPr>
        <w:widowControl w:val="0"/>
        <w:numPr>
          <w:ilvl w:val="0"/>
          <w:numId w:val="45"/>
        </w:numPr>
        <w:suppressAutoHyphens w:val="0"/>
        <w:ind w:hanging="357"/>
        <w:jc w:val="both"/>
        <w:rPr>
          <w:rFonts w:eastAsia="Calibri" w:cs="Times New Roman"/>
          <w:sz w:val="24"/>
          <w:szCs w:val="24"/>
          <w:lang w:eastAsia="en-US"/>
        </w:rPr>
      </w:pPr>
      <w:r w:rsidRPr="00084392">
        <w:rPr>
          <w:rFonts w:eastAsia="Calibri" w:cs="Times New Roman"/>
          <w:sz w:val="24"/>
          <w:szCs w:val="24"/>
          <w:lang w:eastAsia="en-US"/>
        </w:rPr>
        <w:t>W przypadku niedotrzymania przez Przyjmującego zamówienie warunków wymienionych w ust. 4 niniejszego paragrafu udzielającemu zamówienia przysługuje prawo odstąpienia od umowy, po wyznaczeniu Przyjmującemu zamówienie dodatkowego 7-dniowego terminu do prawidłowego wykonania postanowień umowy.</w:t>
      </w:r>
    </w:p>
    <w:p w14:paraId="17A3DA80" w14:textId="77777777" w:rsidR="00084392" w:rsidRPr="00084392" w:rsidRDefault="00084392" w:rsidP="00084392">
      <w:pPr>
        <w:widowControl w:val="0"/>
        <w:suppressLineNumbers/>
        <w:jc w:val="center"/>
        <w:rPr>
          <w:rFonts w:eastAsia="Times New Roman" w:cs="Times New Roman"/>
          <w:b/>
          <w:bCs/>
          <w:sz w:val="24"/>
          <w:szCs w:val="24"/>
        </w:rPr>
      </w:pPr>
    </w:p>
    <w:p w14:paraId="04021002" w14:textId="77777777" w:rsidR="00084392" w:rsidRPr="00084392" w:rsidRDefault="00084392" w:rsidP="00084392">
      <w:pPr>
        <w:widowControl w:val="0"/>
        <w:suppressLineNumbers/>
        <w:jc w:val="center"/>
        <w:rPr>
          <w:rFonts w:eastAsia="Times New Roman" w:cs="Times New Roman"/>
          <w:b/>
          <w:sz w:val="24"/>
          <w:szCs w:val="24"/>
        </w:rPr>
      </w:pPr>
      <w:r w:rsidRPr="00084392">
        <w:rPr>
          <w:rFonts w:eastAsia="Times New Roman" w:cs="Times New Roman"/>
          <w:b/>
          <w:bCs/>
          <w:sz w:val="24"/>
          <w:szCs w:val="24"/>
        </w:rPr>
        <w:t xml:space="preserve">Gwarancje </w:t>
      </w:r>
    </w:p>
    <w:p w14:paraId="5E2CD658"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5</w:t>
      </w:r>
    </w:p>
    <w:p w14:paraId="7927E1F4" w14:textId="77777777" w:rsidR="00084392" w:rsidRPr="00084392" w:rsidRDefault="00084392" w:rsidP="00030DEA">
      <w:pPr>
        <w:widowControl w:val="0"/>
        <w:numPr>
          <w:ilvl w:val="0"/>
          <w:numId w:val="46"/>
        </w:numPr>
        <w:suppressLineNumbers/>
        <w:jc w:val="both"/>
        <w:rPr>
          <w:rFonts w:eastAsia="Times New Roman" w:cs="Times New Roman"/>
          <w:sz w:val="24"/>
          <w:szCs w:val="24"/>
        </w:rPr>
      </w:pPr>
      <w:r w:rsidRPr="00084392">
        <w:rPr>
          <w:rFonts w:eastAsia="Times New Roman" w:cs="Times New Roman"/>
          <w:sz w:val="24"/>
          <w:szCs w:val="24"/>
        </w:rPr>
        <w:t>Przyjmujący zamówienie gwarantuje, że badania wykonywane będą z dochowaniem należytej staranności wymaganej przy wykonywaniu tego typu usług i z zachowaniem procedur dotyczących wykonywania badań określonych w rozporządzeniu Ministra Zdrowia z dnia 23 marca 2006 r. w sprawie standardów jakości dla medycznych laboratoriów diagnostycznych i mikrobiologicznych jak i odpowiednich normach.</w:t>
      </w:r>
    </w:p>
    <w:p w14:paraId="0A1454BD" w14:textId="77777777" w:rsidR="00084392" w:rsidRPr="00763426" w:rsidRDefault="00084392" w:rsidP="00030DEA">
      <w:pPr>
        <w:widowControl w:val="0"/>
        <w:numPr>
          <w:ilvl w:val="0"/>
          <w:numId w:val="46"/>
        </w:numPr>
        <w:suppressLineNumbers/>
        <w:jc w:val="both"/>
        <w:rPr>
          <w:rFonts w:eastAsia="Times New Roman" w:cs="Times New Roman"/>
          <w:strike/>
          <w:color w:val="FF0000"/>
          <w:sz w:val="24"/>
          <w:szCs w:val="24"/>
        </w:rPr>
      </w:pPr>
      <w:r w:rsidRPr="00084392">
        <w:rPr>
          <w:rFonts w:eastAsia="Times New Roman" w:cs="Times New Roman"/>
          <w:sz w:val="24"/>
          <w:szCs w:val="24"/>
        </w:rPr>
        <w:t xml:space="preserve">Przyjmujący zamówienie jest zobowiązany do zapewnienia skutecznej i należytej ochrony danych osobowych, do których uzyskał dostęp w związku z wykonywaniem umowy, jak również do niewykorzystywania tych danych do celów innych niż wykonywanie umowy. </w:t>
      </w:r>
      <w:r w:rsidRPr="00763426">
        <w:rPr>
          <w:rFonts w:eastAsia="Times New Roman" w:cs="Times New Roman"/>
          <w:strike/>
          <w:color w:val="FF0000"/>
          <w:sz w:val="24"/>
          <w:szCs w:val="24"/>
        </w:rPr>
        <w:t>Umowa powierzenia przetwarzania danych osobowych stanowi załącznik nr 2 do niniejszej umowy.</w:t>
      </w:r>
    </w:p>
    <w:p w14:paraId="49039D51" w14:textId="77777777" w:rsidR="00084392" w:rsidRPr="00084392" w:rsidRDefault="00084392" w:rsidP="00030DEA">
      <w:pPr>
        <w:widowControl w:val="0"/>
        <w:numPr>
          <w:ilvl w:val="0"/>
          <w:numId w:val="46"/>
        </w:numPr>
        <w:suppressLineNumbers/>
        <w:jc w:val="both"/>
        <w:rPr>
          <w:rFonts w:eastAsia="Times New Roman" w:cs="Times New Roman"/>
          <w:sz w:val="24"/>
          <w:szCs w:val="24"/>
        </w:rPr>
      </w:pPr>
      <w:r w:rsidRPr="00084392">
        <w:rPr>
          <w:rFonts w:eastAsia="Times New Roman" w:cs="Times New Roman"/>
          <w:sz w:val="24"/>
          <w:szCs w:val="24"/>
        </w:rPr>
        <w:t>Udzielającemu zamówienia przysługuje prawo zgłoszenia Przyjmującemu zamówienie reklamacji, której przedmiotem może być m.in. niewłaściwe wykonanie badania. Przyjmujący zamówienie zobowiązuje się do niezwłocznego rozpatrzenia reklamacji i niezwłocznego poinformowania Udzielającego zamówienia o sposobie jej rozpatrzenia pocztą na adres e-mail:</w:t>
      </w:r>
    </w:p>
    <w:p w14:paraId="2AB71148" w14:textId="77777777" w:rsidR="00084392" w:rsidRPr="00084392" w:rsidRDefault="009B22DA" w:rsidP="00030DEA">
      <w:pPr>
        <w:widowControl w:val="0"/>
        <w:numPr>
          <w:ilvl w:val="0"/>
          <w:numId w:val="23"/>
        </w:numPr>
        <w:suppressLineNumbers/>
        <w:suppressAutoHyphens w:val="0"/>
        <w:contextualSpacing/>
        <w:jc w:val="both"/>
        <w:rPr>
          <w:rFonts w:eastAsia="Calibri" w:cs="Times New Roman"/>
          <w:sz w:val="24"/>
          <w:szCs w:val="24"/>
          <w:lang w:eastAsia="en-US"/>
        </w:rPr>
      </w:pPr>
      <w:hyperlink r:id="rId30" w:history="1">
        <w:r w:rsidR="00084392" w:rsidRPr="00084392">
          <w:rPr>
            <w:rFonts w:eastAsia="Calibri" w:cs="Times New Roman"/>
            <w:color w:val="0000FF"/>
            <w:sz w:val="24"/>
            <w:szCs w:val="24"/>
            <w:u w:val="single"/>
            <w:lang w:eastAsia="en-US"/>
          </w:rPr>
          <w:t>zdl@dietl.krakow.pl</w:t>
        </w:r>
      </w:hyperlink>
      <w:r w:rsidR="00084392" w:rsidRPr="00084392">
        <w:rPr>
          <w:rFonts w:eastAsia="Calibri" w:cs="Times New Roman"/>
          <w:sz w:val="24"/>
          <w:szCs w:val="24"/>
          <w:lang w:eastAsia="en-US"/>
        </w:rPr>
        <w:t xml:space="preserve"> – w sprawach merytorycznych np. niewłaściwe wykonanie badania.</w:t>
      </w:r>
    </w:p>
    <w:p w14:paraId="4C1EBD5D" w14:textId="77777777" w:rsidR="00084392" w:rsidRPr="00084392" w:rsidRDefault="009B22DA" w:rsidP="00030DEA">
      <w:pPr>
        <w:widowControl w:val="0"/>
        <w:numPr>
          <w:ilvl w:val="0"/>
          <w:numId w:val="23"/>
        </w:numPr>
        <w:suppressLineNumbers/>
        <w:suppressAutoHyphens w:val="0"/>
        <w:contextualSpacing/>
        <w:jc w:val="both"/>
        <w:rPr>
          <w:rFonts w:eastAsia="Calibri" w:cs="Times New Roman"/>
          <w:sz w:val="24"/>
          <w:szCs w:val="24"/>
          <w:lang w:eastAsia="en-US"/>
        </w:rPr>
      </w:pPr>
      <w:hyperlink r:id="rId31" w:history="1">
        <w:r w:rsidR="00084392" w:rsidRPr="00084392">
          <w:rPr>
            <w:rFonts w:eastAsia="Calibri" w:cs="Times New Roman"/>
            <w:color w:val="0000FF"/>
            <w:sz w:val="24"/>
            <w:szCs w:val="24"/>
            <w:u w:val="single"/>
            <w:lang w:eastAsia="en-US"/>
          </w:rPr>
          <w:t>organizacja@dietl.krakow.pl</w:t>
        </w:r>
      </w:hyperlink>
      <w:r w:rsidR="00084392" w:rsidRPr="00084392">
        <w:rPr>
          <w:rFonts w:eastAsia="Calibri" w:cs="Times New Roman"/>
          <w:sz w:val="24"/>
          <w:szCs w:val="24"/>
          <w:lang w:eastAsia="en-US"/>
        </w:rPr>
        <w:t xml:space="preserve"> – w sprawach administracyjnych.</w:t>
      </w:r>
    </w:p>
    <w:p w14:paraId="52537A31" w14:textId="77777777" w:rsidR="00084392" w:rsidRPr="00084392" w:rsidRDefault="00084392" w:rsidP="00084392">
      <w:pPr>
        <w:widowControl w:val="0"/>
        <w:suppressLineNumbers/>
        <w:ind w:left="360"/>
        <w:jc w:val="both"/>
        <w:rPr>
          <w:rFonts w:eastAsia="Times New Roman" w:cs="Times New Roman"/>
          <w:sz w:val="24"/>
          <w:szCs w:val="24"/>
        </w:rPr>
      </w:pPr>
      <w:r w:rsidRPr="00084392">
        <w:rPr>
          <w:rFonts w:eastAsia="Times New Roman" w:cs="Times New Roman"/>
          <w:sz w:val="24"/>
          <w:szCs w:val="24"/>
        </w:rPr>
        <w:t xml:space="preserve">W sytuacji, gdy reklamacja dotycząca jakości wykonania badania bądź rzetelności jego wyniku była uzasadniona Przyjmujący zamówienie zobligowany jest wykonać powtórne, określone badanie na własny koszt lub pokryć koszt takiego badania, które Udzielający zamówienia zlecił do wykonania w </w:t>
      </w:r>
      <w:r w:rsidRPr="00084392">
        <w:rPr>
          <w:rFonts w:eastAsia="Times New Roman" w:cs="Times New Roman"/>
          <w:sz w:val="24"/>
          <w:szCs w:val="24"/>
        </w:rPr>
        <w:lastRenderedPageBreak/>
        <w:t xml:space="preserve">innym laboratorium. </w:t>
      </w:r>
    </w:p>
    <w:p w14:paraId="678388BC" w14:textId="77777777" w:rsidR="00084392" w:rsidRPr="00084392" w:rsidRDefault="00084392" w:rsidP="00030DEA">
      <w:pPr>
        <w:widowControl w:val="0"/>
        <w:numPr>
          <w:ilvl w:val="0"/>
          <w:numId w:val="46"/>
        </w:numPr>
        <w:suppressLineNumbers/>
        <w:jc w:val="both"/>
        <w:rPr>
          <w:rFonts w:eastAsia="Times New Roman" w:cs="Times New Roman"/>
          <w:sz w:val="24"/>
          <w:szCs w:val="24"/>
        </w:rPr>
      </w:pPr>
      <w:r w:rsidRPr="00084392">
        <w:rPr>
          <w:rFonts w:eastAsia="Times New Roman" w:cs="Times New Roman"/>
          <w:sz w:val="24"/>
          <w:szCs w:val="24"/>
        </w:rPr>
        <w:t xml:space="preserve">Zgodnie z wymaganiami Narodowego Funduszu Zdrowia, Przyjmujący zamówienie zobowiązuje się udostępnić Udzielającemu zamówienia umowę podwykonawstwa w aplikacji „Portal Świadczeniodawcy” (Klucz podwykonawstwa), najpóźniej do 14 dni od dnia podpisania niniejszej umowy. </w:t>
      </w:r>
    </w:p>
    <w:p w14:paraId="3C217375" w14:textId="77777777" w:rsidR="00084392" w:rsidRPr="00084392" w:rsidRDefault="00084392" w:rsidP="00084392">
      <w:pPr>
        <w:widowControl w:val="0"/>
        <w:suppressLineNumbers/>
        <w:jc w:val="both"/>
        <w:rPr>
          <w:rFonts w:eastAsia="Times New Roman" w:cs="Times New Roman"/>
          <w:b/>
          <w:sz w:val="24"/>
          <w:szCs w:val="24"/>
        </w:rPr>
      </w:pPr>
    </w:p>
    <w:p w14:paraId="6A571D34" w14:textId="77777777" w:rsidR="00084392" w:rsidRPr="00084392" w:rsidRDefault="00084392" w:rsidP="00084392">
      <w:pPr>
        <w:widowControl w:val="0"/>
        <w:suppressLineNumbers/>
        <w:jc w:val="center"/>
        <w:outlineLvl w:val="4"/>
        <w:rPr>
          <w:rFonts w:eastAsia="Times New Roman" w:cs="Times New Roman"/>
          <w:b/>
          <w:bCs/>
          <w:iCs/>
          <w:sz w:val="24"/>
          <w:szCs w:val="24"/>
        </w:rPr>
      </w:pPr>
      <w:r w:rsidRPr="00084392">
        <w:rPr>
          <w:rFonts w:eastAsia="Times New Roman" w:cs="Times New Roman"/>
          <w:b/>
          <w:bCs/>
          <w:iCs/>
          <w:sz w:val="24"/>
          <w:szCs w:val="24"/>
        </w:rPr>
        <w:t>Kontrola</w:t>
      </w:r>
    </w:p>
    <w:p w14:paraId="2B083B98"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6</w:t>
      </w:r>
    </w:p>
    <w:p w14:paraId="75E2F8AD" w14:textId="77777777" w:rsidR="00084392" w:rsidRPr="00084392" w:rsidRDefault="00084392" w:rsidP="00030DEA">
      <w:pPr>
        <w:widowControl w:val="0"/>
        <w:numPr>
          <w:ilvl w:val="0"/>
          <w:numId w:val="47"/>
        </w:numPr>
        <w:suppressLineNumbers/>
        <w:jc w:val="both"/>
        <w:rPr>
          <w:rFonts w:eastAsia="Times New Roman" w:cs="Times New Roman"/>
          <w:sz w:val="24"/>
          <w:szCs w:val="24"/>
        </w:rPr>
      </w:pPr>
      <w:r w:rsidRPr="00084392">
        <w:rPr>
          <w:rFonts w:eastAsia="Times New Roman" w:cs="Times New Roman"/>
          <w:sz w:val="24"/>
          <w:szCs w:val="24"/>
        </w:rPr>
        <w:t>Udzielającemu zamówienia lub osobie przez niego upoważnionej przysługuje prawo kontroli Przyjmującego zamówienie w zakresie niezbędnym dla ustalenia prawidłowości wykonywania niniejszej umowy.</w:t>
      </w:r>
    </w:p>
    <w:p w14:paraId="1F6B0979" w14:textId="77777777" w:rsidR="00084392" w:rsidRPr="00084392" w:rsidRDefault="00084392" w:rsidP="00030DEA">
      <w:pPr>
        <w:widowControl w:val="0"/>
        <w:numPr>
          <w:ilvl w:val="0"/>
          <w:numId w:val="47"/>
        </w:numPr>
        <w:suppressLineNumbers/>
        <w:jc w:val="both"/>
        <w:rPr>
          <w:rFonts w:eastAsia="Times New Roman" w:cs="Times New Roman"/>
          <w:b/>
          <w:sz w:val="24"/>
          <w:szCs w:val="24"/>
        </w:rPr>
      </w:pPr>
      <w:r w:rsidRPr="00084392">
        <w:rPr>
          <w:rFonts w:eastAsia="Times New Roman" w:cs="Times New Roman"/>
          <w:sz w:val="24"/>
          <w:szCs w:val="24"/>
        </w:rPr>
        <w:t>Przyjmujący zamówienie wyraża wolę poddania się kontroli Narodowego Funduszu Zdrowia, na zasadach określonych w ustawie z dnia 27.08.2004 r. o świadczeniach opieki zdrowotnej finansowanych ze środków publicznych i odpowiednich zarządzeniach Prezesa NFZ, w zakresie wynikającym z umów zawartych pomiędzy NFZ a Udzielającym zamówienia dotyczących świadczeń zdrowotnych, przy udzielaniu których wymagane jest zapewnienie przez Udzielającego zamówienia świadczeń stanowiących przedmiot niniejszej umowy.</w:t>
      </w:r>
    </w:p>
    <w:p w14:paraId="68572DE9" w14:textId="77777777" w:rsidR="00084392" w:rsidRPr="00084392" w:rsidRDefault="00084392" w:rsidP="00084392">
      <w:pPr>
        <w:widowControl w:val="0"/>
        <w:suppressLineNumbers/>
        <w:ind w:left="374" w:hanging="374"/>
        <w:jc w:val="center"/>
        <w:rPr>
          <w:rFonts w:eastAsia="Times New Roman" w:cs="Times New Roman"/>
          <w:b/>
          <w:sz w:val="24"/>
          <w:szCs w:val="24"/>
        </w:rPr>
      </w:pPr>
    </w:p>
    <w:p w14:paraId="7389445E" w14:textId="77777777" w:rsidR="00084392" w:rsidRPr="00084392" w:rsidRDefault="00084392" w:rsidP="00084392">
      <w:pPr>
        <w:widowControl w:val="0"/>
        <w:suppressLineNumbers/>
        <w:ind w:left="374" w:hanging="374"/>
        <w:jc w:val="center"/>
        <w:rPr>
          <w:rFonts w:eastAsia="Times New Roman" w:cs="Times New Roman"/>
          <w:b/>
          <w:sz w:val="24"/>
          <w:szCs w:val="24"/>
        </w:rPr>
      </w:pPr>
      <w:r w:rsidRPr="00084392">
        <w:rPr>
          <w:rFonts w:eastAsia="Times New Roman" w:cs="Times New Roman"/>
          <w:b/>
          <w:sz w:val="24"/>
          <w:szCs w:val="24"/>
        </w:rPr>
        <w:t>Okres obowiązywania umowy i rozwiązanie umowy</w:t>
      </w:r>
    </w:p>
    <w:p w14:paraId="7410CC99" w14:textId="77777777" w:rsidR="00084392" w:rsidRPr="00084392" w:rsidRDefault="00084392" w:rsidP="00084392">
      <w:pPr>
        <w:widowControl w:val="0"/>
        <w:suppressLineNumbers/>
        <w:ind w:left="426" w:hanging="426"/>
        <w:jc w:val="center"/>
        <w:rPr>
          <w:rFonts w:eastAsia="Times New Roman" w:cs="Times New Roman"/>
          <w:b/>
          <w:bCs/>
          <w:sz w:val="24"/>
          <w:szCs w:val="24"/>
        </w:rPr>
      </w:pPr>
      <w:r w:rsidRPr="00084392">
        <w:rPr>
          <w:rFonts w:eastAsia="Times New Roman" w:cs="Times New Roman"/>
          <w:b/>
          <w:bCs/>
          <w:sz w:val="24"/>
          <w:szCs w:val="24"/>
        </w:rPr>
        <w:t>§ 7</w:t>
      </w:r>
    </w:p>
    <w:p w14:paraId="1962AA54" w14:textId="77777777" w:rsidR="009D0543" w:rsidRDefault="00084392" w:rsidP="009D0543">
      <w:pPr>
        <w:widowControl w:val="0"/>
        <w:numPr>
          <w:ilvl w:val="0"/>
          <w:numId w:val="48"/>
        </w:numPr>
        <w:suppressLineNumbers/>
        <w:jc w:val="both"/>
        <w:rPr>
          <w:rFonts w:eastAsia="Times New Roman" w:cs="Times New Roman"/>
          <w:b/>
          <w:bCs/>
          <w:sz w:val="24"/>
          <w:szCs w:val="24"/>
        </w:rPr>
      </w:pPr>
      <w:r w:rsidRPr="00084392">
        <w:rPr>
          <w:rFonts w:eastAsia="Times New Roman" w:cs="Times New Roman"/>
          <w:sz w:val="24"/>
          <w:szCs w:val="24"/>
        </w:rPr>
        <w:t>Umowa została zawarta na czas określony i obowiązuje od dnia podpisania do</w:t>
      </w:r>
      <w:r w:rsidRPr="00084392">
        <w:rPr>
          <w:rFonts w:eastAsia="Times New Roman" w:cs="Times New Roman"/>
          <w:b/>
          <w:bCs/>
          <w:sz w:val="24"/>
          <w:szCs w:val="24"/>
        </w:rPr>
        <w:t xml:space="preserve"> </w:t>
      </w:r>
      <w:r w:rsidRPr="00084392">
        <w:rPr>
          <w:rFonts w:eastAsia="Times New Roman" w:cs="Times New Roman"/>
          <w:b/>
          <w:bCs/>
          <w:sz w:val="24"/>
          <w:szCs w:val="24"/>
          <w:highlight w:val="lightGray"/>
        </w:rPr>
        <w:t>……………….</w:t>
      </w:r>
      <w:r w:rsidRPr="00084392">
        <w:rPr>
          <w:rFonts w:eastAsia="Times New Roman" w:cs="Times New Roman"/>
          <w:b/>
          <w:bCs/>
          <w:sz w:val="24"/>
          <w:szCs w:val="24"/>
        </w:rPr>
        <w:t xml:space="preserve"> r., </w:t>
      </w:r>
      <w:r w:rsidRPr="00084392">
        <w:rPr>
          <w:rFonts w:eastAsia="Times New Roman" w:cs="Times New Roman"/>
          <w:bCs/>
          <w:sz w:val="24"/>
          <w:szCs w:val="24"/>
        </w:rPr>
        <w:t>z zastrzeżeniem, że u</w:t>
      </w:r>
      <w:r w:rsidRPr="00084392">
        <w:rPr>
          <w:rFonts w:eastAsia="Times New Roman" w:cs="Times New Roman"/>
          <w:sz w:val="24"/>
          <w:szCs w:val="24"/>
        </w:rPr>
        <w:t xml:space="preserve">mowa wygasa z dniem wyczerpania się kwoty określonej w § 3 ust. 1 z zastrzeżeniem postanowień niniejszej umowy. </w:t>
      </w:r>
    </w:p>
    <w:p w14:paraId="03D12835" w14:textId="70B636D6" w:rsidR="00084392" w:rsidRPr="009D0543" w:rsidRDefault="00084392" w:rsidP="009D0543">
      <w:pPr>
        <w:widowControl w:val="0"/>
        <w:numPr>
          <w:ilvl w:val="0"/>
          <w:numId w:val="48"/>
        </w:numPr>
        <w:suppressLineNumbers/>
        <w:jc w:val="both"/>
        <w:rPr>
          <w:rFonts w:eastAsia="Times New Roman" w:cs="Times New Roman"/>
          <w:b/>
          <w:bCs/>
          <w:sz w:val="24"/>
          <w:szCs w:val="24"/>
        </w:rPr>
      </w:pPr>
      <w:r w:rsidRPr="009D0543">
        <w:rPr>
          <w:rFonts w:eastAsia="Times New Roman" w:cs="Times New Roman"/>
          <w:sz w:val="24"/>
          <w:szCs w:val="24"/>
          <w:lang w:eastAsia="en-US"/>
        </w:rPr>
        <w:t>W przypadku niewyczerpania w całości środków, o których mowa w §3 ust. 1, w okresie obowiązywania Umowy Udzielający zamówienia zastrzega sobie prawo opcji polegające na wydłużeniu terminu wykonywania umowy o dodatkowe 6 miesięcy. Przyjmujący zamówienie nie może odmówić wykonania umowy w zakresie objętym opcją, o ile tylko Udzielający zamówienia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r w:rsidR="009D0543" w:rsidRPr="009D0543">
        <w:rPr>
          <w:rFonts w:eastAsia="Times New Roman" w:cs="Times New Roman"/>
          <w:sz w:val="24"/>
          <w:szCs w:val="24"/>
          <w:lang w:eastAsia="en-US"/>
        </w:rPr>
        <w:t xml:space="preserve">, </w:t>
      </w:r>
      <w:r w:rsidR="009D0543" w:rsidRPr="009D0543">
        <w:rPr>
          <w:rFonts w:eastAsia="Times New Roman" w:cs="Times New Roman"/>
          <w:color w:val="FF0000"/>
          <w:sz w:val="24"/>
          <w:szCs w:val="24"/>
          <w:lang w:eastAsia="en-US"/>
        </w:rPr>
        <w:t>powiększonych o średni wskaźnik wzrostu cen towarów i usług konsumpcyjnych publikowany przez GUS za pierwsze półrocze 2026 r.).</w:t>
      </w:r>
    </w:p>
    <w:p w14:paraId="0A002F35" w14:textId="77777777" w:rsidR="00084392" w:rsidRPr="00084392" w:rsidRDefault="00084392" w:rsidP="00030DEA">
      <w:pPr>
        <w:widowControl w:val="0"/>
        <w:numPr>
          <w:ilvl w:val="0"/>
          <w:numId w:val="48"/>
        </w:numPr>
        <w:suppressLineNumbers/>
        <w:jc w:val="both"/>
        <w:rPr>
          <w:rFonts w:eastAsia="Times New Roman" w:cs="Times New Roman"/>
          <w:b/>
          <w:bCs/>
          <w:sz w:val="24"/>
          <w:szCs w:val="24"/>
        </w:rPr>
      </w:pPr>
      <w:r w:rsidRPr="00084392">
        <w:rPr>
          <w:rFonts w:eastAsia="Times New Roman" w:cs="Times New Roman"/>
          <w:sz w:val="24"/>
          <w:szCs w:val="24"/>
        </w:rPr>
        <w:t xml:space="preserve">Strony postanawiają, że oprócz wypadków wymienionych w kodeksie cywilnym rozwiązanie umowy może nastąpić: </w:t>
      </w:r>
    </w:p>
    <w:p w14:paraId="441FAF56" w14:textId="77777777" w:rsidR="00084392" w:rsidRPr="00084392" w:rsidRDefault="00084392" w:rsidP="00030DEA">
      <w:pPr>
        <w:widowControl w:val="0"/>
        <w:numPr>
          <w:ilvl w:val="0"/>
          <w:numId w:val="49"/>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wskutek oświadczenia jednej ze Stron z zachowaniem 30-dniowego okresu wypowiedzenia;</w:t>
      </w:r>
    </w:p>
    <w:p w14:paraId="0E966118" w14:textId="77777777" w:rsidR="00084392" w:rsidRPr="00084392" w:rsidRDefault="00084392" w:rsidP="00030DEA">
      <w:pPr>
        <w:widowControl w:val="0"/>
        <w:numPr>
          <w:ilvl w:val="0"/>
          <w:numId w:val="49"/>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bez zachowania okresu wypowiedzenia wskutek oświadczenia jednej ze Stron, w przypadku, gdy druga Strona rażąco narusza istotne postanowienia umowy, a w szczególności:  </w:t>
      </w:r>
    </w:p>
    <w:p w14:paraId="3A1789F2" w14:textId="77777777" w:rsidR="00084392" w:rsidRPr="00084392" w:rsidRDefault="00084392" w:rsidP="00030DEA">
      <w:pPr>
        <w:widowControl w:val="0"/>
        <w:numPr>
          <w:ilvl w:val="0"/>
          <w:numId w:val="50"/>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Udzielający zamówienia nie dokonał zapłaty na rzecz Przyjmującego zamówienie należnego mu wynagrodzenia w okresie dłuższym niż 60 dni, licząc od terminu zapłaty ustalonego w § 3 ust. 1,</w:t>
      </w:r>
    </w:p>
    <w:p w14:paraId="3413D38B" w14:textId="77777777" w:rsidR="00084392" w:rsidRPr="00084392" w:rsidRDefault="00084392" w:rsidP="00030DEA">
      <w:pPr>
        <w:widowControl w:val="0"/>
        <w:numPr>
          <w:ilvl w:val="0"/>
          <w:numId w:val="50"/>
        </w:numPr>
        <w:suppressLineNumbers/>
        <w:contextualSpacing/>
        <w:jc w:val="both"/>
        <w:rPr>
          <w:rFonts w:eastAsia="Calibri" w:cs="Times New Roman"/>
          <w:sz w:val="24"/>
          <w:szCs w:val="24"/>
          <w:lang w:eastAsia="en-US"/>
        </w:rPr>
      </w:pPr>
      <w:r w:rsidRPr="00084392">
        <w:rPr>
          <w:rFonts w:eastAsia="Calibri" w:cs="Times New Roman"/>
          <w:sz w:val="24"/>
          <w:szCs w:val="24"/>
          <w:lang w:eastAsia="en-US"/>
        </w:rPr>
        <w:t>Przyjmujący zamówienie:</w:t>
      </w:r>
    </w:p>
    <w:p w14:paraId="77A75209"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zaprzestał wykonywania przedmiotu umowy,</w:t>
      </w:r>
    </w:p>
    <w:p w14:paraId="69031B9A"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wykonuje badania nierzetelnie (2-krotnie błędnie wykonał badanie – niewiarygodny wynik),</w:t>
      </w:r>
    </w:p>
    <w:p w14:paraId="3746D85C"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 xml:space="preserve">nieterminowo wykonuje badania lub nieterminowo przekazuje wyniki badań (3-krotne opóźnienie z przedstawieniem wyniku wykonanego badania) – opóźnienie trwające dłużej niż 48 godzin ponad termin określony w załączniku nr 1 do umowy, </w:t>
      </w:r>
    </w:p>
    <w:p w14:paraId="33E70D1A"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 xml:space="preserve">3-krotnie opóźni się z odbiorem materiału do badań od Udzielającego zamówienia – opóźnienie trwające dłużej niż 1 dzień </w:t>
      </w:r>
      <w:r w:rsidRPr="00084392">
        <w:rPr>
          <w:rFonts w:eastAsia="Times New Roman" w:cs="Times New Roman"/>
          <w:i/>
          <w:iCs/>
          <w:sz w:val="24"/>
          <w:szCs w:val="24"/>
          <w:highlight w:val="lightGray"/>
        </w:rPr>
        <w:t>[jeśli dotyczy]</w:t>
      </w:r>
      <w:r w:rsidRPr="00084392">
        <w:rPr>
          <w:rFonts w:eastAsia="Times New Roman" w:cs="Times New Roman"/>
          <w:i/>
          <w:iCs/>
          <w:color w:val="FF0000"/>
          <w:sz w:val="24"/>
          <w:szCs w:val="24"/>
          <w:highlight w:val="lightGray"/>
        </w:rPr>
        <w:t>,</w:t>
      </w:r>
    </w:p>
    <w:p w14:paraId="41EE6374"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lastRenderedPageBreak/>
        <w:t xml:space="preserve">nie przedstawił dokumentu potwierdzającego zawarcie umowy ubezpieczenia z tytułu odpowiedzialności cywilnej w zakresie prowadzonej działalności leczniczej bądź dokumentu potwierdzającego opłacenie polisy bądź raty składki, </w:t>
      </w:r>
    </w:p>
    <w:p w14:paraId="716A3E24" w14:textId="77777777" w:rsidR="00084392" w:rsidRPr="00084392" w:rsidRDefault="00084392" w:rsidP="00030DEA">
      <w:pPr>
        <w:widowControl w:val="0"/>
        <w:numPr>
          <w:ilvl w:val="0"/>
          <w:numId w:val="28"/>
        </w:numPr>
        <w:suppressLineNumbers/>
        <w:jc w:val="both"/>
        <w:rPr>
          <w:rFonts w:eastAsia="Times New Roman" w:cs="Times New Roman"/>
          <w:sz w:val="24"/>
          <w:szCs w:val="24"/>
        </w:rPr>
      </w:pPr>
      <w:r w:rsidRPr="00084392">
        <w:rPr>
          <w:rFonts w:eastAsia="Times New Roman" w:cs="Times New Roman"/>
          <w:sz w:val="24"/>
          <w:szCs w:val="24"/>
        </w:rPr>
        <w:t xml:space="preserve">odmówił bez uzasadnionej przyczyny poddania się kontroli, do której Udzielający zamówienia i NFZ są uprawnione na podstawie niniejszej umowy lub wykonania zaleceń pokontrolnych. </w:t>
      </w:r>
    </w:p>
    <w:p w14:paraId="13DEE597" w14:textId="77777777" w:rsidR="00084392" w:rsidRPr="00084392" w:rsidRDefault="00084392" w:rsidP="00030DEA">
      <w:pPr>
        <w:widowControl w:val="0"/>
        <w:numPr>
          <w:ilvl w:val="0"/>
          <w:numId w:val="48"/>
        </w:numPr>
        <w:suppressLineNumbers/>
        <w:jc w:val="both"/>
        <w:rPr>
          <w:rFonts w:eastAsia="Times New Roman" w:cs="Times New Roman"/>
          <w:sz w:val="24"/>
          <w:szCs w:val="24"/>
        </w:rPr>
      </w:pPr>
      <w:r w:rsidRPr="00084392">
        <w:rPr>
          <w:rFonts w:eastAsia="Times New Roman" w:cs="Times New Roman"/>
          <w:sz w:val="24"/>
          <w:szCs w:val="24"/>
        </w:rPr>
        <w:t>Wypowiedzenie powinno nastąpić w formie pisemnej z podaniem uzasadnienia.</w:t>
      </w:r>
    </w:p>
    <w:p w14:paraId="691A84BB" w14:textId="77777777" w:rsidR="00084392" w:rsidRPr="00084392" w:rsidRDefault="00084392" w:rsidP="00084392">
      <w:pPr>
        <w:widowControl w:val="0"/>
        <w:suppressLineNumbers/>
        <w:rPr>
          <w:rFonts w:eastAsia="Times New Roman" w:cs="Times New Roman"/>
          <w:b/>
          <w:sz w:val="24"/>
          <w:szCs w:val="24"/>
        </w:rPr>
      </w:pPr>
    </w:p>
    <w:p w14:paraId="3962E096" w14:textId="77777777" w:rsidR="00084392" w:rsidRPr="00084392" w:rsidRDefault="00084392" w:rsidP="00084392">
      <w:pPr>
        <w:widowControl w:val="0"/>
        <w:suppressLineNumbers/>
        <w:ind w:left="374" w:hanging="374"/>
        <w:jc w:val="center"/>
        <w:rPr>
          <w:rFonts w:eastAsia="Times New Roman" w:cs="Times New Roman"/>
          <w:b/>
          <w:sz w:val="24"/>
          <w:szCs w:val="24"/>
        </w:rPr>
      </w:pPr>
      <w:r w:rsidRPr="00084392">
        <w:rPr>
          <w:rFonts w:eastAsia="Times New Roman" w:cs="Times New Roman"/>
          <w:b/>
          <w:sz w:val="24"/>
          <w:szCs w:val="24"/>
        </w:rPr>
        <w:t>Zmiany postanowień umowy</w:t>
      </w:r>
    </w:p>
    <w:p w14:paraId="214EAE7D" w14:textId="77777777" w:rsidR="00084392" w:rsidRPr="00084392" w:rsidRDefault="00084392" w:rsidP="00084392">
      <w:pPr>
        <w:widowControl w:val="0"/>
        <w:suppressLineNumbers/>
        <w:ind w:left="426" w:hanging="426"/>
        <w:jc w:val="center"/>
        <w:rPr>
          <w:rFonts w:eastAsia="Times New Roman" w:cs="Times New Roman"/>
          <w:b/>
          <w:bCs/>
          <w:sz w:val="24"/>
          <w:szCs w:val="24"/>
        </w:rPr>
      </w:pPr>
      <w:r w:rsidRPr="00084392">
        <w:rPr>
          <w:rFonts w:eastAsia="Times New Roman" w:cs="Times New Roman"/>
          <w:b/>
          <w:bCs/>
          <w:sz w:val="24"/>
          <w:szCs w:val="24"/>
        </w:rPr>
        <w:t>§ 8</w:t>
      </w:r>
    </w:p>
    <w:p w14:paraId="6288BCA3" w14:textId="77777777" w:rsidR="00084392" w:rsidRPr="00084392" w:rsidRDefault="00084392" w:rsidP="00030DEA">
      <w:pPr>
        <w:widowControl w:val="0"/>
        <w:numPr>
          <w:ilvl w:val="0"/>
          <w:numId w:val="51"/>
        </w:numPr>
        <w:suppressLineNumbers/>
        <w:jc w:val="both"/>
        <w:rPr>
          <w:rFonts w:eastAsia="Times New Roman" w:cs="Times New Roman"/>
          <w:sz w:val="24"/>
          <w:szCs w:val="24"/>
        </w:rPr>
      </w:pPr>
      <w:r w:rsidRPr="00084392">
        <w:rPr>
          <w:rFonts w:eastAsia="Times New Roman" w:cs="Times New Roman"/>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32B9A124" w14:textId="77777777" w:rsidR="00084392" w:rsidRPr="00084392" w:rsidRDefault="00084392" w:rsidP="00030DEA">
      <w:pPr>
        <w:widowControl w:val="0"/>
        <w:numPr>
          <w:ilvl w:val="0"/>
          <w:numId w:val="51"/>
        </w:numPr>
        <w:suppressLineNumbers/>
        <w:jc w:val="both"/>
        <w:rPr>
          <w:rFonts w:eastAsia="Times New Roman" w:cs="Times New Roman"/>
          <w:sz w:val="24"/>
          <w:szCs w:val="24"/>
        </w:rPr>
      </w:pPr>
      <w:r w:rsidRPr="00084392">
        <w:rPr>
          <w:rFonts w:eastAsia="Times New Roman" w:cs="Times New Roman"/>
          <w:sz w:val="24"/>
          <w:szCs w:val="24"/>
        </w:rPr>
        <w:t>Udzielający zamówienia przewiduje możliwość dokonania zmian postanowień umowy, w szczególności w zakresie:</w:t>
      </w:r>
    </w:p>
    <w:p w14:paraId="1667B973"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nazwy badania, z zastrzeżeniem, iż, zmiana nazwy badania nie może skutkować zwiększeniem jego ceny,</w:t>
      </w:r>
    </w:p>
    <w:p w14:paraId="24421C50"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miejsca wykonywania badań,</w:t>
      </w:r>
    </w:p>
    <w:p w14:paraId="1744F0FF"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wzorów druków stanowiących załączniki do niniejszej umowy,</w:t>
      </w:r>
    </w:p>
    <w:p w14:paraId="4ADE2880"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formy udostępniania wyników badań,</w:t>
      </w:r>
    </w:p>
    <w:p w14:paraId="47C48360"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dokonania zmian ilościowych badań wyszczególnionych w załączniku nr 1 do umowy, jeżeli jest to uzasadnione jego potrzebami, przy zachowaniu wskazanych w załączniku nr 1 do niniejszej umowy cen jednostkowych,</w:t>
      </w:r>
    </w:p>
    <w:p w14:paraId="58F0E1A6"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zmiany danych dotyczące Przyjmującego zamówienie i Udzielającego zamówienia, w tym danych dotyczących rachunku bankowego,</w:t>
      </w:r>
    </w:p>
    <w:p w14:paraId="2C0D8D19"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wydłużenia terminu obowiązywania umowy w przypadku niewykorzystania kwoty wskazanej w § 3 ust. 1 w terminie określonym w § 7 ust. 1,</w:t>
      </w:r>
    </w:p>
    <w:p w14:paraId="1EEAD239"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konieczności okresowej realizacji przedmiotu umowy przez wykonawcę zastępczego z przyczyn niezależnych od Przyjmującego zamówienie, o których to przyczynach Przyjmujący zamówienie powinien niezwłocznie poinformować Udzielającego zamówienia,</w:t>
      </w:r>
    </w:p>
    <w:p w14:paraId="318F9BE4"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zmian regulacji prawnych obowiązujących w dniu podpisania umowy,</w:t>
      </w:r>
    </w:p>
    <w:p w14:paraId="6D5C42BB"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 xml:space="preserve">zmiany wartości przedmiotu umowy w przypadkach określonych w niniejszej umowie, </w:t>
      </w:r>
    </w:p>
    <w:p w14:paraId="0778F606"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wyłączenia wykonywania jednostkowych badań określonych w załączniku nr 1 do umowy - w przypadku zaprzestania wykonywania jednostkowych badań określonych w załączniku nr 1 do umowy Przyjmujący zamówienie zobowiązany jest przedstawić pisemnie/mailem do akceptacji informację o wyłączeniu badania z umowy z podaniem przyczyn takiego stanu.</w:t>
      </w:r>
    </w:p>
    <w:p w14:paraId="468301D8"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 xml:space="preserve">zwiększenia wartości umowy o 20 %, </w:t>
      </w:r>
    </w:p>
    <w:p w14:paraId="2AEAA81E" w14:textId="77777777" w:rsidR="00084392" w:rsidRPr="00084392" w:rsidRDefault="00084392" w:rsidP="00030DEA">
      <w:pPr>
        <w:widowControl w:val="0"/>
        <w:numPr>
          <w:ilvl w:val="1"/>
          <w:numId w:val="51"/>
        </w:numPr>
        <w:suppressLineNumbers/>
        <w:tabs>
          <w:tab w:val="num" w:pos="1800"/>
        </w:tabs>
        <w:jc w:val="both"/>
        <w:rPr>
          <w:rFonts w:eastAsia="Times New Roman" w:cs="Times New Roman"/>
          <w:sz w:val="24"/>
          <w:szCs w:val="24"/>
        </w:rPr>
      </w:pPr>
      <w:r w:rsidRPr="00084392">
        <w:rPr>
          <w:rFonts w:eastAsia="Times New Roman" w:cs="Times New Roman"/>
          <w:sz w:val="24"/>
          <w:szCs w:val="24"/>
        </w:rPr>
        <w:t>wydłużenia terminu obowiązywania umowy w przypadku niewykorzystania kwoty wskazanej w §3 ust. 1) w terminie określonym w §7 ust. 1 oraz umożliwiającym zrealizowanie badań wykonywanych na podstawie §8 ust. 1 pkt 11).</w:t>
      </w:r>
    </w:p>
    <w:p w14:paraId="074048EA" w14:textId="77777777" w:rsidR="00084392" w:rsidRPr="00084392" w:rsidRDefault="00084392" w:rsidP="00030DEA">
      <w:pPr>
        <w:widowControl w:val="0"/>
        <w:numPr>
          <w:ilvl w:val="0"/>
          <w:numId w:val="51"/>
        </w:numPr>
        <w:autoSpaceDE w:val="0"/>
        <w:autoSpaceDN w:val="0"/>
        <w:adjustRightInd w:val="0"/>
        <w:ind w:left="357" w:hanging="357"/>
        <w:jc w:val="both"/>
        <w:rPr>
          <w:rFonts w:eastAsia="Times New Roman" w:cs="Times New Roman"/>
          <w:sz w:val="24"/>
          <w:szCs w:val="24"/>
          <w:lang w:eastAsia="en-US"/>
        </w:rPr>
      </w:pPr>
      <w:r w:rsidRPr="00084392">
        <w:rPr>
          <w:rFonts w:eastAsia="Times New Roman" w:cs="Times New Roman"/>
          <w:sz w:val="24"/>
          <w:szCs w:val="24"/>
          <w:lang w:eastAsia="pl-PL"/>
        </w:rPr>
        <w:t xml:space="preserve">W przypadku braku możliwości realizacji Przedmiotu Umowy w ustalonym terminie spowodowanej niedostępnością sprzętu, produktów ich komponentów lub materiałów, lub trudnościami w ich dostępie, niedostępnością lub trudnością w dostępie do personelu, utrudnieniami w realizacji usług transportowych lub innymi przyczynami pozostającymi w związku z ograniczeniami nałożonymi przez administrację publiczną na terytorium Rzeczypospolitej Polskiej (w tym, w wyniku poleceń wydanych przez uprawnione organy) lub ograniczeniami występującymi w tych okolicznościach poza granicami RP, Strona dotknięta przyczynami niezwłocznie powiadomi o nich drugą Stronę umowy, a Strony przystąpią do próby uzgodnienia zakresu zmian w Umowie niezbędnych w celu jej realizacji (w tym w szczególności związanych z terminami odbioru/dostawy materiału do badań oraz wyników, terminami wykonywania badań, etc.) lub postanowią o całkowitym lub częściowym rozwiązaniu </w:t>
      </w:r>
      <w:r w:rsidRPr="00084392">
        <w:rPr>
          <w:rFonts w:eastAsia="Times New Roman" w:cs="Times New Roman"/>
          <w:sz w:val="24"/>
          <w:szCs w:val="24"/>
          <w:lang w:eastAsia="pl-PL"/>
        </w:rPr>
        <w:lastRenderedPageBreak/>
        <w:t xml:space="preserve">Umowy. W przypadku rozwiązania Umowy Przyjmującemu zamówienie przysługuje wynagrodzenie za część Umowy już wykonaną do chwili rozwiązania lub udokumentowany zwrot kosztów poniesionych przez Przyjmującego zamówienie. W przypadku niedotrzymania przez Przyjmującego zamówienie terminów realizacji Umowy spowodowanych przyczynami, o których mowa w niniejszym ustępie, a także w przypadku rozwiązania Umowy spowodowanego wskazanymi powyżej przyczynami, Udzielający zamówienia może odstąpić od naliczenia kar umownych. Okoliczności, o których mowa w niniejszym postanowieniu stosuje się do podwykonawców lub dalszych podwykonawców w zakresie, w jakim ich dotyczą. Każda ze Stron Umowy, może żądać przedstawienia oświadczeń lub dokumentów potwierdzających wpływ tych okoliczności na należyte wykonanie Przedmiotu Umowy. </w:t>
      </w:r>
    </w:p>
    <w:p w14:paraId="4839ED75" w14:textId="77777777" w:rsidR="00084392" w:rsidRPr="00084392" w:rsidRDefault="00084392" w:rsidP="00030DEA">
      <w:pPr>
        <w:widowControl w:val="0"/>
        <w:numPr>
          <w:ilvl w:val="0"/>
          <w:numId w:val="51"/>
        </w:numPr>
        <w:tabs>
          <w:tab w:val="left" w:pos="360"/>
        </w:tabs>
        <w:jc w:val="both"/>
        <w:rPr>
          <w:rFonts w:eastAsia="Times New Roman" w:cs="Times New Roman"/>
          <w:sz w:val="24"/>
          <w:szCs w:val="24"/>
        </w:rPr>
      </w:pPr>
      <w:r w:rsidRPr="00084392">
        <w:rPr>
          <w:rFonts w:eastAsia="Times New Roman" w:cs="Times New Roman"/>
          <w:sz w:val="24"/>
          <w:szCs w:val="24"/>
        </w:rPr>
        <w:t xml:space="preserve">Zmiany umowy wymagają formy pisemnej pod rygorem nieważności, z zastrzeżeniem sytuacji, </w:t>
      </w:r>
      <w:r w:rsidRPr="00084392">
        <w:rPr>
          <w:rFonts w:eastAsia="Times New Roman" w:cs="Times New Roman"/>
          <w:sz w:val="24"/>
          <w:szCs w:val="24"/>
        </w:rPr>
        <w:br/>
        <w:t>w których wyraźny zapis umowy stanowi inaczej.</w:t>
      </w:r>
    </w:p>
    <w:p w14:paraId="71578109" w14:textId="77777777" w:rsidR="00084392" w:rsidRPr="00084392" w:rsidRDefault="00084392" w:rsidP="00084392">
      <w:pPr>
        <w:widowControl w:val="0"/>
        <w:suppressLineNumbers/>
        <w:ind w:left="426" w:hanging="426"/>
        <w:jc w:val="center"/>
        <w:rPr>
          <w:rFonts w:eastAsia="Times New Roman" w:cs="Times New Roman"/>
          <w:b/>
          <w:sz w:val="24"/>
          <w:szCs w:val="24"/>
        </w:rPr>
      </w:pPr>
    </w:p>
    <w:p w14:paraId="44FE26D0" w14:textId="77777777" w:rsidR="00084392" w:rsidRPr="00084392" w:rsidRDefault="00084392" w:rsidP="00084392">
      <w:pPr>
        <w:widowControl w:val="0"/>
        <w:suppressLineNumbers/>
        <w:ind w:left="426" w:hanging="426"/>
        <w:jc w:val="center"/>
        <w:rPr>
          <w:rFonts w:eastAsia="Times New Roman" w:cs="Times New Roman"/>
          <w:b/>
          <w:sz w:val="24"/>
          <w:szCs w:val="24"/>
        </w:rPr>
      </w:pPr>
      <w:r w:rsidRPr="00084392">
        <w:rPr>
          <w:rFonts w:eastAsia="Times New Roman" w:cs="Times New Roman"/>
          <w:b/>
          <w:sz w:val="24"/>
          <w:szCs w:val="24"/>
        </w:rPr>
        <w:t>Kary umowne</w:t>
      </w:r>
    </w:p>
    <w:p w14:paraId="6523CCCE" w14:textId="77777777" w:rsidR="00084392" w:rsidRPr="00084392" w:rsidRDefault="00084392" w:rsidP="00084392">
      <w:pPr>
        <w:widowControl w:val="0"/>
        <w:suppressLineNumbers/>
        <w:ind w:left="426" w:hanging="426"/>
        <w:jc w:val="center"/>
        <w:rPr>
          <w:rFonts w:eastAsia="Times New Roman" w:cs="Times New Roman"/>
          <w:b/>
          <w:bCs/>
          <w:sz w:val="24"/>
          <w:szCs w:val="24"/>
        </w:rPr>
      </w:pPr>
      <w:r w:rsidRPr="00084392">
        <w:rPr>
          <w:rFonts w:eastAsia="Times New Roman" w:cs="Times New Roman"/>
          <w:b/>
          <w:bCs/>
          <w:sz w:val="24"/>
          <w:szCs w:val="24"/>
        </w:rPr>
        <w:t>§ 9</w:t>
      </w:r>
    </w:p>
    <w:p w14:paraId="2974F379" w14:textId="77777777" w:rsidR="00084392" w:rsidRPr="00084392" w:rsidRDefault="00084392" w:rsidP="00030DEA">
      <w:pPr>
        <w:widowControl w:val="0"/>
        <w:numPr>
          <w:ilvl w:val="0"/>
          <w:numId w:val="52"/>
        </w:numPr>
        <w:suppressLineNumbers/>
        <w:jc w:val="both"/>
        <w:rPr>
          <w:rFonts w:eastAsia="Times New Roman" w:cs="Times New Roman"/>
          <w:sz w:val="24"/>
          <w:szCs w:val="24"/>
        </w:rPr>
      </w:pPr>
      <w:r w:rsidRPr="00084392">
        <w:rPr>
          <w:rFonts w:eastAsia="Times New Roman" w:cs="Times New Roman"/>
          <w:sz w:val="24"/>
          <w:szCs w:val="24"/>
        </w:rPr>
        <w:t>Strony ustalają odpowiedzialność za niewykonanie lub nienależyte wykonanie zobowiązań umownych w formie możliwości naliczenia kar umownych, w następujących przypadkach i wysokościach:</w:t>
      </w:r>
    </w:p>
    <w:p w14:paraId="06AD2D5F" w14:textId="77777777" w:rsidR="00084392" w:rsidRPr="00084392" w:rsidRDefault="00084392" w:rsidP="00030DEA">
      <w:pPr>
        <w:widowControl w:val="0"/>
        <w:numPr>
          <w:ilvl w:val="0"/>
          <w:numId w:val="53"/>
        </w:numPr>
        <w:suppressLineNumbers/>
        <w:jc w:val="both"/>
        <w:rPr>
          <w:rFonts w:eastAsia="Times New Roman" w:cs="Times New Roman"/>
          <w:sz w:val="24"/>
          <w:szCs w:val="24"/>
        </w:rPr>
      </w:pPr>
      <w:r w:rsidRPr="00084392">
        <w:rPr>
          <w:rFonts w:eastAsia="Times New Roman" w:cs="Times New Roman"/>
          <w:sz w:val="24"/>
          <w:szCs w:val="24"/>
        </w:rPr>
        <w:t>Udzielający zamówienia może żądać od Przyjmującego zamówienie zapłaty kar umownych z następujących tytułów:</w:t>
      </w:r>
    </w:p>
    <w:p w14:paraId="3CB242C5" w14:textId="77777777" w:rsidR="00084392" w:rsidRPr="00084392" w:rsidRDefault="00084392" w:rsidP="00030DEA">
      <w:pPr>
        <w:widowControl w:val="0"/>
        <w:numPr>
          <w:ilvl w:val="0"/>
          <w:numId w:val="54"/>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t xml:space="preserve">za opóźnienie w przedstawieniu wyniku zleconego badania w wysokości </w:t>
      </w:r>
      <w:r w:rsidRPr="00084392">
        <w:rPr>
          <w:rFonts w:eastAsia="Times New Roman" w:cs="Times New Roman"/>
          <w:b/>
          <w:sz w:val="24"/>
          <w:szCs w:val="24"/>
        </w:rPr>
        <w:t>10 %</w:t>
      </w:r>
      <w:r w:rsidRPr="00084392">
        <w:rPr>
          <w:rFonts w:eastAsia="Times New Roman" w:cs="Times New Roman"/>
          <w:sz w:val="24"/>
          <w:szCs w:val="24"/>
        </w:rPr>
        <w:t xml:space="preserve"> ceny tego badania za każdy dzień/godzinę zwłoki</w:t>
      </w:r>
      <w:r w:rsidRPr="00084392">
        <w:rPr>
          <w:rFonts w:eastAsia="Times New Roman" w:cs="Times New Roman"/>
          <w:bCs/>
          <w:sz w:val="24"/>
          <w:szCs w:val="24"/>
        </w:rPr>
        <w:t xml:space="preserve"> (w zależności od terminu, oczekiwania na wynik, podanego w załączniku nr 1 do umowy)</w:t>
      </w:r>
      <w:r w:rsidRPr="00084392">
        <w:rPr>
          <w:rFonts w:eastAsia="Times New Roman" w:cs="Times New Roman"/>
          <w:sz w:val="24"/>
          <w:szCs w:val="24"/>
        </w:rPr>
        <w:t>;</w:t>
      </w:r>
    </w:p>
    <w:p w14:paraId="1DB84E52" w14:textId="77777777" w:rsidR="00084392" w:rsidRPr="00084392" w:rsidRDefault="00084392" w:rsidP="00030DEA">
      <w:pPr>
        <w:widowControl w:val="0"/>
        <w:numPr>
          <w:ilvl w:val="0"/>
          <w:numId w:val="54"/>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t xml:space="preserve">z tytułu nienależytego wykonania zleconego badania w wysokości </w:t>
      </w:r>
      <w:r w:rsidRPr="00084392">
        <w:rPr>
          <w:rFonts w:eastAsia="Times New Roman" w:cs="Times New Roman"/>
          <w:b/>
          <w:sz w:val="24"/>
          <w:szCs w:val="24"/>
        </w:rPr>
        <w:t>50 %</w:t>
      </w:r>
      <w:r w:rsidRPr="00084392">
        <w:rPr>
          <w:rFonts w:eastAsia="Times New Roman" w:cs="Times New Roman"/>
          <w:sz w:val="24"/>
          <w:szCs w:val="24"/>
        </w:rPr>
        <w:t xml:space="preserve"> ceny wadliwie wykonanego badania; </w:t>
      </w:r>
    </w:p>
    <w:p w14:paraId="42A14F98" w14:textId="77777777" w:rsidR="00084392" w:rsidRPr="00084392" w:rsidRDefault="00084392" w:rsidP="00030DEA">
      <w:pPr>
        <w:widowControl w:val="0"/>
        <w:numPr>
          <w:ilvl w:val="0"/>
          <w:numId w:val="54"/>
        </w:numPr>
        <w:suppressLineNumbers/>
        <w:tabs>
          <w:tab w:val="left" w:pos="426"/>
          <w:tab w:val="left" w:pos="1309"/>
        </w:tabs>
        <w:jc w:val="both"/>
        <w:rPr>
          <w:rFonts w:eastAsia="Times New Roman" w:cs="Times New Roman"/>
          <w:sz w:val="24"/>
          <w:szCs w:val="24"/>
        </w:rPr>
      </w:pPr>
      <w:r w:rsidRPr="00084392">
        <w:rPr>
          <w:rFonts w:eastAsia="Times New Roman" w:cs="Times New Roman"/>
          <w:bCs/>
          <w:sz w:val="24"/>
          <w:szCs w:val="24"/>
        </w:rPr>
        <w:t>w przypadku opóźnienia w przedstawieniu wyniku zleconego badania przez okres dłuższy niż 1 dzień/1 godzina (w zależności od terminu, oczekiwania na wynik, podanego w załączniku nr 1 do umowy) od wyznaczonej daty/godziny na wykonanie badania, Przyjmujący zamówienie, oprócz kary umownej określonej w ust.1, pkt 1), lit. a), zobowiązany będzie do pokrycia kosztów, które poniesie</w:t>
      </w:r>
      <w:r w:rsidRPr="00084392">
        <w:rPr>
          <w:rFonts w:eastAsia="Times New Roman" w:cs="Times New Roman"/>
          <w:sz w:val="24"/>
          <w:szCs w:val="24"/>
        </w:rPr>
        <w:t xml:space="preserve"> Udzielający zamówienia</w:t>
      </w:r>
      <w:r w:rsidRPr="00084392">
        <w:rPr>
          <w:rFonts w:eastAsia="Times New Roman" w:cs="Times New Roman"/>
          <w:bCs/>
          <w:sz w:val="24"/>
          <w:szCs w:val="24"/>
        </w:rPr>
        <w:t xml:space="preserve"> w związku ze zleceniem wykonania danego badania innemu podmiotowi,</w:t>
      </w:r>
    </w:p>
    <w:p w14:paraId="41774FB6" w14:textId="77777777" w:rsidR="00084392" w:rsidRPr="00084392" w:rsidRDefault="00084392" w:rsidP="00030DEA">
      <w:pPr>
        <w:widowControl w:val="0"/>
        <w:numPr>
          <w:ilvl w:val="0"/>
          <w:numId w:val="54"/>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t xml:space="preserve">za odstąpienie od umowy z przyczyn zależnych od Przyjmującego zamówienie w wysokości </w:t>
      </w:r>
      <w:r w:rsidRPr="00084392">
        <w:rPr>
          <w:rFonts w:eastAsia="Times New Roman" w:cs="Times New Roman"/>
          <w:b/>
          <w:bCs/>
          <w:sz w:val="24"/>
          <w:szCs w:val="24"/>
        </w:rPr>
        <w:t>10%</w:t>
      </w:r>
      <w:r w:rsidRPr="00084392">
        <w:rPr>
          <w:rFonts w:eastAsia="Times New Roman" w:cs="Times New Roman"/>
          <w:sz w:val="24"/>
          <w:szCs w:val="24"/>
        </w:rPr>
        <w:t xml:space="preserve"> niezrealizowanej, w dacie odstąpienia od umowy, wartości wynagrodzenia umownego określonego w § 3 ust. 1,</w:t>
      </w:r>
    </w:p>
    <w:p w14:paraId="1939DCA0" w14:textId="77777777" w:rsidR="00084392" w:rsidRPr="00084392" w:rsidRDefault="00084392" w:rsidP="00030DEA">
      <w:pPr>
        <w:widowControl w:val="0"/>
        <w:numPr>
          <w:ilvl w:val="0"/>
          <w:numId w:val="54"/>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rPr>
        <w:t>w razie zwłoki w dostarczeniu dokumentów wymaganych niniejszą umową – 25,00 zł za każde rozpoczęte 24 godziny zwłoki liczone za każdy dokument.</w:t>
      </w:r>
    </w:p>
    <w:p w14:paraId="5BD1A1FE" w14:textId="77777777" w:rsidR="00084392" w:rsidRPr="00084392" w:rsidRDefault="00084392" w:rsidP="00030DEA">
      <w:pPr>
        <w:widowControl w:val="0"/>
        <w:numPr>
          <w:ilvl w:val="0"/>
          <w:numId w:val="54"/>
        </w:numPr>
        <w:suppressLineNumbers/>
        <w:tabs>
          <w:tab w:val="left" w:pos="426"/>
          <w:tab w:val="left" w:pos="1309"/>
        </w:tabs>
        <w:jc w:val="both"/>
        <w:rPr>
          <w:rFonts w:eastAsia="Times New Roman" w:cs="Times New Roman"/>
          <w:sz w:val="24"/>
          <w:szCs w:val="24"/>
        </w:rPr>
      </w:pPr>
      <w:r w:rsidRPr="00084392">
        <w:rPr>
          <w:rFonts w:eastAsia="Times New Roman" w:cs="Times New Roman"/>
          <w:sz w:val="24"/>
          <w:szCs w:val="24"/>
          <w:lang w:eastAsia="en-US"/>
        </w:rPr>
        <w:t>w przypadku nieprzedstawienia Udzielającemu zamówienia dokumentu potwierdzającego zawarcie umowy ubezpieczenia lub/i dokumentu potwierdzającego opłacenie składki lub raty składki, niezapewnienia ciągłości, wysokości lub zakresu ubezpieczenia, o którym mowa w § 4 ust. 4 niniejszej umowy Przyjmujący zamówienie zapłaci Udzielającemu zamówienia karę umowna w wysokości 0,2% wynagrodzenia określonego w § 3 ust. 1 niniejszej umowy liczone za każdy dzień niezapewnienia ciągłości, wysokości lub zakresu ubezpieczenia lub nieprzedstawienia Udzielającemu zamówienia dokumentu potwierdzającego zawarcie umowy ubezpieczenia, zakresu ubezpieczenia, opłacenie składki bądź raty składki;</w:t>
      </w:r>
    </w:p>
    <w:p w14:paraId="14406C23" w14:textId="77777777" w:rsidR="00084392" w:rsidRPr="00084392" w:rsidRDefault="00084392" w:rsidP="00030DEA">
      <w:pPr>
        <w:widowControl w:val="0"/>
        <w:numPr>
          <w:ilvl w:val="0"/>
          <w:numId w:val="53"/>
        </w:numPr>
        <w:suppressLineNumbers/>
        <w:jc w:val="both"/>
        <w:rPr>
          <w:rFonts w:eastAsia="Times New Roman" w:cs="Times New Roman"/>
          <w:sz w:val="24"/>
          <w:szCs w:val="24"/>
        </w:rPr>
      </w:pPr>
      <w:r w:rsidRPr="00084392">
        <w:rPr>
          <w:rFonts w:eastAsia="Times New Roman" w:cs="Times New Roman"/>
          <w:sz w:val="24"/>
          <w:szCs w:val="24"/>
        </w:rPr>
        <w:t xml:space="preserve">Udzielający zamówienia zapłaci Przyjmującemu zamówienie kary umowne z tytułu odstąpienia od umowy z przyczyn zawinionych przez Udzielającego zamówienia w wysokości </w:t>
      </w:r>
      <w:r w:rsidRPr="00084392">
        <w:rPr>
          <w:rFonts w:eastAsia="Times New Roman" w:cs="Times New Roman"/>
          <w:b/>
          <w:bCs/>
          <w:sz w:val="24"/>
          <w:szCs w:val="24"/>
        </w:rPr>
        <w:t>10%</w:t>
      </w:r>
      <w:r w:rsidRPr="00084392">
        <w:rPr>
          <w:rFonts w:eastAsia="Times New Roman" w:cs="Times New Roman"/>
          <w:sz w:val="24"/>
          <w:szCs w:val="24"/>
        </w:rPr>
        <w:t xml:space="preserve"> niezrealizowanej, w dacie odstąpienia od umowy, wartości wynagrodzenia określonego w § 3 ust. 1. </w:t>
      </w:r>
    </w:p>
    <w:p w14:paraId="06812C8C" w14:textId="77777777" w:rsidR="00084392" w:rsidRPr="00084392" w:rsidRDefault="00084392" w:rsidP="00030DEA">
      <w:pPr>
        <w:widowControl w:val="0"/>
        <w:numPr>
          <w:ilvl w:val="0"/>
          <w:numId w:val="52"/>
        </w:numPr>
        <w:suppressAutoHyphens w:val="0"/>
        <w:autoSpaceDE w:val="0"/>
        <w:autoSpaceDN w:val="0"/>
        <w:adjustRightInd w:val="0"/>
        <w:jc w:val="both"/>
        <w:rPr>
          <w:rFonts w:eastAsia="Times New Roman" w:cs="Times New Roman"/>
          <w:sz w:val="24"/>
          <w:szCs w:val="24"/>
          <w:lang w:eastAsia="en-US"/>
        </w:rPr>
      </w:pPr>
      <w:r w:rsidRPr="00084392">
        <w:rPr>
          <w:rFonts w:eastAsia="Times New Roman" w:cs="Times New Roman"/>
          <w:sz w:val="24"/>
          <w:szCs w:val="24"/>
          <w:lang w:eastAsia="en-US"/>
        </w:rPr>
        <w:t xml:space="preserve">Kary umowne wymienione w ust. 1 pkt 1) podlegają sumowaniu, w przypadku jednoczesnego zaistnienia kilku okoliczności uzasadniających ich nałożenie. </w:t>
      </w:r>
      <w:r w:rsidRPr="009D0543">
        <w:rPr>
          <w:rFonts w:eastAsia="Times New Roman" w:cs="Times New Roman"/>
          <w:strike/>
          <w:color w:val="FF0000"/>
          <w:sz w:val="24"/>
          <w:szCs w:val="24"/>
          <w:lang w:eastAsia="en-US"/>
        </w:rPr>
        <w:t>Sumowaniu podlegają także kara umowna z tytułu odstąpienia od umowy z kara umową za opóźnienie w wykonaniu zleconego badania</w:t>
      </w:r>
      <w:r w:rsidRPr="00084392">
        <w:rPr>
          <w:rFonts w:eastAsia="Times New Roman" w:cs="Times New Roman"/>
          <w:sz w:val="24"/>
          <w:szCs w:val="24"/>
          <w:lang w:eastAsia="en-US"/>
        </w:rPr>
        <w:t>.</w:t>
      </w:r>
    </w:p>
    <w:p w14:paraId="2496A252" w14:textId="77777777" w:rsidR="00084392" w:rsidRPr="00084392" w:rsidRDefault="00084392" w:rsidP="00030DEA">
      <w:pPr>
        <w:widowControl w:val="0"/>
        <w:numPr>
          <w:ilvl w:val="0"/>
          <w:numId w:val="52"/>
        </w:numPr>
        <w:suppressLineNumbers/>
        <w:jc w:val="both"/>
        <w:rPr>
          <w:rFonts w:eastAsia="Times New Roman" w:cs="Times New Roman"/>
          <w:sz w:val="24"/>
          <w:szCs w:val="24"/>
        </w:rPr>
      </w:pPr>
      <w:r w:rsidRPr="00084392">
        <w:rPr>
          <w:rFonts w:eastAsia="Times New Roman" w:cs="Times New Roman"/>
          <w:sz w:val="24"/>
          <w:szCs w:val="24"/>
        </w:rPr>
        <w:lastRenderedPageBreak/>
        <w:t xml:space="preserve">Jeśli w danej sytuacji przepisy powszechnie obowiązujące tego nie wykluczają, Udzielający zamówienia ma prawo potrącać kwoty kar umownych, o których mowa w ust. 1 z należności Przyjmującego zamówienia z tytułu zapłaty za wykonane badania, bez uprzedniego wezwania go do zapłaty kary. Udzielający zamówienia niezwłocznie poinformuje Przyjmującego zamówienie o dokonanym potrąceniu. </w:t>
      </w:r>
    </w:p>
    <w:p w14:paraId="41DDE4C1" w14:textId="77777777" w:rsidR="00084392" w:rsidRPr="00084392" w:rsidRDefault="00084392" w:rsidP="00030DEA">
      <w:pPr>
        <w:widowControl w:val="0"/>
        <w:numPr>
          <w:ilvl w:val="0"/>
          <w:numId w:val="52"/>
        </w:numPr>
        <w:suppressLineNumbers/>
        <w:jc w:val="both"/>
        <w:rPr>
          <w:rFonts w:eastAsia="Times New Roman" w:cs="Times New Roman"/>
          <w:sz w:val="24"/>
          <w:szCs w:val="24"/>
        </w:rPr>
      </w:pPr>
      <w:r w:rsidRPr="00084392">
        <w:rPr>
          <w:rFonts w:eastAsia="Times New Roman" w:cs="Times New Roman"/>
          <w:sz w:val="24"/>
          <w:szCs w:val="24"/>
        </w:rPr>
        <w:t>Udzielający zamówienia zastrzega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789D8618"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 xml:space="preserve">       </w:t>
      </w:r>
    </w:p>
    <w:p w14:paraId="4E2E3995" w14:textId="77777777" w:rsidR="00084392" w:rsidRPr="00084392" w:rsidRDefault="00084392" w:rsidP="00084392">
      <w:pPr>
        <w:widowControl w:val="0"/>
        <w:suppressLineNumbers/>
        <w:ind w:left="426" w:hanging="426"/>
        <w:jc w:val="center"/>
        <w:rPr>
          <w:rFonts w:eastAsia="Times New Roman" w:cs="Times New Roman"/>
          <w:b/>
          <w:sz w:val="24"/>
          <w:szCs w:val="24"/>
        </w:rPr>
      </w:pPr>
      <w:r w:rsidRPr="00084392">
        <w:rPr>
          <w:rFonts w:eastAsia="Times New Roman" w:cs="Times New Roman"/>
          <w:b/>
          <w:sz w:val="24"/>
          <w:szCs w:val="24"/>
        </w:rPr>
        <w:t>Postanowienia końcowe</w:t>
      </w:r>
    </w:p>
    <w:p w14:paraId="5E63F480" w14:textId="77777777" w:rsidR="00084392" w:rsidRPr="00084392" w:rsidRDefault="00084392" w:rsidP="00084392">
      <w:pPr>
        <w:widowControl w:val="0"/>
        <w:suppressLineNumbers/>
        <w:ind w:left="374" w:hanging="374"/>
        <w:jc w:val="center"/>
        <w:rPr>
          <w:rFonts w:eastAsia="Times New Roman" w:cs="Times New Roman"/>
          <w:b/>
          <w:bCs/>
          <w:sz w:val="24"/>
          <w:szCs w:val="24"/>
        </w:rPr>
      </w:pPr>
      <w:r w:rsidRPr="00084392">
        <w:rPr>
          <w:rFonts w:eastAsia="Times New Roman" w:cs="Times New Roman"/>
          <w:b/>
          <w:bCs/>
          <w:sz w:val="24"/>
          <w:szCs w:val="24"/>
        </w:rPr>
        <w:t>§ 10</w:t>
      </w:r>
    </w:p>
    <w:p w14:paraId="3BA7B781"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kern w:val="2"/>
          <w:sz w:val="24"/>
          <w:szCs w:val="24"/>
        </w:rPr>
        <w:t>Udzielający zamówienia zastrzega sobie prawo zamówienia 10% większej ilości badań względem tej wskazanej w załączniku nr 1 do umowy w razie wystąpienia: sytuacji kryzysowych, stanów nadzwyczajnych, zagrożenia bezpieczeństwa państwa i wojny, w których to sytuacjach na Udzielającym zamówienia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2C37A402"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kern w:val="2"/>
          <w:sz w:val="24"/>
          <w:szCs w:val="24"/>
        </w:rPr>
        <w:t xml:space="preserve">Przyjmujący zamówienie zobowiązany jest do zapewnienia ciągłości wykonywania badań także w przypadkach zamówień realizowanych w warunkach określonych w ust. 1. </w:t>
      </w:r>
    </w:p>
    <w:p w14:paraId="6D9BB9E4"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sz w:val="24"/>
          <w:szCs w:val="24"/>
        </w:rPr>
        <w:t xml:space="preserve">Przyjmujący zamówienie zobowiązany jest do zachowania w tajemnicy wszelkich informacji uzyskanych w związku z realizacją niniejszej umowy, stanowiących tajemnicę służbową lub inną informację prawnie chronioną dotyczącą Udzielającego zamówienia. </w:t>
      </w:r>
    </w:p>
    <w:p w14:paraId="1689F9F6" w14:textId="77777777" w:rsidR="00763426" w:rsidRDefault="00084392" w:rsidP="00763426">
      <w:pPr>
        <w:widowControl w:val="0"/>
        <w:numPr>
          <w:ilvl w:val="0"/>
          <w:numId w:val="55"/>
        </w:numPr>
        <w:contextualSpacing/>
        <w:jc w:val="both"/>
        <w:rPr>
          <w:rFonts w:eastAsia="Times New Roman" w:cs="Times New Roman"/>
          <w:sz w:val="24"/>
          <w:szCs w:val="24"/>
          <w:lang w:eastAsia="en-US"/>
        </w:rPr>
      </w:pPr>
      <w:r w:rsidRPr="00084392">
        <w:rPr>
          <w:rFonts w:eastAsia="Calibri"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B1024B8" w14:textId="27919190" w:rsidR="00763426" w:rsidRPr="00763426" w:rsidRDefault="00763426" w:rsidP="00763426">
      <w:pPr>
        <w:widowControl w:val="0"/>
        <w:numPr>
          <w:ilvl w:val="0"/>
          <w:numId w:val="55"/>
        </w:numPr>
        <w:contextualSpacing/>
        <w:jc w:val="both"/>
        <w:rPr>
          <w:rFonts w:eastAsia="Times New Roman" w:cs="Times New Roman"/>
          <w:sz w:val="24"/>
          <w:szCs w:val="24"/>
          <w:lang w:eastAsia="en-US"/>
        </w:rPr>
      </w:pPr>
      <w:r w:rsidRPr="00763426">
        <w:rPr>
          <w:rFonts w:eastAsia="Calibri" w:cs="Times New Roman"/>
          <w:strike/>
          <w:color w:val="FF0000"/>
          <w:sz w:val="24"/>
          <w:szCs w:val="24"/>
          <w:lang w:eastAsia="en-US"/>
        </w:rPr>
        <w:t xml:space="preserve">Udzielający zamówienia jako Administrator, zawrze z Przyjmującym zamówienie, jako Podmiotem przetwarzającym, odrębną umowę, o której mowa w art. 28 ust. 3 Rozporządzenia wskazanego w ust. 1 - załącznik nr 2 do niniejszej umowy. </w:t>
      </w:r>
    </w:p>
    <w:p w14:paraId="38E63329" w14:textId="46471222" w:rsidR="00763426" w:rsidRPr="00763426" w:rsidRDefault="00763426" w:rsidP="00763426">
      <w:pPr>
        <w:widowControl w:val="0"/>
        <w:ind w:left="360"/>
        <w:contextualSpacing/>
        <w:jc w:val="both"/>
        <w:rPr>
          <w:rFonts w:eastAsia="Times New Roman" w:cs="Times New Roman"/>
          <w:color w:val="FF0000"/>
          <w:sz w:val="24"/>
          <w:szCs w:val="24"/>
          <w:lang w:eastAsia="en-US"/>
        </w:rPr>
      </w:pPr>
      <w:r w:rsidRPr="00763426">
        <w:rPr>
          <w:rFonts w:eastAsia="Calibri" w:cs="Times New Roman"/>
          <w:color w:val="FF0000"/>
          <w:sz w:val="24"/>
          <w:szCs w:val="24"/>
          <w:lang w:eastAsia="en-US"/>
        </w:rPr>
        <w:t>Administrator</w:t>
      </w:r>
      <w:r>
        <w:rPr>
          <w:rFonts w:eastAsia="Calibri" w:cs="Times New Roman"/>
          <w:color w:val="FF0000"/>
          <w:sz w:val="24"/>
          <w:szCs w:val="24"/>
          <w:lang w:eastAsia="en-US"/>
        </w:rPr>
        <w:t xml:space="preserve"> danych osobowych</w:t>
      </w:r>
      <w:r w:rsidRPr="00763426">
        <w:rPr>
          <w:rFonts w:eastAsia="Calibri" w:cs="Times New Roman"/>
          <w:color w:val="FF0000"/>
          <w:sz w:val="24"/>
          <w:szCs w:val="24"/>
          <w:lang w:eastAsia="en-US"/>
        </w:rPr>
        <w:t xml:space="preserve"> i </w:t>
      </w:r>
      <w:proofErr w:type="spellStart"/>
      <w:r w:rsidRPr="00763426">
        <w:rPr>
          <w:rFonts w:eastAsia="Calibri" w:cs="Times New Roman"/>
          <w:color w:val="FF0000"/>
          <w:sz w:val="24"/>
          <w:szCs w:val="24"/>
          <w:lang w:eastAsia="en-US"/>
        </w:rPr>
        <w:t>współadministratorzy</w:t>
      </w:r>
      <w:proofErr w:type="spellEnd"/>
      <w:r w:rsidRPr="00763426">
        <w:rPr>
          <w:rFonts w:eastAsia="Calibri" w:cs="Times New Roman"/>
          <w:color w:val="FF0000"/>
          <w:sz w:val="24"/>
          <w:szCs w:val="24"/>
          <w:lang w:eastAsia="en-US"/>
        </w:rPr>
        <w:t xml:space="preserve"> odpowiadają za bezpieczeństwo przetwarzania danych osobowych w swoich podmiotach.</w:t>
      </w:r>
    </w:p>
    <w:p w14:paraId="17D0367B"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sz w:val="24"/>
          <w:szCs w:val="24"/>
        </w:rPr>
        <w:t>Poprzez określenie „dni” występujące w niniejszej umowie Udzielający zamówienia rozumie następujące po sobie dni kalendarzowe, a przez „dni robocze” rozumie każdy dzień tygodnia od poniedziałku do piątku, za wyjątkiem dni ustawowo wolnych od pracy oraz sobót.</w:t>
      </w:r>
    </w:p>
    <w:p w14:paraId="29C6CDA6"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kern w:val="2"/>
          <w:sz w:val="24"/>
          <w:szCs w:val="24"/>
          <w:lang w:eastAsia="fa-IR" w:bidi="fa-IR"/>
        </w:rPr>
        <w:t>Przyjmujący zamówienia odpowiada jak za własne działania, uchybienia lub zaniechania również za osoby, którym powierzył lub za pomocą których wykonuje przedmiot umowy.</w:t>
      </w:r>
    </w:p>
    <w:p w14:paraId="4ACC1F4A"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kern w:val="2"/>
          <w:sz w:val="24"/>
          <w:szCs w:val="24"/>
          <w:lang w:eastAsia="fa-IR" w:bidi="fa-IR"/>
        </w:rPr>
        <w:t xml:space="preserve">*) Przyjmujący zamówienie zamierza wykonać usługę bez użycia podwykonawcy/ z użyciem podwykonawcy w zakresie </w:t>
      </w:r>
      <w:r w:rsidRPr="00084392">
        <w:rPr>
          <w:rFonts w:eastAsia="Times New Roman" w:cs="Times New Roman"/>
          <w:kern w:val="2"/>
          <w:sz w:val="24"/>
          <w:szCs w:val="24"/>
          <w:highlight w:val="lightGray"/>
          <w:lang w:eastAsia="fa-IR" w:bidi="fa-IR"/>
        </w:rPr>
        <w:t>………………</w:t>
      </w:r>
      <w:r w:rsidRPr="00084392">
        <w:rPr>
          <w:rFonts w:eastAsia="Times New Roman" w:cs="Times New Roman"/>
          <w:kern w:val="2"/>
          <w:sz w:val="24"/>
          <w:szCs w:val="24"/>
          <w:lang w:eastAsia="fa-IR" w:bidi="fa-IR"/>
        </w:rPr>
        <w:t xml:space="preserve">  </w:t>
      </w:r>
      <w:r w:rsidRPr="00084392">
        <w:rPr>
          <w:rFonts w:eastAsia="Times New Roman" w:cs="Times New Roman"/>
          <w:sz w:val="24"/>
          <w:szCs w:val="24"/>
          <w:highlight w:val="lightGray"/>
        </w:rPr>
        <w:t>………%</w:t>
      </w:r>
      <w:r w:rsidRPr="00084392">
        <w:rPr>
          <w:rFonts w:eastAsia="Times New Roman" w:cs="Times New Roman"/>
          <w:sz w:val="24"/>
          <w:szCs w:val="24"/>
        </w:rPr>
        <w:t xml:space="preserve"> udziału podwykonawcy, </w:t>
      </w:r>
      <w:r w:rsidRPr="00084392">
        <w:rPr>
          <w:rFonts w:eastAsia="Times New Roman" w:cs="Times New Roman"/>
          <w:sz w:val="24"/>
          <w:szCs w:val="24"/>
          <w:highlight w:val="lightGray"/>
        </w:rPr>
        <w:t>………………………………………………</w:t>
      </w:r>
      <w:r w:rsidRPr="00084392">
        <w:rPr>
          <w:rFonts w:eastAsia="Times New Roman" w:cs="Times New Roman"/>
          <w:sz w:val="24"/>
          <w:szCs w:val="24"/>
        </w:rPr>
        <w:t xml:space="preserve"> (nazwa i adres podwykonawcy).</w:t>
      </w:r>
      <w:r w:rsidRPr="00084392">
        <w:rPr>
          <w:rFonts w:eastAsia="Times New Roman" w:cs="Times New Roman"/>
          <w:bCs/>
          <w:sz w:val="24"/>
          <w:szCs w:val="24"/>
        </w:rPr>
        <w:t xml:space="preserve"> </w:t>
      </w:r>
      <w:r w:rsidRPr="00084392">
        <w:rPr>
          <w:rFonts w:eastAsia="Times New Roman" w:cs="Times New Roman"/>
          <w:sz w:val="24"/>
          <w:szCs w:val="24"/>
        </w:rPr>
        <w:t>W sytuacji wykonywania zamówienia z udziałem podwykonawców, na podwykonawcy ciążą te same obowiązki, jakie spoczywają na Przyjmującym zamówienie.</w:t>
      </w:r>
    </w:p>
    <w:p w14:paraId="13D92663"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sz w:val="24"/>
          <w:szCs w:val="24"/>
        </w:rPr>
        <w:t xml:space="preserve">Przyjmujący zamówienie przyjmuje pełną odpowiedzialność za wszelkie szkody wyrządzone Udzielającemu zamówienia oraz osobom trzecim będące następstwem niewłaściwego wypełniania obowiązków oraz stosowania nieodpowiednich środków i urządzeń. </w:t>
      </w:r>
    </w:p>
    <w:p w14:paraId="0CA268E7" w14:textId="77777777" w:rsidR="00084392" w:rsidRPr="00084392" w:rsidRDefault="00084392" w:rsidP="00030DEA">
      <w:pPr>
        <w:widowControl w:val="0"/>
        <w:numPr>
          <w:ilvl w:val="0"/>
          <w:numId w:val="55"/>
        </w:numPr>
        <w:suppressLineNumbers/>
        <w:jc w:val="both"/>
        <w:rPr>
          <w:rFonts w:eastAsia="Times New Roman" w:cs="Times New Roman"/>
          <w:kern w:val="2"/>
          <w:sz w:val="24"/>
          <w:szCs w:val="24"/>
        </w:rPr>
      </w:pPr>
      <w:r w:rsidRPr="00084392">
        <w:rPr>
          <w:rFonts w:eastAsia="Times New Roman" w:cs="Times New Roman"/>
          <w:sz w:val="24"/>
          <w:szCs w:val="24"/>
        </w:rPr>
        <w:t xml:space="preserve">Przyjmujący zamówienie może: </w:t>
      </w:r>
    </w:p>
    <w:p w14:paraId="4D9F1D97" w14:textId="77777777" w:rsidR="00084392" w:rsidRPr="00084392" w:rsidRDefault="00084392" w:rsidP="00030DEA">
      <w:pPr>
        <w:widowControl w:val="0"/>
        <w:numPr>
          <w:ilvl w:val="0"/>
          <w:numId w:val="56"/>
        </w:numPr>
        <w:jc w:val="both"/>
        <w:rPr>
          <w:rFonts w:eastAsia="Times New Roman" w:cs="Times New Roman"/>
          <w:sz w:val="24"/>
          <w:szCs w:val="24"/>
        </w:rPr>
      </w:pPr>
      <w:r w:rsidRPr="00084392">
        <w:rPr>
          <w:rFonts w:eastAsia="Times New Roman" w:cs="Times New Roman"/>
          <w:sz w:val="24"/>
          <w:szCs w:val="24"/>
        </w:rPr>
        <w:t xml:space="preserve">powierzyć realizację części zamówienia podwykonawcom, mimo niewskazania w ofercie takiej części do powierzenia podwykonawcom; </w:t>
      </w:r>
    </w:p>
    <w:p w14:paraId="6C3F021E" w14:textId="77777777" w:rsidR="00084392" w:rsidRPr="00084392" w:rsidRDefault="00084392" w:rsidP="00030DEA">
      <w:pPr>
        <w:widowControl w:val="0"/>
        <w:numPr>
          <w:ilvl w:val="0"/>
          <w:numId w:val="56"/>
        </w:numPr>
        <w:jc w:val="both"/>
        <w:rPr>
          <w:rFonts w:eastAsia="Times New Roman" w:cs="Times New Roman"/>
          <w:sz w:val="24"/>
          <w:szCs w:val="24"/>
        </w:rPr>
      </w:pPr>
      <w:r w:rsidRPr="00084392">
        <w:rPr>
          <w:rFonts w:eastAsia="Times New Roman" w:cs="Times New Roman"/>
          <w:sz w:val="24"/>
          <w:szCs w:val="24"/>
        </w:rPr>
        <w:t xml:space="preserve">wskazać innych podwykonawców niż przedstawieni w ofercie; </w:t>
      </w:r>
    </w:p>
    <w:p w14:paraId="4841380D" w14:textId="77777777" w:rsidR="00084392" w:rsidRPr="00084392" w:rsidRDefault="00084392" w:rsidP="00030DEA">
      <w:pPr>
        <w:widowControl w:val="0"/>
        <w:numPr>
          <w:ilvl w:val="0"/>
          <w:numId w:val="56"/>
        </w:numPr>
        <w:jc w:val="both"/>
        <w:rPr>
          <w:rFonts w:eastAsia="Times New Roman" w:cs="Times New Roman"/>
          <w:sz w:val="24"/>
          <w:szCs w:val="24"/>
        </w:rPr>
      </w:pPr>
      <w:r w:rsidRPr="00084392">
        <w:rPr>
          <w:rFonts w:eastAsia="Times New Roman" w:cs="Times New Roman"/>
          <w:sz w:val="24"/>
          <w:szCs w:val="24"/>
        </w:rPr>
        <w:t xml:space="preserve">zrezygnować z podwykonawstwa. </w:t>
      </w:r>
    </w:p>
    <w:p w14:paraId="09102E02" w14:textId="77777777" w:rsidR="00084392" w:rsidRPr="00084392" w:rsidRDefault="00084392" w:rsidP="00030DEA">
      <w:pPr>
        <w:widowControl w:val="0"/>
        <w:numPr>
          <w:ilvl w:val="0"/>
          <w:numId w:val="55"/>
        </w:numPr>
        <w:suppressAutoHyphens w:val="0"/>
        <w:contextualSpacing/>
        <w:jc w:val="both"/>
        <w:rPr>
          <w:rFonts w:eastAsia="Calibri" w:cs="Times New Roman"/>
          <w:sz w:val="24"/>
          <w:szCs w:val="24"/>
          <w:lang w:eastAsia="en-US"/>
        </w:rPr>
      </w:pPr>
      <w:r w:rsidRPr="00084392">
        <w:rPr>
          <w:rFonts w:eastAsia="Calibri" w:cs="Times New Roman"/>
          <w:sz w:val="24"/>
          <w:szCs w:val="24"/>
          <w:lang w:eastAsia="pl-PL"/>
        </w:rPr>
        <w:lastRenderedPageBreak/>
        <w:t xml:space="preserve">Zmiana podwykonawcy może zostać dokonana po </w:t>
      </w:r>
      <w:r w:rsidRPr="00084392">
        <w:rPr>
          <w:rFonts w:eastAsia="Calibri" w:cs="Times New Roman"/>
          <w:sz w:val="24"/>
          <w:szCs w:val="24"/>
          <w:lang w:eastAsia="en-US"/>
        </w:rPr>
        <w:t>przedstawieniu poniższych dokumentów dotyczących podwykonawców przed przystąpieniem podwykonawców do realizacji zadania.</w:t>
      </w:r>
    </w:p>
    <w:p w14:paraId="4CC1A9B0" w14:textId="77777777" w:rsidR="00084392" w:rsidRPr="00084392" w:rsidRDefault="00084392" w:rsidP="00030DEA">
      <w:pPr>
        <w:widowControl w:val="0"/>
        <w:numPr>
          <w:ilvl w:val="0"/>
          <w:numId w:val="57"/>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 xml:space="preserve">zaświadczenia o wpisie do ewidencji działalności gospodarczej/Centralnej Ewidencji i Informacji o Działalności Gospodarczej albo aktualnego odpisu z Krajowego Rejestru Sądowego podmiotu, poświadczające, że podwykonawca jest uprawniony do występowania w obrocie prawnym, udzielając świadczeń opieki zdrowotnej w zakresie objętym przedmiotem podwykonawstwa, </w:t>
      </w:r>
    </w:p>
    <w:p w14:paraId="3C97B029" w14:textId="77777777" w:rsidR="00084392" w:rsidRPr="00084392" w:rsidRDefault="00084392" w:rsidP="00030DEA">
      <w:pPr>
        <w:widowControl w:val="0"/>
        <w:numPr>
          <w:ilvl w:val="0"/>
          <w:numId w:val="57"/>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aktualnego wypisu z rejestru podmiotów wykonujących działalność leczniczą, potwierdzającego prowadzenie działalności w zakresie diagnostyki laboratoryjnej;</w:t>
      </w:r>
    </w:p>
    <w:p w14:paraId="224DEBF7" w14:textId="77777777" w:rsidR="00084392" w:rsidRPr="00084392" w:rsidRDefault="00084392" w:rsidP="00030DEA">
      <w:pPr>
        <w:widowControl w:val="0"/>
        <w:numPr>
          <w:ilvl w:val="0"/>
          <w:numId w:val="57"/>
        </w:numPr>
        <w:suppressLineNumbers/>
        <w:contextualSpacing/>
        <w:jc w:val="both"/>
        <w:rPr>
          <w:rFonts w:eastAsia="Times New Roman" w:cs="Times New Roman"/>
          <w:sz w:val="24"/>
          <w:szCs w:val="24"/>
          <w:lang w:eastAsia="en-US"/>
        </w:rPr>
      </w:pPr>
      <w:r w:rsidRPr="00084392">
        <w:rPr>
          <w:rFonts w:eastAsia="Times New Roman" w:cs="Times New Roman"/>
          <w:sz w:val="24"/>
          <w:szCs w:val="24"/>
          <w:lang w:eastAsia="en-US"/>
        </w:rPr>
        <w:t>zaświadczenia o wpisie do ewidencji laboratoriów w Krajowej Izbie Diagnostów Laboratoryjnych.</w:t>
      </w:r>
    </w:p>
    <w:p w14:paraId="226218C2" w14:textId="77777777" w:rsidR="00084392" w:rsidRPr="00084392" w:rsidRDefault="00084392" w:rsidP="00030DEA">
      <w:pPr>
        <w:widowControl w:val="0"/>
        <w:numPr>
          <w:ilvl w:val="0"/>
          <w:numId w:val="55"/>
        </w:numPr>
        <w:suppressAutoHyphens w:val="0"/>
        <w:contextualSpacing/>
        <w:jc w:val="both"/>
        <w:rPr>
          <w:rFonts w:eastAsia="Calibri" w:cs="Times New Roman"/>
          <w:sz w:val="24"/>
          <w:szCs w:val="24"/>
          <w:lang w:eastAsia="en-US"/>
        </w:rPr>
      </w:pPr>
      <w:r w:rsidRPr="00084392">
        <w:rPr>
          <w:rFonts w:eastAsia="Calibri" w:cs="Times New Roman"/>
          <w:sz w:val="24"/>
          <w:szCs w:val="24"/>
          <w:lang w:eastAsia="en-US"/>
        </w:rPr>
        <w:t>Jeśli Przyjmujący zamówienie zadeklarował, że zamówienie zrealizuje bez udziału podwykonawców, a w późniejszym czasie będzie chciał skorzystać z udziału podwykonawców składa dokumenty określone w ust. 11 niniejszego paragrafu</w:t>
      </w:r>
      <w:r w:rsidRPr="00084392">
        <w:rPr>
          <w:rFonts w:eastAsia="Calibri" w:cs="Times New Roman"/>
          <w:bCs/>
          <w:sz w:val="24"/>
          <w:szCs w:val="24"/>
          <w:lang w:eastAsia="pl-PL"/>
        </w:rPr>
        <w:t>,</w:t>
      </w:r>
      <w:r w:rsidRPr="00084392">
        <w:rPr>
          <w:rFonts w:eastAsia="Calibri" w:cs="Times New Roman"/>
          <w:sz w:val="24"/>
          <w:szCs w:val="24"/>
          <w:lang w:eastAsia="en-US"/>
        </w:rPr>
        <w:t xml:space="preserve"> dotyczące podwykonawców przed przystąpieniem podwykonawców do realizacji zadania.</w:t>
      </w:r>
    </w:p>
    <w:p w14:paraId="7F222DC4" w14:textId="77777777" w:rsidR="00084392" w:rsidRPr="00084392" w:rsidRDefault="00084392" w:rsidP="00763426">
      <w:pPr>
        <w:widowControl w:val="0"/>
        <w:suppressLineNumbers/>
        <w:rPr>
          <w:rFonts w:eastAsia="Times New Roman" w:cs="Times New Roman"/>
          <w:b/>
          <w:bCs/>
          <w:sz w:val="24"/>
          <w:szCs w:val="24"/>
        </w:rPr>
      </w:pPr>
    </w:p>
    <w:p w14:paraId="5D42B987" w14:textId="77777777" w:rsidR="00084392" w:rsidRPr="00084392" w:rsidRDefault="00084392" w:rsidP="00084392">
      <w:pPr>
        <w:widowControl w:val="0"/>
        <w:suppressLineNumbers/>
        <w:jc w:val="center"/>
        <w:rPr>
          <w:rFonts w:eastAsia="Times New Roman" w:cs="Times New Roman"/>
          <w:kern w:val="20"/>
          <w:sz w:val="24"/>
          <w:szCs w:val="24"/>
        </w:rPr>
      </w:pPr>
      <w:r w:rsidRPr="00084392">
        <w:rPr>
          <w:rFonts w:eastAsia="Times New Roman" w:cs="Times New Roman"/>
          <w:b/>
          <w:bCs/>
          <w:sz w:val="24"/>
          <w:szCs w:val="24"/>
        </w:rPr>
        <w:t>§ 11</w:t>
      </w:r>
    </w:p>
    <w:p w14:paraId="63D45DA9" w14:textId="77777777" w:rsidR="00084392" w:rsidRPr="00084392" w:rsidRDefault="00084392" w:rsidP="00030DEA">
      <w:pPr>
        <w:widowControl w:val="0"/>
        <w:numPr>
          <w:ilvl w:val="0"/>
          <w:numId w:val="58"/>
        </w:numPr>
        <w:tabs>
          <w:tab w:val="left" w:pos="357"/>
          <w:tab w:val="left" w:pos="502"/>
        </w:tabs>
        <w:jc w:val="both"/>
        <w:rPr>
          <w:rFonts w:eastAsia="Times New Roman" w:cs="Times New Roman"/>
          <w:sz w:val="24"/>
          <w:szCs w:val="24"/>
        </w:rPr>
      </w:pPr>
      <w:r w:rsidRPr="00084392">
        <w:rPr>
          <w:rFonts w:eastAsia="Times New Roman" w:cs="Times New Roman"/>
          <w:sz w:val="24"/>
          <w:szCs w:val="24"/>
        </w:rPr>
        <w:t>Osobą odpowiedzialną za realizację umowy ze strony Udzielającego zamówienia jest: mgr. Alicja Baran, tel. 12 68 76 301</w:t>
      </w:r>
    </w:p>
    <w:p w14:paraId="651A12A1" w14:textId="77777777" w:rsidR="00084392" w:rsidRPr="00084392" w:rsidRDefault="00084392" w:rsidP="00030DEA">
      <w:pPr>
        <w:widowControl w:val="0"/>
        <w:numPr>
          <w:ilvl w:val="0"/>
          <w:numId w:val="58"/>
        </w:numPr>
        <w:tabs>
          <w:tab w:val="left" w:pos="357"/>
          <w:tab w:val="left" w:pos="502"/>
        </w:tabs>
        <w:jc w:val="both"/>
        <w:rPr>
          <w:rFonts w:eastAsia="Times New Roman" w:cs="Times New Roman"/>
          <w:sz w:val="24"/>
          <w:szCs w:val="24"/>
        </w:rPr>
      </w:pPr>
      <w:r w:rsidRPr="00084392">
        <w:rPr>
          <w:rFonts w:eastAsia="Times New Roman" w:cs="Times New Roman"/>
          <w:sz w:val="24"/>
          <w:szCs w:val="24"/>
        </w:rPr>
        <w:t xml:space="preserve">Koordynatorem umowy jest: </w:t>
      </w:r>
      <w:r w:rsidRPr="00084392">
        <w:rPr>
          <w:rFonts w:eastAsia="Times New Roman" w:cs="Times New Roman"/>
          <w:spacing w:val="-3"/>
          <w:sz w:val="24"/>
          <w:szCs w:val="24"/>
        </w:rPr>
        <w:t>mgr Grażyna Jędrychowska-</w:t>
      </w:r>
      <w:proofErr w:type="spellStart"/>
      <w:r w:rsidRPr="00084392">
        <w:rPr>
          <w:rFonts w:eastAsia="Times New Roman" w:cs="Times New Roman"/>
          <w:spacing w:val="-3"/>
          <w:sz w:val="24"/>
          <w:szCs w:val="24"/>
        </w:rPr>
        <w:t>Pacura</w:t>
      </w:r>
      <w:proofErr w:type="spellEnd"/>
      <w:r w:rsidRPr="00084392">
        <w:rPr>
          <w:rFonts w:eastAsia="Times New Roman" w:cs="Times New Roman"/>
          <w:spacing w:val="-3"/>
          <w:sz w:val="24"/>
          <w:szCs w:val="24"/>
        </w:rPr>
        <w:t xml:space="preserve">, e-mail: </w:t>
      </w:r>
      <w:hyperlink r:id="rId32" w:history="1">
        <w:r w:rsidRPr="00084392">
          <w:rPr>
            <w:rFonts w:eastAsia="Times New Roman" w:cs="Times New Roman"/>
            <w:color w:val="0000FF"/>
            <w:spacing w:val="-3"/>
            <w:sz w:val="24"/>
            <w:szCs w:val="24"/>
            <w:u w:val="single"/>
          </w:rPr>
          <w:t>organizacja@dietl.krakow.pl</w:t>
        </w:r>
      </w:hyperlink>
      <w:r w:rsidRPr="00084392">
        <w:rPr>
          <w:rFonts w:eastAsia="Times New Roman" w:cs="Times New Roman"/>
          <w:spacing w:val="-3"/>
          <w:sz w:val="24"/>
          <w:szCs w:val="24"/>
        </w:rPr>
        <w:t>, nr tel. 12 68 76 370</w:t>
      </w:r>
    </w:p>
    <w:p w14:paraId="34499C75" w14:textId="77777777" w:rsidR="00084392" w:rsidRPr="00084392" w:rsidRDefault="00084392" w:rsidP="00030DEA">
      <w:pPr>
        <w:widowControl w:val="0"/>
        <w:numPr>
          <w:ilvl w:val="0"/>
          <w:numId w:val="58"/>
        </w:numPr>
        <w:tabs>
          <w:tab w:val="left" w:pos="357"/>
          <w:tab w:val="left" w:pos="502"/>
        </w:tabs>
        <w:jc w:val="both"/>
        <w:rPr>
          <w:rFonts w:eastAsia="Times New Roman" w:cs="Times New Roman"/>
          <w:sz w:val="24"/>
          <w:szCs w:val="24"/>
        </w:rPr>
      </w:pPr>
      <w:r w:rsidRPr="00084392">
        <w:rPr>
          <w:rFonts w:eastAsia="Times New Roman" w:cs="Times New Roman"/>
          <w:sz w:val="24"/>
          <w:szCs w:val="24"/>
        </w:rPr>
        <w:t xml:space="preserve">Ze strony Przyjmującego zamówienie do kierowania i koordynowania spraw związanych z realizacją niniejszej umowy wyznacza się: </w:t>
      </w:r>
      <w:r w:rsidRPr="00084392">
        <w:rPr>
          <w:rFonts w:eastAsia="Times New Roman" w:cs="Times New Roman"/>
          <w:sz w:val="24"/>
          <w:szCs w:val="24"/>
          <w:highlight w:val="lightGray"/>
        </w:rPr>
        <w:t>...................................................................,</w:t>
      </w:r>
      <w:r w:rsidRPr="00084392">
        <w:rPr>
          <w:rFonts w:eastAsia="Times New Roman" w:cs="Times New Roman"/>
          <w:sz w:val="24"/>
          <w:szCs w:val="24"/>
        </w:rPr>
        <w:t xml:space="preserve"> e-mail </w:t>
      </w:r>
      <w:r w:rsidRPr="00084392">
        <w:rPr>
          <w:rFonts w:eastAsia="Times New Roman" w:cs="Times New Roman"/>
          <w:sz w:val="24"/>
          <w:szCs w:val="24"/>
          <w:highlight w:val="lightGray"/>
        </w:rPr>
        <w:t>.....................................-</w:t>
      </w:r>
      <w:r w:rsidRPr="00084392">
        <w:rPr>
          <w:rFonts w:eastAsia="Times New Roman" w:cs="Times New Roman"/>
          <w:sz w:val="24"/>
          <w:szCs w:val="24"/>
        </w:rPr>
        <w:t xml:space="preserve"> nr tel. </w:t>
      </w:r>
      <w:r w:rsidRPr="00084392">
        <w:rPr>
          <w:rFonts w:eastAsia="Times New Roman" w:cs="Times New Roman"/>
          <w:sz w:val="24"/>
          <w:szCs w:val="24"/>
          <w:highlight w:val="lightGray"/>
        </w:rPr>
        <w:t>……………………………</w:t>
      </w:r>
    </w:p>
    <w:p w14:paraId="0703F28C" w14:textId="77777777" w:rsidR="00084392" w:rsidRPr="00084392" w:rsidRDefault="00084392" w:rsidP="00084392">
      <w:pPr>
        <w:widowControl w:val="0"/>
        <w:suppressLineNumbers/>
        <w:jc w:val="both"/>
        <w:rPr>
          <w:rFonts w:eastAsia="Times New Roman" w:cs="Times New Roman"/>
          <w:b/>
          <w:bCs/>
          <w:sz w:val="24"/>
          <w:szCs w:val="24"/>
        </w:rPr>
      </w:pPr>
    </w:p>
    <w:p w14:paraId="3D7CA79F" w14:textId="77777777" w:rsidR="00084392" w:rsidRPr="00084392" w:rsidRDefault="00084392" w:rsidP="00084392">
      <w:pPr>
        <w:widowControl w:val="0"/>
        <w:suppressLineNumbers/>
        <w:jc w:val="center"/>
        <w:rPr>
          <w:rFonts w:eastAsia="Times New Roman" w:cs="Times New Roman"/>
          <w:b/>
          <w:bCs/>
          <w:sz w:val="24"/>
          <w:szCs w:val="24"/>
        </w:rPr>
      </w:pPr>
      <w:r w:rsidRPr="00084392">
        <w:rPr>
          <w:rFonts w:eastAsia="Times New Roman" w:cs="Times New Roman"/>
          <w:b/>
          <w:bCs/>
          <w:sz w:val="24"/>
          <w:szCs w:val="24"/>
        </w:rPr>
        <w:t>§ 12</w:t>
      </w:r>
    </w:p>
    <w:p w14:paraId="72375287" w14:textId="77777777" w:rsidR="00084392" w:rsidRPr="00084392" w:rsidRDefault="00084392" w:rsidP="00030DEA">
      <w:pPr>
        <w:widowControl w:val="0"/>
        <w:numPr>
          <w:ilvl w:val="0"/>
          <w:numId w:val="59"/>
        </w:numPr>
        <w:suppressLineNumbers/>
        <w:jc w:val="both"/>
        <w:rPr>
          <w:rFonts w:eastAsia="Times New Roman" w:cs="Times New Roman"/>
          <w:sz w:val="24"/>
          <w:szCs w:val="24"/>
        </w:rPr>
      </w:pPr>
      <w:r w:rsidRPr="00084392">
        <w:rPr>
          <w:rFonts w:eastAsia="Times New Roman" w:cs="Times New Roman"/>
          <w:sz w:val="24"/>
          <w:szCs w:val="24"/>
        </w:rPr>
        <w:t xml:space="preserve">W sprawach nieuregulowanych w umowie stosuje się przepisy powszechnie obowiązującego prawa właściwe z uwagi na przedmiot niniejszej umowy, jak i odpowiednie Zarządzenia Prezesa NFZ. </w:t>
      </w:r>
    </w:p>
    <w:p w14:paraId="4F660818" w14:textId="77777777" w:rsidR="00084392" w:rsidRPr="00084392" w:rsidRDefault="00084392" w:rsidP="00030DEA">
      <w:pPr>
        <w:widowControl w:val="0"/>
        <w:numPr>
          <w:ilvl w:val="0"/>
          <w:numId w:val="59"/>
        </w:numPr>
        <w:suppressLineNumbers/>
        <w:jc w:val="both"/>
        <w:rPr>
          <w:rFonts w:eastAsia="Times New Roman" w:cs="Times New Roman"/>
          <w:sz w:val="24"/>
          <w:szCs w:val="24"/>
        </w:rPr>
      </w:pPr>
      <w:r w:rsidRPr="00084392">
        <w:rPr>
          <w:rFonts w:eastAsia="Times New Roman" w:cs="Times New Roman"/>
          <w:sz w:val="24"/>
          <w:szCs w:val="24"/>
        </w:rPr>
        <w:t xml:space="preserve">Wszelkie spory, których Stronom nie udało się rozstrzygnąć polubownie, będą poddane rozstrzygnięciu przez sąd powszechny właściwy dla siedziby Udzielającego zamówienia. </w:t>
      </w:r>
    </w:p>
    <w:p w14:paraId="18514EB9" w14:textId="77777777" w:rsidR="00084392" w:rsidRPr="00084392" w:rsidRDefault="00084392" w:rsidP="00030DEA">
      <w:pPr>
        <w:widowControl w:val="0"/>
        <w:numPr>
          <w:ilvl w:val="0"/>
          <w:numId w:val="59"/>
        </w:numPr>
        <w:suppressLineNumbers/>
        <w:jc w:val="both"/>
        <w:rPr>
          <w:rFonts w:eastAsia="Times New Roman" w:cs="Times New Roman"/>
          <w:sz w:val="24"/>
          <w:szCs w:val="24"/>
        </w:rPr>
      </w:pPr>
      <w:r w:rsidRPr="00084392">
        <w:rPr>
          <w:rFonts w:eastAsia="Times New Roman" w:cs="Times New Roman"/>
          <w:sz w:val="24"/>
          <w:szCs w:val="24"/>
        </w:rPr>
        <w:t xml:space="preserve">Przyjmujący zamówienie nie może bez pisemnej zgody podmiotu tworzącego dla Udzielającego zamówienia (w rozumieniu ustawy z dnia 15.04.2011 r. o działalności leczniczej) zbywać jakichkolwiek wierzytelności wynikających z niniejszej umowy. Przez zbycie wierzytelności rozumie się także przekazanie wierzytelności jako przedmiot wkładu niepieniężnego (aportu). </w:t>
      </w:r>
    </w:p>
    <w:p w14:paraId="202A9C4E" w14:textId="77777777" w:rsidR="00084392" w:rsidRDefault="00084392" w:rsidP="00084392"/>
    <w:p w14:paraId="59935E80" w14:textId="77777777" w:rsidR="00084392" w:rsidRDefault="00084392" w:rsidP="00084392"/>
    <w:p w14:paraId="79CE13DC" w14:textId="77777777" w:rsidR="00084392" w:rsidRDefault="00084392" w:rsidP="00084392"/>
    <w:p w14:paraId="53ADA6B5" w14:textId="77777777" w:rsidR="00084392" w:rsidRPr="00084392" w:rsidRDefault="00084392" w:rsidP="00084392">
      <w:pPr>
        <w:widowControl w:val="0"/>
        <w:suppressLineNumbers/>
        <w:ind w:firstLine="709"/>
        <w:rPr>
          <w:rFonts w:eastAsia="Times New Roman" w:cs="Times New Roman"/>
          <w:b/>
          <w:sz w:val="24"/>
          <w:szCs w:val="24"/>
        </w:rPr>
      </w:pPr>
      <w:r w:rsidRPr="00084392">
        <w:rPr>
          <w:rFonts w:eastAsia="Times New Roman" w:cs="Times New Roman"/>
          <w:b/>
          <w:sz w:val="24"/>
          <w:szCs w:val="24"/>
        </w:rPr>
        <w:t>UDZIELAJĄCY ZAMÓWIENIA</w:t>
      </w:r>
      <w:r w:rsidRPr="00084392">
        <w:rPr>
          <w:rFonts w:eastAsia="Times New Roman" w:cs="Times New Roman"/>
          <w:b/>
          <w:sz w:val="24"/>
          <w:szCs w:val="24"/>
        </w:rPr>
        <w:tab/>
      </w:r>
      <w:r w:rsidRPr="00084392">
        <w:rPr>
          <w:rFonts w:eastAsia="Times New Roman" w:cs="Times New Roman"/>
          <w:b/>
          <w:sz w:val="24"/>
          <w:szCs w:val="24"/>
        </w:rPr>
        <w:tab/>
      </w:r>
      <w:r w:rsidRPr="00084392">
        <w:rPr>
          <w:rFonts w:eastAsia="Times New Roman" w:cs="Times New Roman"/>
          <w:b/>
          <w:sz w:val="24"/>
          <w:szCs w:val="24"/>
        </w:rPr>
        <w:tab/>
        <w:t xml:space="preserve"> PRZYJMUJĄCY ZAMÓWIENIE       </w:t>
      </w:r>
    </w:p>
    <w:p w14:paraId="4231D752" w14:textId="77777777" w:rsidR="00084392" w:rsidRDefault="00084392" w:rsidP="00084392"/>
    <w:p w14:paraId="108A4A45" w14:textId="77777777" w:rsidR="00084392" w:rsidRPr="00084392" w:rsidRDefault="00084392" w:rsidP="00084392"/>
    <w:p w14:paraId="0EF5BEF0" w14:textId="77777777" w:rsidR="00084392" w:rsidRPr="00084392" w:rsidRDefault="00084392" w:rsidP="00084392"/>
    <w:p w14:paraId="223167FA" w14:textId="77777777" w:rsidR="00084392" w:rsidRPr="00084392" w:rsidRDefault="00084392" w:rsidP="00084392"/>
    <w:p w14:paraId="76F2CE54" w14:textId="77777777" w:rsidR="00084392" w:rsidRPr="00084392" w:rsidRDefault="00084392" w:rsidP="00084392">
      <w:pPr>
        <w:widowControl w:val="0"/>
        <w:suppressLineNumbers/>
        <w:jc w:val="both"/>
        <w:rPr>
          <w:rFonts w:eastAsia="Times New Roman" w:cs="Times New Roman"/>
          <w:sz w:val="24"/>
          <w:szCs w:val="24"/>
        </w:rPr>
      </w:pPr>
      <w:r w:rsidRPr="00084392">
        <w:rPr>
          <w:rFonts w:eastAsia="Times New Roman" w:cs="Times New Roman"/>
          <w:sz w:val="24"/>
          <w:szCs w:val="24"/>
        </w:rPr>
        <w:t>Załączniki do umowy:</w:t>
      </w:r>
    </w:p>
    <w:p w14:paraId="5BE263CD" w14:textId="77777777" w:rsidR="00084392" w:rsidRPr="00084392" w:rsidRDefault="00084392" w:rsidP="00030DEA">
      <w:pPr>
        <w:widowControl w:val="0"/>
        <w:numPr>
          <w:ilvl w:val="0"/>
          <w:numId w:val="60"/>
        </w:numPr>
        <w:suppressLineNumbers/>
        <w:contextualSpacing/>
        <w:jc w:val="both"/>
        <w:rPr>
          <w:rFonts w:eastAsia="Times New Roman" w:cs="Times New Roman"/>
          <w:sz w:val="24"/>
          <w:szCs w:val="24"/>
        </w:rPr>
      </w:pPr>
      <w:r w:rsidRPr="00084392">
        <w:rPr>
          <w:rFonts w:eastAsia="Times New Roman" w:cs="Times New Roman"/>
          <w:b/>
          <w:sz w:val="24"/>
          <w:szCs w:val="24"/>
        </w:rPr>
        <w:t xml:space="preserve">Załącznik nr 1 - </w:t>
      </w:r>
      <w:r w:rsidRPr="00084392">
        <w:rPr>
          <w:rFonts w:eastAsia="Times New Roman" w:cs="Times New Roman"/>
          <w:sz w:val="24"/>
          <w:szCs w:val="24"/>
        </w:rPr>
        <w:t xml:space="preserve">Formularz cenowy wraz ze szczegółowym opisem przedmiotu zamówienia </w:t>
      </w:r>
      <w:r w:rsidRPr="00084392">
        <w:rPr>
          <w:rFonts w:eastAsia="Times New Roman" w:cs="Times New Roman"/>
          <w:sz w:val="24"/>
          <w:szCs w:val="24"/>
          <w:lang w:eastAsia="zh-CN"/>
        </w:rPr>
        <w:t>(Załącznik nr 3 do Warunków konkursu);</w:t>
      </w:r>
    </w:p>
    <w:p w14:paraId="171B8FE8" w14:textId="77777777" w:rsidR="00084392" w:rsidRPr="00763426" w:rsidRDefault="00084392" w:rsidP="00030DEA">
      <w:pPr>
        <w:widowControl w:val="0"/>
        <w:numPr>
          <w:ilvl w:val="0"/>
          <w:numId w:val="60"/>
        </w:numPr>
        <w:suppressLineNumbers/>
        <w:contextualSpacing/>
        <w:jc w:val="both"/>
        <w:rPr>
          <w:rFonts w:eastAsia="Times New Roman" w:cs="Times New Roman"/>
          <w:strike/>
          <w:color w:val="FF0000"/>
          <w:sz w:val="24"/>
          <w:szCs w:val="24"/>
        </w:rPr>
      </w:pPr>
      <w:r w:rsidRPr="00763426">
        <w:rPr>
          <w:rFonts w:eastAsia="Times New Roman" w:cs="Times New Roman"/>
          <w:b/>
          <w:bCs/>
          <w:strike/>
          <w:color w:val="FF0000"/>
          <w:sz w:val="24"/>
          <w:szCs w:val="24"/>
          <w:lang w:eastAsia="zh-CN"/>
        </w:rPr>
        <w:t xml:space="preserve">Załącznik nr 2 - </w:t>
      </w:r>
      <w:r w:rsidRPr="00763426">
        <w:rPr>
          <w:rFonts w:eastAsia="Times New Roman" w:cs="Times New Roman"/>
          <w:strike/>
          <w:color w:val="FF0000"/>
          <w:sz w:val="24"/>
          <w:szCs w:val="24"/>
          <w:lang w:eastAsia="zh-CN"/>
        </w:rPr>
        <w:t>Umowa powierzenia przetwarzania danych osobowych;</w:t>
      </w:r>
    </w:p>
    <w:p w14:paraId="176C885B" w14:textId="02AD79D6" w:rsidR="00084392" w:rsidRPr="00084392" w:rsidRDefault="00084392" w:rsidP="00030DEA">
      <w:pPr>
        <w:widowControl w:val="0"/>
        <w:numPr>
          <w:ilvl w:val="0"/>
          <w:numId w:val="60"/>
        </w:numPr>
        <w:suppressLineNumbers/>
        <w:contextualSpacing/>
        <w:jc w:val="both"/>
        <w:rPr>
          <w:rFonts w:eastAsia="Times New Roman" w:cs="Times New Roman"/>
          <w:sz w:val="24"/>
          <w:szCs w:val="24"/>
        </w:rPr>
      </w:pPr>
      <w:r w:rsidRPr="00084392">
        <w:rPr>
          <w:rFonts w:eastAsia="Times New Roman" w:cs="Times New Roman"/>
          <w:b/>
          <w:bCs/>
          <w:sz w:val="24"/>
          <w:szCs w:val="24"/>
          <w:lang w:eastAsia="zh-CN"/>
        </w:rPr>
        <w:t>Załącznik nr</w:t>
      </w:r>
      <w:r w:rsidRPr="00763426">
        <w:rPr>
          <w:rFonts w:eastAsia="Times New Roman" w:cs="Times New Roman"/>
          <w:b/>
          <w:bCs/>
          <w:color w:val="FF0000"/>
          <w:sz w:val="24"/>
          <w:szCs w:val="24"/>
          <w:lang w:eastAsia="zh-CN"/>
        </w:rPr>
        <w:t xml:space="preserve"> </w:t>
      </w:r>
      <w:r w:rsidR="00763426" w:rsidRPr="00763426">
        <w:rPr>
          <w:rFonts w:eastAsia="Times New Roman" w:cs="Times New Roman"/>
          <w:b/>
          <w:bCs/>
          <w:color w:val="FF0000"/>
          <w:sz w:val="24"/>
          <w:szCs w:val="24"/>
          <w:lang w:eastAsia="zh-CN"/>
        </w:rPr>
        <w:t>2</w:t>
      </w:r>
      <w:r w:rsidRPr="00763426">
        <w:rPr>
          <w:rFonts w:eastAsia="Times New Roman" w:cs="Times New Roman"/>
          <w:b/>
          <w:bCs/>
          <w:color w:val="FF0000"/>
          <w:sz w:val="24"/>
          <w:szCs w:val="24"/>
          <w:lang w:eastAsia="zh-CN"/>
        </w:rPr>
        <w:t>-</w:t>
      </w:r>
      <w:r w:rsidRPr="00763426">
        <w:rPr>
          <w:rFonts w:eastAsia="Times New Roman" w:cs="Times New Roman"/>
          <w:color w:val="FF0000"/>
          <w:sz w:val="24"/>
          <w:szCs w:val="24"/>
          <w:lang w:eastAsia="en-US"/>
        </w:rPr>
        <w:t xml:space="preserve"> </w:t>
      </w:r>
      <w:r w:rsidRPr="00084392">
        <w:rPr>
          <w:rFonts w:eastAsia="Times New Roman" w:cs="Times New Roman"/>
          <w:sz w:val="24"/>
          <w:szCs w:val="24"/>
        </w:rPr>
        <w:t>Dokument potwierdzający ubezpieczenie;</w:t>
      </w:r>
    </w:p>
    <w:p w14:paraId="39B7D311" w14:textId="1125DEC8" w:rsidR="00084392" w:rsidRPr="00084392" w:rsidRDefault="00084392" w:rsidP="00030DEA">
      <w:pPr>
        <w:widowControl w:val="0"/>
        <w:numPr>
          <w:ilvl w:val="0"/>
          <w:numId w:val="60"/>
        </w:numPr>
        <w:suppressLineNumbers/>
        <w:contextualSpacing/>
        <w:jc w:val="both"/>
        <w:rPr>
          <w:rFonts w:eastAsia="Times New Roman" w:cs="Times New Roman"/>
          <w:sz w:val="24"/>
          <w:szCs w:val="24"/>
        </w:rPr>
      </w:pPr>
      <w:r w:rsidRPr="00084392">
        <w:rPr>
          <w:rFonts w:eastAsia="Times New Roman" w:cs="Times New Roman"/>
          <w:b/>
          <w:bCs/>
          <w:sz w:val="24"/>
          <w:szCs w:val="24"/>
          <w:lang w:eastAsia="zh-CN"/>
        </w:rPr>
        <w:t>Załącznik nr</w:t>
      </w:r>
      <w:r w:rsidR="00763426" w:rsidRPr="00763426">
        <w:rPr>
          <w:rFonts w:eastAsia="Times New Roman" w:cs="Times New Roman"/>
          <w:b/>
          <w:bCs/>
          <w:color w:val="FF0000"/>
          <w:sz w:val="24"/>
          <w:szCs w:val="24"/>
          <w:lang w:eastAsia="zh-CN"/>
        </w:rPr>
        <w:t xml:space="preserve"> 3</w:t>
      </w:r>
      <w:r w:rsidRPr="00763426">
        <w:rPr>
          <w:rFonts w:eastAsia="Times New Roman" w:cs="Times New Roman"/>
          <w:b/>
          <w:bCs/>
          <w:color w:val="FF0000"/>
          <w:sz w:val="24"/>
          <w:szCs w:val="24"/>
          <w:lang w:eastAsia="zh-CN"/>
        </w:rPr>
        <w:t xml:space="preserve"> </w:t>
      </w:r>
      <w:r w:rsidRPr="00084392">
        <w:rPr>
          <w:rFonts w:eastAsia="Times New Roman" w:cs="Times New Roman"/>
          <w:b/>
          <w:bCs/>
          <w:sz w:val="24"/>
          <w:szCs w:val="24"/>
          <w:lang w:eastAsia="zh-CN"/>
        </w:rPr>
        <w:t>–</w:t>
      </w:r>
      <w:r w:rsidRPr="00084392">
        <w:rPr>
          <w:rFonts w:eastAsia="Times New Roman" w:cs="Times New Roman"/>
          <w:sz w:val="24"/>
          <w:szCs w:val="24"/>
          <w:lang w:eastAsia="zh-CN"/>
        </w:rPr>
        <w:t xml:space="preserve"> Wzory skierowań;</w:t>
      </w:r>
    </w:p>
    <w:p w14:paraId="5C28FC01" w14:textId="3B327715" w:rsidR="00084392" w:rsidRPr="00084392" w:rsidRDefault="00084392" w:rsidP="00030DEA">
      <w:pPr>
        <w:widowControl w:val="0"/>
        <w:numPr>
          <w:ilvl w:val="0"/>
          <w:numId w:val="60"/>
        </w:numPr>
        <w:suppressLineNumbers/>
        <w:contextualSpacing/>
        <w:jc w:val="both"/>
        <w:rPr>
          <w:rFonts w:eastAsia="Times New Roman" w:cs="Times New Roman"/>
          <w:sz w:val="24"/>
          <w:szCs w:val="24"/>
        </w:rPr>
      </w:pPr>
      <w:r w:rsidRPr="00084392">
        <w:rPr>
          <w:rFonts w:eastAsia="Times New Roman" w:cs="Times New Roman"/>
          <w:b/>
          <w:bCs/>
          <w:sz w:val="24"/>
          <w:szCs w:val="24"/>
          <w:lang w:eastAsia="zh-CN"/>
        </w:rPr>
        <w:t>Załącznik nr</w:t>
      </w:r>
      <w:r w:rsidR="00763426">
        <w:rPr>
          <w:rFonts w:eastAsia="Times New Roman" w:cs="Times New Roman"/>
          <w:b/>
          <w:bCs/>
          <w:sz w:val="24"/>
          <w:szCs w:val="24"/>
          <w:lang w:eastAsia="zh-CN"/>
        </w:rPr>
        <w:t xml:space="preserve"> </w:t>
      </w:r>
      <w:r w:rsidR="00763426" w:rsidRPr="00763426">
        <w:rPr>
          <w:rFonts w:eastAsia="Times New Roman" w:cs="Times New Roman"/>
          <w:b/>
          <w:bCs/>
          <w:color w:val="FF0000"/>
          <w:sz w:val="24"/>
          <w:szCs w:val="24"/>
          <w:lang w:eastAsia="zh-CN"/>
        </w:rPr>
        <w:t>4</w:t>
      </w:r>
      <w:r w:rsidRPr="00084392">
        <w:rPr>
          <w:rFonts w:eastAsia="Times New Roman" w:cs="Times New Roman"/>
          <w:b/>
          <w:bCs/>
          <w:sz w:val="24"/>
          <w:szCs w:val="24"/>
          <w:lang w:eastAsia="zh-CN"/>
        </w:rPr>
        <w:t xml:space="preserve"> –</w:t>
      </w:r>
      <w:r w:rsidRPr="00084392">
        <w:rPr>
          <w:rFonts w:eastAsia="Times New Roman" w:cs="Times New Roman"/>
          <w:sz w:val="24"/>
          <w:szCs w:val="24"/>
          <w:lang w:eastAsia="zh-CN"/>
        </w:rPr>
        <w:t xml:space="preserve"> Wzór specyfikacji do faktury;</w:t>
      </w:r>
    </w:p>
    <w:p w14:paraId="1BBB1B41" w14:textId="526E7FDB" w:rsidR="00084392" w:rsidRDefault="00084392" w:rsidP="00084392">
      <w:r w:rsidRPr="00084392">
        <w:rPr>
          <w:rFonts w:eastAsia="Times New Roman" w:cs="Times New Roman"/>
          <w:b/>
          <w:bCs/>
          <w:sz w:val="24"/>
          <w:szCs w:val="24"/>
          <w:highlight w:val="lightGray"/>
          <w:lang w:eastAsia="zh-CN"/>
        </w:rPr>
        <w:t>*)</w:t>
      </w:r>
      <w:r w:rsidRPr="00084392">
        <w:rPr>
          <w:rFonts w:eastAsia="Times New Roman" w:cs="Times New Roman"/>
          <w:b/>
          <w:bCs/>
          <w:sz w:val="24"/>
          <w:szCs w:val="24"/>
          <w:lang w:eastAsia="zh-CN"/>
        </w:rPr>
        <w:t xml:space="preserve"> Załącznik nr </w:t>
      </w:r>
      <w:r w:rsidR="00763426" w:rsidRPr="00763426">
        <w:rPr>
          <w:rFonts w:eastAsia="Times New Roman" w:cs="Times New Roman"/>
          <w:b/>
          <w:bCs/>
          <w:color w:val="FF0000"/>
          <w:sz w:val="24"/>
          <w:szCs w:val="24"/>
          <w:lang w:eastAsia="zh-CN"/>
        </w:rPr>
        <w:t>5</w:t>
      </w:r>
      <w:r w:rsidRPr="00084392">
        <w:rPr>
          <w:rFonts w:eastAsia="Times New Roman" w:cs="Times New Roman"/>
          <w:b/>
          <w:bCs/>
          <w:sz w:val="24"/>
          <w:szCs w:val="24"/>
          <w:lang w:eastAsia="zh-CN"/>
        </w:rPr>
        <w:t xml:space="preserve"> -</w:t>
      </w:r>
      <w:r w:rsidRPr="00084392">
        <w:rPr>
          <w:rFonts w:eastAsia="Times New Roman" w:cs="Times New Roman"/>
          <w:sz w:val="24"/>
          <w:szCs w:val="24"/>
          <w:lang w:eastAsia="en-US"/>
        </w:rPr>
        <w:t xml:space="preserve"> </w:t>
      </w:r>
      <w:r w:rsidRPr="00084392">
        <w:rPr>
          <w:rFonts w:eastAsia="Times New Roman" w:cs="Times New Roman"/>
          <w:sz w:val="24"/>
          <w:szCs w:val="24"/>
        </w:rPr>
        <w:t>szczegółowe warunki transportu materiału do badań od Udzielającego zamówienia do laboratorium i punktu dostarczania materiału do badania Przyjmującego zamówienie</w:t>
      </w:r>
    </w:p>
    <w:p w14:paraId="57EB0076" w14:textId="77777777" w:rsidR="00084392" w:rsidRDefault="00084392" w:rsidP="00084392"/>
    <w:p w14:paraId="308B240D" w14:textId="77777777" w:rsidR="00084392" w:rsidRDefault="00084392">
      <w:pPr>
        <w:suppressAutoHyphens w:val="0"/>
        <w:rPr>
          <w:rFonts w:eastAsia="Times New Roman" w:cs="Times New Roman"/>
          <w:b/>
          <w:sz w:val="24"/>
          <w:szCs w:val="24"/>
        </w:rPr>
      </w:pPr>
      <w:r>
        <w:rPr>
          <w:rFonts w:eastAsia="Times New Roman" w:cs="Times New Roman"/>
          <w:b/>
          <w:sz w:val="24"/>
          <w:szCs w:val="24"/>
        </w:rPr>
        <w:br w:type="page"/>
      </w:r>
    </w:p>
    <w:p w14:paraId="779E347B" w14:textId="4C3F396F" w:rsidR="00084392" w:rsidRPr="00763426" w:rsidRDefault="00084392" w:rsidP="00084392">
      <w:pPr>
        <w:widowControl w:val="0"/>
        <w:suppressLineNumbers/>
        <w:tabs>
          <w:tab w:val="left" w:pos="708"/>
        </w:tabs>
        <w:jc w:val="right"/>
        <w:outlineLvl w:val="1"/>
        <w:rPr>
          <w:rFonts w:eastAsia="Times New Roman" w:cs="Times New Roman"/>
          <w:b/>
          <w:strike/>
          <w:color w:val="FF0000"/>
          <w:sz w:val="24"/>
          <w:szCs w:val="24"/>
        </w:rPr>
      </w:pPr>
      <w:r w:rsidRPr="00763426">
        <w:rPr>
          <w:rFonts w:eastAsia="Times New Roman" w:cs="Times New Roman"/>
          <w:b/>
          <w:strike/>
          <w:color w:val="FF0000"/>
          <w:sz w:val="24"/>
          <w:szCs w:val="24"/>
        </w:rPr>
        <w:lastRenderedPageBreak/>
        <w:t>ZAŁĄCZNIK NR 2</w:t>
      </w:r>
    </w:p>
    <w:p w14:paraId="0B504C10" w14:textId="77777777" w:rsidR="00084392" w:rsidRPr="00763426" w:rsidRDefault="00084392" w:rsidP="00084392">
      <w:pPr>
        <w:widowControl w:val="0"/>
        <w:suppressLineNumbers/>
        <w:tabs>
          <w:tab w:val="left" w:pos="708"/>
        </w:tabs>
        <w:jc w:val="right"/>
        <w:outlineLvl w:val="1"/>
        <w:rPr>
          <w:rFonts w:eastAsia="Times New Roman" w:cs="Times New Roman"/>
          <w:b/>
          <w:strike/>
          <w:color w:val="FF0000"/>
          <w:sz w:val="24"/>
          <w:szCs w:val="24"/>
        </w:rPr>
      </w:pPr>
      <w:r w:rsidRPr="00763426">
        <w:rPr>
          <w:rFonts w:eastAsia="Times New Roman" w:cs="Times New Roman"/>
          <w:b/>
          <w:strike/>
          <w:color w:val="FF0000"/>
          <w:sz w:val="24"/>
          <w:szCs w:val="24"/>
        </w:rPr>
        <w:t>do umowy</w:t>
      </w:r>
    </w:p>
    <w:p w14:paraId="2282B00C" w14:textId="77777777" w:rsidR="00084392" w:rsidRPr="00763426" w:rsidRDefault="00084392" w:rsidP="00084392">
      <w:pPr>
        <w:widowControl w:val="0"/>
        <w:suppressLineNumbers/>
        <w:tabs>
          <w:tab w:val="left" w:pos="708"/>
        </w:tabs>
        <w:jc w:val="right"/>
        <w:outlineLvl w:val="1"/>
        <w:rPr>
          <w:rFonts w:eastAsia="Times New Roman" w:cs="Times New Roman"/>
          <w:b/>
          <w:strike/>
          <w:color w:val="FF0000"/>
          <w:sz w:val="24"/>
          <w:szCs w:val="24"/>
        </w:rPr>
      </w:pPr>
      <w:r w:rsidRPr="00763426">
        <w:rPr>
          <w:rFonts w:eastAsia="Times New Roman" w:cs="Times New Roman"/>
          <w:b/>
          <w:strike/>
          <w:color w:val="FF0000"/>
          <w:sz w:val="24"/>
          <w:szCs w:val="24"/>
          <w:highlight w:val="lightGray"/>
        </w:rPr>
        <w:t>dotyczy pakietów 1-6</w:t>
      </w:r>
    </w:p>
    <w:p w14:paraId="0AA8729C" w14:textId="77777777" w:rsidR="00084392" w:rsidRPr="00763426" w:rsidRDefault="00084392" w:rsidP="00084392">
      <w:pPr>
        <w:widowControl w:val="0"/>
        <w:suppressLineNumbers/>
        <w:jc w:val="center"/>
        <w:rPr>
          <w:rFonts w:eastAsia="Times New Roman" w:cs="Times New Roman"/>
          <w:b/>
          <w:bCs/>
          <w:strike/>
          <w:color w:val="FF0000"/>
          <w:sz w:val="24"/>
          <w:szCs w:val="24"/>
        </w:rPr>
      </w:pPr>
    </w:p>
    <w:p w14:paraId="7B4191A0" w14:textId="77777777" w:rsidR="00084392" w:rsidRPr="00763426" w:rsidRDefault="00084392" w:rsidP="00084392">
      <w:pPr>
        <w:widowControl w:val="0"/>
        <w:suppressLineNumbers/>
        <w:jc w:val="center"/>
        <w:rPr>
          <w:rFonts w:eastAsia="Times New Roman" w:cs="Times New Roman"/>
          <w:b/>
          <w:bCs/>
          <w:strike/>
          <w:color w:val="FF0000"/>
          <w:sz w:val="24"/>
          <w:szCs w:val="24"/>
        </w:rPr>
      </w:pPr>
      <w:bookmarkStart w:id="22" w:name="_Hlk33993100"/>
      <w:r w:rsidRPr="00763426">
        <w:rPr>
          <w:rFonts w:eastAsia="Times New Roman" w:cs="Times New Roman"/>
          <w:b/>
          <w:bCs/>
          <w:strike/>
          <w:color w:val="FF0000"/>
          <w:sz w:val="24"/>
          <w:szCs w:val="24"/>
        </w:rPr>
        <w:t>UMOWA POWIERZENIA PRZETWARZANIA DANYCH OSOBOWYCH</w:t>
      </w:r>
    </w:p>
    <w:bookmarkEnd w:id="22"/>
    <w:p w14:paraId="1D7CA7DB" w14:textId="77777777" w:rsidR="00084392" w:rsidRPr="00763426" w:rsidRDefault="00084392" w:rsidP="00084392">
      <w:pPr>
        <w:widowControl w:val="0"/>
        <w:suppressLineNumbers/>
        <w:jc w:val="center"/>
        <w:rPr>
          <w:rFonts w:eastAsia="Times New Roman" w:cs="Times New Roman"/>
          <w:b/>
          <w:bCs/>
          <w:strike/>
          <w:color w:val="FF0000"/>
          <w:sz w:val="24"/>
          <w:szCs w:val="24"/>
        </w:rPr>
      </w:pPr>
    </w:p>
    <w:p w14:paraId="5240326E" w14:textId="77777777" w:rsidR="00084392" w:rsidRPr="00763426" w:rsidRDefault="00084392" w:rsidP="00084392">
      <w:pPr>
        <w:widowControl w:val="0"/>
        <w:suppressLineNumbers/>
        <w:rPr>
          <w:rFonts w:eastAsia="Times New Roman" w:cs="Times New Roman"/>
          <w:bCs/>
          <w:strike/>
          <w:color w:val="FF0000"/>
          <w:sz w:val="24"/>
          <w:szCs w:val="24"/>
        </w:rPr>
      </w:pPr>
      <w:r w:rsidRPr="00763426">
        <w:rPr>
          <w:rFonts w:eastAsia="Times New Roman" w:cs="Times New Roman"/>
          <w:bCs/>
          <w:strike/>
          <w:color w:val="FF0000"/>
          <w:sz w:val="24"/>
          <w:szCs w:val="24"/>
        </w:rPr>
        <w:t>Zawarta pomiędzy:</w:t>
      </w:r>
    </w:p>
    <w:p w14:paraId="03DB96CF" w14:textId="77777777" w:rsidR="00084392" w:rsidRPr="00763426" w:rsidRDefault="00084392" w:rsidP="00084392">
      <w:pPr>
        <w:widowControl w:val="0"/>
        <w:suppressLineNumbers/>
        <w:jc w:val="both"/>
        <w:rPr>
          <w:rFonts w:eastAsia="Times New Roman" w:cs="Times New Roman"/>
          <w:b/>
          <w:strike/>
          <w:color w:val="FF0000"/>
          <w:sz w:val="24"/>
          <w:szCs w:val="24"/>
        </w:rPr>
      </w:pPr>
    </w:p>
    <w:p w14:paraId="1A352572" w14:textId="77777777" w:rsidR="00084392" w:rsidRPr="00763426" w:rsidRDefault="00084392" w:rsidP="00084392">
      <w:pPr>
        <w:widowControl w:val="0"/>
        <w:jc w:val="both"/>
        <w:rPr>
          <w:rFonts w:eastAsia="Calibri" w:cs="Times New Roman"/>
          <w:strike/>
          <w:color w:val="FF0000"/>
          <w:sz w:val="24"/>
          <w:szCs w:val="24"/>
          <w:lang w:eastAsia="pl-PL"/>
        </w:rPr>
      </w:pPr>
      <w:r w:rsidRPr="00763426">
        <w:rPr>
          <w:rFonts w:eastAsia="Calibri" w:cs="Times New Roman"/>
          <w:b/>
          <w:strike/>
          <w:color w:val="FF0000"/>
          <w:sz w:val="24"/>
          <w:szCs w:val="24"/>
          <w:lang w:eastAsia="pl-PL"/>
        </w:rPr>
        <w:t>Szpitalem Specjalistycznym im. J. Dietla w Krakowie</w:t>
      </w:r>
      <w:r w:rsidRPr="00763426">
        <w:rPr>
          <w:rFonts w:eastAsia="Certa" w:cs="Times New Roman"/>
          <w:b/>
          <w:strike/>
          <w:color w:val="FF0000"/>
          <w:sz w:val="24"/>
          <w:szCs w:val="24"/>
          <w:vertAlign w:val="superscript"/>
          <w:lang w:eastAsia="pl-PL"/>
        </w:rPr>
        <w:sym w:font="Certa" w:char="F041"/>
      </w:r>
      <w:r w:rsidRPr="00763426">
        <w:rPr>
          <w:rFonts w:eastAsia="Calibri" w:cs="Times New Roman"/>
          <w:bCs/>
          <w:strike/>
          <w:color w:val="FF0000"/>
          <w:sz w:val="24"/>
          <w:szCs w:val="24"/>
          <w:lang w:eastAsia="pl-PL"/>
        </w:rPr>
        <w:t xml:space="preserve"> przy ul. Skarbowej 4; 31-121 Kraków, reprezentowanym przez: </w:t>
      </w:r>
      <w:r w:rsidRPr="00763426">
        <w:rPr>
          <w:rFonts w:eastAsia="Calibri" w:cs="Times New Roman"/>
          <w:b/>
          <w:bCs/>
          <w:strike/>
          <w:color w:val="FF0000"/>
          <w:sz w:val="24"/>
          <w:szCs w:val="24"/>
          <w:lang w:eastAsia="pl-PL"/>
        </w:rPr>
        <w:t>lek. med. Wojciecha Zarębę - Dyrektora Szpitala</w:t>
      </w:r>
    </w:p>
    <w:p w14:paraId="03EA3A45" w14:textId="77777777" w:rsidR="00084392" w:rsidRPr="00763426" w:rsidRDefault="00084392" w:rsidP="00084392">
      <w:pPr>
        <w:widowControl w:val="0"/>
        <w:jc w:val="both"/>
        <w:rPr>
          <w:rFonts w:eastAsia="Calibri" w:cs="Times New Roman"/>
          <w:strike/>
          <w:color w:val="FF0000"/>
          <w:sz w:val="24"/>
          <w:szCs w:val="24"/>
          <w:lang w:eastAsia="pl-PL"/>
        </w:rPr>
      </w:pPr>
      <w:r w:rsidRPr="00763426">
        <w:rPr>
          <w:rFonts w:eastAsia="Calibri" w:cs="Times New Roman"/>
          <w:bCs/>
          <w:strike/>
          <w:color w:val="FF0000"/>
          <w:sz w:val="24"/>
          <w:szCs w:val="24"/>
          <w:lang w:eastAsia="pl-PL"/>
        </w:rPr>
        <w:t xml:space="preserve">zwany w dalszej części umowy </w:t>
      </w:r>
      <w:r w:rsidRPr="00763426">
        <w:rPr>
          <w:rFonts w:eastAsia="Calibri" w:cs="Times New Roman"/>
          <w:strike/>
          <w:color w:val="FF0000"/>
          <w:sz w:val="24"/>
          <w:szCs w:val="24"/>
          <w:u w:val="single"/>
          <w:lang w:eastAsia="pl-PL"/>
        </w:rPr>
        <w:t>Administratorem</w:t>
      </w:r>
      <w:r w:rsidRPr="00763426">
        <w:rPr>
          <w:rFonts w:eastAsia="Calibri" w:cs="Times New Roman"/>
          <w:bCs/>
          <w:strike/>
          <w:color w:val="FF0000"/>
          <w:sz w:val="24"/>
          <w:szCs w:val="24"/>
          <w:u w:val="single"/>
          <w:lang w:eastAsia="pl-PL"/>
        </w:rPr>
        <w:t>,</w:t>
      </w:r>
      <w:r w:rsidRPr="00763426">
        <w:rPr>
          <w:rFonts w:eastAsia="Calibri" w:cs="Times New Roman"/>
          <w:bCs/>
          <w:strike/>
          <w:color w:val="FF0000"/>
          <w:sz w:val="24"/>
          <w:szCs w:val="24"/>
          <w:lang w:eastAsia="pl-PL"/>
        </w:rPr>
        <w:t xml:space="preserve"> </w:t>
      </w:r>
    </w:p>
    <w:p w14:paraId="4BCA10DA" w14:textId="77777777" w:rsidR="00084392" w:rsidRPr="00763426" w:rsidRDefault="00084392" w:rsidP="00084392">
      <w:pPr>
        <w:widowControl w:val="0"/>
        <w:jc w:val="both"/>
        <w:rPr>
          <w:rFonts w:eastAsia="Calibri" w:cs="Times New Roman"/>
          <w:bCs/>
          <w:strike/>
          <w:color w:val="FF0000"/>
          <w:sz w:val="24"/>
          <w:szCs w:val="24"/>
          <w:lang w:eastAsia="pl-PL"/>
        </w:rPr>
      </w:pPr>
    </w:p>
    <w:p w14:paraId="21F56658" w14:textId="77777777" w:rsidR="00084392" w:rsidRPr="00763426" w:rsidRDefault="00084392" w:rsidP="00084392">
      <w:pPr>
        <w:widowControl w:val="0"/>
        <w:jc w:val="both"/>
        <w:rPr>
          <w:rFonts w:eastAsia="Calibri" w:cs="Times New Roman"/>
          <w:bCs/>
          <w:strike/>
          <w:color w:val="FF0000"/>
          <w:sz w:val="24"/>
          <w:szCs w:val="24"/>
          <w:lang w:eastAsia="pl-PL"/>
        </w:rPr>
      </w:pPr>
      <w:r w:rsidRPr="00763426">
        <w:rPr>
          <w:rFonts w:eastAsia="Calibri" w:cs="Times New Roman"/>
          <w:bCs/>
          <w:strike/>
          <w:color w:val="FF0000"/>
          <w:sz w:val="24"/>
          <w:szCs w:val="24"/>
          <w:lang w:eastAsia="pl-PL"/>
        </w:rPr>
        <w:t>a</w:t>
      </w:r>
    </w:p>
    <w:p w14:paraId="5E640E11" w14:textId="77777777" w:rsidR="00084392" w:rsidRPr="00763426" w:rsidRDefault="00084392" w:rsidP="00084392">
      <w:pPr>
        <w:widowControl w:val="0"/>
        <w:jc w:val="both"/>
        <w:rPr>
          <w:rFonts w:eastAsia="Calibri" w:cs="Times New Roman"/>
          <w:strike/>
          <w:color w:val="FF0000"/>
          <w:sz w:val="24"/>
          <w:szCs w:val="24"/>
          <w:lang w:eastAsia="pl-PL"/>
        </w:rPr>
      </w:pPr>
    </w:p>
    <w:p w14:paraId="3F7C82AF" w14:textId="77777777" w:rsidR="00084392" w:rsidRPr="00763426" w:rsidRDefault="00084392" w:rsidP="00084392">
      <w:pPr>
        <w:widowControl w:val="0"/>
        <w:jc w:val="both"/>
        <w:rPr>
          <w:rFonts w:eastAsia="Calibri" w:cs="Times New Roman"/>
          <w:b/>
          <w:strike/>
          <w:color w:val="FF0000"/>
          <w:sz w:val="24"/>
          <w:szCs w:val="24"/>
          <w:lang w:eastAsia="pl-PL"/>
        </w:rPr>
      </w:pPr>
      <w:r w:rsidRPr="00763426">
        <w:rPr>
          <w:rFonts w:eastAsia="Calibri" w:cs="Times New Roman"/>
          <w:b/>
          <w:strike/>
          <w:color w:val="FF0000"/>
          <w:sz w:val="24"/>
          <w:szCs w:val="24"/>
          <w:lang w:eastAsia="pl-PL"/>
        </w:rPr>
        <w:t>………………………………………………………………….</w:t>
      </w:r>
    </w:p>
    <w:p w14:paraId="26AE4B9E" w14:textId="77777777" w:rsidR="00084392" w:rsidRPr="00763426" w:rsidRDefault="00084392" w:rsidP="00084392">
      <w:pPr>
        <w:widowControl w:val="0"/>
        <w:jc w:val="both"/>
        <w:rPr>
          <w:rFonts w:eastAsia="Calibri" w:cs="Times New Roman"/>
          <w:strike/>
          <w:color w:val="FF0000"/>
          <w:sz w:val="24"/>
          <w:szCs w:val="24"/>
          <w:lang w:eastAsia="pl-PL"/>
        </w:rPr>
      </w:pPr>
      <w:r w:rsidRPr="00763426">
        <w:rPr>
          <w:rFonts w:eastAsia="Calibri" w:cs="Times New Roman"/>
          <w:strike/>
          <w:color w:val="FF0000"/>
          <w:sz w:val="24"/>
          <w:szCs w:val="24"/>
          <w:lang w:eastAsia="pl-PL"/>
        </w:rPr>
        <w:t xml:space="preserve">reprezentowanym przez: </w:t>
      </w:r>
      <w:r w:rsidRPr="00763426">
        <w:rPr>
          <w:rFonts w:eastAsia="Calibri" w:cs="Times New Roman"/>
          <w:b/>
          <w:strike/>
          <w:color w:val="FF0000"/>
          <w:sz w:val="24"/>
          <w:szCs w:val="24"/>
          <w:lang w:eastAsia="pl-PL"/>
        </w:rPr>
        <w:t>……………………………………………,</w:t>
      </w:r>
      <w:r w:rsidRPr="00763426">
        <w:rPr>
          <w:rFonts w:eastAsia="Calibri" w:cs="Times New Roman"/>
          <w:strike/>
          <w:color w:val="FF0000"/>
          <w:sz w:val="24"/>
          <w:szCs w:val="24"/>
          <w:lang w:eastAsia="pl-PL"/>
        </w:rPr>
        <w:t xml:space="preserve"> </w:t>
      </w:r>
    </w:p>
    <w:p w14:paraId="0797B04A" w14:textId="77777777" w:rsidR="00084392" w:rsidRPr="00763426" w:rsidRDefault="00084392" w:rsidP="00084392">
      <w:pPr>
        <w:widowControl w:val="0"/>
        <w:rPr>
          <w:rFonts w:eastAsia="Calibri" w:cs="Times New Roman"/>
          <w:strike/>
          <w:color w:val="FF0000"/>
          <w:sz w:val="24"/>
          <w:szCs w:val="24"/>
          <w:lang w:eastAsia="pl-PL"/>
        </w:rPr>
      </w:pPr>
      <w:r w:rsidRPr="00763426">
        <w:rPr>
          <w:rFonts w:eastAsia="Calibri" w:cs="Times New Roman"/>
          <w:bCs/>
          <w:strike/>
          <w:color w:val="FF0000"/>
          <w:sz w:val="24"/>
          <w:szCs w:val="24"/>
          <w:lang w:eastAsia="pl-PL"/>
        </w:rPr>
        <w:t xml:space="preserve">zwana w dalszej części umowy </w:t>
      </w:r>
      <w:r w:rsidRPr="00763426">
        <w:rPr>
          <w:rFonts w:eastAsia="Calibri" w:cs="Times New Roman"/>
          <w:bCs/>
          <w:strike/>
          <w:color w:val="FF0000"/>
          <w:sz w:val="24"/>
          <w:szCs w:val="24"/>
          <w:u w:val="single"/>
          <w:lang w:eastAsia="pl-PL"/>
        </w:rPr>
        <w:t>Podmiotem Przetwarzający</w:t>
      </w:r>
    </w:p>
    <w:p w14:paraId="6152A9B9" w14:textId="77777777" w:rsidR="00084392" w:rsidRPr="00763426" w:rsidRDefault="00084392" w:rsidP="00084392">
      <w:pPr>
        <w:widowControl w:val="0"/>
        <w:rPr>
          <w:rFonts w:eastAsia="Calibri" w:cs="Times New Roman"/>
          <w:bCs/>
          <w:strike/>
          <w:color w:val="FF0000"/>
          <w:sz w:val="24"/>
          <w:szCs w:val="24"/>
          <w:lang w:eastAsia="pl-PL"/>
        </w:rPr>
      </w:pPr>
    </w:p>
    <w:p w14:paraId="3B4609CE"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 1</w:t>
      </w:r>
    </w:p>
    <w:p w14:paraId="08F2F762"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Przedmiot umowy</w:t>
      </w:r>
    </w:p>
    <w:p w14:paraId="6C093261" w14:textId="77777777" w:rsidR="00084392" w:rsidRPr="00763426" w:rsidRDefault="00084392" w:rsidP="00030DEA">
      <w:pPr>
        <w:widowControl w:val="0"/>
        <w:numPr>
          <w:ilvl w:val="0"/>
          <w:numId w:val="4"/>
        </w:numPr>
        <w:jc w:val="both"/>
        <w:rPr>
          <w:rFonts w:eastAsia="Calibri" w:cs="Times New Roman"/>
          <w:strike/>
          <w:color w:val="FF0000"/>
          <w:sz w:val="24"/>
          <w:szCs w:val="24"/>
          <w:lang w:eastAsia="pl-PL"/>
        </w:rPr>
      </w:pPr>
      <w:r w:rsidRPr="00763426">
        <w:rPr>
          <w:rFonts w:eastAsia="Calibri" w:cs="Times New Roman"/>
          <w:strike/>
          <w:color w:val="FF0000"/>
          <w:sz w:val="24"/>
          <w:szCs w:val="24"/>
          <w:lang w:eastAsia="en-US"/>
        </w:rPr>
        <w:t>Administrator danych powierza Podmiotowi Przetwarzającemu, w trybie art. 28</w:t>
      </w:r>
      <w:r w:rsidRPr="00763426">
        <w:rPr>
          <w:rFonts w:eastAsia="Calibri" w:cs="Times New Roman"/>
          <w:strike/>
          <w:color w:val="FF0000"/>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763426">
        <w:rPr>
          <w:rFonts w:eastAsia="Calibri" w:cs="Times New Roman"/>
          <w:strike/>
          <w:color w:val="FF0000"/>
          <w:sz w:val="24"/>
          <w:szCs w:val="24"/>
          <w:lang w:eastAsia="en-US"/>
        </w:rPr>
        <w:t>zwanego w dalszej części „RODO”),</w:t>
      </w:r>
      <w:r w:rsidRPr="00763426">
        <w:rPr>
          <w:rFonts w:eastAsia="Calibri" w:cs="Times New Roman"/>
          <w:strike/>
          <w:color w:val="FF0000"/>
          <w:sz w:val="24"/>
          <w:szCs w:val="24"/>
          <w:shd w:val="clear" w:color="auto" w:fill="FFFFFF"/>
          <w:lang w:eastAsia="en-US"/>
        </w:rPr>
        <w:t xml:space="preserve"> oraz ustawy o ochronie danych osobowych z 10.05.2018 roku </w:t>
      </w:r>
      <w:hyperlink r:id="rId33" w:history="1">
        <w:r w:rsidRPr="00763426">
          <w:rPr>
            <w:rFonts w:eastAsia="Calibri" w:cs="Times New Roman"/>
            <w:strike/>
            <w:color w:val="FF0000"/>
            <w:sz w:val="24"/>
            <w:szCs w:val="24"/>
            <w:u w:val="single"/>
            <w:shd w:val="clear" w:color="auto" w:fill="FFFFFF"/>
            <w:lang w:eastAsia="en-US"/>
          </w:rPr>
          <w:t>(Dz.U. z 2019 r. poz. 1781)</w:t>
        </w:r>
      </w:hyperlink>
      <w:r w:rsidRPr="00763426">
        <w:rPr>
          <w:rFonts w:eastAsia="Calibri" w:cs="Times New Roman"/>
          <w:strike/>
          <w:color w:val="FF0000"/>
          <w:sz w:val="24"/>
          <w:szCs w:val="24"/>
          <w:shd w:val="clear" w:color="auto" w:fill="FFFFFF"/>
          <w:lang w:eastAsia="en-US"/>
        </w:rPr>
        <w:t xml:space="preserve">, </w:t>
      </w:r>
      <w:r w:rsidRPr="00763426">
        <w:rPr>
          <w:rFonts w:eastAsia="Calibri" w:cs="Times New Roman"/>
          <w:strike/>
          <w:color w:val="FF0000"/>
          <w:sz w:val="24"/>
          <w:szCs w:val="24"/>
          <w:lang w:eastAsia="en-US"/>
        </w:rPr>
        <w:t>dane osobowe do przetwarzania, na zasadach i w celu określonym w niniejszej Umowie.</w:t>
      </w:r>
    </w:p>
    <w:p w14:paraId="37DEB3E4" w14:textId="77777777" w:rsidR="00084392" w:rsidRPr="00763426" w:rsidRDefault="00084392" w:rsidP="00030DEA">
      <w:pPr>
        <w:widowControl w:val="0"/>
        <w:numPr>
          <w:ilvl w:val="0"/>
          <w:numId w:val="4"/>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75A80705" w14:textId="77777777" w:rsidR="00084392" w:rsidRPr="00763426" w:rsidRDefault="00084392" w:rsidP="00030DEA">
      <w:pPr>
        <w:widowControl w:val="0"/>
        <w:numPr>
          <w:ilvl w:val="0"/>
          <w:numId w:val="4"/>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oświadcza, iż stosuje środki bezpieczeństwa spełniające wymogi Rozporządzenia. </w:t>
      </w:r>
    </w:p>
    <w:p w14:paraId="4A2238D0" w14:textId="77777777" w:rsidR="00084392" w:rsidRPr="00763426" w:rsidRDefault="00084392" w:rsidP="00030DEA">
      <w:pPr>
        <w:widowControl w:val="0"/>
        <w:numPr>
          <w:ilvl w:val="0"/>
          <w:numId w:val="4"/>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Przedmiotem niniejszej Umowy jest powierzenie Podmiotowi Przetwarzającemu przez Administratora danych osobowych do przetwarzania, w związku z realizacją umowy nr </w:t>
      </w:r>
      <w:r w:rsidRPr="00763426">
        <w:rPr>
          <w:rFonts w:eastAsia="Calibri" w:cs="Times New Roman"/>
          <w:strike/>
          <w:color w:val="FF0000"/>
          <w:sz w:val="24"/>
          <w:szCs w:val="24"/>
          <w:highlight w:val="lightGray"/>
          <w:lang w:eastAsia="en-US"/>
        </w:rPr>
        <w:t>……………….</w:t>
      </w:r>
      <w:r w:rsidRPr="00763426">
        <w:rPr>
          <w:rFonts w:eastAsia="Calibri" w:cs="Times New Roman"/>
          <w:strike/>
          <w:color w:val="FF0000"/>
          <w:sz w:val="24"/>
          <w:szCs w:val="24"/>
          <w:lang w:eastAsia="en-US"/>
        </w:rPr>
        <w:t xml:space="preserve"> </w:t>
      </w:r>
    </w:p>
    <w:p w14:paraId="1DEA4FEB" w14:textId="77777777" w:rsidR="00084392" w:rsidRPr="00763426" w:rsidRDefault="00084392" w:rsidP="00030DEA">
      <w:pPr>
        <w:widowControl w:val="0"/>
        <w:numPr>
          <w:ilvl w:val="0"/>
          <w:numId w:val="4"/>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Powierzający powierza Podmiotowi Przetwarzającemu, na podstawie RODO dane osobowe, </w:t>
      </w:r>
      <w:r w:rsidRPr="00763426">
        <w:rPr>
          <w:rFonts w:eastAsia="Calibri" w:cs="Times New Roman"/>
          <w:strike/>
          <w:color w:val="FF0000"/>
          <w:sz w:val="24"/>
          <w:szCs w:val="24"/>
          <w:lang w:eastAsia="en-US"/>
        </w:rPr>
        <w:br/>
        <w:t xml:space="preserve">a Przyjmujący zobowiązuje się do ich przetwarzania zgodnego z prawem i niniejszą Umową. </w:t>
      </w:r>
    </w:p>
    <w:p w14:paraId="4108A15E" w14:textId="77777777" w:rsidR="00084392" w:rsidRPr="00763426" w:rsidRDefault="00084392" w:rsidP="00030DEA">
      <w:pPr>
        <w:widowControl w:val="0"/>
        <w:numPr>
          <w:ilvl w:val="0"/>
          <w:numId w:val="4"/>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będzie przetwarzać dane osobowe wyłącznie w zakresie i celu przewidzianym w niniejszej Umowie Powierzenia oraz Umowach jak w §1 ust. 4  </w:t>
      </w:r>
    </w:p>
    <w:p w14:paraId="0323796E" w14:textId="77777777" w:rsidR="00084392" w:rsidRPr="00763426" w:rsidRDefault="00084392" w:rsidP="00084392">
      <w:pPr>
        <w:widowControl w:val="0"/>
        <w:jc w:val="center"/>
        <w:rPr>
          <w:rFonts w:eastAsia="Calibri" w:cs="Times New Roman"/>
          <w:b/>
          <w:strike/>
          <w:color w:val="FF0000"/>
          <w:sz w:val="24"/>
          <w:szCs w:val="24"/>
          <w:lang w:eastAsia="en-US"/>
        </w:rPr>
      </w:pPr>
    </w:p>
    <w:p w14:paraId="02F6221E"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 2</w:t>
      </w:r>
    </w:p>
    <w:p w14:paraId="3787925F"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Zakres przetwarzania danych osobowych</w:t>
      </w:r>
    </w:p>
    <w:p w14:paraId="67071D32" w14:textId="77777777" w:rsidR="00084392" w:rsidRPr="00763426" w:rsidRDefault="00084392" w:rsidP="00084392">
      <w:pPr>
        <w:widowControl w:val="0"/>
        <w:jc w:val="both"/>
        <w:rPr>
          <w:rFonts w:eastAsia="Calibri" w:cs="Times New Roman"/>
          <w:strike/>
          <w:color w:val="FF0000"/>
          <w:sz w:val="24"/>
          <w:szCs w:val="24"/>
          <w:lang w:eastAsia="pl-PL"/>
        </w:rPr>
      </w:pPr>
      <w:r w:rsidRPr="00763426">
        <w:rPr>
          <w:rFonts w:eastAsia="Calibri" w:cs="Times New Roman"/>
          <w:strike/>
          <w:color w:val="FF0000"/>
          <w:sz w:val="24"/>
          <w:szCs w:val="24"/>
          <w:lang w:eastAsia="pl-PL"/>
        </w:rPr>
        <w:t>Zakres powierzonych do przetwarzania danych osobowych obejmuje:</w:t>
      </w:r>
    </w:p>
    <w:p w14:paraId="16F805CC" w14:textId="77777777" w:rsidR="00084392" w:rsidRPr="00763426" w:rsidRDefault="00084392" w:rsidP="00030DEA">
      <w:pPr>
        <w:widowControl w:val="0"/>
        <w:numPr>
          <w:ilvl w:val="0"/>
          <w:numId w:val="5"/>
        </w:numPr>
        <w:jc w:val="both"/>
        <w:rPr>
          <w:rFonts w:eastAsia="Calibri" w:cs="Times New Roman"/>
          <w:strike/>
          <w:color w:val="FF0000"/>
          <w:sz w:val="24"/>
          <w:szCs w:val="24"/>
          <w:lang w:eastAsia="pl-PL"/>
        </w:rPr>
      </w:pPr>
      <w:r w:rsidRPr="00763426">
        <w:rPr>
          <w:rFonts w:eastAsia="Calibri" w:cs="Times New Roman"/>
          <w:strike/>
          <w:color w:val="FF0000"/>
          <w:sz w:val="24"/>
          <w:szCs w:val="24"/>
          <w:lang w:eastAsia="pl-PL"/>
        </w:rPr>
        <w:t>dane osobowe pacjentów (m.in. imię, nazwisko, PESEL, adres);</w:t>
      </w:r>
    </w:p>
    <w:p w14:paraId="44031589" w14:textId="77777777" w:rsidR="00084392" w:rsidRPr="00763426" w:rsidRDefault="00084392" w:rsidP="00030DEA">
      <w:pPr>
        <w:widowControl w:val="0"/>
        <w:numPr>
          <w:ilvl w:val="0"/>
          <w:numId w:val="5"/>
        </w:numPr>
        <w:jc w:val="both"/>
        <w:rPr>
          <w:rFonts w:eastAsia="Calibri" w:cs="Times New Roman"/>
          <w:strike/>
          <w:color w:val="FF0000"/>
          <w:sz w:val="24"/>
          <w:szCs w:val="24"/>
          <w:lang w:eastAsia="pl-PL"/>
        </w:rPr>
      </w:pPr>
      <w:r w:rsidRPr="00763426">
        <w:rPr>
          <w:rFonts w:eastAsia="Calibri" w:cs="Times New Roman"/>
          <w:strike/>
          <w:color w:val="FF0000"/>
          <w:sz w:val="24"/>
          <w:szCs w:val="24"/>
          <w:lang w:eastAsia="pl-PL"/>
        </w:rPr>
        <w:t>dane medyczne (m.in. rozpoznanie, wyniki badań).</w:t>
      </w:r>
    </w:p>
    <w:p w14:paraId="455E0BF9" w14:textId="77777777" w:rsidR="00084392" w:rsidRPr="00763426" w:rsidRDefault="00084392" w:rsidP="00084392">
      <w:pPr>
        <w:widowControl w:val="0"/>
        <w:jc w:val="center"/>
        <w:rPr>
          <w:rFonts w:eastAsia="Calibri" w:cs="Times New Roman"/>
          <w:b/>
          <w:strike/>
          <w:color w:val="FF0000"/>
          <w:sz w:val="24"/>
          <w:szCs w:val="24"/>
          <w:lang w:eastAsia="en-US"/>
        </w:rPr>
      </w:pPr>
    </w:p>
    <w:p w14:paraId="43FE3C2E"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 3</w:t>
      </w:r>
    </w:p>
    <w:p w14:paraId="0B5779B2"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Cel przetwarzania danych osobowych</w:t>
      </w:r>
    </w:p>
    <w:p w14:paraId="35E451FE" w14:textId="77777777" w:rsidR="00084392" w:rsidRPr="00763426" w:rsidRDefault="00084392" w:rsidP="00030DEA">
      <w:pPr>
        <w:widowControl w:val="0"/>
        <w:numPr>
          <w:ilvl w:val="0"/>
          <w:numId w:val="6"/>
        </w:numPr>
        <w:jc w:val="both"/>
        <w:rPr>
          <w:rFonts w:eastAsia="Calibri" w:cs="Times New Roman"/>
          <w:strike/>
          <w:color w:val="FF0000"/>
          <w:sz w:val="24"/>
          <w:szCs w:val="24"/>
          <w:lang w:eastAsia="pl-PL"/>
        </w:rPr>
      </w:pPr>
      <w:r w:rsidRPr="00763426">
        <w:rPr>
          <w:rFonts w:eastAsia="Calibri" w:cs="Times New Roman"/>
          <w:strike/>
          <w:color w:val="FF0000"/>
          <w:sz w:val="24"/>
          <w:szCs w:val="24"/>
          <w:lang w:eastAsia="en-US"/>
        </w:rPr>
        <w:t>Celem przetwarzania danych osobowych jest wykonanie zawartej pomiędzy Stronami Umowy zgodnie z §</w:t>
      </w:r>
      <w:r w:rsidRPr="00763426">
        <w:rPr>
          <w:rFonts w:eastAsia="Calibri" w:cs="Times New Roman"/>
          <w:b/>
          <w:strike/>
          <w:color w:val="FF0000"/>
          <w:sz w:val="24"/>
          <w:szCs w:val="24"/>
          <w:lang w:eastAsia="en-US"/>
        </w:rPr>
        <w:t xml:space="preserve"> </w:t>
      </w:r>
      <w:r w:rsidRPr="00763426">
        <w:rPr>
          <w:rFonts w:eastAsia="Calibri" w:cs="Times New Roman"/>
          <w:strike/>
          <w:color w:val="FF0000"/>
          <w:sz w:val="24"/>
          <w:szCs w:val="24"/>
          <w:lang w:eastAsia="en-US"/>
        </w:rPr>
        <w:t xml:space="preserve">1 ust 4. </w:t>
      </w:r>
    </w:p>
    <w:p w14:paraId="132A5D2F" w14:textId="77777777" w:rsidR="00084392" w:rsidRPr="00763426" w:rsidRDefault="00084392" w:rsidP="00030DEA">
      <w:pPr>
        <w:widowControl w:val="0"/>
        <w:numPr>
          <w:ilvl w:val="0"/>
          <w:numId w:val="6"/>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zobowiązuje się, przy przetwarzaniu powierzonych danych osobowych, do ich zabezpieczenia poprzez zastosowanie odpowiednich środków technicznych i organizacyjnych </w:t>
      </w:r>
      <w:r w:rsidRPr="00763426">
        <w:rPr>
          <w:rFonts w:eastAsia="Calibri" w:cs="Times New Roman"/>
          <w:strike/>
          <w:color w:val="FF0000"/>
          <w:sz w:val="24"/>
          <w:szCs w:val="24"/>
          <w:lang w:eastAsia="en-US"/>
        </w:rPr>
        <w:lastRenderedPageBreak/>
        <w:t>zapewniających adekwatny stopień bezpieczeństwa odpowiadający ryzyku związanym z przetwarzaniem danych osobowych, o których mowa w art. 32 RODO.</w:t>
      </w:r>
    </w:p>
    <w:p w14:paraId="5B459ABB" w14:textId="77777777" w:rsidR="00084392" w:rsidRPr="00763426" w:rsidRDefault="00084392" w:rsidP="00030DEA">
      <w:pPr>
        <w:widowControl w:val="0"/>
        <w:numPr>
          <w:ilvl w:val="0"/>
          <w:numId w:val="6"/>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Podmiot przetwarzający zobowiązuje się dołożyć należytej staranności przy przetwarzaniu powierzonych danych osobowych.</w:t>
      </w:r>
    </w:p>
    <w:p w14:paraId="184DDCCA" w14:textId="77777777" w:rsidR="00084392" w:rsidRPr="00763426" w:rsidRDefault="00084392" w:rsidP="00030DEA">
      <w:pPr>
        <w:widowControl w:val="0"/>
        <w:numPr>
          <w:ilvl w:val="0"/>
          <w:numId w:val="6"/>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7E1BF796" w14:textId="77777777" w:rsidR="00084392" w:rsidRPr="00763426" w:rsidRDefault="00084392" w:rsidP="00030DEA">
      <w:pPr>
        <w:widowControl w:val="0"/>
        <w:numPr>
          <w:ilvl w:val="0"/>
          <w:numId w:val="6"/>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11F63D44" w14:textId="77777777" w:rsidR="00084392" w:rsidRPr="00763426" w:rsidRDefault="00084392" w:rsidP="00030DEA">
      <w:pPr>
        <w:widowControl w:val="0"/>
        <w:numPr>
          <w:ilvl w:val="0"/>
          <w:numId w:val="6"/>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2E991246" w14:textId="77777777" w:rsidR="00084392" w:rsidRPr="00763426" w:rsidRDefault="00084392" w:rsidP="00030DEA">
      <w:pPr>
        <w:widowControl w:val="0"/>
        <w:numPr>
          <w:ilvl w:val="0"/>
          <w:numId w:val="6"/>
        </w:numPr>
        <w:contextualSpacing/>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Podmiot Przetwarzający po stwierdzeniu naruszenia ochrony danych osobowych bez zbędnej zwłoki tj. nie później niż w ciągu 72 godz. od stwierdzenia naruszenia, zgłasza je Administratorowi.</w:t>
      </w:r>
    </w:p>
    <w:p w14:paraId="415EE697" w14:textId="77777777" w:rsidR="00084392" w:rsidRPr="00763426" w:rsidRDefault="00084392" w:rsidP="00084392">
      <w:pPr>
        <w:widowControl w:val="0"/>
        <w:ind w:left="360"/>
        <w:jc w:val="both"/>
        <w:rPr>
          <w:rFonts w:eastAsia="Calibri" w:cs="Times New Roman"/>
          <w:strike/>
          <w:color w:val="FF0000"/>
          <w:sz w:val="24"/>
          <w:szCs w:val="24"/>
          <w:lang w:eastAsia="en-US"/>
        </w:rPr>
      </w:pPr>
    </w:p>
    <w:p w14:paraId="70C0FC8E" w14:textId="77777777" w:rsidR="00084392" w:rsidRPr="00763426" w:rsidRDefault="00084392" w:rsidP="00084392">
      <w:pPr>
        <w:widowControl w:val="0"/>
        <w:ind w:left="805"/>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 4</w:t>
      </w:r>
    </w:p>
    <w:p w14:paraId="36A5BB4A" w14:textId="77777777" w:rsidR="00084392" w:rsidRPr="00763426" w:rsidRDefault="00084392" w:rsidP="00084392">
      <w:pPr>
        <w:widowControl w:val="0"/>
        <w:ind w:left="805"/>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Sposób wykonania Umowy</w:t>
      </w:r>
    </w:p>
    <w:p w14:paraId="0F0EC859"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pl-PL"/>
        </w:rPr>
      </w:pPr>
      <w:r w:rsidRPr="00763426">
        <w:rPr>
          <w:rFonts w:eastAsia="Calibri" w:cs="Times New Roman"/>
          <w:strike/>
          <w:color w:val="FF0000"/>
          <w:sz w:val="24"/>
          <w:szCs w:val="24"/>
          <w:lang w:eastAsia="en-US"/>
        </w:rPr>
        <w:t xml:space="preserve">Podmiot Przetwarzający oświadcza, że będzie realizował przetwarzanie danych na warunkach </w:t>
      </w:r>
      <w:r w:rsidRPr="00763426">
        <w:rPr>
          <w:rFonts w:eastAsia="Calibri" w:cs="Times New Roman"/>
          <w:strike/>
          <w:color w:val="FF0000"/>
          <w:sz w:val="24"/>
          <w:szCs w:val="24"/>
          <w:lang w:eastAsia="en-US"/>
        </w:rPr>
        <w:br/>
        <w:t xml:space="preserve">i zgodnie z treścią przepisów unijnego rozporządzenia </w:t>
      </w:r>
      <w:proofErr w:type="spellStart"/>
      <w:r w:rsidRPr="00763426">
        <w:rPr>
          <w:rFonts w:eastAsia="Calibri" w:cs="Times New Roman"/>
          <w:strike/>
          <w:color w:val="FF0000"/>
          <w:sz w:val="24"/>
          <w:szCs w:val="24"/>
          <w:lang w:eastAsia="en-US"/>
        </w:rPr>
        <w:t>tj</w:t>
      </w:r>
      <w:proofErr w:type="spellEnd"/>
      <w:r w:rsidRPr="00763426">
        <w:rPr>
          <w:rFonts w:eastAsia="Calibri" w:cs="Times New Roman"/>
          <w:strike/>
          <w:color w:val="FF0000"/>
          <w:sz w:val="24"/>
          <w:szCs w:val="24"/>
          <w:lang w:eastAsia="en-US"/>
        </w:rPr>
        <w:t xml:space="preserve">: </w:t>
      </w:r>
      <w:r w:rsidRPr="00763426">
        <w:rPr>
          <w:rFonts w:eastAsia="Calibri" w:cs="Times New Roman"/>
          <w:strike/>
          <w:color w:val="FF0000"/>
          <w:sz w:val="24"/>
          <w:szCs w:val="24"/>
          <w:shd w:val="clear" w:color="auto" w:fill="FFFFFF"/>
          <w:lang w:eastAsia="en-US"/>
        </w:rPr>
        <w:t xml:space="preserve">RODO oraz Ustawy o ochronie danych osobowych z 10.05.2018 roku, </w:t>
      </w:r>
      <w:r w:rsidRPr="00763426">
        <w:rPr>
          <w:rFonts w:eastAsia="Calibri" w:cs="Times New Roman"/>
          <w:strike/>
          <w:color w:val="FF0000"/>
          <w:sz w:val="24"/>
          <w:szCs w:val="24"/>
          <w:lang w:eastAsia="en-US"/>
        </w:rPr>
        <w:t>w szczególności zastosuje przy przetwarzaniu danych środki techniczne i organizacyjne zapewniające ochronę danych, określone Rozporządzeniem RODO.</w:t>
      </w:r>
    </w:p>
    <w:p w14:paraId="4528B63B"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45E3BC3E"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4CB962F3"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7F15E89A"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ma prawo </w:t>
      </w:r>
      <w:proofErr w:type="spellStart"/>
      <w:r w:rsidRPr="00763426">
        <w:rPr>
          <w:rFonts w:eastAsia="Calibri" w:cs="Times New Roman"/>
          <w:strike/>
          <w:color w:val="FF0000"/>
          <w:sz w:val="24"/>
          <w:szCs w:val="24"/>
          <w:lang w:eastAsia="en-US"/>
        </w:rPr>
        <w:t>podpowierzania</w:t>
      </w:r>
      <w:proofErr w:type="spellEnd"/>
      <w:r w:rsidRPr="00763426">
        <w:rPr>
          <w:rFonts w:eastAsia="Calibri" w:cs="Times New Roman"/>
          <w:strike/>
          <w:color w:val="FF0000"/>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06896478"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763426">
        <w:rPr>
          <w:rFonts w:eastAsia="Calibri" w:cs="Times New Roman"/>
          <w:strike/>
          <w:color w:val="FF0000"/>
          <w:sz w:val="24"/>
          <w:szCs w:val="24"/>
          <w:lang w:eastAsia="en-US"/>
        </w:rPr>
        <w:t>Podprzetwarzających</w:t>
      </w:r>
      <w:proofErr w:type="spellEnd"/>
      <w:r w:rsidRPr="00763426">
        <w:rPr>
          <w:rFonts w:eastAsia="Calibri" w:cs="Times New Roman"/>
          <w:strike/>
          <w:color w:val="FF0000"/>
          <w:sz w:val="24"/>
          <w:szCs w:val="24"/>
          <w:lang w:eastAsia="en-US"/>
        </w:rPr>
        <w:t xml:space="preserve">).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w:t>
      </w:r>
      <w:r w:rsidRPr="00763426">
        <w:rPr>
          <w:rFonts w:eastAsia="Calibri" w:cs="Times New Roman"/>
          <w:strike/>
          <w:color w:val="FF0000"/>
          <w:sz w:val="24"/>
          <w:szCs w:val="24"/>
          <w:lang w:eastAsia="en-US"/>
        </w:rPr>
        <w:lastRenderedPageBreak/>
        <w:t>Przetwarzającego zawiadomienia w tym zakresie.</w:t>
      </w:r>
    </w:p>
    <w:p w14:paraId="5FE00145"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2F9D9E51" w14:textId="77777777" w:rsidR="00084392" w:rsidRPr="00763426" w:rsidRDefault="00084392" w:rsidP="00030DEA">
      <w:pPr>
        <w:widowControl w:val="0"/>
        <w:numPr>
          <w:ilvl w:val="0"/>
          <w:numId w:val="7"/>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zobowiązuje się niezwłocznie zawiadomić Administratora o: </w:t>
      </w:r>
    </w:p>
    <w:p w14:paraId="4CCF52A1" w14:textId="77777777" w:rsidR="00084392" w:rsidRPr="00763426" w:rsidRDefault="00084392" w:rsidP="00030DEA">
      <w:pPr>
        <w:widowControl w:val="0"/>
        <w:numPr>
          <w:ilvl w:val="0"/>
          <w:numId w:val="8"/>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48A1D616" w14:textId="77777777" w:rsidR="00084392" w:rsidRPr="00763426" w:rsidRDefault="00084392" w:rsidP="00030DEA">
      <w:pPr>
        <w:widowControl w:val="0"/>
        <w:numPr>
          <w:ilvl w:val="0"/>
          <w:numId w:val="8"/>
        </w:numPr>
        <w:tabs>
          <w:tab w:val="left" w:pos="0"/>
        </w:tabs>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każdym nieupoważnionym dostępie do danych osobowych, </w:t>
      </w:r>
    </w:p>
    <w:p w14:paraId="039EDD8B" w14:textId="77777777" w:rsidR="00084392" w:rsidRPr="00763426" w:rsidRDefault="00084392" w:rsidP="00030DEA">
      <w:pPr>
        <w:widowControl w:val="0"/>
        <w:numPr>
          <w:ilvl w:val="0"/>
          <w:numId w:val="8"/>
        </w:numPr>
        <w:tabs>
          <w:tab w:val="left" w:pos="0"/>
        </w:tabs>
        <w:jc w:val="both"/>
        <w:rPr>
          <w:rFonts w:eastAsia="Calibri" w:cs="Times New Roman"/>
          <w:strike/>
          <w:color w:val="FF0000"/>
          <w:sz w:val="24"/>
          <w:szCs w:val="24"/>
          <w:lang w:eastAsia="pl-PL"/>
        </w:rPr>
      </w:pPr>
      <w:r w:rsidRPr="00763426">
        <w:rPr>
          <w:rFonts w:eastAsia="Calibri" w:cs="Times New Roman"/>
          <w:strike/>
          <w:color w:val="FF0000"/>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00A5BEEB" w14:textId="77777777" w:rsidR="00084392" w:rsidRPr="00763426" w:rsidRDefault="00084392" w:rsidP="00084392">
      <w:pPr>
        <w:widowControl w:val="0"/>
        <w:ind w:left="805"/>
        <w:jc w:val="center"/>
        <w:rPr>
          <w:rFonts w:eastAsia="Calibri" w:cs="Times New Roman"/>
          <w:strike/>
          <w:color w:val="FF0000"/>
          <w:sz w:val="24"/>
          <w:szCs w:val="24"/>
          <w:lang w:eastAsia="en-US"/>
        </w:rPr>
      </w:pPr>
    </w:p>
    <w:p w14:paraId="7199F14B"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 5</w:t>
      </w:r>
    </w:p>
    <w:p w14:paraId="39CAC5BB" w14:textId="77777777" w:rsidR="00084392" w:rsidRPr="00763426" w:rsidRDefault="00084392" w:rsidP="00084392">
      <w:pPr>
        <w:widowControl w:val="0"/>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Odpowiedzialność Podmiotu Przetwarzającego za powierzone dane osobowe oraz kontrole</w:t>
      </w:r>
    </w:p>
    <w:p w14:paraId="33106323" w14:textId="77777777" w:rsidR="00084392" w:rsidRPr="00763426" w:rsidRDefault="00084392" w:rsidP="00030DEA">
      <w:pPr>
        <w:widowControl w:val="0"/>
        <w:numPr>
          <w:ilvl w:val="0"/>
          <w:numId w:val="9"/>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16B80524" w14:textId="77777777" w:rsidR="00084392" w:rsidRPr="00763426" w:rsidRDefault="00084392" w:rsidP="00030DEA">
      <w:pPr>
        <w:widowControl w:val="0"/>
        <w:numPr>
          <w:ilvl w:val="0"/>
          <w:numId w:val="9"/>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2CA9FE3C" w14:textId="77777777" w:rsidR="00084392" w:rsidRPr="00763426" w:rsidRDefault="00084392" w:rsidP="00030DEA">
      <w:pPr>
        <w:widowControl w:val="0"/>
        <w:numPr>
          <w:ilvl w:val="0"/>
          <w:numId w:val="9"/>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108B1A91" w14:textId="77777777" w:rsidR="00084392" w:rsidRPr="00763426" w:rsidRDefault="00084392" w:rsidP="00030DEA">
      <w:pPr>
        <w:widowControl w:val="0"/>
        <w:numPr>
          <w:ilvl w:val="0"/>
          <w:numId w:val="9"/>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zobowiązuje się do usunięcia uchybień stwierdzonych podczas kontroli </w:t>
      </w:r>
      <w:r w:rsidRPr="00763426">
        <w:rPr>
          <w:rFonts w:eastAsia="Calibri" w:cs="Times New Roman"/>
          <w:strike/>
          <w:color w:val="FF0000"/>
          <w:sz w:val="24"/>
          <w:szCs w:val="24"/>
          <w:lang w:eastAsia="en-US"/>
        </w:rPr>
        <w:br/>
        <w:t>w terminie wskazanym przez Administratora danych nie dłuższym niż 7 dni.</w:t>
      </w:r>
    </w:p>
    <w:p w14:paraId="4386ED30" w14:textId="77777777" w:rsidR="00084392" w:rsidRPr="00763426" w:rsidRDefault="00084392" w:rsidP="00030DEA">
      <w:pPr>
        <w:widowControl w:val="0"/>
        <w:numPr>
          <w:ilvl w:val="0"/>
          <w:numId w:val="9"/>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Podmiot Przetwarzający udostępnia Administratorowi wszelkie informacje niezbędne do wykazania spełnienia obowiązków określonych w art. 28 RODO.</w:t>
      </w:r>
    </w:p>
    <w:p w14:paraId="2A463357" w14:textId="77777777" w:rsidR="00084392" w:rsidRPr="00763426" w:rsidRDefault="00084392" w:rsidP="00030DEA">
      <w:pPr>
        <w:widowControl w:val="0"/>
        <w:numPr>
          <w:ilvl w:val="0"/>
          <w:numId w:val="9"/>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jest odpowiedzialny za udostępnienie lub wykorzystanie danych osobowych niezgodnie z Umową, a w szczególności udostępnione osobom trzecim. </w:t>
      </w:r>
    </w:p>
    <w:p w14:paraId="622C4F78" w14:textId="77777777" w:rsidR="00084392" w:rsidRPr="00763426" w:rsidRDefault="00084392" w:rsidP="00030DEA">
      <w:pPr>
        <w:widowControl w:val="0"/>
        <w:numPr>
          <w:ilvl w:val="0"/>
          <w:numId w:val="9"/>
        </w:numPr>
        <w:contextualSpacing/>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58F197A4" w14:textId="77777777" w:rsidR="00084392" w:rsidRPr="00763426" w:rsidRDefault="00084392" w:rsidP="00030DEA">
      <w:pPr>
        <w:widowControl w:val="0"/>
        <w:numPr>
          <w:ilvl w:val="0"/>
          <w:numId w:val="9"/>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Podmiot Przetwarzający zobowiązuje się do niezwłocznego poinformowania Administratora danych </w:t>
      </w:r>
      <w:r w:rsidRPr="00763426">
        <w:rPr>
          <w:rFonts w:eastAsia="Calibri" w:cs="Times New Roman"/>
          <w:strike/>
          <w:color w:val="FF0000"/>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475361BE" w14:textId="77777777" w:rsidR="00084392" w:rsidRPr="00763426" w:rsidRDefault="00084392" w:rsidP="00084392">
      <w:pPr>
        <w:widowControl w:val="0"/>
        <w:ind w:left="805"/>
        <w:jc w:val="center"/>
        <w:rPr>
          <w:rFonts w:eastAsia="Calibri" w:cs="Times New Roman"/>
          <w:b/>
          <w:strike/>
          <w:color w:val="FF0000"/>
          <w:sz w:val="24"/>
          <w:szCs w:val="24"/>
          <w:lang w:eastAsia="en-US"/>
        </w:rPr>
      </w:pPr>
    </w:p>
    <w:p w14:paraId="64D996D4" w14:textId="77777777" w:rsidR="00084392" w:rsidRPr="00763426" w:rsidRDefault="00084392" w:rsidP="00084392">
      <w:pPr>
        <w:widowControl w:val="0"/>
        <w:ind w:left="805"/>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 6</w:t>
      </w:r>
    </w:p>
    <w:p w14:paraId="0A7C36EF" w14:textId="77777777" w:rsidR="00084392" w:rsidRPr="00763426" w:rsidRDefault="00084392" w:rsidP="00084392">
      <w:pPr>
        <w:widowControl w:val="0"/>
        <w:ind w:left="805"/>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Czas trwania i wypowiedzenie Umowy</w:t>
      </w:r>
    </w:p>
    <w:p w14:paraId="5A542239" w14:textId="77777777" w:rsidR="00084392" w:rsidRPr="00763426" w:rsidRDefault="00084392" w:rsidP="00030DEA">
      <w:pPr>
        <w:widowControl w:val="0"/>
        <w:numPr>
          <w:ilvl w:val="0"/>
          <w:numId w:val="10"/>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Umowa niniejsza zawarta jest na czas określony. Czas trwania Umowy Powierzenia danych </w:t>
      </w:r>
      <w:r w:rsidRPr="00763426">
        <w:rPr>
          <w:rFonts w:eastAsia="Calibri" w:cs="Times New Roman"/>
          <w:strike/>
          <w:color w:val="FF0000"/>
          <w:sz w:val="24"/>
          <w:szCs w:val="24"/>
          <w:lang w:eastAsia="en-US"/>
        </w:rPr>
        <w:lastRenderedPageBreak/>
        <w:t xml:space="preserve">osobowych kończy się z chwilą wykonania czynności wynikających z Umowy głównej nr </w:t>
      </w:r>
      <w:r w:rsidRPr="00763426">
        <w:rPr>
          <w:rFonts w:eastAsia="Calibri" w:cs="Times New Roman"/>
          <w:strike/>
          <w:color w:val="FF0000"/>
          <w:sz w:val="24"/>
          <w:szCs w:val="24"/>
          <w:highlight w:val="lightGray"/>
          <w:lang w:eastAsia="en-US"/>
        </w:rPr>
        <w:t>………………………….</w:t>
      </w:r>
      <w:r w:rsidRPr="00763426">
        <w:rPr>
          <w:rFonts w:eastAsia="Calibri" w:cs="Times New Roman"/>
          <w:strike/>
          <w:color w:val="FF0000"/>
          <w:sz w:val="24"/>
          <w:szCs w:val="24"/>
          <w:lang w:eastAsia="en-US"/>
        </w:rPr>
        <w:t xml:space="preserve"> zgodnie z § 1 ust 4.</w:t>
      </w:r>
      <w:bookmarkStart w:id="23" w:name="_Hlk60043010"/>
    </w:p>
    <w:p w14:paraId="68B1D5C6" w14:textId="77777777" w:rsidR="00084392" w:rsidRPr="00763426" w:rsidRDefault="00084392" w:rsidP="00030DEA">
      <w:pPr>
        <w:widowControl w:val="0"/>
        <w:numPr>
          <w:ilvl w:val="0"/>
          <w:numId w:val="10"/>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Administrator ma prawo wypowiedzieć Umowę, gdy Podmiot Przetwarzający: </w:t>
      </w:r>
    </w:p>
    <w:p w14:paraId="0962EA72" w14:textId="77777777" w:rsidR="00084392" w:rsidRPr="00763426" w:rsidRDefault="00084392" w:rsidP="00030DEA">
      <w:pPr>
        <w:widowControl w:val="0"/>
        <w:numPr>
          <w:ilvl w:val="0"/>
          <w:numId w:val="11"/>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wykorzystał dane osobowe w sposób niezgodny z Umową, </w:t>
      </w:r>
    </w:p>
    <w:p w14:paraId="32C8BEE7" w14:textId="77777777" w:rsidR="00084392" w:rsidRPr="00763426" w:rsidRDefault="00084392" w:rsidP="00030DEA">
      <w:pPr>
        <w:widowControl w:val="0"/>
        <w:numPr>
          <w:ilvl w:val="0"/>
          <w:numId w:val="11"/>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powierzył wykonanie Umowy osobie trzeciej bez zgody Administratora, </w:t>
      </w:r>
    </w:p>
    <w:p w14:paraId="5A507331" w14:textId="77777777" w:rsidR="00084392" w:rsidRPr="00763426" w:rsidRDefault="00084392" w:rsidP="00030DEA">
      <w:pPr>
        <w:widowControl w:val="0"/>
        <w:numPr>
          <w:ilvl w:val="0"/>
          <w:numId w:val="11"/>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nie zaprzestał niewłaściwego przetwarzania danych osobowych, </w:t>
      </w:r>
    </w:p>
    <w:p w14:paraId="5B5FFF62" w14:textId="77777777" w:rsidR="00084392" w:rsidRPr="00763426" w:rsidRDefault="00084392" w:rsidP="00030DEA">
      <w:pPr>
        <w:widowControl w:val="0"/>
        <w:numPr>
          <w:ilvl w:val="0"/>
          <w:numId w:val="11"/>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zawiadomił o swojej niezdolności do wypełnienia Umowy, a w szczególności wymagań określonych w § 5.</w:t>
      </w:r>
    </w:p>
    <w:p w14:paraId="0CD5319D" w14:textId="77777777" w:rsidR="00084392" w:rsidRPr="00763426" w:rsidRDefault="00084392" w:rsidP="00030DEA">
      <w:pPr>
        <w:widowControl w:val="0"/>
        <w:numPr>
          <w:ilvl w:val="0"/>
          <w:numId w:val="11"/>
        </w:numPr>
        <w:contextualSpacing/>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pomimo zobowiązania go do usunięcia uchybień stwierdzonych podczas kontroli nie usunie ich </w:t>
      </w:r>
      <w:r w:rsidRPr="00763426">
        <w:rPr>
          <w:rFonts w:eastAsia="Calibri" w:cs="Times New Roman"/>
          <w:strike/>
          <w:color w:val="FF0000"/>
          <w:sz w:val="24"/>
          <w:szCs w:val="24"/>
          <w:lang w:eastAsia="en-US"/>
        </w:rPr>
        <w:br/>
        <w:t>w wyznaczonym terminie;</w:t>
      </w:r>
    </w:p>
    <w:p w14:paraId="69DD13CC" w14:textId="77777777" w:rsidR="00084392" w:rsidRPr="00763426" w:rsidRDefault="00084392" w:rsidP="00030DEA">
      <w:pPr>
        <w:widowControl w:val="0"/>
        <w:numPr>
          <w:ilvl w:val="0"/>
          <w:numId w:val="11"/>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przetwarza dane osobowe w sposób niezgodny z umową;</w:t>
      </w:r>
    </w:p>
    <w:p w14:paraId="614D690D" w14:textId="77777777" w:rsidR="00084392" w:rsidRPr="00763426" w:rsidRDefault="00084392" w:rsidP="00030DEA">
      <w:pPr>
        <w:widowControl w:val="0"/>
        <w:numPr>
          <w:ilvl w:val="0"/>
          <w:numId w:val="10"/>
        </w:numPr>
        <w:contextualSpacing/>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23"/>
    <w:p w14:paraId="71C3FFCC" w14:textId="77777777" w:rsidR="00084392" w:rsidRPr="00763426" w:rsidRDefault="00084392" w:rsidP="00084392">
      <w:pPr>
        <w:widowControl w:val="0"/>
        <w:ind w:left="805"/>
        <w:jc w:val="center"/>
        <w:rPr>
          <w:rFonts w:eastAsia="Calibri" w:cs="Times New Roman"/>
          <w:b/>
          <w:strike/>
          <w:color w:val="FF0000"/>
          <w:sz w:val="24"/>
          <w:szCs w:val="24"/>
          <w:lang w:eastAsia="en-US"/>
        </w:rPr>
      </w:pPr>
    </w:p>
    <w:p w14:paraId="07391A6B" w14:textId="77777777" w:rsidR="00084392" w:rsidRPr="00763426" w:rsidRDefault="00084392" w:rsidP="00084392">
      <w:pPr>
        <w:widowControl w:val="0"/>
        <w:ind w:left="805"/>
        <w:jc w:val="center"/>
        <w:rPr>
          <w:rFonts w:eastAsia="Calibri" w:cs="Times New Roman"/>
          <w:strike/>
          <w:color w:val="FF0000"/>
          <w:sz w:val="24"/>
          <w:szCs w:val="24"/>
          <w:lang w:eastAsia="en-US"/>
        </w:rPr>
      </w:pPr>
      <w:r w:rsidRPr="00763426">
        <w:rPr>
          <w:rFonts w:eastAsia="Calibri" w:cs="Times New Roman"/>
          <w:b/>
          <w:strike/>
          <w:color w:val="FF0000"/>
          <w:sz w:val="24"/>
          <w:szCs w:val="24"/>
          <w:lang w:eastAsia="en-US"/>
        </w:rPr>
        <w:t>§ 7</w:t>
      </w:r>
    </w:p>
    <w:p w14:paraId="34B71E2A" w14:textId="77777777" w:rsidR="00084392" w:rsidRPr="00763426" w:rsidRDefault="00084392" w:rsidP="00084392">
      <w:pPr>
        <w:widowControl w:val="0"/>
        <w:tabs>
          <w:tab w:val="left" w:pos="0"/>
        </w:tabs>
        <w:spacing w:line="276" w:lineRule="auto"/>
        <w:ind w:left="360"/>
        <w:contextualSpacing/>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Przekazywanie do państwa trzeciego</w:t>
      </w:r>
    </w:p>
    <w:p w14:paraId="700CF9F0" w14:textId="77777777" w:rsidR="00084392" w:rsidRPr="00763426" w:rsidRDefault="00084392" w:rsidP="00084392">
      <w:pPr>
        <w:widowControl w:val="0"/>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3CDD4D5F" w14:textId="77777777" w:rsidR="00084392" w:rsidRPr="00763426" w:rsidRDefault="00084392" w:rsidP="00084392">
      <w:pPr>
        <w:widowControl w:val="0"/>
        <w:ind w:left="805"/>
        <w:jc w:val="center"/>
        <w:rPr>
          <w:rFonts w:eastAsia="Calibri" w:cs="Times New Roman"/>
          <w:b/>
          <w:strike/>
          <w:color w:val="FF0000"/>
          <w:sz w:val="24"/>
          <w:szCs w:val="24"/>
          <w:lang w:eastAsia="en-US"/>
        </w:rPr>
      </w:pPr>
    </w:p>
    <w:p w14:paraId="10EDFF9E" w14:textId="77777777" w:rsidR="00084392" w:rsidRPr="00763426" w:rsidRDefault="00084392" w:rsidP="00084392">
      <w:pPr>
        <w:widowControl w:val="0"/>
        <w:ind w:left="805"/>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 8</w:t>
      </w:r>
    </w:p>
    <w:p w14:paraId="15741C87" w14:textId="77777777" w:rsidR="00084392" w:rsidRPr="00763426" w:rsidRDefault="00084392" w:rsidP="00084392">
      <w:pPr>
        <w:widowControl w:val="0"/>
        <w:ind w:left="805"/>
        <w:jc w:val="center"/>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Postanowienia końcowe</w:t>
      </w:r>
    </w:p>
    <w:p w14:paraId="22772F80" w14:textId="77777777" w:rsidR="00084392" w:rsidRPr="00763426" w:rsidRDefault="00084392" w:rsidP="00030DEA">
      <w:pPr>
        <w:widowControl w:val="0"/>
        <w:numPr>
          <w:ilvl w:val="0"/>
          <w:numId w:val="12"/>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W sprawach nieuregulowanych zastosowanie będą miały przepisy Kodeksu cywilnego oraz RODO </w:t>
      </w:r>
      <w:r w:rsidRPr="00763426">
        <w:rPr>
          <w:rFonts w:eastAsia="Calibri" w:cs="Times New Roman"/>
          <w:strike/>
          <w:color w:val="FF0000"/>
          <w:sz w:val="24"/>
          <w:szCs w:val="24"/>
          <w:lang w:eastAsia="en-US"/>
        </w:rPr>
        <w:br/>
        <w:t>i ustawy o ochronie danych osobowych z 10 maja 2018 roku.</w:t>
      </w:r>
    </w:p>
    <w:p w14:paraId="51660DC7" w14:textId="77777777" w:rsidR="00084392" w:rsidRPr="00763426" w:rsidRDefault="00084392" w:rsidP="00030DEA">
      <w:pPr>
        <w:widowControl w:val="0"/>
        <w:numPr>
          <w:ilvl w:val="0"/>
          <w:numId w:val="12"/>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Sądem właściwym dla rozpatrzenia sporów wynikających z niniejszej umowy będzie sąd właściwy dla Administratora danych. </w:t>
      </w:r>
    </w:p>
    <w:p w14:paraId="532B61AF" w14:textId="77777777" w:rsidR="00084392" w:rsidRPr="00763426" w:rsidRDefault="00084392" w:rsidP="00030DEA">
      <w:pPr>
        <w:widowControl w:val="0"/>
        <w:numPr>
          <w:ilvl w:val="0"/>
          <w:numId w:val="12"/>
        </w:numPr>
        <w:jc w:val="both"/>
        <w:rPr>
          <w:rFonts w:eastAsia="Calibri" w:cs="Times New Roman"/>
          <w:strike/>
          <w:color w:val="FF0000"/>
          <w:sz w:val="24"/>
          <w:szCs w:val="24"/>
          <w:lang w:eastAsia="en-US"/>
        </w:rPr>
      </w:pPr>
      <w:r w:rsidRPr="00763426">
        <w:rPr>
          <w:rFonts w:eastAsia="Calibri" w:cs="Times New Roman"/>
          <w:strike/>
          <w:color w:val="FF0000"/>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424F60F9" w14:textId="77777777" w:rsidR="00084392" w:rsidRPr="00763426" w:rsidRDefault="00084392" w:rsidP="00084392">
      <w:pPr>
        <w:widowControl w:val="0"/>
        <w:jc w:val="both"/>
        <w:rPr>
          <w:rFonts w:eastAsia="Calibri" w:cs="Times New Roman"/>
          <w:strike/>
          <w:color w:val="FF0000"/>
          <w:sz w:val="24"/>
          <w:szCs w:val="24"/>
          <w:lang w:eastAsia="en-US"/>
        </w:rPr>
      </w:pPr>
    </w:p>
    <w:p w14:paraId="7A480798" w14:textId="77777777" w:rsidR="00084392" w:rsidRPr="00763426" w:rsidRDefault="00084392" w:rsidP="00084392">
      <w:pPr>
        <w:widowControl w:val="0"/>
        <w:jc w:val="center"/>
        <w:rPr>
          <w:rFonts w:eastAsia="Calibri" w:cs="Times New Roman"/>
          <w:b/>
          <w:bCs/>
          <w:strike/>
          <w:color w:val="FF0000"/>
          <w:sz w:val="24"/>
          <w:szCs w:val="24"/>
          <w:lang w:eastAsia="pl-PL"/>
        </w:rPr>
      </w:pPr>
    </w:p>
    <w:p w14:paraId="38585BF0" w14:textId="77777777" w:rsidR="00084392" w:rsidRPr="00763426" w:rsidRDefault="00084392" w:rsidP="00084392">
      <w:pPr>
        <w:widowControl w:val="0"/>
        <w:jc w:val="center"/>
        <w:rPr>
          <w:rFonts w:eastAsia="Calibri" w:cs="Times New Roman"/>
          <w:b/>
          <w:bCs/>
          <w:strike/>
          <w:color w:val="FF0000"/>
          <w:sz w:val="24"/>
          <w:szCs w:val="24"/>
          <w:lang w:eastAsia="pl-PL"/>
        </w:rPr>
      </w:pPr>
    </w:p>
    <w:p w14:paraId="30CBDAA2" w14:textId="77777777" w:rsidR="00084392" w:rsidRPr="00763426" w:rsidRDefault="00084392" w:rsidP="00084392">
      <w:pPr>
        <w:widowControl w:val="0"/>
        <w:jc w:val="center"/>
        <w:rPr>
          <w:rFonts w:eastAsia="Calibri" w:cs="Times New Roman"/>
          <w:b/>
          <w:bCs/>
          <w:strike/>
          <w:color w:val="FF0000"/>
          <w:sz w:val="24"/>
          <w:szCs w:val="24"/>
          <w:lang w:eastAsia="pl-PL"/>
        </w:rPr>
      </w:pPr>
    </w:p>
    <w:p w14:paraId="178F4787" w14:textId="77777777" w:rsidR="00084392" w:rsidRPr="00763426" w:rsidRDefault="00084392" w:rsidP="00084392">
      <w:pPr>
        <w:widowControl w:val="0"/>
        <w:jc w:val="center"/>
        <w:rPr>
          <w:rFonts w:eastAsia="Calibri" w:cs="Times New Roman"/>
          <w:b/>
          <w:bCs/>
          <w:strike/>
          <w:color w:val="FF0000"/>
          <w:sz w:val="24"/>
          <w:szCs w:val="24"/>
          <w:lang w:eastAsia="pl-PL"/>
        </w:rPr>
      </w:pPr>
    </w:p>
    <w:p w14:paraId="6EB7D53D" w14:textId="77777777" w:rsidR="00084392" w:rsidRPr="00763426" w:rsidRDefault="00084392" w:rsidP="00084392">
      <w:pPr>
        <w:widowControl w:val="0"/>
        <w:jc w:val="center"/>
        <w:rPr>
          <w:rFonts w:eastAsia="Calibri" w:cs="Times New Roman"/>
          <w:b/>
          <w:bCs/>
          <w:strike/>
          <w:color w:val="FF0000"/>
          <w:sz w:val="24"/>
          <w:szCs w:val="24"/>
          <w:lang w:eastAsia="pl-PL"/>
        </w:rPr>
      </w:pPr>
    </w:p>
    <w:p w14:paraId="1D7C8524" w14:textId="77777777" w:rsidR="00084392" w:rsidRPr="00763426" w:rsidRDefault="00084392" w:rsidP="00084392">
      <w:pPr>
        <w:widowControl w:val="0"/>
        <w:ind w:left="805"/>
        <w:jc w:val="both"/>
        <w:rPr>
          <w:rFonts w:eastAsia="Calibri" w:cs="Times New Roman"/>
          <w:b/>
          <w:strike/>
          <w:color w:val="FF0000"/>
          <w:sz w:val="24"/>
          <w:szCs w:val="24"/>
          <w:lang w:eastAsia="en-US"/>
        </w:rPr>
      </w:pPr>
      <w:r w:rsidRPr="00763426">
        <w:rPr>
          <w:rFonts w:eastAsia="Calibri" w:cs="Times New Roman"/>
          <w:b/>
          <w:strike/>
          <w:color w:val="FF0000"/>
          <w:sz w:val="24"/>
          <w:szCs w:val="24"/>
          <w:lang w:eastAsia="en-US"/>
        </w:rPr>
        <w:t>Administrator:</w:t>
      </w:r>
      <w:r w:rsidRPr="00763426">
        <w:rPr>
          <w:rFonts w:eastAsia="Calibri" w:cs="Times New Roman"/>
          <w:b/>
          <w:strike/>
          <w:color w:val="FF0000"/>
          <w:sz w:val="24"/>
          <w:szCs w:val="24"/>
          <w:lang w:eastAsia="en-US"/>
        </w:rPr>
        <w:tab/>
      </w:r>
      <w:r w:rsidRPr="00763426">
        <w:rPr>
          <w:rFonts w:eastAsia="Calibri" w:cs="Times New Roman"/>
          <w:b/>
          <w:strike/>
          <w:color w:val="FF0000"/>
          <w:sz w:val="24"/>
          <w:szCs w:val="24"/>
          <w:lang w:eastAsia="en-US"/>
        </w:rPr>
        <w:tab/>
      </w:r>
      <w:r w:rsidRPr="00763426">
        <w:rPr>
          <w:rFonts w:eastAsia="Calibri" w:cs="Times New Roman"/>
          <w:b/>
          <w:strike/>
          <w:color w:val="FF0000"/>
          <w:sz w:val="24"/>
          <w:szCs w:val="24"/>
          <w:lang w:eastAsia="en-US"/>
        </w:rPr>
        <w:tab/>
      </w:r>
      <w:r w:rsidRPr="00763426">
        <w:rPr>
          <w:rFonts w:eastAsia="Calibri" w:cs="Times New Roman"/>
          <w:b/>
          <w:strike/>
          <w:color w:val="FF0000"/>
          <w:sz w:val="24"/>
          <w:szCs w:val="24"/>
          <w:lang w:eastAsia="en-US"/>
        </w:rPr>
        <w:tab/>
      </w:r>
      <w:r w:rsidRPr="00763426">
        <w:rPr>
          <w:rFonts w:eastAsia="Calibri" w:cs="Times New Roman"/>
          <w:b/>
          <w:strike/>
          <w:color w:val="FF0000"/>
          <w:sz w:val="24"/>
          <w:szCs w:val="24"/>
          <w:lang w:eastAsia="en-US"/>
        </w:rPr>
        <w:tab/>
        <w:t xml:space="preserve"> Podmiot Przetwarzający</w:t>
      </w:r>
    </w:p>
    <w:p w14:paraId="23A32694" w14:textId="1DFF996F" w:rsidR="002979C1" w:rsidRDefault="002979C1">
      <w:pPr>
        <w:suppressAutoHyphens w:val="0"/>
      </w:pPr>
      <w:r>
        <w:br w:type="page"/>
      </w:r>
    </w:p>
    <w:p w14:paraId="2F77569E" w14:textId="77777777" w:rsidR="002979C1" w:rsidRPr="002979C1" w:rsidRDefault="002979C1" w:rsidP="002979C1">
      <w:pPr>
        <w:widowControl w:val="0"/>
        <w:suppressLineNumbers/>
        <w:jc w:val="right"/>
        <w:rPr>
          <w:rFonts w:eastAsia="Times New Roman" w:cs="Times New Roman"/>
          <w:b/>
          <w:bCs/>
          <w:sz w:val="24"/>
          <w:szCs w:val="24"/>
        </w:rPr>
      </w:pPr>
      <w:r w:rsidRPr="002979C1">
        <w:rPr>
          <w:rFonts w:eastAsia="Times New Roman" w:cs="Times New Roman"/>
          <w:b/>
          <w:bCs/>
          <w:sz w:val="24"/>
          <w:szCs w:val="24"/>
        </w:rPr>
        <w:lastRenderedPageBreak/>
        <w:t>ZAŁĄCZNIK Nr 1</w:t>
      </w:r>
    </w:p>
    <w:p w14:paraId="1042AADE" w14:textId="77777777" w:rsidR="002979C1" w:rsidRPr="002979C1" w:rsidRDefault="002979C1" w:rsidP="002979C1">
      <w:pPr>
        <w:widowControl w:val="0"/>
        <w:suppressLineNumbers/>
        <w:jc w:val="right"/>
        <w:rPr>
          <w:rFonts w:eastAsia="Times New Roman" w:cs="Times New Roman"/>
          <w:sz w:val="24"/>
          <w:szCs w:val="24"/>
        </w:rPr>
      </w:pPr>
      <w:r w:rsidRPr="002979C1">
        <w:rPr>
          <w:rFonts w:eastAsia="Times New Roman" w:cs="Times New Roman"/>
          <w:sz w:val="24"/>
          <w:szCs w:val="24"/>
        </w:rPr>
        <w:t>do Warunków Konkursu</w:t>
      </w:r>
    </w:p>
    <w:p w14:paraId="68A1B45A" w14:textId="77777777" w:rsidR="002979C1" w:rsidRPr="002979C1" w:rsidRDefault="002979C1" w:rsidP="002979C1">
      <w:pPr>
        <w:widowControl w:val="0"/>
        <w:suppressLineNumbers/>
        <w:ind w:left="708"/>
        <w:jc w:val="center"/>
        <w:outlineLvl w:val="3"/>
        <w:rPr>
          <w:rFonts w:eastAsia="Times New Roman" w:cs="Times New Roman"/>
          <w:b/>
          <w:sz w:val="24"/>
          <w:szCs w:val="24"/>
          <w:u w:val="single"/>
        </w:rPr>
      </w:pPr>
      <w:r w:rsidRPr="002979C1">
        <w:rPr>
          <w:rFonts w:eastAsia="Times New Roman" w:cs="Times New Roman"/>
          <w:b/>
          <w:bCs/>
          <w:sz w:val="24"/>
          <w:szCs w:val="24"/>
          <w:u w:val="single"/>
        </w:rPr>
        <w:t>FORMULARZ OFERTOWY</w:t>
      </w:r>
    </w:p>
    <w:p w14:paraId="1E90D942" w14:textId="77777777" w:rsidR="002979C1" w:rsidRPr="002979C1" w:rsidRDefault="002979C1" w:rsidP="002979C1">
      <w:pPr>
        <w:widowControl w:val="0"/>
        <w:suppressLineNumbers/>
        <w:ind w:left="709"/>
        <w:rPr>
          <w:rFonts w:eastAsia="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1659"/>
        <w:gridCol w:w="1876"/>
        <w:gridCol w:w="1765"/>
        <w:gridCol w:w="3749"/>
      </w:tblGrid>
      <w:tr w:rsidR="002979C1" w:rsidRPr="002979C1" w14:paraId="73DF5B68" w14:textId="77777777" w:rsidTr="002979C1">
        <w:trPr>
          <w:trHeight w:val="488"/>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5EB766B"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Oferent (Nazwa)</w:t>
            </w:r>
          </w:p>
        </w:tc>
        <w:tc>
          <w:tcPr>
            <w:tcW w:w="3676" w:type="pct"/>
            <w:gridSpan w:val="3"/>
            <w:tcBorders>
              <w:top w:val="single" w:sz="4" w:space="0" w:color="000000"/>
              <w:left w:val="single" w:sz="4" w:space="0" w:color="000000"/>
              <w:bottom w:val="single" w:sz="4" w:space="0" w:color="000000"/>
              <w:right w:val="single" w:sz="4" w:space="0" w:color="000000"/>
            </w:tcBorders>
            <w:vAlign w:val="center"/>
          </w:tcPr>
          <w:p w14:paraId="252ABE9D" w14:textId="77777777" w:rsidR="002979C1" w:rsidRPr="002979C1" w:rsidRDefault="002979C1" w:rsidP="002979C1">
            <w:pPr>
              <w:widowControl w:val="0"/>
              <w:suppressLineNumbers/>
              <w:snapToGrid w:val="0"/>
              <w:rPr>
                <w:rFonts w:eastAsia="Times New Roman" w:cs="Times New Roman"/>
                <w:sz w:val="24"/>
                <w:szCs w:val="24"/>
              </w:rPr>
            </w:pPr>
          </w:p>
        </w:tc>
      </w:tr>
      <w:tr w:rsidR="002979C1" w:rsidRPr="002979C1" w14:paraId="73F02ED2" w14:textId="77777777" w:rsidTr="002979C1">
        <w:trPr>
          <w:trHeight w:val="488"/>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C2A4D5"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Nazwa skrócona</w:t>
            </w:r>
          </w:p>
        </w:tc>
        <w:tc>
          <w:tcPr>
            <w:tcW w:w="3676" w:type="pct"/>
            <w:gridSpan w:val="3"/>
            <w:tcBorders>
              <w:top w:val="single" w:sz="4" w:space="0" w:color="000000"/>
              <w:left w:val="single" w:sz="4" w:space="0" w:color="000000"/>
              <w:bottom w:val="single" w:sz="4" w:space="0" w:color="000000"/>
              <w:right w:val="single" w:sz="4" w:space="0" w:color="000000"/>
            </w:tcBorders>
            <w:vAlign w:val="center"/>
          </w:tcPr>
          <w:p w14:paraId="783A698D" w14:textId="77777777" w:rsidR="002979C1" w:rsidRPr="002979C1" w:rsidRDefault="002979C1" w:rsidP="002979C1">
            <w:pPr>
              <w:widowControl w:val="0"/>
              <w:suppressLineNumbers/>
              <w:snapToGrid w:val="0"/>
              <w:rPr>
                <w:rFonts w:eastAsia="Times New Roman" w:cs="Times New Roman"/>
                <w:sz w:val="24"/>
                <w:szCs w:val="24"/>
              </w:rPr>
            </w:pPr>
          </w:p>
        </w:tc>
      </w:tr>
      <w:tr w:rsidR="002979C1" w:rsidRPr="002979C1" w14:paraId="69D6F3BA" w14:textId="77777777" w:rsidTr="002979C1">
        <w:trPr>
          <w:trHeight w:val="473"/>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0411E01"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Forma prowadzonej działalności</w:t>
            </w:r>
          </w:p>
        </w:tc>
        <w:tc>
          <w:tcPr>
            <w:tcW w:w="3676" w:type="pct"/>
            <w:gridSpan w:val="3"/>
            <w:tcBorders>
              <w:top w:val="single" w:sz="4" w:space="0" w:color="000000"/>
              <w:left w:val="single" w:sz="4" w:space="0" w:color="000000"/>
              <w:bottom w:val="single" w:sz="4" w:space="0" w:color="000000"/>
              <w:right w:val="single" w:sz="4" w:space="0" w:color="000000"/>
            </w:tcBorders>
            <w:vAlign w:val="center"/>
          </w:tcPr>
          <w:p w14:paraId="3D2905F9" w14:textId="77777777" w:rsidR="002979C1" w:rsidRPr="002979C1" w:rsidRDefault="002979C1" w:rsidP="002979C1">
            <w:pPr>
              <w:widowControl w:val="0"/>
              <w:suppressLineNumbers/>
              <w:snapToGrid w:val="0"/>
              <w:rPr>
                <w:rFonts w:eastAsia="Times New Roman" w:cs="Times New Roman"/>
                <w:sz w:val="24"/>
                <w:szCs w:val="24"/>
              </w:rPr>
            </w:pPr>
          </w:p>
        </w:tc>
      </w:tr>
      <w:tr w:rsidR="002979C1" w:rsidRPr="002979C1" w14:paraId="3E3BDF9B" w14:textId="77777777" w:rsidTr="002979C1">
        <w:trPr>
          <w:trHeight w:val="488"/>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6511157"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Adres</w:t>
            </w:r>
          </w:p>
        </w:tc>
        <w:tc>
          <w:tcPr>
            <w:tcW w:w="3676" w:type="pct"/>
            <w:gridSpan w:val="3"/>
            <w:tcBorders>
              <w:top w:val="single" w:sz="4" w:space="0" w:color="000000"/>
              <w:left w:val="single" w:sz="4" w:space="0" w:color="000000"/>
              <w:bottom w:val="single" w:sz="4" w:space="0" w:color="000000"/>
              <w:right w:val="single" w:sz="4" w:space="0" w:color="000000"/>
            </w:tcBorders>
            <w:vAlign w:val="center"/>
          </w:tcPr>
          <w:p w14:paraId="1F133097" w14:textId="77777777" w:rsidR="002979C1" w:rsidRPr="002979C1" w:rsidRDefault="002979C1" w:rsidP="002979C1">
            <w:pPr>
              <w:widowControl w:val="0"/>
              <w:suppressLineNumbers/>
              <w:snapToGrid w:val="0"/>
              <w:rPr>
                <w:rFonts w:eastAsia="Times New Roman" w:cs="Times New Roman"/>
                <w:sz w:val="24"/>
                <w:szCs w:val="24"/>
              </w:rPr>
            </w:pPr>
          </w:p>
        </w:tc>
      </w:tr>
      <w:tr w:rsidR="002979C1" w:rsidRPr="002979C1" w14:paraId="3D4B8311" w14:textId="77777777" w:rsidTr="002979C1">
        <w:trPr>
          <w:trHeight w:val="488"/>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9FE137B"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Adres do korespondencji</w:t>
            </w:r>
          </w:p>
        </w:tc>
        <w:tc>
          <w:tcPr>
            <w:tcW w:w="3676" w:type="pct"/>
            <w:gridSpan w:val="3"/>
            <w:tcBorders>
              <w:top w:val="single" w:sz="4" w:space="0" w:color="000000"/>
              <w:left w:val="single" w:sz="4" w:space="0" w:color="000000"/>
              <w:bottom w:val="single" w:sz="4" w:space="0" w:color="000000"/>
              <w:right w:val="single" w:sz="4" w:space="0" w:color="000000"/>
            </w:tcBorders>
            <w:vAlign w:val="center"/>
          </w:tcPr>
          <w:p w14:paraId="433E04D0" w14:textId="77777777" w:rsidR="002979C1" w:rsidRPr="002979C1" w:rsidRDefault="002979C1" w:rsidP="002979C1">
            <w:pPr>
              <w:widowControl w:val="0"/>
              <w:suppressLineNumbers/>
              <w:snapToGrid w:val="0"/>
              <w:rPr>
                <w:rFonts w:eastAsia="Times New Roman" w:cs="Times New Roman"/>
                <w:sz w:val="24"/>
                <w:szCs w:val="24"/>
              </w:rPr>
            </w:pPr>
          </w:p>
        </w:tc>
      </w:tr>
      <w:tr w:rsidR="002979C1" w:rsidRPr="002979C1" w14:paraId="0CD87CC6" w14:textId="77777777" w:rsidTr="002979C1">
        <w:trPr>
          <w:trHeight w:val="488"/>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4F00569"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Województwo</w:t>
            </w:r>
          </w:p>
        </w:tc>
        <w:tc>
          <w:tcPr>
            <w:tcW w:w="3676" w:type="pct"/>
            <w:gridSpan w:val="3"/>
            <w:tcBorders>
              <w:top w:val="single" w:sz="4" w:space="0" w:color="000000"/>
              <w:left w:val="single" w:sz="4" w:space="0" w:color="000000"/>
              <w:bottom w:val="single" w:sz="4" w:space="0" w:color="000000"/>
              <w:right w:val="single" w:sz="4" w:space="0" w:color="000000"/>
            </w:tcBorders>
            <w:vAlign w:val="center"/>
          </w:tcPr>
          <w:p w14:paraId="570C45A4" w14:textId="77777777" w:rsidR="002979C1" w:rsidRPr="002979C1" w:rsidRDefault="002979C1" w:rsidP="002979C1">
            <w:pPr>
              <w:widowControl w:val="0"/>
              <w:suppressLineNumbers/>
              <w:snapToGrid w:val="0"/>
              <w:rPr>
                <w:rFonts w:eastAsia="Times New Roman" w:cs="Times New Roman"/>
                <w:sz w:val="24"/>
                <w:szCs w:val="24"/>
              </w:rPr>
            </w:pPr>
          </w:p>
        </w:tc>
      </w:tr>
      <w:tr w:rsidR="002979C1" w:rsidRPr="002979C1" w14:paraId="1D8FD220" w14:textId="77777777" w:rsidTr="002979C1">
        <w:trPr>
          <w:trHeight w:val="473"/>
        </w:trPr>
        <w:tc>
          <w:tcPr>
            <w:tcW w:w="499"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376363"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NIP</w:t>
            </w:r>
          </w:p>
        </w:tc>
        <w:tc>
          <w:tcPr>
            <w:tcW w:w="1758" w:type="pct"/>
            <w:gridSpan w:val="2"/>
            <w:tcBorders>
              <w:top w:val="single" w:sz="4" w:space="0" w:color="000000"/>
              <w:left w:val="single" w:sz="4" w:space="0" w:color="000000"/>
              <w:bottom w:val="single" w:sz="4" w:space="0" w:color="000000"/>
              <w:right w:val="single" w:sz="4" w:space="0" w:color="000000"/>
            </w:tcBorders>
            <w:vAlign w:val="center"/>
          </w:tcPr>
          <w:p w14:paraId="2FECB44B" w14:textId="77777777" w:rsidR="002979C1" w:rsidRPr="002979C1" w:rsidRDefault="002979C1" w:rsidP="002979C1">
            <w:pPr>
              <w:widowControl w:val="0"/>
              <w:suppressLineNumbers/>
              <w:snapToGrid w:val="0"/>
              <w:rPr>
                <w:rFonts w:eastAsia="Times New Roman" w:cs="Times New Roman"/>
                <w:sz w:val="24"/>
                <w:szCs w:val="24"/>
              </w:rPr>
            </w:pPr>
          </w:p>
        </w:tc>
        <w:tc>
          <w:tcPr>
            <w:tcW w:w="87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6CD673B" w14:textId="77777777" w:rsidR="002979C1" w:rsidRPr="002979C1" w:rsidRDefault="002979C1" w:rsidP="002979C1">
            <w:pPr>
              <w:widowControl w:val="0"/>
              <w:suppressLineNumbers/>
              <w:snapToGrid w:val="0"/>
              <w:rPr>
                <w:rFonts w:eastAsia="Times New Roman" w:cs="Times New Roman"/>
                <w:b/>
                <w:sz w:val="24"/>
                <w:szCs w:val="24"/>
              </w:rPr>
            </w:pPr>
            <w:r w:rsidRPr="002979C1">
              <w:rPr>
                <w:rFonts w:eastAsia="Times New Roman" w:cs="Times New Roman"/>
                <w:b/>
                <w:sz w:val="24"/>
                <w:szCs w:val="24"/>
              </w:rPr>
              <w:t>Regon</w:t>
            </w:r>
          </w:p>
        </w:tc>
        <w:tc>
          <w:tcPr>
            <w:tcW w:w="1865" w:type="pct"/>
            <w:tcBorders>
              <w:top w:val="single" w:sz="4" w:space="0" w:color="000000"/>
              <w:left w:val="single" w:sz="4" w:space="0" w:color="000000"/>
              <w:bottom w:val="single" w:sz="4" w:space="0" w:color="000000"/>
              <w:right w:val="single" w:sz="4" w:space="0" w:color="000000"/>
            </w:tcBorders>
            <w:vAlign w:val="center"/>
          </w:tcPr>
          <w:p w14:paraId="30FE0EF0" w14:textId="77777777" w:rsidR="002979C1" w:rsidRPr="002979C1" w:rsidRDefault="002979C1" w:rsidP="002979C1">
            <w:pPr>
              <w:widowControl w:val="0"/>
              <w:suppressLineNumbers/>
              <w:snapToGrid w:val="0"/>
              <w:rPr>
                <w:rFonts w:eastAsia="Times New Roman" w:cs="Times New Roman"/>
                <w:sz w:val="24"/>
                <w:szCs w:val="24"/>
              </w:rPr>
            </w:pPr>
          </w:p>
        </w:tc>
      </w:tr>
      <w:tr w:rsidR="002979C1" w:rsidRPr="002979C1" w14:paraId="4F8D0F96" w14:textId="77777777" w:rsidTr="002979C1">
        <w:trPr>
          <w:trHeight w:val="473"/>
        </w:trPr>
        <w:tc>
          <w:tcPr>
            <w:tcW w:w="2257"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7CCD4C" w14:textId="77777777" w:rsidR="002979C1" w:rsidRPr="002979C1" w:rsidRDefault="002979C1" w:rsidP="002979C1">
            <w:pPr>
              <w:widowControl w:val="0"/>
              <w:suppressLineNumbers/>
              <w:tabs>
                <w:tab w:val="left" w:pos="284"/>
              </w:tabs>
              <w:autoSpaceDE w:val="0"/>
              <w:autoSpaceDN w:val="0"/>
              <w:adjustRightInd w:val="0"/>
              <w:jc w:val="both"/>
              <w:rPr>
                <w:rFonts w:eastAsia="Times New Roman" w:cs="Times New Roman"/>
                <w:b/>
                <w:sz w:val="24"/>
                <w:szCs w:val="24"/>
              </w:rPr>
            </w:pPr>
            <w:r w:rsidRPr="002979C1">
              <w:rPr>
                <w:rFonts w:eastAsia="Times New Roman" w:cs="Times New Roman"/>
                <w:b/>
                <w:sz w:val="24"/>
                <w:szCs w:val="24"/>
              </w:rPr>
              <w:t>Osoba upoważniona do kontaktów w sprawie oferty</w:t>
            </w:r>
          </w:p>
        </w:tc>
        <w:tc>
          <w:tcPr>
            <w:tcW w:w="2743" w:type="pct"/>
            <w:gridSpan w:val="2"/>
            <w:tcBorders>
              <w:top w:val="single" w:sz="4" w:space="0" w:color="000000"/>
              <w:left w:val="single" w:sz="4" w:space="0" w:color="000000"/>
              <w:bottom w:val="single" w:sz="4" w:space="0" w:color="000000"/>
              <w:right w:val="single" w:sz="4" w:space="0" w:color="000000"/>
            </w:tcBorders>
            <w:vAlign w:val="center"/>
            <w:hideMark/>
          </w:tcPr>
          <w:p w14:paraId="1BDCB4E1" w14:textId="77777777" w:rsidR="002979C1" w:rsidRPr="002979C1" w:rsidRDefault="002979C1" w:rsidP="002979C1">
            <w:pPr>
              <w:widowControl w:val="0"/>
              <w:suppressLineNumbers/>
              <w:snapToGrid w:val="0"/>
              <w:spacing w:before="120" w:after="120"/>
              <w:rPr>
                <w:rFonts w:eastAsia="Times New Roman" w:cs="Times New Roman"/>
                <w:sz w:val="24"/>
                <w:szCs w:val="24"/>
              </w:rPr>
            </w:pPr>
            <w:r w:rsidRPr="002979C1">
              <w:rPr>
                <w:rFonts w:eastAsia="Times New Roman" w:cs="Times New Roman"/>
                <w:sz w:val="24"/>
                <w:szCs w:val="24"/>
              </w:rPr>
              <w:t xml:space="preserve">……………………………….……. </w:t>
            </w:r>
            <w:r w:rsidRPr="002979C1">
              <w:rPr>
                <w:rFonts w:eastAsia="Times New Roman" w:cs="Times New Roman"/>
                <w:i/>
                <w:iCs/>
                <w:sz w:val="20"/>
                <w:szCs w:val="20"/>
              </w:rPr>
              <w:t>(imię i nazwisko)</w:t>
            </w:r>
          </w:p>
          <w:p w14:paraId="7D13CE29" w14:textId="77777777" w:rsidR="002979C1" w:rsidRPr="002979C1" w:rsidRDefault="002979C1" w:rsidP="002979C1">
            <w:pPr>
              <w:widowControl w:val="0"/>
              <w:suppressLineNumbers/>
              <w:snapToGrid w:val="0"/>
              <w:spacing w:before="120" w:after="120"/>
              <w:rPr>
                <w:rFonts w:eastAsia="Times New Roman" w:cs="Times New Roman"/>
                <w:sz w:val="24"/>
                <w:szCs w:val="24"/>
              </w:rPr>
            </w:pPr>
            <w:r w:rsidRPr="002979C1">
              <w:rPr>
                <w:rFonts w:eastAsia="Times New Roman" w:cs="Times New Roman"/>
                <w:sz w:val="24"/>
                <w:szCs w:val="24"/>
              </w:rPr>
              <w:t xml:space="preserve">……………………………..………. </w:t>
            </w:r>
            <w:r w:rsidRPr="002979C1">
              <w:rPr>
                <w:rFonts w:eastAsia="Times New Roman" w:cs="Times New Roman"/>
                <w:i/>
                <w:iCs/>
                <w:sz w:val="20"/>
                <w:szCs w:val="20"/>
              </w:rPr>
              <w:t>(nr telefonu)</w:t>
            </w:r>
          </w:p>
          <w:p w14:paraId="7BD90476" w14:textId="77777777" w:rsidR="002979C1" w:rsidRPr="002979C1" w:rsidRDefault="002979C1" w:rsidP="002979C1">
            <w:pPr>
              <w:widowControl w:val="0"/>
              <w:suppressLineNumbers/>
              <w:snapToGrid w:val="0"/>
              <w:rPr>
                <w:rFonts w:eastAsia="Times New Roman" w:cs="Times New Roman"/>
                <w:sz w:val="24"/>
                <w:szCs w:val="24"/>
              </w:rPr>
            </w:pPr>
            <w:r w:rsidRPr="002979C1">
              <w:rPr>
                <w:rFonts w:eastAsia="Times New Roman" w:cs="Times New Roman"/>
                <w:sz w:val="24"/>
                <w:szCs w:val="24"/>
              </w:rPr>
              <w:t xml:space="preserve">………………………………………. </w:t>
            </w:r>
            <w:r w:rsidRPr="002979C1">
              <w:rPr>
                <w:rFonts w:eastAsia="Times New Roman" w:cs="Times New Roman"/>
                <w:i/>
                <w:iCs/>
                <w:sz w:val="20"/>
                <w:szCs w:val="20"/>
              </w:rPr>
              <w:t>(e-mail)</w:t>
            </w:r>
          </w:p>
        </w:tc>
      </w:tr>
    </w:tbl>
    <w:p w14:paraId="719BDCE8" w14:textId="77777777" w:rsidR="002979C1" w:rsidRPr="002979C1" w:rsidRDefault="002979C1" w:rsidP="002979C1">
      <w:pPr>
        <w:widowControl w:val="0"/>
        <w:suppressLineNumbers/>
        <w:ind w:left="709"/>
        <w:rPr>
          <w:rFonts w:eastAsia="Times New Roman" w:cs="Times New Roman"/>
          <w:sz w:val="24"/>
          <w:szCs w:val="24"/>
        </w:rPr>
      </w:pPr>
    </w:p>
    <w:p w14:paraId="0376B44F" w14:textId="77777777" w:rsidR="002979C1" w:rsidRPr="002979C1" w:rsidRDefault="002979C1" w:rsidP="002979C1">
      <w:pPr>
        <w:widowControl w:val="0"/>
        <w:suppressLineNumbers/>
        <w:ind w:left="4962" w:firstLine="4"/>
        <w:rPr>
          <w:rFonts w:eastAsia="Times New Roman" w:cs="Times New Roman"/>
          <w:b/>
          <w:bCs/>
          <w:sz w:val="24"/>
          <w:szCs w:val="24"/>
        </w:rPr>
      </w:pPr>
      <w:r w:rsidRPr="002979C1">
        <w:rPr>
          <w:rFonts w:eastAsia="Times New Roman" w:cs="Times New Roman"/>
          <w:b/>
          <w:bCs/>
          <w:sz w:val="24"/>
          <w:szCs w:val="24"/>
        </w:rPr>
        <w:t>Do:</w:t>
      </w:r>
    </w:p>
    <w:p w14:paraId="7BEFF045" w14:textId="77777777" w:rsidR="002979C1" w:rsidRPr="002979C1" w:rsidRDefault="002979C1" w:rsidP="002979C1">
      <w:pPr>
        <w:widowControl w:val="0"/>
        <w:suppressLineNumbers/>
        <w:ind w:left="4962" w:firstLine="4"/>
        <w:rPr>
          <w:rFonts w:eastAsia="Times New Roman" w:cs="Times New Roman"/>
          <w:b/>
          <w:sz w:val="24"/>
          <w:szCs w:val="24"/>
          <w:vertAlign w:val="superscript"/>
        </w:rPr>
      </w:pPr>
      <w:r w:rsidRPr="002979C1">
        <w:rPr>
          <w:rFonts w:eastAsia="Times New Roman" w:cs="Times New Roman"/>
          <w:b/>
          <w:sz w:val="24"/>
          <w:szCs w:val="24"/>
        </w:rPr>
        <w:t>Szpital Specjalistyczny im. J. Dietla w Krakowie</w:t>
      </w:r>
      <w:r w:rsidRPr="002979C1">
        <w:rPr>
          <w:rFonts w:eastAsia="Times New Roman" w:cs="Times New Roman"/>
          <w:b/>
          <w:sz w:val="24"/>
          <w:szCs w:val="24"/>
          <w:vertAlign w:val="superscript"/>
        </w:rPr>
        <w:sym w:font="Certa" w:char="F041"/>
      </w:r>
    </w:p>
    <w:p w14:paraId="3EE18266" w14:textId="77777777" w:rsidR="002979C1" w:rsidRPr="002979C1" w:rsidRDefault="002979C1" w:rsidP="002979C1">
      <w:pPr>
        <w:widowControl w:val="0"/>
        <w:suppressLineNumbers/>
        <w:ind w:left="4962" w:firstLine="4"/>
        <w:rPr>
          <w:rFonts w:eastAsia="Times New Roman" w:cs="Times New Roman"/>
          <w:b/>
          <w:bCs/>
          <w:sz w:val="24"/>
          <w:szCs w:val="24"/>
        </w:rPr>
      </w:pPr>
      <w:r w:rsidRPr="002979C1">
        <w:rPr>
          <w:rFonts w:eastAsia="Times New Roman" w:cs="Times New Roman"/>
          <w:b/>
          <w:sz w:val="24"/>
          <w:szCs w:val="24"/>
        </w:rPr>
        <w:t>ul. Skarbowa 4</w:t>
      </w:r>
    </w:p>
    <w:p w14:paraId="6C545C4B" w14:textId="77777777" w:rsidR="002979C1" w:rsidRPr="002979C1" w:rsidRDefault="002979C1" w:rsidP="002979C1">
      <w:pPr>
        <w:widowControl w:val="0"/>
        <w:suppressLineNumbers/>
        <w:ind w:left="4962" w:firstLine="4"/>
        <w:rPr>
          <w:rFonts w:eastAsia="Times New Roman" w:cs="Times New Roman"/>
          <w:b/>
          <w:bCs/>
          <w:sz w:val="24"/>
          <w:szCs w:val="24"/>
        </w:rPr>
      </w:pPr>
      <w:r w:rsidRPr="002979C1">
        <w:rPr>
          <w:rFonts w:eastAsia="Times New Roman" w:cs="Times New Roman"/>
          <w:b/>
          <w:bCs/>
          <w:sz w:val="24"/>
          <w:szCs w:val="24"/>
        </w:rPr>
        <w:t>31-121 Kraków</w:t>
      </w:r>
    </w:p>
    <w:p w14:paraId="7B658FE5" w14:textId="77777777" w:rsidR="002979C1" w:rsidRPr="002979C1" w:rsidRDefault="002979C1" w:rsidP="002979C1">
      <w:pPr>
        <w:widowControl w:val="0"/>
        <w:suppressLineNumbers/>
        <w:jc w:val="both"/>
        <w:rPr>
          <w:rFonts w:eastAsia="Times New Roman" w:cs="Times New Roman"/>
          <w:sz w:val="24"/>
          <w:szCs w:val="24"/>
        </w:rPr>
      </w:pPr>
    </w:p>
    <w:p w14:paraId="024E3EB4" w14:textId="77777777" w:rsidR="002979C1" w:rsidRPr="002979C1" w:rsidRDefault="002979C1" w:rsidP="002979C1">
      <w:pPr>
        <w:widowControl w:val="0"/>
        <w:suppressLineNumbers/>
        <w:jc w:val="both"/>
        <w:rPr>
          <w:rFonts w:eastAsia="Times New Roman" w:cs="Times New Roman"/>
          <w:sz w:val="24"/>
          <w:szCs w:val="24"/>
        </w:rPr>
      </w:pPr>
      <w:r w:rsidRPr="002979C1">
        <w:rPr>
          <w:rFonts w:eastAsia="Times New Roman" w:cs="Times New Roman"/>
          <w:sz w:val="24"/>
          <w:szCs w:val="24"/>
        </w:rPr>
        <w:t xml:space="preserve">Niniejszym składamy ofertę w konkursie </w:t>
      </w:r>
      <w:r w:rsidRPr="002979C1">
        <w:rPr>
          <w:rFonts w:eastAsia="Times New Roman" w:cs="Times New Roman"/>
          <w:bCs/>
          <w:sz w:val="24"/>
          <w:szCs w:val="24"/>
        </w:rPr>
        <w:t>ofert</w:t>
      </w:r>
      <w:r w:rsidRPr="002979C1">
        <w:rPr>
          <w:rFonts w:eastAsia="Times New Roman" w:cs="Times New Roman"/>
          <w:b/>
          <w:bCs/>
          <w:sz w:val="24"/>
          <w:szCs w:val="24"/>
        </w:rPr>
        <w:t xml:space="preserve"> na wykonywanie świadczeń zdrowotnych </w:t>
      </w:r>
      <w:r w:rsidRPr="002979C1">
        <w:rPr>
          <w:rFonts w:eastAsia="Times New Roman" w:cs="Times New Roman"/>
          <w:b/>
          <w:sz w:val="24"/>
          <w:szCs w:val="24"/>
        </w:rPr>
        <w:t>w zakresie wykonywania badań analitycznych laboratoryjnych</w:t>
      </w:r>
      <w:r w:rsidRPr="002979C1">
        <w:rPr>
          <w:rFonts w:eastAsia="Times New Roman" w:cs="Times New Roman"/>
          <w:b/>
          <w:bCs/>
          <w:sz w:val="24"/>
          <w:szCs w:val="24"/>
        </w:rPr>
        <w:t xml:space="preserve">, </w:t>
      </w:r>
      <w:r w:rsidRPr="002979C1">
        <w:rPr>
          <w:rFonts w:eastAsia="Times New Roman" w:cs="Times New Roman"/>
          <w:b/>
          <w:sz w:val="24"/>
          <w:szCs w:val="24"/>
        </w:rPr>
        <w:t>nr: K/3/SOO/2023/SZP</w:t>
      </w:r>
      <w:r w:rsidRPr="002979C1">
        <w:rPr>
          <w:rFonts w:eastAsia="Times New Roman" w:cs="Times New Roman"/>
          <w:sz w:val="24"/>
          <w:szCs w:val="24"/>
        </w:rPr>
        <w:t>, oferujemy realizację zamówienia zgodnie z wymogami, warunkami i terminami określonymi w warunkach konkursu.</w:t>
      </w:r>
    </w:p>
    <w:p w14:paraId="0EC83245" w14:textId="77777777" w:rsidR="002979C1" w:rsidRPr="002979C1" w:rsidRDefault="002979C1" w:rsidP="002979C1">
      <w:pPr>
        <w:widowControl w:val="0"/>
        <w:suppressLineNumbers/>
        <w:ind w:left="709"/>
        <w:rPr>
          <w:rFonts w:eastAsia="Times New Roman" w:cs="Times New Roman"/>
          <w:b/>
          <w:sz w:val="24"/>
          <w:szCs w:val="24"/>
        </w:rPr>
      </w:pPr>
    </w:p>
    <w:p w14:paraId="313D415C" w14:textId="77777777" w:rsidR="002979C1" w:rsidRPr="002979C1" w:rsidRDefault="002979C1" w:rsidP="002979C1">
      <w:pPr>
        <w:widowControl w:val="0"/>
        <w:numPr>
          <w:ilvl w:val="0"/>
          <w:numId w:val="84"/>
        </w:numPr>
        <w:suppressLineNumbers/>
        <w:overflowPunct w:val="0"/>
        <w:autoSpaceDE w:val="0"/>
        <w:jc w:val="both"/>
        <w:textAlignment w:val="baseline"/>
        <w:rPr>
          <w:rFonts w:eastAsia="Times New Roman" w:cs="Times New Roman"/>
          <w:b/>
          <w:bCs/>
          <w:sz w:val="24"/>
          <w:szCs w:val="24"/>
        </w:rPr>
      </w:pPr>
      <w:r w:rsidRPr="002979C1">
        <w:rPr>
          <w:rFonts w:eastAsia="Times New Roman" w:cs="Times New Roman"/>
          <w:sz w:val="24"/>
          <w:szCs w:val="24"/>
        </w:rPr>
        <w:t xml:space="preserve">Oferuję wykonanie zamówienia zgodnie z Formularzem cenowym wraz ze szczegółowym opisem przedmiotu zamówienia, stanowiącym załącznik do oferty, za cenę </w:t>
      </w:r>
      <w:r w:rsidRPr="002979C1">
        <w:rPr>
          <w:rFonts w:eastAsia="Times New Roman" w:cs="Times New Roman"/>
          <w:b/>
          <w:bCs/>
          <w:sz w:val="24"/>
          <w:szCs w:val="24"/>
          <w:u w:val="single"/>
        </w:rPr>
        <w:t>dla poszczególnych pakietów:</w:t>
      </w:r>
    </w:p>
    <w:p w14:paraId="16012B0F" w14:textId="77777777" w:rsidR="002979C1" w:rsidRPr="002979C1" w:rsidRDefault="002979C1" w:rsidP="002979C1">
      <w:pPr>
        <w:widowControl w:val="0"/>
        <w:suppressLineNumbers/>
        <w:overflowPunct w:val="0"/>
        <w:autoSpaceDE w:val="0"/>
        <w:ind w:left="360"/>
        <w:jc w:val="both"/>
        <w:textAlignment w:val="baseline"/>
        <w:rPr>
          <w:rFonts w:eastAsia="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2979C1" w:rsidRPr="002979C1" w14:paraId="6267696B"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45DDA09C" w14:textId="77777777" w:rsidR="002979C1" w:rsidRPr="002979C1" w:rsidRDefault="002979C1" w:rsidP="002979C1">
            <w:pPr>
              <w:widowControl w:val="0"/>
              <w:suppressLineNumbers/>
              <w:tabs>
                <w:tab w:val="left" w:pos="360"/>
              </w:tabs>
              <w:jc w:val="center"/>
              <w:rPr>
                <w:rFonts w:eastAsia="Times New Roman" w:cs="Times New Roman"/>
                <w:b/>
                <w:bCs/>
                <w:sz w:val="24"/>
                <w:szCs w:val="24"/>
              </w:rPr>
            </w:pPr>
            <w:bookmarkStart w:id="24" w:name="_Hlk92704075"/>
            <w:r w:rsidRPr="002979C1">
              <w:rPr>
                <w:rFonts w:eastAsia="Times New Roman" w:cs="Times New Roman"/>
                <w:b/>
                <w:bCs/>
                <w:sz w:val="24"/>
                <w:szCs w:val="24"/>
              </w:rPr>
              <w:t>Pakiet 1</w:t>
            </w:r>
          </w:p>
        </w:tc>
      </w:tr>
      <w:tr w:rsidR="002979C1" w:rsidRPr="002979C1" w14:paraId="3646A4F9"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34442B87" w14:textId="77777777" w:rsidR="002979C1" w:rsidRPr="002979C1" w:rsidRDefault="002979C1" w:rsidP="002979C1">
            <w:pPr>
              <w:widowControl w:val="0"/>
              <w:suppressLineNumbers/>
              <w:tabs>
                <w:tab w:val="left" w:pos="360"/>
              </w:tabs>
              <w:jc w:val="both"/>
              <w:rPr>
                <w:rFonts w:eastAsia="Times New Roman" w:cs="Times New Roman"/>
                <w:sz w:val="24"/>
                <w:szCs w:val="24"/>
              </w:rPr>
            </w:pPr>
            <w:r w:rsidRPr="002979C1">
              <w:rPr>
                <w:rFonts w:eastAsia="Times New Roman" w:cs="Times New Roman"/>
                <w:b/>
                <w:sz w:val="24"/>
                <w:szCs w:val="24"/>
                <w:u w:val="single"/>
              </w:rPr>
              <w:t>Wartość:</w:t>
            </w:r>
            <w:r w:rsidRPr="002979C1">
              <w:rPr>
                <w:rFonts w:eastAsia="Times New Roman" w:cs="Times New Roman"/>
                <w:sz w:val="24"/>
                <w:szCs w:val="24"/>
              </w:rPr>
              <w:t xml:space="preserve"> </w:t>
            </w:r>
            <w:r w:rsidRPr="002979C1">
              <w:rPr>
                <w:rFonts w:eastAsia="Times New Roman" w:cs="Times New Roman"/>
                <w:sz w:val="24"/>
                <w:szCs w:val="24"/>
                <w:highlight w:val="lightGray"/>
              </w:rPr>
              <w:t>................................................</w:t>
            </w:r>
            <w:r w:rsidRPr="002979C1">
              <w:rPr>
                <w:rFonts w:eastAsia="Times New Roman" w:cs="Times New Roman"/>
                <w:sz w:val="24"/>
                <w:szCs w:val="24"/>
              </w:rPr>
              <w:t xml:space="preserve"> zł </w:t>
            </w:r>
          </w:p>
        </w:tc>
      </w:tr>
      <w:tr w:rsidR="002979C1" w:rsidRPr="002979C1" w14:paraId="6910413F"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4F33B082" w14:textId="77777777" w:rsidR="002979C1" w:rsidRPr="002979C1" w:rsidRDefault="002979C1" w:rsidP="002979C1">
            <w:pPr>
              <w:widowControl w:val="0"/>
              <w:suppressLineNumbers/>
              <w:tabs>
                <w:tab w:val="left" w:pos="-567"/>
              </w:tabs>
              <w:jc w:val="both"/>
              <w:rPr>
                <w:rFonts w:eastAsia="Times New Roman" w:cs="Times New Roman"/>
                <w:sz w:val="24"/>
                <w:szCs w:val="24"/>
              </w:rPr>
            </w:pPr>
            <w:r w:rsidRPr="002979C1">
              <w:rPr>
                <w:rFonts w:eastAsia="Times New Roman" w:cs="Times New Roman"/>
                <w:sz w:val="24"/>
                <w:szCs w:val="24"/>
              </w:rPr>
              <w:t>Oferent oświadcza, że:</w:t>
            </w:r>
          </w:p>
          <w:p w14:paraId="0D075315" w14:textId="77777777" w:rsidR="002979C1" w:rsidRPr="002979C1" w:rsidRDefault="002979C1" w:rsidP="002979C1">
            <w:pPr>
              <w:widowControl w:val="0"/>
              <w:numPr>
                <w:ilvl w:val="0"/>
                <w:numId w:val="85"/>
              </w:numPr>
              <w:suppressLineNumbers/>
              <w:tabs>
                <w:tab w:val="left" w:pos="-567"/>
              </w:tabs>
              <w:suppressAutoHyphens w:val="0"/>
              <w:contextualSpacing/>
              <w:jc w:val="both"/>
              <w:rPr>
                <w:rFonts w:eastAsia="Calibri" w:cs="Times New Roman"/>
                <w:sz w:val="24"/>
                <w:szCs w:val="24"/>
                <w:lang w:eastAsia="en-US"/>
              </w:rPr>
            </w:pPr>
            <w:r w:rsidRPr="002979C1">
              <w:rPr>
                <w:rFonts w:eastAsia="Calibri" w:cs="Times New Roman"/>
                <w:sz w:val="24"/>
                <w:szCs w:val="24"/>
                <w:u w:val="single"/>
                <w:lang w:eastAsia="en-US"/>
              </w:rPr>
              <w:t>zapewnia własnego kuriera</w:t>
            </w:r>
            <w:r w:rsidRPr="002979C1">
              <w:rPr>
                <w:rFonts w:eastAsia="Calibri" w:cs="Times New Roman"/>
                <w:sz w:val="24"/>
                <w:szCs w:val="24"/>
                <w:lang w:eastAsia="en-US"/>
              </w:rPr>
              <w:t xml:space="preserve"> do transportu materiału do badań do punktu dostarczania materiału do badania oraz zapewnienia integracji z oprogramowaniem Udzielającego zamówienia w celu pobierania wyników badań, a do czasu zakończenia integracji zapewni dostęp do wyników badań online poprzez przekazanie kodów dostępu to umożliwiających (zgodnie z terminami określonymi w formularzu cenowym),</w:t>
            </w:r>
          </w:p>
          <w:p w14:paraId="6D0AF6A9" w14:textId="77777777" w:rsidR="002979C1" w:rsidRPr="002979C1" w:rsidRDefault="002979C1" w:rsidP="002979C1">
            <w:pPr>
              <w:widowControl w:val="0"/>
              <w:numPr>
                <w:ilvl w:val="0"/>
                <w:numId w:val="85"/>
              </w:numPr>
              <w:suppressLineNumbers/>
              <w:tabs>
                <w:tab w:val="left" w:pos="-567"/>
              </w:tabs>
              <w:suppressAutoHyphens w:val="0"/>
              <w:contextualSpacing/>
              <w:jc w:val="both"/>
              <w:rPr>
                <w:rFonts w:eastAsia="Calibri" w:cs="Times New Roman"/>
                <w:sz w:val="24"/>
                <w:szCs w:val="24"/>
                <w:lang w:eastAsia="en-US"/>
              </w:rPr>
            </w:pPr>
            <w:r w:rsidRPr="002979C1">
              <w:rPr>
                <w:rFonts w:eastAsia="Calibri" w:cs="Times New Roman"/>
                <w:b/>
                <w:i/>
                <w:iCs/>
                <w:sz w:val="24"/>
                <w:szCs w:val="24"/>
                <w:lang w:eastAsia="en-US"/>
              </w:rPr>
              <w:t>(UWAGA: należy uzupełnić)</w:t>
            </w:r>
            <w:r w:rsidRPr="002979C1">
              <w:rPr>
                <w:rFonts w:eastAsia="Calibri" w:cs="Times New Roman"/>
                <w:sz w:val="24"/>
                <w:szCs w:val="24"/>
                <w:lang w:eastAsia="en-US"/>
              </w:rPr>
              <w:t xml:space="preserve"> </w:t>
            </w:r>
            <w:r w:rsidRPr="002979C1">
              <w:rPr>
                <w:rFonts w:eastAsia="Calibri" w:cs="Times New Roman"/>
                <w:position w:val="2"/>
                <w:sz w:val="24"/>
                <w:szCs w:val="24"/>
                <w:lang w:eastAsia="en-US"/>
              </w:rPr>
              <w:t xml:space="preserve">zamówienia na odbiór materiałów do badań mogą być składane telefonicznie na nr </w:t>
            </w:r>
            <w:r w:rsidRPr="002979C1">
              <w:rPr>
                <w:rFonts w:eastAsia="Calibri" w:cs="Times New Roman"/>
                <w:position w:val="2"/>
                <w:sz w:val="24"/>
                <w:szCs w:val="24"/>
                <w:highlight w:val="lightGray"/>
                <w:lang w:eastAsia="en-US"/>
              </w:rPr>
              <w:t>……………………….</w:t>
            </w:r>
            <w:r w:rsidRPr="002979C1">
              <w:rPr>
                <w:rFonts w:eastAsia="Calibri" w:cs="Times New Roman"/>
                <w:position w:val="2"/>
                <w:sz w:val="24"/>
                <w:szCs w:val="24"/>
                <w:lang w:eastAsia="en-US"/>
              </w:rPr>
              <w:t xml:space="preserve"> Przez upoważnionego pracownika Udzielającego zamówienia do godz. </w:t>
            </w:r>
            <w:r w:rsidRPr="002979C1">
              <w:rPr>
                <w:rFonts w:eastAsia="Calibri" w:cs="Times New Roman"/>
                <w:position w:val="2"/>
                <w:sz w:val="24"/>
                <w:szCs w:val="24"/>
                <w:highlight w:val="lightGray"/>
                <w:lang w:eastAsia="en-US"/>
              </w:rPr>
              <w:t>………....</w:t>
            </w:r>
            <w:r w:rsidRPr="002979C1">
              <w:rPr>
                <w:rFonts w:eastAsia="Calibri" w:cs="Times New Roman"/>
                <w:sz w:val="24"/>
                <w:szCs w:val="24"/>
                <w:lang w:eastAsia="en-US"/>
              </w:rPr>
              <w:t xml:space="preserve"> w dni robocze.</w:t>
            </w:r>
          </w:p>
          <w:p w14:paraId="58A5ADC6" w14:textId="77777777" w:rsidR="002979C1" w:rsidRPr="002979C1" w:rsidRDefault="002979C1" w:rsidP="002979C1">
            <w:pPr>
              <w:widowControl w:val="0"/>
              <w:numPr>
                <w:ilvl w:val="0"/>
                <w:numId w:val="85"/>
              </w:numPr>
              <w:suppressLineNumbers/>
              <w:tabs>
                <w:tab w:val="left" w:pos="-567"/>
              </w:tab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będzie odbierał materiał do badań od Udzielającego zamówienia w dni robocze </w:t>
            </w:r>
            <w:r w:rsidRPr="002979C1">
              <w:rPr>
                <w:rFonts w:eastAsia="Calibri" w:cs="Times New Roman"/>
                <w:sz w:val="24"/>
                <w:szCs w:val="24"/>
                <w:lang w:eastAsia="en-US"/>
              </w:rPr>
              <w:br/>
              <w:t>od godz. 11:00 do godz. 12:00 z Zakładu Diagnostyki Laboratoryjnej Udzielającego zamówienia, ul. Skarbowa 1, 31-121 Kraków,</w:t>
            </w:r>
          </w:p>
          <w:p w14:paraId="670872D9" w14:textId="77777777" w:rsidR="002979C1" w:rsidRPr="002979C1" w:rsidRDefault="002979C1" w:rsidP="002979C1">
            <w:pPr>
              <w:widowControl w:val="0"/>
              <w:numPr>
                <w:ilvl w:val="0"/>
                <w:numId w:val="85"/>
              </w:numPr>
              <w:suppressLineNumbers/>
              <w:tabs>
                <w:tab w:val="left" w:pos="-567"/>
              </w:tabs>
              <w:suppressAutoHyphens w:val="0"/>
              <w:contextualSpacing/>
              <w:jc w:val="both"/>
              <w:rPr>
                <w:rFonts w:eastAsia="Calibri" w:cs="Times New Roman"/>
                <w:sz w:val="24"/>
                <w:szCs w:val="24"/>
                <w:lang w:eastAsia="en-US"/>
              </w:rPr>
            </w:pPr>
            <w:bookmarkStart w:id="25" w:name="_Hlk46133636"/>
            <w:r w:rsidRPr="002979C1">
              <w:rPr>
                <w:rFonts w:eastAsia="Calibri" w:cs="Times New Roman"/>
                <w:sz w:val="24"/>
                <w:szCs w:val="24"/>
                <w:lang w:eastAsia="en-US"/>
              </w:rPr>
              <w:t xml:space="preserve">zapewnia całodobowy dostęp do wykonywania badań w sytuacjach wyjątkowych „na cito” – jeśli jest to uzasadnione i możliwe z uwagi na rodzaj badania, w takiej sytuacji Udzielający zamówienia zgłosi Przyjmującemu zamówienie konieczność odbioru materiału i wykonania badania w terminie </w:t>
            </w:r>
            <w:r w:rsidRPr="002979C1">
              <w:rPr>
                <w:rFonts w:eastAsia="Calibri" w:cs="Times New Roman"/>
                <w:sz w:val="24"/>
                <w:szCs w:val="24"/>
                <w:lang w:eastAsia="en-US"/>
              </w:rPr>
              <w:lastRenderedPageBreak/>
              <w:t xml:space="preserve">uzgodnionym między stronami oraz przedstawienia, w tych sytuacjach, wyników badań niezwłocznie po ich wykonaniu. </w:t>
            </w:r>
            <w:bookmarkEnd w:id="25"/>
          </w:p>
          <w:p w14:paraId="4A2ADA94" w14:textId="77777777" w:rsidR="002979C1" w:rsidRPr="002979C1" w:rsidRDefault="002979C1" w:rsidP="002979C1">
            <w:pPr>
              <w:widowControl w:val="0"/>
              <w:suppressLineNumbers/>
              <w:tabs>
                <w:tab w:val="left" w:pos="-567"/>
              </w:tabs>
              <w:suppressAutoHyphens w:val="0"/>
              <w:ind w:left="360"/>
              <w:contextualSpacing/>
              <w:jc w:val="both"/>
              <w:rPr>
                <w:rFonts w:eastAsia="Calibri" w:cs="Times New Roman"/>
                <w:sz w:val="24"/>
                <w:szCs w:val="24"/>
                <w:lang w:eastAsia="en-US"/>
              </w:rPr>
            </w:pPr>
            <w:r w:rsidRPr="002979C1">
              <w:rPr>
                <w:rFonts w:eastAsia="Calibri" w:cs="Times New Roman"/>
                <w:sz w:val="24"/>
                <w:szCs w:val="24"/>
                <w:lang w:eastAsia="en-US"/>
              </w:rPr>
              <w:t xml:space="preserve">W przypadku sytuacji wyjątkowych „na cito” zamówienie na odbiór materiału do badania mogą być składane całodobowo, przez upoważnionego pracownika Udzielającego zamówienia telefonicznie na nr </w:t>
            </w:r>
            <w:r w:rsidRPr="002979C1">
              <w:rPr>
                <w:rFonts w:eastAsia="Calibri" w:cs="Times New Roman"/>
                <w:sz w:val="24"/>
                <w:szCs w:val="24"/>
                <w:highlight w:val="lightGray"/>
                <w:lang w:eastAsia="en-US"/>
              </w:rPr>
              <w:t>………………………,</w:t>
            </w:r>
          </w:p>
        </w:tc>
      </w:tr>
      <w:tr w:rsidR="002979C1" w:rsidRPr="00792A74" w14:paraId="19022824"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2FA3F3CA" w14:textId="77777777" w:rsidR="002979C1" w:rsidRPr="002979C1" w:rsidRDefault="002979C1" w:rsidP="002979C1">
            <w:pPr>
              <w:widowControl w:val="0"/>
              <w:suppressLineNumbers/>
              <w:tabs>
                <w:tab w:val="left" w:pos="360"/>
              </w:tabs>
              <w:jc w:val="both"/>
              <w:rPr>
                <w:rFonts w:eastAsia="Times New Roman" w:cs="Times New Roman"/>
                <w:b/>
                <w:sz w:val="24"/>
                <w:szCs w:val="24"/>
              </w:rPr>
            </w:pPr>
            <w:r w:rsidRPr="002979C1">
              <w:rPr>
                <w:rFonts w:eastAsia="Times New Roman" w:cs="Times New Roman"/>
                <w:b/>
                <w:sz w:val="24"/>
                <w:szCs w:val="24"/>
              </w:rPr>
              <w:lastRenderedPageBreak/>
              <w:t>Adres laboratorium (miejsce wykonywania zleconych badań):</w:t>
            </w:r>
          </w:p>
          <w:p w14:paraId="3FCC676C"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Nazwa</w:t>
            </w:r>
            <w:proofErr w:type="spellEnd"/>
            <w:r w:rsidRPr="002979C1">
              <w:rPr>
                <w:rFonts w:eastAsia="Times New Roman" w:cs="Times New Roman"/>
                <w:i/>
                <w:sz w:val="24"/>
                <w:szCs w:val="24"/>
                <w:lang w:val="de-AT"/>
              </w:rPr>
              <w:t>)</w:t>
            </w:r>
          </w:p>
          <w:p w14:paraId="1FA86850"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Adres</w:t>
            </w:r>
            <w:proofErr w:type="spellEnd"/>
            <w:r w:rsidRPr="002979C1">
              <w:rPr>
                <w:rFonts w:eastAsia="Times New Roman" w:cs="Times New Roman"/>
                <w:i/>
                <w:sz w:val="24"/>
                <w:szCs w:val="24"/>
                <w:lang w:val="de-AT"/>
              </w:rPr>
              <w:t>)</w:t>
            </w:r>
          </w:p>
          <w:p w14:paraId="1AB682E2" w14:textId="77777777" w:rsidR="002979C1" w:rsidRPr="002979C1" w:rsidRDefault="002979C1" w:rsidP="002979C1">
            <w:pPr>
              <w:widowControl w:val="0"/>
              <w:suppressLineNumbers/>
              <w:tabs>
                <w:tab w:val="left" w:pos="360"/>
              </w:tabs>
              <w:jc w:val="both"/>
              <w:rPr>
                <w:rFonts w:eastAsia="Times New Roman" w:cs="Times New Roman"/>
                <w:i/>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e-mail</w:t>
            </w:r>
            <w:proofErr w:type="spellEnd"/>
            <w:r w:rsidRPr="002979C1">
              <w:rPr>
                <w:rFonts w:eastAsia="Times New Roman" w:cs="Times New Roman"/>
                <w:i/>
                <w:sz w:val="24"/>
                <w:szCs w:val="24"/>
                <w:lang w:val="de-AT"/>
              </w:rPr>
              <w:t>)</w:t>
            </w:r>
          </w:p>
          <w:p w14:paraId="66C7C5F5"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(Telefon)</w:t>
            </w:r>
          </w:p>
        </w:tc>
      </w:tr>
      <w:bookmarkEnd w:id="24"/>
    </w:tbl>
    <w:p w14:paraId="02CAA248"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p w14:paraId="32C05649"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2979C1" w:rsidRPr="002979C1" w14:paraId="7A769A09"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17BAF5DB" w14:textId="77777777" w:rsidR="002979C1" w:rsidRPr="002979C1" w:rsidRDefault="002979C1" w:rsidP="002979C1">
            <w:pPr>
              <w:widowControl w:val="0"/>
              <w:suppressLineNumbers/>
              <w:tabs>
                <w:tab w:val="left" w:pos="360"/>
              </w:tabs>
              <w:jc w:val="center"/>
              <w:rPr>
                <w:rFonts w:eastAsia="Times New Roman" w:cs="Times New Roman"/>
                <w:b/>
                <w:bCs/>
                <w:sz w:val="24"/>
                <w:szCs w:val="24"/>
              </w:rPr>
            </w:pPr>
            <w:r w:rsidRPr="002979C1">
              <w:rPr>
                <w:rFonts w:eastAsia="Times New Roman" w:cs="Times New Roman"/>
                <w:b/>
                <w:bCs/>
                <w:sz w:val="24"/>
                <w:szCs w:val="24"/>
              </w:rPr>
              <w:t xml:space="preserve">Pakiet 2 </w:t>
            </w:r>
          </w:p>
        </w:tc>
      </w:tr>
      <w:tr w:rsidR="002979C1" w:rsidRPr="002979C1" w14:paraId="2EFFDFD3"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3300566A" w14:textId="77777777" w:rsidR="002979C1" w:rsidRPr="002979C1" w:rsidRDefault="002979C1" w:rsidP="002979C1">
            <w:pPr>
              <w:widowControl w:val="0"/>
              <w:suppressLineNumbers/>
              <w:tabs>
                <w:tab w:val="left" w:pos="360"/>
              </w:tabs>
              <w:jc w:val="both"/>
              <w:rPr>
                <w:rFonts w:eastAsia="Times New Roman" w:cs="Times New Roman"/>
                <w:sz w:val="24"/>
                <w:szCs w:val="24"/>
              </w:rPr>
            </w:pPr>
            <w:r w:rsidRPr="002979C1">
              <w:rPr>
                <w:rFonts w:eastAsia="Times New Roman" w:cs="Times New Roman"/>
                <w:b/>
                <w:sz w:val="24"/>
                <w:szCs w:val="24"/>
                <w:u w:val="single"/>
              </w:rPr>
              <w:t>Wartość:</w:t>
            </w:r>
            <w:r w:rsidRPr="002979C1">
              <w:rPr>
                <w:rFonts w:eastAsia="Times New Roman" w:cs="Times New Roman"/>
                <w:sz w:val="24"/>
                <w:szCs w:val="24"/>
              </w:rPr>
              <w:t xml:space="preserve"> </w:t>
            </w:r>
            <w:r w:rsidRPr="002979C1">
              <w:rPr>
                <w:rFonts w:eastAsia="Times New Roman" w:cs="Times New Roman"/>
                <w:sz w:val="24"/>
                <w:szCs w:val="24"/>
                <w:highlight w:val="lightGray"/>
              </w:rPr>
              <w:t>................................................</w:t>
            </w:r>
            <w:r w:rsidRPr="002979C1">
              <w:rPr>
                <w:rFonts w:eastAsia="Times New Roman" w:cs="Times New Roman"/>
                <w:sz w:val="24"/>
                <w:szCs w:val="24"/>
              </w:rPr>
              <w:t xml:space="preserve"> zł </w:t>
            </w:r>
          </w:p>
        </w:tc>
      </w:tr>
      <w:tr w:rsidR="002979C1" w:rsidRPr="002979C1" w14:paraId="55040EEE"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293A67C9" w14:textId="77777777" w:rsidR="002979C1" w:rsidRPr="002979C1" w:rsidRDefault="002979C1" w:rsidP="002979C1">
            <w:pPr>
              <w:widowControl w:val="0"/>
              <w:suppressLineNumbers/>
              <w:tabs>
                <w:tab w:val="left" w:pos="-567"/>
              </w:tabs>
              <w:jc w:val="both"/>
              <w:rPr>
                <w:rFonts w:eastAsia="Times New Roman" w:cs="Times New Roman"/>
                <w:sz w:val="24"/>
                <w:szCs w:val="24"/>
              </w:rPr>
            </w:pPr>
            <w:r w:rsidRPr="002979C1">
              <w:rPr>
                <w:rFonts w:eastAsia="Times New Roman" w:cs="Times New Roman"/>
                <w:sz w:val="24"/>
                <w:szCs w:val="24"/>
              </w:rPr>
              <w:t>Oferent oświadcza, że:</w:t>
            </w:r>
          </w:p>
          <w:p w14:paraId="40AC6475" w14:textId="77777777" w:rsidR="002979C1" w:rsidRPr="002979C1" w:rsidRDefault="002979C1" w:rsidP="002979C1">
            <w:pPr>
              <w:widowControl w:val="0"/>
              <w:numPr>
                <w:ilvl w:val="0"/>
                <w:numId w:val="86"/>
              </w:numPr>
              <w:suppressLineNumbers/>
              <w:tabs>
                <w:tab w:val="left" w:pos="-567"/>
              </w:tabs>
              <w:suppressAutoHyphens w:val="0"/>
              <w:contextualSpacing/>
              <w:jc w:val="both"/>
              <w:rPr>
                <w:rFonts w:eastAsia="Calibri" w:cs="Times New Roman"/>
                <w:sz w:val="24"/>
                <w:szCs w:val="24"/>
                <w:lang w:eastAsia="en-US"/>
              </w:rPr>
            </w:pPr>
            <w:r w:rsidRPr="002979C1">
              <w:rPr>
                <w:rFonts w:eastAsia="Calibri" w:cs="Times New Roman"/>
                <w:sz w:val="24"/>
                <w:szCs w:val="24"/>
                <w:u w:val="single"/>
                <w:lang w:eastAsia="en-US"/>
              </w:rPr>
              <w:t>zapewnia własnego kuriera</w:t>
            </w:r>
            <w:r w:rsidRPr="002979C1">
              <w:rPr>
                <w:rFonts w:eastAsia="Calibri" w:cs="Times New Roman"/>
                <w:sz w:val="24"/>
                <w:szCs w:val="24"/>
                <w:lang w:eastAsia="en-US"/>
              </w:rPr>
              <w:t xml:space="preserve"> do transportu materiału do badań do punktu dostarczania materiału do badania oraz zapewnienia integracji z oprogramowaniem Udzielającego zamówienia w celu pobierania wyników badań, a do czasu zakończenia integracji zapewni dostęp do wyników badań online poprzez przekazanie kodów dostępu to umożliwiających (zgodnie z terminami określonymi w formularzu cenowym), </w:t>
            </w:r>
          </w:p>
          <w:p w14:paraId="3096BF8F" w14:textId="77777777" w:rsidR="002979C1" w:rsidRPr="002979C1" w:rsidRDefault="002979C1" w:rsidP="002979C1">
            <w:pPr>
              <w:widowControl w:val="0"/>
              <w:numPr>
                <w:ilvl w:val="0"/>
                <w:numId w:val="86"/>
              </w:numPr>
              <w:suppressLineNumbers/>
              <w:tabs>
                <w:tab w:val="left" w:pos="-567"/>
              </w:tabs>
              <w:suppressAutoHyphens w:val="0"/>
              <w:contextualSpacing/>
              <w:jc w:val="both"/>
              <w:rPr>
                <w:rFonts w:eastAsia="Calibri" w:cs="Times New Roman"/>
                <w:sz w:val="24"/>
                <w:szCs w:val="24"/>
                <w:lang w:eastAsia="en-US"/>
              </w:rPr>
            </w:pPr>
            <w:r w:rsidRPr="002979C1">
              <w:rPr>
                <w:rFonts w:eastAsia="Calibri" w:cs="Times New Roman"/>
                <w:b/>
                <w:sz w:val="24"/>
                <w:szCs w:val="24"/>
                <w:lang w:eastAsia="en-US"/>
              </w:rPr>
              <w:t>(UWAGA: należy uzupełnić)</w:t>
            </w:r>
            <w:r w:rsidRPr="002979C1">
              <w:rPr>
                <w:rFonts w:eastAsia="Calibri" w:cs="Times New Roman"/>
                <w:sz w:val="24"/>
                <w:szCs w:val="24"/>
                <w:lang w:eastAsia="en-US"/>
              </w:rPr>
              <w:t xml:space="preserve"> </w:t>
            </w:r>
            <w:r w:rsidRPr="002979C1">
              <w:rPr>
                <w:rFonts w:eastAsia="Calibri" w:cs="Times New Roman"/>
                <w:position w:val="2"/>
                <w:sz w:val="24"/>
                <w:szCs w:val="24"/>
                <w:lang w:eastAsia="en-US"/>
              </w:rPr>
              <w:t xml:space="preserve">zamówienia na odbiór materiałów do badań mogą być składane telefonicznie na nr </w:t>
            </w:r>
            <w:r w:rsidRPr="002979C1">
              <w:rPr>
                <w:rFonts w:eastAsia="Calibri" w:cs="Times New Roman"/>
                <w:position w:val="2"/>
                <w:sz w:val="24"/>
                <w:szCs w:val="24"/>
                <w:highlight w:val="lightGray"/>
                <w:lang w:eastAsia="en-US"/>
              </w:rPr>
              <w:t>……………………….</w:t>
            </w:r>
            <w:r w:rsidRPr="002979C1">
              <w:rPr>
                <w:rFonts w:eastAsia="Calibri" w:cs="Times New Roman"/>
                <w:position w:val="2"/>
                <w:sz w:val="24"/>
                <w:szCs w:val="24"/>
                <w:lang w:eastAsia="en-US"/>
              </w:rPr>
              <w:t xml:space="preserve"> Przez upoważnionego pracownika Udzielającego zamówienia do godz. </w:t>
            </w:r>
            <w:r w:rsidRPr="002979C1">
              <w:rPr>
                <w:rFonts w:eastAsia="Calibri" w:cs="Times New Roman"/>
                <w:position w:val="2"/>
                <w:sz w:val="24"/>
                <w:szCs w:val="24"/>
                <w:highlight w:val="lightGray"/>
                <w:lang w:eastAsia="en-US"/>
              </w:rPr>
              <w:t>………....</w:t>
            </w:r>
            <w:r w:rsidRPr="002979C1">
              <w:rPr>
                <w:rFonts w:eastAsia="Calibri" w:cs="Times New Roman"/>
                <w:sz w:val="24"/>
                <w:szCs w:val="24"/>
                <w:lang w:eastAsia="en-US"/>
              </w:rPr>
              <w:t xml:space="preserve"> w dni robocze.</w:t>
            </w:r>
          </w:p>
          <w:p w14:paraId="223FAFBC" w14:textId="77777777" w:rsidR="002979C1" w:rsidRPr="002979C1" w:rsidRDefault="002979C1" w:rsidP="002979C1">
            <w:pPr>
              <w:widowControl w:val="0"/>
              <w:numPr>
                <w:ilvl w:val="0"/>
                <w:numId w:val="86"/>
              </w:numPr>
              <w:suppressLineNumbers/>
              <w:tabs>
                <w:tab w:val="left" w:pos="-567"/>
              </w:tab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będzie odbierał materiał do badań od Udzielającego zamówienia w dni robocze </w:t>
            </w:r>
            <w:r w:rsidRPr="002979C1">
              <w:rPr>
                <w:rFonts w:eastAsia="Calibri" w:cs="Times New Roman"/>
                <w:sz w:val="24"/>
                <w:szCs w:val="24"/>
                <w:lang w:eastAsia="en-US"/>
              </w:rPr>
              <w:br/>
              <w:t>od godz. 11:00 do godz. 12:00 z Zakładu Diagnostyki Laboratoryjnej Udzielającego zamówienia, ul. Skarbowa 1, 31-121 Kraków,</w:t>
            </w:r>
          </w:p>
          <w:p w14:paraId="00459086" w14:textId="77777777" w:rsidR="002979C1" w:rsidRPr="002979C1" w:rsidRDefault="002979C1" w:rsidP="002979C1">
            <w:pPr>
              <w:widowControl w:val="0"/>
              <w:numPr>
                <w:ilvl w:val="0"/>
                <w:numId w:val="86"/>
              </w:numPr>
              <w:suppressLineNumbers/>
              <w:tabs>
                <w:tab w:val="left" w:pos="-567"/>
              </w:tab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zapewnia całodobowy dostęp do wykonywania badań w sytuacjach wyjątkowych „na cito” – jeśli jest to uzasadnione i możliwe z uwagi na rodzaj badania, w takiej sytuacji Udzielający zamówienia zgłosi Przyjmującemu zamówienie konieczność odbioru materiału i wykonania badania w terminie uzgodnionym między stronami oraz przedstawienia, w tych sytuacjach, wyników badań niezwłocznie po ich wykonaniu. </w:t>
            </w:r>
          </w:p>
          <w:p w14:paraId="07C61443" w14:textId="77777777" w:rsidR="002979C1" w:rsidRPr="002979C1" w:rsidRDefault="002979C1" w:rsidP="002979C1">
            <w:pPr>
              <w:widowControl w:val="0"/>
              <w:suppressLineNumbers/>
              <w:tabs>
                <w:tab w:val="left" w:pos="-567"/>
              </w:tabs>
              <w:suppressAutoHyphens w:val="0"/>
              <w:ind w:left="360"/>
              <w:contextualSpacing/>
              <w:jc w:val="both"/>
              <w:rPr>
                <w:rFonts w:eastAsia="Calibri" w:cs="Times New Roman"/>
                <w:sz w:val="24"/>
                <w:szCs w:val="24"/>
                <w:lang w:eastAsia="en-US"/>
              </w:rPr>
            </w:pPr>
            <w:r w:rsidRPr="002979C1">
              <w:rPr>
                <w:rFonts w:eastAsia="Calibri" w:cs="Times New Roman"/>
                <w:sz w:val="24"/>
                <w:szCs w:val="24"/>
                <w:lang w:eastAsia="en-US"/>
              </w:rPr>
              <w:t xml:space="preserve">W przypadku sytuacji wyjątkowych „na cito” zamówienie na odbiór materiału do badania mogą być składane całodobowo, przez upoważnionego pracownika Udzielającego zamówienia telefonicznie na nr </w:t>
            </w:r>
            <w:r w:rsidRPr="002979C1">
              <w:rPr>
                <w:rFonts w:eastAsia="Calibri" w:cs="Times New Roman"/>
                <w:sz w:val="24"/>
                <w:szCs w:val="24"/>
                <w:highlight w:val="lightGray"/>
                <w:lang w:eastAsia="en-US"/>
              </w:rPr>
              <w:t>………………………,</w:t>
            </w:r>
          </w:p>
        </w:tc>
      </w:tr>
      <w:tr w:rsidR="002979C1" w:rsidRPr="00792A74" w14:paraId="5C9E7598"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17BD9858" w14:textId="77777777" w:rsidR="002979C1" w:rsidRPr="002979C1" w:rsidRDefault="002979C1" w:rsidP="002979C1">
            <w:pPr>
              <w:widowControl w:val="0"/>
              <w:suppressLineNumbers/>
              <w:tabs>
                <w:tab w:val="left" w:pos="360"/>
              </w:tabs>
              <w:jc w:val="both"/>
              <w:rPr>
                <w:rFonts w:eastAsia="Times New Roman" w:cs="Times New Roman"/>
                <w:b/>
                <w:sz w:val="24"/>
                <w:szCs w:val="24"/>
              </w:rPr>
            </w:pPr>
            <w:r w:rsidRPr="002979C1">
              <w:rPr>
                <w:rFonts w:eastAsia="Times New Roman" w:cs="Times New Roman"/>
                <w:b/>
                <w:sz w:val="24"/>
                <w:szCs w:val="24"/>
              </w:rPr>
              <w:t>Adres laboratorium (miejsce wykonywania zleconych badań):</w:t>
            </w:r>
          </w:p>
          <w:p w14:paraId="5F8A34FE"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Nazwa</w:t>
            </w:r>
            <w:proofErr w:type="spellEnd"/>
            <w:r w:rsidRPr="002979C1">
              <w:rPr>
                <w:rFonts w:eastAsia="Times New Roman" w:cs="Times New Roman"/>
                <w:i/>
                <w:sz w:val="24"/>
                <w:szCs w:val="24"/>
                <w:lang w:val="de-AT"/>
              </w:rPr>
              <w:t>)</w:t>
            </w:r>
          </w:p>
          <w:p w14:paraId="541FE9FC"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Adres</w:t>
            </w:r>
            <w:proofErr w:type="spellEnd"/>
            <w:r w:rsidRPr="002979C1">
              <w:rPr>
                <w:rFonts w:eastAsia="Times New Roman" w:cs="Times New Roman"/>
                <w:i/>
                <w:sz w:val="24"/>
                <w:szCs w:val="24"/>
                <w:lang w:val="de-AT"/>
              </w:rPr>
              <w:t>)</w:t>
            </w:r>
          </w:p>
          <w:p w14:paraId="67605018" w14:textId="77777777" w:rsidR="002979C1" w:rsidRPr="002979C1" w:rsidRDefault="002979C1" w:rsidP="002979C1">
            <w:pPr>
              <w:widowControl w:val="0"/>
              <w:suppressLineNumbers/>
              <w:tabs>
                <w:tab w:val="left" w:pos="360"/>
              </w:tabs>
              <w:jc w:val="both"/>
              <w:rPr>
                <w:rFonts w:eastAsia="Times New Roman" w:cs="Times New Roman"/>
                <w:i/>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e-mail</w:t>
            </w:r>
            <w:proofErr w:type="spellEnd"/>
            <w:r w:rsidRPr="002979C1">
              <w:rPr>
                <w:rFonts w:eastAsia="Times New Roman" w:cs="Times New Roman"/>
                <w:i/>
                <w:sz w:val="24"/>
                <w:szCs w:val="24"/>
                <w:lang w:val="de-AT"/>
              </w:rPr>
              <w:t>)</w:t>
            </w:r>
          </w:p>
          <w:p w14:paraId="74EDA9F8"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(Telefon)</w:t>
            </w:r>
          </w:p>
        </w:tc>
      </w:tr>
    </w:tbl>
    <w:p w14:paraId="461234A4"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p w14:paraId="437A4B0C"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2979C1" w:rsidRPr="002979C1" w14:paraId="576E502E"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459DF289" w14:textId="77777777" w:rsidR="002979C1" w:rsidRPr="002979C1" w:rsidRDefault="002979C1" w:rsidP="002979C1">
            <w:pPr>
              <w:widowControl w:val="0"/>
              <w:suppressLineNumbers/>
              <w:tabs>
                <w:tab w:val="left" w:pos="360"/>
              </w:tabs>
              <w:jc w:val="center"/>
              <w:rPr>
                <w:rFonts w:eastAsia="Times New Roman" w:cs="Times New Roman"/>
                <w:b/>
                <w:bCs/>
                <w:sz w:val="24"/>
                <w:szCs w:val="24"/>
              </w:rPr>
            </w:pPr>
            <w:r w:rsidRPr="002979C1">
              <w:rPr>
                <w:rFonts w:eastAsia="Times New Roman" w:cs="Times New Roman"/>
                <w:b/>
                <w:bCs/>
                <w:sz w:val="24"/>
                <w:szCs w:val="24"/>
              </w:rPr>
              <w:t>Pakiet 3</w:t>
            </w:r>
          </w:p>
        </w:tc>
      </w:tr>
      <w:tr w:rsidR="002979C1" w:rsidRPr="002979C1" w14:paraId="256B51B1"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3E06C975" w14:textId="77777777" w:rsidR="002979C1" w:rsidRPr="002979C1" w:rsidRDefault="002979C1" w:rsidP="002979C1">
            <w:pPr>
              <w:widowControl w:val="0"/>
              <w:suppressLineNumbers/>
              <w:tabs>
                <w:tab w:val="left" w:pos="360"/>
              </w:tabs>
              <w:jc w:val="both"/>
              <w:rPr>
                <w:rFonts w:eastAsia="Times New Roman" w:cs="Times New Roman"/>
                <w:sz w:val="24"/>
                <w:szCs w:val="24"/>
              </w:rPr>
            </w:pPr>
            <w:r w:rsidRPr="002979C1">
              <w:rPr>
                <w:rFonts w:eastAsia="Times New Roman" w:cs="Times New Roman"/>
                <w:b/>
                <w:sz w:val="24"/>
                <w:szCs w:val="24"/>
                <w:u w:val="single"/>
              </w:rPr>
              <w:t>Wartość:</w:t>
            </w:r>
            <w:r w:rsidRPr="002979C1">
              <w:rPr>
                <w:rFonts w:eastAsia="Times New Roman" w:cs="Times New Roman"/>
                <w:sz w:val="24"/>
                <w:szCs w:val="24"/>
              </w:rPr>
              <w:t xml:space="preserve"> </w:t>
            </w:r>
            <w:r w:rsidRPr="002979C1">
              <w:rPr>
                <w:rFonts w:eastAsia="Times New Roman" w:cs="Times New Roman"/>
                <w:sz w:val="24"/>
                <w:szCs w:val="24"/>
                <w:highlight w:val="lightGray"/>
              </w:rPr>
              <w:t>................................................</w:t>
            </w:r>
            <w:r w:rsidRPr="002979C1">
              <w:rPr>
                <w:rFonts w:eastAsia="Times New Roman" w:cs="Times New Roman"/>
                <w:sz w:val="24"/>
                <w:szCs w:val="24"/>
              </w:rPr>
              <w:t xml:space="preserve"> zł </w:t>
            </w:r>
          </w:p>
        </w:tc>
      </w:tr>
      <w:tr w:rsidR="002979C1" w:rsidRPr="002979C1" w14:paraId="2A819746"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2129B205" w14:textId="77777777" w:rsidR="002979C1" w:rsidRPr="002979C1" w:rsidRDefault="002979C1" w:rsidP="002979C1">
            <w:pPr>
              <w:widowControl w:val="0"/>
              <w:ind w:left="22"/>
              <w:jc w:val="both"/>
              <w:rPr>
                <w:rFonts w:eastAsia="Times New Roman" w:cs="Times New Roman"/>
                <w:sz w:val="24"/>
                <w:szCs w:val="24"/>
              </w:rPr>
            </w:pPr>
            <w:r w:rsidRPr="002979C1">
              <w:rPr>
                <w:rFonts w:eastAsia="Times New Roman" w:cs="Times New Roman"/>
                <w:b/>
                <w:bCs/>
                <w:i/>
                <w:iCs/>
                <w:sz w:val="24"/>
                <w:szCs w:val="24"/>
              </w:rPr>
              <w:t>(UWAGA! Niewłaściwe skreślić)</w:t>
            </w:r>
            <w:r w:rsidRPr="002979C1">
              <w:rPr>
                <w:rFonts w:eastAsia="Times New Roman" w:cs="Times New Roman"/>
                <w:b/>
                <w:bCs/>
                <w:sz w:val="24"/>
                <w:szCs w:val="24"/>
              </w:rPr>
              <w:t xml:space="preserve"> – jedno z kryteriów oceny ofert</w:t>
            </w:r>
            <w:r w:rsidRPr="002979C1">
              <w:rPr>
                <w:rFonts w:eastAsia="Times New Roman" w:cs="Times New Roman"/>
                <w:sz w:val="24"/>
                <w:szCs w:val="24"/>
              </w:rPr>
              <w:t xml:space="preserve"> </w:t>
            </w:r>
          </w:p>
          <w:p w14:paraId="579F1E91" w14:textId="77777777" w:rsidR="002979C1" w:rsidRPr="002979C1" w:rsidRDefault="002979C1" w:rsidP="002979C1">
            <w:pPr>
              <w:widowControl w:val="0"/>
              <w:ind w:left="22"/>
              <w:jc w:val="both"/>
              <w:rPr>
                <w:rFonts w:eastAsia="Times New Roman" w:cs="Times New Roman"/>
                <w:sz w:val="24"/>
                <w:szCs w:val="24"/>
              </w:rPr>
            </w:pPr>
            <w:r w:rsidRPr="002979C1">
              <w:rPr>
                <w:rFonts w:eastAsia="Times New Roman" w:cs="Times New Roman"/>
                <w:sz w:val="24"/>
                <w:szCs w:val="24"/>
              </w:rPr>
              <w:t>Przyjmujący zamówienie oświadcza, że:</w:t>
            </w:r>
          </w:p>
          <w:p w14:paraId="0E6475B9" w14:textId="77777777" w:rsidR="002979C1" w:rsidRPr="002979C1" w:rsidRDefault="002979C1" w:rsidP="002979C1">
            <w:pPr>
              <w:widowControl w:val="0"/>
              <w:numPr>
                <w:ilvl w:val="0"/>
                <w:numId w:val="87"/>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TAK *) </w:t>
            </w:r>
          </w:p>
          <w:p w14:paraId="3F04F3E7" w14:textId="77777777" w:rsidR="002979C1" w:rsidRPr="002979C1" w:rsidRDefault="002979C1" w:rsidP="002979C1">
            <w:pPr>
              <w:widowControl w:val="0"/>
              <w:numPr>
                <w:ilvl w:val="0"/>
                <w:numId w:val="88"/>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zapewni własnego kuriera do transportu materiału do badań do punktu dostarczania materiału do badania oraz zapewni odbiór całodobowy materiału do badań od Udzielającego zamówienia z Zakładu Diagnostyki Laboratoryjnej Udzielającego zamówienia, ul. Skarbowa 1, 31-121 Kraków, w terminie nie później niż do 2 godziny od zgłoszenia konieczności wykonania badania </w:t>
            </w:r>
          </w:p>
          <w:p w14:paraId="3C0DB983" w14:textId="77777777" w:rsidR="002979C1" w:rsidRPr="002979C1" w:rsidRDefault="002979C1" w:rsidP="002979C1">
            <w:pPr>
              <w:widowControl w:val="0"/>
              <w:numPr>
                <w:ilvl w:val="0"/>
                <w:numId w:val="88"/>
              </w:numPr>
              <w:suppressAutoHyphens w:val="0"/>
              <w:contextualSpacing/>
              <w:jc w:val="both"/>
              <w:rPr>
                <w:rFonts w:eastAsia="Calibri" w:cs="Times New Roman"/>
                <w:sz w:val="24"/>
                <w:szCs w:val="24"/>
                <w:lang w:eastAsia="en-US"/>
              </w:rPr>
            </w:pPr>
            <w:r w:rsidRPr="002979C1">
              <w:rPr>
                <w:rFonts w:eastAsia="Calibri" w:cs="Times New Roman"/>
                <w:b/>
                <w:bCs/>
                <w:i/>
                <w:iCs/>
                <w:sz w:val="24"/>
                <w:szCs w:val="24"/>
                <w:lang w:eastAsia="en-US"/>
              </w:rPr>
              <w:lastRenderedPageBreak/>
              <w:t>(UWAGA: należy uzupełnić)</w:t>
            </w:r>
            <w:r w:rsidRPr="002979C1">
              <w:rPr>
                <w:rFonts w:eastAsia="Calibri" w:cs="Times New Roman"/>
                <w:sz w:val="24"/>
                <w:szCs w:val="24"/>
                <w:lang w:eastAsia="en-US"/>
              </w:rPr>
              <w:t xml:space="preserve"> zamówienia na odbiór materiałów do badań mogą być składane telefonicznie na nr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Przez upoważnionego pracownika Udzielającego zamówienia.</w:t>
            </w:r>
          </w:p>
          <w:p w14:paraId="7592B333" w14:textId="77777777" w:rsidR="002979C1" w:rsidRPr="002979C1" w:rsidRDefault="002979C1" w:rsidP="002979C1">
            <w:pPr>
              <w:widowControl w:val="0"/>
              <w:numPr>
                <w:ilvl w:val="0"/>
                <w:numId w:val="87"/>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NIE *)</w:t>
            </w:r>
          </w:p>
          <w:p w14:paraId="17F198DA" w14:textId="77777777" w:rsidR="002979C1" w:rsidRPr="002979C1" w:rsidRDefault="002979C1" w:rsidP="002979C1">
            <w:pPr>
              <w:widowControl w:val="0"/>
              <w:numPr>
                <w:ilvl w:val="0"/>
                <w:numId w:val="89"/>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nie zapewni transportu materiału do badań do punktu dostarczania materiału do badania</w:t>
            </w:r>
          </w:p>
        </w:tc>
      </w:tr>
      <w:tr w:rsidR="002979C1" w:rsidRPr="002979C1" w14:paraId="6C4AAE8F"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4895151F" w14:textId="77777777" w:rsidR="002979C1" w:rsidRPr="002979C1" w:rsidRDefault="002979C1" w:rsidP="002979C1">
            <w:pPr>
              <w:widowControl w:val="0"/>
              <w:jc w:val="both"/>
              <w:rPr>
                <w:rFonts w:eastAsia="Times New Roman" w:cs="Times New Roman"/>
                <w:b/>
                <w:bCs/>
                <w:i/>
                <w:iCs/>
                <w:sz w:val="24"/>
                <w:szCs w:val="24"/>
              </w:rPr>
            </w:pPr>
            <w:r w:rsidRPr="002979C1">
              <w:rPr>
                <w:rFonts w:eastAsia="Times New Roman" w:cs="Times New Roman"/>
                <w:b/>
                <w:bCs/>
                <w:i/>
                <w:iCs/>
                <w:sz w:val="24"/>
                <w:szCs w:val="24"/>
              </w:rPr>
              <w:lastRenderedPageBreak/>
              <w:t>(UWAGA! Niewłaściwe skreślić)</w:t>
            </w:r>
          </w:p>
          <w:p w14:paraId="1A58250C" w14:textId="77777777" w:rsidR="002979C1" w:rsidRPr="002979C1" w:rsidRDefault="002979C1" w:rsidP="002979C1">
            <w:pPr>
              <w:widowControl w:val="0"/>
              <w:jc w:val="both"/>
              <w:rPr>
                <w:rFonts w:eastAsia="Times New Roman" w:cs="Times New Roman"/>
                <w:sz w:val="24"/>
                <w:szCs w:val="24"/>
              </w:rPr>
            </w:pPr>
            <w:r w:rsidRPr="002979C1">
              <w:rPr>
                <w:rFonts w:eastAsia="Times New Roman" w:cs="Times New Roman"/>
                <w:sz w:val="24"/>
                <w:szCs w:val="24"/>
              </w:rPr>
              <w:t xml:space="preserve">Przyjmujący zamówienie oświadcza, że: </w:t>
            </w:r>
          </w:p>
          <w:p w14:paraId="42920E95"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własnego kuriera do transportu wyników badań do Zakładu Diagnostyki Laboratoryjnej Udzielającego zamówienia, ul. Skarbowa 1, 31-121 Kraków</w:t>
            </w:r>
          </w:p>
          <w:p w14:paraId="78464012"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lub</w:t>
            </w:r>
          </w:p>
          <w:p w14:paraId="3A14D97E"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integrację z oprogramowaniem Udzielającego zamówienia w celu pobierania wyników badań,</w:t>
            </w:r>
          </w:p>
          <w:p w14:paraId="4CE8806D"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 xml:space="preserve">lub </w:t>
            </w:r>
          </w:p>
          <w:p w14:paraId="0E93C4A5"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dostęp do wyników badań online poprzez przekazanie kodów dostępu to umożliwiających,</w:t>
            </w:r>
            <w:r w:rsidRPr="002979C1">
              <w:rPr>
                <w:rFonts w:eastAsia="Calibri" w:cs="Times New Roman"/>
                <w:sz w:val="24"/>
                <w:szCs w:val="24"/>
                <w:lang w:eastAsia="en-US"/>
              </w:rPr>
              <w:br/>
              <w:t xml:space="preserve">lub </w:t>
            </w:r>
          </w:p>
          <w:p w14:paraId="55EBA8C2"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 xml:space="preserve">zapewni przekazywanie zaszyfrowanych wyników badań za pośrednictwem maila </w:t>
            </w:r>
            <w:hyperlink r:id="rId34" w:history="1">
              <w:r w:rsidRPr="002979C1">
                <w:rPr>
                  <w:rFonts w:eastAsia="Calibri" w:cs="Times New Roman"/>
                  <w:color w:val="0000FF"/>
                  <w:sz w:val="24"/>
                  <w:szCs w:val="24"/>
                  <w:u w:val="single"/>
                  <w:lang w:eastAsia="en-US"/>
                </w:rPr>
                <w:t>zdl@dietl.krakow.pl</w:t>
              </w:r>
            </w:hyperlink>
            <w:r w:rsidRPr="002979C1">
              <w:rPr>
                <w:rFonts w:eastAsia="Calibri" w:cs="Times New Roman"/>
                <w:sz w:val="24"/>
                <w:szCs w:val="24"/>
                <w:lang w:eastAsia="en-US"/>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4CB60ADE"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lub</w:t>
            </w:r>
          </w:p>
          <w:p w14:paraId="7ECBD22B"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nie zapewnia żadnego z powyższych i Udzielający zamówienia musi odbierać wyniki we własnym zakresie.</w:t>
            </w:r>
          </w:p>
        </w:tc>
      </w:tr>
      <w:tr w:rsidR="002979C1" w:rsidRPr="00792A74" w14:paraId="2E6E51B2"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0817965E" w14:textId="77777777" w:rsidR="002979C1" w:rsidRPr="002979C1" w:rsidRDefault="002979C1" w:rsidP="002979C1">
            <w:pPr>
              <w:widowControl w:val="0"/>
              <w:suppressLineNumbers/>
              <w:tabs>
                <w:tab w:val="left" w:pos="360"/>
              </w:tabs>
              <w:jc w:val="both"/>
              <w:rPr>
                <w:rFonts w:eastAsia="Times New Roman" w:cs="Times New Roman"/>
                <w:b/>
                <w:sz w:val="24"/>
                <w:szCs w:val="24"/>
              </w:rPr>
            </w:pPr>
            <w:r w:rsidRPr="002979C1">
              <w:rPr>
                <w:rFonts w:eastAsia="Times New Roman" w:cs="Times New Roman"/>
                <w:b/>
                <w:sz w:val="24"/>
                <w:szCs w:val="24"/>
              </w:rPr>
              <w:t>Adres laboratorium (miejsce wykonywania zleconych badań):</w:t>
            </w:r>
          </w:p>
          <w:p w14:paraId="0BF055B7"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Nazwa</w:t>
            </w:r>
            <w:proofErr w:type="spellEnd"/>
            <w:r w:rsidRPr="002979C1">
              <w:rPr>
                <w:rFonts w:eastAsia="Times New Roman" w:cs="Times New Roman"/>
                <w:i/>
                <w:sz w:val="24"/>
                <w:szCs w:val="24"/>
                <w:lang w:val="de-AT"/>
              </w:rPr>
              <w:t>)</w:t>
            </w:r>
          </w:p>
          <w:p w14:paraId="1E14FE7C"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Adres</w:t>
            </w:r>
            <w:proofErr w:type="spellEnd"/>
            <w:r w:rsidRPr="002979C1">
              <w:rPr>
                <w:rFonts w:eastAsia="Times New Roman" w:cs="Times New Roman"/>
                <w:i/>
                <w:sz w:val="24"/>
                <w:szCs w:val="24"/>
                <w:lang w:val="de-AT"/>
              </w:rPr>
              <w:t>)</w:t>
            </w:r>
          </w:p>
          <w:p w14:paraId="2673ACF2" w14:textId="77777777" w:rsidR="002979C1" w:rsidRPr="002979C1" w:rsidRDefault="002979C1" w:rsidP="002979C1">
            <w:pPr>
              <w:widowControl w:val="0"/>
              <w:suppressLineNumbers/>
              <w:tabs>
                <w:tab w:val="left" w:pos="360"/>
              </w:tabs>
              <w:jc w:val="both"/>
              <w:rPr>
                <w:rFonts w:eastAsia="Times New Roman" w:cs="Times New Roman"/>
                <w:i/>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e-mail</w:t>
            </w:r>
            <w:proofErr w:type="spellEnd"/>
            <w:r w:rsidRPr="002979C1">
              <w:rPr>
                <w:rFonts w:eastAsia="Times New Roman" w:cs="Times New Roman"/>
                <w:i/>
                <w:sz w:val="24"/>
                <w:szCs w:val="24"/>
                <w:lang w:val="de-AT"/>
              </w:rPr>
              <w:t>)</w:t>
            </w:r>
          </w:p>
          <w:p w14:paraId="3EBE87D8"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(Telefon)</w:t>
            </w:r>
          </w:p>
        </w:tc>
      </w:tr>
    </w:tbl>
    <w:p w14:paraId="5940E68A"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p w14:paraId="29D923E9"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2979C1" w:rsidRPr="002979C1" w14:paraId="576F920A"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0A436B14" w14:textId="77777777" w:rsidR="002979C1" w:rsidRPr="002979C1" w:rsidRDefault="002979C1" w:rsidP="002979C1">
            <w:pPr>
              <w:widowControl w:val="0"/>
              <w:suppressLineNumbers/>
              <w:tabs>
                <w:tab w:val="left" w:pos="360"/>
              </w:tabs>
              <w:jc w:val="center"/>
              <w:rPr>
                <w:rFonts w:eastAsia="Times New Roman" w:cs="Times New Roman"/>
                <w:b/>
                <w:bCs/>
                <w:sz w:val="24"/>
                <w:szCs w:val="24"/>
              </w:rPr>
            </w:pPr>
            <w:r w:rsidRPr="002979C1">
              <w:rPr>
                <w:rFonts w:eastAsia="Times New Roman" w:cs="Times New Roman"/>
                <w:b/>
                <w:bCs/>
                <w:sz w:val="24"/>
                <w:szCs w:val="24"/>
              </w:rPr>
              <w:t xml:space="preserve">Pakiet 4 </w:t>
            </w:r>
          </w:p>
        </w:tc>
      </w:tr>
      <w:tr w:rsidR="002979C1" w:rsidRPr="002979C1" w14:paraId="06E2E89F"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6E42772D" w14:textId="77777777" w:rsidR="002979C1" w:rsidRPr="002979C1" w:rsidRDefault="002979C1" w:rsidP="002979C1">
            <w:pPr>
              <w:widowControl w:val="0"/>
              <w:suppressLineNumbers/>
              <w:tabs>
                <w:tab w:val="left" w:pos="360"/>
              </w:tabs>
              <w:jc w:val="both"/>
              <w:rPr>
                <w:rFonts w:eastAsia="Times New Roman" w:cs="Times New Roman"/>
                <w:sz w:val="24"/>
                <w:szCs w:val="24"/>
              </w:rPr>
            </w:pPr>
            <w:r w:rsidRPr="002979C1">
              <w:rPr>
                <w:rFonts w:eastAsia="Times New Roman" w:cs="Times New Roman"/>
                <w:b/>
                <w:sz w:val="24"/>
                <w:szCs w:val="24"/>
                <w:u w:val="single"/>
              </w:rPr>
              <w:t>Wartość:</w:t>
            </w:r>
            <w:r w:rsidRPr="002979C1">
              <w:rPr>
                <w:rFonts w:eastAsia="Times New Roman" w:cs="Times New Roman"/>
                <w:sz w:val="24"/>
                <w:szCs w:val="24"/>
              </w:rPr>
              <w:t xml:space="preserve"> </w:t>
            </w:r>
            <w:r w:rsidRPr="002979C1">
              <w:rPr>
                <w:rFonts w:eastAsia="Times New Roman" w:cs="Times New Roman"/>
                <w:sz w:val="24"/>
                <w:szCs w:val="24"/>
                <w:highlight w:val="lightGray"/>
              </w:rPr>
              <w:t>................................................</w:t>
            </w:r>
            <w:r w:rsidRPr="002979C1">
              <w:rPr>
                <w:rFonts w:eastAsia="Times New Roman" w:cs="Times New Roman"/>
                <w:sz w:val="24"/>
                <w:szCs w:val="24"/>
              </w:rPr>
              <w:t xml:space="preserve"> zł </w:t>
            </w:r>
          </w:p>
        </w:tc>
      </w:tr>
      <w:tr w:rsidR="002979C1" w:rsidRPr="002979C1" w14:paraId="51B3C679"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4A02C532" w14:textId="77777777" w:rsidR="002979C1" w:rsidRPr="002979C1" w:rsidRDefault="002979C1" w:rsidP="002979C1">
            <w:pPr>
              <w:widowControl w:val="0"/>
              <w:ind w:left="22"/>
              <w:jc w:val="both"/>
              <w:rPr>
                <w:rFonts w:eastAsia="Times New Roman" w:cs="Times New Roman"/>
                <w:sz w:val="24"/>
                <w:szCs w:val="24"/>
              </w:rPr>
            </w:pPr>
            <w:r w:rsidRPr="002979C1">
              <w:rPr>
                <w:rFonts w:eastAsia="Times New Roman" w:cs="Times New Roman"/>
                <w:b/>
                <w:bCs/>
                <w:i/>
                <w:iCs/>
                <w:sz w:val="24"/>
                <w:szCs w:val="24"/>
              </w:rPr>
              <w:t>(UWAGA! Niewłaściwe skreślić)</w:t>
            </w:r>
            <w:r w:rsidRPr="002979C1">
              <w:rPr>
                <w:rFonts w:eastAsia="Times New Roman" w:cs="Times New Roman"/>
                <w:b/>
                <w:bCs/>
                <w:sz w:val="24"/>
                <w:szCs w:val="24"/>
              </w:rPr>
              <w:t xml:space="preserve"> – jedno z kryteriów oceny ofert</w:t>
            </w:r>
            <w:r w:rsidRPr="002979C1">
              <w:rPr>
                <w:rFonts w:eastAsia="Times New Roman" w:cs="Times New Roman"/>
                <w:sz w:val="24"/>
                <w:szCs w:val="24"/>
              </w:rPr>
              <w:t xml:space="preserve"> </w:t>
            </w:r>
          </w:p>
          <w:p w14:paraId="6753FA29" w14:textId="77777777" w:rsidR="002979C1" w:rsidRPr="002979C1" w:rsidRDefault="002979C1" w:rsidP="002979C1">
            <w:pPr>
              <w:widowControl w:val="0"/>
              <w:ind w:left="22"/>
              <w:jc w:val="both"/>
              <w:rPr>
                <w:rFonts w:eastAsia="Times New Roman" w:cs="Times New Roman"/>
                <w:sz w:val="24"/>
                <w:szCs w:val="24"/>
              </w:rPr>
            </w:pPr>
            <w:r w:rsidRPr="002979C1">
              <w:rPr>
                <w:rFonts w:eastAsia="Times New Roman" w:cs="Times New Roman"/>
                <w:sz w:val="24"/>
                <w:szCs w:val="24"/>
              </w:rPr>
              <w:t>Przyjmujący zamówienie oświadcza, że:</w:t>
            </w:r>
          </w:p>
          <w:p w14:paraId="1BB0DF6C" w14:textId="77777777" w:rsidR="002979C1" w:rsidRPr="002979C1" w:rsidRDefault="002979C1" w:rsidP="002979C1">
            <w:pPr>
              <w:widowControl w:val="0"/>
              <w:numPr>
                <w:ilvl w:val="0"/>
                <w:numId w:val="87"/>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TAK *) </w:t>
            </w:r>
          </w:p>
          <w:p w14:paraId="6B77F49E" w14:textId="77777777" w:rsidR="002979C1" w:rsidRPr="002979C1" w:rsidRDefault="002979C1" w:rsidP="002979C1">
            <w:pPr>
              <w:widowControl w:val="0"/>
              <w:numPr>
                <w:ilvl w:val="0"/>
                <w:numId w:val="88"/>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zapewni własnego kuriera do transportu materiału do badań do punktu dostarczania materiału do badania oraz zapewni odbiór całodobowy materiału do badań od Udzielającego zamówienia z Zakładu Diagnostyki Laboratoryjnej Udzielającego zamówienia, ul. Skarbowa 1, 31-121 Kraków, w terminie nie później niż do 2 godziny od zgłoszenia konieczności wykonania badania </w:t>
            </w:r>
          </w:p>
          <w:p w14:paraId="73F04F0D" w14:textId="77777777" w:rsidR="002979C1" w:rsidRPr="002979C1" w:rsidRDefault="002979C1" w:rsidP="002979C1">
            <w:pPr>
              <w:widowControl w:val="0"/>
              <w:numPr>
                <w:ilvl w:val="0"/>
                <w:numId w:val="88"/>
              </w:numPr>
              <w:suppressAutoHyphens w:val="0"/>
              <w:contextualSpacing/>
              <w:jc w:val="both"/>
              <w:rPr>
                <w:rFonts w:eastAsia="Calibri" w:cs="Times New Roman"/>
                <w:sz w:val="24"/>
                <w:szCs w:val="24"/>
                <w:lang w:eastAsia="en-US"/>
              </w:rPr>
            </w:pPr>
            <w:r w:rsidRPr="002979C1">
              <w:rPr>
                <w:rFonts w:eastAsia="Calibri" w:cs="Times New Roman"/>
                <w:b/>
                <w:bCs/>
                <w:i/>
                <w:iCs/>
                <w:sz w:val="24"/>
                <w:szCs w:val="24"/>
                <w:lang w:eastAsia="en-US"/>
              </w:rPr>
              <w:t>(UWAGA: należy uzupełnić)</w:t>
            </w:r>
            <w:r w:rsidRPr="002979C1">
              <w:rPr>
                <w:rFonts w:eastAsia="Calibri" w:cs="Times New Roman"/>
                <w:sz w:val="24"/>
                <w:szCs w:val="24"/>
                <w:lang w:eastAsia="en-US"/>
              </w:rPr>
              <w:t xml:space="preserve"> zamówienia na odbiór materiałów do badań mogą być składane telefonicznie na nr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Przez upoważnionego pracownika Udzielającego zamówienia.</w:t>
            </w:r>
          </w:p>
          <w:p w14:paraId="65159716" w14:textId="77777777" w:rsidR="002979C1" w:rsidRPr="002979C1" w:rsidRDefault="002979C1" w:rsidP="002979C1">
            <w:pPr>
              <w:widowControl w:val="0"/>
              <w:numPr>
                <w:ilvl w:val="0"/>
                <w:numId w:val="87"/>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NIE *)</w:t>
            </w:r>
          </w:p>
          <w:p w14:paraId="08522074" w14:textId="77777777" w:rsidR="002979C1" w:rsidRPr="002979C1" w:rsidRDefault="002979C1" w:rsidP="002979C1">
            <w:pPr>
              <w:widowControl w:val="0"/>
              <w:suppressLineNumbers/>
              <w:tabs>
                <w:tab w:val="left" w:pos="-567"/>
              </w:tabs>
              <w:jc w:val="both"/>
              <w:rPr>
                <w:rFonts w:eastAsia="Times New Roman" w:cs="Times New Roman"/>
                <w:sz w:val="24"/>
                <w:szCs w:val="24"/>
              </w:rPr>
            </w:pPr>
            <w:r w:rsidRPr="002979C1">
              <w:rPr>
                <w:rFonts w:eastAsia="Times New Roman" w:cs="Times New Roman"/>
                <w:sz w:val="24"/>
                <w:szCs w:val="24"/>
              </w:rPr>
              <w:t>nie zapewni transportu materiału do badań do punktu dostarczania materiału do badania</w:t>
            </w:r>
          </w:p>
        </w:tc>
      </w:tr>
      <w:tr w:rsidR="002979C1" w:rsidRPr="002979C1" w14:paraId="74E7712A"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78D202F8" w14:textId="77777777" w:rsidR="002979C1" w:rsidRPr="002979C1" w:rsidRDefault="002979C1" w:rsidP="002979C1">
            <w:pPr>
              <w:widowControl w:val="0"/>
              <w:jc w:val="both"/>
              <w:rPr>
                <w:rFonts w:eastAsia="Times New Roman" w:cs="Times New Roman"/>
                <w:b/>
                <w:bCs/>
                <w:i/>
                <w:iCs/>
                <w:sz w:val="24"/>
                <w:szCs w:val="24"/>
              </w:rPr>
            </w:pPr>
            <w:r w:rsidRPr="002979C1">
              <w:rPr>
                <w:rFonts w:eastAsia="Times New Roman" w:cs="Times New Roman"/>
                <w:b/>
                <w:bCs/>
                <w:i/>
                <w:iCs/>
                <w:sz w:val="24"/>
                <w:szCs w:val="24"/>
              </w:rPr>
              <w:t>(UWAGA! Niewłaściwe skreślić)</w:t>
            </w:r>
          </w:p>
          <w:p w14:paraId="2BC8DD54" w14:textId="77777777" w:rsidR="002979C1" w:rsidRPr="002979C1" w:rsidRDefault="002979C1" w:rsidP="002979C1">
            <w:pPr>
              <w:widowControl w:val="0"/>
              <w:jc w:val="both"/>
              <w:rPr>
                <w:rFonts w:eastAsia="Times New Roman" w:cs="Times New Roman"/>
                <w:sz w:val="24"/>
                <w:szCs w:val="24"/>
              </w:rPr>
            </w:pPr>
            <w:r w:rsidRPr="002979C1">
              <w:rPr>
                <w:rFonts w:eastAsia="Times New Roman" w:cs="Times New Roman"/>
                <w:sz w:val="24"/>
                <w:szCs w:val="24"/>
              </w:rPr>
              <w:t xml:space="preserve">Przyjmujący zamówienie oświadcza, że: </w:t>
            </w:r>
          </w:p>
          <w:p w14:paraId="53DFB575"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własnego kuriera do transportu wyników badań do Zakładu Diagnostyki Laboratoryjnej Udzielającego zamówienia, ul. Skarbowa 1, 31-121 Kraków</w:t>
            </w:r>
          </w:p>
          <w:p w14:paraId="48413075"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lub</w:t>
            </w:r>
          </w:p>
          <w:p w14:paraId="07ECC203"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lastRenderedPageBreak/>
              <w:t>zapewni integrację z oprogramowaniem Udzielającego zamówienia w celu pobierania wyników badań,</w:t>
            </w:r>
          </w:p>
          <w:p w14:paraId="20DBA7D6"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 xml:space="preserve">lub </w:t>
            </w:r>
          </w:p>
          <w:p w14:paraId="25C27FCE"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dostęp do wyników badań online poprzez przekazanie kodów dostępu to umożliwiających,</w:t>
            </w:r>
            <w:r w:rsidRPr="002979C1">
              <w:rPr>
                <w:rFonts w:eastAsia="Calibri" w:cs="Times New Roman"/>
                <w:sz w:val="24"/>
                <w:szCs w:val="24"/>
                <w:lang w:eastAsia="en-US"/>
              </w:rPr>
              <w:br/>
              <w:t xml:space="preserve">lub </w:t>
            </w:r>
          </w:p>
          <w:p w14:paraId="31ADCB1E"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 xml:space="preserve">zapewni przekazywanie zaszyfrowanych wyników badań za pośrednictwem maila </w:t>
            </w:r>
            <w:hyperlink r:id="rId35" w:history="1">
              <w:r w:rsidRPr="002979C1">
                <w:rPr>
                  <w:rFonts w:eastAsia="Calibri" w:cs="Times New Roman"/>
                  <w:color w:val="0000FF"/>
                  <w:sz w:val="24"/>
                  <w:szCs w:val="24"/>
                  <w:u w:val="single"/>
                  <w:lang w:eastAsia="en-US"/>
                </w:rPr>
                <w:t>zdl@dietl.krakow.pl</w:t>
              </w:r>
            </w:hyperlink>
            <w:r w:rsidRPr="002979C1">
              <w:rPr>
                <w:rFonts w:eastAsia="Calibri" w:cs="Times New Roman"/>
                <w:sz w:val="24"/>
                <w:szCs w:val="24"/>
                <w:lang w:eastAsia="en-US"/>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73560A19"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lub</w:t>
            </w:r>
          </w:p>
          <w:p w14:paraId="46CE56DF" w14:textId="77777777" w:rsidR="002979C1" w:rsidRPr="002979C1" w:rsidRDefault="002979C1" w:rsidP="002979C1">
            <w:pPr>
              <w:widowControl w:val="0"/>
              <w:ind w:left="22"/>
              <w:jc w:val="both"/>
              <w:rPr>
                <w:rFonts w:eastAsia="Times New Roman" w:cs="Times New Roman"/>
                <w:b/>
                <w:bCs/>
                <w:i/>
                <w:iCs/>
                <w:sz w:val="24"/>
                <w:szCs w:val="24"/>
              </w:rPr>
            </w:pPr>
            <w:r w:rsidRPr="002979C1">
              <w:rPr>
                <w:rFonts w:eastAsia="Times New Roman" w:cs="Times New Roman"/>
                <w:sz w:val="24"/>
                <w:szCs w:val="24"/>
              </w:rPr>
              <w:t>nie zapewnia żadnego z powyższych i Udzielający zamówienia musi odbierać wyniki we własnym zakresie.</w:t>
            </w:r>
          </w:p>
        </w:tc>
      </w:tr>
      <w:tr w:rsidR="002979C1" w:rsidRPr="00792A74" w14:paraId="7D6ECA05"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6DED5563" w14:textId="77777777" w:rsidR="002979C1" w:rsidRPr="002979C1" w:rsidRDefault="002979C1" w:rsidP="002979C1">
            <w:pPr>
              <w:widowControl w:val="0"/>
              <w:suppressLineNumbers/>
              <w:tabs>
                <w:tab w:val="left" w:pos="360"/>
              </w:tabs>
              <w:jc w:val="both"/>
              <w:rPr>
                <w:rFonts w:eastAsia="Times New Roman" w:cs="Times New Roman"/>
                <w:b/>
                <w:sz w:val="24"/>
                <w:szCs w:val="24"/>
              </w:rPr>
            </w:pPr>
            <w:r w:rsidRPr="002979C1">
              <w:rPr>
                <w:rFonts w:eastAsia="Times New Roman" w:cs="Times New Roman"/>
                <w:b/>
                <w:sz w:val="24"/>
                <w:szCs w:val="24"/>
              </w:rPr>
              <w:lastRenderedPageBreak/>
              <w:t>Adres laboratorium (miejsce wykonywania zleconych badań):</w:t>
            </w:r>
          </w:p>
          <w:p w14:paraId="44F19DFE"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Nazwa</w:t>
            </w:r>
            <w:proofErr w:type="spellEnd"/>
            <w:r w:rsidRPr="002979C1">
              <w:rPr>
                <w:rFonts w:eastAsia="Times New Roman" w:cs="Times New Roman"/>
                <w:i/>
                <w:sz w:val="24"/>
                <w:szCs w:val="24"/>
                <w:lang w:val="de-AT"/>
              </w:rPr>
              <w:t>)</w:t>
            </w:r>
          </w:p>
          <w:p w14:paraId="0446E9D3"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Adres</w:t>
            </w:r>
            <w:proofErr w:type="spellEnd"/>
            <w:r w:rsidRPr="002979C1">
              <w:rPr>
                <w:rFonts w:eastAsia="Times New Roman" w:cs="Times New Roman"/>
                <w:i/>
                <w:sz w:val="24"/>
                <w:szCs w:val="24"/>
                <w:lang w:val="de-AT"/>
              </w:rPr>
              <w:t>)</w:t>
            </w:r>
          </w:p>
          <w:p w14:paraId="2F85013F" w14:textId="77777777" w:rsidR="002979C1" w:rsidRPr="002979C1" w:rsidRDefault="002979C1" w:rsidP="002979C1">
            <w:pPr>
              <w:widowControl w:val="0"/>
              <w:suppressLineNumbers/>
              <w:tabs>
                <w:tab w:val="left" w:pos="360"/>
              </w:tabs>
              <w:jc w:val="both"/>
              <w:rPr>
                <w:rFonts w:eastAsia="Times New Roman" w:cs="Times New Roman"/>
                <w:i/>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e-mail</w:t>
            </w:r>
            <w:proofErr w:type="spellEnd"/>
            <w:r w:rsidRPr="002979C1">
              <w:rPr>
                <w:rFonts w:eastAsia="Times New Roman" w:cs="Times New Roman"/>
                <w:i/>
                <w:sz w:val="24"/>
                <w:szCs w:val="24"/>
                <w:lang w:val="de-AT"/>
              </w:rPr>
              <w:t>)</w:t>
            </w:r>
          </w:p>
          <w:p w14:paraId="1C8D8D34"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(Telefon)</w:t>
            </w:r>
          </w:p>
        </w:tc>
      </w:tr>
    </w:tbl>
    <w:p w14:paraId="1E49229F"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p w14:paraId="76C1EA87"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2979C1" w:rsidRPr="002979C1" w14:paraId="5EF6B95C"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084F22CD" w14:textId="77777777" w:rsidR="002979C1" w:rsidRPr="002979C1" w:rsidRDefault="002979C1" w:rsidP="002979C1">
            <w:pPr>
              <w:widowControl w:val="0"/>
              <w:suppressLineNumbers/>
              <w:tabs>
                <w:tab w:val="left" w:pos="360"/>
              </w:tabs>
              <w:jc w:val="center"/>
              <w:rPr>
                <w:rFonts w:eastAsia="Times New Roman" w:cs="Times New Roman"/>
                <w:b/>
                <w:bCs/>
                <w:sz w:val="24"/>
                <w:szCs w:val="24"/>
              </w:rPr>
            </w:pPr>
            <w:r w:rsidRPr="002979C1">
              <w:rPr>
                <w:rFonts w:eastAsia="Times New Roman" w:cs="Times New Roman"/>
                <w:b/>
                <w:bCs/>
                <w:sz w:val="24"/>
                <w:szCs w:val="24"/>
              </w:rPr>
              <w:t>Pakiet 5</w:t>
            </w:r>
          </w:p>
        </w:tc>
      </w:tr>
      <w:tr w:rsidR="002979C1" w:rsidRPr="002979C1" w14:paraId="26D1E20A"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3A31E2AD" w14:textId="77777777" w:rsidR="002979C1" w:rsidRPr="002979C1" w:rsidRDefault="002979C1" w:rsidP="002979C1">
            <w:pPr>
              <w:widowControl w:val="0"/>
              <w:suppressLineNumbers/>
              <w:tabs>
                <w:tab w:val="left" w:pos="360"/>
              </w:tabs>
              <w:jc w:val="both"/>
              <w:rPr>
                <w:rFonts w:eastAsia="Times New Roman" w:cs="Times New Roman"/>
                <w:sz w:val="24"/>
                <w:szCs w:val="24"/>
              </w:rPr>
            </w:pPr>
            <w:r w:rsidRPr="002979C1">
              <w:rPr>
                <w:rFonts w:eastAsia="Times New Roman" w:cs="Times New Roman"/>
                <w:b/>
                <w:sz w:val="24"/>
                <w:szCs w:val="24"/>
                <w:u w:val="single"/>
              </w:rPr>
              <w:t>Wartość:</w:t>
            </w:r>
            <w:r w:rsidRPr="002979C1">
              <w:rPr>
                <w:rFonts w:eastAsia="Times New Roman" w:cs="Times New Roman"/>
                <w:sz w:val="24"/>
                <w:szCs w:val="24"/>
              </w:rPr>
              <w:t xml:space="preserve"> </w:t>
            </w:r>
            <w:r w:rsidRPr="002979C1">
              <w:rPr>
                <w:rFonts w:eastAsia="Times New Roman" w:cs="Times New Roman"/>
                <w:sz w:val="24"/>
                <w:szCs w:val="24"/>
                <w:highlight w:val="lightGray"/>
              </w:rPr>
              <w:t>................................................</w:t>
            </w:r>
            <w:r w:rsidRPr="002979C1">
              <w:rPr>
                <w:rFonts w:eastAsia="Times New Roman" w:cs="Times New Roman"/>
                <w:sz w:val="24"/>
                <w:szCs w:val="24"/>
              </w:rPr>
              <w:t xml:space="preserve"> zł </w:t>
            </w:r>
          </w:p>
        </w:tc>
      </w:tr>
      <w:tr w:rsidR="002979C1" w:rsidRPr="002979C1" w14:paraId="11589B59"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5CD94F48" w14:textId="77777777" w:rsidR="002979C1" w:rsidRPr="002979C1" w:rsidRDefault="002979C1" w:rsidP="002979C1">
            <w:pPr>
              <w:widowControl w:val="0"/>
              <w:ind w:left="22"/>
              <w:jc w:val="both"/>
              <w:rPr>
                <w:rFonts w:eastAsia="Times New Roman" w:cs="Times New Roman"/>
                <w:sz w:val="24"/>
                <w:szCs w:val="24"/>
              </w:rPr>
            </w:pPr>
            <w:r w:rsidRPr="002979C1">
              <w:rPr>
                <w:rFonts w:eastAsia="Times New Roman" w:cs="Times New Roman"/>
                <w:b/>
                <w:bCs/>
                <w:i/>
                <w:iCs/>
                <w:sz w:val="24"/>
                <w:szCs w:val="24"/>
              </w:rPr>
              <w:t>(UWAGA! Niewłaściwe skreślić)</w:t>
            </w:r>
            <w:r w:rsidRPr="002979C1">
              <w:rPr>
                <w:rFonts w:eastAsia="Times New Roman" w:cs="Times New Roman"/>
                <w:b/>
                <w:bCs/>
                <w:sz w:val="24"/>
                <w:szCs w:val="24"/>
              </w:rPr>
              <w:t xml:space="preserve"> – jedno z kryteriów oceny ofert</w:t>
            </w:r>
            <w:r w:rsidRPr="002979C1">
              <w:rPr>
                <w:rFonts w:eastAsia="Times New Roman" w:cs="Times New Roman"/>
                <w:sz w:val="24"/>
                <w:szCs w:val="24"/>
              </w:rPr>
              <w:t xml:space="preserve"> </w:t>
            </w:r>
          </w:p>
          <w:p w14:paraId="17C35919" w14:textId="77777777" w:rsidR="002979C1" w:rsidRPr="002979C1" w:rsidRDefault="002979C1" w:rsidP="002979C1">
            <w:pPr>
              <w:widowControl w:val="0"/>
              <w:ind w:left="22"/>
              <w:jc w:val="both"/>
              <w:rPr>
                <w:rFonts w:eastAsia="Times New Roman" w:cs="Times New Roman"/>
                <w:sz w:val="24"/>
                <w:szCs w:val="24"/>
              </w:rPr>
            </w:pPr>
            <w:r w:rsidRPr="002979C1">
              <w:rPr>
                <w:rFonts w:eastAsia="Times New Roman" w:cs="Times New Roman"/>
                <w:sz w:val="24"/>
                <w:szCs w:val="24"/>
              </w:rPr>
              <w:t>Przyjmujący zamówienie oświadcza, że:</w:t>
            </w:r>
          </w:p>
          <w:p w14:paraId="3C3DC2B0" w14:textId="77777777" w:rsidR="002979C1" w:rsidRPr="002979C1" w:rsidRDefault="002979C1" w:rsidP="002979C1">
            <w:pPr>
              <w:widowControl w:val="0"/>
              <w:numPr>
                <w:ilvl w:val="0"/>
                <w:numId w:val="87"/>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TAK *) </w:t>
            </w:r>
          </w:p>
          <w:p w14:paraId="2862B307" w14:textId="77777777" w:rsidR="002979C1" w:rsidRPr="002979C1" w:rsidRDefault="002979C1" w:rsidP="002979C1">
            <w:pPr>
              <w:widowControl w:val="0"/>
              <w:numPr>
                <w:ilvl w:val="0"/>
                <w:numId w:val="88"/>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zapewni własnego kuriera do transportu materiału do badań do punktu dostarczania materiału do badania oraz zapewni odbiór całodobowy materiału do badań od Udzielającego zamówienia z Zakładu Diagnostyki Laboratoryjnej Udzielającego zamówienia, ul. Skarbowa 1, 31-121 Kraków, w terminie nie później niż do 2 godziny od zgłoszenia konieczności wykonania badania </w:t>
            </w:r>
          </w:p>
          <w:p w14:paraId="6D7AEC41" w14:textId="77777777" w:rsidR="002979C1" w:rsidRPr="002979C1" w:rsidRDefault="002979C1" w:rsidP="002979C1">
            <w:pPr>
              <w:widowControl w:val="0"/>
              <w:numPr>
                <w:ilvl w:val="0"/>
                <w:numId w:val="88"/>
              </w:numPr>
              <w:suppressAutoHyphens w:val="0"/>
              <w:contextualSpacing/>
              <w:jc w:val="both"/>
              <w:rPr>
                <w:rFonts w:eastAsia="Calibri" w:cs="Times New Roman"/>
                <w:sz w:val="24"/>
                <w:szCs w:val="24"/>
                <w:lang w:eastAsia="en-US"/>
              </w:rPr>
            </w:pPr>
            <w:r w:rsidRPr="002979C1">
              <w:rPr>
                <w:rFonts w:eastAsia="Calibri" w:cs="Times New Roman"/>
                <w:b/>
                <w:bCs/>
                <w:i/>
                <w:iCs/>
                <w:sz w:val="24"/>
                <w:szCs w:val="24"/>
                <w:lang w:eastAsia="en-US"/>
              </w:rPr>
              <w:t>(UWAGA: należy uzupełnić)</w:t>
            </w:r>
            <w:r w:rsidRPr="002979C1">
              <w:rPr>
                <w:rFonts w:eastAsia="Calibri" w:cs="Times New Roman"/>
                <w:sz w:val="24"/>
                <w:szCs w:val="24"/>
                <w:lang w:eastAsia="en-US"/>
              </w:rPr>
              <w:t xml:space="preserve"> zamówienia na odbiór materiałów do badań mogą być składane telefonicznie na nr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Przez upoważnionego pracownika Udzielającego zamówienia.</w:t>
            </w:r>
          </w:p>
          <w:p w14:paraId="1FC67C37" w14:textId="77777777" w:rsidR="002979C1" w:rsidRPr="002979C1" w:rsidRDefault="002979C1" w:rsidP="002979C1">
            <w:pPr>
              <w:widowControl w:val="0"/>
              <w:numPr>
                <w:ilvl w:val="0"/>
                <w:numId w:val="87"/>
              </w:numPr>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NIE *)</w:t>
            </w:r>
          </w:p>
          <w:p w14:paraId="1C981489" w14:textId="77777777" w:rsidR="002979C1" w:rsidRPr="002979C1" w:rsidRDefault="002979C1" w:rsidP="002979C1">
            <w:pPr>
              <w:widowControl w:val="0"/>
              <w:suppressLineNumbers/>
              <w:tabs>
                <w:tab w:val="left" w:pos="-567"/>
              </w:tabs>
              <w:jc w:val="both"/>
              <w:rPr>
                <w:rFonts w:eastAsia="Times New Roman" w:cs="Times New Roman"/>
                <w:sz w:val="24"/>
                <w:szCs w:val="24"/>
              </w:rPr>
            </w:pPr>
            <w:r w:rsidRPr="002979C1">
              <w:rPr>
                <w:rFonts w:eastAsia="Times New Roman" w:cs="Times New Roman"/>
                <w:sz w:val="24"/>
                <w:szCs w:val="24"/>
              </w:rPr>
              <w:t>nie zapewni transportu materiału do badań do punktu dostarczania materiału do badania</w:t>
            </w:r>
          </w:p>
        </w:tc>
      </w:tr>
      <w:tr w:rsidR="002979C1" w:rsidRPr="002979C1" w14:paraId="7A86EE3E"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0F4C5511" w14:textId="77777777" w:rsidR="002979C1" w:rsidRPr="002979C1" w:rsidRDefault="002979C1" w:rsidP="002979C1">
            <w:pPr>
              <w:widowControl w:val="0"/>
              <w:jc w:val="both"/>
              <w:rPr>
                <w:rFonts w:eastAsia="Times New Roman" w:cs="Times New Roman"/>
                <w:b/>
                <w:bCs/>
                <w:i/>
                <w:iCs/>
                <w:sz w:val="24"/>
                <w:szCs w:val="24"/>
              </w:rPr>
            </w:pPr>
            <w:r w:rsidRPr="002979C1">
              <w:rPr>
                <w:rFonts w:eastAsia="Times New Roman" w:cs="Times New Roman"/>
                <w:b/>
                <w:bCs/>
                <w:i/>
                <w:iCs/>
                <w:sz w:val="24"/>
                <w:szCs w:val="24"/>
              </w:rPr>
              <w:t>(UWAGA! Niewłaściwe skreślić)</w:t>
            </w:r>
          </w:p>
          <w:p w14:paraId="7E681555" w14:textId="77777777" w:rsidR="002979C1" w:rsidRPr="002979C1" w:rsidRDefault="002979C1" w:rsidP="002979C1">
            <w:pPr>
              <w:widowControl w:val="0"/>
              <w:jc w:val="both"/>
              <w:rPr>
                <w:rFonts w:eastAsia="Times New Roman" w:cs="Times New Roman"/>
                <w:sz w:val="24"/>
                <w:szCs w:val="24"/>
              </w:rPr>
            </w:pPr>
            <w:r w:rsidRPr="002979C1">
              <w:rPr>
                <w:rFonts w:eastAsia="Times New Roman" w:cs="Times New Roman"/>
                <w:sz w:val="24"/>
                <w:szCs w:val="24"/>
              </w:rPr>
              <w:t xml:space="preserve">Przyjmujący zamówienie oświadcza, że: </w:t>
            </w:r>
          </w:p>
          <w:p w14:paraId="7A076BDD"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własnego kuriera do transportu wyników badań do Zakładu Diagnostyki Laboratoryjnej Udzielającego zamówienia, ul. Skarbowa 1, 31-121 Kraków</w:t>
            </w:r>
          </w:p>
          <w:p w14:paraId="09C20595"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lub</w:t>
            </w:r>
          </w:p>
          <w:p w14:paraId="735CE830"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integrację z oprogramowaniem Udzielającego zamówienia w celu pobierania wyników badań,</w:t>
            </w:r>
          </w:p>
          <w:p w14:paraId="4E446915"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t xml:space="preserve">lub </w:t>
            </w:r>
          </w:p>
          <w:p w14:paraId="318016FB"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zapewni dostęp do wyników badań online poprzez przekazanie kodów dostępu to umożliwiających,</w:t>
            </w:r>
            <w:r w:rsidRPr="002979C1">
              <w:rPr>
                <w:rFonts w:eastAsia="Calibri" w:cs="Times New Roman"/>
                <w:sz w:val="24"/>
                <w:szCs w:val="24"/>
                <w:lang w:eastAsia="en-US"/>
              </w:rPr>
              <w:br/>
              <w:t xml:space="preserve">lub </w:t>
            </w:r>
          </w:p>
          <w:p w14:paraId="19FE788C" w14:textId="77777777" w:rsidR="002979C1" w:rsidRPr="002979C1" w:rsidRDefault="002979C1" w:rsidP="002979C1">
            <w:pPr>
              <w:widowControl w:val="0"/>
              <w:numPr>
                <w:ilvl w:val="0"/>
                <w:numId w:val="87"/>
              </w:numPr>
              <w:tabs>
                <w:tab w:val="left" w:pos="-567"/>
              </w:tabs>
              <w:contextualSpacing/>
              <w:jc w:val="both"/>
              <w:rPr>
                <w:rFonts w:eastAsia="Calibri" w:cs="Times New Roman"/>
                <w:sz w:val="24"/>
                <w:szCs w:val="24"/>
                <w:lang w:eastAsia="en-US"/>
              </w:rPr>
            </w:pPr>
            <w:r w:rsidRPr="002979C1">
              <w:rPr>
                <w:rFonts w:eastAsia="Calibri" w:cs="Times New Roman"/>
                <w:sz w:val="24"/>
                <w:szCs w:val="24"/>
                <w:lang w:eastAsia="en-US"/>
              </w:rPr>
              <w:t xml:space="preserve">zapewni przekazywanie zaszyfrowanych wyników badań za pośrednictwem maila </w:t>
            </w:r>
            <w:hyperlink r:id="rId36" w:history="1">
              <w:r w:rsidRPr="002979C1">
                <w:rPr>
                  <w:rFonts w:eastAsia="Calibri" w:cs="Times New Roman"/>
                  <w:color w:val="0000FF"/>
                  <w:sz w:val="24"/>
                  <w:szCs w:val="24"/>
                  <w:u w:val="single"/>
                  <w:lang w:eastAsia="en-US"/>
                </w:rPr>
                <w:t>zdl@dietl.krakow.pl</w:t>
              </w:r>
            </w:hyperlink>
            <w:r w:rsidRPr="002979C1">
              <w:rPr>
                <w:rFonts w:eastAsia="Calibri" w:cs="Times New Roman"/>
                <w:sz w:val="24"/>
                <w:szCs w:val="24"/>
                <w:lang w:eastAsia="en-US"/>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526352C6" w14:textId="77777777" w:rsidR="002979C1" w:rsidRPr="002979C1" w:rsidRDefault="002979C1" w:rsidP="002979C1">
            <w:pPr>
              <w:widowControl w:val="0"/>
              <w:tabs>
                <w:tab w:val="left" w:pos="-567"/>
              </w:tabs>
              <w:ind w:left="382"/>
              <w:contextualSpacing/>
              <w:jc w:val="both"/>
              <w:rPr>
                <w:rFonts w:eastAsia="Calibri" w:cs="Times New Roman"/>
                <w:sz w:val="24"/>
                <w:szCs w:val="24"/>
                <w:lang w:eastAsia="en-US"/>
              </w:rPr>
            </w:pPr>
            <w:r w:rsidRPr="002979C1">
              <w:rPr>
                <w:rFonts w:eastAsia="Calibri" w:cs="Times New Roman"/>
                <w:sz w:val="24"/>
                <w:szCs w:val="24"/>
                <w:lang w:eastAsia="en-US"/>
              </w:rPr>
              <w:lastRenderedPageBreak/>
              <w:t>lub</w:t>
            </w:r>
          </w:p>
          <w:p w14:paraId="476B4D72" w14:textId="77777777" w:rsidR="002979C1" w:rsidRPr="002979C1" w:rsidRDefault="002979C1" w:rsidP="002979C1">
            <w:pPr>
              <w:widowControl w:val="0"/>
              <w:ind w:left="22"/>
              <w:jc w:val="both"/>
              <w:rPr>
                <w:rFonts w:eastAsia="Times New Roman" w:cs="Times New Roman"/>
                <w:b/>
                <w:bCs/>
                <w:i/>
                <w:iCs/>
                <w:sz w:val="24"/>
                <w:szCs w:val="24"/>
              </w:rPr>
            </w:pPr>
            <w:r w:rsidRPr="002979C1">
              <w:rPr>
                <w:rFonts w:eastAsia="Times New Roman" w:cs="Times New Roman"/>
                <w:sz w:val="24"/>
                <w:szCs w:val="24"/>
              </w:rPr>
              <w:t>nie zapewnia żadnego z powyższych i Udzielający zamówienia musi odbierać wyniki we własnym zakresie.</w:t>
            </w:r>
          </w:p>
        </w:tc>
      </w:tr>
      <w:tr w:rsidR="002979C1" w:rsidRPr="00792A74" w14:paraId="393741B0"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256ECCF1" w14:textId="77777777" w:rsidR="002979C1" w:rsidRPr="002979C1" w:rsidRDefault="002979C1" w:rsidP="002979C1">
            <w:pPr>
              <w:widowControl w:val="0"/>
              <w:suppressLineNumbers/>
              <w:tabs>
                <w:tab w:val="left" w:pos="360"/>
              </w:tabs>
              <w:jc w:val="both"/>
              <w:rPr>
                <w:rFonts w:eastAsia="Times New Roman" w:cs="Times New Roman"/>
                <w:b/>
                <w:sz w:val="24"/>
                <w:szCs w:val="24"/>
              </w:rPr>
            </w:pPr>
            <w:r w:rsidRPr="002979C1">
              <w:rPr>
                <w:rFonts w:eastAsia="Times New Roman" w:cs="Times New Roman"/>
                <w:b/>
                <w:sz w:val="24"/>
                <w:szCs w:val="24"/>
              </w:rPr>
              <w:lastRenderedPageBreak/>
              <w:t>Adres laboratorium (miejsce wykonywania zleconych badań):</w:t>
            </w:r>
          </w:p>
          <w:p w14:paraId="26B8FC50"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Nazwa</w:t>
            </w:r>
            <w:proofErr w:type="spellEnd"/>
            <w:r w:rsidRPr="002979C1">
              <w:rPr>
                <w:rFonts w:eastAsia="Times New Roman" w:cs="Times New Roman"/>
                <w:i/>
                <w:sz w:val="24"/>
                <w:szCs w:val="24"/>
                <w:lang w:val="de-AT"/>
              </w:rPr>
              <w:t>)</w:t>
            </w:r>
          </w:p>
          <w:p w14:paraId="21B45CD6"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Adres</w:t>
            </w:r>
            <w:proofErr w:type="spellEnd"/>
            <w:r w:rsidRPr="002979C1">
              <w:rPr>
                <w:rFonts w:eastAsia="Times New Roman" w:cs="Times New Roman"/>
                <w:i/>
                <w:sz w:val="24"/>
                <w:szCs w:val="24"/>
                <w:lang w:val="de-AT"/>
              </w:rPr>
              <w:t>)</w:t>
            </w:r>
          </w:p>
          <w:p w14:paraId="1F5A3411" w14:textId="77777777" w:rsidR="002979C1" w:rsidRPr="002979C1" w:rsidRDefault="002979C1" w:rsidP="002979C1">
            <w:pPr>
              <w:widowControl w:val="0"/>
              <w:suppressLineNumbers/>
              <w:tabs>
                <w:tab w:val="left" w:pos="360"/>
              </w:tabs>
              <w:jc w:val="both"/>
              <w:rPr>
                <w:rFonts w:eastAsia="Times New Roman" w:cs="Times New Roman"/>
                <w:i/>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e-mail</w:t>
            </w:r>
            <w:proofErr w:type="spellEnd"/>
            <w:r w:rsidRPr="002979C1">
              <w:rPr>
                <w:rFonts w:eastAsia="Times New Roman" w:cs="Times New Roman"/>
                <w:i/>
                <w:sz w:val="24"/>
                <w:szCs w:val="24"/>
                <w:lang w:val="de-AT"/>
              </w:rPr>
              <w:t>)</w:t>
            </w:r>
          </w:p>
          <w:p w14:paraId="628C3E19"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highlight w:val="lightGray"/>
                <w:lang w:val="de-AT"/>
              </w:rPr>
              <w:t>……………………………………………………………………………………</w:t>
            </w:r>
            <w:r w:rsidRPr="002979C1">
              <w:rPr>
                <w:rFonts w:eastAsia="Times New Roman" w:cs="Times New Roman"/>
                <w:sz w:val="24"/>
                <w:szCs w:val="24"/>
                <w:lang w:val="de-AT"/>
              </w:rPr>
              <w:t xml:space="preserve"> </w:t>
            </w:r>
            <w:r w:rsidRPr="002979C1">
              <w:rPr>
                <w:rFonts w:eastAsia="Times New Roman" w:cs="Times New Roman"/>
                <w:i/>
                <w:sz w:val="24"/>
                <w:szCs w:val="24"/>
                <w:lang w:val="de-AT"/>
              </w:rPr>
              <w:t>(Telefon)</w:t>
            </w:r>
          </w:p>
        </w:tc>
      </w:tr>
    </w:tbl>
    <w:p w14:paraId="17DFD967"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p w14:paraId="01A3FD71"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2979C1" w:rsidRPr="002979C1" w14:paraId="7ACBDC95"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0B3E944C" w14:textId="77777777" w:rsidR="002979C1" w:rsidRPr="002979C1" w:rsidRDefault="002979C1" w:rsidP="002979C1">
            <w:pPr>
              <w:widowControl w:val="0"/>
              <w:suppressLineNumbers/>
              <w:tabs>
                <w:tab w:val="left" w:pos="360"/>
              </w:tabs>
              <w:jc w:val="center"/>
              <w:rPr>
                <w:rFonts w:eastAsia="Times New Roman" w:cs="Times New Roman"/>
                <w:b/>
                <w:bCs/>
                <w:sz w:val="24"/>
                <w:szCs w:val="24"/>
              </w:rPr>
            </w:pPr>
            <w:r w:rsidRPr="002979C1">
              <w:rPr>
                <w:rFonts w:eastAsia="Times New Roman" w:cs="Times New Roman"/>
                <w:b/>
                <w:bCs/>
                <w:sz w:val="24"/>
                <w:szCs w:val="24"/>
              </w:rPr>
              <w:t xml:space="preserve">Pakiet 6 </w:t>
            </w:r>
          </w:p>
        </w:tc>
      </w:tr>
      <w:tr w:rsidR="002979C1" w:rsidRPr="002979C1" w14:paraId="43465126"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79DA3593" w14:textId="77777777" w:rsidR="002979C1" w:rsidRPr="002979C1" w:rsidRDefault="002979C1" w:rsidP="002979C1">
            <w:pPr>
              <w:widowControl w:val="0"/>
              <w:suppressLineNumbers/>
              <w:tabs>
                <w:tab w:val="left" w:pos="360"/>
              </w:tabs>
              <w:jc w:val="both"/>
              <w:rPr>
                <w:rFonts w:eastAsia="Times New Roman" w:cs="Times New Roman"/>
                <w:sz w:val="24"/>
                <w:szCs w:val="24"/>
              </w:rPr>
            </w:pPr>
            <w:r w:rsidRPr="002979C1">
              <w:rPr>
                <w:rFonts w:eastAsia="Times New Roman" w:cs="Times New Roman"/>
                <w:b/>
                <w:sz w:val="24"/>
                <w:szCs w:val="24"/>
                <w:u w:val="single"/>
              </w:rPr>
              <w:t>Wartość:</w:t>
            </w:r>
            <w:r w:rsidRPr="002979C1">
              <w:rPr>
                <w:rFonts w:eastAsia="Times New Roman" w:cs="Times New Roman"/>
                <w:sz w:val="24"/>
                <w:szCs w:val="24"/>
              </w:rPr>
              <w:t xml:space="preserve"> ................................................ zł </w:t>
            </w:r>
          </w:p>
        </w:tc>
      </w:tr>
      <w:tr w:rsidR="002979C1" w:rsidRPr="002979C1" w14:paraId="17ABB883"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7BA3E54F" w14:textId="77777777" w:rsidR="002979C1" w:rsidRPr="002979C1" w:rsidRDefault="002979C1" w:rsidP="002979C1">
            <w:pPr>
              <w:widowControl w:val="0"/>
              <w:suppressLineNumbers/>
              <w:tabs>
                <w:tab w:val="left" w:pos="-567"/>
              </w:tabs>
              <w:jc w:val="both"/>
              <w:rPr>
                <w:rFonts w:eastAsia="Times New Roman" w:cs="Times New Roman"/>
                <w:strike/>
                <w:color w:val="FF0000"/>
                <w:sz w:val="24"/>
                <w:szCs w:val="24"/>
              </w:rPr>
            </w:pPr>
            <w:r w:rsidRPr="002979C1">
              <w:rPr>
                <w:rFonts w:eastAsia="Times New Roman" w:cs="Times New Roman"/>
                <w:strike/>
                <w:color w:val="FF0000"/>
                <w:sz w:val="24"/>
                <w:szCs w:val="24"/>
              </w:rPr>
              <w:t>Oferent oświadcza, że:</w:t>
            </w:r>
          </w:p>
          <w:p w14:paraId="59A104FA" w14:textId="77777777" w:rsidR="002979C1" w:rsidRPr="002979C1" w:rsidRDefault="002979C1" w:rsidP="008E0A93">
            <w:pPr>
              <w:numPr>
                <w:ilvl w:val="0"/>
                <w:numId w:val="90"/>
              </w:numPr>
              <w:suppressAutoHyphens w:val="0"/>
              <w:ind w:left="357"/>
              <w:contextualSpacing/>
              <w:rPr>
                <w:rFonts w:eastAsia="Calibri" w:cs="Times New Roman"/>
                <w:strike/>
                <w:color w:val="FF0000"/>
                <w:sz w:val="24"/>
                <w:szCs w:val="24"/>
                <w:lang w:eastAsia="en-US"/>
              </w:rPr>
            </w:pPr>
            <w:r w:rsidRPr="002979C1">
              <w:rPr>
                <w:rFonts w:eastAsia="Calibri" w:cs="Times New Roman"/>
                <w:strike/>
                <w:color w:val="FF0000"/>
                <w:sz w:val="24"/>
                <w:szCs w:val="24"/>
                <w:u w:val="single"/>
                <w:lang w:eastAsia="en-US"/>
              </w:rPr>
              <w:t>zapewnia własnego kuriera</w:t>
            </w:r>
            <w:r w:rsidRPr="002979C1">
              <w:rPr>
                <w:rFonts w:eastAsia="Calibri" w:cs="Times New Roman"/>
                <w:strike/>
                <w:color w:val="FF0000"/>
                <w:sz w:val="24"/>
                <w:szCs w:val="24"/>
                <w:lang w:eastAsia="en-US"/>
              </w:rPr>
              <w:t xml:space="preserve"> do transportu materiału do badań do punktu dostarczania materiału do badania zapewnienia integracji z oprogramowaniem Udzielającego zamówienia w celu pobierania wyników badań, a do czasu zakończenia integracji zapewni dostęp do wyników badań online poprzez przekazanie kodów dostępu to umożliwiających (zgodnie z terminami określonymi w formularzu cenowym),</w:t>
            </w:r>
          </w:p>
          <w:p w14:paraId="1148DFA3" w14:textId="77777777" w:rsidR="002979C1" w:rsidRPr="002979C1" w:rsidRDefault="002979C1" w:rsidP="008E0A93">
            <w:pPr>
              <w:widowControl w:val="0"/>
              <w:numPr>
                <w:ilvl w:val="0"/>
                <w:numId w:val="90"/>
              </w:numPr>
              <w:suppressLineNumbers/>
              <w:tabs>
                <w:tab w:val="left" w:pos="-567"/>
              </w:tabs>
              <w:suppressAutoHyphens w:val="0"/>
              <w:ind w:left="357"/>
              <w:contextualSpacing/>
              <w:jc w:val="both"/>
              <w:rPr>
                <w:rFonts w:eastAsia="Calibri" w:cs="Times New Roman"/>
                <w:strike/>
                <w:color w:val="FF0000"/>
                <w:sz w:val="24"/>
                <w:szCs w:val="24"/>
                <w:lang w:eastAsia="en-US"/>
              </w:rPr>
            </w:pPr>
            <w:r w:rsidRPr="002979C1">
              <w:rPr>
                <w:rFonts w:eastAsia="Calibri" w:cs="Times New Roman"/>
                <w:b/>
                <w:strike/>
                <w:color w:val="FF0000"/>
                <w:sz w:val="24"/>
                <w:szCs w:val="24"/>
                <w:lang w:eastAsia="en-US"/>
              </w:rPr>
              <w:t>(UWAGA: należy uzupełnić)</w:t>
            </w:r>
            <w:r w:rsidRPr="002979C1">
              <w:rPr>
                <w:rFonts w:eastAsia="Calibri" w:cs="Times New Roman"/>
                <w:strike/>
                <w:color w:val="FF0000"/>
                <w:sz w:val="24"/>
                <w:szCs w:val="24"/>
                <w:lang w:eastAsia="en-US"/>
              </w:rPr>
              <w:t xml:space="preserve"> </w:t>
            </w:r>
            <w:r w:rsidRPr="002979C1">
              <w:rPr>
                <w:rFonts w:eastAsia="Calibri" w:cs="Times New Roman"/>
                <w:strike/>
                <w:color w:val="FF0000"/>
                <w:position w:val="2"/>
                <w:sz w:val="24"/>
                <w:szCs w:val="24"/>
                <w:lang w:eastAsia="en-US"/>
              </w:rPr>
              <w:t>zamówienia na odbiór materiałów do badań mogą być składane telefonicznie na nr ………………………. Przez upoważnionego pracownika Udzielającego zamówienia do godz. ………....</w:t>
            </w:r>
            <w:r w:rsidRPr="002979C1">
              <w:rPr>
                <w:rFonts w:eastAsia="Calibri" w:cs="Times New Roman"/>
                <w:strike/>
                <w:color w:val="FF0000"/>
                <w:sz w:val="24"/>
                <w:szCs w:val="24"/>
                <w:lang w:eastAsia="en-US"/>
              </w:rPr>
              <w:t xml:space="preserve"> w dni robocze.</w:t>
            </w:r>
          </w:p>
          <w:p w14:paraId="33B82A83" w14:textId="77777777" w:rsidR="002979C1" w:rsidRPr="002979C1" w:rsidRDefault="002979C1" w:rsidP="008E0A93">
            <w:pPr>
              <w:widowControl w:val="0"/>
              <w:numPr>
                <w:ilvl w:val="0"/>
                <w:numId w:val="90"/>
              </w:numPr>
              <w:suppressLineNumbers/>
              <w:tabs>
                <w:tab w:val="left" w:pos="-567"/>
              </w:tabs>
              <w:suppressAutoHyphens w:val="0"/>
              <w:ind w:left="357"/>
              <w:contextualSpacing/>
              <w:jc w:val="both"/>
              <w:rPr>
                <w:rFonts w:eastAsia="Calibri" w:cs="Times New Roman"/>
                <w:strike/>
                <w:color w:val="FF0000"/>
                <w:sz w:val="24"/>
                <w:szCs w:val="24"/>
                <w:lang w:eastAsia="en-US"/>
              </w:rPr>
            </w:pPr>
            <w:r w:rsidRPr="002979C1">
              <w:rPr>
                <w:rFonts w:eastAsia="Calibri" w:cs="Times New Roman"/>
                <w:strike/>
                <w:color w:val="FF0000"/>
                <w:sz w:val="24"/>
                <w:szCs w:val="24"/>
                <w:lang w:eastAsia="en-US"/>
              </w:rPr>
              <w:t xml:space="preserve">będzie odbierał materiał do badań od Udzielającego zamówienia w dni robocze </w:t>
            </w:r>
            <w:r w:rsidRPr="002979C1">
              <w:rPr>
                <w:rFonts w:eastAsia="Calibri" w:cs="Times New Roman"/>
                <w:strike/>
                <w:color w:val="FF0000"/>
                <w:sz w:val="24"/>
                <w:szCs w:val="24"/>
                <w:lang w:eastAsia="en-US"/>
              </w:rPr>
              <w:br/>
              <w:t>od godz. 11:00 do godz. 12:00 z Zakładu Diagnostyki Laboratoryjnej Udzielającego zamówienia, ul. Skarbowa 1, 31-121 Kraków,</w:t>
            </w:r>
          </w:p>
          <w:p w14:paraId="3B43A334" w14:textId="77777777" w:rsidR="002979C1" w:rsidRPr="002979C1" w:rsidRDefault="002979C1" w:rsidP="008E0A93">
            <w:pPr>
              <w:widowControl w:val="0"/>
              <w:numPr>
                <w:ilvl w:val="0"/>
                <w:numId w:val="90"/>
              </w:numPr>
              <w:suppressLineNumbers/>
              <w:tabs>
                <w:tab w:val="left" w:pos="-567"/>
              </w:tabs>
              <w:suppressAutoHyphens w:val="0"/>
              <w:ind w:left="357"/>
              <w:contextualSpacing/>
              <w:jc w:val="both"/>
              <w:rPr>
                <w:rFonts w:eastAsia="Calibri" w:cs="Times New Roman"/>
                <w:strike/>
                <w:color w:val="FF0000"/>
                <w:sz w:val="24"/>
                <w:szCs w:val="24"/>
                <w:lang w:eastAsia="en-US"/>
              </w:rPr>
            </w:pPr>
            <w:r w:rsidRPr="002979C1">
              <w:rPr>
                <w:rFonts w:eastAsia="Calibri" w:cs="Times New Roman"/>
                <w:strike/>
                <w:color w:val="FF0000"/>
                <w:sz w:val="24"/>
                <w:szCs w:val="24"/>
                <w:lang w:eastAsia="en-US"/>
              </w:rPr>
              <w:t xml:space="preserve">zapewnia całodobowy dostęp do wykonywania badań w sytuacjach wyjątkowych „na cito” – jeśli jest to uzasadnione i możliwe z uwagi na rodzaj badania, w takiej sytuacji Udzielający zamówienia zgłosi Przyjmującemu zamówienie konieczność odbioru materiału i wykonania badania w terminie uzgodnionym między stronami oraz przedstawienia, w tych sytuacjach, wyników badań niezwłocznie po ich wykonaniu. </w:t>
            </w:r>
          </w:p>
          <w:p w14:paraId="2CD8E3E6" w14:textId="01CB87DE" w:rsidR="008E0A93" w:rsidRPr="002979C1" w:rsidRDefault="002979C1" w:rsidP="008E0A93">
            <w:pPr>
              <w:widowControl w:val="0"/>
              <w:suppressLineNumbers/>
              <w:tabs>
                <w:tab w:val="left" w:pos="-567"/>
              </w:tabs>
              <w:suppressAutoHyphens w:val="0"/>
              <w:ind w:left="357"/>
              <w:contextualSpacing/>
              <w:jc w:val="both"/>
              <w:rPr>
                <w:rFonts w:eastAsia="Calibri" w:cs="Times New Roman"/>
                <w:strike/>
                <w:color w:val="FF0000"/>
                <w:sz w:val="24"/>
                <w:szCs w:val="24"/>
                <w:lang w:eastAsia="en-US"/>
              </w:rPr>
            </w:pPr>
            <w:r w:rsidRPr="002979C1">
              <w:rPr>
                <w:rFonts w:eastAsia="Calibri" w:cs="Times New Roman"/>
                <w:strike/>
                <w:color w:val="FF0000"/>
                <w:sz w:val="24"/>
                <w:szCs w:val="24"/>
                <w:lang w:eastAsia="en-US"/>
              </w:rPr>
              <w:t>W przypadku sytuacji wyjątkowych „na cito” zamówienie na odbiór materiału do badania mogą być składane całodobowo, przez upoważnionego pracownika Udzielającego zamówienia telefonicznie na nr ………………………,</w:t>
            </w:r>
          </w:p>
        </w:tc>
      </w:tr>
      <w:tr w:rsidR="008E0A93" w:rsidRPr="002979C1" w14:paraId="128E8D33" w14:textId="77777777" w:rsidTr="002979C1">
        <w:tc>
          <w:tcPr>
            <w:tcW w:w="5000" w:type="pct"/>
            <w:tcBorders>
              <w:top w:val="single" w:sz="4" w:space="0" w:color="auto"/>
              <w:left w:val="single" w:sz="4" w:space="0" w:color="auto"/>
              <w:bottom w:val="single" w:sz="4" w:space="0" w:color="auto"/>
              <w:right w:val="single" w:sz="4" w:space="0" w:color="auto"/>
            </w:tcBorders>
          </w:tcPr>
          <w:p w14:paraId="0A788EE1" w14:textId="77777777" w:rsidR="008E0A93" w:rsidRPr="002979C1" w:rsidRDefault="008E0A93" w:rsidP="008E0A93">
            <w:pPr>
              <w:widowControl w:val="0"/>
              <w:ind w:left="22"/>
              <w:jc w:val="both"/>
              <w:rPr>
                <w:rFonts w:eastAsia="Times New Roman" w:cs="Times New Roman"/>
                <w:color w:val="FF0000"/>
                <w:sz w:val="24"/>
                <w:szCs w:val="24"/>
              </w:rPr>
            </w:pPr>
            <w:r w:rsidRPr="002979C1">
              <w:rPr>
                <w:rFonts w:eastAsia="Times New Roman" w:cs="Times New Roman"/>
                <w:b/>
                <w:bCs/>
                <w:i/>
                <w:iCs/>
                <w:color w:val="FF0000"/>
                <w:sz w:val="24"/>
                <w:szCs w:val="24"/>
              </w:rPr>
              <w:t>(UWAGA! Niewłaściwe skreślić)</w:t>
            </w:r>
            <w:r w:rsidRPr="002979C1">
              <w:rPr>
                <w:rFonts w:eastAsia="Times New Roman" w:cs="Times New Roman"/>
                <w:b/>
                <w:bCs/>
                <w:color w:val="FF0000"/>
                <w:sz w:val="24"/>
                <w:szCs w:val="24"/>
              </w:rPr>
              <w:t xml:space="preserve"> – jedno z kryteriów oceny ofert</w:t>
            </w:r>
            <w:r w:rsidRPr="002979C1">
              <w:rPr>
                <w:rFonts w:eastAsia="Times New Roman" w:cs="Times New Roman"/>
                <w:color w:val="FF0000"/>
                <w:sz w:val="24"/>
                <w:szCs w:val="24"/>
              </w:rPr>
              <w:t xml:space="preserve"> </w:t>
            </w:r>
          </w:p>
          <w:p w14:paraId="4E0E1512" w14:textId="77777777" w:rsidR="008E0A93" w:rsidRPr="002979C1" w:rsidRDefault="008E0A93" w:rsidP="008E0A93">
            <w:pPr>
              <w:widowControl w:val="0"/>
              <w:ind w:left="22"/>
              <w:jc w:val="both"/>
              <w:rPr>
                <w:rFonts w:eastAsia="Times New Roman" w:cs="Times New Roman"/>
                <w:color w:val="FF0000"/>
                <w:sz w:val="24"/>
                <w:szCs w:val="24"/>
              </w:rPr>
            </w:pPr>
            <w:r w:rsidRPr="002979C1">
              <w:rPr>
                <w:rFonts w:eastAsia="Times New Roman" w:cs="Times New Roman"/>
                <w:color w:val="FF0000"/>
                <w:sz w:val="24"/>
                <w:szCs w:val="24"/>
              </w:rPr>
              <w:t>Przyjmujący zamówienie oświadcza, że:</w:t>
            </w:r>
          </w:p>
          <w:p w14:paraId="0D4B2A62" w14:textId="77777777" w:rsidR="008E0A93" w:rsidRPr="002979C1" w:rsidRDefault="008E0A93" w:rsidP="008E0A93">
            <w:pPr>
              <w:widowControl w:val="0"/>
              <w:numPr>
                <w:ilvl w:val="0"/>
                <w:numId w:val="87"/>
              </w:numPr>
              <w:suppressAutoHyphens w:val="0"/>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 xml:space="preserve">TAK *) </w:t>
            </w:r>
          </w:p>
          <w:p w14:paraId="17A5B916" w14:textId="77777777" w:rsidR="008E0A93" w:rsidRPr="002979C1" w:rsidRDefault="008E0A93" w:rsidP="008E0A93">
            <w:pPr>
              <w:widowControl w:val="0"/>
              <w:numPr>
                <w:ilvl w:val="0"/>
                <w:numId w:val="88"/>
              </w:numPr>
              <w:suppressAutoHyphens w:val="0"/>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 xml:space="preserve">zapewni własnego kuriera do transportu materiału do badań do punktu dostarczania materiału do badania oraz zapewni odbiór całodobowy materiału do badań od Udzielającego zamówienia z Zakładu Diagnostyki Laboratoryjnej Udzielającego zamówienia, ul. Skarbowa 1, 31-121 Kraków, w terminie nie później niż do 2 godziny od zgłoszenia konieczności wykonania badania </w:t>
            </w:r>
          </w:p>
          <w:p w14:paraId="4BBA3F68" w14:textId="77777777" w:rsidR="008E0A93" w:rsidRPr="002979C1" w:rsidRDefault="008E0A93" w:rsidP="008E0A93">
            <w:pPr>
              <w:widowControl w:val="0"/>
              <w:numPr>
                <w:ilvl w:val="0"/>
                <w:numId w:val="88"/>
              </w:numPr>
              <w:suppressAutoHyphens w:val="0"/>
              <w:contextualSpacing/>
              <w:jc w:val="both"/>
              <w:rPr>
                <w:rFonts w:eastAsia="Calibri" w:cs="Times New Roman"/>
                <w:color w:val="FF0000"/>
                <w:sz w:val="24"/>
                <w:szCs w:val="24"/>
                <w:lang w:eastAsia="en-US"/>
              </w:rPr>
            </w:pPr>
            <w:r w:rsidRPr="002979C1">
              <w:rPr>
                <w:rFonts w:eastAsia="Calibri" w:cs="Times New Roman"/>
                <w:b/>
                <w:bCs/>
                <w:i/>
                <w:iCs/>
                <w:color w:val="FF0000"/>
                <w:sz w:val="24"/>
                <w:szCs w:val="24"/>
                <w:lang w:eastAsia="en-US"/>
              </w:rPr>
              <w:t>(UWAGA: należy uzupełnić)</w:t>
            </w:r>
            <w:r w:rsidRPr="002979C1">
              <w:rPr>
                <w:rFonts w:eastAsia="Calibri" w:cs="Times New Roman"/>
                <w:color w:val="FF0000"/>
                <w:sz w:val="24"/>
                <w:szCs w:val="24"/>
                <w:lang w:eastAsia="en-US"/>
              </w:rPr>
              <w:t xml:space="preserve"> zamówienia na odbiór materiałów do badań mogą być składane telefonicznie na nr </w:t>
            </w:r>
            <w:r w:rsidRPr="002979C1">
              <w:rPr>
                <w:rFonts w:eastAsia="Calibri" w:cs="Times New Roman"/>
                <w:color w:val="FF0000"/>
                <w:sz w:val="24"/>
                <w:szCs w:val="24"/>
                <w:highlight w:val="lightGray"/>
                <w:lang w:eastAsia="en-US"/>
              </w:rPr>
              <w:t>……………………….</w:t>
            </w:r>
            <w:r w:rsidRPr="002979C1">
              <w:rPr>
                <w:rFonts w:eastAsia="Calibri" w:cs="Times New Roman"/>
                <w:color w:val="FF0000"/>
                <w:sz w:val="24"/>
                <w:szCs w:val="24"/>
                <w:lang w:eastAsia="en-US"/>
              </w:rPr>
              <w:t xml:space="preserve"> Przez upoważnionego pracownika Udzielającego zamówienia.</w:t>
            </w:r>
          </w:p>
          <w:p w14:paraId="431F5E62" w14:textId="77777777" w:rsidR="008E0A93" w:rsidRPr="002979C1" w:rsidRDefault="008E0A93" w:rsidP="008E0A93">
            <w:pPr>
              <w:widowControl w:val="0"/>
              <w:numPr>
                <w:ilvl w:val="0"/>
                <w:numId w:val="87"/>
              </w:numPr>
              <w:suppressAutoHyphens w:val="0"/>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NIE *)</w:t>
            </w:r>
          </w:p>
          <w:p w14:paraId="31CFF8F5" w14:textId="2574BB22" w:rsidR="008E0A93" w:rsidRPr="008E0A93" w:rsidRDefault="008E0A93" w:rsidP="008E0A93">
            <w:pPr>
              <w:widowControl w:val="0"/>
              <w:suppressLineNumbers/>
              <w:tabs>
                <w:tab w:val="left" w:pos="-567"/>
              </w:tabs>
              <w:jc w:val="both"/>
              <w:rPr>
                <w:rFonts w:eastAsia="Times New Roman" w:cs="Times New Roman"/>
                <w:color w:val="FF0000"/>
                <w:sz w:val="24"/>
                <w:szCs w:val="24"/>
              </w:rPr>
            </w:pPr>
            <w:r w:rsidRPr="002979C1">
              <w:rPr>
                <w:rFonts w:eastAsia="Times New Roman" w:cs="Times New Roman"/>
                <w:color w:val="FF0000"/>
                <w:sz w:val="24"/>
                <w:szCs w:val="24"/>
              </w:rPr>
              <w:t>nie zapewni transportu materiału do badań do punktu dostarczania materiału do badania</w:t>
            </w:r>
          </w:p>
        </w:tc>
      </w:tr>
      <w:tr w:rsidR="008E0A93" w:rsidRPr="002979C1" w14:paraId="2B633117" w14:textId="77777777" w:rsidTr="002979C1">
        <w:tc>
          <w:tcPr>
            <w:tcW w:w="5000" w:type="pct"/>
            <w:tcBorders>
              <w:top w:val="single" w:sz="4" w:space="0" w:color="auto"/>
              <w:left w:val="single" w:sz="4" w:space="0" w:color="auto"/>
              <w:bottom w:val="single" w:sz="4" w:space="0" w:color="auto"/>
              <w:right w:val="single" w:sz="4" w:space="0" w:color="auto"/>
            </w:tcBorders>
          </w:tcPr>
          <w:p w14:paraId="0A3BBF8D" w14:textId="77777777" w:rsidR="008E0A93" w:rsidRPr="002979C1" w:rsidRDefault="008E0A93" w:rsidP="008E0A93">
            <w:pPr>
              <w:widowControl w:val="0"/>
              <w:jc w:val="both"/>
              <w:rPr>
                <w:rFonts w:eastAsia="Times New Roman" w:cs="Times New Roman"/>
                <w:b/>
                <w:bCs/>
                <w:i/>
                <w:iCs/>
                <w:color w:val="FF0000"/>
                <w:sz w:val="24"/>
                <w:szCs w:val="24"/>
              </w:rPr>
            </w:pPr>
            <w:r w:rsidRPr="002979C1">
              <w:rPr>
                <w:rFonts w:eastAsia="Times New Roman" w:cs="Times New Roman"/>
                <w:b/>
                <w:bCs/>
                <w:i/>
                <w:iCs/>
                <w:color w:val="FF0000"/>
                <w:sz w:val="24"/>
                <w:szCs w:val="24"/>
              </w:rPr>
              <w:t>(UWAGA! Niewłaściwe skreślić)</w:t>
            </w:r>
          </w:p>
          <w:p w14:paraId="3130408B" w14:textId="77777777" w:rsidR="008E0A93" w:rsidRPr="002979C1" w:rsidRDefault="008E0A93" w:rsidP="008E0A93">
            <w:pPr>
              <w:widowControl w:val="0"/>
              <w:jc w:val="both"/>
              <w:rPr>
                <w:rFonts w:eastAsia="Times New Roman" w:cs="Times New Roman"/>
                <w:color w:val="FF0000"/>
                <w:sz w:val="24"/>
                <w:szCs w:val="24"/>
              </w:rPr>
            </w:pPr>
            <w:r w:rsidRPr="002979C1">
              <w:rPr>
                <w:rFonts w:eastAsia="Times New Roman" w:cs="Times New Roman"/>
                <w:color w:val="FF0000"/>
                <w:sz w:val="24"/>
                <w:szCs w:val="24"/>
              </w:rPr>
              <w:t xml:space="preserve">Przyjmujący zamówienie oświadcza, że: </w:t>
            </w:r>
          </w:p>
          <w:p w14:paraId="2328D071" w14:textId="77777777" w:rsidR="008E0A93" w:rsidRPr="002979C1" w:rsidRDefault="008E0A93" w:rsidP="008E0A93">
            <w:pPr>
              <w:widowControl w:val="0"/>
              <w:numPr>
                <w:ilvl w:val="0"/>
                <w:numId w:val="87"/>
              </w:numPr>
              <w:tabs>
                <w:tab w:val="left" w:pos="-567"/>
              </w:tabs>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zapewni własnego kuriera do transportu wyników badań do Zakładu Diagnostyki Laboratoryjnej Udzielającego zamówienia, ul. Skarbowa 1, 31-121 Kraków</w:t>
            </w:r>
          </w:p>
          <w:p w14:paraId="6FD13E83" w14:textId="77777777" w:rsidR="008E0A93" w:rsidRPr="002979C1" w:rsidRDefault="008E0A93" w:rsidP="008E0A93">
            <w:pPr>
              <w:widowControl w:val="0"/>
              <w:tabs>
                <w:tab w:val="left" w:pos="-567"/>
              </w:tabs>
              <w:ind w:left="382"/>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lub</w:t>
            </w:r>
          </w:p>
          <w:p w14:paraId="49582206" w14:textId="77777777" w:rsidR="008E0A93" w:rsidRPr="002979C1" w:rsidRDefault="008E0A93" w:rsidP="008E0A93">
            <w:pPr>
              <w:widowControl w:val="0"/>
              <w:numPr>
                <w:ilvl w:val="0"/>
                <w:numId w:val="87"/>
              </w:numPr>
              <w:tabs>
                <w:tab w:val="left" w:pos="-567"/>
              </w:tabs>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lastRenderedPageBreak/>
              <w:t>zapewni integrację z oprogramowaniem Udzielającego zamówienia w celu pobierania wyników badań,</w:t>
            </w:r>
          </w:p>
          <w:p w14:paraId="551E1286" w14:textId="77777777" w:rsidR="008E0A93" w:rsidRPr="002979C1" w:rsidRDefault="008E0A93" w:rsidP="008E0A93">
            <w:pPr>
              <w:widowControl w:val="0"/>
              <w:tabs>
                <w:tab w:val="left" w:pos="-567"/>
              </w:tabs>
              <w:ind w:left="382"/>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 xml:space="preserve">lub </w:t>
            </w:r>
          </w:p>
          <w:p w14:paraId="7DB9906B" w14:textId="77777777" w:rsidR="008E0A93" w:rsidRPr="002979C1" w:rsidRDefault="008E0A93" w:rsidP="008E0A93">
            <w:pPr>
              <w:widowControl w:val="0"/>
              <w:numPr>
                <w:ilvl w:val="0"/>
                <w:numId w:val="87"/>
              </w:numPr>
              <w:tabs>
                <w:tab w:val="left" w:pos="-567"/>
              </w:tabs>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zapewni dostęp do wyników badań online poprzez przekazanie kodów dostępu to umożliwiających,</w:t>
            </w:r>
            <w:r w:rsidRPr="002979C1">
              <w:rPr>
                <w:rFonts w:eastAsia="Calibri" w:cs="Times New Roman"/>
                <w:color w:val="FF0000"/>
                <w:sz w:val="24"/>
                <w:szCs w:val="24"/>
                <w:lang w:eastAsia="en-US"/>
              </w:rPr>
              <w:br/>
              <w:t xml:space="preserve">lub </w:t>
            </w:r>
          </w:p>
          <w:p w14:paraId="52E64EBC" w14:textId="77777777" w:rsidR="008E0A93" w:rsidRPr="002979C1" w:rsidRDefault="008E0A93" w:rsidP="008E0A93">
            <w:pPr>
              <w:widowControl w:val="0"/>
              <w:numPr>
                <w:ilvl w:val="0"/>
                <w:numId w:val="87"/>
              </w:numPr>
              <w:tabs>
                <w:tab w:val="left" w:pos="-567"/>
              </w:tabs>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 xml:space="preserve">zapewni przekazywanie zaszyfrowanych wyników badań za pośrednictwem maila </w:t>
            </w:r>
            <w:hyperlink r:id="rId37" w:history="1">
              <w:r w:rsidRPr="002979C1">
                <w:rPr>
                  <w:rFonts w:eastAsia="Calibri" w:cs="Times New Roman"/>
                  <w:color w:val="FF0000"/>
                  <w:sz w:val="24"/>
                  <w:szCs w:val="24"/>
                  <w:u w:val="single"/>
                  <w:lang w:eastAsia="en-US"/>
                </w:rPr>
                <w:t>zdl@dietl.krakow.pl</w:t>
              </w:r>
            </w:hyperlink>
            <w:r w:rsidRPr="002979C1">
              <w:rPr>
                <w:rFonts w:eastAsia="Calibri" w:cs="Times New Roman"/>
                <w:color w:val="FF0000"/>
                <w:sz w:val="24"/>
                <w:szCs w:val="24"/>
                <w:lang w:eastAsia="en-US"/>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6867517E" w14:textId="77777777" w:rsidR="008E0A93" w:rsidRPr="002979C1" w:rsidRDefault="008E0A93" w:rsidP="008E0A93">
            <w:pPr>
              <w:widowControl w:val="0"/>
              <w:tabs>
                <w:tab w:val="left" w:pos="-567"/>
              </w:tabs>
              <w:ind w:left="382"/>
              <w:contextualSpacing/>
              <w:jc w:val="both"/>
              <w:rPr>
                <w:rFonts w:eastAsia="Calibri" w:cs="Times New Roman"/>
                <w:color w:val="FF0000"/>
                <w:sz w:val="24"/>
                <w:szCs w:val="24"/>
                <w:lang w:eastAsia="en-US"/>
              </w:rPr>
            </w:pPr>
            <w:r w:rsidRPr="002979C1">
              <w:rPr>
                <w:rFonts w:eastAsia="Calibri" w:cs="Times New Roman"/>
                <w:color w:val="FF0000"/>
                <w:sz w:val="24"/>
                <w:szCs w:val="24"/>
                <w:lang w:eastAsia="en-US"/>
              </w:rPr>
              <w:t>lub</w:t>
            </w:r>
          </w:p>
          <w:p w14:paraId="39090DCD" w14:textId="5EAE4EC0" w:rsidR="008E0A93" w:rsidRPr="008E0A93" w:rsidRDefault="008E0A93" w:rsidP="008E0A93">
            <w:pPr>
              <w:widowControl w:val="0"/>
              <w:suppressLineNumbers/>
              <w:tabs>
                <w:tab w:val="left" w:pos="-567"/>
              </w:tabs>
              <w:jc w:val="both"/>
              <w:rPr>
                <w:rFonts w:eastAsia="Times New Roman" w:cs="Times New Roman"/>
                <w:color w:val="FF0000"/>
                <w:sz w:val="24"/>
                <w:szCs w:val="24"/>
              </w:rPr>
            </w:pPr>
            <w:r w:rsidRPr="002979C1">
              <w:rPr>
                <w:rFonts w:eastAsia="Times New Roman" w:cs="Times New Roman"/>
                <w:color w:val="FF0000"/>
                <w:sz w:val="24"/>
                <w:szCs w:val="24"/>
              </w:rPr>
              <w:t>nie zapewnia żadnego z powyższych i Udzielający zamówienia musi odbierać wyniki we własnym zakresie.</w:t>
            </w:r>
          </w:p>
        </w:tc>
      </w:tr>
      <w:tr w:rsidR="008E0A93" w:rsidRPr="00792A74" w14:paraId="39B5895D" w14:textId="77777777" w:rsidTr="002979C1">
        <w:tc>
          <w:tcPr>
            <w:tcW w:w="5000" w:type="pct"/>
            <w:tcBorders>
              <w:top w:val="single" w:sz="4" w:space="0" w:color="auto"/>
              <w:left w:val="single" w:sz="4" w:space="0" w:color="auto"/>
              <w:bottom w:val="single" w:sz="4" w:space="0" w:color="auto"/>
              <w:right w:val="single" w:sz="4" w:space="0" w:color="auto"/>
            </w:tcBorders>
            <w:hideMark/>
          </w:tcPr>
          <w:p w14:paraId="31D237C8" w14:textId="77777777" w:rsidR="008E0A93" w:rsidRPr="002979C1" w:rsidRDefault="008E0A93" w:rsidP="008E0A93">
            <w:pPr>
              <w:widowControl w:val="0"/>
              <w:suppressLineNumbers/>
              <w:tabs>
                <w:tab w:val="left" w:pos="360"/>
              </w:tabs>
              <w:jc w:val="both"/>
              <w:rPr>
                <w:rFonts w:eastAsia="Times New Roman" w:cs="Times New Roman"/>
                <w:b/>
                <w:sz w:val="24"/>
                <w:szCs w:val="24"/>
              </w:rPr>
            </w:pPr>
            <w:r w:rsidRPr="002979C1">
              <w:rPr>
                <w:rFonts w:eastAsia="Times New Roman" w:cs="Times New Roman"/>
                <w:b/>
                <w:sz w:val="24"/>
                <w:szCs w:val="24"/>
              </w:rPr>
              <w:lastRenderedPageBreak/>
              <w:t>Adres laboratorium (miejsce wykonywania zleconych badań):</w:t>
            </w:r>
          </w:p>
          <w:p w14:paraId="68B2C45A" w14:textId="77777777" w:rsidR="008E0A93" w:rsidRPr="002979C1" w:rsidRDefault="008E0A93" w:rsidP="008E0A93">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Nazwa</w:t>
            </w:r>
            <w:proofErr w:type="spellEnd"/>
            <w:r w:rsidRPr="002979C1">
              <w:rPr>
                <w:rFonts w:eastAsia="Times New Roman" w:cs="Times New Roman"/>
                <w:i/>
                <w:sz w:val="24"/>
                <w:szCs w:val="24"/>
                <w:lang w:val="de-AT"/>
              </w:rPr>
              <w:t>)</w:t>
            </w:r>
          </w:p>
          <w:p w14:paraId="2D23A296" w14:textId="77777777" w:rsidR="008E0A93" w:rsidRPr="002979C1" w:rsidRDefault="008E0A93" w:rsidP="008E0A93">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Adres</w:t>
            </w:r>
            <w:proofErr w:type="spellEnd"/>
            <w:r w:rsidRPr="002979C1">
              <w:rPr>
                <w:rFonts w:eastAsia="Times New Roman" w:cs="Times New Roman"/>
                <w:i/>
                <w:sz w:val="24"/>
                <w:szCs w:val="24"/>
                <w:lang w:val="de-AT"/>
              </w:rPr>
              <w:t>)</w:t>
            </w:r>
          </w:p>
          <w:p w14:paraId="4B2131ED" w14:textId="77777777" w:rsidR="008E0A93" w:rsidRPr="002979C1" w:rsidRDefault="008E0A93" w:rsidP="008E0A93">
            <w:pPr>
              <w:widowControl w:val="0"/>
              <w:suppressLineNumbers/>
              <w:tabs>
                <w:tab w:val="left" w:pos="360"/>
              </w:tabs>
              <w:jc w:val="both"/>
              <w:rPr>
                <w:rFonts w:eastAsia="Times New Roman" w:cs="Times New Roman"/>
                <w:i/>
                <w:sz w:val="24"/>
                <w:szCs w:val="24"/>
                <w:lang w:val="de-AT"/>
              </w:rPr>
            </w:pPr>
            <w:r w:rsidRPr="002979C1">
              <w:rPr>
                <w:rFonts w:eastAsia="Times New Roman" w:cs="Times New Roman"/>
                <w:sz w:val="24"/>
                <w:szCs w:val="24"/>
                <w:lang w:val="de-AT"/>
              </w:rPr>
              <w:t xml:space="preserve">…………………………………………………………………………………… </w:t>
            </w:r>
            <w:r w:rsidRPr="002979C1">
              <w:rPr>
                <w:rFonts w:eastAsia="Times New Roman" w:cs="Times New Roman"/>
                <w:i/>
                <w:sz w:val="24"/>
                <w:szCs w:val="24"/>
                <w:lang w:val="de-AT"/>
              </w:rPr>
              <w:t>(</w:t>
            </w:r>
            <w:proofErr w:type="spellStart"/>
            <w:r w:rsidRPr="002979C1">
              <w:rPr>
                <w:rFonts w:eastAsia="Times New Roman" w:cs="Times New Roman"/>
                <w:i/>
                <w:sz w:val="24"/>
                <w:szCs w:val="24"/>
                <w:lang w:val="de-AT"/>
              </w:rPr>
              <w:t>e-mail</w:t>
            </w:r>
            <w:proofErr w:type="spellEnd"/>
            <w:r w:rsidRPr="002979C1">
              <w:rPr>
                <w:rFonts w:eastAsia="Times New Roman" w:cs="Times New Roman"/>
                <w:i/>
                <w:sz w:val="24"/>
                <w:szCs w:val="24"/>
                <w:lang w:val="de-AT"/>
              </w:rPr>
              <w:t>)</w:t>
            </w:r>
          </w:p>
          <w:p w14:paraId="53853E58" w14:textId="77777777" w:rsidR="008E0A93" w:rsidRPr="002979C1" w:rsidRDefault="008E0A93" w:rsidP="008E0A93">
            <w:pPr>
              <w:widowControl w:val="0"/>
              <w:suppressLineNumbers/>
              <w:tabs>
                <w:tab w:val="left" w:pos="360"/>
              </w:tabs>
              <w:jc w:val="both"/>
              <w:rPr>
                <w:rFonts w:eastAsia="Times New Roman" w:cs="Times New Roman"/>
                <w:sz w:val="24"/>
                <w:szCs w:val="24"/>
                <w:lang w:val="de-AT"/>
              </w:rPr>
            </w:pPr>
            <w:r w:rsidRPr="002979C1">
              <w:rPr>
                <w:rFonts w:eastAsia="Times New Roman" w:cs="Times New Roman"/>
                <w:sz w:val="24"/>
                <w:szCs w:val="24"/>
                <w:lang w:val="de-AT"/>
              </w:rPr>
              <w:t xml:space="preserve">…………………………………………………………………………………… </w:t>
            </w:r>
            <w:r w:rsidRPr="002979C1">
              <w:rPr>
                <w:rFonts w:eastAsia="Times New Roman" w:cs="Times New Roman"/>
                <w:i/>
                <w:sz w:val="24"/>
                <w:szCs w:val="24"/>
                <w:lang w:val="de-AT"/>
              </w:rPr>
              <w:t>(Telefon)</w:t>
            </w:r>
          </w:p>
        </w:tc>
      </w:tr>
    </w:tbl>
    <w:p w14:paraId="046394FF" w14:textId="77777777" w:rsidR="002979C1" w:rsidRPr="002979C1" w:rsidRDefault="002979C1" w:rsidP="002979C1">
      <w:pPr>
        <w:widowControl w:val="0"/>
        <w:suppressLineNumbers/>
        <w:tabs>
          <w:tab w:val="left" w:pos="360"/>
        </w:tabs>
        <w:jc w:val="both"/>
        <w:rPr>
          <w:rFonts w:eastAsia="Times New Roman" w:cs="Times New Roman"/>
          <w:sz w:val="24"/>
          <w:szCs w:val="24"/>
          <w:lang w:val="de-AT"/>
        </w:rPr>
      </w:pPr>
    </w:p>
    <w:p w14:paraId="7B57B6CD" w14:textId="77777777" w:rsidR="002979C1" w:rsidRPr="002979C1" w:rsidRDefault="002979C1" w:rsidP="002979C1">
      <w:pPr>
        <w:widowControl w:val="0"/>
        <w:numPr>
          <w:ilvl w:val="0"/>
          <w:numId w:val="84"/>
        </w:numPr>
        <w:suppressLineNumbers/>
        <w:jc w:val="both"/>
        <w:rPr>
          <w:rFonts w:eastAsia="Times New Roman" w:cs="Times New Roman"/>
          <w:sz w:val="24"/>
          <w:szCs w:val="24"/>
        </w:rPr>
      </w:pPr>
      <w:bookmarkStart w:id="26" w:name="_Hlk143495218"/>
      <w:r w:rsidRPr="002979C1">
        <w:rPr>
          <w:rFonts w:eastAsia="Times New Roman" w:cs="Times New Roman"/>
          <w:sz w:val="24"/>
          <w:szCs w:val="24"/>
        </w:rPr>
        <w:t>Oferent oświadcza, że:</w:t>
      </w:r>
    </w:p>
    <w:p w14:paraId="6F0CD134" w14:textId="77777777" w:rsidR="002979C1" w:rsidRPr="002979C1" w:rsidRDefault="002979C1" w:rsidP="002979C1">
      <w:pPr>
        <w:widowControl w:val="0"/>
        <w:numPr>
          <w:ilvl w:val="0"/>
          <w:numId w:val="91"/>
        </w:numPr>
        <w:suppressLineNumbers/>
        <w:jc w:val="both"/>
        <w:rPr>
          <w:rFonts w:eastAsia="Times New Roman" w:cs="Times New Roman"/>
          <w:strike/>
          <w:sz w:val="24"/>
          <w:szCs w:val="24"/>
        </w:rPr>
      </w:pPr>
      <w:r w:rsidRPr="002979C1">
        <w:rPr>
          <w:rFonts w:eastAsia="Times New Roman" w:cs="Times New Roman"/>
          <w:b/>
          <w:i/>
          <w:iCs/>
          <w:sz w:val="24"/>
          <w:szCs w:val="24"/>
        </w:rPr>
        <w:t>(UWAGA: należy uzupełnić)</w:t>
      </w:r>
      <w:r w:rsidRPr="002979C1">
        <w:rPr>
          <w:rFonts w:eastAsia="Times New Roman" w:cs="Times New Roman"/>
          <w:sz w:val="24"/>
          <w:szCs w:val="24"/>
        </w:rPr>
        <w:t xml:space="preserve"> dysponuje personelem w liczbie </w:t>
      </w:r>
      <w:r w:rsidRPr="002979C1">
        <w:rPr>
          <w:rFonts w:eastAsia="Times New Roman" w:cs="Times New Roman"/>
          <w:b/>
          <w:sz w:val="24"/>
          <w:szCs w:val="24"/>
        </w:rPr>
        <w:t>co najmniej dwóch specjalistów</w:t>
      </w:r>
      <w:r w:rsidRPr="002979C1">
        <w:rPr>
          <w:rFonts w:eastAsia="Times New Roman" w:cs="Times New Roman"/>
          <w:bCs/>
          <w:sz w:val="24"/>
          <w:szCs w:val="24"/>
        </w:rPr>
        <w:t xml:space="preserve"> w dziedzinie </w:t>
      </w:r>
      <w:r w:rsidRPr="002979C1">
        <w:rPr>
          <w:rFonts w:eastAsia="Times New Roman" w:cs="Times New Roman"/>
          <w:sz w:val="24"/>
          <w:szCs w:val="24"/>
        </w:rPr>
        <w:t>analityki klinicznej</w:t>
      </w:r>
      <w:r w:rsidRPr="002979C1">
        <w:rPr>
          <w:rFonts w:eastAsia="Times New Roman" w:cs="Times New Roman"/>
          <w:bCs/>
          <w:sz w:val="24"/>
          <w:szCs w:val="24"/>
        </w:rPr>
        <w:t xml:space="preserve"> (dotyczy pakietu 1), </w:t>
      </w:r>
      <w:r w:rsidRPr="002979C1">
        <w:rPr>
          <w:rFonts w:eastAsia="Times New Roman" w:cs="Times New Roman"/>
          <w:sz w:val="24"/>
          <w:szCs w:val="24"/>
        </w:rPr>
        <w:t>analityki klinicznej</w:t>
      </w:r>
      <w:r w:rsidRPr="002979C1">
        <w:rPr>
          <w:rFonts w:eastAsia="Times New Roman" w:cs="Times New Roman"/>
          <w:bCs/>
          <w:sz w:val="24"/>
          <w:szCs w:val="24"/>
        </w:rPr>
        <w:t xml:space="preserve"> (dotyczy pakietu 2), </w:t>
      </w:r>
      <w:r w:rsidRPr="002979C1">
        <w:rPr>
          <w:rFonts w:eastAsia="Times New Roman" w:cs="Times New Roman"/>
          <w:sz w:val="24"/>
          <w:szCs w:val="24"/>
        </w:rPr>
        <w:t>analityki klinicznej</w:t>
      </w:r>
      <w:r w:rsidRPr="002979C1">
        <w:rPr>
          <w:rFonts w:eastAsia="Times New Roman" w:cs="Times New Roman"/>
          <w:bCs/>
          <w:sz w:val="24"/>
          <w:szCs w:val="24"/>
        </w:rPr>
        <w:t xml:space="preserve"> (dotyczy pakietu 3), </w:t>
      </w:r>
      <w:r w:rsidRPr="002979C1">
        <w:rPr>
          <w:rFonts w:eastAsia="Times New Roman" w:cs="Times New Roman"/>
          <w:sz w:val="24"/>
          <w:szCs w:val="24"/>
        </w:rPr>
        <w:t>analityki klinicznej</w:t>
      </w:r>
      <w:r w:rsidRPr="002979C1">
        <w:rPr>
          <w:rFonts w:eastAsia="Times New Roman" w:cs="Times New Roman"/>
          <w:bCs/>
          <w:sz w:val="24"/>
          <w:szCs w:val="24"/>
        </w:rPr>
        <w:t xml:space="preserve"> (dotyczy pakietu 4). </w:t>
      </w:r>
      <w:r w:rsidRPr="002979C1">
        <w:rPr>
          <w:rFonts w:eastAsia="Times New Roman" w:cs="Times New Roman"/>
          <w:sz w:val="24"/>
          <w:szCs w:val="24"/>
        </w:rPr>
        <w:t>Analityki klinicznej</w:t>
      </w:r>
      <w:r w:rsidRPr="002979C1">
        <w:rPr>
          <w:rFonts w:eastAsia="Times New Roman" w:cs="Times New Roman"/>
          <w:bCs/>
          <w:sz w:val="24"/>
          <w:szCs w:val="24"/>
        </w:rPr>
        <w:t xml:space="preserve"> (dotyczy pakietu 5):</w:t>
      </w:r>
    </w:p>
    <w:p w14:paraId="59C2A61C" w14:textId="77777777" w:rsidR="002979C1" w:rsidRPr="002979C1" w:rsidRDefault="002979C1" w:rsidP="002979C1">
      <w:pPr>
        <w:widowControl w:val="0"/>
        <w:numPr>
          <w:ilvl w:val="1"/>
          <w:numId w:val="92"/>
        </w:numPr>
        <w:suppressLineNumber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 pakiet 1 - </w:t>
      </w:r>
      <w:bookmarkStart w:id="27" w:name="_Hlk92704275"/>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specjalistów w dziedzinie </w:t>
      </w:r>
      <w:bookmarkEnd w:id="27"/>
      <w:r w:rsidRPr="002979C1">
        <w:rPr>
          <w:rFonts w:eastAsia="Calibri" w:cs="Times New Roman"/>
          <w:sz w:val="24"/>
          <w:lang w:eastAsia="en-US"/>
        </w:rPr>
        <w:t>analityki klinicznej,</w:t>
      </w:r>
    </w:p>
    <w:p w14:paraId="1B6B6182" w14:textId="77777777" w:rsidR="002979C1" w:rsidRPr="002979C1" w:rsidRDefault="002979C1" w:rsidP="002979C1">
      <w:pPr>
        <w:widowControl w:val="0"/>
        <w:numPr>
          <w:ilvl w:val="1"/>
          <w:numId w:val="92"/>
        </w:numPr>
        <w:suppressLineNumber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 pakiet 2 -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specjalistów w dziedzinie </w:t>
      </w:r>
      <w:r w:rsidRPr="002979C1">
        <w:rPr>
          <w:rFonts w:eastAsia="Calibri" w:cs="Times New Roman"/>
          <w:sz w:val="24"/>
          <w:lang w:eastAsia="en-US"/>
        </w:rPr>
        <w:t>analityki klinicznej,</w:t>
      </w:r>
    </w:p>
    <w:p w14:paraId="018869D5" w14:textId="77777777" w:rsidR="002979C1" w:rsidRPr="002979C1" w:rsidRDefault="002979C1" w:rsidP="002979C1">
      <w:pPr>
        <w:widowControl w:val="0"/>
        <w:numPr>
          <w:ilvl w:val="1"/>
          <w:numId w:val="92"/>
        </w:numPr>
        <w:suppressLineNumber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 pakiet 3 -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specjalistów w dziedzinie </w:t>
      </w:r>
      <w:r w:rsidRPr="002979C1">
        <w:rPr>
          <w:rFonts w:eastAsia="Calibri" w:cs="Times New Roman"/>
          <w:sz w:val="24"/>
          <w:lang w:eastAsia="en-US"/>
        </w:rPr>
        <w:t>analityki klinicznej,</w:t>
      </w:r>
    </w:p>
    <w:p w14:paraId="6950CD4B" w14:textId="77777777" w:rsidR="002979C1" w:rsidRPr="002979C1" w:rsidRDefault="002979C1" w:rsidP="002979C1">
      <w:pPr>
        <w:widowControl w:val="0"/>
        <w:numPr>
          <w:ilvl w:val="1"/>
          <w:numId w:val="92"/>
        </w:numPr>
        <w:suppressLineNumber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 pakiet 4 -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specjalistów w dziedzinie </w:t>
      </w:r>
      <w:r w:rsidRPr="002979C1">
        <w:rPr>
          <w:rFonts w:eastAsia="Calibri" w:cs="Times New Roman"/>
          <w:sz w:val="24"/>
          <w:lang w:eastAsia="en-US"/>
        </w:rPr>
        <w:t>analityki klinicznej,</w:t>
      </w:r>
    </w:p>
    <w:p w14:paraId="5BE0A9EF" w14:textId="77777777" w:rsidR="002979C1" w:rsidRPr="002979C1" w:rsidRDefault="002979C1" w:rsidP="002979C1">
      <w:pPr>
        <w:widowControl w:val="0"/>
        <w:numPr>
          <w:ilvl w:val="1"/>
          <w:numId w:val="92"/>
        </w:numPr>
        <w:suppressLineNumber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 pakiet 5 -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specjalistów w dziedzinie </w:t>
      </w:r>
      <w:r w:rsidRPr="002979C1">
        <w:rPr>
          <w:rFonts w:eastAsia="Calibri" w:cs="Times New Roman"/>
          <w:sz w:val="24"/>
          <w:lang w:eastAsia="en-US"/>
        </w:rPr>
        <w:t>analityki klinicznej</w:t>
      </w:r>
    </w:p>
    <w:p w14:paraId="54E42C82" w14:textId="77777777" w:rsidR="002979C1" w:rsidRPr="002979C1" w:rsidRDefault="002979C1" w:rsidP="002979C1">
      <w:pPr>
        <w:widowControl w:val="0"/>
        <w:numPr>
          <w:ilvl w:val="1"/>
          <w:numId w:val="92"/>
        </w:numPr>
        <w:suppressLineNumbers/>
        <w:suppressAutoHyphens w:val="0"/>
        <w:contextualSpacing/>
        <w:jc w:val="both"/>
        <w:rPr>
          <w:rFonts w:eastAsia="Calibri" w:cs="Times New Roman"/>
          <w:sz w:val="24"/>
          <w:szCs w:val="24"/>
          <w:lang w:eastAsia="en-US"/>
        </w:rPr>
      </w:pPr>
      <w:r w:rsidRPr="002979C1">
        <w:rPr>
          <w:rFonts w:eastAsia="Calibri" w:cs="Times New Roman"/>
          <w:sz w:val="24"/>
          <w:szCs w:val="24"/>
          <w:lang w:eastAsia="en-US"/>
        </w:rPr>
        <w:t xml:space="preserve">*) pakiet 6 - </w:t>
      </w:r>
      <w:r w:rsidRPr="002979C1">
        <w:rPr>
          <w:rFonts w:eastAsia="Calibri" w:cs="Times New Roman"/>
          <w:sz w:val="24"/>
          <w:szCs w:val="24"/>
          <w:highlight w:val="lightGray"/>
          <w:lang w:eastAsia="en-US"/>
        </w:rPr>
        <w:t>………</w:t>
      </w:r>
      <w:r w:rsidRPr="002979C1">
        <w:rPr>
          <w:rFonts w:eastAsia="Calibri" w:cs="Times New Roman"/>
          <w:sz w:val="24"/>
          <w:szCs w:val="24"/>
          <w:lang w:eastAsia="en-US"/>
        </w:rPr>
        <w:t xml:space="preserve"> specjalistów w dziedzinie </w:t>
      </w:r>
      <w:r w:rsidRPr="002979C1">
        <w:rPr>
          <w:rFonts w:eastAsia="Calibri" w:cs="Times New Roman"/>
          <w:sz w:val="24"/>
          <w:lang w:eastAsia="en-US"/>
        </w:rPr>
        <w:t>analityki klinicznej</w:t>
      </w:r>
    </w:p>
    <w:p w14:paraId="508C6CA3" w14:textId="77777777" w:rsidR="002979C1" w:rsidRPr="002979C1" w:rsidRDefault="002979C1" w:rsidP="002979C1">
      <w:pPr>
        <w:widowControl w:val="0"/>
        <w:suppressLineNumbers/>
        <w:jc w:val="both"/>
        <w:rPr>
          <w:rFonts w:eastAsia="Times New Roman" w:cs="Times New Roman"/>
          <w:sz w:val="24"/>
          <w:szCs w:val="24"/>
        </w:rPr>
      </w:pPr>
    </w:p>
    <w:bookmarkEnd w:id="26"/>
    <w:p w14:paraId="36309B42"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b/>
          <w:i/>
          <w:iCs/>
          <w:sz w:val="24"/>
          <w:szCs w:val="24"/>
        </w:rPr>
        <w:t>(UWAGA: należy uzupełnić)</w:t>
      </w:r>
      <w:r w:rsidRPr="002979C1">
        <w:rPr>
          <w:rFonts w:eastAsia="Times New Roman" w:cs="Times New Roman"/>
          <w:sz w:val="24"/>
          <w:szCs w:val="24"/>
        </w:rPr>
        <w:t xml:space="preserve"> minimalna liczba osób udzielająca świadczeń medycznych z zakresu, na który składamy ofertę to: </w:t>
      </w:r>
    </w:p>
    <w:p w14:paraId="01C0F7FD" w14:textId="77777777" w:rsidR="002979C1" w:rsidRPr="002979C1" w:rsidRDefault="002979C1" w:rsidP="002979C1">
      <w:pPr>
        <w:widowControl w:val="0"/>
        <w:numPr>
          <w:ilvl w:val="0"/>
          <w:numId w:val="93"/>
        </w:numPr>
        <w:suppressLineNumbers/>
        <w:suppressAutoHyphens w:val="0"/>
        <w:contextualSpacing/>
        <w:jc w:val="both"/>
        <w:rPr>
          <w:rFonts w:eastAsia="Calibri" w:cs="Times New Roman"/>
          <w:sz w:val="24"/>
          <w:szCs w:val="24"/>
        </w:rPr>
      </w:pPr>
      <w:r w:rsidRPr="002979C1">
        <w:rPr>
          <w:rFonts w:eastAsia="Calibri" w:cs="Times New Roman"/>
          <w:sz w:val="24"/>
          <w:szCs w:val="24"/>
          <w:lang w:eastAsia="en-US"/>
        </w:rPr>
        <w:t xml:space="preserve">*) pakiet 1: </w:t>
      </w:r>
      <w:r w:rsidRPr="002979C1">
        <w:rPr>
          <w:rFonts w:eastAsia="Calibri" w:cs="Times New Roman"/>
          <w:sz w:val="24"/>
          <w:szCs w:val="24"/>
          <w:highlight w:val="lightGray"/>
          <w:lang w:eastAsia="en-US"/>
        </w:rPr>
        <w:t>……….</w:t>
      </w:r>
    </w:p>
    <w:p w14:paraId="62F6638C" w14:textId="77777777" w:rsidR="002979C1" w:rsidRPr="002979C1" w:rsidRDefault="002979C1" w:rsidP="002979C1">
      <w:pPr>
        <w:widowControl w:val="0"/>
        <w:numPr>
          <w:ilvl w:val="0"/>
          <w:numId w:val="93"/>
        </w:numPr>
        <w:suppressLineNumbers/>
        <w:suppressAutoHyphens w:val="0"/>
        <w:contextualSpacing/>
        <w:jc w:val="both"/>
        <w:rPr>
          <w:rFonts w:eastAsia="Calibri" w:cs="Times New Roman"/>
          <w:sz w:val="24"/>
          <w:szCs w:val="24"/>
        </w:rPr>
      </w:pPr>
      <w:r w:rsidRPr="002979C1">
        <w:rPr>
          <w:rFonts w:eastAsia="Calibri" w:cs="Times New Roman"/>
          <w:sz w:val="24"/>
          <w:szCs w:val="24"/>
          <w:lang w:eastAsia="en-US"/>
        </w:rPr>
        <w:t xml:space="preserve">*) pakiet 2: </w:t>
      </w:r>
      <w:r w:rsidRPr="002979C1">
        <w:rPr>
          <w:rFonts w:eastAsia="Calibri" w:cs="Times New Roman"/>
          <w:sz w:val="24"/>
          <w:szCs w:val="24"/>
          <w:highlight w:val="lightGray"/>
          <w:lang w:eastAsia="en-US"/>
        </w:rPr>
        <w:t>……….</w:t>
      </w:r>
    </w:p>
    <w:p w14:paraId="2155EC5F" w14:textId="77777777" w:rsidR="002979C1" w:rsidRPr="002979C1" w:rsidRDefault="002979C1" w:rsidP="002979C1">
      <w:pPr>
        <w:widowControl w:val="0"/>
        <w:numPr>
          <w:ilvl w:val="0"/>
          <w:numId w:val="93"/>
        </w:numPr>
        <w:suppressLineNumbers/>
        <w:suppressAutoHyphens w:val="0"/>
        <w:contextualSpacing/>
        <w:jc w:val="both"/>
        <w:rPr>
          <w:rFonts w:eastAsia="Calibri" w:cs="Times New Roman"/>
          <w:sz w:val="24"/>
          <w:szCs w:val="24"/>
        </w:rPr>
      </w:pPr>
      <w:r w:rsidRPr="002979C1">
        <w:rPr>
          <w:rFonts w:eastAsia="Calibri" w:cs="Times New Roman"/>
          <w:sz w:val="24"/>
          <w:szCs w:val="24"/>
          <w:lang w:eastAsia="en-US"/>
        </w:rPr>
        <w:t xml:space="preserve">*) pakiet 3: </w:t>
      </w:r>
      <w:r w:rsidRPr="002979C1">
        <w:rPr>
          <w:rFonts w:eastAsia="Calibri" w:cs="Times New Roman"/>
          <w:sz w:val="24"/>
          <w:szCs w:val="24"/>
          <w:highlight w:val="lightGray"/>
          <w:lang w:eastAsia="en-US"/>
        </w:rPr>
        <w:t>……….</w:t>
      </w:r>
    </w:p>
    <w:p w14:paraId="7859C250" w14:textId="77777777" w:rsidR="002979C1" w:rsidRPr="002979C1" w:rsidRDefault="002979C1" w:rsidP="002979C1">
      <w:pPr>
        <w:widowControl w:val="0"/>
        <w:numPr>
          <w:ilvl w:val="0"/>
          <w:numId w:val="93"/>
        </w:numPr>
        <w:suppressLineNumbers/>
        <w:suppressAutoHyphens w:val="0"/>
        <w:contextualSpacing/>
        <w:jc w:val="both"/>
        <w:rPr>
          <w:rFonts w:eastAsia="Calibri" w:cs="Times New Roman"/>
          <w:sz w:val="24"/>
          <w:szCs w:val="24"/>
        </w:rPr>
      </w:pPr>
      <w:r w:rsidRPr="002979C1">
        <w:rPr>
          <w:rFonts w:eastAsia="Calibri" w:cs="Times New Roman"/>
          <w:sz w:val="24"/>
          <w:szCs w:val="24"/>
          <w:lang w:eastAsia="en-US"/>
        </w:rPr>
        <w:t xml:space="preserve">*) pakiet 4: </w:t>
      </w:r>
      <w:r w:rsidRPr="002979C1">
        <w:rPr>
          <w:rFonts w:eastAsia="Calibri" w:cs="Times New Roman"/>
          <w:sz w:val="24"/>
          <w:szCs w:val="24"/>
          <w:highlight w:val="lightGray"/>
          <w:lang w:eastAsia="en-US"/>
        </w:rPr>
        <w:t>……….</w:t>
      </w:r>
    </w:p>
    <w:p w14:paraId="2680740B" w14:textId="77777777" w:rsidR="002979C1" w:rsidRPr="002979C1" w:rsidRDefault="002979C1" w:rsidP="002979C1">
      <w:pPr>
        <w:widowControl w:val="0"/>
        <w:numPr>
          <w:ilvl w:val="0"/>
          <w:numId w:val="93"/>
        </w:numPr>
        <w:suppressLineNumbers/>
        <w:suppressAutoHyphens w:val="0"/>
        <w:contextualSpacing/>
        <w:jc w:val="both"/>
        <w:rPr>
          <w:rFonts w:eastAsia="Calibri" w:cs="Times New Roman"/>
          <w:sz w:val="24"/>
          <w:szCs w:val="24"/>
        </w:rPr>
      </w:pPr>
      <w:r w:rsidRPr="002979C1">
        <w:rPr>
          <w:rFonts w:eastAsia="Calibri" w:cs="Times New Roman"/>
          <w:sz w:val="24"/>
          <w:szCs w:val="24"/>
          <w:lang w:eastAsia="en-US"/>
        </w:rPr>
        <w:t xml:space="preserve">*) pakiet 5: </w:t>
      </w:r>
      <w:r w:rsidRPr="002979C1">
        <w:rPr>
          <w:rFonts w:eastAsia="Calibri" w:cs="Times New Roman"/>
          <w:sz w:val="24"/>
          <w:szCs w:val="24"/>
          <w:highlight w:val="lightGray"/>
          <w:lang w:eastAsia="en-US"/>
        </w:rPr>
        <w:t>……….</w:t>
      </w:r>
    </w:p>
    <w:p w14:paraId="28F0A2F0" w14:textId="77777777" w:rsidR="002979C1" w:rsidRPr="002979C1" w:rsidRDefault="002979C1" w:rsidP="002979C1">
      <w:pPr>
        <w:widowControl w:val="0"/>
        <w:numPr>
          <w:ilvl w:val="0"/>
          <w:numId w:val="93"/>
        </w:numPr>
        <w:suppressLineNumbers/>
        <w:suppressAutoHyphens w:val="0"/>
        <w:contextualSpacing/>
        <w:jc w:val="both"/>
        <w:rPr>
          <w:rFonts w:eastAsia="Calibri" w:cs="Times New Roman"/>
          <w:sz w:val="24"/>
          <w:szCs w:val="24"/>
        </w:rPr>
      </w:pPr>
      <w:r w:rsidRPr="002979C1">
        <w:rPr>
          <w:rFonts w:eastAsia="Calibri" w:cs="Times New Roman"/>
          <w:sz w:val="24"/>
          <w:szCs w:val="24"/>
          <w:lang w:eastAsia="en-US"/>
        </w:rPr>
        <w:t xml:space="preserve">*) pakiet 6: </w:t>
      </w:r>
      <w:r w:rsidRPr="002979C1">
        <w:rPr>
          <w:rFonts w:eastAsia="Calibri" w:cs="Times New Roman"/>
          <w:sz w:val="24"/>
          <w:szCs w:val="24"/>
          <w:highlight w:val="lightGray"/>
          <w:lang w:eastAsia="en-US"/>
        </w:rPr>
        <w:t>……….</w:t>
      </w:r>
    </w:p>
    <w:p w14:paraId="32A79BF8" w14:textId="77777777" w:rsidR="002979C1" w:rsidRPr="002979C1" w:rsidRDefault="002979C1" w:rsidP="002979C1">
      <w:pPr>
        <w:widowControl w:val="0"/>
        <w:suppressLineNumbers/>
        <w:suppressAutoHyphens w:val="0"/>
        <w:ind w:left="1080"/>
        <w:contextualSpacing/>
        <w:jc w:val="both"/>
        <w:rPr>
          <w:rFonts w:eastAsia="Calibri" w:cs="Times New Roman"/>
          <w:sz w:val="24"/>
          <w:szCs w:val="24"/>
        </w:rPr>
      </w:pPr>
    </w:p>
    <w:p w14:paraId="63173735"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b/>
          <w:bCs/>
          <w:i/>
          <w:iCs/>
          <w:sz w:val="24"/>
          <w:szCs w:val="24"/>
        </w:rPr>
        <w:t>(UWAGA: Niewłaściwe skreślić)</w:t>
      </w:r>
      <w:r w:rsidRPr="002979C1">
        <w:rPr>
          <w:rFonts w:eastAsia="Times New Roman" w:cs="Times New Roman"/>
          <w:sz w:val="24"/>
          <w:szCs w:val="24"/>
        </w:rPr>
        <w:t xml:space="preserve"> niniejsze zamówienie zamierza wykonać:</w:t>
      </w:r>
      <w:r w:rsidRPr="002979C1">
        <w:rPr>
          <w:rFonts w:eastAsia="Times New Roman" w:cs="Times New Roman"/>
          <w:b/>
          <w:sz w:val="24"/>
          <w:szCs w:val="24"/>
        </w:rPr>
        <w:t xml:space="preserve"> </w:t>
      </w:r>
    </w:p>
    <w:p w14:paraId="0CADDC5A" w14:textId="77777777" w:rsidR="002979C1" w:rsidRPr="002979C1" w:rsidRDefault="002979C1" w:rsidP="002979C1">
      <w:pPr>
        <w:widowControl w:val="0"/>
        <w:numPr>
          <w:ilvl w:val="0"/>
          <w:numId w:val="94"/>
        </w:numPr>
        <w:suppressLineNumbers/>
        <w:jc w:val="both"/>
        <w:rPr>
          <w:rFonts w:eastAsia="Times New Roman" w:cs="Times New Roman"/>
          <w:sz w:val="24"/>
          <w:szCs w:val="24"/>
        </w:rPr>
      </w:pPr>
      <w:r w:rsidRPr="002979C1">
        <w:rPr>
          <w:rFonts w:eastAsia="Times New Roman" w:cs="Times New Roman"/>
          <w:sz w:val="24"/>
          <w:szCs w:val="24"/>
        </w:rPr>
        <w:t>*) BEZ UDZIAŁU.</w:t>
      </w:r>
    </w:p>
    <w:p w14:paraId="04EB11FC" w14:textId="77777777" w:rsidR="002979C1" w:rsidRPr="002979C1" w:rsidRDefault="002979C1" w:rsidP="002979C1">
      <w:pPr>
        <w:widowControl w:val="0"/>
        <w:numPr>
          <w:ilvl w:val="0"/>
          <w:numId w:val="94"/>
        </w:numPr>
        <w:suppressLineNumbers/>
        <w:jc w:val="both"/>
        <w:rPr>
          <w:rFonts w:eastAsia="Times New Roman" w:cs="Times New Roman"/>
          <w:sz w:val="24"/>
          <w:szCs w:val="24"/>
        </w:rPr>
      </w:pPr>
      <w:r w:rsidRPr="002979C1">
        <w:rPr>
          <w:rFonts w:eastAsia="Times New Roman" w:cs="Times New Roman"/>
          <w:sz w:val="24"/>
          <w:szCs w:val="24"/>
        </w:rPr>
        <w:t xml:space="preserve">*) Z UDZIAŁEM podwykonawców w zakresie </w:t>
      </w:r>
      <w:r w:rsidRPr="002979C1">
        <w:rPr>
          <w:rFonts w:eastAsia="Times New Roman" w:cs="Times New Roman"/>
          <w:sz w:val="24"/>
          <w:szCs w:val="24"/>
          <w:highlight w:val="lightGray"/>
        </w:rPr>
        <w:t>…............................…………………………</w:t>
      </w:r>
      <w:r w:rsidRPr="002979C1">
        <w:rPr>
          <w:rFonts w:eastAsia="Times New Roman" w:cs="Times New Roman"/>
          <w:sz w:val="24"/>
          <w:szCs w:val="24"/>
        </w:rPr>
        <w:t xml:space="preserve"> </w:t>
      </w:r>
      <w:r w:rsidRPr="002979C1">
        <w:rPr>
          <w:rFonts w:eastAsia="Times New Roman" w:cs="Times New Roman"/>
          <w:sz w:val="24"/>
          <w:szCs w:val="24"/>
          <w:highlight w:val="lightGray"/>
        </w:rPr>
        <w:t>………%</w:t>
      </w:r>
      <w:r w:rsidRPr="002979C1">
        <w:rPr>
          <w:rFonts w:eastAsia="Times New Roman" w:cs="Times New Roman"/>
          <w:sz w:val="24"/>
          <w:szCs w:val="24"/>
        </w:rPr>
        <w:t xml:space="preserve"> udziału podwykonawcy *).</w:t>
      </w:r>
    </w:p>
    <w:p w14:paraId="491DA73F" w14:textId="77777777" w:rsidR="002979C1" w:rsidRPr="002979C1" w:rsidRDefault="002979C1" w:rsidP="002979C1">
      <w:pPr>
        <w:widowControl w:val="0"/>
        <w:numPr>
          <w:ilvl w:val="0"/>
          <w:numId w:val="91"/>
        </w:numPr>
        <w:suppressLineNumbers/>
        <w:jc w:val="both"/>
        <w:rPr>
          <w:rFonts w:eastAsia="Times New Roman" w:cs="Times New Roman"/>
          <w:b/>
          <w:sz w:val="24"/>
          <w:szCs w:val="24"/>
          <w:u w:val="single"/>
        </w:rPr>
      </w:pPr>
      <w:r w:rsidRPr="002979C1">
        <w:rPr>
          <w:rFonts w:eastAsia="Times New Roman" w:cs="Times New Roman"/>
          <w:sz w:val="24"/>
          <w:szCs w:val="24"/>
        </w:rPr>
        <w:t>jest uprawniony do występowania w obrocie prawnym zgodnie z wymogami ustawowymi,</w:t>
      </w:r>
    </w:p>
    <w:p w14:paraId="11A5E64B" w14:textId="77777777" w:rsidR="002979C1" w:rsidRPr="002979C1" w:rsidRDefault="002979C1" w:rsidP="002979C1">
      <w:pPr>
        <w:widowControl w:val="0"/>
        <w:numPr>
          <w:ilvl w:val="0"/>
          <w:numId w:val="91"/>
        </w:numPr>
        <w:suppressLineNumbers/>
        <w:jc w:val="both"/>
        <w:rPr>
          <w:rFonts w:eastAsia="Times New Roman" w:cs="Times New Roman"/>
          <w:b/>
          <w:sz w:val="24"/>
          <w:szCs w:val="24"/>
          <w:u w:val="single"/>
        </w:rPr>
      </w:pPr>
      <w:r w:rsidRPr="002979C1">
        <w:rPr>
          <w:rFonts w:eastAsia="Times New Roman" w:cs="Times New Roman"/>
          <w:sz w:val="24"/>
          <w:szCs w:val="24"/>
        </w:rPr>
        <w:t xml:space="preserve">posiada stosowne uprawnienia do wykonywania świadczenia oraz wiedzę i doświadczenie niezbędne do wykonania badań w zakresie ujętym w ofercie, </w:t>
      </w:r>
    </w:p>
    <w:p w14:paraId="24808CE3" w14:textId="77777777" w:rsidR="002979C1" w:rsidRPr="002979C1" w:rsidRDefault="002979C1" w:rsidP="002979C1">
      <w:pPr>
        <w:widowControl w:val="0"/>
        <w:numPr>
          <w:ilvl w:val="0"/>
          <w:numId w:val="91"/>
        </w:numPr>
        <w:suppressLineNumbers/>
        <w:jc w:val="both"/>
        <w:rPr>
          <w:rFonts w:eastAsia="Times New Roman" w:cs="Times New Roman"/>
          <w:b/>
          <w:sz w:val="24"/>
          <w:szCs w:val="24"/>
          <w:u w:val="single"/>
        </w:rPr>
      </w:pPr>
      <w:r w:rsidRPr="002979C1">
        <w:rPr>
          <w:rFonts w:eastAsia="Times New Roman" w:cs="Times New Roman"/>
          <w:sz w:val="24"/>
          <w:szCs w:val="24"/>
        </w:rPr>
        <w:t>medyczne laboratorium diagnostyczne, w którym/których wykonywane będą badania:</w:t>
      </w:r>
    </w:p>
    <w:p w14:paraId="72A9986F" w14:textId="77777777" w:rsidR="002979C1" w:rsidRPr="002979C1" w:rsidRDefault="002979C1" w:rsidP="002979C1">
      <w:pPr>
        <w:widowControl w:val="0"/>
        <w:numPr>
          <w:ilvl w:val="0"/>
          <w:numId w:val="95"/>
        </w:numPr>
        <w:suppressLineNumbers/>
        <w:tabs>
          <w:tab w:val="left" w:pos="360"/>
        </w:tabs>
        <w:jc w:val="both"/>
        <w:rPr>
          <w:rFonts w:eastAsia="Times New Roman" w:cs="Times New Roman"/>
          <w:sz w:val="24"/>
          <w:szCs w:val="24"/>
        </w:rPr>
      </w:pPr>
      <w:r w:rsidRPr="002979C1">
        <w:rPr>
          <w:rFonts w:eastAsia="Times New Roman" w:cs="Times New Roman"/>
          <w:sz w:val="24"/>
          <w:szCs w:val="24"/>
        </w:rPr>
        <w:t>spełnia/ja wymogi określone przepisami prawa, a w szczególności zawarte w:</w:t>
      </w:r>
    </w:p>
    <w:p w14:paraId="6F49CE76" w14:textId="77777777" w:rsidR="002979C1" w:rsidRPr="002979C1" w:rsidRDefault="002979C1" w:rsidP="002979C1">
      <w:pPr>
        <w:widowControl w:val="0"/>
        <w:numPr>
          <w:ilvl w:val="0"/>
          <w:numId w:val="96"/>
        </w:numPr>
        <w:suppressLineNumbers/>
        <w:tabs>
          <w:tab w:val="left" w:pos="360"/>
        </w:tabs>
        <w:jc w:val="both"/>
        <w:rPr>
          <w:rFonts w:eastAsia="Times New Roman" w:cs="Times New Roman"/>
          <w:sz w:val="24"/>
          <w:szCs w:val="24"/>
        </w:rPr>
      </w:pPr>
      <w:r w:rsidRPr="002979C1">
        <w:rPr>
          <w:rFonts w:eastAsia="Times New Roman" w:cs="Times New Roman"/>
          <w:sz w:val="24"/>
          <w:szCs w:val="24"/>
        </w:rPr>
        <w:t xml:space="preserve">rozporządzeniu Ministra Zdrowia z dnia 3.03.2004 r. w sprawie wymagań, jakim powinno odpowiadać medyczne laboratorium diagnostyczne (Dz.U. z 2004 nr 43, poz. 408 ze zm.), </w:t>
      </w:r>
      <w:r w:rsidRPr="002979C1">
        <w:rPr>
          <w:rFonts w:eastAsia="Times New Roman" w:cs="Times New Roman"/>
          <w:sz w:val="24"/>
          <w:szCs w:val="24"/>
        </w:rPr>
        <w:lastRenderedPageBreak/>
        <w:t>a osoby zatrudnione w laboratorium posiadają odpowiednie kwalifikacje określone w załączniku do tego rozporządzenia;</w:t>
      </w:r>
    </w:p>
    <w:p w14:paraId="7D8273AF" w14:textId="77777777" w:rsidR="002979C1" w:rsidRPr="002979C1" w:rsidRDefault="002979C1" w:rsidP="002979C1">
      <w:pPr>
        <w:widowControl w:val="0"/>
        <w:numPr>
          <w:ilvl w:val="0"/>
          <w:numId w:val="96"/>
        </w:numPr>
        <w:suppressLineNumbers/>
        <w:tabs>
          <w:tab w:val="left" w:pos="360"/>
        </w:tabs>
        <w:jc w:val="both"/>
        <w:rPr>
          <w:rFonts w:eastAsia="Times New Roman" w:cs="Times New Roman"/>
          <w:sz w:val="24"/>
          <w:szCs w:val="24"/>
        </w:rPr>
      </w:pPr>
      <w:r w:rsidRPr="002979C1">
        <w:rPr>
          <w:rFonts w:eastAsia="Times New Roman" w:cs="Times New Roman"/>
          <w:sz w:val="24"/>
          <w:szCs w:val="24"/>
        </w:rPr>
        <w:t>rozporządzeniu Ministra Zdrowia z dnia 23.03.2006 r. w sprawie standardów jakości dla medycznych laboratoriów diagnostycznych i mikrobiologicznych (Dz.U. z 2019 r., poz. 1923 ze zm.);</w:t>
      </w:r>
    </w:p>
    <w:p w14:paraId="109CF34B" w14:textId="77777777" w:rsidR="002979C1" w:rsidRPr="002979C1" w:rsidRDefault="002979C1" w:rsidP="002979C1">
      <w:pPr>
        <w:widowControl w:val="0"/>
        <w:numPr>
          <w:ilvl w:val="0"/>
          <w:numId w:val="95"/>
        </w:numPr>
        <w:suppressLineNumbers/>
        <w:tabs>
          <w:tab w:val="left" w:pos="360"/>
        </w:tabs>
        <w:jc w:val="both"/>
        <w:rPr>
          <w:rFonts w:eastAsia="Times New Roman" w:cs="Times New Roman"/>
          <w:sz w:val="24"/>
          <w:szCs w:val="24"/>
        </w:rPr>
      </w:pPr>
      <w:r w:rsidRPr="002979C1">
        <w:rPr>
          <w:rFonts w:eastAsia="Times New Roman" w:cs="Times New Roman"/>
          <w:sz w:val="24"/>
          <w:szCs w:val="24"/>
        </w:rPr>
        <w:t>jest/są wpisane do ewidencji laboratoriów diagnostycznych prowadzonej przez Krajową Izbę Diagnostów Laboratoryjnych,</w:t>
      </w:r>
    </w:p>
    <w:p w14:paraId="702E3B51"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sz w:val="24"/>
          <w:szCs w:val="24"/>
        </w:rPr>
        <w:t>posiada doświadczenia w wykonywaniu badań w wymiarze co najmniej 3 lat, co dokumentuje uczestnictwem w kontroli laboratoryjnej ogólnopolskiej lub międzynarodowej lub wpisem do rejestru Krajowej Izby Diagnostów Laboratoryjnych,</w:t>
      </w:r>
    </w:p>
    <w:p w14:paraId="38A67FAC"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sz w:val="24"/>
          <w:szCs w:val="24"/>
        </w:rPr>
        <w:t>zobowiązuje się do przedstawiania Udzielającemu zamówienia miesięcznych zestawień zleconych i wykonanych w każdym miesiącu badań z podaniem ich wartości i wskazaniem obciążenia przypadającego na poszczególne jednostki organizacyjne Udzielającego zamówienia,</w:t>
      </w:r>
    </w:p>
    <w:p w14:paraId="667CBD07" w14:textId="77777777" w:rsidR="002979C1" w:rsidRPr="002979C1" w:rsidRDefault="002979C1" w:rsidP="002979C1">
      <w:pPr>
        <w:widowControl w:val="0"/>
        <w:numPr>
          <w:ilvl w:val="0"/>
          <w:numId w:val="91"/>
        </w:numPr>
        <w:suppressLineNumbers/>
        <w:jc w:val="both"/>
        <w:rPr>
          <w:rFonts w:eastAsia="Times New Roman" w:cs="Times New Roman"/>
          <w:b/>
          <w:sz w:val="24"/>
          <w:szCs w:val="24"/>
          <w:u w:val="single"/>
        </w:rPr>
      </w:pPr>
      <w:r w:rsidRPr="002979C1">
        <w:rPr>
          <w:rFonts w:eastAsia="Times New Roman" w:cs="Times New Roman"/>
          <w:sz w:val="24"/>
          <w:szCs w:val="24"/>
        </w:rPr>
        <w:t>złożone wraz z ofertą dokumenty i oświadczenia są zgodne z aktualnym stanem prawnym i faktycznym,</w:t>
      </w:r>
    </w:p>
    <w:p w14:paraId="5A6CA3B0"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sz w:val="24"/>
          <w:szCs w:val="24"/>
        </w:rPr>
        <w:t>zapoznał się z warunkami konkursu (wraz ze wszelkimi ewentualnymi zmianami, wprowadzonymi w toku postępowania) i zobowiązuje się do ich stosowania i ścisłego przestrzegania oraz akceptuje je bez zastrzeżeń,</w:t>
      </w:r>
    </w:p>
    <w:p w14:paraId="14D0713B"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sz w:val="24"/>
          <w:szCs w:val="24"/>
        </w:rPr>
        <w:t>zawarty w warunkach konkursu wzór umowy (wraz ze wszelkimi ewentualnymi zmianami, wprowadzonymi w toku postępowania) został zaakceptowany i zobowiązuje się, w przypadku wyboru jego oferty, do zawarcia umowy na wymienionych warunkach, w miejscu i terminie wskazanym przez udzielającego zamówienia,</w:t>
      </w:r>
    </w:p>
    <w:p w14:paraId="1B949331"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sz w:val="24"/>
          <w:szCs w:val="24"/>
        </w:rPr>
        <w:t>w przypadku wyboru naszej oferty, zobowiązujemy się do realizacji zamówienia sukcesywnie, przez okres od dnia obowiązywania umowy do 30.10.2026 r., z uwzględnieniem bieżących potrzeb Udzielającego zamówienia. Planowany początkowy termin obowiązywania umowy to 01.11.2023 r.</w:t>
      </w:r>
    </w:p>
    <w:p w14:paraId="2DDF7F77" w14:textId="77777777" w:rsidR="002979C1" w:rsidRPr="002979C1" w:rsidRDefault="002979C1" w:rsidP="002979C1">
      <w:pPr>
        <w:widowControl w:val="0"/>
        <w:numPr>
          <w:ilvl w:val="0"/>
          <w:numId w:val="91"/>
        </w:numPr>
        <w:suppressLineNumbers/>
        <w:jc w:val="both"/>
        <w:rPr>
          <w:rFonts w:eastAsia="Times New Roman" w:cs="Times New Roman"/>
          <w:sz w:val="24"/>
          <w:szCs w:val="24"/>
        </w:rPr>
      </w:pPr>
      <w:r w:rsidRPr="002979C1">
        <w:rPr>
          <w:rFonts w:eastAsia="Times New Roman" w:cs="Times New Roman"/>
          <w:sz w:val="24"/>
          <w:szCs w:val="24"/>
        </w:rPr>
        <w:t>zobowiązuje się w przypadku przesłania umowy do podpisu, do odesłania jednego podpisanego egzemplarza umowy do Udzielającego zamówienia najpóźniej do 3 dni roboczych od dnia doręczenia umowy do podpisania. Brak umowy u Udzielającego zamówienia po tym okresie może zostać potraktowane to jako uchylanie się od zawarcia umowy Udzielający zamówienia może wybrać ofertę najkorzystniejszą spośród pozostałych ofert, lub unieważnić postępowanie, jeśli zachodzą takie przesłanki,</w:t>
      </w:r>
    </w:p>
    <w:p w14:paraId="7229C8B3" w14:textId="77777777" w:rsidR="002979C1" w:rsidRPr="002979C1" w:rsidRDefault="002979C1" w:rsidP="002979C1">
      <w:pPr>
        <w:widowControl w:val="0"/>
        <w:numPr>
          <w:ilvl w:val="0"/>
          <w:numId w:val="91"/>
        </w:numPr>
        <w:suppressLineNumbers/>
        <w:ind w:left="714" w:hanging="357"/>
        <w:jc w:val="both"/>
        <w:rPr>
          <w:rFonts w:eastAsia="Times New Roman" w:cs="Times New Roman"/>
          <w:sz w:val="24"/>
          <w:szCs w:val="24"/>
        </w:rPr>
      </w:pPr>
      <w:r w:rsidRPr="002979C1">
        <w:rPr>
          <w:rFonts w:eastAsia="Times New Roman" w:cs="Times New Roman"/>
          <w:sz w:val="24"/>
          <w:szCs w:val="24"/>
        </w:rPr>
        <w:t>uzyskał wszystkie informacje niezbędne do przygotowania oferty,</w:t>
      </w:r>
    </w:p>
    <w:p w14:paraId="48057E60" w14:textId="77777777" w:rsidR="002979C1" w:rsidRPr="002979C1" w:rsidRDefault="002979C1" w:rsidP="002979C1">
      <w:pPr>
        <w:widowControl w:val="0"/>
        <w:numPr>
          <w:ilvl w:val="0"/>
          <w:numId w:val="91"/>
        </w:numPr>
        <w:suppressLineNumbers/>
        <w:ind w:left="714" w:hanging="357"/>
        <w:jc w:val="both"/>
        <w:rPr>
          <w:rFonts w:eastAsia="Times New Roman" w:cs="Times New Roman"/>
          <w:sz w:val="24"/>
          <w:szCs w:val="24"/>
        </w:rPr>
      </w:pPr>
      <w:r w:rsidRPr="002979C1">
        <w:rPr>
          <w:rFonts w:eastAsia="Times New Roman" w:cs="Times New Roman"/>
          <w:sz w:val="24"/>
          <w:szCs w:val="24"/>
        </w:rPr>
        <w:t xml:space="preserve">uważa się za związanego niniejszą ofertą przez okres </w:t>
      </w:r>
      <w:r w:rsidRPr="002979C1">
        <w:rPr>
          <w:rFonts w:eastAsia="Times New Roman" w:cs="Times New Roman"/>
          <w:b/>
          <w:sz w:val="24"/>
          <w:szCs w:val="24"/>
        </w:rPr>
        <w:t xml:space="preserve">30 </w:t>
      </w:r>
      <w:r w:rsidRPr="002979C1">
        <w:rPr>
          <w:rFonts w:eastAsia="Times New Roman" w:cs="Times New Roman"/>
          <w:sz w:val="24"/>
          <w:szCs w:val="24"/>
        </w:rPr>
        <w:t>od dnia złożenia oferty,</w:t>
      </w:r>
    </w:p>
    <w:p w14:paraId="15CE12C0" w14:textId="77777777" w:rsidR="002979C1" w:rsidRPr="002979C1" w:rsidRDefault="002979C1" w:rsidP="002979C1">
      <w:pPr>
        <w:widowControl w:val="0"/>
        <w:numPr>
          <w:ilvl w:val="0"/>
          <w:numId w:val="91"/>
        </w:numPr>
        <w:suppressLineNumbers/>
        <w:ind w:left="714" w:hanging="357"/>
        <w:jc w:val="both"/>
        <w:rPr>
          <w:rFonts w:eastAsia="Times New Roman" w:cs="Times New Roman"/>
          <w:sz w:val="24"/>
          <w:szCs w:val="24"/>
        </w:rPr>
      </w:pPr>
      <w:r w:rsidRPr="002979C1">
        <w:rPr>
          <w:rFonts w:eastAsia="Times New Roman" w:cs="Times New Roman"/>
          <w:sz w:val="24"/>
          <w:szCs w:val="24"/>
        </w:rPr>
        <w:t>najpóźniej w dniu podpisania umowy zobowiązuje się do dostarczenia wymaganych załączników do umowy, a w przypadku, gdy nie dostarczymy swoich wzorów załączników (załącznika nr 4 – wzoru skierowania i załącznika nr 5 – specyfikacji do faktury) wyrażam zgodę na dołączenie wzorów załączników obowiązujących u Udzielającego zamówienia.</w:t>
      </w:r>
    </w:p>
    <w:p w14:paraId="1DB21C7B" w14:textId="77777777" w:rsidR="002979C1" w:rsidRPr="002979C1" w:rsidRDefault="002979C1" w:rsidP="002979C1">
      <w:pPr>
        <w:widowControl w:val="0"/>
        <w:suppressLineNumbers/>
        <w:jc w:val="both"/>
        <w:rPr>
          <w:rFonts w:eastAsia="Times New Roman" w:cs="Times New Roman"/>
          <w:b/>
          <w:sz w:val="24"/>
          <w:szCs w:val="24"/>
        </w:rPr>
      </w:pPr>
    </w:p>
    <w:p w14:paraId="54FB4E29" w14:textId="77777777" w:rsidR="002979C1" w:rsidRPr="002979C1" w:rsidRDefault="002979C1" w:rsidP="002979C1">
      <w:pPr>
        <w:widowControl w:val="0"/>
        <w:numPr>
          <w:ilvl w:val="0"/>
          <w:numId w:val="84"/>
        </w:numPr>
        <w:suppressLineNumbers/>
        <w:jc w:val="both"/>
        <w:rPr>
          <w:rFonts w:eastAsia="Times New Roman" w:cs="Times New Roman"/>
          <w:b/>
          <w:sz w:val="24"/>
          <w:szCs w:val="24"/>
        </w:rPr>
      </w:pPr>
      <w:r w:rsidRPr="002979C1">
        <w:rPr>
          <w:rFonts w:eastAsia="Times New Roman" w:cs="Times New Roman"/>
          <w:sz w:val="24"/>
          <w:szCs w:val="24"/>
        </w:rPr>
        <w:t>Upoważnionym/upoważnionymi do reprezentowania naszej firmy w niniejszym postępowaniu jest/są:</w:t>
      </w:r>
      <w:r w:rsidRPr="002979C1">
        <w:rPr>
          <w:rFonts w:eastAsia="Times New Roman" w:cs="Times New Roman"/>
          <w:b/>
          <w:bCs/>
          <w:sz w:val="24"/>
          <w:szCs w:val="24"/>
        </w:rPr>
        <w:t xml:space="preserve"> </w:t>
      </w:r>
      <w:r w:rsidRPr="002979C1">
        <w:rPr>
          <w:rFonts w:eastAsia="Times New Roman" w:cs="Times New Roman"/>
          <w:sz w:val="24"/>
          <w:szCs w:val="24"/>
          <w:highlight w:val="lightGray"/>
        </w:rPr>
        <w:t>...................................................................................................................</w:t>
      </w:r>
      <w:r w:rsidRPr="002979C1">
        <w:rPr>
          <w:rFonts w:eastAsia="Times New Roman" w:cs="Times New Roman"/>
          <w:sz w:val="24"/>
          <w:szCs w:val="24"/>
        </w:rPr>
        <w:t xml:space="preserve"> </w:t>
      </w:r>
      <w:r w:rsidRPr="002979C1">
        <w:rPr>
          <w:rFonts w:eastAsia="Times New Roman" w:cs="Times New Roman"/>
          <w:i/>
          <w:iCs/>
          <w:sz w:val="24"/>
          <w:szCs w:val="24"/>
        </w:rPr>
        <w:t xml:space="preserve">(Imię i nazwisko)     </w:t>
      </w:r>
    </w:p>
    <w:p w14:paraId="47F24C91" w14:textId="77777777" w:rsidR="002979C1" w:rsidRPr="002979C1" w:rsidRDefault="002979C1" w:rsidP="002979C1">
      <w:pPr>
        <w:widowControl w:val="0"/>
        <w:ind w:left="709" w:firstLine="708"/>
        <w:jc w:val="both"/>
        <w:rPr>
          <w:rFonts w:eastAsia="Times New Roman" w:cs="Times New Roman"/>
          <w:i/>
          <w:iCs/>
          <w:sz w:val="24"/>
          <w:szCs w:val="24"/>
        </w:rPr>
      </w:pPr>
      <w:r w:rsidRPr="002979C1">
        <w:rPr>
          <w:rFonts w:eastAsia="Times New Roman" w:cs="Times New Roman"/>
          <w:i/>
          <w:iCs/>
          <w:sz w:val="24"/>
          <w:szCs w:val="24"/>
        </w:rPr>
        <w:t xml:space="preserve">                                                               </w:t>
      </w:r>
    </w:p>
    <w:p w14:paraId="35703011" w14:textId="77777777" w:rsidR="002979C1" w:rsidRPr="002979C1" w:rsidRDefault="002979C1" w:rsidP="002979C1">
      <w:pPr>
        <w:widowControl w:val="0"/>
        <w:ind w:left="360"/>
        <w:jc w:val="both"/>
        <w:rPr>
          <w:rFonts w:eastAsia="Times New Roman" w:cs="Times New Roman"/>
          <w:b/>
          <w:bCs/>
          <w:sz w:val="24"/>
          <w:szCs w:val="24"/>
        </w:rPr>
      </w:pPr>
      <w:r w:rsidRPr="002979C1">
        <w:rPr>
          <w:rFonts w:eastAsia="Times New Roman" w:cs="Times New Roman"/>
          <w:sz w:val="24"/>
          <w:szCs w:val="24"/>
        </w:rPr>
        <w:t>*) Upoważnienie dla powyżej wskazanych osób wynika z:</w:t>
      </w:r>
    </w:p>
    <w:p w14:paraId="2BF0CA67" w14:textId="77777777" w:rsidR="002979C1" w:rsidRPr="002979C1" w:rsidRDefault="002979C1" w:rsidP="002979C1">
      <w:pPr>
        <w:widowControl w:val="0"/>
        <w:numPr>
          <w:ilvl w:val="0"/>
          <w:numId w:val="97"/>
        </w:numPr>
        <w:jc w:val="both"/>
        <w:rPr>
          <w:rFonts w:eastAsia="Times New Roman" w:cs="Times New Roman"/>
          <w:b/>
          <w:bCs/>
          <w:sz w:val="24"/>
          <w:szCs w:val="24"/>
          <w:lang w:eastAsia="en-US"/>
        </w:rPr>
      </w:pPr>
      <w:r w:rsidRPr="002979C1">
        <w:rPr>
          <w:rFonts w:eastAsia="Times New Roman" w:cs="Times New Roman"/>
          <w:sz w:val="24"/>
          <w:szCs w:val="24"/>
          <w:lang w:eastAsia="en-US"/>
        </w:rPr>
        <w:t>pełnomocnictwa, które dołączam do oferty.</w:t>
      </w:r>
    </w:p>
    <w:p w14:paraId="4F919D2B" w14:textId="77777777" w:rsidR="002979C1" w:rsidRPr="002979C1" w:rsidRDefault="002979C1" w:rsidP="002979C1">
      <w:pPr>
        <w:widowControl w:val="0"/>
        <w:numPr>
          <w:ilvl w:val="0"/>
          <w:numId w:val="97"/>
        </w:numPr>
        <w:jc w:val="both"/>
        <w:rPr>
          <w:rFonts w:eastAsia="Times New Roman" w:cs="Times New Roman"/>
          <w:sz w:val="24"/>
          <w:szCs w:val="24"/>
        </w:rPr>
      </w:pPr>
      <w:r w:rsidRPr="002979C1">
        <w:rPr>
          <w:rFonts w:eastAsia="Times New Roman" w:cs="Times New Roman"/>
          <w:sz w:val="24"/>
          <w:szCs w:val="24"/>
          <w:lang w:eastAsia="en-US"/>
        </w:rPr>
        <w:t xml:space="preserve">dokumentu rejestrowego, </w:t>
      </w:r>
    </w:p>
    <w:p w14:paraId="20476CF7" w14:textId="77777777" w:rsidR="002979C1" w:rsidRPr="002979C1" w:rsidRDefault="002979C1" w:rsidP="002979C1">
      <w:pPr>
        <w:widowControl w:val="0"/>
        <w:ind w:left="720"/>
        <w:jc w:val="both"/>
        <w:rPr>
          <w:rFonts w:eastAsia="Times New Roman" w:cs="Times New Roman"/>
          <w:sz w:val="24"/>
          <w:szCs w:val="24"/>
        </w:rPr>
      </w:pPr>
    </w:p>
    <w:p w14:paraId="6F2BFA3F" w14:textId="77777777" w:rsidR="002979C1" w:rsidRPr="002979C1" w:rsidRDefault="002979C1" w:rsidP="002979C1">
      <w:pPr>
        <w:widowControl w:val="0"/>
        <w:numPr>
          <w:ilvl w:val="0"/>
          <w:numId w:val="84"/>
        </w:numPr>
        <w:suppressLineNumbers/>
        <w:jc w:val="both"/>
        <w:rPr>
          <w:rFonts w:eastAsia="Times New Roman" w:cs="Times New Roman"/>
          <w:bCs/>
          <w:sz w:val="24"/>
          <w:szCs w:val="24"/>
        </w:rPr>
      </w:pPr>
      <w:r w:rsidRPr="002979C1">
        <w:rPr>
          <w:rFonts w:eastAsia="Times New Roman" w:cs="Times New Roman"/>
          <w:bCs/>
          <w:sz w:val="24"/>
          <w:szCs w:val="24"/>
        </w:rPr>
        <w:t xml:space="preserve">*) Dane </w:t>
      </w:r>
      <w:r w:rsidRPr="002979C1">
        <w:rPr>
          <w:rFonts w:eastAsia="Calibri" w:cs="Times New Roman"/>
          <w:bCs/>
          <w:sz w:val="24"/>
          <w:szCs w:val="24"/>
        </w:rPr>
        <w:t>umożliwiających dostęp</w:t>
      </w:r>
      <w:r w:rsidRPr="002979C1">
        <w:rPr>
          <w:rFonts w:eastAsia="TimesNewRoman" w:cs="Times New Roman"/>
          <w:bCs/>
          <w:sz w:val="24"/>
          <w:szCs w:val="24"/>
          <w:lang w:eastAsia="pl-PL"/>
        </w:rPr>
        <w:t xml:space="preserve"> do </w:t>
      </w:r>
      <w:r w:rsidRPr="002979C1">
        <w:rPr>
          <w:rFonts w:eastAsia="Calibri" w:cs="Times New Roman"/>
          <w:bCs/>
          <w:sz w:val="24"/>
          <w:szCs w:val="24"/>
        </w:rPr>
        <w:t xml:space="preserve">bezpłatnych i ogólnodostępnych baz danych, w szczególności rejestrów publicznych w rozumieniu ustawy z dnia 17 lutego 2005 r. o informatyzacji działalności podmiotów realizujących zadania publiczne (np. nr KRS). </w:t>
      </w:r>
    </w:p>
    <w:p w14:paraId="052C3DC6" w14:textId="77777777" w:rsidR="002979C1" w:rsidRPr="002979C1" w:rsidRDefault="002979C1" w:rsidP="002979C1">
      <w:pPr>
        <w:widowControl w:val="0"/>
        <w:suppressLineNumbers/>
        <w:ind w:left="360"/>
        <w:jc w:val="both"/>
        <w:rPr>
          <w:rFonts w:eastAsia="Times New Roman" w:cs="Times New Roman"/>
          <w:bCs/>
          <w:sz w:val="24"/>
          <w:szCs w:val="24"/>
        </w:rPr>
      </w:pPr>
      <w:r w:rsidRPr="002979C1">
        <w:rPr>
          <w:rFonts w:eastAsia="Calibri" w:cs="Times New Roman"/>
          <w:bCs/>
          <w:sz w:val="24"/>
          <w:szCs w:val="24"/>
          <w:highlight w:val="lightGray"/>
        </w:rPr>
        <w:t>………………………………………………………………..</w:t>
      </w:r>
    </w:p>
    <w:p w14:paraId="0D4A8436" w14:textId="77777777" w:rsidR="002979C1" w:rsidRPr="002979C1" w:rsidRDefault="002979C1" w:rsidP="002979C1">
      <w:pPr>
        <w:widowControl w:val="0"/>
        <w:suppressLineNumbers/>
        <w:jc w:val="both"/>
        <w:rPr>
          <w:rFonts w:eastAsia="Times New Roman" w:cs="Times New Roman"/>
          <w:b/>
          <w:sz w:val="24"/>
          <w:szCs w:val="24"/>
        </w:rPr>
      </w:pPr>
    </w:p>
    <w:p w14:paraId="7EBED6B1" w14:textId="77777777" w:rsidR="002979C1" w:rsidRPr="002979C1" w:rsidRDefault="002979C1" w:rsidP="002979C1">
      <w:pPr>
        <w:widowControl w:val="0"/>
        <w:numPr>
          <w:ilvl w:val="0"/>
          <w:numId w:val="84"/>
        </w:numPr>
        <w:suppressLineNumbers/>
        <w:jc w:val="both"/>
        <w:rPr>
          <w:rFonts w:eastAsia="Times New Roman" w:cs="Times New Roman"/>
          <w:b/>
          <w:sz w:val="24"/>
          <w:szCs w:val="24"/>
        </w:rPr>
      </w:pPr>
      <w:r w:rsidRPr="002979C1">
        <w:rPr>
          <w:rFonts w:eastAsia="Times New Roman" w:cs="Times New Roman"/>
          <w:sz w:val="24"/>
          <w:szCs w:val="24"/>
        </w:rPr>
        <w:lastRenderedPageBreak/>
        <w:t>W załączeniu przedkładam następujące dokumenty:</w:t>
      </w:r>
    </w:p>
    <w:p w14:paraId="7A3F44A6" w14:textId="77777777" w:rsidR="002979C1" w:rsidRPr="002979C1" w:rsidRDefault="002979C1" w:rsidP="002979C1">
      <w:pPr>
        <w:widowControl w:val="0"/>
        <w:numPr>
          <w:ilvl w:val="0"/>
          <w:numId w:val="98"/>
        </w:numPr>
        <w:suppressLineNumbers/>
        <w:tabs>
          <w:tab w:val="left" w:pos="360"/>
        </w:tabs>
        <w:ind w:left="709"/>
        <w:rPr>
          <w:rFonts w:eastAsia="Times New Roman" w:cs="Times New Roman"/>
          <w:sz w:val="24"/>
          <w:szCs w:val="24"/>
          <w:highlight w:val="lightGray"/>
        </w:rPr>
      </w:pPr>
      <w:r w:rsidRPr="002979C1">
        <w:rPr>
          <w:rFonts w:eastAsia="Times New Roman" w:cs="Times New Roman"/>
          <w:sz w:val="24"/>
          <w:szCs w:val="24"/>
          <w:highlight w:val="lightGray"/>
        </w:rPr>
        <w:t xml:space="preserve">............................................................................................................... </w:t>
      </w:r>
    </w:p>
    <w:p w14:paraId="68399A59" w14:textId="77777777" w:rsidR="002979C1" w:rsidRPr="002979C1" w:rsidRDefault="002979C1" w:rsidP="002979C1">
      <w:pPr>
        <w:widowControl w:val="0"/>
        <w:numPr>
          <w:ilvl w:val="0"/>
          <w:numId w:val="98"/>
        </w:numPr>
        <w:suppressLineNumbers/>
        <w:tabs>
          <w:tab w:val="left" w:pos="360"/>
        </w:tabs>
        <w:ind w:left="709"/>
        <w:rPr>
          <w:rFonts w:eastAsia="Times New Roman" w:cs="Times New Roman"/>
          <w:sz w:val="24"/>
          <w:szCs w:val="24"/>
          <w:highlight w:val="lightGray"/>
        </w:rPr>
      </w:pPr>
      <w:r w:rsidRPr="002979C1">
        <w:rPr>
          <w:rFonts w:eastAsia="Times New Roman" w:cs="Times New Roman"/>
          <w:sz w:val="24"/>
          <w:szCs w:val="24"/>
          <w:highlight w:val="lightGray"/>
        </w:rPr>
        <w:t xml:space="preserve">.............................................................................................................. </w:t>
      </w:r>
    </w:p>
    <w:p w14:paraId="04E346E4" w14:textId="77777777" w:rsidR="002979C1" w:rsidRPr="002979C1" w:rsidRDefault="002979C1" w:rsidP="002979C1">
      <w:pPr>
        <w:widowControl w:val="0"/>
        <w:numPr>
          <w:ilvl w:val="0"/>
          <w:numId w:val="98"/>
        </w:numPr>
        <w:suppressLineNumbers/>
        <w:tabs>
          <w:tab w:val="left" w:pos="360"/>
        </w:tabs>
        <w:ind w:left="709"/>
        <w:rPr>
          <w:rFonts w:eastAsia="Times New Roman" w:cs="Times New Roman"/>
          <w:sz w:val="24"/>
          <w:szCs w:val="24"/>
          <w:highlight w:val="lightGray"/>
        </w:rPr>
      </w:pPr>
      <w:r w:rsidRPr="002979C1">
        <w:rPr>
          <w:rFonts w:eastAsia="Times New Roman" w:cs="Times New Roman"/>
          <w:sz w:val="24"/>
          <w:szCs w:val="24"/>
          <w:highlight w:val="lightGray"/>
        </w:rPr>
        <w:t xml:space="preserve">.............................................................................................................. </w:t>
      </w:r>
    </w:p>
    <w:p w14:paraId="1E23444A" w14:textId="77777777" w:rsidR="002979C1" w:rsidRPr="002979C1" w:rsidRDefault="002979C1" w:rsidP="002979C1">
      <w:pPr>
        <w:widowControl w:val="0"/>
        <w:numPr>
          <w:ilvl w:val="0"/>
          <w:numId w:val="98"/>
        </w:numPr>
        <w:suppressLineNumbers/>
        <w:tabs>
          <w:tab w:val="left" w:pos="360"/>
        </w:tabs>
        <w:ind w:left="709"/>
        <w:rPr>
          <w:rFonts w:eastAsia="Times New Roman" w:cs="Times New Roman"/>
          <w:sz w:val="24"/>
          <w:szCs w:val="24"/>
          <w:highlight w:val="lightGray"/>
        </w:rPr>
      </w:pPr>
      <w:r w:rsidRPr="002979C1">
        <w:rPr>
          <w:rFonts w:eastAsia="Times New Roman" w:cs="Times New Roman"/>
          <w:sz w:val="24"/>
          <w:szCs w:val="24"/>
          <w:highlight w:val="lightGray"/>
        </w:rPr>
        <w:t xml:space="preserve">.............................................................................................................. </w:t>
      </w:r>
    </w:p>
    <w:p w14:paraId="49FF8BD8" w14:textId="77777777" w:rsidR="002979C1" w:rsidRPr="002979C1" w:rsidRDefault="002979C1" w:rsidP="002979C1">
      <w:pPr>
        <w:widowControl w:val="0"/>
        <w:numPr>
          <w:ilvl w:val="0"/>
          <w:numId w:val="98"/>
        </w:numPr>
        <w:suppressLineNumbers/>
        <w:tabs>
          <w:tab w:val="left" w:pos="360"/>
        </w:tabs>
        <w:ind w:left="709"/>
        <w:rPr>
          <w:rFonts w:eastAsia="Times New Roman" w:cs="Times New Roman"/>
          <w:sz w:val="24"/>
          <w:szCs w:val="24"/>
          <w:highlight w:val="lightGray"/>
        </w:rPr>
      </w:pPr>
      <w:r w:rsidRPr="002979C1">
        <w:rPr>
          <w:rFonts w:eastAsia="Times New Roman" w:cs="Times New Roman"/>
          <w:sz w:val="24"/>
          <w:szCs w:val="24"/>
          <w:highlight w:val="lightGray"/>
        </w:rPr>
        <w:t>…………………………………………………………………………</w:t>
      </w:r>
    </w:p>
    <w:p w14:paraId="6BA4C9D0" w14:textId="77777777" w:rsidR="002979C1" w:rsidRPr="002979C1" w:rsidRDefault="002979C1" w:rsidP="002979C1">
      <w:pPr>
        <w:widowControl w:val="0"/>
        <w:numPr>
          <w:ilvl w:val="0"/>
          <w:numId w:val="98"/>
        </w:numPr>
        <w:suppressLineNumbers/>
        <w:tabs>
          <w:tab w:val="left" w:pos="360"/>
        </w:tabs>
        <w:ind w:left="709"/>
        <w:rPr>
          <w:rFonts w:eastAsia="Times New Roman" w:cs="Times New Roman"/>
          <w:sz w:val="24"/>
          <w:szCs w:val="24"/>
          <w:highlight w:val="lightGray"/>
        </w:rPr>
      </w:pPr>
      <w:r w:rsidRPr="002979C1">
        <w:rPr>
          <w:rFonts w:eastAsia="Times New Roman" w:cs="Times New Roman"/>
          <w:sz w:val="24"/>
          <w:szCs w:val="24"/>
          <w:highlight w:val="lightGray"/>
        </w:rPr>
        <w:t>…………………………………………………………………………</w:t>
      </w:r>
    </w:p>
    <w:p w14:paraId="2BDF236E" w14:textId="77777777" w:rsidR="002979C1" w:rsidRPr="002979C1" w:rsidRDefault="002979C1" w:rsidP="002979C1">
      <w:pPr>
        <w:widowControl w:val="0"/>
        <w:numPr>
          <w:ilvl w:val="0"/>
          <w:numId w:val="98"/>
        </w:numPr>
        <w:suppressLineNumbers/>
        <w:tabs>
          <w:tab w:val="left" w:pos="360"/>
        </w:tabs>
        <w:ind w:left="709"/>
        <w:rPr>
          <w:rFonts w:eastAsia="Times New Roman" w:cs="Times New Roman"/>
          <w:sz w:val="24"/>
          <w:szCs w:val="24"/>
          <w:highlight w:val="lightGray"/>
        </w:rPr>
      </w:pPr>
      <w:r w:rsidRPr="002979C1">
        <w:rPr>
          <w:rFonts w:eastAsia="Times New Roman" w:cs="Times New Roman"/>
          <w:sz w:val="24"/>
          <w:szCs w:val="24"/>
          <w:highlight w:val="lightGray"/>
        </w:rPr>
        <w:t>…………………………………………………………………………</w:t>
      </w:r>
    </w:p>
    <w:p w14:paraId="2A5EF7F9" w14:textId="77777777" w:rsidR="002979C1" w:rsidRPr="002979C1" w:rsidRDefault="002979C1" w:rsidP="002979C1">
      <w:pPr>
        <w:widowControl w:val="0"/>
        <w:suppressLineNumbers/>
        <w:ind w:left="709"/>
        <w:rPr>
          <w:rFonts w:eastAsia="Times New Roman" w:cs="Times New Roman"/>
          <w:sz w:val="24"/>
          <w:szCs w:val="24"/>
        </w:rPr>
      </w:pPr>
    </w:p>
    <w:p w14:paraId="185BCA1A" w14:textId="77777777" w:rsidR="002979C1" w:rsidRPr="002979C1" w:rsidRDefault="002979C1" w:rsidP="002979C1">
      <w:pPr>
        <w:widowControl w:val="0"/>
        <w:suppressLineNumbers/>
        <w:ind w:left="709"/>
        <w:rPr>
          <w:rFonts w:eastAsia="Times New Roman" w:cs="Times New Roman"/>
          <w:sz w:val="24"/>
          <w:szCs w:val="24"/>
        </w:rPr>
      </w:pPr>
      <w:r w:rsidRPr="002979C1">
        <w:rPr>
          <w:rFonts w:eastAsia="Times New Roman" w:cs="Times New Roman"/>
          <w:sz w:val="24"/>
          <w:szCs w:val="24"/>
        </w:rPr>
        <w:tab/>
      </w:r>
    </w:p>
    <w:p w14:paraId="1464F53B" w14:textId="77777777" w:rsidR="002979C1" w:rsidRPr="002979C1" w:rsidRDefault="002979C1" w:rsidP="002979C1">
      <w:pPr>
        <w:widowControl w:val="0"/>
        <w:suppressLineNumbers/>
        <w:jc w:val="both"/>
        <w:rPr>
          <w:rFonts w:eastAsia="Times New Roman" w:cs="Times New Roman"/>
          <w:sz w:val="24"/>
          <w:szCs w:val="24"/>
        </w:rPr>
      </w:pPr>
    </w:p>
    <w:p w14:paraId="00208B3D" w14:textId="77777777" w:rsidR="002979C1" w:rsidRPr="002979C1" w:rsidRDefault="002979C1" w:rsidP="002979C1">
      <w:pPr>
        <w:widowControl w:val="0"/>
        <w:ind w:left="2127" w:firstLine="709"/>
        <w:rPr>
          <w:rFonts w:eastAsia="Times New Roman" w:cs="Times New Roman"/>
          <w:i/>
        </w:rPr>
      </w:pPr>
      <w:r w:rsidRPr="002979C1">
        <w:rPr>
          <w:rFonts w:eastAsia="Times New Roman" w:cs="Times New Roman"/>
          <w:i/>
          <w:highlight w:val="lightGray"/>
        </w:rPr>
        <w:t>...............................................</w:t>
      </w:r>
    </w:p>
    <w:p w14:paraId="7B8A5C7A" w14:textId="77777777" w:rsidR="002979C1" w:rsidRPr="002979C1" w:rsidRDefault="002979C1" w:rsidP="002979C1">
      <w:pPr>
        <w:widowControl w:val="0"/>
        <w:ind w:left="426" w:right="3966"/>
        <w:jc w:val="center"/>
        <w:rPr>
          <w:rFonts w:eastAsia="Times New Roman" w:cs="Times New Roman"/>
          <w:i/>
          <w:sz w:val="18"/>
          <w:szCs w:val="18"/>
        </w:rPr>
      </w:pPr>
      <w:r w:rsidRPr="002979C1">
        <w:rPr>
          <w:rFonts w:eastAsia="Times New Roman" w:cs="Times New Roman"/>
          <w:i/>
          <w:sz w:val="18"/>
          <w:szCs w:val="18"/>
        </w:rPr>
        <w:t xml:space="preserve">                        Miejscowość, data</w:t>
      </w:r>
    </w:p>
    <w:p w14:paraId="060AB2CE" w14:textId="77777777" w:rsidR="002979C1" w:rsidRPr="002979C1" w:rsidRDefault="002979C1" w:rsidP="002979C1">
      <w:pPr>
        <w:widowControl w:val="0"/>
        <w:ind w:left="426" w:right="3966"/>
        <w:jc w:val="center"/>
        <w:rPr>
          <w:rFonts w:eastAsia="Times New Roman" w:cs="Times New Roman"/>
          <w:i/>
          <w:iCs/>
          <w:sz w:val="18"/>
          <w:szCs w:val="18"/>
        </w:rPr>
      </w:pPr>
      <w:r w:rsidRPr="002979C1">
        <w:rPr>
          <w:rFonts w:eastAsia="Times New Roman" w:cs="Times New Roman"/>
          <w:i/>
          <w:iCs/>
          <w:sz w:val="18"/>
          <w:szCs w:val="18"/>
        </w:rPr>
        <w:t>*) (nie wymagane w przypadku składania oferty w wersji elektronicznej</w:t>
      </w:r>
    </w:p>
    <w:p w14:paraId="637A3BB6" w14:textId="77777777" w:rsidR="002979C1" w:rsidRPr="002979C1" w:rsidRDefault="002979C1" w:rsidP="002979C1">
      <w:pPr>
        <w:widowControl w:val="0"/>
        <w:ind w:left="709"/>
        <w:rPr>
          <w:rFonts w:eastAsia="Times New Roman" w:cs="Times New Roman"/>
          <w:i/>
          <w:sz w:val="18"/>
          <w:szCs w:val="18"/>
        </w:rPr>
      </w:pPr>
      <w:r w:rsidRPr="002979C1">
        <w:rPr>
          <w:rFonts w:eastAsia="Times New Roman" w:cs="Times New Roman"/>
          <w:i/>
          <w:sz w:val="18"/>
          <w:szCs w:val="18"/>
        </w:rPr>
        <w:t xml:space="preserve">                                                                                                                         </w:t>
      </w:r>
    </w:p>
    <w:p w14:paraId="63519BC4" w14:textId="77777777" w:rsidR="002979C1" w:rsidRPr="002979C1" w:rsidRDefault="002979C1" w:rsidP="002979C1">
      <w:pPr>
        <w:widowControl w:val="0"/>
        <w:ind w:left="5529"/>
        <w:jc w:val="center"/>
        <w:rPr>
          <w:rFonts w:eastAsia="Times New Roman" w:cs="Times New Roman"/>
        </w:rPr>
      </w:pPr>
      <w:r w:rsidRPr="002979C1">
        <w:rPr>
          <w:rFonts w:eastAsia="Times New Roman" w:cs="Times New Roman"/>
          <w:highlight w:val="lightGray"/>
        </w:rPr>
        <w:t>..................................................................</w:t>
      </w:r>
    </w:p>
    <w:p w14:paraId="4CD1A890" w14:textId="77777777" w:rsidR="002979C1" w:rsidRPr="002979C1" w:rsidRDefault="002979C1" w:rsidP="002979C1">
      <w:pPr>
        <w:widowControl w:val="0"/>
        <w:ind w:left="5529"/>
        <w:jc w:val="center"/>
        <w:rPr>
          <w:rFonts w:eastAsia="Times New Roman" w:cs="Times New Roman"/>
          <w:i/>
          <w:sz w:val="18"/>
          <w:szCs w:val="18"/>
        </w:rPr>
      </w:pPr>
      <w:r w:rsidRPr="002979C1">
        <w:rPr>
          <w:rFonts w:eastAsia="Times New Roman" w:cs="Times New Roman"/>
          <w:i/>
          <w:sz w:val="18"/>
          <w:szCs w:val="18"/>
        </w:rPr>
        <w:t xml:space="preserve">(podpis, pieczęć imienna upełnomocnionego </w:t>
      </w:r>
    </w:p>
    <w:p w14:paraId="223C678B" w14:textId="77777777" w:rsidR="002979C1" w:rsidRPr="002979C1" w:rsidRDefault="002979C1" w:rsidP="002979C1">
      <w:pPr>
        <w:widowControl w:val="0"/>
        <w:ind w:left="5529"/>
        <w:jc w:val="center"/>
        <w:rPr>
          <w:rFonts w:eastAsia="Times New Roman" w:cs="Times New Roman"/>
          <w:i/>
          <w:iCs/>
          <w:sz w:val="20"/>
          <w:szCs w:val="20"/>
        </w:rPr>
      </w:pPr>
      <w:r w:rsidRPr="002979C1">
        <w:rPr>
          <w:rFonts w:eastAsia="Times New Roman" w:cs="Times New Roman"/>
          <w:i/>
          <w:sz w:val="18"/>
          <w:szCs w:val="18"/>
        </w:rPr>
        <w:t>przedstawiciela Oferenta)</w:t>
      </w:r>
      <w:r w:rsidRPr="002979C1">
        <w:rPr>
          <w:rFonts w:eastAsia="Times New Roman" w:cs="Times New Roman"/>
          <w:i/>
          <w:iCs/>
          <w:sz w:val="20"/>
          <w:szCs w:val="20"/>
        </w:rPr>
        <w:t xml:space="preserve"> </w:t>
      </w:r>
    </w:p>
    <w:p w14:paraId="025D0110" w14:textId="77777777" w:rsidR="002979C1" w:rsidRPr="002979C1" w:rsidRDefault="002979C1" w:rsidP="002979C1">
      <w:pPr>
        <w:widowControl w:val="0"/>
        <w:ind w:left="5529"/>
        <w:jc w:val="center"/>
        <w:rPr>
          <w:rFonts w:eastAsia="Times New Roman" w:cs="Times New Roman"/>
          <w:i/>
          <w:iCs/>
          <w:sz w:val="20"/>
          <w:szCs w:val="20"/>
        </w:rPr>
      </w:pPr>
      <w:r w:rsidRPr="002979C1">
        <w:rPr>
          <w:rFonts w:eastAsia="Times New Roman" w:cs="Times New Roman"/>
          <w:i/>
          <w:iCs/>
          <w:sz w:val="20"/>
          <w:szCs w:val="20"/>
        </w:rPr>
        <w:t>*) (</w:t>
      </w:r>
      <w:r w:rsidRPr="002979C1">
        <w:rPr>
          <w:rFonts w:eastAsia="Times New Roman" w:cs="Times New Roman"/>
          <w:i/>
          <w:iCs/>
          <w:sz w:val="18"/>
          <w:szCs w:val="18"/>
        </w:rPr>
        <w:t>nie wymagane w przypadku składania oferty w wersji elektronicznej</w:t>
      </w:r>
    </w:p>
    <w:p w14:paraId="44FE73D1" w14:textId="77777777" w:rsidR="002979C1" w:rsidRPr="002979C1" w:rsidRDefault="002979C1" w:rsidP="002979C1">
      <w:pPr>
        <w:widowControl w:val="0"/>
        <w:ind w:left="5529"/>
        <w:jc w:val="center"/>
        <w:rPr>
          <w:rFonts w:eastAsia="Times New Roman" w:cs="Times New Roman"/>
          <w:i/>
          <w:sz w:val="18"/>
          <w:szCs w:val="18"/>
        </w:rPr>
      </w:pPr>
    </w:p>
    <w:p w14:paraId="70ADEAD2" w14:textId="77777777" w:rsidR="002979C1" w:rsidRPr="002979C1" w:rsidRDefault="002979C1" w:rsidP="002979C1">
      <w:pPr>
        <w:widowControl w:val="0"/>
        <w:rPr>
          <w:rFonts w:eastAsia="Times New Roman" w:cs="Times New Roman"/>
          <w:i/>
          <w:sz w:val="18"/>
          <w:szCs w:val="18"/>
        </w:rPr>
      </w:pPr>
    </w:p>
    <w:p w14:paraId="5B167F96" w14:textId="77777777" w:rsidR="002979C1" w:rsidRPr="002979C1" w:rsidRDefault="002979C1" w:rsidP="002979C1">
      <w:pPr>
        <w:widowControl w:val="0"/>
        <w:rPr>
          <w:rFonts w:eastAsia="Times New Roman" w:cs="Times New Roman"/>
          <w:i/>
          <w:sz w:val="18"/>
          <w:szCs w:val="18"/>
        </w:rPr>
      </w:pPr>
    </w:p>
    <w:p w14:paraId="09297CBB" w14:textId="77777777" w:rsidR="002979C1" w:rsidRPr="002979C1" w:rsidRDefault="002979C1" w:rsidP="002979C1">
      <w:pPr>
        <w:widowControl w:val="0"/>
        <w:rPr>
          <w:rFonts w:eastAsia="Times New Roman" w:cs="Times New Roman"/>
          <w:i/>
          <w:sz w:val="18"/>
          <w:szCs w:val="18"/>
        </w:rPr>
      </w:pPr>
    </w:p>
    <w:p w14:paraId="17A2C03E" w14:textId="77777777" w:rsidR="002979C1" w:rsidRPr="002979C1" w:rsidRDefault="002979C1" w:rsidP="002979C1">
      <w:pPr>
        <w:widowControl w:val="0"/>
        <w:rPr>
          <w:rFonts w:eastAsia="Times New Roman" w:cs="Times New Roman"/>
          <w:i/>
          <w:sz w:val="18"/>
          <w:szCs w:val="18"/>
        </w:rPr>
      </w:pPr>
    </w:p>
    <w:p w14:paraId="71AE0ACB" w14:textId="59B5C7BD" w:rsidR="00084392" w:rsidRPr="00084392" w:rsidRDefault="002979C1" w:rsidP="002979C1">
      <w:r w:rsidRPr="002979C1">
        <w:rPr>
          <w:rFonts w:eastAsia="Times New Roman" w:cs="Times New Roman"/>
          <w:i/>
          <w:sz w:val="24"/>
          <w:szCs w:val="24"/>
        </w:rPr>
        <w:t>*) uzupełnić / niepotrzebne skreślić</w:t>
      </w:r>
    </w:p>
    <w:sectPr w:rsidR="00084392" w:rsidRPr="00084392" w:rsidSect="00CD46DC">
      <w:footerReference w:type="even" r:id="rId38"/>
      <w:footerReference w:type="default" r:id="rId39"/>
      <w:headerReference w:type="first" r:id="rId40"/>
      <w:footerReference w:type="first" r:id="rId41"/>
      <w:footnotePr>
        <w:pos w:val="beneathText"/>
      </w:footnotePr>
      <w:type w:val="continuous"/>
      <w:pgSz w:w="11905" w:h="16837" w:code="9"/>
      <w:pgMar w:top="1276" w:right="709" w:bottom="709"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2D19" w14:textId="77777777" w:rsidR="00DA407B" w:rsidRDefault="00DA407B">
      <w:r>
        <w:separator/>
      </w:r>
    </w:p>
  </w:endnote>
  <w:endnote w:type="continuationSeparator" w:id="0">
    <w:p w14:paraId="3DB401C8" w14:textId="77777777" w:rsidR="00DA407B" w:rsidRDefault="00DA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erta">
    <w:altName w:val="Cambria"/>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ller">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0855BA0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9952F3B" w14:textId="77777777" w:rsidR="00AF2896" w:rsidRDefault="00AF2896"/>
  <w:p w14:paraId="4D29452D" w14:textId="77777777" w:rsidR="00825BB3" w:rsidRDefault="00825BB3"/>
  <w:p w14:paraId="38217732" w14:textId="77777777" w:rsidR="00825BB3" w:rsidRDefault="00825B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06BB8A63" w:rsidR="00110D5C" w:rsidRPr="008A3787" w:rsidRDefault="00110D5C">
    <w:pPr>
      <w:pStyle w:val="Stopka"/>
      <w:framePr w:wrap="around" w:vAnchor="text" w:hAnchor="margin" w:xAlign="right" w:y="1"/>
      <w:rPr>
        <w:rStyle w:val="Numerstrony"/>
        <w:rFonts w:cs="Times New Roman"/>
        <w:sz w:val="24"/>
        <w:szCs w:val="24"/>
      </w:rPr>
    </w:pPr>
    <w:r w:rsidRPr="008A3787">
      <w:rPr>
        <w:rStyle w:val="Numerstrony"/>
        <w:rFonts w:cs="Times New Roman"/>
        <w:sz w:val="24"/>
        <w:szCs w:val="24"/>
      </w:rPr>
      <w:fldChar w:fldCharType="begin"/>
    </w:r>
    <w:r w:rsidRPr="008A3787">
      <w:rPr>
        <w:rStyle w:val="Numerstrony"/>
        <w:rFonts w:cs="Times New Roman"/>
        <w:sz w:val="24"/>
        <w:szCs w:val="24"/>
      </w:rPr>
      <w:instrText xml:space="preserve">PAGE  </w:instrText>
    </w:r>
    <w:r w:rsidRPr="008A3787">
      <w:rPr>
        <w:rStyle w:val="Numerstrony"/>
        <w:rFonts w:cs="Times New Roman"/>
        <w:sz w:val="24"/>
        <w:szCs w:val="24"/>
      </w:rPr>
      <w:fldChar w:fldCharType="separate"/>
    </w:r>
    <w:r w:rsidR="003E25C1" w:rsidRPr="008A3787">
      <w:rPr>
        <w:rStyle w:val="Numerstrony"/>
        <w:rFonts w:cs="Times New Roman"/>
        <w:noProof/>
        <w:sz w:val="24"/>
        <w:szCs w:val="24"/>
      </w:rPr>
      <w:t>7</w:t>
    </w:r>
    <w:r w:rsidRPr="008A3787">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lang w:eastAsia="pl-PL"/>
      </w:rPr>
      <mc:AlternateContent>
        <mc:Choice Requires="wps">
          <w:drawing>
            <wp:anchor distT="4294967295" distB="4294967295" distL="114300" distR="114300" simplePos="0" relativeHeight="251660800" behindDoc="0" locked="0" layoutInCell="1" allowOverlap="1" wp14:anchorId="2E9A3A57" wp14:editId="6DBCFA16">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5810"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p>
  <w:p w14:paraId="5A01DA39" w14:textId="77777777" w:rsidR="00AF2896" w:rsidRDefault="00AF2896"/>
  <w:p w14:paraId="226C386C" w14:textId="77777777" w:rsidR="00825BB3" w:rsidRDefault="00825BB3"/>
  <w:p w14:paraId="2F68674E" w14:textId="77777777" w:rsidR="00825BB3" w:rsidRDefault="00825B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0D550A7F" w:rsidR="00110D5C" w:rsidRDefault="005745C6">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9776"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59D3F"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65B94E5C" wp14:editId="10FFF96A">
          <wp:simplePos x="0" y="0"/>
          <wp:positionH relativeFrom="column">
            <wp:posOffset>2329180</wp:posOffset>
          </wp:positionH>
          <wp:positionV relativeFrom="paragraph">
            <wp:posOffset>95250</wp:posOffset>
          </wp:positionV>
          <wp:extent cx="1449705" cy="289560"/>
          <wp:effectExtent l="0" t="0" r="0" b="0"/>
          <wp:wrapNone/>
          <wp:docPr id="2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492C1" w14:textId="36670B38" w:rsidR="00DE24A7" w:rsidRPr="00B14010" w:rsidRDefault="00A87DC2" w:rsidP="00DE24A7">
    <w:pPr>
      <w:pStyle w:val="Nagwek"/>
      <w:jc w:val="right"/>
      <w:rPr>
        <w:b/>
        <w:sz w:val="24"/>
        <w:lang w:val="en-US"/>
      </w:rPr>
    </w:pPr>
    <w:r>
      <w:rPr>
        <w:b/>
        <w:sz w:val="24"/>
        <w:lang w:val="en-US"/>
      </w:rPr>
      <w:t>K/</w:t>
    </w:r>
    <w:r w:rsidR="008E0A93">
      <w:rPr>
        <w:b/>
        <w:sz w:val="24"/>
        <w:lang w:val="en-US"/>
      </w:rPr>
      <w:t>6</w:t>
    </w:r>
    <w:r>
      <w:rPr>
        <w:b/>
        <w:sz w:val="24"/>
        <w:lang w:val="en-US"/>
      </w:rPr>
      <w:t>/SOO/202</w:t>
    </w:r>
    <w:r w:rsidR="008E0A93">
      <w:rPr>
        <w:b/>
        <w:sz w:val="24"/>
        <w:lang w:val="en-US"/>
      </w:rPr>
      <w:t>3</w:t>
    </w:r>
    <w:r>
      <w:rPr>
        <w:b/>
        <w:sz w:val="24"/>
        <w:lang w:val="en-US"/>
      </w:rPr>
      <w:t>/SZP</w:t>
    </w:r>
  </w:p>
  <w:p w14:paraId="40728B5F" w14:textId="77777777" w:rsidR="00110D5C" w:rsidRPr="00B06729" w:rsidRDefault="00110D5C">
    <w:pPr>
      <w:pStyle w:val="Nagwek"/>
      <w:jc w:val="center"/>
      <w:rPr>
        <w:rFonts w:ascii="Aller" w:hAnsi="Aller"/>
        <w:b/>
        <w:sz w:val="20"/>
        <w:szCs w:val="20"/>
        <w:lang w:val="en-US"/>
      </w:rPr>
    </w:pPr>
  </w:p>
  <w:p w14:paraId="05599667" w14:textId="77777777" w:rsidR="00110D5C" w:rsidRPr="00B06729" w:rsidRDefault="00110D5C">
    <w:pPr>
      <w:pStyle w:val="Nagwek"/>
      <w:jc w:val="center"/>
      <w:rPr>
        <w:rFonts w:ascii="Aller" w:hAnsi="Aller"/>
        <w:b/>
        <w:sz w:val="20"/>
        <w:szCs w:val="20"/>
        <w:lang w:val="en-US"/>
      </w:rPr>
    </w:pPr>
    <w:r w:rsidRPr="00B06729">
      <w:rPr>
        <w:rFonts w:ascii="Aller" w:hAnsi="Aller"/>
        <w:b/>
        <w:sz w:val="20"/>
        <w:szCs w:val="20"/>
        <w:lang w:val="en-US"/>
      </w:rPr>
      <w:t>KRS   0000032179     NIP   6762083306     REGON   351564179     RPL   000000005592</w:t>
    </w: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2B07" w14:textId="77777777" w:rsidR="00DA407B" w:rsidRDefault="00DA407B">
      <w:r>
        <w:separator/>
      </w:r>
    </w:p>
  </w:footnote>
  <w:footnote w:type="continuationSeparator" w:id="0">
    <w:p w14:paraId="32A03B0D" w14:textId="77777777" w:rsidR="00DA407B" w:rsidRDefault="00DA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12807033" w:rsidR="00110D5C" w:rsidRDefault="005745C6">
    <w:pPr>
      <w:pStyle w:val="Nagwek"/>
    </w:pPr>
    <w:r>
      <w:rPr>
        <w:noProof/>
        <w:sz w:val="20"/>
        <w:lang w:eastAsia="pl-PL"/>
      </w:rPr>
      <w:drawing>
        <wp:anchor distT="0" distB="0" distL="114300" distR="114300" simplePos="0" relativeHeight="251655680"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2DA">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759312424" r:id="rId4"/>
      </w:object>
    </w:r>
    <w:r>
      <w:rPr>
        <w:noProof/>
        <w:sz w:val="20"/>
        <w:lang w:eastAsia="pl-PL"/>
      </w:rPr>
      <mc:AlternateContent>
        <mc:Choice Requires="wps">
          <w:drawing>
            <wp:anchor distT="0" distB="0" distL="114300" distR="114300" simplePos="0" relativeHeight="251657728"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Pr="008A3787" w:rsidRDefault="00110D5C">
                          <w:pPr>
                            <w:spacing w:line="276" w:lineRule="auto"/>
                            <w:ind w:left="-426" w:right="-390"/>
                            <w:jc w:val="center"/>
                            <w:rPr>
                              <w:rFonts w:cs="Times New Roman"/>
                              <w:spacing w:val="-10"/>
                              <w:sz w:val="38"/>
                              <w:szCs w:val="38"/>
                            </w:rPr>
                          </w:pPr>
                          <w:r w:rsidRPr="008A3787">
                            <w:rPr>
                              <w:rFonts w:cs="Times New Roman"/>
                              <w:spacing w:val="-10"/>
                              <w:sz w:val="38"/>
                              <w:szCs w:val="38"/>
                            </w:rPr>
                            <w:t>Szpital Specjalistyczny im. J. Dietla w Krakowie</w:t>
                          </w:r>
                        </w:p>
                        <w:p w14:paraId="1DBA7223" w14:textId="77777777" w:rsidR="00110D5C" w:rsidRPr="008A3787" w:rsidRDefault="00110D5C">
                          <w:pPr>
                            <w:spacing w:line="276" w:lineRule="auto"/>
                            <w:ind w:left="-426" w:right="-390"/>
                            <w:jc w:val="center"/>
                            <w:rPr>
                              <w:rFonts w:cs="Times New Roman"/>
                              <w:sz w:val="32"/>
                            </w:rPr>
                          </w:pPr>
                          <w:r w:rsidRPr="008A3787">
                            <w:rPr>
                              <w:rFonts w:cs="Times New Roman"/>
                              <w:sz w:val="32"/>
                            </w:rPr>
                            <w:t>Ul. Skarbowa 4, 31-121 Kraków</w:t>
                          </w:r>
                        </w:p>
                        <w:p w14:paraId="14B971D9" w14:textId="77777777" w:rsidR="00110D5C" w:rsidRPr="008A3787" w:rsidRDefault="00110D5C">
                          <w:pPr>
                            <w:spacing w:line="276" w:lineRule="auto"/>
                            <w:ind w:left="-426" w:right="-390"/>
                            <w:jc w:val="center"/>
                            <w:rPr>
                              <w:rFonts w:cs="Times New Roman"/>
                              <w:spacing w:val="-8"/>
                              <w:szCs w:val="26"/>
                            </w:rPr>
                          </w:pPr>
                          <w:r w:rsidRPr="008A3787">
                            <w:rPr>
                              <w:rFonts w:cs="Times New Roman"/>
                              <w:spacing w:val="-8"/>
                              <w:szCs w:val="26"/>
                            </w:rPr>
                            <w:t>centrala 12 687 62 00,   sekretariat 12 687 63 30,   fax 12 687 63 31</w:t>
                          </w:r>
                        </w:p>
                        <w:p w14:paraId="29515019" w14:textId="77777777" w:rsidR="00110D5C" w:rsidRPr="008A3787" w:rsidRDefault="00110D5C">
                          <w:pPr>
                            <w:pStyle w:val="Nagwek"/>
                            <w:jc w:val="center"/>
                            <w:rPr>
                              <w:rStyle w:val="Hipercze"/>
                              <w:rFonts w:cs="Times New Roman"/>
                              <w:b/>
                              <w:spacing w:val="-10"/>
                            </w:rPr>
                          </w:pPr>
                          <w:r w:rsidRPr="008A3787">
                            <w:rPr>
                              <w:rFonts w:cs="Times New Roman"/>
                              <w:b/>
                              <w:spacing w:val="-10"/>
                              <w:szCs w:val="26"/>
                            </w:rPr>
                            <w:t xml:space="preserve">e-mail:    </w:t>
                          </w:r>
                          <w:hyperlink r:id="rId5" w:history="1">
                            <w:r w:rsidRPr="008A3787">
                              <w:rPr>
                                <w:rStyle w:val="Hipercze"/>
                                <w:rFonts w:cs="Times New Roman"/>
                                <w:b/>
                                <w:spacing w:val="-10"/>
                                <w:szCs w:val="26"/>
                              </w:rPr>
                              <w:t>sekretariat@dietl.krakow.pl</w:t>
                            </w:r>
                          </w:hyperlink>
                          <w:r w:rsidRPr="008A3787">
                            <w:rPr>
                              <w:rStyle w:val="Hipercze"/>
                              <w:rFonts w:cs="Times New Roman"/>
                              <w:b/>
                              <w:spacing w:val="-10"/>
                              <w:szCs w:val="26"/>
                              <w:u w:val="none"/>
                            </w:rPr>
                            <w:t xml:space="preserve">   </w:t>
                          </w:r>
                          <w:r w:rsidRPr="008A3787">
                            <w:rPr>
                              <w:rFonts w:cs="Times New Roman"/>
                              <w:b/>
                              <w:spacing w:val="-10"/>
                              <w:szCs w:val="26"/>
                            </w:rPr>
                            <w:t>strona internetowa:</w:t>
                          </w:r>
                          <w:r w:rsidRPr="008A3787">
                            <w:rPr>
                              <w:rFonts w:cs="Times New Roman"/>
                              <w:b/>
                              <w:spacing w:val="-10"/>
                            </w:rPr>
                            <w:t xml:space="preserve">   </w:t>
                          </w:r>
                          <w:hyperlink r:id="rId6" w:history="1">
                            <w:r w:rsidRPr="008A3787">
                              <w:rPr>
                                <w:rStyle w:val="Hipercze"/>
                                <w:rFonts w:cs="Times New Roman"/>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Pr="008A3787" w:rsidRDefault="00110D5C">
                    <w:pPr>
                      <w:spacing w:line="276" w:lineRule="auto"/>
                      <w:ind w:left="-426" w:right="-390"/>
                      <w:jc w:val="center"/>
                      <w:rPr>
                        <w:rFonts w:cs="Times New Roman"/>
                        <w:spacing w:val="-10"/>
                        <w:sz w:val="38"/>
                        <w:szCs w:val="38"/>
                      </w:rPr>
                    </w:pPr>
                    <w:r w:rsidRPr="008A3787">
                      <w:rPr>
                        <w:rFonts w:cs="Times New Roman"/>
                        <w:spacing w:val="-10"/>
                        <w:sz w:val="38"/>
                        <w:szCs w:val="38"/>
                      </w:rPr>
                      <w:t>Szpital Specjalistyczny im. J. Dietla w Krakowie</w:t>
                    </w:r>
                  </w:p>
                  <w:p w14:paraId="1DBA7223" w14:textId="77777777" w:rsidR="00110D5C" w:rsidRPr="008A3787" w:rsidRDefault="00110D5C">
                    <w:pPr>
                      <w:spacing w:line="276" w:lineRule="auto"/>
                      <w:ind w:left="-426" w:right="-390"/>
                      <w:jc w:val="center"/>
                      <w:rPr>
                        <w:rFonts w:cs="Times New Roman"/>
                        <w:sz w:val="32"/>
                      </w:rPr>
                    </w:pPr>
                    <w:r w:rsidRPr="008A3787">
                      <w:rPr>
                        <w:rFonts w:cs="Times New Roman"/>
                        <w:sz w:val="32"/>
                      </w:rPr>
                      <w:t>Ul. Skarbowa 4, 31-121 Kraków</w:t>
                    </w:r>
                  </w:p>
                  <w:p w14:paraId="14B971D9" w14:textId="77777777" w:rsidR="00110D5C" w:rsidRPr="008A3787" w:rsidRDefault="00110D5C">
                    <w:pPr>
                      <w:spacing w:line="276" w:lineRule="auto"/>
                      <w:ind w:left="-426" w:right="-390"/>
                      <w:jc w:val="center"/>
                      <w:rPr>
                        <w:rFonts w:cs="Times New Roman"/>
                        <w:spacing w:val="-8"/>
                        <w:szCs w:val="26"/>
                      </w:rPr>
                    </w:pPr>
                    <w:r w:rsidRPr="008A3787">
                      <w:rPr>
                        <w:rFonts w:cs="Times New Roman"/>
                        <w:spacing w:val="-8"/>
                        <w:szCs w:val="26"/>
                      </w:rPr>
                      <w:t>centrala 12 687 62 00,   sekretariat 12 687 63 30,   fax 12 687 63 31</w:t>
                    </w:r>
                  </w:p>
                  <w:p w14:paraId="29515019" w14:textId="77777777" w:rsidR="00110D5C" w:rsidRPr="008A3787" w:rsidRDefault="00110D5C">
                    <w:pPr>
                      <w:pStyle w:val="Nagwek"/>
                      <w:jc w:val="center"/>
                      <w:rPr>
                        <w:rStyle w:val="Hipercze"/>
                        <w:rFonts w:cs="Times New Roman"/>
                        <w:b/>
                        <w:spacing w:val="-10"/>
                      </w:rPr>
                    </w:pPr>
                    <w:r w:rsidRPr="008A3787">
                      <w:rPr>
                        <w:rFonts w:cs="Times New Roman"/>
                        <w:b/>
                        <w:spacing w:val="-10"/>
                        <w:szCs w:val="26"/>
                      </w:rPr>
                      <w:t xml:space="preserve">e-mail:    </w:t>
                    </w:r>
                    <w:hyperlink r:id="rId7" w:history="1">
                      <w:r w:rsidRPr="008A3787">
                        <w:rPr>
                          <w:rStyle w:val="Hipercze"/>
                          <w:rFonts w:cs="Times New Roman"/>
                          <w:b/>
                          <w:spacing w:val="-10"/>
                          <w:szCs w:val="26"/>
                        </w:rPr>
                        <w:t>sekretariat@dietl.krakow.pl</w:t>
                      </w:r>
                    </w:hyperlink>
                    <w:r w:rsidRPr="008A3787">
                      <w:rPr>
                        <w:rStyle w:val="Hipercze"/>
                        <w:rFonts w:cs="Times New Roman"/>
                        <w:b/>
                        <w:spacing w:val="-10"/>
                        <w:szCs w:val="26"/>
                        <w:u w:val="none"/>
                      </w:rPr>
                      <w:t xml:space="preserve">   </w:t>
                    </w:r>
                    <w:r w:rsidRPr="008A3787">
                      <w:rPr>
                        <w:rFonts w:cs="Times New Roman"/>
                        <w:b/>
                        <w:spacing w:val="-10"/>
                        <w:szCs w:val="26"/>
                      </w:rPr>
                      <w:t>strona internetowa:</w:t>
                    </w:r>
                    <w:r w:rsidRPr="008A3787">
                      <w:rPr>
                        <w:rFonts w:cs="Times New Roman"/>
                        <w:b/>
                        <w:spacing w:val="-10"/>
                      </w:rPr>
                      <w:t xml:space="preserve">   </w:t>
                    </w:r>
                    <w:hyperlink r:id="rId8" w:history="1">
                      <w:r w:rsidRPr="008A3787">
                        <w:rPr>
                          <w:rStyle w:val="Hipercze"/>
                          <w:rFonts w:cs="Times New Roman"/>
                          <w:b/>
                          <w:spacing w:val="-10"/>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3632"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8422"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4"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5"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6" w15:restartNumberingAfterBreak="0">
    <w:nsid w:val="023D19B5"/>
    <w:multiLevelType w:val="hybridMultilevel"/>
    <w:tmpl w:val="DB98D324"/>
    <w:lvl w:ilvl="0" w:tplc="7A5235D2">
      <w:start w:val="1"/>
      <w:numFmt w:val="decimal"/>
      <w:lvlText w:val="%1."/>
      <w:lvlJc w:val="left"/>
      <w:pPr>
        <w:tabs>
          <w:tab w:val="num" w:pos="360"/>
        </w:tabs>
        <w:ind w:left="360" w:hanging="360"/>
      </w:pPr>
    </w:lvl>
    <w:lvl w:ilvl="1" w:tplc="04150019">
      <w:start w:val="1"/>
      <w:numFmt w:val="lowerLetter"/>
      <w:lvlText w:val="%2."/>
      <w:lvlJc w:val="left"/>
      <w:pPr>
        <w:tabs>
          <w:tab w:val="num" w:pos="912"/>
        </w:tabs>
        <w:ind w:left="912" w:hanging="360"/>
      </w:pPr>
    </w:lvl>
    <w:lvl w:ilvl="2" w:tplc="0415001B">
      <w:start w:val="1"/>
      <w:numFmt w:val="lowerRoman"/>
      <w:lvlText w:val="%3."/>
      <w:lvlJc w:val="right"/>
      <w:pPr>
        <w:tabs>
          <w:tab w:val="num" w:pos="1632"/>
        </w:tabs>
        <w:ind w:left="1632" w:hanging="180"/>
      </w:pPr>
    </w:lvl>
    <w:lvl w:ilvl="3" w:tplc="0415000F">
      <w:start w:val="1"/>
      <w:numFmt w:val="decimal"/>
      <w:lvlText w:val="%4."/>
      <w:lvlJc w:val="left"/>
      <w:pPr>
        <w:tabs>
          <w:tab w:val="num" w:pos="2352"/>
        </w:tabs>
        <w:ind w:left="2352" w:hanging="360"/>
      </w:pPr>
    </w:lvl>
    <w:lvl w:ilvl="4" w:tplc="04150019">
      <w:start w:val="1"/>
      <w:numFmt w:val="lowerLetter"/>
      <w:lvlText w:val="%5."/>
      <w:lvlJc w:val="left"/>
      <w:pPr>
        <w:tabs>
          <w:tab w:val="num" w:pos="3072"/>
        </w:tabs>
        <w:ind w:left="3072" w:hanging="360"/>
      </w:pPr>
    </w:lvl>
    <w:lvl w:ilvl="5" w:tplc="0415001B">
      <w:start w:val="1"/>
      <w:numFmt w:val="lowerRoman"/>
      <w:lvlText w:val="%6."/>
      <w:lvlJc w:val="right"/>
      <w:pPr>
        <w:tabs>
          <w:tab w:val="num" w:pos="3792"/>
        </w:tabs>
        <w:ind w:left="3792" w:hanging="180"/>
      </w:pPr>
    </w:lvl>
    <w:lvl w:ilvl="6" w:tplc="0415000F">
      <w:start w:val="1"/>
      <w:numFmt w:val="decimal"/>
      <w:lvlText w:val="%7."/>
      <w:lvlJc w:val="left"/>
      <w:pPr>
        <w:tabs>
          <w:tab w:val="num" w:pos="4512"/>
        </w:tabs>
        <w:ind w:left="4512" w:hanging="360"/>
      </w:pPr>
    </w:lvl>
    <w:lvl w:ilvl="7" w:tplc="04150019">
      <w:start w:val="1"/>
      <w:numFmt w:val="lowerLetter"/>
      <w:lvlText w:val="%8."/>
      <w:lvlJc w:val="left"/>
      <w:pPr>
        <w:tabs>
          <w:tab w:val="num" w:pos="5232"/>
        </w:tabs>
        <w:ind w:left="5232" w:hanging="360"/>
      </w:pPr>
    </w:lvl>
    <w:lvl w:ilvl="8" w:tplc="0415001B">
      <w:start w:val="1"/>
      <w:numFmt w:val="lowerRoman"/>
      <w:lvlText w:val="%9."/>
      <w:lvlJc w:val="right"/>
      <w:pPr>
        <w:tabs>
          <w:tab w:val="num" w:pos="5952"/>
        </w:tabs>
        <w:ind w:left="5952" w:hanging="180"/>
      </w:pPr>
    </w:lvl>
  </w:abstractNum>
  <w:abstractNum w:abstractNumId="7" w15:restartNumberingAfterBreak="0">
    <w:nsid w:val="0310245A"/>
    <w:multiLevelType w:val="hybridMultilevel"/>
    <w:tmpl w:val="EFC02AA6"/>
    <w:lvl w:ilvl="0" w:tplc="39946A12">
      <w:start w:val="1"/>
      <w:numFmt w:val="bullet"/>
      <w:lvlText w:val="-"/>
      <w:lvlJc w:val="left"/>
      <w:pPr>
        <w:ind w:left="360" w:hanging="360"/>
      </w:pPr>
      <w:rPr>
        <w:rFonts w:ascii="Courier New" w:hAnsi="Courier New" w:cs="Times New Roman" w:hint="default"/>
      </w:rPr>
    </w:lvl>
    <w:lvl w:ilvl="1" w:tplc="39946A12">
      <w:start w:val="1"/>
      <w:numFmt w:val="bullet"/>
      <w:lvlText w:val="-"/>
      <w:lvlJc w:val="left"/>
      <w:pPr>
        <w:ind w:left="107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041B2562"/>
    <w:multiLevelType w:val="hybridMultilevel"/>
    <w:tmpl w:val="617062B8"/>
    <w:lvl w:ilvl="0" w:tplc="7A5235D2">
      <w:start w:val="1"/>
      <w:numFmt w:val="decimal"/>
      <w:lvlText w:val="%1."/>
      <w:lvlJc w:val="left"/>
      <w:pPr>
        <w:tabs>
          <w:tab w:val="num" w:pos="360"/>
        </w:tabs>
        <w:ind w:left="360" w:hanging="360"/>
      </w:pPr>
    </w:lvl>
    <w:lvl w:ilvl="1" w:tplc="04150011">
      <w:start w:val="1"/>
      <w:numFmt w:val="decimal"/>
      <w:lvlText w:val="%2)"/>
      <w:lvlJc w:val="left"/>
      <w:pPr>
        <w:tabs>
          <w:tab w:val="num" w:pos="912"/>
        </w:tabs>
        <w:ind w:left="912" w:hanging="360"/>
      </w:pPr>
    </w:lvl>
    <w:lvl w:ilvl="2" w:tplc="B4B4FE0A">
      <w:start w:val="1"/>
      <w:numFmt w:val="upperLetter"/>
      <w:lvlText w:val="%3."/>
      <w:lvlJc w:val="left"/>
      <w:pPr>
        <w:ind w:left="1812" w:hanging="360"/>
      </w:pPr>
    </w:lvl>
    <w:lvl w:ilvl="3" w:tplc="0415000F">
      <w:start w:val="1"/>
      <w:numFmt w:val="decimal"/>
      <w:lvlText w:val="%4."/>
      <w:lvlJc w:val="left"/>
      <w:pPr>
        <w:tabs>
          <w:tab w:val="num" w:pos="2352"/>
        </w:tabs>
        <w:ind w:left="2352" w:hanging="360"/>
      </w:pPr>
    </w:lvl>
    <w:lvl w:ilvl="4" w:tplc="04150019">
      <w:start w:val="1"/>
      <w:numFmt w:val="lowerLetter"/>
      <w:lvlText w:val="%5."/>
      <w:lvlJc w:val="left"/>
      <w:pPr>
        <w:tabs>
          <w:tab w:val="num" w:pos="3072"/>
        </w:tabs>
        <w:ind w:left="3072" w:hanging="360"/>
      </w:pPr>
    </w:lvl>
    <w:lvl w:ilvl="5" w:tplc="0415001B">
      <w:start w:val="1"/>
      <w:numFmt w:val="lowerRoman"/>
      <w:lvlText w:val="%6."/>
      <w:lvlJc w:val="right"/>
      <w:pPr>
        <w:tabs>
          <w:tab w:val="num" w:pos="3792"/>
        </w:tabs>
        <w:ind w:left="3792" w:hanging="180"/>
      </w:pPr>
    </w:lvl>
    <w:lvl w:ilvl="6" w:tplc="0415000F">
      <w:start w:val="1"/>
      <w:numFmt w:val="decimal"/>
      <w:lvlText w:val="%7."/>
      <w:lvlJc w:val="left"/>
      <w:pPr>
        <w:tabs>
          <w:tab w:val="num" w:pos="4512"/>
        </w:tabs>
        <w:ind w:left="4512" w:hanging="360"/>
      </w:pPr>
    </w:lvl>
    <w:lvl w:ilvl="7" w:tplc="04150019">
      <w:start w:val="1"/>
      <w:numFmt w:val="lowerLetter"/>
      <w:lvlText w:val="%8."/>
      <w:lvlJc w:val="left"/>
      <w:pPr>
        <w:tabs>
          <w:tab w:val="num" w:pos="5232"/>
        </w:tabs>
        <w:ind w:left="5232" w:hanging="360"/>
      </w:pPr>
    </w:lvl>
    <w:lvl w:ilvl="8" w:tplc="0415001B">
      <w:start w:val="1"/>
      <w:numFmt w:val="lowerRoman"/>
      <w:lvlText w:val="%9."/>
      <w:lvlJc w:val="right"/>
      <w:pPr>
        <w:tabs>
          <w:tab w:val="num" w:pos="5952"/>
        </w:tabs>
        <w:ind w:left="5952" w:hanging="180"/>
      </w:pPr>
    </w:lvl>
  </w:abstractNum>
  <w:abstractNum w:abstractNumId="9" w15:restartNumberingAfterBreak="0">
    <w:nsid w:val="047C2A27"/>
    <w:multiLevelType w:val="hybridMultilevel"/>
    <w:tmpl w:val="49C22572"/>
    <w:lvl w:ilvl="0" w:tplc="FAAE76FE">
      <w:start w:val="1"/>
      <w:numFmt w:val="decimal"/>
      <w:lvlText w:val="%1)"/>
      <w:lvlJc w:val="left"/>
      <w:pPr>
        <w:tabs>
          <w:tab w:val="num" w:pos="720"/>
        </w:tabs>
        <w:ind w:left="720" w:hanging="360"/>
      </w:pPr>
      <w:rPr>
        <w:b w:val="0"/>
        <w:strike w:val="0"/>
        <w:dstrike w:val="0"/>
        <w:u w:val="none"/>
        <w:effect w:val="none"/>
      </w:rPr>
    </w:lvl>
    <w:lvl w:ilvl="1" w:tplc="04150001">
      <w:start w:val="1"/>
      <w:numFmt w:val="bullet"/>
      <w:lvlText w:val=""/>
      <w:lvlJc w:val="left"/>
      <w:pPr>
        <w:tabs>
          <w:tab w:val="num" w:pos="739"/>
        </w:tabs>
        <w:ind w:left="739" w:hanging="360"/>
      </w:pPr>
      <w:rPr>
        <w:rFonts w:ascii="Symbol" w:hAnsi="Symbol" w:hint="default"/>
      </w:rPr>
    </w:lvl>
    <w:lvl w:ilvl="2" w:tplc="0415001B">
      <w:start w:val="1"/>
      <w:numFmt w:val="lowerRoman"/>
      <w:lvlText w:val="%3."/>
      <w:lvlJc w:val="right"/>
      <w:pPr>
        <w:tabs>
          <w:tab w:val="num" w:pos="1459"/>
        </w:tabs>
        <w:ind w:left="1459" w:hanging="180"/>
      </w:pPr>
    </w:lvl>
    <w:lvl w:ilvl="3" w:tplc="0415000F">
      <w:start w:val="1"/>
      <w:numFmt w:val="decimal"/>
      <w:lvlText w:val="%4."/>
      <w:lvlJc w:val="left"/>
      <w:pPr>
        <w:tabs>
          <w:tab w:val="num" w:pos="2179"/>
        </w:tabs>
        <w:ind w:left="2179" w:hanging="360"/>
      </w:pPr>
    </w:lvl>
    <w:lvl w:ilvl="4" w:tplc="04150019">
      <w:start w:val="1"/>
      <w:numFmt w:val="lowerLetter"/>
      <w:lvlText w:val="%5."/>
      <w:lvlJc w:val="left"/>
      <w:pPr>
        <w:tabs>
          <w:tab w:val="num" w:pos="2899"/>
        </w:tabs>
        <w:ind w:left="2899" w:hanging="360"/>
      </w:pPr>
    </w:lvl>
    <w:lvl w:ilvl="5" w:tplc="0415001B">
      <w:start w:val="1"/>
      <w:numFmt w:val="lowerRoman"/>
      <w:lvlText w:val="%6."/>
      <w:lvlJc w:val="right"/>
      <w:pPr>
        <w:tabs>
          <w:tab w:val="num" w:pos="3619"/>
        </w:tabs>
        <w:ind w:left="3619" w:hanging="180"/>
      </w:pPr>
    </w:lvl>
    <w:lvl w:ilvl="6" w:tplc="0415000F">
      <w:start w:val="1"/>
      <w:numFmt w:val="decimal"/>
      <w:lvlText w:val="%7."/>
      <w:lvlJc w:val="left"/>
      <w:pPr>
        <w:tabs>
          <w:tab w:val="num" w:pos="4339"/>
        </w:tabs>
        <w:ind w:left="4339" w:hanging="360"/>
      </w:pPr>
    </w:lvl>
    <w:lvl w:ilvl="7" w:tplc="04150019">
      <w:start w:val="1"/>
      <w:numFmt w:val="lowerLetter"/>
      <w:lvlText w:val="%8."/>
      <w:lvlJc w:val="left"/>
      <w:pPr>
        <w:tabs>
          <w:tab w:val="num" w:pos="5059"/>
        </w:tabs>
        <w:ind w:left="5059" w:hanging="360"/>
      </w:pPr>
    </w:lvl>
    <w:lvl w:ilvl="8" w:tplc="0415001B">
      <w:start w:val="1"/>
      <w:numFmt w:val="lowerRoman"/>
      <w:lvlText w:val="%9."/>
      <w:lvlJc w:val="right"/>
      <w:pPr>
        <w:tabs>
          <w:tab w:val="num" w:pos="5779"/>
        </w:tabs>
        <w:ind w:left="5779" w:hanging="180"/>
      </w:pPr>
    </w:lvl>
  </w:abstractNum>
  <w:abstractNum w:abstractNumId="10" w15:restartNumberingAfterBreak="0">
    <w:nsid w:val="05385F94"/>
    <w:multiLevelType w:val="hybridMultilevel"/>
    <w:tmpl w:val="F0547C1A"/>
    <w:lvl w:ilvl="0" w:tplc="04150001">
      <w:start w:val="1"/>
      <w:numFmt w:val="bullet"/>
      <w:lvlText w:val=""/>
      <w:lvlJc w:val="left"/>
      <w:pPr>
        <w:ind w:left="382" w:hanging="360"/>
      </w:pPr>
      <w:rPr>
        <w:rFonts w:ascii="Symbol" w:hAnsi="Symbol" w:hint="default"/>
      </w:rPr>
    </w:lvl>
    <w:lvl w:ilvl="1" w:tplc="04150003">
      <w:start w:val="1"/>
      <w:numFmt w:val="bullet"/>
      <w:lvlText w:val="o"/>
      <w:lvlJc w:val="left"/>
      <w:pPr>
        <w:ind w:left="1102" w:hanging="360"/>
      </w:pPr>
      <w:rPr>
        <w:rFonts w:ascii="Courier New" w:hAnsi="Courier New" w:cs="Courier New" w:hint="default"/>
      </w:rPr>
    </w:lvl>
    <w:lvl w:ilvl="2" w:tplc="04150005">
      <w:start w:val="1"/>
      <w:numFmt w:val="bullet"/>
      <w:lvlText w:val=""/>
      <w:lvlJc w:val="left"/>
      <w:pPr>
        <w:ind w:left="1822" w:hanging="360"/>
      </w:pPr>
      <w:rPr>
        <w:rFonts w:ascii="Wingdings" w:hAnsi="Wingdings" w:hint="default"/>
      </w:rPr>
    </w:lvl>
    <w:lvl w:ilvl="3" w:tplc="04150001">
      <w:start w:val="1"/>
      <w:numFmt w:val="bullet"/>
      <w:lvlText w:val=""/>
      <w:lvlJc w:val="left"/>
      <w:pPr>
        <w:ind w:left="2542" w:hanging="360"/>
      </w:pPr>
      <w:rPr>
        <w:rFonts w:ascii="Symbol" w:hAnsi="Symbol" w:hint="default"/>
      </w:rPr>
    </w:lvl>
    <w:lvl w:ilvl="4" w:tplc="04150003">
      <w:start w:val="1"/>
      <w:numFmt w:val="bullet"/>
      <w:lvlText w:val="o"/>
      <w:lvlJc w:val="left"/>
      <w:pPr>
        <w:ind w:left="3262" w:hanging="360"/>
      </w:pPr>
      <w:rPr>
        <w:rFonts w:ascii="Courier New" w:hAnsi="Courier New" w:cs="Courier New" w:hint="default"/>
      </w:rPr>
    </w:lvl>
    <w:lvl w:ilvl="5" w:tplc="04150005">
      <w:start w:val="1"/>
      <w:numFmt w:val="bullet"/>
      <w:lvlText w:val=""/>
      <w:lvlJc w:val="left"/>
      <w:pPr>
        <w:ind w:left="3982" w:hanging="360"/>
      </w:pPr>
      <w:rPr>
        <w:rFonts w:ascii="Wingdings" w:hAnsi="Wingdings" w:hint="default"/>
      </w:rPr>
    </w:lvl>
    <w:lvl w:ilvl="6" w:tplc="04150001">
      <w:start w:val="1"/>
      <w:numFmt w:val="bullet"/>
      <w:lvlText w:val=""/>
      <w:lvlJc w:val="left"/>
      <w:pPr>
        <w:ind w:left="4702" w:hanging="360"/>
      </w:pPr>
      <w:rPr>
        <w:rFonts w:ascii="Symbol" w:hAnsi="Symbol" w:hint="default"/>
      </w:rPr>
    </w:lvl>
    <w:lvl w:ilvl="7" w:tplc="04150003">
      <w:start w:val="1"/>
      <w:numFmt w:val="bullet"/>
      <w:lvlText w:val="o"/>
      <w:lvlJc w:val="left"/>
      <w:pPr>
        <w:ind w:left="5422" w:hanging="360"/>
      </w:pPr>
      <w:rPr>
        <w:rFonts w:ascii="Courier New" w:hAnsi="Courier New" w:cs="Courier New" w:hint="default"/>
      </w:rPr>
    </w:lvl>
    <w:lvl w:ilvl="8" w:tplc="04150005">
      <w:start w:val="1"/>
      <w:numFmt w:val="bullet"/>
      <w:lvlText w:val=""/>
      <w:lvlJc w:val="left"/>
      <w:pPr>
        <w:ind w:left="6142" w:hanging="360"/>
      </w:pPr>
      <w:rPr>
        <w:rFonts w:ascii="Wingdings" w:hAnsi="Wingdings" w:hint="default"/>
      </w:rPr>
    </w:lvl>
  </w:abstractNum>
  <w:abstractNum w:abstractNumId="11" w15:restartNumberingAfterBreak="0">
    <w:nsid w:val="06AC2B5C"/>
    <w:multiLevelType w:val="hybridMultilevel"/>
    <w:tmpl w:val="9D28B4A6"/>
    <w:name w:val="WW8Num54222322232"/>
    <w:lvl w:ilvl="0" w:tplc="4552E2CE">
      <w:start w:val="1"/>
      <w:numFmt w:val="decimal"/>
      <w:lvlText w:val="%1."/>
      <w:lvlJc w:val="left"/>
      <w:pPr>
        <w:tabs>
          <w:tab w:val="num" w:pos="362"/>
        </w:tabs>
        <w:ind w:left="717" w:hanging="357"/>
      </w:pPr>
      <w:rPr>
        <w:rFonts w:cs="Times New Roman"/>
      </w:rPr>
    </w:lvl>
    <w:lvl w:ilvl="1" w:tplc="04150001">
      <w:numFmt w:val="decimal"/>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12"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3" w15:restartNumberingAfterBreak="0">
    <w:nsid w:val="070F0438"/>
    <w:multiLevelType w:val="hybridMultilevel"/>
    <w:tmpl w:val="0066A07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0833330D"/>
    <w:multiLevelType w:val="hybridMultilevel"/>
    <w:tmpl w:val="DB98D32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912"/>
        </w:tabs>
        <w:ind w:left="912" w:hanging="360"/>
      </w:pPr>
    </w:lvl>
    <w:lvl w:ilvl="2" w:tplc="FFFFFFFF">
      <w:start w:val="1"/>
      <w:numFmt w:val="lowerRoman"/>
      <w:lvlText w:val="%3."/>
      <w:lvlJc w:val="right"/>
      <w:pPr>
        <w:tabs>
          <w:tab w:val="num" w:pos="1632"/>
        </w:tabs>
        <w:ind w:left="1632" w:hanging="180"/>
      </w:pPr>
    </w:lvl>
    <w:lvl w:ilvl="3" w:tplc="FFFFFFFF">
      <w:start w:val="1"/>
      <w:numFmt w:val="decimal"/>
      <w:lvlText w:val="%4."/>
      <w:lvlJc w:val="left"/>
      <w:pPr>
        <w:tabs>
          <w:tab w:val="num" w:pos="2352"/>
        </w:tabs>
        <w:ind w:left="2352" w:hanging="360"/>
      </w:pPr>
    </w:lvl>
    <w:lvl w:ilvl="4" w:tplc="FFFFFFFF">
      <w:start w:val="1"/>
      <w:numFmt w:val="lowerLetter"/>
      <w:lvlText w:val="%5."/>
      <w:lvlJc w:val="left"/>
      <w:pPr>
        <w:tabs>
          <w:tab w:val="num" w:pos="3072"/>
        </w:tabs>
        <w:ind w:left="3072" w:hanging="360"/>
      </w:pPr>
    </w:lvl>
    <w:lvl w:ilvl="5" w:tplc="FFFFFFFF">
      <w:start w:val="1"/>
      <w:numFmt w:val="lowerRoman"/>
      <w:lvlText w:val="%6."/>
      <w:lvlJc w:val="right"/>
      <w:pPr>
        <w:tabs>
          <w:tab w:val="num" w:pos="3792"/>
        </w:tabs>
        <w:ind w:left="3792" w:hanging="180"/>
      </w:pPr>
    </w:lvl>
    <w:lvl w:ilvl="6" w:tplc="FFFFFFFF">
      <w:start w:val="1"/>
      <w:numFmt w:val="decimal"/>
      <w:lvlText w:val="%7."/>
      <w:lvlJc w:val="left"/>
      <w:pPr>
        <w:tabs>
          <w:tab w:val="num" w:pos="4512"/>
        </w:tabs>
        <w:ind w:left="4512" w:hanging="360"/>
      </w:pPr>
    </w:lvl>
    <w:lvl w:ilvl="7" w:tplc="FFFFFFFF">
      <w:start w:val="1"/>
      <w:numFmt w:val="lowerLetter"/>
      <w:lvlText w:val="%8."/>
      <w:lvlJc w:val="left"/>
      <w:pPr>
        <w:tabs>
          <w:tab w:val="num" w:pos="5232"/>
        </w:tabs>
        <w:ind w:left="5232" w:hanging="360"/>
      </w:pPr>
    </w:lvl>
    <w:lvl w:ilvl="8" w:tplc="FFFFFFFF">
      <w:start w:val="1"/>
      <w:numFmt w:val="lowerRoman"/>
      <w:lvlText w:val="%9."/>
      <w:lvlJc w:val="right"/>
      <w:pPr>
        <w:tabs>
          <w:tab w:val="num" w:pos="5952"/>
        </w:tabs>
        <w:ind w:left="5952" w:hanging="180"/>
      </w:pPr>
    </w:lvl>
  </w:abstractNum>
  <w:abstractNum w:abstractNumId="15" w15:restartNumberingAfterBreak="0">
    <w:nsid w:val="0837698E"/>
    <w:multiLevelType w:val="hybridMultilevel"/>
    <w:tmpl w:val="3FCE10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7" w15:restartNumberingAfterBreak="0">
    <w:nsid w:val="0996723E"/>
    <w:multiLevelType w:val="hybridMultilevel"/>
    <w:tmpl w:val="B19E824C"/>
    <w:lvl w:ilvl="0" w:tplc="FFFFFFFF">
      <w:start w:val="1"/>
      <w:numFmt w:val="decimal"/>
      <w:lvlText w:val="%1."/>
      <w:lvlJc w:val="left"/>
      <w:pPr>
        <w:tabs>
          <w:tab w:val="num" w:pos="357"/>
        </w:tabs>
        <w:ind w:left="357" w:hanging="357"/>
      </w:pPr>
      <w:rPr>
        <w:rFonts w:cs="Times New Roman"/>
      </w:rPr>
    </w:lvl>
    <w:lvl w:ilvl="1" w:tplc="FFFFFFFF">
      <w:start w:val="1"/>
      <w:numFmt w:val="lowerLetter"/>
      <w:lvlText w:val="%2."/>
      <w:lvlJc w:val="left"/>
      <w:pPr>
        <w:tabs>
          <w:tab w:val="num" w:pos="1196"/>
        </w:tabs>
        <w:ind w:left="1196" w:hanging="360"/>
      </w:pPr>
      <w:rPr>
        <w:rFonts w:cs="Times New Roman"/>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18" w15:restartNumberingAfterBreak="0">
    <w:nsid w:val="09A41BC6"/>
    <w:multiLevelType w:val="hybridMultilevel"/>
    <w:tmpl w:val="5C1AEBC4"/>
    <w:lvl w:ilvl="0" w:tplc="3DCC3A6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0AA470D8"/>
    <w:multiLevelType w:val="hybridMultilevel"/>
    <w:tmpl w:val="C478E83C"/>
    <w:lvl w:ilvl="0" w:tplc="FBD00040">
      <w:start w:val="1"/>
      <w:numFmt w:val="decimal"/>
      <w:lvlText w:val="%1."/>
      <w:lvlJc w:val="left"/>
      <w:pPr>
        <w:tabs>
          <w:tab w:val="num" w:pos="360"/>
        </w:tabs>
        <w:ind w:left="360" w:hanging="360"/>
      </w:pPr>
      <w:rPr>
        <w:strike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0B323EE4"/>
    <w:multiLevelType w:val="hybridMultilevel"/>
    <w:tmpl w:val="A6B298C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BFC7DEF"/>
    <w:multiLevelType w:val="hybridMultilevel"/>
    <w:tmpl w:val="3FCE10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AE11A2"/>
    <w:multiLevelType w:val="hybridMultilevel"/>
    <w:tmpl w:val="311C59B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 w15:restartNumberingAfterBreak="0">
    <w:nsid w:val="0CB2366B"/>
    <w:multiLevelType w:val="hybridMultilevel"/>
    <w:tmpl w:val="CCF674B2"/>
    <w:lvl w:ilvl="0" w:tplc="6D6654D6">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4" w15:restartNumberingAfterBreak="0">
    <w:nsid w:val="0CBB1E5B"/>
    <w:multiLevelType w:val="hybridMultilevel"/>
    <w:tmpl w:val="330A741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Letter"/>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0D7866FD"/>
    <w:multiLevelType w:val="hybridMultilevel"/>
    <w:tmpl w:val="A1723E5A"/>
    <w:lvl w:ilvl="0" w:tplc="6D6654D6">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6" w15:restartNumberingAfterBreak="0">
    <w:nsid w:val="0E3C4CCE"/>
    <w:multiLevelType w:val="hybridMultilevel"/>
    <w:tmpl w:val="6010A47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124D545A"/>
    <w:multiLevelType w:val="hybridMultilevel"/>
    <w:tmpl w:val="5C1AEBC4"/>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126E2B63"/>
    <w:multiLevelType w:val="hybridMultilevel"/>
    <w:tmpl w:val="52EA5B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34203D3"/>
    <w:multiLevelType w:val="hybridMultilevel"/>
    <w:tmpl w:val="0E16D608"/>
    <w:lvl w:ilvl="0" w:tplc="04150001">
      <w:start w:val="1"/>
      <w:numFmt w:val="bullet"/>
      <w:lvlText w:val=""/>
      <w:lvlJc w:val="left"/>
      <w:pPr>
        <w:tabs>
          <w:tab w:val="num" w:pos="1068"/>
        </w:tabs>
        <w:ind w:left="1068" w:hanging="360"/>
      </w:pPr>
      <w:rPr>
        <w:rFonts w:ascii="Symbol" w:hAnsi="Symbol" w:hint="default"/>
      </w:rPr>
    </w:lvl>
    <w:lvl w:ilvl="1" w:tplc="2BB4DEFA">
      <w:start w:val="1"/>
      <w:numFmt w:val="bullet"/>
      <w:lvlText w:val=""/>
      <w:lvlJc w:val="left"/>
      <w:pPr>
        <w:tabs>
          <w:tab w:val="num" w:pos="1712"/>
        </w:tabs>
        <w:ind w:left="1712" w:hanging="284"/>
      </w:pPr>
      <w:rPr>
        <w:rFonts w:ascii="Symbol" w:hAnsi="Symbol" w:hint="default"/>
        <w:b/>
        <w:i w:val="0"/>
        <w:sz w:val="16"/>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bullet"/>
      <w:lvlText w:val=""/>
      <w:lvlJc w:val="left"/>
      <w:pPr>
        <w:tabs>
          <w:tab w:val="num" w:pos="3228"/>
        </w:tabs>
        <w:ind w:left="3228" w:hanging="360"/>
      </w:pPr>
      <w:rPr>
        <w:rFonts w:ascii="Symbol" w:hAnsi="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hint="default"/>
      </w:rPr>
    </w:lvl>
    <w:lvl w:ilvl="6" w:tplc="04150001">
      <w:start w:val="1"/>
      <w:numFmt w:val="bullet"/>
      <w:lvlText w:val=""/>
      <w:lvlJc w:val="left"/>
      <w:pPr>
        <w:tabs>
          <w:tab w:val="num" w:pos="5388"/>
        </w:tabs>
        <w:ind w:left="5388" w:hanging="360"/>
      </w:pPr>
      <w:rPr>
        <w:rFonts w:ascii="Symbol" w:hAnsi="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147577F7"/>
    <w:multiLevelType w:val="hybridMultilevel"/>
    <w:tmpl w:val="9690B6D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912"/>
        </w:tabs>
        <w:ind w:left="912" w:hanging="360"/>
      </w:pPr>
      <w:rPr>
        <w:rFonts w:ascii="Arial" w:hAnsi="Arial" w:cs="Times New Roman" w:hint="default"/>
        <w:sz w:val="22"/>
      </w:rPr>
    </w:lvl>
    <w:lvl w:ilvl="2" w:tplc="FFFFFFFF">
      <w:start w:val="1"/>
      <w:numFmt w:val="lowerLetter"/>
      <w:lvlText w:val="%3)"/>
      <w:lvlJc w:val="left"/>
      <w:pPr>
        <w:tabs>
          <w:tab w:val="num" w:pos="1495"/>
        </w:tabs>
        <w:ind w:left="1495" w:hanging="360"/>
      </w:pPr>
      <w:rPr>
        <w:rFonts w:ascii="Arial" w:hAnsi="Arial" w:cs="Times New Roman" w:hint="default"/>
        <w:sz w:val="22"/>
      </w:rPr>
    </w:lvl>
    <w:lvl w:ilvl="3" w:tplc="FFFFFFFF">
      <w:start w:val="1"/>
      <w:numFmt w:val="decimal"/>
      <w:lvlText w:val="%4."/>
      <w:lvlJc w:val="left"/>
      <w:pPr>
        <w:tabs>
          <w:tab w:val="num" w:pos="2352"/>
        </w:tabs>
        <w:ind w:left="2352" w:hanging="360"/>
      </w:pPr>
    </w:lvl>
    <w:lvl w:ilvl="4" w:tplc="FFFFFFFF">
      <w:start w:val="1"/>
      <w:numFmt w:val="lowerLetter"/>
      <w:lvlText w:val="%5."/>
      <w:lvlJc w:val="left"/>
      <w:pPr>
        <w:tabs>
          <w:tab w:val="num" w:pos="3072"/>
        </w:tabs>
        <w:ind w:left="3072" w:hanging="360"/>
      </w:pPr>
    </w:lvl>
    <w:lvl w:ilvl="5" w:tplc="FFFFFFFF">
      <w:start w:val="1"/>
      <w:numFmt w:val="lowerRoman"/>
      <w:lvlText w:val="%6."/>
      <w:lvlJc w:val="right"/>
      <w:pPr>
        <w:tabs>
          <w:tab w:val="num" w:pos="3792"/>
        </w:tabs>
        <w:ind w:left="3792" w:hanging="180"/>
      </w:pPr>
    </w:lvl>
    <w:lvl w:ilvl="6" w:tplc="FFFFFFFF">
      <w:start w:val="1"/>
      <w:numFmt w:val="decimal"/>
      <w:lvlText w:val="%7."/>
      <w:lvlJc w:val="left"/>
      <w:pPr>
        <w:tabs>
          <w:tab w:val="num" w:pos="4512"/>
        </w:tabs>
        <w:ind w:left="4512" w:hanging="360"/>
      </w:pPr>
    </w:lvl>
    <w:lvl w:ilvl="7" w:tplc="FFFFFFFF">
      <w:start w:val="1"/>
      <w:numFmt w:val="lowerLetter"/>
      <w:lvlText w:val="%8."/>
      <w:lvlJc w:val="left"/>
      <w:pPr>
        <w:tabs>
          <w:tab w:val="num" w:pos="5232"/>
        </w:tabs>
        <w:ind w:left="5232" w:hanging="360"/>
      </w:pPr>
    </w:lvl>
    <w:lvl w:ilvl="8" w:tplc="FFFFFFFF">
      <w:start w:val="1"/>
      <w:numFmt w:val="lowerRoman"/>
      <w:lvlText w:val="%9."/>
      <w:lvlJc w:val="right"/>
      <w:pPr>
        <w:tabs>
          <w:tab w:val="num" w:pos="5952"/>
        </w:tabs>
        <w:ind w:left="5952" w:hanging="180"/>
      </w:pPr>
    </w:lvl>
  </w:abstractNum>
  <w:abstractNum w:abstractNumId="32" w15:restartNumberingAfterBreak="0">
    <w:nsid w:val="197B46AF"/>
    <w:multiLevelType w:val="hybridMultilevel"/>
    <w:tmpl w:val="6010A474"/>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3" w15:restartNumberingAfterBreak="0">
    <w:nsid w:val="19F207EA"/>
    <w:multiLevelType w:val="hybridMultilevel"/>
    <w:tmpl w:val="645A2F2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4" w15:restartNumberingAfterBreak="0">
    <w:nsid w:val="1B5C436C"/>
    <w:multiLevelType w:val="hybridMultilevel"/>
    <w:tmpl w:val="9E385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1D9042DE"/>
    <w:multiLevelType w:val="hybridMultilevel"/>
    <w:tmpl w:val="D81C5D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201A307E"/>
    <w:multiLevelType w:val="hybridMultilevel"/>
    <w:tmpl w:val="3368A0F6"/>
    <w:lvl w:ilvl="0" w:tplc="6D6654D6">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7" w15:restartNumberingAfterBreak="0">
    <w:nsid w:val="20896425"/>
    <w:multiLevelType w:val="hybridMultilevel"/>
    <w:tmpl w:val="C228FBD4"/>
    <w:lvl w:ilvl="0" w:tplc="04150011">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20EF36EA"/>
    <w:multiLevelType w:val="hybridMultilevel"/>
    <w:tmpl w:val="D6AC0EEA"/>
    <w:lvl w:ilvl="0" w:tplc="2BB4DEFA">
      <w:start w:val="1"/>
      <w:numFmt w:val="bullet"/>
      <w:lvlText w:val=""/>
      <w:lvlJc w:val="left"/>
      <w:pPr>
        <w:tabs>
          <w:tab w:val="num" w:pos="1352"/>
        </w:tabs>
        <w:ind w:left="1352" w:hanging="284"/>
      </w:pPr>
      <w:rPr>
        <w:rFonts w:ascii="Symbol" w:hAnsi="Symbol" w:hint="default"/>
        <w:b/>
        <w:i w:val="0"/>
        <w:sz w:val="16"/>
      </w:rPr>
    </w:lvl>
    <w:lvl w:ilvl="1" w:tplc="04150003">
      <w:start w:val="1"/>
      <w:numFmt w:val="bullet"/>
      <w:lvlText w:val="o"/>
      <w:lvlJc w:val="left"/>
      <w:pPr>
        <w:tabs>
          <w:tab w:val="num" w:pos="2508"/>
        </w:tabs>
        <w:ind w:left="2508" w:hanging="360"/>
      </w:pPr>
      <w:rPr>
        <w:rFonts w:ascii="Courier New" w:hAnsi="Courier New" w:cs="Courier New" w:hint="default"/>
      </w:rPr>
    </w:lvl>
    <w:lvl w:ilvl="2" w:tplc="04150005">
      <w:start w:val="1"/>
      <w:numFmt w:val="bullet"/>
      <w:lvlText w:val=""/>
      <w:lvlJc w:val="left"/>
      <w:pPr>
        <w:tabs>
          <w:tab w:val="num" w:pos="3228"/>
        </w:tabs>
        <w:ind w:left="3228" w:hanging="360"/>
      </w:pPr>
      <w:rPr>
        <w:rFonts w:ascii="Wingdings" w:hAnsi="Wingdings" w:hint="default"/>
      </w:rPr>
    </w:lvl>
    <w:lvl w:ilvl="3" w:tplc="04150001">
      <w:start w:val="1"/>
      <w:numFmt w:val="bullet"/>
      <w:lvlText w:val=""/>
      <w:lvlJc w:val="left"/>
      <w:pPr>
        <w:tabs>
          <w:tab w:val="num" w:pos="3948"/>
        </w:tabs>
        <w:ind w:left="3948" w:hanging="360"/>
      </w:pPr>
      <w:rPr>
        <w:rFonts w:ascii="Symbol" w:hAnsi="Symbol" w:hint="default"/>
      </w:rPr>
    </w:lvl>
    <w:lvl w:ilvl="4" w:tplc="04150003">
      <w:start w:val="1"/>
      <w:numFmt w:val="bullet"/>
      <w:lvlText w:val="o"/>
      <w:lvlJc w:val="left"/>
      <w:pPr>
        <w:tabs>
          <w:tab w:val="num" w:pos="4668"/>
        </w:tabs>
        <w:ind w:left="4668" w:hanging="360"/>
      </w:pPr>
      <w:rPr>
        <w:rFonts w:ascii="Courier New" w:hAnsi="Courier New" w:cs="Courier New" w:hint="default"/>
      </w:rPr>
    </w:lvl>
    <w:lvl w:ilvl="5" w:tplc="04150005">
      <w:start w:val="1"/>
      <w:numFmt w:val="bullet"/>
      <w:lvlText w:val=""/>
      <w:lvlJc w:val="left"/>
      <w:pPr>
        <w:tabs>
          <w:tab w:val="num" w:pos="5388"/>
        </w:tabs>
        <w:ind w:left="5388" w:hanging="360"/>
      </w:pPr>
      <w:rPr>
        <w:rFonts w:ascii="Wingdings" w:hAnsi="Wingdings" w:hint="default"/>
      </w:rPr>
    </w:lvl>
    <w:lvl w:ilvl="6" w:tplc="04150001">
      <w:start w:val="1"/>
      <w:numFmt w:val="bullet"/>
      <w:lvlText w:val=""/>
      <w:lvlJc w:val="left"/>
      <w:pPr>
        <w:tabs>
          <w:tab w:val="num" w:pos="6108"/>
        </w:tabs>
        <w:ind w:left="6108" w:hanging="360"/>
      </w:pPr>
      <w:rPr>
        <w:rFonts w:ascii="Symbol" w:hAnsi="Symbol" w:hint="default"/>
      </w:rPr>
    </w:lvl>
    <w:lvl w:ilvl="7" w:tplc="04150003">
      <w:start w:val="1"/>
      <w:numFmt w:val="bullet"/>
      <w:lvlText w:val="o"/>
      <w:lvlJc w:val="left"/>
      <w:pPr>
        <w:tabs>
          <w:tab w:val="num" w:pos="6828"/>
        </w:tabs>
        <w:ind w:left="6828" w:hanging="360"/>
      </w:pPr>
      <w:rPr>
        <w:rFonts w:ascii="Courier New" w:hAnsi="Courier New" w:cs="Courier New" w:hint="default"/>
      </w:rPr>
    </w:lvl>
    <w:lvl w:ilvl="8" w:tplc="04150005">
      <w:start w:val="1"/>
      <w:numFmt w:val="bullet"/>
      <w:lvlText w:val=""/>
      <w:lvlJc w:val="left"/>
      <w:pPr>
        <w:tabs>
          <w:tab w:val="num" w:pos="7548"/>
        </w:tabs>
        <w:ind w:left="7548" w:hanging="360"/>
      </w:pPr>
      <w:rPr>
        <w:rFonts w:ascii="Wingdings" w:hAnsi="Wingdings" w:hint="default"/>
      </w:rPr>
    </w:lvl>
  </w:abstractNum>
  <w:abstractNum w:abstractNumId="39" w15:restartNumberingAfterBreak="0">
    <w:nsid w:val="217E27F3"/>
    <w:multiLevelType w:val="hybridMultilevel"/>
    <w:tmpl w:val="8CFAB41E"/>
    <w:lvl w:ilvl="0" w:tplc="6D6654D6">
      <w:start w:val="1"/>
      <w:numFmt w:val="bullet"/>
      <w:lvlText w:val=""/>
      <w:lvlJc w:val="left"/>
      <w:pPr>
        <w:ind w:left="742" w:hanging="360"/>
      </w:pPr>
      <w:rPr>
        <w:rFonts w:ascii="Symbol" w:hAnsi="Symbol" w:hint="default"/>
      </w:rPr>
    </w:lvl>
    <w:lvl w:ilvl="1" w:tplc="04150003">
      <w:start w:val="1"/>
      <w:numFmt w:val="bullet"/>
      <w:lvlText w:val="o"/>
      <w:lvlJc w:val="left"/>
      <w:pPr>
        <w:ind w:left="1462" w:hanging="360"/>
      </w:pPr>
      <w:rPr>
        <w:rFonts w:ascii="Courier New" w:hAnsi="Courier New" w:cs="Courier New" w:hint="default"/>
      </w:rPr>
    </w:lvl>
    <w:lvl w:ilvl="2" w:tplc="04150005">
      <w:start w:val="1"/>
      <w:numFmt w:val="bullet"/>
      <w:lvlText w:val=""/>
      <w:lvlJc w:val="left"/>
      <w:pPr>
        <w:ind w:left="2182" w:hanging="360"/>
      </w:pPr>
      <w:rPr>
        <w:rFonts w:ascii="Wingdings" w:hAnsi="Wingdings" w:hint="default"/>
      </w:rPr>
    </w:lvl>
    <w:lvl w:ilvl="3" w:tplc="04150001">
      <w:start w:val="1"/>
      <w:numFmt w:val="bullet"/>
      <w:lvlText w:val=""/>
      <w:lvlJc w:val="left"/>
      <w:pPr>
        <w:ind w:left="2902" w:hanging="360"/>
      </w:pPr>
      <w:rPr>
        <w:rFonts w:ascii="Symbol" w:hAnsi="Symbol" w:hint="default"/>
      </w:rPr>
    </w:lvl>
    <w:lvl w:ilvl="4" w:tplc="04150003">
      <w:start w:val="1"/>
      <w:numFmt w:val="bullet"/>
      <w:lvlText w:val="o"/>
      <w:lvlJc w:val="left"/>
      <w:pPr>
        <w:ind w:left="3622" w:hanging="360"/>
      </w:pPr>
      <w:rPr>
        <w:rFonts w:ascii="Courier New" w:hAnsi="Courier New" w:cs="Courier New" w:hint="default"/>
      </w:rPr>
    </w:lvl>
    <w:lvl w:ilvl="5" w:tplc="04150005">
      <w:start w:val="1"/>
      <w:numFmt w:val="bullet"/>
      <w:lvlText w:val=""/>
      <w:lvlJc w:val="left"/>
      <w:pPr>
        <w:ind w:left="4342" w:hanging="360"/>
      </w:pPr>
      <w:rPr>
        <w:rFonts w:ascii="Wingdings" w:hAnsi="Wingdings" w:hint="default"/>
      </w:rPr>
    </w:lvl>
    <w:lvl w:ilvl="6" w:tplc="04150001">
      <w:start w:val="1"/>
      <w:numFmt w:val="bullet"/>
      <w:lvlText w:val=""/>
      <w:lvlJc w:val="left"/>
      <w:pPr>
        <w:ind w:left="5062" w:hanging="360"/>
      </w:pPr>
      <w:rPr>
        <w:rFonts w:ascii="Symbol" w:hAnsi="Symbol" w:hint="default"/>
      </w:rPr>
    </w:lvl>
    <w:lvl w:ilvl="7" w:tplc="04150003">
      <w:start w:val="1"/>
      <w:numFmt w:val="bullet"/>
      <w:lvlText w:val="o"/>
      <w:lvlJc w:val="left"/>
      <w:pPr>
        <w:ind w:left="5782" w:hanging="360"/>
      </w:pPr>
      <w:rPr>
        <w:rFonts w:ascii="Courier New" w:hAnsi="Courier New" w:cs="Courier New" w:hint="default"/>
      </w:rPr>
    </w:lvl>
    <w:lvl w:ilvl="8" w:tplc="04150005">
      <w:start w:val="1"/>
      <w:numFmt w:val="bullet"/>
      <w:lvlText w:val=""/>
      <w:lvlJc w:val="left"/>
      <w:pPr>
        <w:ind w:left="6502" w:hanging="360"/>
      </w:pPr>
      <w:rPr>
        <w:rFonts w:ascii="Wingdings" w:hAnsi="Wingdings" w:hint="default"/>
      </w:rPr>
    </w:lvl>
  </w:abstractNum>
  <w:abstractNum w:abstractNumId="4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239E204A"/>
    <w:multiLevelType w:val="hybridMultilevel"/>
    <w:tmpl w:val="68B0865C"/>
    <w:lvl w:ilvl="0" w:tplc="FFFFFFFF">
      <w:start w:val="1"/>
      <w:numFmt w:val="decimal"/>
      <w:lvlText w:val="%1."/>
      <w:lvlJc w:val="left"/>
      <w:pPr>
        <w:ind w:left="360" w:hanging="360"/>
      </w:pPr>
    </w:lvl>
    <w:lvl w:ilvl="1" w:tplc="FFFFFFFF">
      <w:start w:val="1"/>
      <w:numFmt w:val="decimal"/>
      <w:lvlText w:val="%2)"/>
      <w:lvlJc w:val="left"/>
      <w:pPr>
        <w:tabs>
          <w:tab w:val="num" w:pos="786"/>
        </w:tabs>
        <w:ind w:left="786"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3"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6BF3A65"/>
    <w:multiLevelType w:val="hybridMultilevel"/>
    <w:tmpl w:val="1E7000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270F1FA2"/>
    <w:multiLevelType w:val="hybridMultilevel"/>
    <w:tmpl w:val="7482162A"/>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6"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7"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8" w15:restartNumberingAfterBreak="0">
    <w:nsid w:val="2BEA6789"/>
    <w:multiLevelType w:val="hybridMultilevel"/>
    <w:tmpl w:val="1862E4AA"/>
    <w:lvl w:ilvl="0" w:tplc="FFFFFFFF">
      <w:start w:val="1"/>
      <w:numFmt w:val="decimal"/>
      <w:lvlText w:val="%1."/>
      <w:lvlJc w:val="left"/>
      <w:pPr>
        <w:tabs>
          <w:tab w:val="num" w:pos="360"/>
        </w:tabs>
        <w:ind w:left="360" w:hanging="360"/>
      </w:pPr>
      <w:rPr>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9" w15:restartNumberingAfterBreak="0">
    <w:nsid w:val="2D7C188E"/>
    <w:multiLevelType w:val="hybridMultilevel"/>
    <w:tmpl w:val="68B0865C"/>
    <w:lvl w:ilvl="0" w:tplc="9D123EC2">
      <w:start w:val="1"/>
      <w:numFmt w:val="decimal"/>
      <w:lvlText w:val="%1."/>
      <w:lvlJc w:val="left"/>
      <w:pPr>
        <w:ind w:left="360" w:hanging="360"/>
      </w:pPr>
    </w:lvl>
    <w:lvl w:ilvl="1" w:tplc="6066C64E">
      <w:start w:val="1"/>
      <w:numFmt w:val="decimal"/>
      <w:lvlText w:val="%2)"/>
      <w:lvlJc w:val="left"/>
      <w:pPr>
        <w:tabs>
          <w:tab w:val="num" w:pos="786"/>
        </w:tabs>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DBE1A5C"/>
    <w:multiLevelType w:val="hybridMultilevel"/>
    <w:tmpl w:val="9690B6D8"/>
    <w:lvl w:ilvl="0" w:tplc="29C85F80">
      <w:start w:val="1"/>
      <w:numFmt w:val="decimal"/>
      <w:lvlText w:val="%1."/>
      <w:lvlJc w:val="left"/>
      <w:pPr>
        <w:tabs>
          <w:tab w:val="num" w:pos="360"/>
        </w:tabs>
        <w:ind w:left="360" w:hanging="360"/>
      </w:pPr>
      <w:rPr>
        <w:b w:val="0"/>
      </w:rPr>
    </w:lvl>
    <w:lvl w:ilvl="1" w:tplc="1780D9DE">
      <w:start w:val="1"/>
      <w:numFmt w:val="lowerLetter"/>
      <w:lvlText w:val="%2)"/>
      <w:lvlJc w:val="left"/>
      <w:pPr>
        <w:tabs>
          <w:tab w:val="num" w:pos="912"/>
        </w:tabs>
        <w:ind w:left="912" w:hanging="360"/>
      </w:pPr>
      <w:rPr>
        <w:rFonts w:ascii="Arial" w:hAnsi="Arial" w:cs="Times New Roman" w:hint="default"/>
        <w:sz w:val="22"/>
      </w:rPr>
    </w:lvl>
    <w:lvl w:ilvl="2" w:tplc="1780D9DE">
      <w:start w:val="1"/>
      <w:numFmt w:val="lowerLetter"/>
      <w:lvlText w:val="%3)"/>
      <w:lvlJc w:val="left"/>
      <w:pPr>
        <w:tabs>
          <w:tab w:val="num" w:pos="1495"/>
        </w:tabs>
        <w:ind w:left="1495" w:hanging="360"/>
      </w:pPr>
      <w:rPr>
        <w:rFonts w:ascii="Arial" w:hAnsi="Arial" w:cs="Times New Roman" w:hint="default"/>
        <w:sz w:val="22"/>
      </w:rPr>
    </w:lvl>
    <w:lvl w:ilvl="3" w:tplc="0415000F">
      <w:start w:val="1"/>
      <w:numFmt w:val="decimal"/>
      <w:lvlText w:val="%4."/>
      <w:lvlJc w:val="left"/>
      <w:pPr>
        <w:tabs>
          <w:tab w:val="num" w:pos="2352"/>
        </w:tabs>
        <w:ind w:left="2352" w:hanging="360"/>
      </w:pPr>
    </w:lvl>
    <w:lvl w:ilvl="4" w:tplc="04150019">
      <w:start w:val="1"/>
      <w:numFmt w:val="lowerLetter"/>
      <w:lvlText w:val="%5."/>
      <w:lvlJc w:val="left"/>
      <w:pPr>
        <w:tabs>
          <w:tab w:val="num" w:pos="3072"/>
        </w:tabs>
        <w:ind w:left="3072" w:hanging="360"/>
      </w:pPr>
    </w:lvl>
    <w:lvl w:ilvl="5" w:tplc="0415001B">
      <w:start w:val="1"/>
      <w:numFmt w:val="lowerRoman"/>
      <w:lvlText w:val="%6."/>
      <w:lvlJc w:val="right"/>
      <w:pPr>
        <w:tabs>
          <w:tab w:val="num" w:pos="3792"/>
        </w:tabs>
        <w:ind w:left="3792" w:hanging="180"/>
      </w:pPr>
    </w:lvl>
    <w:lvl w:ilvl="6" w:tplc="0415000F">
      <w:start w:val="1"/>
      <w:numFmt w:val="decimal"/>
      <w:lvlText w:val="%7."/>
      <w:lvlJc w:val="left"/>
      <w:pPr>
        <w:tabs>
          <w:tab w:val="num" w:pos="4512"/>
        </w:tabs>
        <w:ind w:left="4512" w:hanging="360"/>
      </w:pPr>
    </w:lvl>
    <w:lvl w:ilvl="7" w:tplc="04150019">
      <w:start w:val="1"/>
      <w:numFmt w:val="lowerLetter"/>
      <w:lvlText w:val="%8."/>
      <w:lvlJc w:val="left"/>
      <w:pPr>
        <w:tabs>
          <w:tab w:val="num" w:pos="5232"/>
        </w:tabs>
        <w:ind w:left="5232" w:hanging="360"/>
      </w:pPr>
    </w:lvl>
    <w:lvl w:ilvl="8" w:tplc="0415001B">
      <w:start w:val="1"/>
      <w:numFmt w:val="lowerRoman"/>
      <w:lvlText w:val="%9."/>
      <w:lvlJc w:val="right"/>
      <w:pPr>
        <w:tabs>
          <w:tab w:val="num" w:pos="5952"/>
        </w:tabs>
        <w:ind w:left="5952" w:hanging="180"/>
      </w:pPr>
    </w:lvl>
  </w:abstractNum>
  <w:abstractNum w:abstractNumId="51" w15:restartNumberingAfterBreak="0">
    <w:nsid w:val="2F01043F"/>
    <w:multiLevelType w:val="hybridMultilevel"/>
    <w:tmpl w:val="45E036A0"/>
    <w:lvl w:ilvl="0" w:tplc="8C287D88">
      <w:start w:val="1"/>
      <w:numFmt w:val="decimal"/>
      <w:lvlText w:val="%1."/>
      <w:lvlJc w:val="left"/>
      <w:pPr>
        <w:tabs>
          <w:tab w:val="num" w:pos="360"/>
        </w:tabs>
        <w:ind w:left="360" w:hanging="360"/>
      </w:pPr>
      <w:rPr>
        <w:b w:val="0"/>
      </w:rPr>
    </w:lvl>
    <w:lvl w:ilvl="1" w:tplc="95DCAED4">
      <w:start w:val="1"/>
      <w:numFmt w:val="bullet"/>
      <w:lvlText w:val=""/>
      <w:lvlJc w:val="left"/>
      <w:pPr>
        <w:tabs>
          <w:tab w:val="num" w:pos="786"/>
        </w:tabs>
        <w:ind w:left="786" w:hanging="360"/>
      </w:pPr>
      <w:rPr>
        <w:rFonts w:ascii="Arial" w:hAnsi="Arial" w:cs="Times New Roman" w:hint="default"/>
        <w:b/>
        <w:i w:val="0"/>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15A15BC"/>
    <w:multiLevelType w:val="hybridMultilevel"/>
    <w:tmpl w:val="EA1CD7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3" w15:restartNumberingAfterBreak="0">
    <w:nsid w:val="345A23F7"/>
    <w:multiLevelType w:val="hybridMultilevel"/>
    <w:tmpl w:val="F424C5FE"/>
    <w:lvl w:ilvl="0" w:tplc="6D6654D6">
      <w:start w:val="1"/>
      <w:numFmt w:val="bullet"/>
      <w:lvlText w:val=""/>
      <w:lvlJc w:val="left"/>
      <w:pPr>
        <w:ind w:left="742" w:hanging="360"/>
      </w:pPr>
      <w:rPr>
        <w:rFonts w:ascii="Symbol" w:hAnsi="Symbol" w:hint="default"/>
      </w:rPr>
    </w:lvl>
    <w:lvl w:ilvl="1" w:tplc="04150003">
      <w:start w:val="1"/>
      <w:numFmt w:val="bullet"/>
      <w:lvlText w:val="o"/>
      <w:lvlJc w:val="left"/>
      <w:pPr>
        <w:ind w:left="1462" w:hanging="360"/>
      </w:pPr>
      <w:rPr>
        <w:rFonts w:ascii="Courier New" w:hAnsi="Courier New" w:cs="Courier New" w:hint="default"/>
      </w:rPr>
    </w:lvl>
    <w:lvl w:ilvl="2" w:tplc="04150005">
      <w:start w:val="1"/>
      <w:numFmt w:val="bullet"/>
      <w:lvlText w:val=""/>
      <w:lvlJc w:val="left"/>
      <w:pPr>
        <w:ind w:left="2182" w:hanging="360"/>
      </w:pPr>
      <w:rPr>
        <w:rFonts w:ascii="Wingdings" w:hAnsi="Wingdings" w:hint="default"/>
      </w:rPr>
    </w:lvl>
    <w:lvl w:ilvl="3" w:tplc="04150001">
      <w:start w:val="1"/>
      <w:numFmt w:val="bullet"/>
      <w:lvlText w:val=""/>
      <w:lvlJc w:val="left"/>
      <w:pPr>
        <w:ind w:left="2902" w:hanging="360"/>
      </w:pPr>
      <w:rPr>
        <w:rFonts w:ascii="Symbol" w:hAnsi="Symbol" w:hint="default"/>
      </w:rPr>
    </w:lvl>
    <w:lvl w:ilvl="4" w:tplc="04150003">
      <w:start w:val="1"/>
      <w:numFmt w:val="bullet"/>
      <w:lvlText w:val="o"/>
      <w:lvlJc w:val="left"/>
      <w:pPr>
        <w:ind w:left="3622" w:hanging="360"/>
      </w:pPr>
      <w:rPr>
        <w:rFonts w:ascii="Courier New" w:hAnsi="Courier New" w:cs="Courier New" w:hint="default"/>
      </w:rPr>
    </w:lvl>
    <w:lvl w:ilvl="5" w:tplc="04150005">
      <w:start w:val="1"/>
      <w:numFmt w:val="bullet"/>
      <w:lvlText w:val=""/>
      <w:lvlJc w:val="left"/>
      <w:pPr>
        <w:ind w:left="4342" w:hanging="360"/>
      </w:pPr>
      <w:rPr>
        <w:rFonts w:ascii="Wingdings" w:hAnsi="Wingdings" w:hint="default"/>
      </w:rPr>
    </w:lvl>
    <w:lvl w:ilvl="6" w:tplc="04150001">
      <w:start w:val="1"/>
      <w:numFmt w:val="bullet"/>
      <w:lvlText w:val=""/>
      <w:lvlJc w:val="left"/>
      <w:pPr>
        <w:ind w:left="5062" w:hanging="360"/>
      </w:pPr>
      <w:rPr>
        <w:rFonts w:ascii="Symbol" w:hAnsi="Symbol" w:hint="default"/>
      </w:rPr>
    </w:lvl>
    <w:lvl w:ilvl="7" w:tplc="04150003">
      <w:start w:val="1"/>
      <w:numFmt w:val="bullet"/>
      <w:lvlText w:val="o"/>
      <w:lvlJc w:val="left"/>
      <w:pPr>
        <w:ind w:left="5782" w:hanging="360"/>
      </w:pPr>
      <w:rPr>
        <w:rFonts w:ascii="Courier New" w:hAnsi="Courier New" w:cs="Courier New" w:hint="default"/>
      </w:rPr>
    </w:lvl>
    <w:lvl w:ilvl="8" w:tplc="04150005">
      <w:start w:val="1"/>
      <w:numFmt w:val="bullet"/>
      <w:lvlText w:val=""/>
      <w:lvlJc w:val="left"/>
      <w:pPr>
        <w:ind w:left="6502" w:hanging="360"/>
      </w:pPr>
      <w:rPr>
        <w:rFonts w:ascii="Wingdings" w:hAnsi="Wingdings" w:hint="default"/>
      </w:rPr>
    </w:lvl>
  </w:abstractNum>
  <w:abstractNum w:abstractNumId="54" w15:restartNumberingAfterBreak="0">
    <w:nsid w:val="36E35D26"/>
    <w:multiLevelType w:val="hybridMultilevel"/>
    <w:tmpl w:val="A60EF3D2"/>
    <w:lvl w:ilvl="0" w:tplc="FFFFFFFF">
      <w:start w:val="1"/>
      <w:numFmt w:val="decimal"/>
      <w:lvlText w:val="%1."/>
      <w:lvlJc w:val="left"/>
      <w:pPr>
        <w:ind w:left="360" w:hanging="360"/>
      </w:pPr>
      <w:rPr>
        <w:i w:val="0"/>
        <w:iCs/>
      </w:rPr>
    </w:lvl>
    <w:lvl w:ilvl="1" w:tplc="FFFFFFFF">
      <w:start w:val="1"/>
      <w:numFmt w:val="decimal"/>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6"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7" w15:restartNumberingAfterBreak="0">
    <w:nsid w:val="3F1F4E12"/>
    <w:multiLevelType w:val="hybridMultilevel"/>
    <w:tmpl w:val="35BCF6A0"/>
    <w:lvl w:ilvl="0" w:tplc="04150011">
      <w:start w:val="1"/>
      <w:numFmt w:val="decimal"/>
      <w:lvlText w:val="%1)"/>
      <w:lvlJc w:val="left"/>
      <w:pPr>
        <w:tabs>
          <w:tab w:val="num" w:pos="720"/>
        </w:tabs>
        <w:ind w:left="720" w:hanging="360"/>
      </w:pPr>
    </w:lvl>
    <w:lvl w:ilvl="1" w:tplc="04150019">
      <w:start w:val="1"/>
      <w:numFmt w:val="lowerLetter"/>
      <w:lvlText w:val="%2."/>
      <w:lvlJc w:val="left"/>
      <w:pPr>
        <w:ind w:left="900" w:hanging="360"/>
      </w:pPr>
    </w:lvl>
    <w:lvl w:ilvl="2" w:tplc="0415001B">
      <w:start w:val="1"/>
      <w:numFmt w:val="lowerRoman"/>
      <w:lvlText w:val="%3."/>
      <w:lvlJc w:val="right"/>
      <w:pPr>
        <w:ind w:left="1620" w:hanging="180"/>
      </w:pPr>
    </w:lvl>
    <w:lvl w:ilvl="3" w:tplc="0415000F">
      <w:start w:val="1"/>
      <w:numFmt w:val="decimal"/>
      <w:lvlText w:val="%4."/>
      <w:lvlJc w:val="left"/>
      <w:pPr>
        <w:ind w:left="2340" w:hanging="360"/>
      </w:pPr>
    </w:lvl>
    <w:lvl w:ilvl="4" w:tplc="04150019">
      <w:start w:val="1"/>
      <w:numFmt w:val="lowerLetter"/>
      <w:lvlText w:val="%5."/>
      <w:lvlJc w:val="left"/>
      <w:pPr>
        <w:ind w:left="3060" w:hanging="360"/>
      </w:pPr>
    </w:lvl>
    <w:lvl w:ilvl="5" w:tplc="0415001B">
      <w:start w:val="1"/>
      <w:numFmt w:val="lowerRoman"/>
      <w:lvlText w:val="%6."/>
      <w:lvlJc w:val="right"/>
      <w:pPr>
        <w:ind w:left="3780" w:hanging="180"/>
      </w:pPr>
    </w:lvl>
    <w:lvl w:ilvl="6" w:tplc="0415000F">
      <w:start w:val="1"/>
      <w:numFmt w:val="decimal"/>
      <w:lvlText w:val="%7."/>
      <w:lvlJc w:val="left"/>
      <w:pPr>
        <w:ind w:left="4500" w:hanging="360"/>
      </w:pPr>
    </w:lvl>
    <w:lvl w:ilvl="7" w:tplc="04150019">
      <w:start w:val="1"/>
      <w:numFmt w:val="lowerLetter"/>
      <w:lvlText w:val="%8."/>
      <w:lvlJc w:val="left"/>
      <w:pPr>
        <w:ind w:left="5220" w:hanging="360"/>
      </w:pPr>
    </w:lvl>
    <w:lvl w:ilvl="8" w:tplc="0415001B">
      <w:start w:val="1"/>
      <w:numFmt w:val="lowerRoman"/>
      <w:lvlText w:val="%9."/>
      <w:lvlJc w:val="right"/>
      <w:pPr>
        <w:ind w:left="5940" w:hanging="180"/>
      </w:pPr>
    </w:lvl>
  </w:abstractNum>
  <w:abstractNum w:abstractNumId="58" w15:restartNumberingAfterBreak="0">
    <w:nsid w:val="3F2402C4"/>
    <w:multiLevelType w:val="hybridMultilevel"/>
    <w:tmpl w:val="37FAF1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42057A64"/>
    <w:multiLevelType w:val="hybridMultilevel"/>
    <w:tmpl w:val="CDF6E39A"/>
    <w:lvl w:ilvl="0" w:tplc="04150001">
      <w:start w:val="1"/>
      <w:numFmt w:val="bullet"/>
      <w:lvlText w:val=""/>
      <w:lvlJc w:val="left"/>
      <w:pPr>
        <w:tabs>
          <w:tab w:val="num" w:pos="1069"/>
        </w:tabs>
        <w:ind w:left="1069" w:hanging="360"/>
      </w:pPr>
      <w:rPr>
        <w:rFonts w:ascii="Symbol" w:hAnsi="Symbol"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60" w15:restartNumberingAfterBreak="0">
    <w:nsid w:val="4420355B"/>
    <w:multiLevelType w:val="hybridMultilevel"/>
    <w:tmpl w:val="3D1E0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58F35D6"/>
    <w:multiLevelType w:val="hybridMultilevel"/>
    <w:tmpl w:val="1452F548"/>
    <w:lvl w:ilvl="0" w:tplc="04150011">
      <w:start w:val="1"/>
      <w:numFmt w:val="decimal"/>
      <w:lvlText w:val="%1)"/>
      <w:lvlJc w:val="left"/>
      <w:pPr>
        <w:tabs>
          <w:tab w:val="num" w:pos="720"/>
        </w:tabs>
        <w:ind w:left="720" w:hanging="360"/>
      </w:pPr>
    </w:lvl>
    <w:lvl w:ilvl="1" w:tplc="04150019">
      <w:start w:val="1"/>
      <w:numFmt w:val="lowerLetter"/>
      <w:lvlText w:val="%2."/>
      <w:lvlJc w:val="left"/>
      <w:pPr>
        <w:ind w:left="1248" w:hanging="360"/>
      </w:pPr>
    </w:lvl>
    <w:lvl w:ilvl="2" w:tplc="0415001B">
      <w:start w:val="1"/>
      <w:numFmt w:val="lowerRoman"/>
      <w:lvlText w:val="%3."/>
      <w:lvlJc w:val="right"/>
      <w:pPr>
        <w:ind w:left="1968" w:hanging="180"/>
      </w:pPr>
    </w:lvl>
    <w:lvl w:ilvl="3" w:tplc="0415000F">
      <w:start w:val="1"/>
      <w:numFmt w:val="decimal"/>
      <w:lvlText w:val="%4."/>
      <w:lvlJc w:val="left"/>
      <w:pPr>
        <w:ind w:left="2688" w:hanging="360"/>
      </w:pPr>
    </w:lvl>
    <w:lvl w:ilvl="4" w:tplc="04150019">
      <w:start w:val="1"/>
      <w:numFmt w:val="lowerLetter"/>
      <w:lvlText w:val="%5."/>
      <w:lvlJc w:val="left"/>
      <w:pPr>
        <w:ind w:left="3408" w:hanging="360"/>
      </w:pPr>
    </w:lvl>
    <w:lvl w:ilvl="5" w:tplc="0415001B">
      <w:start w:val="1"/>
      <w:numFmt w:val="lowerRoman"/>
      <w:lvlText w:val="%6."/>
      <w:lvlJc w:val="right"/>
      <w:pPr>
        <w:ind w:left="4128" w:hanging="180"/>
      </w:pPr>
    </w:lvl>
    <w:lvl w:ilvl="6" w:tplc="0415000F">
      <w:start w:val="1"/>
      <w:numFmt w:val="decimal"/>
      <w:lvlText w:val="%7."/>
      <w:lvlJc w:val="left"/>
      <w:pPr>
        <w:ind w:left="4848" w:hanging="360"/>
      </w:pPr>
    </w:lvl>
    <w:lvl w:ilvl="7" w:tplc="04150019">
      <w:start w:val="1"/>
      <w:numFmt w:val="lowerLetter"/>
      <w:lvlText w:val="%8."/>
      <w:lvlJc w:val="left"/>
      <w:pPr>
        <w:ind w:left="5568" w:hanging="360"/>
      </w:pPr>
    </w:lvl>
    <w:lvl w:ilvl="8" w:tplc="0415001B">
      <w:start w:val="1"/>
      <w:numFmt w:val="lowerRoman"/>
      <w:lvlText w:val="%9."/>
      <w:lvlJc w:val="right"/>
      <w:pPr>
        <w:ind w:left="6288" w:hanging="180"/>
      </w:pPr>
    </w:lvl>
  </w:abstractNum>
  <w:abstractNum w:abstractNumId="62" w15:restartNumberingAfterBreak="0">
    <w:nsid w:val="466A248D"/>
    <w:multiLevelType w:val="hybridMultilevel"/>
    <w:tmpl w:val="7682F5BA"/>
    <w:lvl w:ilvl="0" w:tplc="6D6654D6">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63" w15:restartNumberingAfterBreak="0">
    <w:nsid w:val="46A02979"/>
    <w:multiLevelType w:val="hybridMultilevel"/>
    <w:tmpl w:val="73F4B68A"/>
    <w:lvl w:ilvl="0" w:tplc="4AF03BC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4" w15:restartNumberingAfterBreak="0">
    <w:nsid w:val="4C034CB4"/>
    <w:multiLevelType w:val="hybridMultilevel"/>
    <w:tmpl w:val="F3AEF4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5" w15:restartNumberingAfterBreak="0">
    <w:nsid w:val="4CD70DAC"/>
    <w:multiLevelType w:val="hybridMultilevel"/>
    <w:tmpl w:val="C942A0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4DED4CFB"/>
    <w:multiLevelType w:val="hybridMultilevel"/>
    <w:tmpl w:val="40CEA854"/>
    <w:lvl w:ilvl="0" w:tplc="50FE7FDE">
      <w:start w:val="1"/>
      <w:numFmt w:val="bullet"/>
      <w:lvlText w:val=""/>
      <w:lvlJc w:val="left"/>
      <w:pPr>
        <w:ind w:left="1069" w:hanging="360"/>
      </w:pPr>
      <w:rPr>
        <w:rFonts w:ascii="Symbol" w:hAnsi="Symbol" w:hint="default"/>
        <w:strike w:val="0"/>
        <w:dstrike w:val="0"/>
        <w:color w:val="auto"/>
        <w:u w:val="none"/>
        <w:effect w:val="none"/>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67" w15:restartNumberingAfterBreak="0">
    <w:nsid w:val="4F942253"/>
    <w:multiLevelType w:val="hybridMultilevel"/>
    <w:tmpl w:val="07BAA6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1131E34"/>
    <w:multiLevelType w:val="hybridMultilevel"/>
    <w:tmpl w:val="26AC14D4"/>
    <w:lvl w:ilvl="0" w:tplc="ADD2EB20">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69" w15:restartNumberingAfterBreak="0">
    <w:nsid w:val="538C6BA2"/>
    <w:multiLevelType w:val="hybridMultilevel"/>
    <w:tmpl w:val="F3AEF4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0"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1" w15:restartNumberingAfterBreak="0">
    <w:nsid w:val="5526659F"/>
    <w:multiLevelType w:val="hybridMultilevel"/>
    <w:tmpl w:val="428A2C32"/>
    <w:lvl w:ilvl="0" w:tplc="FFFFFFFF">
      <w:start w:val="1"/>
      <w:numFmt w:val="decimal"/>
      <w:lvlText w:val="%1."/>
      <w:lvlJc w:val="left"/>
      <w:pPr>
        <w:tabs>
          <w:tab w:val="num" w:pos="360"/>
        </w:tabs>
        <w:ind w:left="360" w:hanging="360"/>
      </w:pPr>
      <w:rPr>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2" w15:restartNumberingAfterBreak="0">
    <w:nsid w:val="57C01C83"/>
    <w:multiLevelType w:val="hybridMultilevel"/>
    <w:tmpl w:val="1344626A"/>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586C77E1"/>
    <w:multiLevelType w:val="hybridMultilevel"/>
    <w:tmpl w:val="1AE2D8B6"/>
    <w:name w:val="WW8Num542223222"/>
    <w:lvl w:ilvl="0" w:tplc="663C89BC">
      <w:start w:val="1"/>
      <w:numFmt w:val="decimal"/>
      <w:lvlText w:val="%1."/>
      <w:lvlJc w:val="left"/>
      <w:pPr>
        <w:tabs>
          <w:tab w:val="num" w:pos="720"/>
        </w:tabs>
        <w:ind w:left="720" w:hanging="360"/>
      </w:pPr>
      <w:rPr>
        <w:b w:val="0"/>
        <w:bCs w:val="0"/>
        <w:sz w:val="24"/>
        <w:szCs w:val="24"/>
      </w:rPr>
    </w:lvl>
    <w:lvl w:ilvl="1" w:tplc="04150011">
      <w:start w:val="1"/>
      <w:numFmt w:val="decimal"/>
      <w:lvlText w:val="%2)"/>
      <w:lvlJc w:val="left"/>
      <w:pPr>
        <w:tabs>
          <w:tab w:val="num" w:pos="1156"/>
        </w:tabs>
        <w:ind w:left="1156" w:hanging="360"/>
      </w:pPr>
      <w:rPr>
        <w:rFonts w:cs="Times New Roman"/>
      </w:rPr>
    </w:lvl>
    <w:lvl w:ilvl="2" w:tplc="0415001B">
      <w:start w:val="1"/>
      <w:numFmt w:val="lowerRoman"/>
      <w:lvlText w:val="%3."/>
      <w:lvlJc w:val="right"/>
      <w:pPr>
        <w:tabs>
          <w:tab w:val="num" w:pos="1876"/>
        </w:tabs>
        <w:ind w:left="1876" w:hanging="180"/>
      </w:pPr>
      <w:rPr>
        <w:rFonts w:cs="Times New Roman"/>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74" w15:restartNumberingAfterBreak="0">
    <w:nsid w:val="590F63F1"/>
    <w:multiLevelType w:val="hybridMultilevel"/>
    <w:tmpl w:val="BF04A358"/>
    <w:lvl w:ilvl="0" w:tplc="39946A12">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5" w15:restartNumberingAfterBreak="0">
    <w:nsid w:val="5A566151"/>
    <w:multiLevelType w:val="hybridMultilevel"/>
    <w:tmpl w:val="92565D9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5A7C1CF6"/>
    <w:multiLevelType w:val="hybridMultilevel"/>
    <w:tmpl w:val="68089722"/>
    <w:lvl w:ilvl="0" w:tplc="9A0C6480">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78"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9" w15:restartNumberingAfterBreak="0">
    <w:nsid w:val="5EE40A40"/>
    <w:multiLevelType w:val="hybridMultilevel"/>
    <w:tmpl w:val="D3F8686A"/>
    <w:lvl w:ilvl="0" w:tplc="0DD028E0">
      <w:start w:val="1"/>
      <w:numFmt w:val="decimal"/>
      <w:lvlText w:val="%1."/>
      <w:lvlJc w:val="left"/>
      <w:pPr>
        <w:tabs>
          <w:tab w:val="num" w:pos="360"/>
        </w:tabs>
        <w:ind w:left="360" w:hanging="360"/>
      </w:pPr>
      <w:rPr>
        <w:strike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0"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81" w15:restartNumberingAfterBreak="0">
    <w:nsid w:val="613457D4"/>
    <w:multiLevelType w:val="hybridMultilevel"/>
    <w:tmpl w:val="BDA4C116"/>
    <w:lvl w:ilvl="0" w:tplc="38B03B06">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3C7E2E"/>
    <w:multiLevelType w:val="hybridMultilevel"/>
    <w:tmpl w:val="7482162A"/>
    <w:lvl w:ilvl="0" w:tplc="A6AEFC6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3"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4" w15:restartNumberingAfterBreak="0">
    <w:nsid w:val="61C17FE5"/>
    <w:multiLevelType w:val="hybridMultilevel"/>
    <w:tmpl w:val="92565D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5"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8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66230D30"/>
    <w:multiLevelType w:val="hybridMultilevel"/>
    <w:tmpl w:val="EA1CD74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9" w15:restartNumberingAfterBreak="0">
    <w:nsid w:val="68A07FBC"/>
    <w:multiLevelType w:val="hybridMultilevel"/>
    <w:tmpl w:val="52EA5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6B0A2AAE"/>
    <w:multiLevelType w:val="hybridMultilevel"/>
    <w:tmpl w:val="0700E49E"/>
    <w:lvl w:ilvl="0" w:tplc="04150003">
      <w:start w:val="1"/>
      <w:numFmt w:val="bullet"/>
      <w:lvlText w:val="o"/>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3" w15:restartNumberingAfterBreak="0">
    <w:nsid w:val="6B573018"/>
    <w:multiLevelType w:val="hybridMultilevel"/>
    <w:tmpl w:val="330A741E"/>
    <w:lvl w:ilvl="0" w:tplc="0415000F">
      <w:start w:val="1"/>
      <w:numFmt w:val="decimal"/>
      <w:lvlText w:val="%1."/>
      <w:lvlJc w:val="left"/>
      <w:pPr>
        <w:tabs>
          <w:tab w:val="num" w:pos="360"/>
        </w:tabs>
        <w:ind w:left="360" w:hanging="360"/>
      </w:pPr>
    </w:lvl>
    <w:lvl w:ilvl="1" w:tplc="668ED76A">
      <w:start w:val="1"/>
      <w:numFmt w:val="decimal"/>
      <w:lvlText w:val="%2)"/>
      <w:lvlJc w:val="left"/>
      <w:pPr>
        <w:tabs>
          <w:tab w:val="num" w:pos="1080"/>
        </w:tabs>
        <w:ind w:left="1080" w:hanging="360"/>
      </w:pPr>
    </w:lvl>
    <w:lvl w:ilvl="2" w:tplc="3DFA2372">
      <w:start w:val="1"/>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4" w15:restartNumberingAfterBreak="0">
    <w:nsid w:val="72CB15BF"/>
    <w:multiLevelType w:val="hybridMultilevel"/>
    <w:tmpl w:val="DC5E9E4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5"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6" w15:restartNumberingAfterBreak="0">
    <w:nsid w:val="753662D2"/>
    <w:multiLevelType w:val="hybridMultilevel"/>
    <w:tmpl w:val="A6B298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7" w15:restartNumberingAfterBreak="0">
    <w:nsid w:val="754A684B"/>
    <w:multiLevelType w:val="hybridMultilevel"/>
    <w:tmpl w:val="DC7E63A8"/>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8" w15:restartNumberingAfterBreak="0">
    <w:nsid w:val="756B6C0C"/>
    <w:multiLevelType w:val="multilevel"/>
    <w:tmpl w:val="97F644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9" w15:restartNumberingAfterBreak="0">
    <w:nsid w:val="760B6543"/>
    <w:multiLevelType w:val="hybridMultilevel"/>
    <w:tmpl w:val="08FACBB0"/>
    <w:lvl w:ilvl="0" w:tplc="D6D08690">
      <w:start w:val="1"/>
      <w:numFmt w:val="decimal"/>
      <w:lvlText w:val="%1."/>
      <w:lvlJc w:val="left"/>
      <w:pPr>
        <w:tabs>
          <w:tab w:val="num" w:pos="-1"/>
        </w:tabs>
        <w:ind w:left="284" w:hanging="284"/>
      </w:pPr>
      <w:rPr>
        <w:rFonts w:ascii="Times New Roman" w:hAnsi="Times New Roman" w:cs="Times New Roman" w:hint="default"/>
        <w:strike w:val="0"/>
        <w:dstrike w:val="0"/>
        <w:sz w:val="24"/>
        <w:szCs w:val="24"/>
        <w:u w:val="none"/>
        <w:effect w:val="none"/>
        <w:vertAlign w:val="baseline"/>
      </w:rPr>
    </w:lvl>
    <w:lvl w:ilvl="1" w:tplc="F2646BE0">
      <w:start w:val="1"/>
      <w:numFmt w:val="decimal"/>
      <w:lvlText w:val="%2)"/>
      <w:lvlJc w:val="left"/>
      <w:pPr>
        <w:tabs>
          <w:tab w:val="num" w:pos="1440"/>
        </w:tabs>
        <w:ind w:left="1440" w:hanging="360"/>
      </w:pPr>
      <w:rPr>
        <w:strike w:val="0"/>
        <w:dstrike w:val="0"/>
        <w:sz w:val="24"/>
        <w:szCs w:val="24"/>
        <w:u w:val="none"/>
        <w:effect w:val="none"/>
        <w:vertAlign w:val="baseline"/>
      </w:rPr>
    </w:lvl>
    <w:lvl w:ilvl="2" w:tplc="04150011">
      <w:start w:val="1"/>
      <w:numFmt w:val="decimal"/>
      <w:lvlText w:val="%3)"/>
      <w:lvlJc w:val="left"/>
      <w:pPr>
        <w:tabs>
          <w:tab w:val="num" w:pos="1260"/>
        </w:tabs>
        <w:ind w:left="12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76DE79AF"/>
    <w:multiLevelType w:val="hybridMultilevel"/>
    <w:tmpl w:val="653AF722"/>
    <w:lvl w:ilvl="0" w:tplc="9D123EC2">
      <w:start w:val="1"/>
      <w:numFmt w:val="decimal"/>
      <w:lvlText w:val="%1."/>
      <w:lvlJc w:val="left"/>
      <w:pPr>
        <w:ind w:left="360" w:hanging="360"/>
      </w:pPr>
    </w:lvl>
    <w:lvl w:ilvl="1" w:tplc="83B67426">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781B75E5"/>
    <w:multiLevelType w:val="hybridMultilevel"/>
    <w:tmpl w:val="68089722"/>
    <w:lvl w:ilvl="0" w:tplc="FFFFFFFF">
      <w:start w:val="1"/>
      <w:numFmt w:val="decimal"/>
      <w:lvlText w:val="%1)"/>
      <w:lvlJc w:val="left"/>
      <w:pPr>
        <w:ind w:left="360" w:hanging="360"/>
      </w:pPr>
      <w:rPr>
        <w:strike w:val="0"/>
        <w:dstrike w:val="0"/>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2" w15:restartNumberingAfterBreak="0">
    <w:nsid w:val="79450F59"/>
    <w:multiLevelType w:val="hybridMultilevel"/>
    <w:tmpl w:val="825A256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05" w15:restartNumberingAfterBreak="0">
    <w:nsid w:val="7DA46303"/>
    <w:multiLevelType w:val="hybridMultilevel"/>
    <w:tmpl w:val="428C8584"/>
    <w:lvl w:ilvl="0" w:tplc="B706EF4E">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6" w15:restartNumberingAfterBreak="0">
    <w:nsid w:val="7F3A1BE5"/>
    <w:multiLevelType w:val="hybridMultilevel"/>
    <w:tmpl w:val="60D2EC2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52582572">
    <w:abstractNumId w:val="1"/>
  </w:num>
  <w:num w:numId="2" w16cid:durableId="21414864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8996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9226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2015823">
    <w:abstractNumId w:val="12"/>
    <w:lvlOverride w:ilvl="0">
      <w:startOverride w:val="1"/>
    </w:lvlOverride>
    <w:lvlOverride w:ilvl="1"/>
    <w:lvlOverride w:ilvl="2"/>
    <w:lvlOverride w:ilvl="3"/>
    <w:lvlOverride w:ilvl="4"/>
    <w:lvlOverride w:ilvl="5"/>
    <w:lvlOverride w:ilvl="6"/>
    <w:lvlOverride w:ilvl="7"/>
    <w:lvlOverride w:ilvl="8"/>
  </w:num>
  <w:num w:numId="6" w16cid:durableId="736051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51551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85187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5988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4743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71154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071168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526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480608">
    <w:abstractNumId w:val="63"/>
  </w:num>
  <w:num w:numId="15" w16cid:durableId="651063564">
    <w:abstractNumId w:val="81"/>
  </w:num>
  <w:num w:numId="16" w16cid:durableId="1505389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1683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78329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69960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1919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9499544">
    <w:abstractNumId w:val="60"/>
  </w:num>
  <w:num w:numId="22" w16cid:durableId="7350558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591365">
    <w:abstractNumId w:val="34"/>
  </w:num>
  <w:num w:numId="24" w16cid:durableId="15576251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15055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73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37475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470531">
    <w:abstractNumId w:val="74"/>
  </w:num>
  <w:num w:numId="29" w16cid:durableId="4758780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7323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9363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93851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1891644">
    <w:abstractNumId w:val="105"/>
  </w:num>
  <w:num w:numId="34" w16cid:durableId="13915361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5724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5028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632020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511241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85311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65171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0020464">
    <w:abstractNumId w:val="57"/>
  </w:num>
  <w:num w:numId="42" w16cid:durableId="1016809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01850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4033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84094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62607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05402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2768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135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50760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797909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3869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31780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47538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35345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209181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80947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11776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72761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65563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552131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772388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5850219">
    <w:abstractNumId w:val="71"/>
  </w:num>
  <w:num w:numId="64" w16cid:durableId="17679210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67598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540613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8694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69241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75965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660055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78138495">
    <w:abstractNumId w:val="22"/>
  </w:num>
  <w:num w:numId="72" w16cid:durableId="844058487">
    <w:abstractNumId w:val="66"/>
  </w:num>
  <w:num w:numId="73" w16cid:durableId="1975216788">
    <w:abstractNumId w:val="92"/>
  </w:num>
  <w:num w:numId="74" w16cid:durableId="197163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9789174">
    <w:abstractNumId w:val="23"/>
  </w:num>
  <w:num w:numId="76" w16cid:durableId="654063982">
    <w:abstractNumId w:val="4"/>
  </w:num>
  <w:num w:numId="77" w16cid:durableId="1856965411">
    <w:abstractNumId w:val="78"/>
  </w:num>
  <w:num w:numId="78" w16cid:durableId="125778436">
    <w:abstractNumId w:val="25"/>
  </w:num>
  <w:num w:numId="79" w16cid:durableId="2114783443">
    <w:abstractNumId w:val="36"/>
  </w:num>
  <w:num w:numId="80" w16cid:durableId="2040473095">
    <w:abstractNumId w:val="11"/>
  </w:num>
  <w:num w:numId="81" w16cid:durableId="975452238">
    <w:abstractNumId w:val="80"/>
  </w:num>
  <w:num w:numId="82" w16cid:durableId="1733845544">
    <w:abstractNumId w:val="33"/>
  </w:num>
  <w:num w:numId="83" w16cid:durableId="1404373899">
    <w:abstractNumId w:val="62"/>
  </w:num>
  <w:num w:numId="84" w16cid:durableId="111092232">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920515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866078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15763018">
    <w:abstractNumId w:val="10"/>
  </w:num>
  <w:num w:numId="88" w16cid:durableId="535974193">
    <w:abstractNumId w:val="39"/>
  </w:num>
  <w:num w:numId="89" w16cid:durableId="615526061">
    <w:abstractNumId w:val="53"/>
  </w:num>
  <w:num w:numId="90" w16cid:durableId="3929705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8002059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49582609">
    <w:abstractNumId w:val="7"/>
  </w:num>
  <w:num w:numId="93" w16cid:durableId="106050659">
    <w:abstractNumId w:val="72"/>
  </w:num>
  <w:num w:numId="94" w16cid:durableId="1372994856">
    <w:abstractNumId w:val="59"/>
  </w:num>
  <w:num w:numId="95" w16cid:durableId="885068559">
    <w:abstractNumId w:val="30"/>
  </w:num>
  <w:num w:numId="96" w16cid:durableId="1419329193">
    <w:abstractNumId w:val="38"/>
  </w:num>
  <w:num w:numId="97" w16cid:durableId="1889560505">
    <w:abstractNumId w:val="87"/>
  </w:num>
  <w:num w:numId="98" w16cid:durableId="81879452">
    <w:abstractNumId w:val="5"/>
    <w:lvlOverride w:ilvl="0">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11A67"/>
    <w:rsid w:val="00011BCB"/>
    <w:rsid w:val="0001777A"/>
    <w:rsid w:val="00024CE5"/>
    <w:rsid w:val="00026DA5"/>
    <w:rsid w:val="00026FAE"/>
    <w:rsid w:val="00027FB4"/>
    <w:rsid w:val="00030DEA"/>
    <w:rsid w:val="0003561F"/>
    <w:rsid w:val="00035BE2"/>
    <w:rsid w:val="00037E7D"/>
    <w:rsid w:val="0004544C"/>
    <w:rsid w:val="000477DA"/>
    <w:rsid w:val="00055288"/>
    <w:rsid w:val="00055FD2"/>
    <w:rsid w:val="0006164C"/>
    <w:rsid w:val="00064DDC"/>
    <w:rsid w:val="00071075"/>
    <w:rsid w:val="00073057"/>
    <w:rsid w:val="000735E1"/>
    <w:rsid w:val="00074475"/>
    <w:rsid w:val="00080513"/>
    <w:rsid w:val="00082FCC"/>
    <w:rsid w:val="00084392"/>
    <w:rsid w:val="00086726"/>
    <w:rsid w:val="00087375"/>
    <w:rsid w:val="00087D13"/>
    <w:rsid w:val="00092FCD"/>
    <w:rsid w:val="0009701D"/>
    <w:rsid w:val="000A0AA6"/>
    <w:rsid w:val="000A3F23"/>
    <w:rsid w:val="000A72DB"/>
    <w:rsid w:val="000A7957"/>
    <w:rsid w:val="000B079E"/>
    <w:rsid w:val="000B5C33"/>
    <w:rsid w:val="000C0FB9"/>
    <w:rsid w:val="000C6C35"/>
    <w:rsid w:val="000C6EB3"/>
    <w:rsid w:val="000C7B90"/>
    <w:rsid w:val="000D1436"/>
    <w:rsid w:val="000D22BC"/>
    <w:rsid w:val="000D2DDD"/>
    <w:rsid w:val="000D374F"/>
    <w:rsid w:val="000D4498"/>
    <w:rsid w:val="000D5018"/>
    <w:rsid w:val="000D6FFA"/>
    <w:rsid w:val="000E30CB"/>
    <w:rsid w:val="000E4069"/>
    <w:rsid w:val="000E4A73"/>
    <w:rsid w:val="000E5624"/>
    <w:rsid w:val="000F32BC"/>
    <w:rsid w:val="00100E04"/>
    <w:rsid w:val="00102BF4"/>
    <w:rsid w:val="00107E4B"/>
    <w:rsid w:val="00110D5C"/>
    <w:rsid w:val="00111A61"/>
    <w:rsid w:val="0012366E"/>
    <w:rsid w:val="00124429"/>
    <w:rsid w:val="00126EA6"/>
    <w:rsid w:val="001379A5"/>
    <w:rsid w:val="0014158A"/>
    <w:rsid w:val="00143ADF"/>
    <w:rsid w:val="00146F3C"/>
    <w:rsid w:val="00155A43"/>
    <w:rsid w:val="00161A9F"/>
    <w:rsid w:val="001650EF"/>
    <w:rsid w:val="00187316"/>
    <w:rsid w:val="0018745B"/>
    <w:rsid w:val="00192AFF"/>
    <w:rsid w:val="001963FD"/>
    <w:rsid w:val="001968E1"/>
    <w:rsid w:val="00197E73"/>
    <w:rsid w:val="001A7A8A"/>
    <w:rsid w:val="001B2856"/>
    <w:rsid w:val="001B51B7"/>
    <w:rsid w:val="001C29A2"/>
    <w:rsid w:val="001C739F"/>
    <w:rsid w:val="001D29C1"/>
    <w:rsid w:val="001D51C8"/>
    <w:rsid w:val="001D7BD0"/>
    <w:rsid w:val="001E7B4B"/>
    <w:rsid w:val="001F0179"/>
    <w:rsid w:val="00202B5A"/>
    <w:rsid w:val="00203204"/>
    <w:rsid w:val="0020791F"/>
    <w:rsid w:val="00207D28"/>
    <w:rsid w:val="002112F0"/>
    <w:rsid w:val="0022121D"/>
    <w:rsid w:val="0022163F"/>
    <w:rsid w:val="00245EB2"/>
    <w:rsid w:val="00251482"/>
    <w:rsid w:val="0025319A"/>
    <w:rsid w:val="002628D5"/>
    <w:rsid w:val="00265058"/>
    <w:rsid w:val="00267822"/>
    <w:rsid w:val="00267F44"/>
    <w:rsid w:val="00271DC5"/>
    <w:rsid w:val="00272F3A"/>
    <w:rsid w:val="00273FD2"/>
    <w:rsid w:val="0027605A"/>
    <w:rsid w:val="00280C5A"/>
    <w:rsid w:val="00285C22"/>
    <w:rsid w:val="00287048"/>
    <w:rsid w:val="002979C1"/>
    <w:rsid w:val="00297DAC"/>
    <w:rsid w:val="002A1ACC"/>
    <w:rsid w:val="002A2A5F"/>
    <w:rsid w:val="002A7E2F"/>
    <w:rsid w:val="002B19A9"/>
    <w:rsid w:val="002B5F35"/>
    <w:rsid w:val="002C6999"/>
    <w:rsid w:val="002C7DDE"/>
    <w:rsid w:val="002D18A4"/>
    <w:rsid w:val="002D2A42"/>
    <w:rsid w:val="002D67A4"/>
    <w:rsid w:val="002E756D"/>
    <w:rsid w:val="002F47D2"/>
    <w:rsid w:val="002F7569"/>
    <w:rsid w:val="002F7820"/>
    <w:rsid w:val="00305745"/>
    <w:rsid w:val="00306D19"/>
    <w:rsid w:val="00306E1B"/>
    <w:rsid w:val="003073BA"/>
    <w:rsid w:val="00314257"/>
    <w:rsid w:val="0031701F"/>
    <w:rsid w:val="003262BA"/>
    <w:rsid w:val="00330218"/>
    <w:rsid w:val="00361D61"/>
    <w:rsid w:val="0036570B"/>
    <w:rsid w:val="003738F2"/>
    <w:rsid w:val="0038144A"/>
    <w:rsid w:val="00391DCF"/>
    <w:rsid w:val="003A212A"/>
    <w:rsid w:val="003B136F"/>
    <w:rsid w:val="003D100A"/>
    <w:rsid w:val="003D2485"/>
    <w:rsid w:val="003D33DD"/>
    <w:rsid w:val="003D5C0F"/>
    <w:rsid w:val="003E25C1"/>
    <w:rsid w:val="003E2F4A"/>
    <w:rsid w:val="003E5C4B"/>
    <w:rsid w:val="003E6A49"/>
    <w:rsid w:val="003E70D9"/>
    <w:rsid w:val="003E7758"/>
    <w:rsid w:val="003F1885"/>
    <w:rsid w:val="00404248"/>
    <w:rsid w:val="00404B22"/>
    <w:rsid w:val="004106DF"/>
    <w:rsid w:val="00412832"/>
    <w:rsid w:val="00417E5F"/>
    <w:rsid w:val="00425BBE"/>
    <w:rsid w:val="00426910"/>
    <w:rsid w:val="00442382"/>
    <w:rsid w:val="00450FB4"/>
    <w:rsid w:val="004562FF"/>
    <w:rsid w:val="00464B32"/>
    <w:rsid w:val="00480B17"/>
    <w:rsid w:val="00487CEB"/>
    <w:rsid w:val="00487DF6"/>
    <w:rsid w:val="00490D65"/>
    <w:rsid w:val="00496C27"/>
    <w:rsid w:val="004A3B18"/>
    <w:rsid w:val="004A59C6"/>
    <w:rsid w:val="004A5E6D"/>
    <w:rsid w:val="004B1EA7"/>
    <w:rsid w:val="004B39D5"/>
    <w:rsid w:val="004B5B83"/>
    <w:rsid w:val="004C09DA"/>
    <w:rsid w:val="004C2F9B"/>
    <w:rsid w:val="004C4AB2"/>
    <w:rsid w:val="004D2CBB"/>
    <w:rsid w:val="004E6218"/>
    <w:rsid w:val="004E7176"/>
    <w:rsid w:val="004E79E0"/>
    <w:rsid w:val="004F364A"/>
    <w:rsid w:val="004F65D9"/>
    <w:rsid w:val="004F7EEF"/>
    <w:rsid w:val="00504EC2"/>
    <w:rsid w:val="00510FF3"/>
    <w:rsid w:val="00513D26"/>
    <w:rsid w:val="00517A8A"/>
    <w:rsid w:val="0053451C"/>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00D1"/>
    <w:rsid w:val="005A1E5F"/>
    <w:rsid w:val="005C629C"/>
    <w:rsid w:val="005C68F9"/>
    <w:rsid w:val="005D21EA"/>
    <w:rsid w:val="005D3617"/>
    <w:rsid w:val="005D74A7"/>
    <w:rsid w:val="005E4024"/>
    <w:rsid w:val="0061795E"/>
    <w:rsid w:val="00622905"/>
    <w:rsid w:val="006303A7"/>
    <w:rsid w:val="00630E5D"/>
    <w:rsid w:val="006323B9"/>
    <w:rsid w:val="00642A1A"/>
    <w:rsid w:val="00645152"/>
    <w:rsid w:val="00645D26"/>
    <w:rsid w:val="006534E6"/>
    <w:rsid w:val="00656E1A"/>
    <w:rsid w:val="0066338A"/>
    <w:rsid w:val="00667049"/>
    <w:rsid w:val="0066791A"/>
    <w:rsid w:val="00674529"/>
    <w:rsid w:val="00676EDE"/>
    <w:rsid w:val="00677DCF"/>
    <w:rsid w:val="0068063A"/>
    <w:rsid w:val="006809D2"/>
    <w:rsid w:val="00687A49"/>
    <w:rsid w:val="00694EB0"/>
    <w:rsid w:val="00696152"/>
    <w:rsid w:val="006A1B6B"/>
    <w:rsid w:val="006A30FA"/>
    <w:rsid w:val="006A4715"/>
    <w:rsid w:val="006B14F2"/>
    <w:rsid w:val="006B33A9"/>
    <w:rsid w:val="006B5D2E"/>
    <w:rsid w:val="006C1E72"/>
    <w:rsid w:val="006D1606"/>
    <w:rsid w:val="006D3085"/>
    <w:rsid w:val="006E3CFC"/>
    <w:rsid w:val="006F25D4"/>
    <w:rsid w:val="006F3757"/>
    <w:rsid w:val="006F5035"/>
    <w:rsid w:val="006F77EA"/>
    <w:rsid w:val="00702300"/>
    <w:rsid w:val="007032B0"/>
    <w:rsid w:val="007037A4"/>
    <w:rsid w:val="00706A6F"/>
    <w:rsid w:val="00715E13"/>
    <w:rsid w:val="007165FC"/>
    <w:rsid w:val="007179C2"/>
    <w:rsid w:val="00721234"/>
    <w:rsid w:val="0072402C"/>
    <w:rsid w:val="00733476"/>
    <w:rsid w:val="007359E4"/>
    <w:rsid w:val="0074102C"/>
    <w:rsid w:val="00744F32"/>
    <w:rsid w:val="00763426"/>
    <w:rsid w:val="00765982"/>
    <w:rsid w:val="007673DC"/>
    <w:rsid w:val="00767AB8"/>
    <w:rsid w:val="00773898"/>
    <w:rsid w:val="00774E7C"/>
    <w:rsid w:val="00784D8C"/>
    <w:rsid w:val="00785523"/>
    <w:rsid w:val="00791B2B"/>
    <w:rsid w:val="0079211C"/>
    <w:rsid w:val="007922ED"/>
    <w:rsid w:val="00792320"/>
    <w:rsid w:val="00792A74"/>
    <w:rsid w:val="0079551D"/>
    <w:rsid w:val="0079713A"/>
    <w:rsid w:val="007A334F"/>
    <w:rsid w:val="007A3D6B"/>
    <w:rsid w:val="007B13DD"/>
    <w:rsid w:val="007B2212"/>
    <w:rsid w:val="007C6182"/>
    <w:rsid w:val="007C6E89"/>
    <w:rsid w:val="007D0494"/>
    <w:rsid w:val="007D6121"/>
    <w:rsid w:val="007E17C0"/>
    <w:rsid w:val="007E647F"/>
    <w:rsid w:val="007F0410"/>
    <w:rsid w:val="007F1FC2"/>
    <w:rsid w:val="008009DB"/>
    <w:rsid w:val="008131CA"/>
    <w:rsid w:val="00822EA6"/>
    <w:rsid w:val="00824C5F"/>
    <w:rsid w:val="00825BB3"/>
    <w:rsid w:val="00826408"/>
    <w:rsid w:val="00826887"/>
    <w:rsid w:val="008300FE"/>
    <w:rsid w:val="00831ED6"/>
    <w:rsid w:val="00840D5D"/>
    <w:rsid w:val="0084727F"/>
    <w:rsid w:val="00847565"/>
    <w:rsid w:val="00850CD4"/>
    <w:rsid w:val="00854584"/>
    <w:rsid w:val="008576D0"/>
    <w:rsid w:val="00862D90"/>
    <w:rsid w:val="00864781"/>
    <w:rsid w:val="00873E9B"/>
    <w:rsid w:val="00880916"/>
    <w:rsid w:val="00884741"/>
    <w:rsid w:val="0088525F"/>
    <w:rsid w:val="008921D2"/>
    <w:rsid w:val="00892B15"/>
    <w:rsid w:val="008A0D24"/>
    <w:rsid w:val="008A3787"/>
    <w:rsid w:val="008B2E49"/>
    <w:rsid w:val="008C5780"/>
    <w:rsid w:val="008D61EC"/>
    <w:rsid w:val="008E0A93"/>
    <w:rsid w:val="008F2AD8"/>
    <w:rsid w:val="009018B7"/>
    <w:rsid w:val="009024EE"/>
    <w:rsid w:val="0090431D"/>
    <w:rsid w:val="009056BB"/>
    <w:rsid w:val="00912673"/>
    <w:rsid w:val="0091485E"/>
    <w:rsid w:val="00915B77"/>
    <w:rsid w:val="009218D7"/>
    <w:rsid w:val="0093542D"/>
    <w:rsid w:val="00935872"/>
    <w:rsid w:val="00935E93"/>
    <w:rsid w:val="00940BB8"/>
    <w:rsid w:val="00940FBF"/>
    <w:rsid w:val="009472A7"/>
    <w:rsid w:val="00950F80"/>
    <w:rsid w:val="009510BB"/>
    <w:rsid w:val="009540F2"/>
    <w:rsid w:val="00964046"/>
    <w:rsid w:val="00971F2C"/>
    <w:rsid w:val="00974A6E"/>
    <w:rsid w:val="00976BC6"/>
    <w:rsid w:val="00976F3C"/>
    <w:rsid w:val="00981499"/>
    <w:rsid w:val="00984E79"/>
    <w:rsid w:val="00994320"/>
    <w:rsid w:val="00996173"/>
    <w:rsid w:val="009968CD"/>
    <w:rsid w:val="009A32AB"/>
    <w:rsid w:val="009B1AA2"/>
    <w:rsid w:val="009B22DA"/>
    <w:rsid w:val="009B5FA3"/>
    <w:rsid w:val="009C676A"/>
    <w:rsid w:val="009D0543"/>
    <w:rsid w:val="009D6F8B"/>
    <w:rsid w:val="009E2997"/>
    <w:rsid w:val="009E2CDA"/>
    <w:rsid w:val="009E3474"/>
    <w:rsid w:val="009E5695"/>
    <w:rsid w:val="009F2EC5"/>
    <w:rsid w:val="009F3BA3"/>
    <w:rsid w:val="009F5997"/>
    <w:rsid w:val="009F79A4"/>
    <w:rsid w:val="00A0746B"/>
    <w:rsid w:val="00A0759F"/>
    <w:rsid w:val="00A2039C"/>
    <w:rsid w:val="00A2418F"/>
    <w:rsid w:val="00A326D0"/>
    <w:rsid w:val="00A34E42"/>
    <w:rsid w:val="00A51512"/>
    <w:rsid w:val="00A5191C"/>
    <w:rsid w:val="00A656C8"/>
    <w:rsid w:val="00A6635F"/>
    <w:rsid w:val="00A703B6"/>
    <w:rsid w:val="00A81340"/>
    <w:rsid w:val="00A85B6A"/>
    <w:rsid w:val="00A86512"/>
    <w:rsid w:val="00A87DC2"/>
    <w:rsid w:val="00A97A5E"/>
    <w:rsid w:val="00AB07D3"/>
    <w:rsid w:val="00AB36AB"/>
    <w:rsid w:val="00AB48B5"/>
    <w:rsid w:val="00AB6F14"/>
    <w:rsid w:val="00AB781A"/>
    <w:rsid w:val="00AC0980"/>
    <w:rsid w:val="00AC78F7"/>
    <w:rsid w:val="00AD4492"/>
    <w:rsid w:val="00AE3CF1"/>
    <w:rsid w:val="00AF1A09"/>
    <w:rsid w:val="00AF2896"/>
    <w:rsid w:val="00AF4E90"/>
    <w:rsid w:val="00AF780A"/>
    <w:rsid w:val="00B01CE4"/>
    <w:rsid w:val="00B06729"/>
    <w:rsid w:val="00B13F02"/>
    <w:rsid w:val="00B174BA"/>
    <w:rsid w:val="00B17A62"/>
    <w:rsid w:val="00B256EE"/>
    <w:rsid w:val="00B3192A"/>
    <w:rsid w:val="00B32927"/>
    <w:rsid w:val="00B410CB"/>
    <w:rsid w:val="00B42B20"/>
    <w:rsid w:val="00B43431"/>
    <w:rsid w:val="00B442D2"/>
    <w:rsid w:val="00B566D4"/>
    <w:rsid w:val="00B6509A"/>
    <w:rsid w:val="00B662BB"/>
    <w:rsid w:val="00B72805"/>
    <w:rsid w:val="00B767C1"/>
    <w:rsid w:val="00B81065"/>
    <w:rsid w:val="00B81A3B"/>
    <w:rsid w:val="00B87235"/>
    <w:rsid w:val="00B876FD"/>
    <w:rsid w:val="00B92855"/>
    <w:rsid w:val="00B92D76"/>
    <w:rsid w:val="00BA0550"/>
    <w:rsid w:val="00BA0AFA"/>
    <w:rsid w:val="00BA689A"/>
    <w:rsid w:val="00BB2D8E"/>
    <w:rsid w:val="00BC0D56"/>
    <w:rsid w:val="00BC1581"/>
    <w:rsid w:val="00BC54DE"/>
    <w:rsid w:val="00BD3139"/>
    <w:rsid w:val="00BD38A2"/>
    <w:rsid w:val="00BD3CDD"/>
    <w:rsid w:val="00BE4E95"/>
    <w:rsid w:val="00BF125E"/>
    <w:rsid w:val="00BF144D"/>
    <w:rsid w:val="00C01316"/>
    <w:rsid w:val="00C06DDB"/>
    <w:rsid w:val="00C11C39"/>
    <w:rsid w:val="00C146A8"/>
    <w:rsid w:val="00C22379"/>
    <w:rsid w:val="00C23395"/>
    <w:rsid w:val="00C26DED"/>
    <w:rsid w:val="00C340E8"/>
    <w:rsid w:val="00C43A00"/>
    <w:rsid w:val="00C462FB"/>
    <w:rsid w:val="00C509D2"/>
    <w:rsid w:val="00C51575"/>
    <w:rsid w:val="00C60E9E"/>
    <w:rsid w:val="00C62625"/>
    <w:rsid w:val="00C74AE9"/>
    <w:rsid w:val="00C76537"/>
    <w:rsid w:val="00C7658B"/>
    <w:rsid w:val="00C819A0"/>
    <w:rsid w:val="00C84241"/>
    <w:rsid w:val="00C87B05"/>
    <w:rsid w:val="00C90BCD"/>
    <w:rsid w:val="00C9346B"/>
    <w:rsid w:val="00C97150"/>
    <w:rsid w:val="00CB0EE0"/>
    <w:rsid w:val="00CB172E"/>
    <w:rsid w:val="00CB1906"/>
    <w:rsid w:val="00CD4616"/>
    <w:rsid w:val="00CD46DC"/>
    <w:rsid w:val="00CD5A8A"/>
    <w:rsid w:val="00CF4839"/>
    <w:rsid w:val="00D077F7"/>
    <w:rsid w:val="00D1302C"/>
    <w:rsid w:val="00D21455"/>
    <w:rsid w:val="00D25997"/>
    <w:rsid w:val="00D3035C"/>
    <w:rsid w:val="00D32A65"/>
    <w:rsid w:val="00D45753"/>
    <w:rsid w:val="00D50C58"/>
    <w:rsid w:val="00D60927"/>
    <w:rsid w:val="00D63C44"/>
    <w:rsid w:val="00D64EA6"/>
    <w:rsid w:val="00D67855"/>
    <w:rsid w:val="00D67DC9"/>
    <w:rsid w:val="00D7129B"/>
    <w:rsid w:val="00D76490"/>
    <w:rsid w:val="00D770FC"/>
    <w:rsid w:val="00D81CA1"/>
    <w:rsid w:val="00D83F68"/>
    <w:rsid w:val="00D908D4"/>
    <w:rsid w:val="00D9335B"/>
    <w:rsid w:val="00D943C1"/>
    <w:rsid w:val="00DA05B0"/>
    <w:rsid w:val="00DA0676"/>
    <w:rsid w:val="00DA11CF"/>
    <w:rsid w:val="00DA407B"/>
    <w:rsid w:val="00DB689A"/>
    <w:rsid w:val="00DC0F2A"/>
    <w:rsid w:val="00DC5515"/>
    <w:rsid w:val="00DD2B09"/>
    <w:rsid w:val="00DD2E1C"/>
    <w:rsid w:val="00DD3020"/>
    <w:rsid w:val="00DD6833"/>
    <w:rsid w:val="00DE1CE4"/>
    <w:rsid w:val="00DE24A7"/>
    <w:rsid w:val="00DE3E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66CAF"/>
    <w:rsid w:val="00E72517"/>
    <w:rsid w:val="00E74461"/>
    <w:rsid w:val="00E83A01"/>
    <w:rsid w:val="00E9110F"/>
    <w:rsid w:val="00E92ACE"/>
    <w:rsid w:val="00E9552F"/>
    <w:rsid w:val="00E956F7"/>
    <w:rsid w:val="00E962D2"/>
    <w:rsid w:val="00EA05DF"/>
    <w:rsid w:val="00EA7084"/>
    <w:rsid w:val="00EB0C52"/>
    <w:rsid w:val="00EB5615"/>
    <w:rsid w:val="00EB76C8"/>
    <w:rsid w:val="00EB770B"/>
    <w:rsid w:val="00EC2291"/>
    <w:rsid w:val="00EC2665"/>
    <w:rsid w:val="00EC42F8"/>
    <w:rsid w:val="00ED0887"/>
    <w:rsid w:val="00ED15CC"/>
    <w:rsid w:val="00ED1C63"/>
    <w:rsid w:val="00ED4BC3"/>
    <w:rsid w:val="00ED5C1E"/>
    <w:rsid w:val="00ED62B9"/>
    <w:rsid w:val="00ED671F"/>
    <w:rsid w:val="00EE0C88"/>
    <w:rsid w:val="00EE3E3D"/>
    <w:rsid w:val="00EE501F"/>
    <w:rsid w:val="00EE7CE9"/>
    <w:rsid w:val="00EF4B30"/>
    <w:rsid w:val="00F1007D"/>
    <w:rsid w:val="00F13130"/>
    <w:rsid w:val="00F20B9B"/>
    <w:rsid w:val="00F21369"/>
    <w:rsid w:val="00F32023"/>
    <w:rsid w:val="00F4440C"/>
    <w:rsid w:val="00F46356"/>
    <w:rsid w:val="00F47472"/>
    <w:rsid w:val="00F47E02"/>
    <w:rsid w:val="00F62389"/>
    <w:rsid w:val="00F7168E"/>
    <w:rsid w:val="00F811EA"/>
    <w:rsid w:val="00F862C3"/>
    <w:rsid w:val="00F93C25"/>
    <w:rsid w:val="00FA4E70"/>
    <w:rsid w:val="00FA7677"/>
    <w:rsid w:val="00FC604A"/>
    <w:rsid w:val="00FD1DCE"/>
    <w:rsid w:val="00FE0090"/>
    <w:rsid w:val="00FF19BC"/>
    <w:rsid w:val="00FF5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594F99D1"/>
  <w15:docId w15:val="{000B19CA-CB2E-461E-926D-51ADD7B1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C54DE"/>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link w:val="TytuZnak"/>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99"/>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paragraph" w:styleId="Tekstprzypisukocowego">
    <w:name w:val="endnote text"/>
    <w:basedOn w:val="Normalny"/>
    <w:link w:val="TekstprzypisukocowegoZnak"/>
    <w:rsid w:val="00B410CB"/>
    <w:rPr>
      <w:sz w:val="20"/>
      <w:szCs w:val="20"/>
    </w:rPr>
  </w:style>
  <w:style w:type="character" w:customStyle="1" w:styleId="TekstprzypisukocowegoZnak">
    <w:name w:val="Tekst przypisu końcowego Znak"/>
    <w:basedOn w:val="Domylnaczcionkaakapitu"/>
    <w:link w:val="Tekstprzypisukocowego"/>
    <w:rsid w:val="00B410CB"/>
    <w:rPr>
      <w:rFonts w:eastAsiaTheme="minorEastAsia" w:cstheme="minorBidi"/>
      <w:lang w:eastAsia="ar-SA"/>
    </w:rPr>
  </w:style>
  <w:style w:type="character" w:styleId="Odwoanieprzypisukocowego">
    <w:name w:val="endnote reference"/>
    <w:basedOn w:val="Domylnaczcionkaakapitu"/>
    <w:rsid w:val="00B410CB"/>
    <w:rPr>
      <w:vertAlign w:val="superscript"/>
    </w:rPr>
  </w:style>
  <w:style w:type="table" w:customStyle="1" w:styleId="Tabela-Siatka1">
    <w:name w:val="Tabela - Siatka1"/>
    <w:basedOn w:val="Standardowy"/>
    <w:next w:val="Tabela-Siatka"/>
    <w:uiPriority w:val="39"/>
    <w:rsid w:val="00305745"/>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305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BA0AFA"/>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74AE9"/>
    <w:rPr>
      <w:color w:val="605E5C"/>
      <w:shd w:val="clear" w:color="auto" w:fill="E1DFDD"/>
    </w:rPr>
  </w:style>
  <w:style w:type="character" w:customStyle="1" w:styleId="TytuZnak">
    <w:name w:val="Tytuł Znak"/>
    <w:basedOn w:val="Domylnaczcionkaakapitu"/>
    <w:link w:val="Tytu"/>
    <w:rsid w:val="00FD1DCE"/>
    <w:rPr>
      <w:rFonts w:eastAsiaTheme="minorEastAsia" w:cstheme="minorBidi"/>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6217768">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3910143">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58426072">
      <w:bodyDiv w:val="1"/>
      <w:marLeft w:val="0"/>
      <w:marRight w:val="0"/>
      <w:marTop w:val="0"/>
      <w:marBottom w:val="0"/>
      <w:divBdr>
        <w:top w:val="none" w:sz="0" w:space="0" w:color="auto"/>
        <w:left w:val="none" w:sz="0" w:space="0" w:color="auto"/>
        <w:bottom w:val="none" w:sz="0" w:space="0" w:color="auto"/>
        <w:right w:val="none" w:sz="0" w:space="0" w:color="auto"/>
      </w:divBdr>
      <w:divsChild>
        <w:div w:id="700398516">
          <w:marLeft w:val="0"/>
          <w:marRight w:val="0"/>
          <w:marTop w:val="0"/>
          <w:marBottom w:val="0"/>
          <w:divBdr>
            <w:top w:val="none" w:sz="0" w:space="0" w:color="auto"/>
            <w:left w:val="none" w:sz="0" w:space="0" w:color="auto"/>
            <w:bottom w:val="none" w:sz="0" w:space="0" w:color="auto"/>
            <w:right w:val="none" w:sz="0" w:space="0" w:color="auto"/>
          </w:divBdr>
          <w:divsChild>
            <w:div w:id="5696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902659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02182940">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24611099">
      <w:bodyDiv w:val="1"/>
      <w:marLeft w:val="0"/>
      <w:marRight w:val="0"/>
      <w:marTop w:val="0"/>
      <w:marBottom w:val="0"/>
      <w:divBdr>
        <w:top w:val="none" w:sz="0" w:space="0" w:color="auto"/>
        <w:left w:val="none" w:sz="0" w:space="0" w:color="auto"/>
        <w:bottom w:val="none" w:sz="0" w:space="0" w:color="auto"/>
        <w:right w:val="none" w:sz="0" w:space="0" w:color="auto"/>
      </w:divBdr>
    </w:div>
    <w:div w:id="230696561">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249180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0333913">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0609731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36938484">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18611937">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7413334">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092279">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1837061">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043086">
      <w:bodyDiv w:val="1"/>
      <w:marLeft w:val="0"/>
      <w:marRight w:val="0"/>
      <w:marTop w:val="0"/>
      <w:marBottom w:val="0"/>
      <w:divBdr>
        <w:top w:val="none" w:sz="0" w:space="0" w:color="auto"/>
        <w:left w:val="none" w:sz="0" w:space="0" w:color="auto"/>
        <w:bottom w:val="none" w:sz="0" w:space="0" w:color="auto"/>
        <w:right w:val="none" w:sz="0" w:space="0" w:color="auto"/>
      </w:divBdr>
      <w:divsChild>
        <w:div w:id="962686562">
          <w:marLeft w:val="0"/>
          <w:marRight w:val="0"/>
          <w:marTop w:val="0"/>
          <w:marBottom w:val="0"/>
          <w:divBdr>
            <w:top w:val="none" w:sz="0" w:space="0" w:color="auto"/>
            <w:left w:val="none" w:sz="0" w:space="0" w:color="auto"/>
            <w:bottom w:val="none" w:sz="0" w:space="0" w:color="auto"/>
            <w:right w:val="none" w:sz="0" w:space="0" w:color="auto"/>
          </w:divBdr>
        </w:div>
      </w:divsChild>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301259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82483371">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48102600">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3318717">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35063900">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243547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4429425">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42353771">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3462049">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3665451">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48197333">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49794533">
      <w:bodyDiv w:val="1"/>
      <w:marLeft w:val="0"/>
      <w:marRight w:val="0"/>
      <w:marTop w:val="0"/>
      <w:marBottom w:val="0"/>
      <w:divBdr>
        <w:top w:val="none" w:sz="0" w:space="0" w:color="auto"/>
        <w:left w:val="none" w:sz="0" w:space="0" w:color="auto"/>
        <w:bottom w:val="none" w:sz="0" w:space="0" w:color="auto"/>
        <w:right w:val="none" w:sz="0" w:space="0" w:color="auto"/>
      </w:divBdr>
    </w:div>
    <w:div w:id="2050061179">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7894872">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dl@dietl.krakow.pl" TargetMode="External"/><Relationship Id="rId18" Type="http://schemas.openxmlformats.org/officeDocument/2006/relationships/hyperlink" Target="mailto:faktury@dietl.krakow.pl" TargetMode="External"/><Relationship Id="rId26" Type="http://schemas.openxmlformats.org/officeDocument/2006/relationships/hyperlink" Target="mailto:organizacja@dietl.krakow.pl" TargetMode="External"/><Relationship Id="rId39" Type="http://schemas.openxmlformats.org/officeDocument/2006/relationships/footer" Target="footer2.xml"/><Relationship Id="rId21" Type="http://schemas.openxmlformats.org/officeDocument/2006/relationships/hyperlink" Target="mailto:organizacja@dietl.krakow.pl" TargetMode="External"/><Relationship Id="rId34" Type="http://schemas.openxmlformats.org/officeDocument/2006/relationships/hyperlink" Target="mailto:zdl@dietl.krakow.pl" TargetMode="External"/><Relationship Id="rId42" Type="http://schemas.openxmlformats.org/officeDocument/2006/relationships/fontTable" Target="fontTable.xml"/><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mailto:zdl@dietl.krakow.pl" TargetMode="External"/><Relationship Id="rId20" Type="http://schemas.openxmlformats.org/officeDocument/2006/relationships/hyperlink" Target="mailto:zdl@dietl.krakow.pl" TargetMode="External"/><Relationship Id="rId29" Type="http://schemas.openxmlformats.org/officeDocument/2006/relationships/hyperlink" Target="https://sip.legalis.pl/document-view.seam?documentId=mfrxilrtg4ytmmrrge4dq"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mswia/oprogramowanie-do-pobrania" TargetMode="External"/><Relationship Id="rId24" Type="http://schemas.openxmlformats.org/officeDocument/2006/relationships/hyperlink" Target="mailto:zdl@dietl.krakow.pl" TargetMode="External"/><Relationship Id="rId32" Type="http://schemas.openxmlformats.org/officeDocument/2006/relationships/hyperlink" Target="mailto:organizacja@dietl.krakow.pl" TargetMode="External"/><Relationship Id="rId37" Type="http://schemas.openxmlformats.org/officeDocument/2006/relationships/hyperlink" Target="mailto:zdl@dietl.krakow.p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zdl@dietl.krakow.pl" TargetMode="External"/><Relationship Id="rId23" Type="http://schemas.openxmlformats.org/officeDocument/2006/relationships/hyperlink" Target="mailto:zdl@dietl.krakow.pl" TargetMode="External"/><Relationship Id="rId28" Type="http://schemas.openxmlformats.org/officeDocument/2006/relationships/hyperlink" Target="https://sip.legalis.pl/document-view.seam?documentId=mfrxilrtg4ytmmrrge4dq" TargetMode="External"/><Relationship Id="rId36" Type="http://schemas.openxmlformats.org/officeDocument/2006/relationships/hyperlink" Target="mailto:zdl@dietl.krakow.pl" TargetMode="External"/><Relationship Id="rId10" Type="http://schemas.openxmlformats.org/officeDocument/2006/relationships/hyperlink" Target="https://moj.gov.pl/nforms/signer/upload?xFormsAppName=SIGNER" TargetMode="External"/><Relationship Id="rId19" Type="http://schemas.openxmlformats.org/officeDocument/2006/relationships/hyperlink" Target="https://sip.legalis.pl/document-view.seam?documentId=mfrxilrtg4ytmmrrge4dq" TargetMode="External"/><Relationship Id="rId31" Type="http://schemas.openxmlformats.org/officeDocument/2006/relationships/hyperlink" Target="mailto:organizacja@dietl.krakow.pl" TargetMode="External"/><Relationship Id="rId4" Type="http://schemas.openxmlformats.org/officeDocument/2006/relationships/webSettings" Target="webSettings.xml"/><Relationship Id="rId9" Type="http://schemas.openxmlformats.org/officeDocument/2006/relationships/hyperlink" Target="https://www.nccert.pl/" TargetMode="External"/><Relationship Id="rId14" Type="http://schemas.openxmlformats.org/officeDocument/2006/relationships/hyperlink" Target="mailto:handlowy@mls-software.pl" TargetMode="External"/><Relationship Id="rId22" Type="http://schemas.openxmlformats.org/officeDocument/2006/relationships/hyperlink" Target="mailto:organizacja@dietl.krakow.pl" TargetMode="External"/><Relationship Id="rId27" Type="http://schemas.openxmlformats.org/officeDocument/2006/relationships/hyperlink" Target="mailto:faktury@dietl.krakow.pl" TargetMode="External"/><Relationship Id="rId30" Type="http://schemas.openxmlformats.org/officeDocument/2006/relationships/hyperlink" Target="mailto:zdl@dietl.krakow.pl" TargetMode="External"/><Relationship Id="rId35" Type="http://schemas.openxmlformats.org/officeDocument/2006/relationships/hyperlink" Target="mailto:zdl@dietl.krakow.pl" TargetMode="External"/><Relationship Id="rId43" Type="http://schemas.openxmlformats.org/officeDocument/2006/relationships/theme" Target="theme/theme1.xml"/><Relationship Id="rId8" Type="http://schemas.openxmlformats.org/officeDocument/2006/relationships/hyperlink" Target="https://platformazakupowa.pl/transakcja/828446" TargetMode="External"/><Relationship Id="rId3" Type="http://schemas.openxmlformats.org/officeDocument/2006/relationships/settings" Target="settings.xml"/><Relationship Id="rId12" Type="http://schemas.openxmlformats.org/officeDocument/2006/relationships/hyperlink" Target="mailto:handlowy@mls-software.pl" TargetMode="External"/><Relationship Id="rId17" Type="http://schemas.openxmlformats.org/officeDocument/2006/relationships/hyperlink" Target="mailto:organizacja@dietl.krakow.pl" TargetMode="External"/><Relationship Id="rId25" Type="http://schemas.openxmlformats.org/officeDocument/2006/relationships/hyperlink" Target="mailto:zdl@dietl.krakow.pl" TargetMode="External"/><Relationship Id="rId33" Type="http://schemas.openxmlformats.org/officeDocument/2006/relationships/hyperlink" Target="https://sip.legalis.pl/document-view.seam?documentId=mfrxilrtg4ytimbygm3ds" TargetMode="External"/><Relationship Id="rId38"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490</TotalTime>
  <Pages>40</Pages>
  <Words>15566</Words>
  <Characters>107089</Characters>
  <Application>Microsoft Office Word</Application>
  <DocSecurity>0</DocSecurity>
  <Lines>892</Lines>
  <Paragraphs>244</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122411</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lastModifiedBy>Marlena</cp:lastModifiedBy>
  <cp:revision>25</cp:revision>
  <cp:lastPrinted>2023-10-20T10:02:00Z</cp:lastPrinted>
  <dcterms:created xsi:type="dcterms:W3CDTF">2021-10-18T07:04:00Z</dcterms:created>
  <dcterms:modified xsi:type="dcterms:W3CDTF">2023-10-20T11:07:00Z</dcterms:modified>
</cp:coreProperties>
</file>