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79C4" w14:textId="1BB4E9E2" w:rsidR="00BC6415" w:rsidRPr="00573EB9" w:rsidRDefault="00AC0819" w:rsidP="00272D02">
      <w:pPr>
        <w:pStyle w:val="Nagwek5"/>
        <w:spacing w:before="0" w:after="0" w:line="276" w:lineRule="auto"/>
        <w:rPr>
          <w:rFonts w:ascii="Arial" w:eastAsia="Arial" w:hAnsi="Arial" w:cs="Arial"/>
          <w:i w:val="0"/>
          <w:iCs w:val="0"/>
          <w:sz w:val="22"/>
          <w:szCs w:val="22"/>
        </w:rPr>
      </w:pPr>
      <w:r w:rsidRPr="00573EB9">
        <w:rPr>
          <w:rFonts w:ascii="Arial" w:hAnsi="Arial" w:cs="Arial"/>
          <w:i w:val="0"/>
          <w:iCs w:val="0"/>
          <w:sz w:val="22"/>
          <w:szCs w:val="22"/>
        </w:rPr>
        <w:t>Nr sprawy: BCS -</w:t>
      </w:r>
      <w:r w:rsidR="00573EB9" w:rsidRPr="00573EB9">
        <w:rPr>
          <w:rFonts w:ascii="Arial" w:hAnsi="Arial" w:cs="Arial"/>
          <w:i w:val="0"/>
          <w:iCs w:val="0"/>
          <w:sz w:val="22"/>
          <w:szCs w:val="22"/>
        </w:rPr>
        <w:t xml:space="preserve"> 1</w:t>
      </w:r>
      <w:r w:rsidRPr="00573EB9">
        <w:rPr>
          <w:rFonts w:ascii="Arial" w:hAnsi="Arial" w:cs="Arial"/>
          <w:i w:val="0"/>
          <w:iCs w:val="0"/>
          <w:sz w:val="22"/>
          <w:szCs w:val="22"/>
        </w:rPr>
        <w:t>/</w:t>
      </w:r>
      <w:r w:rsidR="00662AFA" w:rsidRPr="00573EB9">
        <w:rPr>
          <w:rFonts w:ascii="Arial" w:hAnsi="Arial" w:cs="Arial"/>
          <w:i w:val="0"/>
          <w:iCs w:val="0"/>
          <w:sz w:val="22"/>
          <w:szCs w:val="22"/>
        </w:rPr>
        <w:t>U/</w:t>
      </w:r>
      <w:r w:rsidRPr="00573EB9">
        <w:rPr>
          <w:rFonts w:ascii="Arial" w:hAnsi="Arial" w:cs="Arial"/>
          <w:i w:val="0"/>
          <w:iCs w:val="0"/>
          <w:sz w:val="22"/>
          <w:szCs w:val="22"/>
        </w:rPr>
        <w:t>202</w:t>
      </w:r>
      <w:r w:rsidR="00573EB9" w:rsidRPr="00573EB9">
        <w:rPr>
          <w:rFonts w:ascii="Arial" w:hAnsi="Arial" w:cs="Arial"/>
          <w:i w:val="0"/>
          <w:iCs w:val="0"/>
          <w:sz w:val="22"/>
          <w:szCs w:val="22"/>
        </w:rPr>
        <w:t>5</w:t>
      </w:r>
    </w:p>
    <w:p w14:paraId="756436F5" w14:textId="670C0EC8" w:rsidR="00BC6415" w:rsidRPr="00573EB9" w:rsidRDefault="00AC0819" w:rsidP="00272D02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573EB9">
        <w:rPr>
          <w:rFonts w:ascii="Arial" w:hAnsi="Arial" w:cs="Arial"/>
          <w:b/>
          <w:bCs/>
          <w:i/>
          <w:iCs/>
        </w:rPr>
        <w:t>Załącznik do SWZ</w:t>
      </w:r>
    </w:p>
    <w:p w14:paraId="45124195" w14:textId="77777777" w:rsidR="00272D02" w:rsidRPr="00272D02" w:rsidRDefault="00272D02" w:rsidP="00272D02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209D3E48" w14:textId="3DB5B0C7" w:rsidR="00BC6415" w:rsidRDefault="00AC0819" w:rsidP="00272D02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272D02">
        <w:rPr>
          <w:rFonts w:ascii="Arial" w:hAnsi="Arial" w:cs="Arial"/>
          <w:b/>
          <w:bCs/>
          <w:sz w:val="28"/>
          <w:szCs w:val="28"/>
        </w:rPr>
        <w:t>Opis przedmiotu zam</w:t>
      </w:r>
      <w:r w:rsidRPr="00272D02">
        <w:rPr>
          <w:rFonts w:ascii="Arial" w:hAnsi="Arial" w:cs="Arial"/>
          <w:b/>
          <w:bCs/>
          <w:sz w:val="28"/>
          <w:szCs w:val="28"/>
          <w:lang w:val="es-ES_tradnl"/>
        </w:rPr>
        <w:t>ó</w:t>
      </w:r>
      <w:r w:rsidRPr="00272D02">
        <w:rPr>
          <w:rFonts w:ascii="Arial" w:hAnsi="Arial" w:cs="Arial"/>
          <w:b/>
          <w:bCs/>
          <w:sz w:val="28"/>
          <w:szCs w:val="28"/>
        </w:rPr>
        <w:t>wienia</w:t>
      </w:r>
      <w:r w:rsidR="00272D02" w:rsidRPr="00272D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29D8D6A" w14:textId="77777777" w:rsidR="00272D02" w:rsidRPr="00272D02" w:rsidRDefault="00272D02" w:rsidP="00272D02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64A7E1D0" w14:textId="09D88E0E" w:rsidR="00BC6415" w:rsidRDefault="00AC0819" w:rsidP="001830FD">
      <w:pPr>
        <w:pStyle w:val="Akapitzlist"/>
        <w:numPr>
          <w:ilvl w:val="0"/>
          <w:numId w:val="2"/>
        </w:numPr>
        <w:spacing w:after="120" w:line="276" w:lineRule="auto"/>
        <w:ind w:left="357" w:hanging="357"/>
        <w:rPr>
          <w:rFonts w:ascii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Przeprowadzenie zabieg</w:t>
      </w:r>
      <w:r w:rsidRPr="00272D02">
        <w:rPr>
          <w:rFonts w:ascii="Arial" w:hAnsi="Arial" w:cs="Arial"/>
          <w:b/>
          <w:bCs/>
          <w:lang w:val="es-ES_tradnl"/>
        </w:rPr>
        <w:t>ó</w:t>
      </w:r>
      <w:r w:rsidRPr="00272D02">
        <w:rPr>
          <w:rFonts w:ascii="Arial" w:hAnsi="Arial" w:cs="Arial"/>
          <w:b/>
          <w:bCs/>
        </w:rPr>
        <w:t>w pielęgnacyjnych (regeneracji) na boiskach piłkarskich z nawierzchnią trawiastą na terenie miasta Bydgoszczy na niżej wymienionych obiektach:</w:t>
      </w:r>
    </w:p>
    <w:p w14:paraId="31D2C707" w14:textId="2223423E" w:rsidR="00620A25" w:rsidRPr="00620A25" w:rsidRDefault="00620A25" w:rsidP="001830FD">
      <w:pPr>
        <w:pStyle w:val="Akapitzlist"/>
        <w:spacing w:after="120" w:line="276" w:lineRule="auto"/>
        <w:ind w:left="357"/>
        <w:rPr>
          <w:rFonts w:ascii="Arial" w:hAnsi="Arial" w:cs="Arial"/>
          <w:b/>
          <w:bCs/>
          <w:u w:val="single"/>
        </w:rPr>
      </w:pPr>
      <w:r w:rsidRPr="00620A25">
        <w:rPr>
          <w:rFonts w:ascii="Arial" w:hAnsi="Arial" w:cs="Arial"/>
          <w:b/>
          <w:bCs/>
          <w:u w:val="single"/>
        </w:rPr>
        <w:t>Pakiet I:</w:t>
      </w:r>
    </w:p>
    <w:p w14:paraId="178ED97B" w14:textId="77777777" w:rsidR="00BC6415" w:rsidRPr="00272D02" w:rsidRDefault="00AC0819" w:rsidP="001830FD">
      <w:pPr>
        <w:pStyle w:val="Akapitzlist"/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</w:rPr>
        <w:t>1</w:t>
      </w:r>
      <w:r w:rsidRPr="00272D02">
        <w:rPr>
          <w:rFonts w:ascii="Arial" w:hAnsi="Arial" w:cs="Arial"/>
          <w:b/>
          <w:bCs/>
        </w:rPr>
        <w:t>) Kompleks sportowy „Chemik” przy ul. Glinki 79</w:t>
      </w:r>
    </w:p>
    <w:p w14:paraId="5E3A1342" w14:textId="77777777" w:rsidR="00BC6415" w:rsidRPr="00272D02" w:rsidRDefault="00AC0819" w:rsidP="001830FD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 a) boisko piłkarskie o pow. 8970 m²,</w:t>
      </w:r>
    </w:p>
    <w:p w14:paraId="5A8CFE10" w14:textId="6C5B98F3" w:rsidR="00BC6415" w:rsidRPr="00272D02" w:rsidRDefault="00AC0819" w:rsidP="001830FD">
      <w:pPr>
        <w:pStyle w:val="Akapitzlist"/>
        <w:spacing w:after="12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 b) boisko piłkarskie o pow. 9545 m² ,</w:t>
      </w:r>
    </w:p>
    <w:p w14:paraId="33F80BCD" w14:textId="03CB9C72" w:rsidR="00BC6415" w:rsidRPr="00272D02" w:rsidRDefault="00C46305" w:rsidP="001830FD">
      <w:pPr>
        <w:pStyle w:val="Akapitzlist"/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2) Kompleks sportowy „</w:t>
      </w:r>
      <w:r w:rsidRPr="00272D02">
        <w:rPr>
          <w:rFonts w:ascii="Arial" w:hAnsi="Arial" w:cs="Arial"/>
          <w:b/>
          <w:bCs/>
          <w:lang w:val="fr-FR"/>
        </w:rPr>
        <w:t>Polonia</w:t>
      </w:r>
      <w:r w:rsidRPr="00272D02">
        <w:rPr>
          <w:rFonts w:ascii="Arial" w:hAnsi="Arial" w:cs="Arial"/>
          <w:b/>
          <w:bCs/>
        </w:rPr>
        <w:t>” przy ul. Sportowej 2</w:t>
      </w:r>
    </w:p>
    <w:p w14:paraId="4DE990B6" w14:textId="77777777" w:rsidR="00BC6415" w:rsidRDefault="00AC0819" w:rsidP="001830FD">
      <w:pPr>
        <w:pStyle w:val="Akapitzlist"/>
        <w:spacing w:after="120" w:line="276" w:lineRule="auto"/>
        <w:rPr>
          <w:rFonts w:ascii="Arial" w:hAnsi="Arial" w:cs="Arial"/>
        </w:rPr>
      </w:pPr>
      <w:r w:rsidRPr="00272D02">
        <w:rPr>
          <w:rFonts w:ascii="Arial" w:hAnsi="Arial" w:cs="Arial"/>
        </w:rPr>
        <w:t xml:space="preserve">    a) boisko piłkarskie o pow. 7880 m²,</w:t>
      </w:r>
    </w:p>
    <w:p w14:paraId="59E9CD60" w14:textId="1FD0D8AD" w:rsidR="006E45FD" w:rsidRPr="0066145B" w:rsidRDefault="006E45FD" w:rsidP="001830F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993" w:hanging="284"/>
        <w:contextualSpacing/>
        <w:rPr>
          <w:rFonts w:ascii="Arial" w:hAnsi="Arial" w:cs="Arial"/>
          <w:b/>
          <w:bCs/>
          <w:color w:val="auto"/>
        </w:rPr>
      </w:pPr>
      <w:r w:rsidRPr="0066145B">
        <w:rPr>
          <w:rFonts w:ascii="Arial" w:hAnsi="Arial" w:cs="Arial"/>
          <w:b/>
          <w:bCs/>
          <w:color w:val="auto"/>
        </w:rPr>
        <w:t>Kompleks boisk piłkarskich przy ul. Sielskiej 12A</w:t>
      </w:r>
    </w:p>
    <w:p w14:paraId="7978AF58" w14:textId="59A60CE4" w:rsidR="006E45FD" w:rsidRPr="0066145B" w:rsidRDefault="006E45FD" w:rsidP="001830FD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1276" w:hanging="283"/>
        <w:contextualSpacing/>
        <w:rPr>
          <w:rFonts w:ascii="Arial" w:hAnsi="Arial" w:cs="Arial"/>
          <w:color w:val="auto"/>
        </w:rPr>
      </w:pPr>
      <w:r w:rsidRPr="0066145B">
        <w:rPr>
          <w:rFonts w:ascii="Arial" w:hAnsi="Arial" w:cs="Arial"/>
          <w:color w:val="auto"/>
        </w:rPr>
        <w:t>boisko piłkarskie o pow. 8118 m².</w:t>
      </w:r>
    </w:p>
    <w:p w14:paraId="49F3007D" w14:textId="3FEAB351" w:rsidR="00620A25" w:rsidRPr="0066145B" w:rsidRDefault="00620A25" w:rsidP="001830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20" w:line="240" w:lineRule="auto"/>
        <w:ind w:firstLine="284"/>
        <w:contextualSpacing/>
        <w:rPr>
          <w:rFonts w:ascii="Arial" w:hAnsi="Arial" w:cs="Arial"/>
          <w:b/>
          <w:bCs/>
          <w:color w:val="auto"/>
          <w:u w:val="single"/>
        </w:rPr>
      </w:pPr>
      <w:r w:rsidRPr="0066145B">
        <w:rPr>
          <w:rFonts w:ascii="Arial" w:hAnsi="Arial" w:cs="Arial"/>
          <w:b/>
          <w:bCs/>
          <w:color w:val="auto"/>
          <w:u w:val="single"/>
        </w:rPr>
        <w:t>Pakiet II:</w:t>
      </w:r>
    </w:p>
    <w:p w14:paraId="41C5DA4F" w14:textId="77777777" w:rsidR="001830FD" w:rsidRPr="002473F4" w:rsidRDefault="001830FD" w:rsidP="001830FD">
      <w:pPr>
        <w:pStyle w:val="Akapitzlist"/>
        <w:spacing w:after="0" w:line="276" w:lineRule="auto"/>
        <w:ind w:left="360"/>
        <w:rPr>
          <w:rFonts w:ascii="Arial" w:eastAsia="Arial" w:hAnsi="Arial" w:cs="Arial"/>
        </w:rPr>
      </w:pPr>
      <w:r w:rsidRPr="002473F4">
        <w:rPr>
          <w:rFonts w:ascii="Arial" w:hAnsi="Arial" w:cs="Arial"/>
          <w:b/>
          <w:bCs/>
        </w:rPr>
        <w:t>1) Kompleks sportowy „Gwiazda” przy ul. Bronikowskiego 45</w:t>
      </w:r>
      <w:r w:rsidRPr="002473F4">
        <w:rPr>
          <w:rFonts w:ascii="Arial" w:hAnsi="Arial" w:cs="Arial"/>
        </w:rPr>
        <w:t xml:space="preserve"> </w:t>
      </w:r>
    </w:p>
    <w:p w14:paraId="5E54EC2A" w14:textId="77777777" w:rsidR="001830FD" w:rsidRPr="002473F4" w:rsidRDefault="001830FD" w:rsidP="001830FD">
      <w:pPr>
        <w:pStyle w:val="Akapitzlist"/>
        <w:spacing w:after="0" w:line="276" w:lineRule="auto"/>
        <w:ind w:left="360"/>
        <w:rPr>
          <w:rFonts w:ascii="Arial" w:eastAsia="Arial" w:hAnsi="Arial" w:cs="Arial"/>
        </w:rPr>
      </w:pPr>
      <w:r w:rsidRPr="002473F4">
        <w:rPr>
          <w:rFonts w:ascii="Arial" w:hAnsi="Arial" w:cs="Arial"/>
        </w:rPr>
        <w:t xml:space="preserve">    a) boisko piłkarskie o pow. 8050 m²,</w:t>
      </w:r>
    </w:p>
    <w:p w14:paraId="7AF4F925" w14:textId="77777777" w:rsidR="001830FD" w:rsidRPr="002473F4" w:rsidRDefault="001830FD" w:rsidP="001830FD">
      <w:pPr>
        <w:pStyle w:val="Akapitzlist"/>
        <w:spacing w:after="0" w:line="276" w:lineRule="auto"/>
        <w:ind w:left="360"/>
        <w:rPr>
          <w:rFonts w:ascii="Arial" w:eastAsia="Arial" w:hAnsi="Arial" w:cs="Arial"/>
        </w:rPr>
      </w:pPr>
      <w:r w:rsidRPr="002473F4">
        <w:rPr>
          <w:rFonts w:ascii="Arial" w:hAnsi="Arial" w:cs="Arial"/>
        </w:rPr>
        <w:t xml:space="preserve">    b) boisko piłkarskie o pow. 8118 m²,</w:t>
      </w:r>
    </w:p>
    <w:p w14:paraId="2307043E" w14:textId="77777777" w:rsidR="001830FD" w:rsidRPr="002473F4" w:rsidRDefault="001830FD" w:rsidP="001830FD">
      <w:pPr>
        <w:pStyle w:val="Akapitzlist"/>
        <w:spacing w:after="120" w:line="276" w:lineRule="auto"/>
        <w:ind w:left="357"/>
        <w:rPr>
          <w:rFonts w:ascii="Arial" w:eastAsia="Arial" w:hAnsi="Arial" w:cs="Arial"/>
        </w:rPr>
      </w:pPr>
      <w:r w:rsidRPr="002473F4">
        <w:rPr>
          <w:rFonts w:ascii="Arial" w:hAnsi="Arial" w:cs="Arial"/>
        </w:rPr>
        <w:t xml:space="preserve">    c) boisko piłkarskie o pow. 8118 m²,</w:t>
      </w:r>
    </w:p>
    <w:p w14:paraId="5F3A857B" w14:textId="77777777" w:rsidR="001830FD" w:rsidRPr="002473F4" w:rsidRDefault="001830FD" w:rsidP="001830FD">
      <w:pPr>
        <w:pStyle w:val="Akapitzlist"/>
        <w:spacing w:after="0" w:line="276" w:lineRule="auto"/>
        <w:ind w:left="360"/>
        <w:rPr>
          <w:rFonts w:ascii="Arial" w:eastAsia="Arial" w:hAnsi="Arial" w:cs="Arial"/>
          <w:b/>
          <w:bCs/>
        </w:rPr>
      </w:pPr>
      <w:r w:rsidRPr="002473F4">
        <w:rPr>
          <w:rFonts w:ascii="Arial" w:hAnsi="Arial" w:cs="Arial"/>
          <w:b/>
          <w:bCs/>
        </w:rPr>
        <w:t xml:space="preserve">2) Kompleks sportowy Piaski przy ul. Mochelskiej </w:t>
      </w:r>
    </w:p>
    <w:p w14:paraId="631F9A0C" w14:textId="17743310" w:rsidR="001830FD" w:rsidRDefault="001830FD" w:rsidP="001830FD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2473F4">
        <w:rPr>
          <w:rFonts w:ascii="Arial" w:hAnsi="Arial" w:cs="Arial"/>
        </w:rPr>
        <w:t xml:space="preserve">     a) boisko piłkarskie o pow. 7150 m².</w:t>
      </w:r>
    </w:p>
    <w:p w14:paraId="271EF27C" w14:textId="77777777" w:rsidR="00A6124A" w:rsidRPr="00272D02" w:rsidRDefault="00A6124A" w:rsidP="00272D02">
      <w:pPr>
        <w:pStyle w:val="Akapitzlist"/>
        <w:spacing w:after="0" w:line="276" w:lineRule="auto"/>
        <w:rPr>
          <w:rFonts w:ascii="Arial" w:eastAsia="Arial" w:hAnsi="Arial" w:cs="Arial"/>
        </w:rPr>
      </w:pPr>
    </w:p>
    <w:p w14:paraId="5274660F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2. Zabiegi pielęgnacyjne na ww. obiektach mają polegać na:</w:t>
      </w:r>
    </w:p>
    <w:p w14:paraId="567C24D1" w14:textId="77777777" w:rsidR="00BC6415" w:rsidRPr="00272D02" w:rsidRDefault="00AC0819" w:rsidP="00F51ED6">
      <w:pPr>
        <w:pStyle w:val="Akapitzlist"/>
        <w:spacing w:after="0" w:line="276" w:lineRule="auto"/>
        <w:ind w:hanging="11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1) aeracji aktywnej,</w:t>
      </w:r>
    </w:p>
    <w:p w14:paraId="739D37D2" w14:textId="77777777" w:rsidR="00BC6415" w:rsidRPr="00272D02" w:rsidRDefault="00AC0819" w:rsidP="00272D02">
      <w:pPr>
        <w:pStyle w:val="Akapitzlist"/>
        <w:spacing w:after="0" w:line="276" w:lineRule="auto"/>
        <w:rPr>
          <w:rFonts w:ascii="Arial" w:hAnsi="Arial" w:cs="Arial"/>
        </w:rPr>
      </w:pPr>
      <w:r w:rsidRPr="00272D02">
        <w:rPr>
          <w:rFonts w:ascii="Arial" w:hAnsi="Arial" w:cs="Arial"/>
        </w:rPr>
        <w:t xml:space="preserve">   2) piaskowaniu płyty boiska,</w:t>
      </w:r>
    </w:p>
    <w:p w14:paraId="60B9C908" w14:textId="13B6F6F9" w:rsidR="00C46305" w:rsidRPr="00272D02" w:rsidRDefault="00C46305" w:rsidP="00272D02">
      <w:pPr>
        <w:pStyle w:val="Akapitzlist"/>
        <w:spacing w:after="0" w:line="276" w:lineRule="auto"/>
        <w:ind w:firstLine="131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3) wczesanie piasku,</w:t>
      </w:r>
    </w:p>
    <w:p w14:paraId="71736195" w14:textId="04E9F345" w:rsidR="00BC6415" w:rsidRPr="00272D02" w:rsidRDefault="00AC0819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</w:t>
      </w:r>
      <w:r w:rsidR="00C46305" w:rsidRPr="00272D02">
        <w:rPr>
          <w:rFonts w:ascii="Arial" w:hAnsi="Arial" w:cs="Arial"/>
        </w:rPr>
        <w:t>4</w:t>
      </w:r>
      <w:r w:rsidRPr="00272D02">
        <w:rPr>
          <w:rFonts w:ascii="Arial" w:hAnsi="Arial" w:cs="Arial"/>
        </w:rPr>
        <w:t>) szczotkowaniu płyty boiska,</w:t>
      </w:r>
    </w:p>
    <w:p w14:paraId="7273795A" w14:textId="4083029D" w:rsidR="00BC6415" w:rsidRPr="00272D02" w:rsidRDefault="00AC0819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</w:t>
      </w:r>
      <w:r w:rsidR="00C46305" w:rsidRPr="00272D02">
        <w:rPr>
          <w:rFonts w:ascii="Arial" w:hAnsi="Arial" w:cs="Arial"/>
        </w:rPr>
        <w:t>5</w:t>
      </w:r>
      <w:r w:rsidRPr="00272D02">
        <w:rPr>
          <w:rFonts w:ascii="Arial" w:hAnsi="Arial" w:cs="Arial"/>
        </w:rPr>
        <w:t>) wertykulacji aktywnej,</w:t>
      </w:r>
    </w:p>
    <w:p w14:paraId="53036502" w14:textId="3C5A8545" w:rsidR="00BC6415" w:rsidRPr="00272D02" w:rsidRDefault="00AC0819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</w:t>
      </w:r>
      <w:r w:rsidR="00C46305" w:rsidRPr="00272D02">
        <w:rPr>
          <w:rFonts w:ascii="Arial" w:hAnsi="Arial" w:cs="Arial"/>
        </w:rPr>
        <w:t>6</w:t>
      </w:r>
      <w:r w:rsidRPr="00272D02">
        <w:rPr>
          <w:rFonts w:ascii="Arial" w:hAnsi="Arial" w:cs="Arial"/>
        </w:rPr>
        <w:t>) aeracji pasywnej nacinającej,</w:t>
      </w:r>
    </w:p>
    <w:p w14:paraId="4446EC8C" w14:textId="5552FAB6" w:rsidR="00BC6415" w:rsidRPr="00272D02" w:rsidRDefault="00AC0819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  <w:lang w:val="de-DE"/>
        </w:rPr>
        <w:t xml:space="preserve">   </w:t>
      </w:r>
      <w:r w:rsidR="00C46305" w:rsidRPr="00272D02">
        <w:rPr>
          <w:rFonts w:ascii="Arial" w:hAnsi="Arial" w:cs="Arial"/>
          <w:lang w:val="de-DE"/>
        </w:rPr>
        <w:t>7</w:t>
      </w:r>
      <w:r w:rsidRPr="00272D02">
        <w:rPr>
          <w:rFonts w:ascii="Arial" w:hAnsi="Arial" w:cs="Arial"/>
          <w:lang w:val="de-DE"/>
        </w:rPr>
        <w:t>) aerac</w:t>
      </w:r>
      <w:r w:rsidRPr="00272D02">
        <w:rPr>
          <w:rFonts w:ascii="Arial" w:hAnsi="Arial" w:cs="Arial"/>
        </w:rPr>
        <w:t>ji pasywnej nakłuwającej,</w:t>
      </w:r>
    </w:p>
    <w:p w14:paraId="6FED8322" w14:textId="1CCEC743" w:rsidR="00BC6415" w:rsidRPr="00272D02" w:rsidRDefault="00AC0819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</w:t>
      </w:r>
      <w:r w:rsidR="004B2F0F" w:rsidRPr="00272D02">
        <w:rPr>
          <w:rFonts w:ascii="Arial" w:hAnsi="Arial" w:cs="Arial"/>
        </w:rPr>
        <w:t>8</w:t>
      </w:r>
      <w:r w:rsidRPr="00272D02">
        <w:rPr>
          <w:rFonts w:ascii="Arial" w:hAnsi="Arial" w:cs="Arial"/>
        </w:rPr>
        <w:t>) wyczesaniu zgrzebł</w:t>
      </w:r>
      <w:r w:rsidRPr="00272D02">
        <w:rPr>
          <w:rFonts w:ascii="Arial" w:hAnsi="Arial" w:cs="Arial"/>
          <w:lang w:val="pt-PT"/>
        </w:rPr>
        <w:t>em p</w:t>
      </w:r>
      <w:r w:rsidRPr="00272D02">
        <w:rPr>
          <w:rFonts w:ascii="Arial" w:hAnsi="Arial" w:cs="Arial"/>
        </w:rPr>
        <w:t>łyty boiska,</w:t>
      </w:r>
    </w:p>
    <w:p w14:paraId="05CCAC1C" w14:textId="14B3553A" w:rsidR="00BC6415" w:rsidRPr="00272D02" w:rsidRDefault="00AC0819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</w:t>
      </w:r>
      <w:r w:rsidR="004B2F0F" w:rsidRPr="00272D02">
        <w:rPr>
          <w:rFonts w:ascii="Arial" w:hAnsi="Arial" w:cs="Arial"/>
        </w:rPr>
        <w:t>9</w:t>
      </w:r>
      <w:r w:rsidRPr="00272D02">
        <w:rPr>
          <w:rFonts w:ascii="Arial" w:hAnsi="Arial" w:cs="Arial"/>
        </w:rPr>
        <w:t>) dosiewie nasion trawy na płycie boiska,</w:t>
      </w:r>
    </w:p>
    <w:p w14:paraId="17F37249" w14:textId="61282329" w:rsidR="00BC6415" w:rsidRPr="00272D02" w:rsidRDefault="00AC0819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</w:t>
      </w:r>
      <w:r w:rsidR="004B2F0F" w:rsidRPr="00272D02">
        <w:rPr>
          <w:rFonts w:ascii="Arial" w:hAnsi="Arial" w:cs="Arial"/>
        </w:rPr>
        <w:t>10</w:t>
      </w:r>
      <w:r w:rsidRPr="00272D02">
        <w:rPr>
          <w:rFonts w:ascii="Arial" w:hAnsi="Arial" w:cs="Arial"/>
        </w:rPr>
        <w:t>) nawożeniu dolistnym,</w:t>
      </w:r>
    </w:p>
    <w:p w14:paraId="71741243" w14:textId="0F0FF2E5" w:rsidR="00BC6415" w:rsidRPr="00272D02" w:rsidRDefault="00AC0819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</w:t>
      </w:r>
      <w:r w:rsidR="004B2F0F" w:rsidRPr="00272D02">
        <w:rPr>
          <w:rFonts w:ascii="Arial" w:hAnsi="Arial" w:cs="Arial"/>
        </w:rPr>
        <w:t xml:space="preserve">  </w:t>
      </w:r>
      <w:r w:rsidRPr="00272D02">
        <w:rPr>
          <w:rFonts w:ascii="Arial" w:hAnsi="Arial" w:cs="Arial"/>
        </w:rPr>
        <w:t>1</w:t>
      </w:r>
      <w:r w:rsidR="004B2F0F" w:rsidRPr="00272D02">
        <w:rPr>
          <w:rFonts w:ascii="Arial" w:hAnsi="Arial" w:cs="Arial"/>
        </w:rPr>
        <w:t>1</w:t>
      </w:r>
      <w:r w:rsidRPr="00272D02">
        <w:rPr>
          <w:rFonts w:ascii="Arial" w:hAnsi="Arial" w:cs="Arial"/>
        </w:rPr>
        <w:t>) oprysku przeciwgrzybicznym,</w:t>
      </w:r>
    </w:p>
    <w:p w14:paraId="0CED99F1" w14:textId="726F6D45" w:rsidR="00BC6415" w:rsidRPr="00272D02" w:rsidRDefault="004B2F0F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12) oprysku na chwasty,</w:t>
      </w:r>
    </w:p>
    <w:p w14:paraId="123760EF" w14:textId="155F1FFC" w:rsidR="00BC6415" w:rsidRPr="00272D02" w:rsidRDefault="00AC0819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</w:t>
      </w:r>
      <w:r w:rsidR="004B2F0F" w:rsidRPr="00272D02">
        <w:rPr>
          <w:rFonts w:ascii="Arial" w:hAnsi="Arial" w:cs="Arial"/>
        </w:rPr>
        <w:t xml:space="preserve">  </w:t>
      </w:r>
      <w:r w:rsidRPr="00272D02">
        <w:rPr>
          <w:rFonts w:ascii="Arial" w:hAnsi="Arial" w:cs="Arial"/>
        </w:rPr>
        <w:t>1</w:t>
      </w:r>
      <w:r w:rsidR="004B2F0F" w:rsidRPr="00272D02">
        <w:rPr>
          <w:rFonts w:ascii="Arial" w:hAnsi="Arial" w:cs="Arial"/>
        </w:rPr>
        <w:t>3</w:t>
      </w:r>
      <w:r w:rsidRPr="00272D02">
        <w:rPr>
          <w:rFonts w:ascii="Arial" w:hAnsi="Arial" w:cs="Arial"/>
        </w:rPr>
        <w:t xml:space="preserve">) </w:t>
      </w:r>
      <w:bookmarkStart w:id="0" w:name="_Hlk95905440"/>
      <w:r w:rsidRPr="00272D02">
        <w:rPr>
          <w:rFonts w:ascii="Arial" w:hAnsi="Arial" w:cs="Arial"/>
        </w:rPr>
        <w:t>badaniu gleby,</w:t>
      </w:r>
      <w:bookmarkEnd w:id="0"/>
    </w:p>
    <w:p w14:paraId="718E7502" w14:textId="6D7067ED" w:rsidR="00BC6415" w:rsidRPr="00272D02" w:rsidRDefault="004B2F0F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   14) nawożeniu granulatem.</w:t>
      </w:r>
    </w:p>
    <w:p w14:paraId="012BB2CF" w14:textId="77777777" w:rsidR="00BC6415" w:rsidRPr="00272D02" w:rsidRDefault="00BC6415" w:rsidP="00272D02">
      <w:pPr>
        <w:pStyle w:val="Akapitzlist"/>
        <w:spacing w:after="0" w:line="276" w:lineRule="auto"/>
        <w:rPr>
          <w:rFonts w:ascii="Arial" w:eastAsia="Arial" w:hAnsi="Arial" w:cs="Arial"/>
        </w:rPr>
      </w:pPr>
    </w:p>
    <w:p w14:paraId="04776407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bookmarkStart w:id="1" w:name="_Hlk49419291"/>
      <w:r w:rsidRPr="00272D02">
        <w:rPr>
          <w:rFonts w:ascii="Arial" w:hAnsi="Arial" w:cs="Arial"/>
          <w:b/>
          <w:bCs/>
        </w:rPr>
        <w:t>Ad 1) Aeracja aktywna:</w:t>
      </w:r>
    </w:p>
    <w:p w14:paraId="369AF8B5" w14:textId="62845994" w:rsidR="00C46305" w:rsidRPr="00F67692" w:rsidRDefault="00AC0819" w:rsidP="00F6769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Aeracja aktywna płyty boiska kołkiem  pełnym. Zabieg należy wykonać za pomocą aeratora z wymiennymi kołkami, kt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 xml:space="preserve">ry zmniejsza naprężenie powierzchni i pozwala na penetrację  powietrza, wody, nawozu i nasion do strefy korzeniowej. Aerację </w:t>
      </w:r>
      <w:r w:rsidRPr="00272D02">
        <w:rPr>
          <w:rFonts w:ascii="Arial" w:hAnsi="Arial" w:cs="Arial"/>
          <w:lang w:val="it-IT"/>
        </w:rPr>
        <w:t>nale</w:t>
      </w:r>
      <w:r w:rsidRPr="00272D02">
        <w:rPr>
          <w:rFonts w:ascii="Arial" w:hAnsi="Arial" w:cs="Arial"/>
        </w:rPr>
        <w:t xml:space="preserve">ży wykonać lekkim </w:t>
      </w:r>
      <w:r w:rsidRPr="00272D02">
        <w:rPr>
          <w:rFonts w:ascii="Arial" w:hAnsi="Arial" w:cs="Arial"/>
        </w:rPr>
        <w:lastRenderedPageBreak/>
        <w:t>aeratorem o wadze nie większej niż 700 kg. W miesiącach : marzec, maj, sierpień, wrzesień, listopad: bolec pełny, średnica 11-13 mm, kąt kopnięcia 80 stopni, głębokość 22-25 cm, odstę</w:t>
      </w:r>
      <w:r w:rsidRPr="00272D02">
        <w:rPr>
          <w:rFonts w:ascii="Arial" w:hAnsi="Arial" w:cs="Arial"/>
          <w:lang w:val="nl-NL"/>
        </w:rPr>
        <w:t>p mi</w:t>
      </w:r>
      <w:r w:rsidRPr="00272D02">
        <w:rPr>
          <w:rFonts w:ascii="Arial" w:hAnsi="Arial" w:cs="Arial"/>
        </w:rPr>
        <w:t>ędzy otworami nie większy niż 65 mm; w miesiącach : kwiecień, czerwiec, październik : bolec pełny, średnica 18-20 mm, kąt kopnięcia 90 stopni, głębokość 15-18 cm,</w:t>
      </w:r>
      <w:r w:rsidR="00C6167E" w:rsidRPr="00272D02">
        <w:rPr>
          <w:rFonts w:ascii="Arial" w:hAnsi="Arial" w:cs="Arial"/>
        </w:rPr>
        <w:t xml:space="preserve"> </w:t>
      </w:r>
      <w:r w:rsidRPr="00272D02">
        <w:rPr>
          <w:rFonts w:ascii="Arial" w:hAnsi="Arial" w:cs="Arial"/>
        </w:rPr>
        <w:t>odstę</w:t>
      </w:r>
      <w:r w:rsidRPr="00272D02">
        <w:rPr>
          <w:rFonts w:ascii="Arial" w:hAnsi="Arial" w:cs="Arial"/>
          <w:lang w:val="nl-NL"/>
        </w:rPr>
        <w:t>p mi</w:t>
      </w:r>
      <w:r w:rsidRPr="00272D02">
        <w:rPr>
          <w:rFonts w:ascii="Arial" w:hAnsi="Arial" w:cs="Arial"/>
        </w:rPr>
        <w:t>ędzy otworami nie większy niż 130 mm ; w miesiącu lipcu bolec pusty, średnica minimum 16mm, kąt kopnięcia 90 stopni, głębokość minimum 10 cm</w:t>
      </w:r>
      <w:bookmarkEnd w:id="1"/>
    </w:p>
    <w:p w14:paraId="5F4702E2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Ad 2) Piaskowanie płyty boiska: </w:t>
      </w:r>
    </w:p>
    <w:p w14:paraId="22E49CF7" w14:textId="1B382624" w:rsidR="00AC0819" w:rsidRPr="00F51ED6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Piaskowanie płyty boiska za pomocą urządzenia do piaskowania powierzchni trawiastej, tj. maszyny piaskującej. Użyty piasek musi być płukany, wolny od kamieni i muszelek o granulacie od 0,2 do 0,5 mm. Zabieg należy przeprowadzić w połączeniu z zabiegiem aeracji aktywnej. Piaskowanie przy każdym zabiegu w ilości minimum 60 ton na każde boisko.</w:t>
      </w:r>
    </w:p>
    <w:p w14:paraId="79E95E49" w14:textId="6EBB4F78" w:rsidR="00C46305" w:rsidRPr="00272D02" w:rsidRDefault="00C46305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Ad 3) Wczesanie piasku w płytę boiska: </w:t>
      </w:r>
    </w:p>
    <w:p w14:paraId="24E9CC93" w14:textId="1627C543" w:rsidR="00BC6415" w:rsidRPr="00F67692" w:rsidRDefault="00C46305" w:rsidP="00F6769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Wczesanie pi</w:t>
      </w:r>
      <w:r w:rsidR="00D367C7" w:rsidRPr="00272D02">
        <w:rPr>
          <w:rFonts w:ascii="Arial" w:hAnsi="Arial" w:cs="Arial"/>
        </w:rPr>
        <w:t>a</w:t>
      </w:r>
      <w:r w:rsidRPr="00272D02">
        <w:rPr>
          <w:rFonts w:ascii="Arial" w:hAnsi="Arial" w:cs="Arial"/>
        </w:rPr>
        <w:t xml:space="preserve">sku </w:t>
      </w:r>
      <w:r w:rsidR="004B2F0F" w:rsidRPr="00272D02">
        <w:rPr>
          <w:rFonts w:ascii="Arial" w:hAnsi="Arial" w:cs="Arial"/>
        </w:rPr>
        <w:t>powinno być przeprowadzone szczo</w:t>
      </w:r>
      <w:r w:rsidR="00D367C7" w:rsidRPr="00272D02">
        <w:rPr>
          <w:rFonts w:ascii="Arial" w:hAnsi="Arial" w:cs="Arial"/>
        </w:rPr>
        <w:t xml:space="preserve">tką </w:t>
      </w:r>
      <w:r w:rsidR="004B2F0F" w:rsidRPr="00272D02">
        <w:rPr>
          <w:rFonts w:ascii="Arial" w:hAnsi="Arial" w:cs="Arial"/>
        </w:rPr>
        <w:t>aktywn</w:t>
      </w:r>
      <w:r w:rsidR="00D367C7" w:rsidRPr="00272D02">
        <w:rPr>
          <w:rFonts w:ascii="Arial" w:hAnsi="Arial" w:cs="Arial"/>
        </w:rPr>
        <w:t>ą</w:t>
      </w:r>
      <w:r w:rsidR="004B2F0F" w:rsidRPr="00272D02">
        <w:rPr>
          <w:rFonts w:ascii="Arial" w:hAnsi="Arial" w:cs="Arial"/>
        </w:rPr>
        <w:t xml:space="preserve"> wyposażon</w:t>
      </w:r>
      <w:r w:rsidR="00D367C7" w:rsidRPr="00272D02">
        <w:rPr>
          <w:rFonts w:ascii="Arial" w:hAnsi="Arial" w:cs="Arial"/>
        </w:rPr>
        <w:t>ą</w:t>
      </w:r>
      <w:r w:rsidR="004B2F0F" w:rsidRPr="00272D02">
        <w:rPr>
          <w:rFonts w:ascii="Arial" w:hAnsi="Arial" w:cs="Arial"/>
        </w:rPr>
        <w:t xml:space="preserve"> we włosie </w:t>
      </w:r>
      <w:r w:rsidR="00D367C7" w:rsidRPr="00272D02">
        <w:rPr>
          <w:rFonts w:ascii="Arial" w:hAnsi="Arial" w:cs="Arial"/>
        </w:rPr>
        <w:t>do trawy naturalnej. Zabieg należy przeprowadzić niezwłocznie po wykonaniu zabiegu aeracji i piaskowania</w:t>
      </w:r>
      <w:r w:rsidRPr="00272D02">
        <w:rPr>
          <w:rFonts w:ascii="Arial" w:hAnsi="Arial" w:cs="Arial"/>
        </w:rPr>
        <w:t>.</w:t>
      </w:r>
    </w:p>
    <w:p w14:paraId="3859FCDE" w14:textId="417544BC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Ad </w:t>
      </w:r>
      <w:r w:rsidR="00D367C7" w:rsidRPr="00272D02">
        <w:rPr>
          <w:rFonts w:ascii="Arial" w:hAnsi="Arial" w:cs="Arial"/>
          <w:b/>
          <w:bCs/>
        </w:rPr>
        <w:t>4</w:t>
      </w:r>
      <w:r w:rsidRPr="00272D02">
        <w:rPr>
          <w:rFonts w:ascii="Arial" w:hAnsi="Arial" w:cs="Arial"/>
          <w:b/>
          <w:bCs/>
        </w:rPr>
        <w:t>) Szczotkowanie płyty boiska:</w:t>
      </w:r>
    </w:p>
    <w:p w14:paraId="0455171B" w14:textId="138DA94C" w:rsidR="00BC6415" w:rsidRPr="00272D02" w:rsidRDefault="00AC0819" w:rsidP="00F6769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Szczotkowanie płyty boiska w celu podniesienia trawy, usunięcia obumarłych części roślin oraz zanieczyszczeń za pomocą szczotki aktywnej. Zabieg ten należy jednorazowo wykonać minimum w dw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ch kierunkach, tj.: wzdłuż i wszerz boiska. Po przeprowadzonym zabiegu wyw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z urobku odbywa się na koszt wykonawcy.</w:t>
      </w:r>
    </w:p>
    <w:p w14:paraId="4F640CCC" w14:textId="440F834B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Ad </w:t>
      </w:r>
      <w:r w:rsidR="00D367C7" w:rsidRPr="00272D02">
        <w:rPr>
          <w:rFonts w:ascii="Arial" w:hAnsi="Arial" w:cs="Arial"/>
          <w:b/>
          <w:bCs/>
        </w:rPr>
        <w:t>5</w:t>
      </w:r>
      <w:r w:rsidRPr="00272D02">
        <w:rPr>
          <w:rFonts w:ascii="Arial" w:hAnsi="Arial" w:cs="Arial"/>
          <w:b/>
          <w:bCs/>
        </w:rPr>
        <w:t>)  Wertykulacja aktywna:</w:t>
      </w:r>
    </w:p>
    <w:p w14:paraId="12C9A0E0" w14:textId="0E472DAB" w:rsidR="00BC6415" w:rsidRPr="00F6769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Wertykulacja aktywna płyty boiska poprzez usunięcie materii organicznej i nacięcie darni. Zabieg należy przeprowadzić wertykulatorem aktywnym posiadającym automatyczne zbieranie urobku na głębokość do 5cm. Odstępy między łopatkami nacinającymi nie większe niż 50 mm. Po przeprowadzonym zabiegu wyw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z urobku odbywa się na koszt wykonawcy.</w:t>
      </w:r>
    </w:p>
    <w:p w14:paraId="5C2D6287" w14:textId="25A104DE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Ad </w:t>
      </w:r>
      <w:r w:rsidR="00D367C7" w:rsidRPr="00272D02">
        <w:rPr>
          <w:rFonts w:ascii="Arial" w:hAnsi="Arial" w:cs="Arial"/>
          <w:b/>
          <w:bCs/>
        </w:rPr>
        <w:t>6</w:t>
      </w:r>
      <w:r w:rsidRPr="00272D02">
        <w:rPr>
          <w:rFonts w:ascii="Arial" w:hAnsi="Arial" w:cs="Arial"/>
          <w:b/>
          <w:bCs/>
        </w:rPr>
        <w:t>)  Aeracja pasywna nacinają</w:t>
      </w:r>
      <w:r w:rsidRPr="00272D02">
        <w:rPr>
          <w:rFonts w:ascii="Arial" w:hAnsi="Arial" w:cs="Arial"/>
          <w:b/>
          <w:bCs/>
          <w:lang w:val="it-IT"/>
        </w:rPr>
        <w:t>ca:</w:t>
      </w:r>
    </w:p>
    <w:p w14:paraId="5F0CDB6D" w14:textId="5217B489" w:rsidR="00BC6415" w:rsidRPr="00F6769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Aeracja pasywna nacinają</w:t>
      </w:r>
      <w:r w:rsidRPr="00272D02">
        <w:rPr>
          <w:rFonts w:ascii="Arial" w:hAnsi="Arial" w:cs="Arial"/>
          <w:lang w:val="it-IT"/>
        </w:rPr>
        <w:t>ca p</w:t>
      </w:r>
      <w:r w:rsidRPr="00272D02">
        <w:rPr>
          <w:rFonts w:ascii="Arial" w:hAnsi="Arial" w:cs="Arial"/>
        </w:rPr>
        <w:t>łyty boiska poprzez pionowe nacięcie darni w celu wzmocnienia systemu korzeniowego. Zabieg należy przeprowadzić za pomocą urządzenia wyposażonego w noże do aeracji na głębokość od 1 cm do 2,5 cm.</w:t>
      </w:r>
    </w:p>
    <w:p w14:paraId="0B4ACD93" w14:textId="368A2710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Ad </w:t>
      </w:r>
      <w:r w:rsidR="00D367C7" w:rsidRPr="00272D02">
        <w:rPr>
          <w:rFonts w:ascii="Arial" w:hAnsi="Arial" w:cs="Arial"/>
          <w:b/>
          <w:bCs/>
        </w:rPr>
        <w:t>7</w:t>
      </w:r>
      <w:r w:rsidRPr="00272D02">
        <w:rPr>
          <w:rFonts w:ascii="Arial" w:hAnsi="Arial" w:cs="Arial"/>
          <w:b/>
          <w:bCs/>
        </w:rPr>
        <w:t>)  Aeracja pasywna nakłuwają</w:t>
      </w:r>
      <w:r w:rsidRPr="00272D02">
        <w:rPr>
          <w:rFonts w:ascii="Arial" w:hAnsi="Arial" w:cs="Arial"/>
          <w:b/>
          <w:bCs/>
          <w:lang w:val="it-IT"/>
        </w:rPr>
        <w:t>ca:</w:t>
      </w:r>
    </w:p>
    <w:p w14:paraId="38034C29" w14:textId="5CB0BA55" w:rsidR="00C46305" w:rsidRPr="00F6769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Aeracja pasywna nakłuwają</w:t>
      </w:r>
      <w:r w:rsidRPr="00272D02">
        <w:rPr>
          <w:rFonts w:ascii="Arial" w:hAnsi="Arial" w:cs="Arial"/>
          <w:lang w:val="it-IT"/>
        </w:rPr>
        <w:t>ca p</w:t>
      </w:r>
      <w:r w:rsidRPr="00272D02">
        <w:rPr>
          <w:rFonts w:ascii="Arial" w:hAnsi="Arial" w:cs="Arial"/>
        </w:rPr>
        <w:t>łyty boiska poprzez pionowe nakłucie darni nożami gwiazdkowymi w celu wzmocnienia systemu korzeniowego i napowietrzenia gleby. Zabieg należy przeprowadzić za pomocą urządzenia wyposażonego w noże gwiazdkowe na głębokość od 1 cm do 2,5 cm.</w:t>
      </w:r>
    </w:p>
    <w:p w14:paraId="43F1BCBF" w14:textId="1C6484D1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Ad </w:t>
      </w:r>
      <w:r w:rsidR="00D367C7" w:rsidRPr="00272D02">
        <w:rPr>
          <w:rFonts w:ascii="Arial" w:hAnsi="Arial" w:cs="Arial"/>
          <w:b/>
          <w:bCs/>
        </w:rPr>
        <w:t>8</w:t>
      </w:r>
      <w:r w:rsidRPr="00272D02">
        <w:rPr>
          <w:rFonts w:ascii="Arial" w:hAnsi="Arial" w:cs="Arial"/>
          <w:b/>
          <w:bCs/>
        </w:rPr>
        <w:t>)  Wyczesanie zgrzebł</w:t>
      </w:r>
      <w:r w:rsidRPr="00272D02">
        <w:rPr>
          <w:rFonts w:ascii="Arial" w:hAnsi="Arial" w:cs="Arial"/>
          <w:b/>
          <w:bCs/>
          <w:lang w:val="pt-PT"/>
        </w:rPr>
        <w:t>em p</w:t>
      </w:r>
      <w:r w:rsidRPr="00272D02">
        <w:rPr>
          <w:rFonts w:ascii="Arial" w:hAnsi="Arial" w:cs="Arial"/>
          <w:b/>
          <w:bCs/>
        </w:rPr>
        <w:t>łyty boiska:</w:t>
      </w:r>
    </w:p>
    <w:p w14:paraId="36394DCB" w14:textId="38BAE7BF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Wyczesanie zgrzebł</w:t>
      </w:r>
      <w:r w:rsidRPr="00272D02">
        <w:rPr>
          <w:rFonts w:ascii="Arial" w:hAnsi="Arial" w:cs="Arial"/>
          <w:lang w:val="pt-PT"/>
        </w:rPr>
        <w:t>em p</w:t>
      </w:r>
      <w:r w:rsidRPr="00272D02">
        <w:rPr>
          <w:rFonts w:ascii="Arial" w:hAnsi="Arial" w:cs="Arial"/>
        </w:rPr>
        <w:t>łyty boiska w celu usunięcia obumarłych części roślin oraz zanieczyszczeń za pomocą zgrzebła, drut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w, drapaka przystosowanego do usuwania nierozłożonych resztek trawy.</w:t>
      </w:r>
      <w:r w:rsidR="00D367C7" w:rsidRPr="00272D02">
        <w:rPr>
          <w:rFonts w:ascii="Arial" w:hAnsi="Arial" w:cs="Arial"/>
        </w:rPr>
        <w:t xml:space="preserve"> Zabieg ten należy jednorazowo wykonać minimum w dwóch kierunkach, tj.: wzdłuż i wszerz boiska</w:t>
      </w:r>
    </w:p>
    <w:p w14:paraId="4F6A4062" w14:textId="13DD4ECC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Ad </w:t>
      </w:r>
      <w:r w:rsidR="00D367C7" w:rsidRPr="00272D02">
        <w:rPr>
          <w:rFonts w:ascii="Arial" w:hAnsi="Arial" w:cs="Arial"/>
          <w:b/>
          <w:bCs/>
        </w:rPr>
        <w:t>9</w:t>
      </w:r>
      <w:r w:rsidRPr="00272D02">
        <w:rPr>
          <w:rFonts w:ascii="Arial" w:hAnsi="Arial" w:cs="Arial"/>
          <w:b/>
          <w:bCs/>
        </w:rPr>
        <w:t>) Dosiew nasion trawy na płycie boiska:</w:t>
      </w:r>
    </w:p>
    <w:p w14:paraId="3A34CF10" w14:textId="48E170C2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Dosiew nasion trawy na płycie boiska wgłębny za pomocą siewnika dyskowego, szczelinowego wgłębnego z użyciem najlepszych mieszanek traw sportowych Zabiegu nie wolno wykonywać przy wilgotności gleby powyżej 30 proc. Nasiona traw, mieszanka przeznaczona do wykorzystania na boiskach piłkarskich o składzie:, </w:t>
      </w:r>
      <w:r w:rsidR="00573EB9">
        <w:rPr>
          <w:rFonts w:ascii="Arial" w:hAnsi="Arial" w:cs="Arial"/>
        </w:rPr>
        <w:t>10</w:t>
      </w:r>
      <w:r w:rsidRPr="00272D02">
        <w:rPr>
          <w:rFonts w:ascii="Arial" w:hAnsi="Arial" w:cs="Arial"/>
        </w:rPr>
        <w:t>0% życica trwał</w:t>
      </w:r>
      <w:r w:rsidRPr="00272D02">
        <w:rPr>
          <w:rFonts w:ascii="Arial" w:hAnsi="Arial" w:cs="Arial"/>
          <w:lang w:val="de-DE"/>
        </w:rPr>
        <w:t>a</w:t>
      </w:r>
      <w:r w:rsidR="00573EB9">
        <w:rPr>
          <w:rFonts w:ascii="Arial" w:hAnsi="Arial" w:cs="Arial"/>
          <w:lang w:val="de-DE"/>
        </w:rPr>
        <w:t xml:space="preserve"> </w:t>
      </w:r>
      <w:r w:rsidR="00573EB9">
        <w:rPr>
          <w:rFonts w:ascii="Arial" w:hAnsi="Arial" w:cs="Arial"/>
        </w:rPr>
        <w:t>w</w:t>
      </w:r>
      <w:r w:rsidRPr="00272D02">
        <w:rPr>
          <w:rFonts w:ascii="Arial" w:hAnsi="Arial" w:cs="Arial"/>
        </w:rPr>
        <w:t xml:space="preserve"> co najmniej w trzech odmianach. Nasiona muszą być przeznaczone na obiekty sportowe, nie dopuszcza się nasion pastewnych. Za każdym razem zabieg należy przeprowadzić w dw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ch kierunkach po skosie boiska w tzw. diament. Przy każdym wysiewie należ</w:t>
      </w:r>
      <w:r w:rsidRPr="00272D02">
        <w:rPr>
          <w:rFonts w:ascii="Arial" w:hAnsi="Arial" w:cs="Arial"/>
          <w:lang w:val="en-US"/>
        </w:rPr>
        <w:t>y u</w:t>
      </w:r>
      <w:r w:rsidRPr="00272D02">
        <w:rPr>
          <w:rFonts w:ascii="Arial" w:hAnsi="Arial" w:cs="Arial"/>
        </w:rPr>
        <w:t xml:space="preserve">żyć nasion w ilości przeliczeniowej minimum </w:t>
      </w:r>
      <w:r w:rsidR="00573EB9">
        <w:rPr>
          <w:rFonts w:ascii="Arial" w:hAnsi="Arial" w:cs="Arial"/>
        </w:rPr>
        <w:t>200</w:t>
      </w:r>
      <w:r w:rsidRPr="00272D02">
        <w:rPr>
          <w:rFonts w:ascii="Arial" w:hAnsi="Arial" w:cs="Arial"/>
        </w:rPr>
        <w:t xml:space="preserve"> kg / hektar na każde boisko.</w:t>
      </w:r>
    </w:p>
    <w:p w14:paraId="16F85C07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lastRenderedPageBreak/>
        <w:t xml:space="preserve">Przed dokonaniem dosiewu nasion Wykonawca dostarczy Zamawiającemu dokumenty oraz zdjęcia opakowań dotyczące proponowanej mieszanki do jego akceptacji i dopiero po uzyskaniu ww. akceptacji Wykonawca dokona dosiewu.  </w:t>
      </w:r>
    </w:p>
    <w:p w14:paraId="50EF2965" w14:textId="23B59B2F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Ad </w:t>
      </w:r>
      <w:r w:rsidR="00D367C7" w:rsidRPr="00272D02">
        <w:rPr>
          <w:rFonts w:ascii="Arial" w:hAnsi="Arial" w:cs="Arial"/>
          <w:b/>
          <w:bCs/>
        </w:rPr>
        <w:t>10</w:t>
      </w:r>
      <w:r w:rsidRPr="00272D02">
        <w:rPr>
          <w:rFonts w:ascii="Arial" w:hAnsi="Arial" w:cs="Arial"/>
          <w:b/>
          <w:bCs/>
        </w:rPr>
        <w:t>) Nawożenie dolistne:</w:t>
      </w:r>
    </w:p>
    <w:p w14:paraId="0213F205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Do przeprowadzonego zabiegu należ</w:t>
      </w:r>
      <w:r w:rsidRPr="00272D02">
        <w:rPr>
          <w:rFonts w:ascii="Arial" w:hAnsi="Arial" w:cs="Arial"/>
          <w:lang w:val="en-US"/>
        </w:rPr>
        <w:t>y u</w:t>
      </w:r>
      <w:r w:rsidRPr="00272D02">
        <w:rPr>
          <w:rFonts w:ascii="Arial" w:hAnsi="Arial" w:cs="Arial"/>
        </w:rPr>
        <w:t xml:space="preserve">żyć opryskiwacza z ważnym atestem. </w:t>
      </w:r>
      <w:r w:rsidRPr="00F51ED6">
        <w:rPr>
          <w:rFonts w:ascii="Arial" w:hAnsi="Arial" w:cs="Arial"/>
          <w:color w:val="auto"/>
        </w:rPr>
        <w:t>Osoba przeprowadzająca oprysk musi posiadać aktualny certyfikat uprawniający go do stosowania środk</w:t>
      </w:r>
      <w:r w:rsidRPr="00F51ED6">
        <w:rPr>
          <w:rFonts w:ascii="Arial" w:hAnsi="Arial" w:cs="Arial"/>
          <w:color w:val="auto"/>
          <w:lang w:val="es-ES_tradnl"/>
        </w:rPr>
        <w:t>ó</w:t>
      </w:r>
      <w:r w:rsidRPr="00F51ED6">
        <w:rPr>
          <w:rFonts w:ascii="Arial" w:hAnsi="Arial" w:cs="Arial"/>
          <w:color w:val="auto"/>
        </w:rPr>
        <w:t>w ochrony roślin, kt</w:t>
      </w:r>
      <w:r w:rsidRPr="00F51ED6">
        <w:rPr>
          <w:rFonts w:ascii="Arial" w:hAnsi="Arial" w:cs="Arial"/>
          <w:color w:val="auto"/>
          <w:lang w:val="es-ES_tradnl"/>
        </w:rPr>
        <w:t>ó</w:t>
      </w:r>
      <w:r w:rsidRPr="00F51ED6">
        <w:rPr>
          <w:rFonts w:ascii="Arial" w:hAnsi="Arial" w:cs="Arial"/>
          <w:color w:val="auto"/>
        </w:rPr>
        <w:t xml:space="preserve">ry należy okazać zamawiającemu przed dokonaniem zabiegu. </w:t>
      </w:r>
      <w:r w:rsidRPr="00272D02">
        <w:rPr>
          <w:rFonts w:ascii="Arial" w:hAnsi="Arial" w:cs="Arial"/>
        </w:rPr>
        <w:t>Naw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z jaki należ</w:t>
      </w:r>
      <w:r w:rsidRPr="00272D02">
        <w:rPr>
          <w:rFonts w:ascii="Arial" w:hAnsi="Arial" w:cs="Arial"/>
          <w:lang w:val="en-US"/>
        </w:rPr>
        <w:t>y u</w:t>
      </w:r>
      <w:r w:rsidRPr="00272D02">
        <w:rPr>
          <w:rFonts w:ascii="Arial" w:hAnsi="Arial" w:cs="Arial"/>
        </w:rPr>
        <w:t>żyć to wieloskładnikowy naw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z dolistny o zawierający azot, fosfor, potas, żelazo oraz magnez i wapń (obowiązkowa zawartość pierwiastk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stanowiących dla roś</w:t>
      </w:r>
      <w:r w:rsidRPr="00272D02">
        <w:rPr>
          <w:rFonts w:ascii="Arial" w:hAnsi="Arial" w:cs="Arial"/>
          <w:lang w:val="da-DK"/>
        </w:rPr>
        <w:t>lin sk</w:t>
      </w:r>
      <w:r w:rsidRPr="00272D02">
        <w:rPr>
          <w:rFonts w:ascii="Arial" w:hAnsi="Arial" w:cs="Arial"/>
        </w:rPr>
        <w:t>ładniki pokarmowe wyrażona w przeliczeniu na procentową wagową zawartość składnik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mineralnych uzależniona w poszczeg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lnych miesiącach od wynik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badań gleby).</w:t>
      </w:r>
    </w:p>
    <w:p w14:paraId="55ED089A" w14:textId="28104BD2" w:rsidR="00BC6415" w:rsidRPr="00272D02" w:rsidRDefault="00AC0819" w:rsidP="00F6769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Przed dokonaniem nawożenia dolistnego Wykonawca dostarczy Zamawiającemu dokumenty oraz zdjęcia opakowań dotyczące proponowanego nawozu do jego akceptacji i dopiero po uzyskaniu ww. akceptacji Wykonawca dokona nawożenia dolistnego.  </w:t>
      </w:r>
    </w:p>
    <w:p w14:paraId="016FE6DF" w14:textId="2630963A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Ad 1</w:t>
      </w:r>
      <w:r w:rsidR="00D367C7" w:rsidRPr="00272D02">
        <w:rPr>
          <w:rFonts w:ascii="Arial" w:hAnsi="Arial" w:cs="Arial"/>
          <w:b/>
          <w:bCs/>
        </w:rPr>
        <w:t>1</w:t>
      </w:r>
      <w:r w:rsidRPr="00272D02">
        <w:rPr>
          <w:rFonts w:ascii="Arial" w:hAnsi="Arial" w:cs="Arial"/>
          <w:b/>
          <w:bCs/>
        </w:rPr>
        <w:t>) Oprysk przeciwgrzybiczny:</w:t>
      </w:r>
    </w:p>
    <w:p w14:paraId="2A3D5324" w14:textId="4741107E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Ochrona płyty boiska przed chorobami grzybowymi według harmonogramu. Do przeprowadzonego zabiegu należ</w:t>
      </w:r>
      <w:r w:rsidRPr="00272D02">
        <w:rPr>
          <w:rFonts w:ascii="Arial" w:hAnsi="Arial" w:cs="Arial"/>
          <w:lang w:val="en-US"/>
        </w:rPr>
        <w:t>y u</w:t>
      </w:r>
      <w:r w:rsidRPr="00272D02">
        <w:rPr>
          <w:rFonts w:ascii="Arial" w:hAnsi="Arial" w:cs="Arial"/>
        </w:rPr>
        <w:t>żyć opryskiwacza z ważnym atestem. Osoba przeprowadzająca oprysk musi posiadać aktualny certyfikat uprawniający go do stosowania środk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ochrony roślin, kt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ry należy okazać zamawiającemu przed dokonaniem zabiegu i użyć środka dopuszczonego przez Instytut Środk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 xml:space="preserve">w Ochrony Roślin. W przypadku pojawienia się </w:t>
      </w:r>
      <w:r w:rsidRPr="00272D02">
        <w:rPr>
          <w:rFonts w:ascii="Arial" w:hAnsi="Arial" w:cs="Arial"/>
          <w:lang w:val="de-DE"/>
        </w:rPr>
        <w:t>chwast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w środku sezonu piłkarskiego tj.; marzec - czerwiec oraz wrzesień – listopad wykonawca zobowiązuje się wykonać dodatkowy oprysk na własny koszt do 7 dni od momentu wezwania przez Zamawiającego.</w:t>
      </w:r>
    </w:p>
    <w:p w14:paraId="0DAB5C08" w14:textId="65FBAB80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Ad 1</w:t>
      </w:r>
      <w:r w:rsidR="00D367C7" w:rsidRPr="00272D02">
        <w:rPr>
          <w:rFonts w:ascii="Arial" w:hAnsi="Arial" w:cs="Arial"/>
          <w:b/>
          <w:bCs/>
        </w:rPr>
        <w:t>2</w:t>
      </w:r>
      <w:r w:rsidRPr="00272D02">
        <w:rPr>
          <w:rFonts w:ascii="Arial" w:hAnsi="Arial" w:cs="Arial"/>
          <w:b/>
          <w:bCs/>
        </w:rPr>
        <w:t>) Oprysk na chwasty:</w:t>
      </w:r>
    </w:p>
    <w:p w14:paraId="60AC77D1" w14:textId="305DEEE5" w:rsidR="00BC6415" w:rsidRPr="00F6769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Zwalczanie roślinności konkurencyjnej na płycie boiska za pomocą środk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chemicznych zwalczających rośliny dwuliścienne dopuszczonych dla boisk piłkarskich  po uzyskaniu akceptacji Zamawiającego zgodnie z zaleceniami i obostrzeniami zawartymi na ich etykietach. Do przeprowadzonego zabiegu należ</w:t>
      </w:r>
      <w:r w:rsidRPr="00272D02">
        <w:rPr>
          <w:rFonts w:ascii="Arial" w:hAnsi="Arial" w:cs="Arial"/>
          <w:lang w:val="en-US"/>
        </w:rPr>
        <w:t>y u</w:t>
      </w:r>
      <w:r w:rsidRPr="00272D02">
        <w:rPr>
          <w:rFonts w:ascii="Arial" w:hAnsi="Arial" w:cs="Arial"/>
        </w:rPr>
        <w:t>żyć opryskiwacza z ważnym atestem. Osoba przeprowadzająca oprysk musi posiadać aktualny certyfikat uprawniający go do stosowania środk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ochrony roślin, kt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ry należy okazać zamawiającemu przed dokonaniem zabiegu.</w:t>
      </w:r>
    </w:p>
    <w:p w14:paraId="537D766D" w14:textId="2EDB82B7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Ad 1</w:t>
      </w:r>
      <w:r w:rsidR="00D367C7" w:rsidRPr="00272D02">
        <w:rPr>
          <w:rFonts w:ascii="Arial" w:hAnsi="Arial" w:cs="Arial"/>
          <w:b/>
          <w:bCs/>
        </w:rPr>
        <w:t>3</w:t>
      </w:r>
      <w:r w:rsidRPr="00272D02">
        <w:rPr>
          <w:rFonts w:ascii="Arial" w:hAnsi="Arial" w:cs="Arial"/>
          <w:b/>
          <w:bCs/>
        </w:rPr>
        <w:t>) Badanie gleby:</w:t>
      </w:r>
    </w:p>
    <w:p w14:paraId="0F351ADA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Zapotrzebowanie roślin na nawozy mineralne należy określić na podstawie badanych pr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 xml:space="preserve">bek gleby (warstwy korzeniowej płyty boiska) wykonanych przez wyspecjalizowane certyfikowane laboratorium, zlecając badanie gleby, wykonanie programu nawozowego. Ww. należy przedstawić do akceptacji zamawiającego. Czynność tą </w:t>
      </w:r>
      <w:r w:rsidRPr="00272D02">
        <w:rPr>
          <w:rFonts w:ascii="Arial" w:hAnsi="Arial" w:cs="Arial"/>
          <w:lang w:val="it-IT"/>
        </w:rPr>
        <w:t>nale</w:t>
      </w:r>
      <w:r w:rsidRPr="00272D02">
        <w:rPr>
          <w:rFonts w:ascii="Arial" w:hAnsi="Arial" w:cs="Arial"/>
        </w:rPr>
        <w:t>ży wykonać co najmniej 2 razy w roku w tym;</w:t>
      </w:r>
    </w:p>
    <w:p w14:paraId="0353DC37" w14:textId="77777777" w:rsidR="00BC6415" w:rsidRPr="00272D02" w:rsidRDefault="00AC0819" w:rsidP="00272D02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bookmarkStart w:id="2" w:name="_Hlk96087519"/>
      <w:r w:rsidRPr="00272D02">
        <w:rPr>
          <w:rFonts w:ascii="Arial" w:hAnsi="Arial" w:cs="Arial"/>
        </w:rPr>
        <w:t>przed przystąpieniem do wykonania zabieg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w miesiącu marcu,</w:t>
      </w:r>
      <w:bookmarkEnd w:id="2"/>
    </w:p>
    <w:p w14:paraId="4333D43D" w14:textId="0E142041" w:rsidR="00BC6415" w:rsidRPr="00272D02" w:rsidRDefault="00AC0819" w:rsidP="00272D0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272D02">
        <w:rPr>
          <w:rFonts w:ascii="Arial" w:hAnsi="Arial" w:cs="Arial"/>
        </w:rPr>
        <w:t>przed rozpoczęciem sezonu piłkarskiego wrzesień</w:t>
      </w:r>
      <w:r w:rsidR="00D367C7" w:rsidRPr="00272D02">
        <w:rPr>
          <w:rFonts w:ascii="Arial" w:hAnsi="Arial" w:cs="Arial"/>
        </w:rPr>
        <w:t xml:space="preserve"> </w:t>
      </w:r>
      <w:r w:rsidRPr="00272D02">
        <w:rPr>
          <w:rFonts w:ascii="Arial" w:hAnsi="Arial" w:cs="Arial"/>
        </w:rPr>
        <w:t>-</w:t>
      </w:r>
      <w:r w:rsidR="00D367C7" w:rsidRPr="00272D02">
        <w:rPr>
          <w:rFonts w:ascii="Arial" w:hAnsi="Arial" w:cs="Arial"/>
        </w:rPr>
        <w:t xml:space="preserve"> </w:t>
      </w:r>
      <w:r w:rsidRPr="00272D02">
        <w:rPr>
          <w:rFonts w:ascii="Arial" w:hAnsi="Arial" w:cs="Arial"/>
        </w:rPr>
        <w:t xml:space="preserve">listopad w miesiącu sierpniu, </w:t>
      </w:r>
    </w:p>
    <w:p w14:paraId="6B830530" w14:textId="5EC10CDC" w:rsidR="00BC6415" w:rsidRPr="00F67692" w:rsidRDefault="00AC0819" w:rsidP="00F67692">
      <w:pPr>
        <w:spacing w:after="0" w:line="276" w:lineRule="auto"/>
        <w:ind w:left="360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a wyniki badań przekazać Zamawiającemu w ciągu 3 dni od daty ich uzyskania.</w:t>
      </w:r>
    </w:p>
    <w:p w14:paraId="1C6AE63F" w14:textId="47443710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Ad 1</w:t>
      </w:r>
      <w:r w:rsidR="00D367C7" w:rsidRPr="00272D02">
        <w:rPr>
          <w:rFonts w:ascii="Arial" w:hAnsi="Arial" w:cs="Arial"/>
          <w:b/>
          <w:bCs/>
        </w:rPr>
        <w:t>4</w:t>
      </w:r>
      <w:r w:rsidRPr="00272D02">
        <w:rPr>
          <w:rFonts w:ascii="Arial" w:hAnsi="Arial" w:cs="Arial"/>
          <w:b/>
          <w:bCs/>
        </w:rPr>
        <w:t>) Nawożenie granulatem:</w:t>
      </w:r>
    </w:p>
    <w:p w14:paraId="4C0FB044" w14:textId="5C67F731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Nawożenie płyty boiska należy wykonać za pomocą rozsiewacza do nawoz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sypkich, ręcznego - chodzonego. Do każdego zabiegu należ</w:t>
      </w:r>
      <w:r w:rsidRPr="00272D02">
        <w:rPr>
          <w:rFonts w:ascii="Arial" w:hAnsi="Arial" w:cs="Arial"/>
          <w:lang w:val="en-US"/>
        </w:rPr>
        <w:t>y u</w:t>
      </w:r>
      <w:r w:rsidRPr="00272D02">
        <w:rPr>
          <w:rFonts w:ascii="Arial" w:hAnsi="Arial" w:cs="Arial"/>
        </w:rPr>
        <w:t xml:space="preserve">żyć nawozu w ilości przeliczeniowej minimum </w:t>
      </w:r>
      <w:r w:rsidR="00573EB9">
        <w:rPr>
          <w:rFonts w:ascii="Arial" w:hAnsi="Arial" w:cs="Arial"/>
        </w:rPr>
        <w:t>30</w:t>
      </w:r>
      <w:r w:rsidRPr="00272D02">
        <w:rPr>
          <w:rFonts w:ascii="Arial" w:hAnsi="Arial" w:cs="Arial"/>
        </w:rPr>
        <w:t>0 kg / hektar. Naw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z jaki należ</w:t>
      </w:r>
      <w:r w:rsidRPr="00272D02">
        <w:rPr>
          <w:rFonts w:ascii="Arial" w:hAnsi="Arial" w:cs="Arial"/>
          <w:lang w:val="en-US"/>
        </w:rPr>
        <w:t>y u</w:t>
      </w:r>
      <w:r w:rsidRPr="00272D02">
        <w:rPr>
          <w:rFonts w:ascii="Arial" w:hAnsi="Arial" w:cs="Arial"/>
        </w:rPr>
        <w:t>żyć to wieloskładnikowy naw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z mineralny o spowolnionym działaniu zawierający azot, fosfor, potas, żelazo oraz magnez i wapń (obowiązkowa zawartość pierwiastk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stanowiących dla roś</w:t>
      </w:r>
      <w:r w:rsidRPr="00272D02">
        <w:rPr>
          <w:rFonts w:ascii="Arial" w:hAnsi="Arial" w:cs="Arial"/>
          <w:lang w:val="da-DK"/>
        </w:rPr>
        <w:t>lin sk</w:t>
      </w:r>
      <w:r w:rsidRPr="00272D02">
        <w:rPr>
          <w:rFonts w:ascii="Arial" w:hAnsi="Arial" w:cs="Arial"/>
        </w:rPr>
        <w:t>ładniki pokarmowe wyrażona w przeliczeniu na procentową wagową zawartość składnik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mineralnych uzależniona w poszczeg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lnych miesiącach od wynik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 xml:space="preserve">w badań gleby). Zaoferowany produkt </w:t>
      </w:r>
      <w:r w:rsidRPr="00272D02">
        <w:rPr>
          <w:rFonts w:ascii="Arial" w:hAnsi="Arial" w:cs="Arial"/>
        </w:rPr>
        <w:lastRenderedPageBreak/>
        <w:t>musi zapewnić uwalnianie składnik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pokarmowych przez minimum 6 tygodni oraz posiadać granulację maksymalną 2,5 mm.</w:t>
      </w:r>
    </w:p>
    <w:p w14:paraId="10E9EF15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Przed dokonaniem nawożenia granulatem Wykonawca dostarczy Zamawiającemu dokumenty oraz zdjęcia opakowań dotyczące proponowanego granulatu do jego akceptacji i dopiero po uzyskaniu ww. akceptacji Wykonawca dokona nawożenia granulatem.  </w:t>
      </w:r>
    </w:p>
    <w:p w14:paraId="000647BD" w14:textId="77777777" w:rsidR="00AC0819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</w:p>
    <w:p w14:paraId="0270C94C" w14:textId="2CABDF38" w:rsidR="00BC6415" w:rsidRPr="00272D02" w:rsidRDefault="00AC0819" w:rsidP="00AC0819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3. Harmonogram zabieg</w:t>
      </w:r>
      <w:r w:rsidRPr="00272D02">
        <w:rPr>
          <w:rFonts w:ascii="Arial" w:hAnsi="Arial" w:cs="Arial"/>
          <w:b/>
          <w:bCs/>
          <w:lang w:val="es-ES_tradnl"/>
        </w:rPr>
        <w:t>ó</w:t>
      </w:r>
      <w:r w:rsidRPr="00272D02">
        <w:rPr>
          <w:rFonts w:ascii="Arial" w:hAnsi="Arial" w:cs="Arial"/>
          <w:b/>
          <w:bCs/>
        </w:rPr>
        <w:t>w do wykonania na każdym boisk</w:t>
      </w:r>
      <w:r w:rsidR="00F67692">
        <w:rPr>
          <w:rFonts w:ascii="Arial" w:hAnsi="Arial" w:cs="Arial"/>
          <w:b/>
          <w:bCs/>
        </w:rPr>
        <w:t>u</w:t>
      </w:r>
      <w:r w:rsidRPr="00272D02">
        <w:rPr>
          <w:rFonts w:ascii="Arial" w:hAnsi="Arial" w:cs="Arial"/>
          <w:b/>
          <w:bCs/>
        </w:rPr>
        <w:t xml:space="preserve"> piłkarski</w:t>
      </w:r>
      <w:r w:rsidR="00F67692">
        <w:rPr>
          <w:rFonts w:ascii="Arial" w:hAnsi="Arial" w:cs="Arial"/>
          <w:b/>
          <w:bCs/>
        </w:rPr>
        <w:t>m</w:t>
      </w:r>
    </w:p>
    <w:p w14:paraId="3BE70FB9" w14:textId="0CA39D71" w:rsidR="00BC6415" w:rsidRPr="00272D02" w:rsidRDefault="00AC0819" w:rsidP="00272D02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</w:rPr>
      </w:pPr>
      <w:bookmarkStart w:id="3" w:name="_Hlk95907728"/>
      <w:r w:rsidRPr="00272D02">
        <w:rPr>
          <w:rFonts w:ascii="Arial" w:hAnsi="Arial" w:cs="Arial"/>
          <w:b/>
          <w:bCs/>
        </w:rPr>
        <w:t>Miesiąc: Marzec 202</w:t>
      </w:r>
      <w:r w:rsidR="00573EB9">
        <w:rPr>
          <w:rFonts w:ascii="Arial" w:hAnsi="Arial" w:cs="Arial"/>
          <w:b/>
          <w:bCs/>
        </w:rPr>
        <w:t>5</w:t>
      </w:r>
    </w:p>
    <w:p w14:paraId="4D0DAF31" w14:textId="79EF42B0" w:rsidR="00BC6415" w:rsidRPr="00AC0819" w:rsidRDefault="00A9643A" w:rsidP="00AC0819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Aeracja aktywna, szczotkowanie, nawożenie dolistne, </w:t>
      </w:r>
      <w:r w:rsidRPr="00272D02">
        <w:rPr>
          <w:rFonts w:ascii="Arial" w:hAnsi="Arial" w:cs="Arial"/>
          <w:b/>
          <w:bCs/>
        </w:rPr>
        <w:t>po minimum tygodniowej przerwie:</w:t>
      </w:r>
      <w:r w:rsidRPr="00272D02">
        <w:rPr>
          <w:rFonts w:ascii="Arial" w:hAnsi="Arial" w:cs="Arial"/>
        </w:rPr>
        <w:t xml:space="preserve"> wyczesanie zgrzebłem, aeracja pasywna nacinają</w:t>
      </w:r>
      <w:r w:rsidRPr="00272D02">
        <w:rPr>
          <w:rFonts w:ascii="Arial" w:hAnsi="Arial" w:cs="Arial"/>
          <w:lang w:val="it-IT"/>
        </w:rPr>
        <w:t>ca,</w:t>
      </w:r>
    </w:p>
    <w:p w14:paraId="2106BEDF" w14:textId="353EEC7E" w:rsidR="00BC6415" w:rsidRPr="00272D02" w:rsidRDefault="00AC0819" w:rsidP="00272D0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Miesiąc; Kwiecień 202</w:t>
      </w:r>
      <w:r w:rsidR="00573EB9">
        <w:rPr>
          <w:rFonts w:ascii="Arial" w:hAnsi="Arial" w:cs="Arial"/>
          <w:b/>
          <w:bCs/>
        </w:rPr>
        <w:t>5</w:t>
      </w:r>
    </w:p>
    <w:p w14:paraId="02802C10" w14:textId="6645E408" w:rsidR="00BC6415" w:rsidRPr="008E06DC" w:rsidRDefault="00A9643A" w:rsidP="008E06DC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Aeracja aktywna, piaskowanie, </w:t>
      </w:r>
      <w:r w:rsidR="00C46305" w:rsidRPr="00272D02">
        <w:rPr>
          <w:rFonts w:ascii="Arial" w:hAnsi="Arial" w:cs="Arial"/>
        </w:rPr>
        <w:t xml:space="preserve">wczesanie piasku, </w:t>
      </w:r>
      <w:r w:rsidRPr="00272D02">
        <w:rPr>
          <w:rFonts w:ascii="Arial" w:hAnsi="Arial" w:cs="Arial"/>
        </w:rPr>
        <w:t xml:space="preserve">szczotkowanie, nawożenie granulatem, </w:t>
      </w:r>
      <w:r w:rsidRPr="00272D02">
        <w:rPr>
          <w:rFonts w:ascii="Arial" w:hAnsi="Arial" w:cs="Arial"/>
          <w:b/>
          <w:bCs/>
        </w:rPr>
        <w:t>po minimum tygodniowej przerwie:</w:t>
      </w:r>
      <w:r w:rsidRPr="00272D02">
        <w:rPr>
          <w:rFonts w:ascii="Arial" w:hAnsi="Arial" w:cs="Arial"/>
        </w:rPr>
        <w:t xml:space="preserve"> wyczesanie zgrzebłem, aeracja pasywna nakłuwająca,   </w:t>
      </w:r>
    </w:p>
    <w:p w14:paraId="0A271332" w14:textId="7FF42C04" w:rsidR="00BC6415" w:rsidRPr="00272D02" w:rsidRDefault="00AC0819" w:rsidP="00272D0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Miesiąc: Maj 202</w:t>
      </w:r>
      <w:r w:rsidR="00573EB9">
        <w:rPr>
          <w:rFonts w:ascii="Arial" w:hAnsi="Arial" w:cs="Arial"/>
          <w:b/>
          <w:bCs/>
        </w:rPr>
        <w:t>5</w:t>
      </w:r>
      <w:r w:rsidRPr="00272D02">
        <w:rPr>
          <w:rFonts w:ascii="Arial" w:hAnsi="Arial" w:cs="Arial"/>
          <w:b/>
          <w:bCs/>
        </w:rPr>
        <w:t>:</w:t>
      </w:r>
      <w:bookmarkEnd w:id="3"/>
    </w:p>
    <w:p w14:paraId="6DBE6807" w14:textId="63C2273B" w:rsidR="00BC6415" w:rsidRPr="008E06DC" w:rsidRDefault="00A9643A" w:rsidP="008E06DC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Aeracja aktywna,  szczotkowanie, wertykulacja aktywna, dosiew nasion,  oprysk na chwasty, nawożenie granulatem, </w:t>
      </w:r>
      <w:r w:rsidRPr="00272D02">
        <w:rPr>
          <w:rFonts w:ascii="Arial" w:hAnsi="Arial" w:cs="Arial"/>
          <w:b/>
          <w:bCs/>
        </w:rPr>
        <w:t>po minimum tygodniowej przerwie:</w:t>
      </w:r>
      <w:r w:rsidRPr="00272D02">
        <w:rPr>
          <w:rFonts w:ascii="Arial" w:hAnsi="Arial" w:cs="Arial"/>
        </w:rPr>
        <w:t xml:space="preserve"> wyczesanie zgrzebłem, aeracja pasywna nacinająca, nawożenie dolistne,</w:t>
      </w:r>
    </w:p>
    <w:p w14:paraId="3CA9CCB1" w14:textId="040D53A0" w:rsidR="00BC6415" w:rsidRPr="00272D02" w:rsidRDefault="00AC0819" w:rsidP="00272D0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Miesiąc: Czerwiec 202</w:t>
      </w:r>
      <w:r w:rsidR="00573EB9">
        <w:rPr>
          <w:rFonts w:ascii="Arial" w:hAnsi="Arial" w:cs="Arial"/>
          <w:b/>
          <w:bCs/>
        </w:rPr>
        <w:t>5</w:t>
      </w:r>
      <w:r w:rsidRPr="00272D02">
        <w:rPr>
          <w:rFonts w:ascii="Arial" w:hAnsi="Arial" w:cs="Arial"/>
          <w:b/>
          <w:bCs/>
        </w:rPr>
        <w:t>:</w:t>
      </w:r>
    </w:p>
    <w:p w14:paraId="002E9288" w14:textId="588EA6C3" w:rsidR="00BC6415" w:rsidRPr="008E06DC" w:rsidRDefault="00A9643A" w:rsidP="008E06DC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Aeracja aktywna,  piaskowanie, </w:t>
      </w:r>
      <w:r w:rsidR="00C46305" w:rsidRPr="00272D02">
        <w:rPr>
          <w:rFonts w:ascii="Arial" w:hAnsi="Arial" w:cs="Arial"/>
        </w:rPr>
        <w:t xml:space="preserve">wczesanie piasku, </w:t>
      </w:r>
      <w:r w:rsidRPr="00272D02">
        <w:rPr>
          <w:rFonts w:ascii="Arial" w:hAnsi="Arial" w:cs="Arial"/>
        </w:rPr>
        <w:t xml:space="preserve">szczotkowanie, nawożenie granulatem, </w:t>
      </w:r>
      <w:r w:rsidRPr="00272D02">
        <w:rPr>
          <w:rFonts w:ascii="Arial" w:hAnsi="Arial" w:cs="Arial"/>
          <w:b/>
          <w:bCs/>
        </w:rPr>
        <w:t>po minimum tygodniowej przerwie:</w:t>
      </w:r>
      <w:r w:rsidRPr="00272D02">
        <w:rPr>
          <w:rFonts w:ascii="Arial" w:hAnsi="Arial" w:cs="Arial"/>
        </w:rPr>
        <w:t xml:space="preserve"> wyczesanie zgrzebłem, aeracja pasywna nakłuwająca, nawożenie dolistne,</w:t>
      </w:r>
    </w:p>
    <w:p w14:paraId="15B8227B" w14:textId="5B4C44D5" w:rsidR="00BC6415" w:rsidRPr="00272D02" w:rsidRDefault="00AC0819" w:rsidP="00272D0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272D02">
        <w:rPr>
          <w:rFonts w:ascii="Arial" w:hAnsi="Arial" w:cs="Arial"/>
          <w:b/>
          <w:bCs/>
        </w:rPr>
        <w:t>Miesiąc: Lipiec 202</w:t>
      </w:r>
      <w:r w:rsidR="00573EB9">
        <w:rPr>
          <w:rFonts w:ascii="Arial" w:hAnsi="Arial" w:cs="Arial"/>
          <w:b/>
          <w:bCs/>
        </w:rPr>
        <w:t>5</w:t>
      </w:r>
      <w:r w:rsidRPr="00272D02">
        <w:rPr>
          <w:rFonts w:ascii="Arial" w:hAnsi="Arial" w:cs="Arial"/>
          <w:b/>
          <w:bCs/>
        </w:rPr>
        <w:t>:</w:t>
      </w:r>
    </w:p>
    <w:p w14:paraId="2BB333BC" w14:textId="4142994F" w:rsidR="00662AFA" w:rsidRPr="008E06DC" w:rsidRDefault="00A9643A" w:rsidP="008E06DC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>Aeracja aktywna,  zebranie wykork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 xml:space="preserve">w, piaskowanie, </w:t>
      </w:r>
      <w:r w:rsidR="00C46305" w:rsidRPr="00272D02">
        <w:rPr>
          <w:rFonts w:ascii="Arial" w:hAnsi="Arial" w:cs="Arial"/>
        </w:rPr>
        <w:t xml:space="preserve">wczesanie piasku, </w:t>
      </w:r>
      <w:r w:rsidRPr="00272D02">
        <w:rPr>
          <w:rFonts w:ascii="Arial" w:hAnsi="Arial" w:cs="Arial"/>
        </w:rPr>
        <w:t xml:space="preserve">szczotkowanie, dosiew nasion, nawożenie granulatem </w:t>
      </w:r>
      <w:r w:rsidRPr="00272D02">
        <w:rPr>
          <w:rFonts w:ascii="Arial" w:hAnsi="Arial" w:cs="Arial"/>
          <w:b/>
          <w:bCs/>
        </w:rPr>
        <w:t>po minimum tygodniowej przerwie:</w:t>
      </w:r>
      <w:r w:rsidRPr="00272D02">
        <w:rPr>
          <w:rFonts w:ascii="Arial" w:hAnsi="Arial" w:cs="Arial"/>
        </w:rPr>
        <w:t xml:space="preserve"> wyczesanie zgrzebłem, aeracja pasywna nacinająca, nawożenie dolistne,</w:t>
      </w:r>
    </w:p>
    <w:p w14:paraId="47A29EF8" w14:textId="58C04A1C" w:rsidR="00BC6415" w:rsidRPr="00272D02" w:rsidRDefault="00AC0819" w:rsidP="00272D0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Miesiąc: Sierpień 202</w:t>
      </w:r>
      <w:r w:rsidR="00573EB9">
        <w:rPr>
          <w:rFonts w:ascii="Arial" w:hAnsi="Arial" w:cs="Arial"/>
          <w:b/>
          <w:bCs/>
        </w:rPr>
        <w:t>5</w:t>
      </w:r>
      <w:r w:rsidRPr="00272D02">
        <w:rPr>
          <w:rFonts w:ascii="Arial" w:hAnsi="Arial" w:cs="Arial"/>
          <w:b/>
          <w:bCs/>
        </w:rPr>
        <w:t>:</w:t>
      </w:r>
    </w:p>
    <w:p w14:paraId="33D90DAE" w14:textId="785940D7" w:rsidR="00DC3308" w:rsidRPr="008E06DC" w:rsidRDefault="00AC0819" w:rsidP="008E06DC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Aeracja aktywna szczotkowanie nawożenie granulatem oprysk na chwasty, </w:t>
      </w:r>
      <w:r w:rsidRPr="00272D02">
        <w:rPr>
          <w:rFonts w:ascii="Arial" w:hAnsi="Arial" w:cs="Arial"/>
          <w:b/>
          <w:bCs/>
        </w:rPr>
        <w:t>po minimum tygodniowej przerwie:</w:t>
      </w:r>
      <w:r w:rsidRPr="00272D02">
        <w:rPr>
          <w:rFonts w:ascii="Arial" w:hAnsi="Arial" w:cs="Arial"/>
        </w:rPr>
        <w:t xml:space="preserve"> wyczesanie zgrzebłem, aeracja pasywna nakłuwająca, nawożenie dolistne</w:t>
      </w:r>
    </w:p>
    <w:p w14:paraId="614682AD" w14:textId="54FE8B1D" w:rsidR="00BC6415" w:rsidRPr="00272D02" w:rsidRDefault="00AC0819" w:rsidP="00272D0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Miesiąc: Wrzesień 202</w:t>
      </w:r>
      <w:r w:rsidR="00573EB9">
        <w:rPr>
          <w:rFonts w:ascii="Arial" w:hAnsi="Arial" w:cs="Arial"/>
          <w:b/>
          <w:bCs/>
        </w:rPr>
        <w:t>5</w:t>
      </w:r>
      <w:r w:rsidRPr="00272D02">
        <w:rPr>
          <w:rFonts w:ascii="Arial" w:hAnsi="Arial" w:cs="Arial"/>
          <w:b/>
          <w:bCs/>
        </w:rPr>
        <w:t>:</w:t>
      </w:r>
    </w:p>
    <w:p w14:paraId="26674C91" w14:textId="09E74E17" w:rsidR="00BC6415" w:rsidRPr="008E06DC" w:rsidRDefault="00A9643A" w:rsidP="008E06DC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Wertykulacja aktywna, aeracja aktywna, szczotkowanie, dosiew nasion, nawożenie granulatem, </w:t>
      </w:r>
      <w:r w:rsidRPr="00272D02">
        <w:rPr>
          <w:rFonts w:ascii="Arial" w:hAnsi="Arial" w:cs="Arial"/>
          <w:b/>
          <w:bCs/>
        </w:rPr>
        <w:t>po minimum tygodniowej przerwie:</w:t>
      </w:r>
      <w:r w:rsidRPr="00272D02">
        <w:rPr>
          <w:rFonts w:ascii="Arial" w:hAnsi="Arial" w:cs="Arial"/>
        </w:rPr>
        <w:t xml:space="preserve"> wyczesanie zgrzebłem, aeracja pasywna nacinająca, nawożenie dolistne</w:t>
      </w:r>
    </w:p>
    <w:p w14:paraId="63F128CC" w14:textId="5B322231" w:rsidR="00BC6415" w:rsidRPr="00272D02" w:rsidRDefault="00AC0819" w:rsidP="00272D0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Miesiąc: Październik 202</w:t>
      </w:r>
      <w:r w:rsidR="00573EB9">
        <w:rPr>
          <w:rFonts w:ascii="Arial" w:hAnsi="Arial" w:cs="Arial"/>
          <w:b/>
          <w:bCs/>
        </w:rPr>
        <w:t>5</w:t>
      </w:r>
      <w:r w:rsidRPr="00272D02">
        <w:rPr>
          <w:rFonts w:ascii="Arial" w:hAnsi="Arial" w:cs="Arial"/>
          <w:b/>
          <w:bCs/>
        </w:rPr>
        <w:t>:</w:t>
      </w:r>
    </w:p>
    <w:p w14:paraId="472C7DC7" w14:textId="76AB0D5F" w:rsidR="00BC6415" w:rsidRPr="008E06DC" w:rsidRDefault="00A9643A" w:rsidP="008E06DC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Aeracja aktywna piaskowanie, </w:t>
      </w:r>
      <w:r w:rsidR="00C46305" w:rsidRPr="00272D02">
        <w:rPr>
          <w:rFonts w:ascii="Arial" w:hAnsi="Arial" w:cs="Arial"/>
        </w:rPr>
        <w:t xml:space="preserve">wczesanie piasku, </w:t>
      </w:r>
      <w:r w:rsidRPr="00272D02">
        <w:rPr>
          <w:rFonts w:ascii="Arial" w:hAnsi="Arial" w:cs="Arial"/>
        </w:rPr>
        <w:t xml:space="preserve">szczotkowanie, nawożenie granulatem, </w:t>
      </w:r>
      <w:r w:rsidRPr="00272D02">
        <w:rPr>
          <w:rFonts w:ascii="Arial" w:hAnsi="Arial" w:cs="Arial"/>
          <w:b/>
          <w:bCs/>
        </w:rPr>
        <w:t>po minimum tygodniowej przerwie:</w:t>
      </w:r>
      <w:r w:rsidRPr="00272D02">
        <w:rPr>
          <w:rFonts w:ascii="Arial" w:hAnsi="Arial" w:cs="Arial"/>
        </w:rPr>
        <w:t xml:space="preserve"> wyczesanie zgrzebłem, aeracja pasywna nakłuwają</w:t>
      </w:r>
      <w:r w:rsidRPr="00272D02">
        <w:rPr>
          <w:rFonts w:ascii="Arial" w:hAnsi="Arial" w:cs="Arial"/>
          <w:lang w:val="it-IT"/>
        </w:rPr>
        <w:t>ca,</w:t>
      </w:r>
    </w:p>
    <w:p w14:paraId="10E2094C" w14:textId="6F3D2175" w:rsidR="00BC6415" w:rsidRPr="00272D02" w:rsidRDefault="00AC0819" w:rsidP="00272D0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Miesiąc: Listopad 202</w:t>
      </w:r>
      <w:r w:rsidR="00573EB9">
        <w:rPr>
          <w:rFonts w:ascii="Arial" w:hAnsi="Arial" w:cs="Arial"/>
          <w:b/>
          <w:bCs/>
        </w:rPr>
        <w:t>5</w:t>
      </w:r>
      <w:r w:rsidRPr="00272D02">
        <w:rPr>
          <w:rFonts w:ascii="Arial" w:hAnsi="Arial" w:cs="Arial"/>
          <w:b/>
          <w:bCs/>
        </w:rPr>
        <w:t>:</w:t>
      </w:r>
    </w:p>
    <w:p w14:paraId="4A8B5F75" w14:textId="61F19289" w:rsidR="00BC6415" w:rsidRPr="00272D02" w:rsidRDefault="00A9643A" w:rsidP="00272D02">
      <w:pPr>
        <w:pStyle w:val="Akapitzlist"/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t xml:space="preserve">Aeracja aktywna, szczotkowanie oprysk przeciwgrzybiczny, </w:t>
      </w:r>
      <w:r w:rsidRPr="00272D02">
        <w:rPr>
          <w:rFonts w:ascii="Arial" w:hAnsi="Arial" w:cs="Arial"/>
          <w:b/>
          <w:bCs/>
        </w:rPr>
        <w:t xml:space="preserve">po minimum tygodniowej przerwie: </w:t>
      </w:r>
      <w:r w:rsidRPr="00272D02">
        <w:rPr>
          <w:rFonts w:ascii="Arial" w:hAnsi="Arial" w:cs="Arial"/>
        </w:rPr>
        <w:t>wyczesanie zgrzebłem, aeracja pasywna nacinająca,  nawożenie dolistne.</w:t>
      </w:r>
    </w:p>
    <w:p w14:paraId="5FD9E3D8" w14:textId="77777777" w:rsidR="00BC6415" w:rsidRDefault="00BC6415" w:rsidP="00272D02">
      <w:pPr>
        <w:pStyle w:val="Akapitzlist"/>
        <w:spacing w:after="0" w:line="276" w:lineRule="auto"/>
        <w:rPr>
          <w:rFonts w:ascii="Arial" w:eastAsia="Arial" w:hAnsi="Arial" w:cs="Arial"/>
        </w:rPr>
      </w:pPr>
    </w:p>
    <w:p w14:paraId="35652F56" w14:textId="77777777" w:rsidR="00625583" w:rsidRPr="00573EB9" w:rsidRDefault="00625583" w:rsidP="00573EB9">
      <w:pPr>
        <w:spacing w:after="0" w:line="276" w:lineRule="auto"/>
        <w:rPr>
          <w:rFonts w:ascii="Arial" w:eastAsia="Arial" w:hAnsi="Arial" w:cs="Arial"/>
        </w:rPr>
      </w:pPr>
    </w:p>
    <w:p w14:paraId="4506B53A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4. Łączna liczba poszczeg</w:t>
      </w:r>
      <w:r w:rsidRPr="00272D02">
        <w:rPr>
          <w:rFonts w:ascii="Arial" w:hAnsi="Arial" w:cs="Arial"/>
          <w:b/>
          <w:bCs/>
          <w:lang w:val="es-ES_tradnl"/>
        </w:rPr>
        <w:t>ó</w:t>
      </w:r>
      <w:r w:rsidRPr="00272D02">
        <w:rPr>
          <w:rFonts w:ascii="Arial" w:hAnsi="Arial" w:cs="Arial"/>
          <w:b/>
          <w:bCs/>
        </w:rPr>
        <w:t>lnych zabieg</w:t>
      </w:r>
      <w:r w:rsidRPr="00272D02">
        <w:rPr>
          <w:rFonts w:ascii="Arial" w:hAnsi="Arial" w:cs="Arial"/>
          <w:b/>
          <w:bCs/>
          <w:lang w:val="es-ES_tradnl"/>
        </w:rPr>
        <w:t>ó</w:t>
      </w:r>
      <w:r w:rsidRPr="00272D02">
        <w:rPr>
          <w:rFonts w:ascii="Arial" w:hAnsi="Arial" w:cs="Arial"/>
          <w:b/>
          <w:bCs/>
        </w:rPr>
        <w:t>w na każdym z boisk (tj.: dla 1 poszczeg</w:t>
      </w:r>
      <w:r w:rsidRPr="00272D02">
        <w:rPr>
          <w:rFonts w:ascii="Arial" w:hAnsi="Arial" w:cs="Arial"/>
          <w:b/>
          <w:bCs/>
          <w:lang w:val="es-ES_tradnl"/>
        </w:rPr>
        <w:t>ó</w:t>
      </w:r>
      <w:r w:rsidRPr="00272D02">
        <w:rPr>
          <w:rFonts w:ascii="Arial" w:hAnsi="Arial" w:cs="Arial"/>
          <w:b/>
          <w:bCs/>
        </w:rPr>
        <w:t>lnego boiska)  zgodnie z harmonogramem:</w:t>
      </w:r>
    </w:p>
    <w:p w14:paraId="2D635128" w14:textId="4EE3F7A4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</w:rPr>
        <w:lastRenderedPageBreak/>
        <w:t xml:space="preserve">Aeracja aktywna: 9, piaskowanie: 4, </w:t>
      </w:r>
      <w:r w:rsidR="00C46305" w:rsidRPr="00272D02">
        <w:rPr>
          <w:rFonts w:ascii="Arial" w:hAnsi="Arial" w:cs="Arial"/>
        </w:rPr>
        <w:t>wczesanie piasku: 4, s</w:t>
      </w:r>
      <w:r w:rsidRPr="00272D02">
        <w:rPr>
          <w:rFonts w:ascii="Arial" w:hAnsi="Arial" w:cs="Arial"/>
        </w:rPr>
        <w:t xml:space="preserve">zczotkowanie: 9, wertykulacja aktywna: 2, dosiew: 3, oprysk grzybiczny: 1, oprysk chwasty: 2, nawożenie: </w:t>
      </w:r>
      <w:r w:rsidR="004B2F0F" w:rsidRPr="00272D02">
        <w:rPr>
          <w:rFonts w:ascii="Arial" w:hAnsi="Arial" w:cs="Arial"/>
        </w:rPr>
        <w:t>8</w:t>
      </w:r>
      <w:r w:rsidRPr="00272D02">
        <w:rPr>
          <w:rFonts w:ascii="Arial" w:hAnsi="Arial" w:cs="Arial"/>
        </w:rPr>
        <w:t>, nawożenie doliste: 7, wyczesanie zgrzebłem: 9, aeracja nacinająca: 5, aeracja nakłuwająca 4.</w:t>
      </w:r>
    </w:p>
    <w:p w14:paraId="15992FD0" w14:textId="77777777" w:rsidR="004B2F0F" w:rsidRPr="00272D02" w:rsidRDefault="004B2F0F" w:rsidP="00272D02">
      <w:pPr>
        <w:spacing w:after="0" w:line="276" w:lineRule="auto"/>
        <w:rPr>
          <w:rFonts w:ascii="Arial" w:hAnsi="Arial" w:cs="Arial"/>
          <w:b/>
          <w:bCs/>
        </w:rPr>
      </w:pPr>
    </w:p>
    <w:p w14:paraId="3B8AEAC0" w14:textId="16BC8B35" w:rsidR="00BC6415" w:rsidRDefault="00AC0819" w:rsidP="00272D02">
      <w:pPr>
        <w:spacing w:after="0" w:line="276" w:lineRule="auto"/>
        <w:rPr>
          <w:rFonts w:ascii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>5. Zabiegi powinny być wykonane zgodnie z kolejnością wskazaną w Harmonogramie.</w:t>
      </w:r>
    </w:p>
    <w:p w14:paraId="6D1B60EE" w14:textId="77777777" w:rsidR="00AC0819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5B5CA329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bookmarkStart w:id="4" w:name="_Hlk96337336"/>
      <w:r w:rsidRPr="00272D02">
        <w:rPr>
          <w:rFonts w:ascii="Arial" w:hAnsi="Arial" w:cs="Arial"/>
          <w:b/>
          <w:bCs/>
        </w:rPr>
        <w:t>6. Przed przystąpieniem do prac należy wykonać badanie gleby na wszystkich wskazanych boiskach.</w:t>
      </w:r>
      <w:bookmarkEnd w:id="4"/>
    </w:p>
    <w:p w14:paraId="034B9724" w14:textId="77777777" w:rsidR="00BC6415" w:rsidRPr="00272D02" w:rsidRDefault="00BC6415" w:rsidP="00272D02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55426171" w14:textId="27D27C6F" w:rsidR="00DC3308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  <w:b/>
          <w:bCs/>
        </w:rPr>
        <w:t>7. W miesiącach od marca do listopada</w:t>
      </w:r>
      <w:r w:rsidRPr="00272D02">
        <w:rPr>
          <w:rFonts w:ascii="Arial" w:hAnsi="Arial" w:cs="Arial"/>
        </w:rPr>
        <w:t xml:space="preserve"> Zamawiający sprawuje nadz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r nad prawidłowym działaniem systemu nawadniania na wszystkich boiskach posiadających system automatycznego nawodnienia. Natomiast w zakres przedmiotowej usługi  wchodzi pierwsze podlewanie każdego z boisk po przeprowadzonym wysiewie nasion oraz wysypaniu nawozu granulowanego. Pozostałe podlewania będą wykonywane przez Zamawiającego, jednakże Wykonawca zobowiązany jest prowadzić nadz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r nad prawidłowymi ustawieniami i działaniem systemu nawodnienia oraz bieżącym dostosowywanie</w:t>
      </w:r>
      <w:r w:rsidR="004B2F0F" w:rsidRPr="00272D02">
        <w:rPr>
          <w:rFonts w:ascii="Arial" w:hAnsi="Arial" w:cs="Arial"/>
        </w:rPr>
        <w:t>m</w:t>
      </w:r>
      <w:r w:rsidRPr="00272D02">
        <w:rPr>
          <w:rFonts w:ascii="Arial" w:hAnsi="Arial" w:cs="Arial"/>
        </w:rPr>
        <w:t xml:space="preserve"> czasu nawodnienia do panujących warunk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 xml:space="preserve">w atmosferycznych i poziomu wilgotności gleby oraz rodzaju usługi. </w:t>
      </w:r>
      <w:r w:rsidR="00DC3308" w:rsidRPr="00272D02">
        <w:rPr>
          <w:rFonts w:ascii="Arial" w:hAnsi="Arial" w:cs="Arial"/>
        </w:rPr>
        <w:t xml:space="preserve">Wykonawca jest zobowiązany do pozostawienia pracownikom obsługi boiska wytycznych (forma pisemna) dotyczących harmonogramu, częstotliwości, intensywności, dat oraz czasu podlewania. </w:t>
      </w:r>
      <w:r w:rsidRPr="00272D02">
        <w:rPr>
          <w:rFonts w:ascii="Arial" w:hAnsi="Arial" w:cs="Arial"/>
        </w:rPr>
        <w:t xml:space="preserve">Wykonawca jest </w:t>
      </w:r>
      <w:r w:rsidR="00DC3308" w:rsidRPr="00272D02">
        <w:rPr>
          <w:rFonts w:ascii="Arial" w:hAnsi="Arial" w:cs="Arial"/>
        </w:rPr>
        <w:t xml:space="preserve">także </w:t>
      </w:r>
      <w:r w:rsidRPr="00272D02">
        <w:rPr>
          <w:rFonts w:ascii="Arial" w:hAnsi="Arial" w:cs="Arial"/>
        </w:rPr>
        <w:t>zobowiązany do p</w:t>
      </w:r>
      <w:r w:rsidR="00DC3308" w:rsidRPr="00272D02">
        <w:rPr>
          <w:rFonts w:ascii="Arial" w:hAnsi="Arial" w:cs="Arial"/>
        </w:rPr>
        <w:t xml:space="preserve">isemnego sporządzenia wytycznych dla gospodarzy obiektów, które będą zawierać zalecenia  dotyczące zarówno prawidłowego utrzymania boisk, w tym koszenia, murawy, napraw po meczowych i po treningowych oraz drobnych zabiegów agrotechnicznych. </w:t>
      </w:r>
    </w:p>
    <w:p w14:paraId="7F0F9252" w14:textId="77777777" w:rsidR="00DC3308" w:rsidRPr="00272D02" w:rsidRDefault="00DC3308" w:rsidP="00272D02">
      <w:pPr>
        <w:spacing w:after="0" w:line="276" w:lineRule="auto"/>
        <w:rPr>
          <w:rFonts w:ascii="Arial" w:hAnsi="Arial" w:cs="Arial"/>
          <w:b/>
          <w:bCs/>
        </w:rPr>
      </w:pPr>
    </w:p>
    <w:p w14:paraId="14CE05D4" w14:textId="50FC6DDD" w:rsidR="00BC6415" w:rsidRPr="00573EB9" w:rsidRDefault="00AC081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 w:rsidRPr="00272D02">
        <w:rPr>
          <w:rFonts w:ascii="Arial" w:hAnsi="Arial" w:cs="Arial"/>
          <w:b/>
          <w:bCs/>
        </w:rPr>
        <w:t xml:space="preserve">8. </w:t>
      </w:r>
      <w:r w:rsidRPr="00573EB9">
        <w:rPr>
          <w:rFonts w:ascii="Arial" w:hAnsi="Arial" w:cs="Arial"/>
          <w:b/>
          <w:bCs/>
        </w:rPr>
        <w:t>Wykonawca zobowiązany jest do posiadania i wykorzystania w trakcie realizacji przedmiotu zam</w:t>
      </w:r>
      <w:r w:rsidRPr="00573EB9">
        <w:rPr>
          <w:rFonts w:ascii="Arial" w:hAnsi="Arial" w:cs="Arial"/>
          <w:b/>
          <w:bCs/>
          <w:lang w:val="es-ES_tradnl"/>
        </w:rPr>
        <w:t>ó</w:t>
      </w:r>
      <w:r w:rsidRPr="00573EB9">
        <w:rPr>
          <w:rFonts w:ascii="Arial" w:hAnsi="Arial" w:cs="Arial"/>
          <w:b/>
          <w:bCs/>
        </w:rPr>
        <w:t>wienia własnego parku maszyn przeznaczonych do prac na boiskach trawiastych gwarantujących należyte wykonanie przedmiotu zam</w:t>
      </w:r>
      <w:r w:rsidRPr="00573EB9">
        <w:rPr>
          <w:rFonts w:ascii="Arial" w:hAnsi="Arial" w:cs="Arial"/>
          <w:b/>
          <w:bCs/>
          <w:lang w:val="es-ES_tradnl"/>
        </w:rPr>
        <w:t>ó</w:t>
      </w:r>
      <w:r w:rsidRPr="00573EB9">
        <w:rPr>
          <w:rFonts w:ascii="Arial" w:hAnsi="Arial" w:cs="Arial"/>
          <w:b/>
          <w:bCs/>
        </w:rPr>
        <w:t>wienia między innymi:</w:t>
      </w:r>
    </w:p>
    <w:p w14:paraId="3EC25F8F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1) ciągnika dostosowanego do prac na obiektach sportowych na ogumieniu typu   „</w:t>
      </w:r>
      <w:r w:rsidRPr="00573EB9">
        <w:rPr>
          <w:rFonts w:ascii="Arial" w:hAnsi="Arial" w:cs="Arial"/>
          <w:b/>
          <w:bCs/>
          <w:lang w:val="it-IT"/>
        </w:rPr>
        <w:t>grass</w:t>
      </w:r>
      <w:r w:rsidRPr="00573EB9">
        <w:rPr>
          <w:rFonts w:ascii="Arial" w:hAnsi="Arial" w:cs="Arial"/>
          <w:b/>
          <w:bCs/>
        </w:rPr>
        <w:t>”,</w:t>
      </w:r>
    </w:p>
    <w:p w14:paraId="41D8C25C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2) siewnika dyskowego do siewu wgłębnego,</w:t>
      </w:r>
    </w:p>
    <w:p w14:paraId="33A517A4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  <w:lang w:val="it-IT"/>
        </w:rPr>
        <w:t xml:space="preserve">3) aeratora </w:t>
      </w:r>
      <w:r w:rsidRPr="00573EB9">
        <w:rPr>
          <w:rFonts w:ascii="Arial" w:hAnsi="Arial" w:cs="Arial"/>
          <w:b/>
          <w:bCs/>
        </w:rPr>
        <w:t>do aeracji aktywnej współpracującego z ciągnikiem,</w:t>
      </w:r>
    </w:p>
    <w:p w14:paraId="5F88CEB6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4) aeratora do aeracji pasywnej,</w:t>
      </w:r>
    </w:p>
    <w:p w14:paraId="1E6EF7AF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5) wertykulatora aktywnego współpracującego z ciągnikiem,</w:t>
      </w:r>
    </w:p>
    <w:p w14:paraId="2220A6B4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 xml:space="preserve">6) piaskarkę do piaskowania powierzchni trawiastych, </w:t>
      </w:r>
    </w:p>
    <w:p w14:paraId="59A80EB9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7) urządzenia do aeracji pasywnej,</w:t>
      </w:r>
    </w:p>
    <w:p w14:paraId="1F49A60D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8) zgrzebła do wyczesywania obumarłej materii roślinnej,</w:t>
      </w:r>
    </w:p>
    <w:p w14:paraId="67740834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9) opryskiwacza z ważnym atestem,</w:t>
      </w:r>
    </w:p>
    <w:p w14:paraId="696B97AB" w14:textId="77777777" w:rsidR="00BC6415" w:rsidRPr="00573EB9" w:rsidRDefault="00AC0819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10) ręcznego rozsiewacza do nawoz</w:t>
      </w:r>
      <w:r w:rsidRPr="00573EB9">
        <w:rPr>
          <w:rFonts w:ascii="Arial" w:hAnsi="Arial" w:cs="Arial"/>
          <w:b/>
          <w:bCs/>
          <w:lang w:val="es-ES_tradnl"/>
        </w:rPr>
        <w:t>ó</w:t>
      </w:r>
      <w:r w:rsidRPr="00573EB9">
        <w:rPr>
          <w:rFonts w:ascii="Arial" w:hAnsi="Arial" w:cs="Arial"/>
          <w:b/>
          <w:bCs/>
        </w:rPr>
        <w:t>w sypkich,</w:t>
      </w:r>
    </w:p>
    <w:p w14:paraId="5FA660B9" w14:textId="2295A40A" w:rsidR="00BC6415" w:rsidRPr="00573EB9" w:rsidRDefault="00AC0819" w:rsidP="00573EB9">
      <w:pPr>
        <w:spacing w:after="0" w:line="276" w:lineRule="auto"/>
        <w:ind w:left="708"/>
        <w:rPr>
          <w:rFonts w:ascii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11) szczotki aktywnej</w:t>
      </w:r>
      <w:r w:rsidR="00DC3308" w:rsidRPr="00573EB9">
        <w:rPr>
          <w:rFonts w:ascii="Arial" w:hAnsi="Arial" w:cs="Arial"/>
          <w:b/>
          <w:bCs/>
        </w:rPr>
        <w:t xml:space="preserve"> ze zbiornikiem na trawę,</w:t>
      </w:r>
    </w:p>
    <w:p w14:paraId="08E19FE7" w14:textId="10E7265A" w:rsidR="00DC3308" w:rsidRPr="00573EB9" w:rsidRDefault="00DC3308" w:rsidP="00573EB9">
      <w:pPr>
        <w:spacing w:after="0" w:line="276" w:lineRule="auto"/>
        <w:ind w:left="708"/>
        <w:rPr>
          <w:rFonts w:ascii="Arial" w:eastAsia="Arial" w:hAnsi="Arial" w:cs="Arial"/>
          <w:b/>
          <w:bCs/>
        </w:rPr>
      </w:pPr>
      <w:r w:rsidRPr="00573EB9">
        <w:rPr>
          <w:rFonts w:ascii="Arial" w:hAnsi="Arial" w:cs="Arial"/>
          <w:b/>
          <w:bCs/>
        </w:rPr>
        <w:t>12) szczotki aktywnej do wczesywania piasku.</w:t>
      </w:r>
    </w:p>
    <w:p w14:paraId="0CD97EBD" w14:textId="296F75EB" w:rsidR="00BC6415" w:rsidRDefault="00573EB9" w:rsidP="00272D02">
      <w:pPr>
        <w:spacing w:after="0" w:line="27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Zamawiający nie wyraża zgody na wykorzystanie maszyn zastępczych, tj. innych niż wskazanych powyżej.</w:t>
      </w:r>
    </w:p>
    <w:p w14:paraId="49DBA0E9" w14:textId="77777777" w:rsidR="00573EB9" w:rsidRPr="00573EB9" w:rsidRDefault="00573EB9" w:rsidP="00272D02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51D547E0" w14:textId="45DA602F" w:rsidR="006F55F9" w:rsidRPr="00B93016" w:rsidRDefault="00AC0819" w:rsidP="00B93016">
      <w:pPr>
        <w:spacing w:after="0" w:line="276" w:lineRule="auto"/>
        <w:jc w:val="both"/>
        <w:rPr>
          <w:rFonts w:ascii="Arial" w:hAnsi="Arial" w:cs="Arial"/>
          <w:strike/>
          <w:color w:val="00B050"/>
        </w:rPr>
      </w:pPr>
      <w:r w:rsidRPr="00272D02">
        <w:rPr>
          <w:rFonts w:ascii="Arial" w:hAnsi="Arial" w:cs="Arial"/>
          <w:b/>
          <w:bCs/>
        </w:rPr>
        <w:t>9.</w:t>
      </w:r>
      <w:r w:rsidRPr="00272D02">
        <w:rPr>
          <w:rFonts w:ascii="Arial" w:hAnsi="Arial" w:cs="Arial"/>
        </w:rPr>
        <w:t xml:space="preserve"> Zamawiający zastrzega sobie prawo </w:t>
      </w:r>
      <w:r w:rsidRPr="00272D02">
        <w:rPr>
          <w:rFonts w:ascii="Arial" w:hAnsi="Arial" w:cs="Arial"/>
          <w:b/>
          <w:bCs/>
        </w:rPr>
        <w:t xml:space="preserve">do </w:t>
      </w:r>
      <w:r w:rsidR="00B145A7">
        <w:rPr>
          <w:rFonts w:ascii="Arial" w:hAnsi="Arial" w:cs="Arial"/>
          <w:b/>
          <w:bCs/>
        </w:rPr>
        <w:t xml:space="preserve">jednej tzw. </w:t>
      </w:r>
      <w:r w:rsidR="00160218">
        <w:rPr>
          <w:rFonts w:ascii="Arial" w:hAnsi="Arial" w:cs="Arial"/>
          <w:b/>
          <w:bCs/>
        </w:rPr>
        <w:t>u</w:t>
      </w:r>
      <w:r w:rsidR="00B145A7">
        <w:rPr>
          <w:rFonts w:ascii="Arial" w:hAnsi="Arial" w:cs="Arial"/>
          <w:b/>
          <w:bCs/>
        </w:rPr>
        <w:t>sługi interwencyjnej na</w:t>
      </w:r>
      <w:r w:rsidR="00160218">
        <w:rPr>
          <w:rFonts w:ascii="Arial" w:hAnsi="Arial" w:cs="Arial"/>
          <w:b/>
          <w:bCs/>
        </w:rPr>
        <w:t xml:space="preserve"> każdym obiekcie sportowym</w:t>
      </w:r>
      <w:r w:rsidR="00157509">
        <w:rPr>
          <w:rFonts w:ascii="Arial" w:hAnsi="Arial" w:cs="Arial"/>
          <w:b/>
          <w:bCs/>
        </w:rPr>
        <w:t xml:space="preserve">, </w:t>
      </w:r>
      <w:r w:rsidRPr="00573EB9">
        <w:rPr>
          <w:rFonts w:ascii="Arial" w:hAnsi="Arial" w:cs="Arial"/>
          <w:color w:val="auto"/>
        </w:rPr>
        <w:t>w przypadku wystąpienia nagłej potrzeby</w:t>
      </w:r>
      <w:r w:rsidR="00BD20E2" w:rsidRPr="00573EB9">
        <w:rPr>
          <w:rFonts w:ascii="Arial" w:hAnsi="Arial" w:cs="Arial"/>
          <w:color w:val="auto"/>
        </w:rPr>
        <w:t>, tj. na sk</w:t>
      </w:r>
      <w:r w:rsidR="006F55F9" w:rsidRPr="00573EB9">
        <w:rPr>
          <w:rFonts w:ascii="Arial" w:hAnsi="Arial" w:cs="Arial"/>
          <w:color w:val="auto"/>
        </w:rPr>
        <w:t>u</w:t>
      </w:r>
      <w:r w:rsidR="00BD20E2" w:rsidRPr="00573EB9">
        <w:rPr>
          <w:rFonts w:ascii="Arial" w:hAnsi="Arial" w:cs="Arial"/>
          <w:color w:val="auto"/>
        </w:rPr>
        <w:t>tek zniszczenia</w:t>
      </w:r>
      <w:r w:rsidR="00C95A05" w:rsidRPr="00573EB9">
        <w:rPr>
          <w:rFonts w:ascii="Arial" w:hAnsi="Arial" w:cs="Arial"/>
          <w:color w:val="auto"/>
        </w:rPr>
        <w:t xml:space="preserve"> boiska </w:t>
      </w:r>
      <w:r w:rsidR="006F55F9" w:rsidRPr="00573EB9">
        <w:rPr>
          <w:rFonts w:ascii="Arial" w:hAnsi="Arial" w:cs="Arial"/>
          <w:color w:val="auto"/>
        </w:rPr>
        <w:t>np. po meczu piłkarski</w:t>
      </w:r>
      <w:r w:rsidR="007D605E" w:rsidRPr="00573EB9">
        <w:rPr>
          <w:rFonts w:ascii="Arial" w:hAnsi="Arial" w:cs="Arial"/>
          <w:color w:val="auto"/>
        </w:rPr>
        <w:t>m</w:t>
      </w:r>
      <w:r w:rsidR="006F55F9" w:rsidRPr="00573EB9">
        <w:rPr>
          <w:rFonts w:ascii="Arial" w:hAnsi="Arial" w:cs="Arial"/>
          <w:color w:val="auto"/>
        </w:rPr>
        <w:t xml:space="preserve"> rozgrywan</w:t>
      </w:r>
      <w:r w:rsidR="007D605E" w:rsidRPr="00573EB9">
        <w:rPr>
          <w:rFonts w:ascii="Arial" w:hAnsi="Arial" w:cs="Arial"/>
          <w:color w:val="auto"/>
        </w:rPr>
        <w:t>ym</w:t>
      </w:r>
      <w:r w:rsidR="006F55F9" w:rsidRPr="00573EB9">
        <w:rPr>
          <w:rFonts w:ascii="Arial" w:hAnsi="Arial" w:cs="Arial"/>
          <w:color w:val="auto"/>
        </w:rPr>
        <w:t xml:space="preserve"> </w:t>
      </w:r>
      <w:r w:rsidR="00B93016" w:rsidRPr="00573EB9">
        <w:rPr>
          <w:rFonts w:ascii="Arial" w:hAnsi="Arial" w:cs="Arial"/>
          <w:color w:val="auto"/>
        </w:rPr>
        <w:t xml:space="preserve">takcie </w:t>
      </w:r>
      <w:r w:rsidR="006F55F9" w:rsidRPr="00573EB9">
        <w:rPr>
          <w:rFonts w:ascii="Arial" w:hAnsi="Arial" w:cs="Arial"/>
          <w:color w:val="auto"/>
        </w:rPr>
        <w:t xml:space="preserve">deszczu (zniszczenie murawy przez wślizgi, korki butów piłkarskich na miękkim rozwodnionym podłożu) lub zawodami innej </w:t>
      </w:r>
      <w:r w:rsidR="006F55F9" w:rsidRPr="00573EB9">
        <w:rPr>
          <w:rFonts w:ascii="Arial" w:hAnsi="Arial" w:cs="Arial"/>
          <w:color w:val="auto"/>
        </w:rPr>
        <w:lastRenderedPageBreak/>
        <w:t>dyscypliny np. zawody lekkoatletyczne (pchniecie kulą – duże wyrwy w murawie, rzut oszczepem itp.)</w:t>
      </w:r>
      <w:r w:rsidR="0069448C" w:rsidRPr="00573EB9">
        <w:rPr>
          <w:rFonts w:ascii="Arial" w:hAnsi="Arial" w:cs="Arial"/>
          <w:color w:val="auto"/>
        </w:rPr>
        <w:t>.</w:t>
      </w:r>
    </w:p>
    <w:p w14:paraId="6ACC7EB6" w14:textId="77777777" w:rsidR="00C95A05" w:rsidRDefault="00C95A05" w:rsidP="000F4D12">
      <w:pPr>
        <w:spacing w:after="0" w:line="276" w:lineRule="auto"/>
        <w:rPr>
          <w:rFonts w:ascii="Arial" w:hAnsi="Arial" w:cs="Arial"/>
        </w:rPr>
      </w:pPr>
    </w:p>
    <w:p w14:paraId="7B36A7C4" w14:textId="107E1D33" w:rsidR="000F4D12" w:rsidRPr="00573EB9" w:rsidRDefault="007D1DCC" w:rsidP="00B93016">
      <w:pPr>
        <w:spacing w:after="0" w:line="276" w:lineRule="auto"/>
        <w:jc w:val="both"/>
        <w:rPr>
          <w:rFonts w:ascii="Arial" w:hAnsi="Arial" w:cs="Arial"/>
          <w:b/>
          <w:bCs/>
          <w:color w:val="auto"/>
        </w:rPr>
      </w:pPr>
      <w:r w:rsidRPr="00573EB9">
        <w:rPr>
          <w:rFonts w:ascii="Arial" w:hAnsi="Arial" w:cs="Arial"/>
          <w:color w:val="auto"/>
        </w:rPr>
        <w:t>„Usługa interwencyjna” obejmować będzie</w:t>
      </w:r>
      <w:r w:rsidR="00B93016" w:rsidRPr="00573EB9">
        <w:rPr>
          <w:rFonts w:ascii="Arial" w:hAnsi="Arial" w:cs="Arial"/>
          <w:color w:val="auto"/>
        </w:rPr>
        <w:t xml:space="preserve">: wyczesaniem zgrzebłem całej powierzchni boiska i szczotkowanie całej powierzchni murawy w dwóch kierunkach. </w:t>
      </w:r>
      <w:r w:rsidR="00540FDE" w:rsidRPr="00573EB9">
        <w:rPr>
          <w:rFonts w:ascii="Arial" w:hAnsi="Arial" w:cs="Arial"/>
          <w:color w:val="auto"/>
        </w:rPr>
        <w:t xml:space="preserve">Wykonawca zobowiąże się do przystąpienia </w:t>
      </w:r>
      <w:r w:rsidR="001F58C8" w:rsidRPr="00573EB9">
        <w:rPr>
          <w:rFonts w:ascii="Arial" w:hAnsi="Arial" w:cs="Arial"/>
          <w:color w:val="auto"/>
        </w:rPr>
        <w:t>do wykonania  „usługi interwencyjnej</w:t>
      </w:r>
      <w:r w:rsidR="00A74D65" w:rsidRPr="00573EB9">
        <w:rPr>
          <w:rFonts w:ascii="Arial" w:hAnsi="Arial" w:cs="Arial"/>
          <w:color w:val="auto"/>
        </w:rPr>
        <w:t>”</w:t>
      </w:r>
      <w:r w:rsidR="001F58C8" w:rsidRPr="00573EB9">
        <w:rPr>
          <w:rFonts w:ascii="Arial" w:hAnsi="Arial" w:cs="Arial"/>
          <w:color w:val="auto"/>
        </w:rPr>
        <w:t xml:space="preserve"> </w:t>
      </w:r>
      <w:r w:rsidR="00AC0819" w:rsidRPr="00573EB9">
        <w:rPr>
          <w:rFonts w:ascii="Arial" w:hAnsi="Arial" w:cs="Arial"/>
          <w:color w:val="auto"/>
        </w:rPr>
        <w:t xml:space="preserve">w terminie 24 lub 48, lub 72, lub 96 godzin od daty </w:t>
      </w:r>
      <w:r w:rsidR="00622702" w:rsidRPr="00573EB9">
        <w:rPr>
          <w:rFonts w:ascii="Arial" w:hAnsi="Arial" w:cs="Arial"/>
          <w:color w:val="auto"/>
        </w:rPr>
        <w:t xml:space="preserve">otrzymania zgłoszenia </w:t>
      </w:r>
      <w:r w:rsidR="008E06DC" w:rsidRPr="00573EB9">
        <w:rPr>
          <w:rFonts w:ascii="Arial" w:hAnsi="Arial" w:cs="Arial"/>
          <w:color w:val="auto"/>
        </w:rPr>
        <w:t xml:space="preserve"> </w:t>
      </w:r>
      <w:r w:rsidR="000F4D12" w:rsidRPr="00573EB9">
        <w:rPr>
          <w:rFonts w:ascii="Arial" w:hAnsi="Arial" w:cs="Arial"/>
          <w:color w:val="auto"/>
        </w:rPr>
        <w:t>(uwaga kryterium oceny ofert – patrz Rozdz.XVII pkt 2, ppkt 2 swz)</w:t>
      </w:r>
      <w:r w:rsidR="000F4D12" w:rsidRPr="00573EB9">
        <w:rPr>
          <w:rFonts w:ascii="Arial" w:eastAsia="Arial" w:hAnsi="Arial" w:cs="Arial"/>
          <w:color w:val="auto"/>
        </w:rPr>
        <w:t xml:space="preserve">. </w:t>
      </w:r>
      <w:r w:rsidR="000F4D12" w:rsidRPr="00573EB9">
        <w:rPr>
          <w:rFonts w:ascii="Arial" w:hAnsi="Arial" w:cs="Arial"/>
          <w:b/>
          <w:bCs/>
          <w:color w:val="auto"/>
        </w:rPr>
        <w:t xml:space="preserve">Do ceny oferty </w:t>
      </w:r>
      <w:r w:rsidR="000F4D12" w:rsidRPr="00573EB9">
        <w:rPr>
          <w:rFonts w:ascii="Arial" w:hAnsi="Arial" w:cs="Arial"/>
          <w:b/>
          <w:bCs/>
          <w:color w:val="auto"/>
          <w:u w:val="single" w:color="FF0000"/>
          <w:lang w:val="it-IT"/>
        </w:rPr>
        <w:t>nale</w:t>
      </w:r>
      <w:r w:rsidR="000F4D12" w:rsidRPr="00573EB9">
        <w:rPr>
          <w:rFonts w:ascii="Arial" w:hAnsi="Arial" w:cs="Arial"/>
          <w:b/>
          <w:bCs/>
          <w:color w:val="auto"/>
          <w:u w:val="single" w:color="FF0000"/>
        </w:rPr>
        <w:t>ży wliczyć cenę za usługi interwencyjne</w:t>
      </w:r>
      <w:r w:rsidR="002B1FFF" w:rsidRPr="00573EB9">
        <w:rPr>
          <w:rFonts w:ascii="Arial" w:hAnsi="Arial" w:cs="Arial"/>
          <w:b/>
          <w:bCs/>
          <w:color w:val="auto"/>
        </w:rPr>
        <w:t>.</w:t>
      </w:r>
    </w:p>
    <w:p w14:paraId="706A1C83" w14:textId="77777777" w:rsidR="00BC6415" w:rsidRPr="008E06DC" w:rsidRDefault="00BC6415" w:rsidP="008E06DC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31D4B165" w14:textId="77777777" w:rsidR="00BC6415" w:rsidRPr="00272D02" w:rsidRDefault="00AC0819" w:rsidP="00272D02">
      <w:pPr>
        <w:spacing w:after="0" w:line="276" w:lineRule="auto"/>
        <w:rPr>
          <w:rFonts w:ascii="Arial" w:eastAsia="Arial" w:hAnsi="Arial" w:cs="Arial"/>
        </w:rPr>
      </w:pPr>
      <w:r w:rsidRPr="00272D02">
        <w:rPr>
          <w:rFonts w:ascii="Arial" w:hAnsi="Arial" w:cs="Arial"/>
          <w:b/>
          <w:bCs/>
        </w:rPr>
        <w:t>10.</w:t>
      </w:r>
      <w:r w:rsidRPr="00272D02">
        <w:rPr>
          <w:rFonts w:ascii="Arial" w:hAnsi="Arial" w:cs="Arial"/>
        </w:rPr>
        <w:t xml:space="preserve"> </w:t>
      </w:r>
      <w:r w:rsidRPr="00573EB9">
        <w:rPr>
          <w:rFonts w:ascii="Arial" w:hAnsi="Arial" w:cs="Arial"/>
          <w:b/>
          <w:bCs/>
        </w:rPr>
        <w:t>Prace muszą być wykonywane w godzinach od 7:00-15:00</w:t>
      </w:r>
      <w:r w:rsidRPr="00272D02">
        <w:rPr>
          <w:rFonts w:ascii="Arial" w:hAnsi="Arial" w:cs="Arial"/>
        </w:rPr>
        <w:t xml:space="preserve"> </w:t>
      </w:r>
      <w:r w:rsidRPr="00272D02">
        <w:rPr>
          <w:rFonts w:ascii="Arial" w:hAnsi="Arial" w:cs="Arial"/>
          <w:b/>
          <w:bCs/>
        </w:rPr>
        <w:t>po wcześniejszym uzgodnieniu szczegółowego harmonogramu prac z Zamawiającym,</w:t>
      </w:r>
      <w:r w:rsidRPr="00272D02">
        <w:rPr>
          <w:rFonts w:ascii="Arial" w:hAnsi="Arial" w:cs="Arial"/>
        </w:rPr>
        <w:t xml:space="preserve"> uwzględniającym także kalendarz: trening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w, mecz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>w i imprez sportowych na każdym boisku. Zamawiający dopuszcza warunkowo zmianę wcześniej ustalonego z Wykonawcą harmonogramu prac w przypadku konieczności jej wystąpienia ale zawsze po wsp</w:t>
      </w:r>
      <w:r w:rsidRPr="00272D02">
        <w:rPr>
          <w:rFonts w:ascii="Arial" w:hAnsi="Arial" w:cs="Arial"/>
          <w:lang w:val="es-ES_tradnl"/>
        </w:rPr>
        <w:t>ó</w:t>
      </w:r>
      <w:r w:rsidRPr="00272D02">
        <w:rPr>
          <w:rFonts w:ascii="Arial" w:hAnsi="Arial" w:cs="Arial"/>
        </w:rPr>
        <w:t xml:space="preserve">lnym uzgodnienie ww. zmiany.  </w:t>
      </w:r>
    </w:p>
    <w:p w14:paraId="47A6476F" w14:textId="77777777" w:rsidR="00BC6415" w:rsidRDefault="00BC6415" w:rsidP="00272D02">
      <w:pPr>
        <w:spacing w:after="0" w:line="276" w:lineRule="auto"/>
        <w:rPr>
          <w:rFonts w:ascii="Arial" w:hAnsi="Arial" w:cs="Arial"/>
        </w:rPr>
      </w:pPr>
    </w:p>
    <w:p w14:paraId="386870A6" w14:textId="1382F730" w:rsidR="00573EB9" w:rsidRPr="00573EB9" w:rsidRDefault="00573EB9" w:rsidP="00272D02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 </w:t>
      </w:r>
      <w:r w:rsidR="00B67FAA">
        <w:rPr>
          <w:rFonts w:ascii="Arial" w:hAnsi="Arial" w:cs="Arial"/>
          <w:b/>
          <w:bCs/>
        </w:rPr>
        <w:t xml:space="preserve">Zamawiajacy nie zezwala na pozostawienie sprzętu, maszyn na obiekcie. </w:t>
      </w:r>
      <w:r w:rsidR="00B67FAA">
        <w:rPr>
          <w:rFonts w:ascii="Arial" w:hAnsi="Arial" w:cs="Arial"/>
          <w:b/>
          <w:bCs/>
        </w:rPr>
        <w:br/>
        <w:t>Po wykonanych pracach Wykonawca jest zobowiązany zabrać sprzęt, maszyny z obiektu na koszt własny.</w:t>
      </w:r>
    </w:p>
    <w:sectPr w:rsidR="00573EB9" w:rsidRPr="00573EB9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BACA" w14:textId="77777777" w:rsidR="00F531A5" w:rsidRDefault="00F531A5">
      <w:pPr>
        <w:spacing w:after="0" w:line="240" w:lineRule="auto"/>
      </w:pPr>
      <w:r>
        <w:separator/>
      </w:r>
    </w:p>
  </w:endnote>
  <w:endnote w:type="continuationSeparator" w:id="0">
    <w:p w14:paraId="5D4CFA4E" w14:textId="77777777" w:rsidR="00F531A5" w:rsidRDefault="00F5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8018178"/>
      <w:docPartObj>
        <w:docPartGallery w:val="Page Numbers (Bottom of Page)"/>
        <w:docPartUnique/>
      </w:docPartObj>
    </w:sdtPr>
    <w:sdtContent>
      <w:p w14:paraId="0AD1E3C2" w14:textId="5435B72A" w:rsidR="00625583" w:rsidRDefault="00625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66D67" w14:textId="77777777" w:rsidR="00BC6415" w:rsidRDefault="00BC641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844D" w14:textId="77777777" w:rsidR="00F531A5" w:rsidRDefault="00F531A5">
      <w:pPr>
        <w:spacing w:after="0" w:line="240" w:lineRule="auto"/>
      </w:pPr>
      <w:r>
        <w:separator/>
      </w:r>
    </w:p>
  </w:footnote>
  <w:footnote w:type="continuationSeparator" w:id="0">
    <w:p w14:paraId="3312A8D8" w14:textId="77777777" w:rsidR="00F531A5" w:rsidRDefault="00F5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571"/>
    <w:multiLevelType w:val="hybridMultilevel"/>
    <w:tmpl w:val="2A1CCA56"/>
    <w:lvl w:ilvl="0" w:tplc="BFF232D2">
      <w:start w:val="3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A325EE4"/>
    <w:multiLevelType w:val="hybridMultilevel"/>
    <w:tmpl w:val="95240D1A"/>
    <w:numStyleLink w:val="Zaimportowanystyl3"/>
  </w:abstractNum>
  <w:abstractNum w:abstractNumId="2" w15:restartNumberingAfterBreak="0">
    <w:nsid w:val="0F9F6BAF"/>
    <w:multiLevelType w:val="hybridMultilevel"/>
    <w:tmpl w:val="A704C64C"/>
    <w:lvl w:ilvl="0" w:tplc="FBDE0928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A14863"/>
    <w:multiLevelType w:val="hybridMultilevel"/>
    <w:tmpl w:val="92E852D4"/>
    <w:styleLink w:val="Zaimportowanystyl4"/>
    <w:lvl w:ilvl="0" w:tplc="F58A362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42719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78EEE6">
      <w:start w:val="1"/>
      <w:numFmt w:val="lowerRoman"/>
      <w:lvlText w:val="%3."/>
      <w:lvlJc w:val="left"/>
      <w:pPr>
        <w:ind w:left="2160" w:hanging="3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2A7864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9216AC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BE3A98">
      <w:start w:val="1"/>
      <w:numFmt w:val="lowerRoman"/>
      <w:lvlText w:val="%6."/>
      <w:lvlJc w:val="left"/>
      <w:pPr>
        <w:ind w:left="4320" w:hanging="3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96A55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D4D876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62D9A0">
      <w:start w:val="1"/>
      <w:numFmt w:val="lowerRoman"/>
      <w:lvlText w:val="%9."/>
      <w:lvlJc w:val="left"/>
      <w:pPr>
        <w:ind w:left="6480" w:hanging="3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923398"/>
    <w:multiLevelType w:val="hybridMultilevel"/>
    <w:tmpl w:val="0ACA558E"/>
    <w:numStyleLink w:val="Zaimportowanystyl1"/>
  </w:abstractNum>
  <w:abstractNum w:abstractNumId="5" w15:restartNumberingAfterBreak="0">
    <w:nsid w:val="273C5B8C"/>
    <w:multiLevelType w:val="hybridMultilevel"/>
    <w:tmpl w:val="95240D1A"/>
    <w:styleLink w:val="Zaimportowanystyl3"/>
    <w:lvl w:ilvl="0" w:tplc="157EF5A8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E69F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3C1228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453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8611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7403A6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AA1B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C52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92B8BA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CE4A48"/>
    <w:multiLevelType w:val="hybridMultilevel"/>
    <w:tmpl w:val="E6947D4A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9D21838"/>
    <w:multiLevelType w:val="hybridMultilevel"/>
    <w:tmpl w:val="D64E2B3E"/>
    <w:lvl w:ilvl="0" w:tplc="87E4BFA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BD3460"/>
    <w:multiLevelType w:val="hybridMultilevel"/>
    <w:tmpl w:val="2D74025E"/>
    <w:styleLink w:val="Zaimportowanystyl2"/>
    <w:lvl w:ilvl="0" w:tplc="3246298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D0D3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1AC1E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B258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CB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E493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9A0C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C47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E66D4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82687E"/>
    <w:multiLevelType w:val="hybridMultilevel"/>
    <w:tmpl w:val="2D74025E"/>
    <w:numStyleLink w:val="Zaimportowanystyl2"/>
  </w:abstractNum>
  <w:abstractNum w:abstractNumId="10" w15:restartNumberingAfterBreak="0">
    <w:nsid w:val="43387468"/>
    <w:multiLevelType w:val="hybridMultilevel"/>
    <w:tmpl w:val="0ACA558E"/>
    <w:styleLink w:val="Zaimportowanystyl1"/>
    <w:lvl w:ilvl="0" w:tplc="AD8C5FE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6BE7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2A09FA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23AD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A726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CD2A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D2C83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62D0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3800F4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A4B5D71"/>
    <w:multiLevelType w:val="hybridMultilevel"/>
    <w:tmpl w:val="365815DE"/>
    <w:lvl w:ilvl="0" w:tplc="E3724C8E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6FE7E1C"/>
    <w:multiLevelType w:val="hybridMultilevel"/>
    <w:tmpl w:val="92E852D4"/>
    <w:numStyleLink w:val="Zaimportowanystyl4"/>
  </w:abstractNum>
  <w:num w:numId="1" w16cid:durableId="608246159">
    <w:abstractNumId w:val="10"/>
  </w:num>
  <w:num w:numId="2" w16cid:durableId="102311427">
    <w:abstractNumId w:val="4"/>
  </w:num>
  <w:num w:numId="3" w16cid:durableId="260186513">
    <w:abstractNumId w:val="8"/>
  </w:num>
  <w:num w:numId="4" w16cid:durableId="120806281">
    <w:abstractNumId w:val="9"/>
  </w:num>
  <w:num w:numId="5" w16cid:durableId="1115517407">
    <w:abstractNumId w:val="5"/>
  </w:num>
  <w:num w:numId="6" w16cid:durableId="1417560105">
    <w:abstractNumId w:val="1"/>
  </w:num>
  <w:num w:numId="7" w16cid:durableId="1460029382">
    <w:abstractNumId w:val="3"/>
  </w:num>
  <w:num w:numId="8" w16cid:durableId="900553503">
    <w:abstractNumId w:val="12"/>
  </w:num>
  <w:num w:numId="9" w16cid:durableId="2103182093">
    <w:abstractNumId w:val="6"/>
  </w:num>
  <w:num w:numId="10" w16cid:durableId="171916941">
    <w:abstractNumId w:val="0"/>
  </w:num>
  <w:num w:numId="11" w16cid:durableId="1788427577">
    <w:abstractNumId w:val="11"/>
  </w:num>
  <w:num w:numId="12" w16cid:durableId="1188107604">
    <w:abstractNumId w:val="2"/>
  </w:num>
  <w:num w:numId="13" w16cid:durableId="1313489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15"/>
    <w:rsid w:val="000244E6"/>
    <w:rsid w:val="000F4D12"/>
    <w:rsid w:val="00157509"/>
    <w:rsid w:val="00160218"/>
    <w:rsid w:val="00170E18"/>
    <w:rsid w:val="001830FD"/>
    <w:rsid w:val="001F1F46"/>
    <w:rsid w:val="001F58C8"/>
    <w:rsid w:val="00205BD3"/>
    <w:rsid w:val="002416D2"/>
    <w:rsid w:val="00272D02"/>
    <w:rsid w:val="00282838"/>
    <w:rsid w:val="002B1FFF"/>
    <w:rsid w:val="002D6E5E"/>
    <w:rsid w:val="004B2F0F"/>
    <w:rsid w:val="004D3C7C"/>
    <w:rsid w:val="00521725"/>
    <w:rsid w:val="00540FDE"/>
    <w:rsid w:val="00554961"/>
    <w:rsid w:val="00564C0A"/>
    <w:rsid w:val="00573EB9"/>
    <w:rsid w:val="005F40EE"/>
    <w:rsid w:val="00620A25"/>
    <w:rsid w:val="00622702"/>
    <w:rsid w:val="00625583"/>
    <w:rsid w:val="0066145B"/>
    <w:rsid w:val="00662AFA"/>
    <w:rsid w:val="0069448C"/>
    <w:rsid w:val="006C12C5"/>
    <w:rsid w:val="006E45FD"/>
    <w:rsid w:val="006F55F9"/>
    <w:rsid w:val="007D1DCC"/>
    <w:rsid w:val="007D605E"/>
    <w:rsid w:val="008E06DC"/>
    <w:rsid w:val="00A464ED"/>
    <w:rsid w:val="00A6124A"/>
    <w:rsid w:val="00A74D65"/>
    <w:rsid w:val="00A9643A"/>
    <w:rsid w:val="00AA7B95"/>
    <w:rsid w:val="00AC0819"/>
    <w:rsid w:val="00B145A7"/>
    <w:rsid w:val="00B21F11"/>
    <w:rsid w:val="00B67FAA"/>
    <w:rsid w:val="00B93016"/>
    <w:rsid w:val="00BC6415"/>
    <w:rsid w:val="00BD20E2"/>
    <w:rsid w:val="00C46305"/>
    <w:rsid w:val="00C6167E"/>
    <w:rsid w:val="00C95A05"/>
    <w:rsid w:val="00CF2A32"/>
    <w:rsid w:val="00D1079D"/>
    <w:rsid w:val="00D367C7"/>
    <w:rsid w:val="00D96DDE"/>
    <w:rsid w:val="00DB6158"/>
    <w:rsid w:val="00DC3308"/>
    <w:rsid w:val="00F51ED6"/>
    <w:rsid w:val="00F531A5"/>
    <w:rsid w:val="00F67692"/>
    <w:rsid w:val="00F67C15"/>
    <w:rsid w:val="00F96D15"/>
    <w:rsid w:val="00F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8F8E"/>
  <w15:docId w15:val="{1E4C48CA-D634-489E-A783-FFC6C5C5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5">
    <w:name w:val="heading 5"/>
    <w:next w:val="Normalny"/>
    <w:uiPriority w:val="9"/>
    <w:unhideWhenUsed/>
    <w:qFormat/>
    <w:pPr>
      <w:spacing w:before="240" w:after="60"/>
      <w:outlineLvl w:val="4"/>
    </w:pPr>
    <w:rPr>
      <w:rFonts w:ascii="Calibri" w:hAnsi="Calibri" w:cs="Arial Unicode MS"/>
      <w:b/>
      <w:bCs/>
      <w:i/>
      <w:i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"/>
    <w:link w:val="AkapitzlistZnak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customStyle="1" w:styleId="Akapitzlist1">
    <w:name w:val="Akapit z listą1"/>
    <w:pPr>
      <w:ind w:left="720"/>
    </w:pPr>
    <w:rPr>
      <w:rFonts w:eastAsia="Times New Roman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6E45FD"/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62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583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62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583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WW-Zwykytekst">
    <w:name w:val="WW-Zwykły tekst"/>
    <w:basedOn w:val="Normalny"/>
    <w:rsid w:val="006F55F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EF10-7AC0-4B42-94DB-77734B60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2114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Bydgoskie Centrum Sportu</cp:lastModifiedBy>
  <cp:revision>50</cp:revision>
  <dcterms:created xsi:type="dcterms:W3CDTF">2023-02-04T18:03:00Z</dcterms:created>
  <dcterms:modified xsi:type="dcterms:W3CDTF">2025-01-14T10:43:00Z</dcterms:modified>
</cp:coreProperties>
</file>