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83CBF" w14:textId="455DCC1E" w:rsidR="005C5521" w:rsidRPr="004C10A5" w:rsidRDefault="004C10A5" w:rsidP="004C10A5">
      <w:pPr>
        <w:spacing w:after="0" w:line="276" w:lineRule="auto"/>
        <w:jc w:val="right"/>
        <w:rPr>
          <w:rFonts w:ascii="Bahnschrift" w:eastAsia="Bahnschrift" w:hAnsi="Bahnschrift" w:cs="Bahnschrift"/>
          <w:color w:val="000000"/>
          <w:sz w:val="20"/>
          <w:szCs w:val="18"/>
        </w:rPr>
      </w:pPr>
      <w:r w:rsidRPr="004C10A5">
        <w:rPr>
          <w:rFonts w:ascii="Bahnschrift" w:eastAsia="Bahnschrift" w:hAnsi="Bahnschrift" w:cs="Bahnschrift"/>
          <w:color w:val="000000"/>
          <w:sz w:val="20"/>
          <w:szCs w:val="18"/>
        </w:rPr>
        <w:t>Załącznik nr 2 do SWZ DZP.382.6.11.2024</w:t>
      </w:r>
    </w:p>
    <w:p w14:paraId="3A6C6D9F" w14:textId="77777777" w:rsidR="004C10A5" w:rsidRPr="004C10A5" w:rsidRDefault="004C10A5" w:rsidP="004C10A5">
      <w:pPr>
        <w:spacing w:after="0" w:line="276" w:lineRule="auto"/>
        <w:jc w:val="right"/>
        <w:rPr>
          <w:rFonts w:ascii="Bahnschrift" w:eastAsia="Bahnschrift" w:hAnsi="Bahnschrift" w:cs="Bahnschrift"/>
          <w:color w:val="000000"/>
          <w:sz w:val="18"/>
          <w:szCs w:val="18"/>
        </w:rPr>
      </w:pPr>
    </w:p>
    <w:p w14:paraId="00000001" w14:textId="3C444A6E" w:rsidR="00623976" w:rsidRDefault="00F1419F" w:rsidP="00616468">
      <w:pPr>
        <w:spacing w:after="0" w:line="276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Bahnschrift" w:eastAsia="Bahnschrift" w:hAnsi="Bahnschrift" w:cs="Bahnschrift"/>
          <w:b/>
          <w:color w:val="000000"/>
          <w:sz w:val="32"/>
          <w:szCs w:val="32"/>
        </w:rPr>
        <w:t>OPIS PRZEDMIOTU ZAMÓWIENIA</w:t>
      </w:r>
    </w:p>
    <w:p w14:paraId="00000002" w14:textId="77777777" w:rsidR="00623976" w:rsidRDefault="00623976" w:rsidP="00616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998CBF" w14:textId="77777777" w:rsidR="00616468" w:rsidRPr="00C64654" w:rsidRDefault="00F1419F" w:rsidP="00616468">
      <w:pPr>
        <w:spacing w:after="0" w:line="276" w:lineRule="auto"/>
        <w:ind w:left="567" w:hanging="284"/>
        <w:jc w:val="center"/>
        <w:rPr>
          <w:rFonts w:ascii="Bahnschrift" w:eastAsia="Bahnschrift" w:hAnsi="Bahnschrift" w:cs="Bahnschrift"/>
          <w:b/>
          <w:color w:val="000000"/>
          <w:sz w:val="20"/>
          <w:szCs w:val="20"/>
        </w:rPr>
      </w:pPr>
      <w:r w:rsidRPr="00C64654">
        <w:rPr>
          <w:rFonts w:ascii="Bahnschrift" w:eastAsia="Bahnschrift" w:hAnsi="Bahnschrift" w:cs="Bahnschrift"/>
          <w:b/>
          <w:color w:val="000000"/>
          <w:sz w:val="20"/>
          <w:szCs w:val="20"/>
        </w:rPr>
        <w:t>Usługa</w:t>
      </w:r>
      <w:r w:rsidRPr="00C64654">
        <w:rPr>
          <w:rFonts w:ascii="Bahnschrift" w:eastAsia="Bahnschrift" w:hAnsi="Bahnschrift" w:cs="Bahnschrift"/>
          <w:b/>
          <w:sz w:val="20"/>
          <w:szCs w:val="20"/>
        </w:rPr>
        <w:t xml:space="preserve"> cateringowa </w:t>
      </w:r>
      <w:r w:rsidRPr="00C64654">
        <w:rPr>
          <w:rFonts w:ascii="Bahnschrift" w:eastAsia="Bahnschrift" w:hAnsi="Bahnschrift" w:cs="Bahnschrift"/>
          <w:b/>
          <w:color w:val="000000"/>
          <w:sz w:val="20"/>
          <w:szCs w:val="20"/>
        </w:rPr>
        <w:t xml:space="preserve">dla gości Międzyuczelnianej Inauguracji Roku Akademickiego 2024/2025 </w:t>
      </w:r>
    </w:p>
    <w:p w14:paraId="00000003" w14:textId="76F0EBF8" w:rsidR="00623976" w:rsidRPr="00C64654" w:rsidRDefault="00F1419F" w:rsidP="00616468">
      <w:pPr>
        <w:spacing w:after="0" w:line="276" w:lineRule="auto"/>
        <w:ind w:left="567" w:hanging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654">
        <w:rPr>
          <w:rFonts w:ascii="Bahnschrift" w:eastAsia="Bahnschrift" w:hAnsi="Bahnschrift" w:cs="Bahnschrift"/>
          <w:b/>
          <w:color w:val="000000"/>
          <w:sz w:val="20"/>
          <w:szCs w:val="20"/>
        </w:rPr>
        <w:t>w Europejskim Mieście Nauki Katowice 2024</w:t>
      </w:r>
    </w:p>
    <w:p w14:paraId="00000004" w14:textId="77777777" w:rsidR="00623976" w:rsidRPr="00C64654" w:rsidRDefault="00623976" w:rsidP="0061646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5" w14:textId="77777777" w:rsidR="00623976" w:rsidRDefault="00623976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b/>
          <w:color w:val="000000"/>
          <w:sz w:val="20"/>
          <w:szCs w:val="20"/>
          <w:highlight w:val="lightGray"/>
        </w:rPr>
      </w:pPr>
    </w:p>
    <w:p w14:paraId="34774159" w14:textId="77777777" w:rsidR="00324810" w:rsidRDefault="00F1419F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b/>
          <w:color w:val="000000"/>
          <w:sz w:val="20"/>
          <w:szCs w:val="20"/>
          <w:shd w:val="clear" w:color="auto" w:fill="DEEBF6"/>
        </w:rPr>
        <w:t>Miejsce realizacji zamówienia: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  Narodowa Orkiestra Symfoniczna Polskiego Radia </w:t>
      </w:r>
    </w:p>
    <w:p w14:paraId="00000006" w14:textId="78D5930D" w:rsidR="00623976" w:rsidRDefault="00F1419F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(Pl. Wojciecha Kilara 1, 40-202 Katowice)</w:t>
      </w:r>
    </w:p>
    <w:p w14:paraId="00000007" w14:textId="77777777" w:rsidR="00623976" w:rsidRDefault="00623976" w:rsidP="00616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9" w14:textId="77777777" w:rsidR="00623976" w:rsidRDefault="00F1419F" w:rsidP="00616468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Bahnschrift" w:eastAsia="Bahnschrift" w:hAnsi="Bahnschrift" w:cs="Bahnschrift"/>
          <w:b/>
          <w:color w:val="000000"/>
          <w:sz w:val="20"/>
          <w:szCs w:val="20"/>
          <w:shd w:val="clear" w:color="auto" w:fill="DEEBF6"/>
        </w:rPr>
        <w:t>Liczba osób</w:t>
      </w:r>
      <w:r>
        <w:rPr>
          <w:rFonts w:ascii="Bahnschrift" w:eastAsia="Bahnschrift" w:hAnsi="Bahnschrift" w:cs="Bahnschrift"/>
          <w:color w:val="000000"/>
          <w:sz w:val="20"/>
          <w:szCs w:val="20"/>
          <w:shd w:val="clear" w:color="auto" w:fill="DEEBF6"/>
        </w:rPr>
        <w:t>,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które obejmuje zamówienie: </w:t>
      </w:r>
    </w:p>
    <w:p w14:paraId="0000000A" w14:textId="77777777" w:rsidR="00623976" w:rsidRDefault="00623976" w:rsidP="00616468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0000000B" w14:textId="77777777" w:rsidR="00623976" w:rsidRDefault="00F1419F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Min. ilość: </w:t>
      </w:r>
      <w:r>
        <w:rPr>
          <w:rFonts w:ascii="Bahnschrift" w:eastAsia="Bahnschrift" w:hAnsi="Bahnschrift" w:cs="Bahnschrift"/>
          <w:sz w:val="20"/>
          <w:szCs w:val="20"/>
        </w:rPr>
        <w:t>9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00 os. + </w:t>
      </w:r>
      <w:r>
        <w:rPr>
          <w:rFonts w:ascii="Bahnschrift" w:eastAsia="Bahnschrift" w:hAnsi="Bahnschrift" w:cs="Bahnschrift"/>
          <w:sz w:val="20"/>
          <w:szCs w:val="20"/>
        </w:rPr>
        <w:t>40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osób (sala VIP)</w:t>
      </w:r>
    </w:p>
    <w:p w14:paraId="0000000C" w14:textId="77777777" w:rsidR="00623976" w:rsidRDefault="00F1419F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Max. ilość: 10</w:t>
      </w:r>
      <w:r>
        <w:rPr>
          <w:rFonts w:ascii="Bahnschrift" w:eastAsia="Bahnschrift" w:hAnsi="Bahnschrift" w:cs="Bahnschrift"/>
          <w:sz w:val="20"/>
          <w:szCs w:val="20"/>
        </w:rPr>
        <w:t>00 os. + 50 osób (sala VIP)</w:t>
      </w:r>
    </w:p>
    <w:p w14:paraId="0000000D" w14:textId="77777777" w:rsidR="00623976" w:rsidRDefault="00623976" w:rsidP="00616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E" w14:textId="77777777" w:rsidR="00623976" w:rsidRDefault="00F1419F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b/>
          <w:color w:val="000000"/>
          <w:sz w:val="20"/>
          <w:szCs w:val="20"/>
          <w:shd w:val="clear" w:color="auto" w:fill="DEEBF6"/>
        </w:rPr>
        <w:t>Termin realizacji zamówienia:</w:t>
      </w:r>
      <w:r>
        <w:rPr>
          <w:rFonts w:ascii="Bahnschrift" w:eastAsia="Bahnschrift" w:hAnsi="Bahnschrift" w:cs="Bahnschrift"/>
          <w:color w:val="000000"/>
          <w:sz w:val="20"/>
          <w:szCs w:val="20"/>
          <w:shd w:val="clear" w:color="auto" w:fill="DEEBF6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</w:t>
      </w:r>
      <w:r w:rsidRPr="00324810">
        <w:rPr>
          <w:rFonts w:ascii="Bahnschrift" w:eastAsia="Bahnschrift" w:hAnsi="Bahnschrift" w:cs="Bahnschrift"/>
          <w:b/>
          <w:color w:val="000000"/>
          <w:sz w:val="20"/>
          <w:szCs w:val="20"/>
        </w:rPr>
        <w:t>27 września 2024 r.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</w:t>
      </w:r>
    </w:p>
    <w:p w14:paraId="0000000F" w14:textId="77777777" w:rsidR="00623976" w:rsidRDefault="00F1419F" w:rsidP="006164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Bahnschrift" w:eastAsia="Bahnschrift" w:hAnsi="Bahnschrift" w:cs="Bahnschrift"/>
          <w:color w:val="FFFFFF"/>
          <w:sz w:val="20"/>
          <w:szCs w:val="20"/>
        </w:rPr>
        <w:t>wy</w:t>
      </w:r>
    </w:p>
    <w:p w14:paraId="00000011" w14:textId="6B111D4D" w:rsidR="00623976" w:rsidRDefault="00F1419F" w:rsidP="00616468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Bahnschrift" w:eastAsia="Bahnschrift" w:hAnsi="Bahnschrift" w:cs="Bahnschrift"/>
          <w:b/>
          <w:color w:val="000000"/>
          <w:sz w:val="20"/>
          <w:szCs w:val="20"/>
          <w:shd w:val="clear" w:color="auto" w:fill="DEEBF6"/>
        </w:rPr>
        <w:t>Godziny wydawania posiłków:</w:t>
      </w:r>
    </w:p>
    <w:p w14:paraId="00000012" w14:textId="77777777" w:rsidR="00623976" w:rsidRDefault="00623976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00000013" w14:textId="77777777" w:rsidR="00623976" w:rsidRDefault="00F1419F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Zamawiający przekaże Wykonawcy telefonicznie lub elektronicznie </w:t>
      </w:r>
      <w:r>
        <w:rPr>
          <w:rFonts w:ascii="Bahnschrift" w:eastAsia="Bahnschrift" w:hAnsi="Bahnschrift" w:cs="Bahnschrift"/>
          <w:sz w:val="20"/>
          <w:szCs w:val="20"/>
        </w:rPr>
        <w:t xml:space="preserve">dokładne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godziny realizacji usługi - co najmniej </w:t>
      </w:r>
      <w:r>
        <w:rPr>
          <w:rFonts w:ascii="Bahnschrift" w:eastAsia="Bahnschrift" w:hAnsi="Bahnschrift" w:cs="Bahnschrift"/>
          <w:sz w:val="20"/>
          <w:szCs w:val="20"/>
        </w:rPr>
        <w:t>7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dni przed datą realizacji usługi.</w:t>
      </w:r>
    </w:p>
    <w:p w14:paraId="00000014" w14:textId="77777777" w:rsidR="00623976" w:rsidRDefault="00623976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000017" w14:textId="0A9DFCED" w:rsidR="00623976" w:rsidRDefault="00F1419F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sz w:val="20"/>
          <w:szCs w:val="20"/>
        </w:rPr>
      </w:pPr>
      <w:r w:rsidRPr="00616468">
        <w:rPr>
          <w:rFonts w:ascii="Bahnschrift" w:eastAsia="Bahnschrift" w:hAnsi="Bahnschrift" w:cs="Bahnschrift"/>
          <w:sz w:val="20"/>
          <w:szCs w:val="20"/>
          <w:u w:val="single"/>
        </w:rPr>
        <w:t>Wstępne godziny</w:t>
      </w:r>
      <w:r>
        <w:rPr>
          <w:rFonts w:ascii="Bahnschrift" w:eastAsia="Bahnschrift" w:hAnsi="Bahnschrift" w:cs="Bahnschrift"/>
          <w:sz w:val="20"/>
          <w:szCs w:val="20"/>
        </w:rPr>
        <w:t xml:space="preserve">: </w:t>
      </w:r>
    </w:p>
    <w:p w14:paraId="2001BA6C" w14:textId="77777777" w:rsidR="00616468" w:rsidRDefault="00616468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b/>
          <w:sz w:val="20"/>
          <w:szCs w:val="20"/>
        </w:rPr>
      </w:pPr>
    </w:p>
    <w:p w14:paraId="00000018" w14:textId="69FCBD94" w:rsidR="00623976" w:rsidRDefault="00F1419F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b/>
          <w:sz w:val="20"/>
          <w:szCs w:val="20"/>
        </w:rPr>
      </w:pPr>
      <w:r>
        <w:rPr>
          <w:rFonts w:ascii="Bahnschrift" w:eastAsia="Bahnschrift" w:hAnsi="Bahnschrift" w:cs="Bahnschrift"/>
          <w:b/>
          <w:sz w:val="20"/>
          <w:szCs w:val="20"/>
        </w:rPr>
        <w:t>27 września</w:t>
      </w:r>
    </w:p>
    <w:p w14:paraId="00000019" w14:textId="77777777" w:rsidR="00623976" w:rsidRDefault="00623976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6F37D53F" w14:textId="77777777" w:rsidR="00616468" w:rsidRDefault="00F1419F" w:rsidP="00616468">
      <w:pPr>
        <w:numPr>
          <w:ilvl w:val="0"/>
          <w:numId w:val="7"/>
        </w:num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Sala VIP - catering ciągły: </w:t>
      </w:r>
    </w:p>
    <w:p w14:paraId="3CF20FA8" w14:textId="77777777" w:rsidR="00616468" w:rsidRDefault="00F1419F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od godziny 15.00 - napoje, oraz przekąski słone i słodkie; </w:t>
      </w:r>
    </w:p>
    <w:p w14:paraId="0000001A" w14:textId="28C1D4EB" w:rsidR="00623976" w:rsidRDefault="00F1419F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od godz. 18.30 - napoje, przekąski słone i słodkie </w:t>
      </w:r>
    </w:p>
    <w:p w14:paraId="0000001B" w14:textId="77777777" w:rsidR="00623976" w:rsidRDefault="00623976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00001C" w14:textId="77777777" w:rsidR="00623976" w:rsidRDefault="00F1419F" w:rsidP="00616468">
      <w:pPr>
        <w:numPr>
          <w:ilvl w:val="0"/>
          <w:numId w:val="7"/>
        </w:num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Hol NOSPR - gotowość godz. 15.00. </w:t>
      </w:r>
    </w:p>
    <w:p w14:paraId="0000001D" w14:textId="4B5B275F" w:rsidR="00623976" w:rsidRDefault="00F1419F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>ok. 17.40 - przerwa - napoje: kawa, herbata, woda, soki</w:t>
      </w:r>
      <w:r w:rsidR="00616468">
        <w:rPr>
          <w:rFonts w:ascii="Bahnschrift" w:eastAsia="Bahnschrift" w:hAnsi="Bahnschrift" w:cs="Bahnschrift"/>
          <w:sz w:val="20"/>
          <w:szCs w:val="20"/>
        </w:rPr>
        <w:t>;</w:t>
      </w:r>
    </w:p>
    <w:p w14:paraId="0000001E" w14:textId="2F11FB83" w:rsidR="00623976" w:rsidRDefault="00F1419F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ok. 19.00 - zakończenie uroczystości - napoje, słodkie i słone przekąski, </w:t>
      </w:r>
    </w:p>
    <w:p w14:paraId="0000001F" w14:textId="77777777" w:rsidR="00623976" w:rsidRDefault="00623976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000020" w14:textId="77777777" w:rsidR="00623976" w:rsidRDefault="00F1419F" w:rsidP="00616468">
      <w:pPr>
        <w:numPr>
          <w:ilvl w:val="0"/>
          <w:numId w:val="7"/>
        </w:num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Suchy prowiant dla członków chóru - garderoby NOSPR </w:t>
      </w:r>
    </w:p>
    <w:p w14:paraId="00000021" w14:textId="426F3C9C" w:rsidR="00623976" w:rsidRDefault="00F1419F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godz. 12.00 </w:t>
      </w:r>
    </w:p>
    <w:p w14:paraId="4075029D" w14:textId="63F227FC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5BF4DE6A" w14:textId="5C05699D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56B19575" w14:textId="75BF9925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52631302" w14:textId="3DDD033A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62D19731" w14:textId="1DA22BD0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71778B73" w14:textId="122DA029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7B65EF3A" w14:textId="109775F7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1D953BCE" w14:textId="012414B9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603BAA3D" w14:textId="6BFEC65E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280CF225" w14:textId="13B241CC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3892E61C" w14:textId="76928015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6D48A382" w14:textId="16B59210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4EB12F93" w14:textId="77777777" w:rsidR="005C5521" w:rsidRDefault="005C5521" w:rsidP="00616468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000023" w14:textId="77777777" w:rsidR="00623976" w:rsidRDefault="00623976" w:rsidP="00616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4" w14:textId="77777777" w:rsidR="00623976" w:rsidRDefault="00F1419F" w:rsidP="00616468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Bahnschrift" w:eastAsia="Bahnschrift" w:hAnsi="Bahnschrift" w:cs="Bahnschrift"/>
          <w:b/>
          <w:color w:val="000000"/>
          <w:sz w:val="20"/>
          <w:szCs w:val="20"/>
          <w:shd w:val="clear" w:color="auto" w:fill="DEEBF6"/>
        </w:rPr>
        <w:lastRenderedPageBreak/>
        <w:t>Szczegółowy opis przedmiotu zamówienia</w:t>
      </w:r>
      <w:r>
        <w:rPr>
          <w:rFonts w:ascii="Bahnschrift" w:eastAsia="Bahnschrift" w:hAnsi="Bahnschrift" w:cs="Bahnschrift"/>
          <w:color w:val="000000"/>
          <w:sz w:val="20"/>
          <w:szCs w:val="20"/>
          <w:shd w:val="clear" w:color="auto" w:fill="DEEBF6"/>
        </w:rPr>
        <w:t>: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> </w:t>
      </w:r>
    </w:p>
    <w:p w14:paraId="00000025" w14:textId="77777777" w:rsidR="00623976" w:rsidRDefault="00623976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00000026" w14:textId="77777777" w:rsidR="00623976" w:rsidRDefault="00F1419F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Przedmiotem zamówienia jest usługa polegająca na organizacji kompleksowej usługi </w:t>
      </w:r>
      <w:r>
        <w:rPr>
          <w:rFonts w:ascii="Bahnschrift" w:eastAsia="Bahnschrift" w:hAnsi="Bahnschrift" w:cs="Bahnschrift"/>
          <w:sz w:val="20"/>
          <w:szCs w:val="20"/>
        </w:rPr>
        <w:t xml:space="preserve">cateringowej: </w:t>
      </w:r>
    </w:p>
    <w:p w14:paraId="00000027" w14:textId="77777777" w:rsidR="00623976" w:rsidRDefault="00623976" w:rsidP="00616468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8" w14:textId="4306C64E" w:rsidR="00623976" w:rsidRPr="00616468" w:rsidRDefault="00567839" w:rsidP="0061646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 w:rsidRPr="00567839">
        <w:rPr>
          <w:rFonts w:ascii="Bahnschrift" w:eastAsia="Bahnschrift" w:hAnsi="Bahnschrift" w:cs="Bahnschrift"/>
          <w:b/>
          <w:color w:val="000000"/>
          <w:sz w:val="20"/>
          <w:szCs w:val="20"/>
          <w:u w:val="single"/>
        </w:rPr>
        <w:t>SERWIS KAWOWY</w:t>
      </w:r>
      <w:r w:rsidR="00F1419F" w:rsidRPr="00567839">
        <w:rPr>
          <w:rFonts w:ascii="Bahnschrift" w:eastAsia="Bahnschrift" w:hAnsi="Bahnschrift" w:cs="Bahnschrift"/>
          <w:b/>
          <w:color w:val="000000"/>
          <w:sz w:val="20"/>
          <w:szCs w:val="20"/>
          <w:u w:val="single"/>
        </w:rPr>
        <w:t xml:space="preserve"> </w:t>
      </w:r>
      <w:r w:rsidRPr="00567839">
        <w:rPr>
          <w:rFonts w:ascii="Bahnschrift" w:eastAsia="Bahnschrift" w:hAnsi="Bahnschrift" w:cs="Bahnschrift"/>
          <w:b/>
          <w:color w:val="000000"/>
          <w:sz w:val="20"/>
          <w:szCs w:val="20"/>
          <w:u w:val="single"/>
        </w:rPr>
        <w:t xml:space="preserve"> TYPU A</w:t>
      </w:r>
      <w:r w:rsidRPr="00567839">
        <w:rPr>
          <w:rFonts w:ascii="Bahnschrift" w:eastAsia="Bahnschrift" w:hAnsi="Bahnschrift" w:cs="Bahnschrift"/>
          <w:b/>
          <w:color w:val="000000"/>
          <w:sz w:val="20"/>
          <w:szCs w:val="20"/>
        </w:rPr>
        <w:t xml:space="preserve"> :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</w:t>
      </w:r>
      <w:r w:rsidR="00F1419F" w:rsidRPr="00616468">
        <w:rPr>
          <w:rFonts w:ascii="Bahnschrift" w:eastAsia="Bahnschrift" w:hAnsi="Bahnschrift" w:cs="Bahnschrift"/>
          <w:color w:val="000000"/>
          <w:sz w:val="20"/>
          <w:szCs w:val="20"/>
        </w:rPr>
        <w:t xml:space="preserve">dostępny i uzupełniany </w:t>
      </w:r>
      <w:r w:rsidR="00F1419F" w:rsidRPr="00616468">
        <w:rPr>
          <w:rFonts w:ascii="Bahnschrift" w:eastAsia="Bahnschrift" w:hAnsi="Bahnschrift" w:cs="Bahnschrift"/>
          <w:sz w:val="20"/>
          <w:szCs w:val="20"/>
        </w:rPr>
        <w:t>w przerwie</w:t>
      </w:r>
      <w:r w:rsidR="00F1419F" w:rsidRPr="00616468">
        <w:rPr>
          <w:rFonts w:ascii="Bahnschrift" w:eastAsia="Bahnschrift" w:hAnsi="Bahnschrift" w:cs="Bahnschrift"/>
          <w:color w:val="FF0000"/>
          <w:sz w:val="20"/>
          <w:szCs w:val="20"/>
        </w:rPr>
        <w:t xml:space="preserve"> </w:t>
      </w:r>
      <w:r w:rsidR="00F1419F" w:rsidRPr="00616468">
        <w:rPr>
          <w:rFonts w:ascii="Bahnschrift" w:eastAsia="Bahnschrift" w:hAnsi="Bahnschrift" w:cs="Bahnschrift"/>
          <w:color w:val="000000"/>
          <w:sz w:val="20"/>
          <w:szCs w:val="20"/>
        </w:rPr>
        <w:t>wydarzenia (27 wrześn</w:t>
      </w:r>
      <w:r w:rsidR="00F1419F" w:rsidRPr="00616468">
        <w:rPr>
          <w:rFonts w:ascii="Bahnschrift" w:eastAsia="Bahnschrift" w:hAnsi="Bahnschrift" w:cs="Bahnschrift"/>
          <w:sz w:val="20"/>
          <w:szCs w:val="20"/>
        </w:rPr>
        <w:t xml:space="preserve">ia) </w:t>
      </w:r>
      <w:r w:rsidR="00F1419F" w:rsidRPr="00616468">
        <w:rPr>
          <w:rFonts w:ascii="Bahnschrift" w:eastAsia="Bahnschrift" w:hAnsi="Bahnschrift" w:cs="Bahnschrift"/>
          <w:color w:val="000000"/>
          <w:sz w:val="20"/>
          <w:szCs w:val="20"/>
        </w:rPr>
        <w:t>powinien</w:t>
      </w:r>
      <w:r w:rsidR="00616468">
        <w:rPr>
          <w:rFonts w:ascii="Bahnschrift" w:eastAsia="Bahnschrift" w:hAnsi="Bahnschrift" w:cs="Bahnschrift"/>
          <w:color w:val="000000"/>
          <w:sz w:val="20"/>
          <w:szCs w:val="20"/>
        </w:rPr>
        <w:t xml:space="preserve"> </w:t>
      </w:r>
      <w:r w:rsidR="00F1419F" w:rsidRPr="00616468">
        <w:rPr>
          <w:rFonts w:ascii="Bahnschrift" w:eastAsia="Bahnschrift" w:hAnsi="Bahnschrift" w:cs="Bahnschrift"/>
          <w:color w:val="000000"/>
          <w:sz w:val="20"/>
          <w:szCs w:val="20"/>
        </w:rPr>
        <w:t>składać się z: </w:t>
      </w:r>
    </w:p>
    <w:p w14:paraId="00000029" w14:textId="77777777" w:rsidR="00623976" w:rsidRDefault="00F1419F" w:rsidP="00616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993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kawy z ekspresu ciśnieniowego (bez ograniczeń), minimum 8 ekspresów;</w:t>
      </w:r>
    </w:p>
    <w:p w14:paraId="0000002A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kawy rozpuszczalnej i mielonej w pojemnikach do samodzielnego parzenia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br/>
        <w:t>(bez ograniczeń), mleka w mlecznikach (bez ograniczeń) mleko owsiane oraz krowie, cukru w cukiernicach (bez ograniczeń), wody gorącej w warnikach, </w:t>
      </w:r>
    </w:p>
    <w:p w14:paraId="0000002B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herbaty pojedynczo pakowane w saszetkach  min. </w:t>
      </w:r>
      <w:r>
        <w:rPr>
          <w:rFonts w:ascii="Bahnschrift" w:eastAsia="Bahnschrift" w:hAnsi="Bahnschrift" w:cs="Bahnschrift"/>
          <w:sz w:val="20"/>
          <w:szCs w:val="20"/>
        </w:rPr>
        <w:t>10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rodzaj</w:t>
      </w:r>
      <w:r>
        <w:rPr>
          <w:rFonts w:ascii="Bahnschrift" w:eastAsia="Bahnschrift" w:hAnsi="Bahnschrift" w:cs="Bahnschrift"/>
          <w:sz w:val="20"/>
          <w:szCs w:val="20"/>
        </w:rPr>
        <w:t>ów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do wyboru</w:t>
      </w:r>
      <w:r>
        <w:rPr>
          <w:rFonts w:ascii="Bahnschrift" w:eastAsia="Bahnschrift" w:hAnsi="Bahnschrift" w:cs="Bahnschrift"/>
          <w:sz w:val="20"/>
          <w:szCs w:val="20"/>
        </w:rPr>
        <w:t xml:space="preserve">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>(bez ograniczeń), cytryny pokrojonej w plastry (bez ograniczeń) podanej na talerzyku wraz z widelczykiem do nakładania,</w:t>
      </w:r>
    </w:p>
    <w:p w14:paraId="0000002C" w14:textId="19521335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wody bez gazu w karafkach (owoce, mięta)</w:t>
      </w:r>
      <w:r w:rsidR="00C64654">
        <w:rPr>
          <w:rFonts w:ascii="Bahnschrift" w:eastAsia="Bahnschrift" w:hAnsi="Bahnschrift" w:cs="Bahnschrift"/>
          <w:color w:val="000000"/>
          <w:sz w:val="20"/>
          <w:szCs w:val="20"/>
        </w:rPr>
        <w:t>.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</w:t>
      </w:r>
    </w:p>
    <w:p w14:paraId="7CE1F8A9" w14:textId="77777777" w:rsidR="00C64654" w:rsidRDefault="00C64654" w:rsidP="00C64654">
      <w:pPr>
        <w:spacing w:after="0" w:line="276" w:lineRule="auto"/>
        <w:ind w:left="71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00002D" w14:textId="3AC3996F" w:rsidR="00623976" w:rsidRDefault="00C64654" w:rsidP="00C64654">
      <w:pPr>
        <w:spacing w:after="0" w:line="276" w:lineRule="auto"/>
        <w:ind w:left="710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>D</w:t>
      </w:r>
      <w:r w:rsidR="00F1419F">
        <w:rPr>
          <w:rFonts w:ascii="Bahnschrift" w:eastAsia="Bahnschrift" w:hAnsi="Bahnschrift" w:cs="Bahnschrift"/>
          <w:sz w:val="20"/>
          <w:szCs w:val="20"/>
        </w:rPr>
        <w:t>owóz, wyłożenie w formie bufetu, obrusy, podgrzewacze, porcelana, sztućce, serwetki,  szkło,</w:t>
      </w:r>
      <w:r w:rsidR="00567839">
        <w:rPr>
          <w:rFonts w:ascii="Bahnschrift" w:eastAsia="Bahnschrift" w:hAnsi="Bahnschrift" w:cs="Bahnschrift"/>
          <w:sz w:val="20"/>
          <w:szCs w:val="20"/>
        </w:rPr>
        <w:t xml:space="preserve"> </w:t>
      </w:r>
      <w:r w:rsidR="00F1419F">
        <w:rPr>
          <w:rFonts w:ascii="Bahnschrift" w:eastAsia="Bahnschrift" w:hAnsi="Bahnschrift" w:cs="Bahnschrift"/>
          <w:sz w:val="20"/>
          <w:szCs w:val="20"/>
        </w:rPr>
        <w:t>obsługa, świeże kwiaty, konieczność zorganizowania swojego zaplecza cateringowego</w:t>
      </w:r>
      <w:r w:rsidRPr="00C64654">
        <w:rPr>
          <w:rFonts w:ascii="Bahnschrift" w:eastAsia="Bahnschrift" w:hAnsi="Bahnschrift" w:cs="Bahnschrift"/>
          <w:sz w:val="20"/>
          <w:szCs w:val="20"/>
        </w:rPr>
        <w:t xml:space="preserve"> </w:t>
      </w:r>
      <w:r>
        <w:rPr>
          <w:rFonts w:ascii="Bahnschrift" w:eastAsia="Bahnschrift" w:hAnsi="Bahnschrift" w:cs="Bahnschrift"/>
          <w:sz w:val="20"/>
          <w:szCs w:val="20"/>
        </w:rPr>
        <w:t>zgodnie z wymogami właściciela budynku -</w:t>
      </w:r>
      <w:r w:rsidR="00F1419F">
        <w:rPr>
          <w:rFonts w:ascii="Bahnschrift" w:eastAsia="Bahnschrift" w:hAnsi="Bahnschrift" w:cs="Bahnschrift"/>
          <w:sz w:val="20"/>
          <w:szCs w:val="20"/>
        </w:rPr>
        <w:t xml:space="preserve"> poza holem i dostępem do niego gości</w:t>
      </w:r>
      <w:r>
        <w:rPr>
          <w:rFonts w:ascii="Bahnschrift" w:eastAsia="Bahnschrift" w:hAnsi="Bahnschrift" w:cs="Bahnschrift"/>
          <w:sz w:val="20"/>
          <w:szCs w:val="20"/>
        </w:rPr>
        <w:t>.</w:t>
      </w:r>
    </w:p>
    <w:p w14:paraId="0000002E" w14:textId="77777777" w:rsidR="00623976" w:rsidRDefault="00623976" w:rsidP="00567839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000030" w14:textId="570E0CA0" w:rsidR="00623976" w:rsidRPr="00567839" w:rsidRDefault="00567839" w:rsidP="0056783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  <w:r w:rsidRPr="00567839">
        <w:rPr>
          <w:rFonts w:ascii="Bahnschrift" w:eastAsia="Bahnschrift" w:hAnsi="Bahnschrift" w:cs="Bahnschrift"/>
          <w:b/>
          <w:sz w:val="20"/>
          <w:szCs w:val="20"/>
          <w:u w:val="single"/>
        </w:rPr>
        <w:t>SERWIS KAWOWY TYPU B</w:t>
      </w:r>
      <w:r w:rsidR="00F1419F" w:rsidRPr="00567839">
        <w:rPr>
          <w:rFonts w:ascii="Bahnschrift" w:eastAsia="Bahnschrift" w:hAnsi="Bahnschrift" w:cs="Bahnschrift"/>
          <w:sz w:val="20"/>
          <w:szCs w:val="20"/>
        </w:rPr>
        <w:t xml:space="preserve">: dostępny i uzupełniany </w:t>
      </w:r>
      <w:r w:rsidR="004C10A5">
        <w:rPr>
          <w:rFonts w:ascii="Bahnschrift" w:eastAsia="Bahnschrift" w:hAnsi="Bahnschrift" w:cs="Bahnschrift"/>
          <w:sz w:val="20"/>
          <w:szCs w:val="20"/>
        </w:rPr>
        <w:t xml:space="preserve">na bieżąco </w:t>
      </w:r>
      <w:r w:rsidR="00F1419F" w:rsidRPr="004C10A5">
        <w:rPr>
          <w:rFonts w:ascii="Bahnschrift" w:eastAsia="Bahnschrift" w:hAnsi="Bahnschrift" w:cs="Bahnschrift"/>
          <w:sz w:val="20"/>
          <w:szCs w:val="20"/>
        </w:rPr>
        <w:t>po zakończeniu</w:t>
      </w:r>
      <w:r w:rsidR="00F1419F" w:rsidRPr="00567839">
        <w:rPr>
          <w:rFonts w:ascii="Bahnschrift" w:eastAsia="Bahnschrift" w:hAnsi="Bahnschrift" w:cs="Bahnschrift"/>
          <w:sz w:val="20"/>
          <w:szCs w:val="20"/>
        </w:rPr>
        <w:t xml:space="preserve"> wydarzenia</w:t>
      </w:r>
      <w:r w:rsidR="00973DC7">
        <w:rPr>
          <w:rFonts w:ascii="Bahnschrift" w:eastAsia="Bahnschrift" w:hAnsi="Bahnschrift" w:cs="Bahnschrift"/>
          <w:sz w:val="20"/>
          <w:szCs w:val="20"/>
        </w:rPr>
        <w:t>,</w:t>
      </w:r>
      <w:r w:rsidR="00F1419F" w:rsidRPr="00567839">
        <w:rPr>
          <w:rFonts w:ascii="Bahnschrift" w:eastAsia="Bahnschrift" w:hAnsi="Bahnschrift" w:cs="Bahnschrift"/>
          <w:sz w:val="20"/>
          <w:szCs w:val="20"/>
        </w:rPr>
        <w:t xml:space="preserve"> powinien składać się z: </w:t>
      </w:r>
    </w:p>
    <w:p w14:paraId="00000031" w14:textId="77777777" w:rsidR="00623976" w:rsidRDefault="00F1419F" w:rsidP="00616468">
      <w:pPr>
        <w:numPr>
          <w:ilvl w:val="0"/>
          <w:numId w:val="4"/>
        </w:numPr>
        <w:spacing w:after="0" w:line="276" w:lineRule="auto"/>
        <w:ind w:left="993" w:hanging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 kawy z ekspresu ciśnieniowego (bez ograniczeń), minimum 8 ekspresów.</w:t>
      </w:r>
    </w:p>
    <w:p w14:paraId="00000032" w14:textId="75F26D15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kawy rozpuszczalnej i mielonej w pojemnikach do samodzielnego parzenia </w:t>
      </w:r>
      <w:r>
        <w:rPr>
          <w:rFonts w:ascii="Bahnschrift" w:eastAsia="Bahnschrift" w:hAnsi="Bahnschrift" w:cs="Bahnschrift"/>
          <w:sz w:val="20"/>
          <w:szCs w:val="20"/>
        </w:rPr>
        <w:br/>
        <w:t xml:space="preserve">(bez ograniczeń), mleka w mlecznikach (bez ograniczeń) mleko owsiane i krowie, cukru </w:t>
      </w:r>
      <w:r w:rsidR="00567839">
        <w:rPr>
          <w:rFonts w:ascii="Bahnschrift" w:eastAsia="Bahnschrift" w:hAnsi="Bahnschrift" w:cs="Bahnschrift"/>
          <w:sz w:val="20"/>
          <w:szCs w:val="20"/>
        </w:rPr>
        <w:br/>
      </w:r>
      <w:r>
        <w:rPr>
          <w:rFonts w:ascii="Bahnschrift" w:eastAsia="Bahnschrift" w:hAnsi="Bahnschrift" w:cs="Bahnschrift"/>
          <w:sz w:val="20"/>
          <w:szCs w:val="20"/>
        </w:rPr>
        <w:t>w cukiernicach (bez ograniczeń), wody gorącej w warnikach, </w:t>
      </w:r>
    </w:p>
    <w:p w14:paraId="00000033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</w:rPr>
      </w:pPr>
      <w:r>
        <w:rPr>
          <w:rFonts w:ascii="Bahnschrift" w:eastAsia="Bahnschrift" w:hAnsi="Bahnschrift" w:cs="Bahnschrift"/>
          <w:sz w:val="20"/>
          <w:szCs w:val="20"/>
        </w:rPr>
        <w:t>herbaty pojedynczo pakowane w saszetkach min. 10 rodzajów do wyboru (bez ograniczeń), cytryny pokrojonej w plastry (bez ograniczeń) podanej na talerzyku wraz z widelczykiem do nakładania,</w:t>
      </w:r>
    </w:p>
    <w:p w14:paraId="00000034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wody bez gazu w karafkach (owoce, mięta), </w:t>
      </w:r>
    </w:p>
    <w:p w14:paraId="00000035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kruche ciasteczka z piekarni  min. 5 rodzajów; min. 150 gram/porcja, po 3 szt. na osobę, </w:t>
      </w:r>
    </w:p>
    <w:p w14:paraId="00000036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ciast krojonych podawanych w papierowych bibułkach (bez mas, kremów i galaretek) </w:t>
      </w:r>
      <w:r>
        <w:rPr>
          <w:rFonts w:ascii="Bahnschrift" w:eastAsia="Bahnschrift" w:hAnsi="Bahnschrift" w:cs="Bahnschrift"/>
          <w:sz w:val="20"/>
          <w:szCs w:val="20"/>
        </w:rPr>
        <w:br/>
        <w:t xml:space="preserve">min. 3 rodzaje  np. szarlotka, ciasto czekoladowe, sernik; min. 160 gram/porcja, po 2 szt. na osobę, </w:t>
      </w:r>
    </w:p>
    <w:p w14:paraId="00000037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69"/>
        <w:jc w:val="both"/>
        <w:rPr>
          <w:rFonts w:ascii="Bahnschrift" w:eastAsia="Bahnschrift" w:hAnsi="Bahnschrift" w:cs="Bahnschrift"/>
        </w:rPr>
      </w:pPr>
      <w:r>
        <w:rPr>
          <w:rFonts w:ascii="Bahnschrift" w:eastAsia="Bahnschrift" w:hAnsi="Bahnschrift" w:cs="Bahnschrift"/>
          <w:sz w:val="20"/>
          <w:szCs w:val="20"/>
        </w:rPr>
        <w:t>mini deserów serwowanych w jednorazowych naczyniach (np. deser tiramisu), min. 100 gram/porcja, po 2 szt., na osobę,</w:t>
      </w:r>
    </w:p>
    <w:p w14:paraId="00000038" w14:textId="430C546F" w:rsidR="00623976" w:rsidRPr="002C2377" w:rsidRDefault="00F1419F" w:rsidP="00616468">
      <w:pPr>
        <w:numPr>
          <w:ilvl w:val="0"/>
          <w:numId w:val="1"/>
        </w:numPr>
        <w:spacing w:after="0" w:line="276" w:lineRule="auto"/>
        <w:ind w:left="1069"/>
        <w:jc w:val="both"/>
        <w:rPr>
          <w:rFonts w:ascii="Bahnschrift" w:eastAsia="Bahnschrift" w:hAnsi="Bahnschrift" w:cs="Bahnschrift"/>
          <w:sz w:val="18"/>
          <w:szCs w:val="18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słonych przekąsek tzw. </w:t>
      </w:r>
      <w:proofErr w:type="spellStart"/>
      <w:r>
        <w:rPr>
          <w:rFonts w:ascii="Bahnschrift" w:eastAsia="Bahnschrift" w:hAnsi="Bahnschrift" w:cs="Bahnschrift"/>
          <w:sz w:val="20"/>
          <w:szCs w:val="20"/>
        </w:rPr>
        <w:t>finger</w:t>
      </w:r>
      <w:proofErr w:type="spellEnd"/>
      <w:r>
        <w:rPr>
          <w:rFonts w:ascii="Bahnschrift" w:eastAsia="Bahnschrift" w:hAnsi="Bahnschrift" w:cs="Bahnschrift"/>
          <w:sz w:val="20"/>
          <w:szCs w:val="20"/>
        </w:rPr>
        <w:t xml:space="preserve"> food min. 6 rodzajów (np. małe kanapki, paszteciki, </w:t>
      </w:r>
      <w:proofErr w:type="spellStart"/>
      <w:r>
        <w:rPr>
          <w:rFonts w:ascii="Bahnschrift" w:eastAsia="Bahnschrift" w:hAnsi="Bahnschrift" w:cs="Bahnschrift"/>
          <w:sz w:val="20"/>
          <w:szCs w:val="20"/>
        </w:rPr>
        <w:t>pizzerinki</w:t>
      </w:r>
      <w:proofErr w:type="spellEnd"/>
      <w:r>
        <w:rPr>
          <w:rFonts w:ascii="Bahnschrift" w:eastAsia="Bahnschrift" w:hAnsi="Bahnschrift" w:cs="Bahnschrift"/>
          <w:sz w:val="20"/>
          <w:szCs w:val="20"/>
        </w:rPr>
        <w:t xml:space="preserve">, </w:t>
      </w:r>
      <w:proofErr w:type="spellStart"/>
      <w:r>
        <w:rPr>
          <w:rFonts w:ascii="Bahnschrift" w:eastAsia="Bahnschrift" w:hAnsi="Bahnschrift" w:cs="Bahnschrift"/>
          <w:sz w:val="20"/>
          <w:szCs w:val="20"/>
        </w:rPr>
        <w:t>finger</w:t>
      </w:r>
      <w:proofErr w:type="spellEnd"/>
      <w:r>
        <w:rPr>
          <w:rFonts w:ascii="Bahnschrift" w:eastAsia="Bahnschrift" w:hAnsi="Bahnschrift" w:cs="Bahnschrift"/>
          <w:sz w:val="20"/>
          <w:szCs w:val="20"/>
        </w:rPr>
        <w:t xml:space="preserve"> food mięsny, wegetariański, wegański ) min. 60 gram/porcja, po 6 szt. na osobę</w:t>
      </w:r>
      <w:r w:rsidR="002C2377">
        <w:rPr>
          <w:rFonts w:ascii="Bahnschrift" w:eastAsia="Bahnschrift" w:hAnsi="Bahnschrift" w:cs="Bahnschrift"/>
          <w:sz w:val="20"/>
          <w:szCs w:val="20"/>
        </w:rPr>
        <w:t>,</w:t>
      </w:r>
    </w:p>
    <w:p w14:paraId="4B0FF646" w14:textId="1A295D70" w:rsidR="002C2377" w:rsidRPr="003E07D2" w:rsidRDefault="002C2377" w:rsidP="002C2377">
      <w:pPr>
        <w:numPr>
          <w:ilvl w:val="0"/>
          <w:numId w:val="1"/>
        </w:numPr>
        <w:spacing w:after="0" w:line="276" w:lineRule="auto"/>
        <w:ind w:left="1069"/>
        <w:jc w:val="both"/>
        <w:rPr>
          <w:rFonts w:ascii="Bahnschrift" w:eastAsia="Bahnschrift" w:hAnsi="Bahnschrift" w:cs="Bahnschrift"/>
          <w:sz w:val="20"/>
          <w:szCs w:val="20"/>
        </w:rPr>
      </w:pPr>
      <w:r w:rsidRPr="003E07D2">
        <w:rPr>
          <w:rFonts w:ascii="Bahnschrift" w:eastAsia="Bahnschrift" w:hAnsi="Bahnschrift" w:cs="Bahnschrift"/>
          <w:sz w:val="20"/>
          <w:szCs w:val="20"/>
        </w:rPr>
        <w:t>sok</w:t>
      </w:r>
      <w:r w:rsidR="00047052">
        <w:rPr>
          <w:rFonts w:ascii="Bahnschrift" w:eastAsia="Bahnschrift" w:hAnsi="Bahnschrift" w:cs="Bahnschrift"/>
          <w:sz w:val="20"/>
          <w:szCs w:val="20"/>
        </w:rPr>
        <w:t>ów</w:t>
      </w:r>
      <w:r w:rsidRPr="003E07D2">
        <w:rPr>
          <w:rFonts w:ascii="Bahnschrift" w:eastAsia="Bahnschrift" w:hAnsi="Bahnschrift" w:cs="Bahnschrift"/>
          <w:sz w:val="20"/>
          <w:szCs w:val="20"/>
        </w:rPr>
        <w:t xml:space="preserve"> wyciskan</w:t>
      </w:r>
      <w:r w:rsidR="00047052">
        <w:rPr>
          <w:rFonts w:ascii="Bahnschrift" w:eastAsia="Bahnschrift" w:hAnsi="Bahnschrift" w:cs="Bahnschrift"/>
          <w:sz w:val="20"/>
          <w:szCs w:val="20"/>
        </w:rPr>
        <w:t>ych</w:t>
      </w:r>
      <w:r w:rsidRPr="003E07D2">
        <w:rPr>
          <w:rFonts w:ascii="Bahnschrift" w:eastAsia="Bahnschrift" w:hAnsi="Bahnschrift" w:cs="Bahnschrift"/>
          <w:sz w:val="20"/>
          <w:szCs w:val="20"/>
        </w:rPr>
        <w:t xml:space="preserve"> ze świeżych owoców, co najmniej 3 rodzaje, podawane w szklanych dzbankach min.250-300 ml/porcja</w:t>
      </w:r>
      <w:r w:rsidR="003E07D2" w:rsidRPr="003E07D2">
        <w:rPr>
          <w:rFonts w:ascii="Bahnschrift" w:eastAsia="Bahnschrift" w:hAnsi="Bahnschrift" w:cs="Bahnschrift"/>
          <w:sz w:val="20"/>
          <w:szCs w:val="20"/>
        </w:rPr>
        <w:t>.</w:t>
      </w:r>
    </w:p>
    <w:p w14:paraId="74EDF1CD" w14:textId="77777777" w:rsidR="00324810" w:rsidRDefault="00324810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5148BA0B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6171BC7F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71D50401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7FDBDFC9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77F51E02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6D07F2E6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A97E83B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323D3B24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4D87FD02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69F10CCC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4E8FC17" w14:textId="77777777" w:rsidR="005C5521" w:rsidRDefault="005C5521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00003A" w14:textId="3EAEC98E" w:rsidR="00623976" w:rsidRDefault="00324810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</w:rPr>
      </w:pPr>
      <w:r>
        <w:rPr>
          <w:rFonts w:ascii="Bahnschrift" w:eastAsia="Bahnschrift" w:hAnsi="Bahnschrift" w:cs="Bahnschrift"/>
          <w:sz w:val="20"/>
          <w:szCs w:val="20"/>
        </w:rPr>
        <w:lastRenderedPageBreak/>
        <w:t>D</w:t>
      </w:r>
      <w:r w:rsidR="00F1419F">
        <w:rPr>
          <w:rFonts w:ascii="Bahnschrift" w:eastAsia="Bahnschrift" w:hAnsi="Bahnschrift" w:cs="Bahnschrift"/>
          <w:sz w:val="20"/>
          <w:szCs w:val="20"/>
        </w:rPr>
        <w:t>owóz, wyłożenie w formie bufetu, obrusy (kolorystyka do uzgodnienia z zamawiającym), podgrzewacze, porcelana, sztućce, szkło,</w:t>
      </w:r>
      <w:r w:rsidR="00567839">
        <w:rPr>
          <w:rFonts w:ascii="Bahnschrift" w:eastAsia="Bahnschrift" w:hAnsi="Bahnschrift" w:cs="Bahnschrift"/>
          <w:sz w:val="20"/>
          <w:szCs w:val="20"/>
        </w:rPr>
        <w:t xml:space="preserve"> </w:t>
      </w:r>
      <w:r w:rsidR="00F1419F">
        <w:rPr>
          <w:rFonts w:ascii="Bahnschrift" w:eastAsia="Bahnschrift" w:hAnsi="Bahnschrift" w:cs="Bahnschrift"/>
          <w:sz w:val="20"/>
          <w:szCs w:val="20"/>
        </w:rPr>
        <w:t xml:space="preserve">obsługa (1 osoba dla 40 gości ), kwiaty świeże, serwetki, zorganizowanie swojego zaplecza cateringowego </w:t>
      </w:r>
      <w:bookmarkStart w:id="0" w:name="_Hlk172616044"/>
      <w:r w:rsidR="00F1419F">
        <w:rPr>
          <w:rFonts w:ascii="Bahnschrift" w:eastAsia="Bahnschrift" w:hAnsi="Bahnschrift" w:cs="Bahnschrift"/>
          <w:sz w:val="20"/>
          <w:szCs w:val="20"/>
        </w:rPr>
        <w:t>zgodnie z wymogami właściciela budynku.</w:t>
      </w:r>
    </w:p>
    <w:bookmarkEnd w:id="0"/>
    <w:p w14:paraId="0000003B" w14:textId="77777777" w:rsidR="00623976" w:rsidRDefault="00623976" w:rsidP="00616468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18"/>
          <w:szCs w:val="18"/>
        </w:rPr>
      </w:pPr>
    </w:p>
    <w:p w14:paraId="0000003D" w14:textId="66267CB5" w:rsidR="00623976" w:rsidRPr="00567839" w:rsidRDefault="00567839" w:rsidP="0056783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 w:rsidRPr="00567839">
        <w:rPr>
          <w:rFonts w:ascii="Bahnschrift" w:eastAsia="Bahnschrift" w:hAnsi="Bahnschrift" w:cs="Bahnschrift"/>
          <w:b/>
          <w:color w:val="000000"/>
          <w:sz w:val="20"/>
          <w:szCs w:val="20"/>
          <w:u w:val="single"/>
        </w:rPr>
        <w:t>SERWIS W SALI</w:t>
      </w:r>
      <w:r w:rsidR="00F1419F" w:rsidRPr="00567839">
        <w:rPr>
          <w:rFonts w:ascii="Bahnschrift" w:eastAsia="Bahnschrift" w:hAnsi="Bahnschrift" w:cs="Bahnschrift"/>
          <w:b/>
          <w:color w:val="000000"/>
          <w:sz w:val="20"/>
          <w:szCs w:val="20"/>
          <w:u w:val="single"/>
        </w:rPr>
        <w:t xml:space="preserve"> VIP</w:t>
      </w:r>
      <w:r w:rsidR="00F1419F" w:rsidRPr="00567839">
        <w:rPr>
          <w:rFonts w:ascii="Bahnschrift" w:eastAsia="Bahnschrift" w:hAnsi="Bahnschrift" w:cs="Bahnschrift"/>
          <w:color w:val="000000"/>
          <w:sz w:val="20"/>
          <w:szCs w:val="20"/>
        </w:rPr>
        <w:t xml:space="preserve"> </w:t>
      </w:r>
      <w:r w:rsidR="00047052" w:rsidRPr="00616468">
        <w:rPr>
          <w:rFonts w:ascii="Bahnschrift" w:eastAsia="Bahnschrift" w:hAnsi="Bahnschrift" w:cs="Bahnschrift"/>
          <w:color w:val="000000"/>
          <w:sz w:val="20"/>
          <w:szCs w:val="20"/>
        </w:rPr>
        <w:t>powinien</w:t>
      </w:r>
      <w:r w:rsidR="00047052">
        <w:rPr>
          <w:rFonts w:ascii="Bahnschrift" w:eastAsia="Bahnschrift" w:hAnsi="Bahnschrift" w:cs="Bahnschrift"/>
          <w:color w:val="000000"/>
          <w:sz w:val="20"/>
          <w:szCs w:val="20"/>
        </w:rPr>
        <w:t xml:space="preserve"> </w:t>
      </w:r>
      <w:r w:rsidR="00047052" w:rsidRPr="00616468">
        <w:rPr>
          <w:rFonts w:ascii="Bahnschrift" w:eastAsia="Bahnschrift" w:hAnsi="Bahnschrift" w:cs="Bahnschrift"/>
          <w:color w:val="000000"/>
          <w:sz w:val="20"/>
          <w:szCs w:val="20"/>
        </w:rPr>
        <w:t>składać się z</w:t>
      </w:r>
      <w:r w:rsidR="00047052">
        <w:rPr>
          <w:rFonts w:ascii="Bahnschrift" w:eastAsia="Bahnschrift" w:hAnsi="Bahnschrift" w:cs="Bahnschrift"/>
          <w:color w:val="000000"/>
          <w:sz w:val="20"/>
          <w:szCs w:val="20"/>
        </w:rPr>
        <w:t>:</w:t>
      </w:r>
    </w:p>
    <w:p w14:paraId="0000003E" w14:textId="25955F79" w:rsidR="00623976" w:rsidRDefault="00324810" w:rsidP="006164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99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</w:t>
      </w:r>
      <w:r w:rsidR="00F1419F">
        <w:rPr>
          <w:rFonts w:ascii="Bahnschrift" w:eastAsia="Bahnschrift" w:hAnsi="Bahnschrift" w:cs="Bahnschrift"/>
          <w:color w:val="000000"/>
          <w:sz w:val="20"/>
          <w:szCs w:val="20"/>
        </w:rPr>
        <w:t>kawy z ekspresu ciśnieniowego (bez ograniczeń), minimum 2 ekspresy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>,</w:t>
      </w:r>
    </w:p>
    <w:p w14:paraId="0000003F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herbaty pakowane pojedynczo w saszetkach min. </w:t>
      </w:r>
      <w:r>
        <w:rPr>
          <w:rFonts w:ascii="Bahnschrift" w:eastAsia="Bahnschrift" w:hAnsi="Bahnschrift" w:cs="Bahnschrift"/>
          <w:sz w:val="20"/>
          <w:szCs w:val="20"/>
        </w:rPr>
        <w:t xml:space="preserve">10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>rodzaj</w:t>
      </w:r>
      <w:r>
        <w:rPr>
          <w:rFonts w:ascii="Bahnschrift" w:eastAsia="Bahnschrift" w:hAnsi="Bahnschrift" w:cs="Bahnschrift"/>
          <w:sz w:val="20"/>
          <w:szCs w:val="20"/>
        </w:rPr>
        <w:t>ów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do wyboru, w tym: czarna, zielona i owocowa (bez ograniczeń), cytryny pokrojonej w plastry (bez ograniczeń) podanej na talerzyku wraz z widelczykiem do nakładania,</w:t>
      </w:r>
    </w:p>
    <w:p w14:paraId="00000040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wody bez gazu w karafkach (owoce, mięta), </w:t>
      </w:r>
    </w:p>
    <w:p w14:paraId="00000041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drobnych słodkich przekąsek typu kruche ciasteczka min. 5 rodzajów; min. 150 gram/porcja, po </w:t>
      </w:r>
      <w:r>
        <w:rPr>
          <w:rFonts w:ascii="Bahnschrift" w:eastAsia="Bahnschrift" w:hAnsi="Bahnschrift" w:cs="Bahnschrift"/>
          <w:sz w:val="20"/>
          <w:szCs w:val="20"/>
        </w:rPr>
        <w:t>6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szt. na osobę, </w:t>
      </w:r>
    </w:p>
    <w:p w14:paraId="00000042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70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ciast krojonych podawanych w papierowych bibułkach (bez mas, kremów i galaretek)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br/>
        <w:t>min. 3 rodzaje  np. szarlotka, ciasto czekoladowe, sernik; min. 1</w:t>
      </w:r>
      <w:r>
        <w:rPr>
          <w:rFonts w:ascii="Bahnschrift" w:eastAsia="Bahnschrift" w:hAnsi="Bahnschrift" w:cs="Bahnschrift"/>
          <w:sz w:val="20"/>
          <w:szCs w:val="20"/>
        </w:rPr>
        <w:t>6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0 gram/porcja, po 2 szt. na osobę, </w:t>
      </w:r>
    </w:p>
    <w:p w14:paraId="00000043" w14:textId="77777777" w:rsidR="00623976" w:rsidRDefault="00F1419F" w:rsidP="00616468">
      <w:pPr>
        <w:numPr>
          <w:ilvl w:val="0"/>
          <w:numId w:val="1"/>
        </w:numPr>
        <w:spacing w:after="0" w:line="276" w:lineRule="auto"/>
        <w:ind w:left="1069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mini deserów serwowanych w jednorazowych naczyniach (np. deser tiramisu), min. 150 gram/porcja, po 2 szt., na osobę,</w:t>
      </w:r>
    </w:p>
    <w:p w14:paraId="00000044" w14:textId="7437E33E" w:rsidR="00623976" w:rsidRPr="002C2377" w:rsidRDefault="00F1419F" w:rsidP="00616468">
      <w:pPr>
        <w:numPr>
          <w:ilvl w:val="0"/>
          <w:numId w:val="1"/>
        </w:numPr>
        <w:spacing w:after="0" w:line="276" w:lineRule="auto"/>
        <w:ind w:left="1069"/>
        <w:jc w:val="both"/>
        <w:rPr>
          <w:rFonts w:ascii="Bahnschrift" w:eastAsia="Bahnschrift" w:hAnsi="Bahnschrift" w:cs="Bahnschrift"/>
          <w:color w:val="000000"/>
          <w:sz w:val="18"/>
          <w:szCs w:val="18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słonych przekąsek tzw. </w:t>
      </w:r>
      <w:proofErr w:type="spellStart"/>
      <w:r>
        <w:rPr>
          <w:rFonts w:ascii="Bahnschrift" w:eastAsia="Bahnschrift" w:hAnsi="Bahnschrift" w:cs="Bahnschrift"/>
          <w:color w:val="000000"/>
          <w:sz w:val="20"/>
          <w:szCs w:val="20"/>
        </w:rPr>
        <w:t>finger</w:t>
      </w:r>
      <w:proofErr w:type="spellEnd"/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food min. 5 rodzajów (np. małe kanapki, paszteciki, </w:t>
      </w:r>
      <w:proofErr w:type="spellStart"/>
      <w:r>
        <w:rPr>
          <w:rFonts w:ascii="Bahnschrift" w:eastAsia="Bahnschrift" w:hAnsi="Bahnschrift" w:cs="Bahnschrift"/>
          <w:color w:val="000000"/>
          <w:sz w:val="20"/>
          <w:szCs w:val="20"/>
        </w:rPr>
        <w:t>pizzerinki</w:t>
      </w:r>
      <w:proofErr w:type="spellEnd"/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, </w:t>
      </w:r>
      <w:proofErr w:type="spellStart"/>
      <w:r>
        <w:rPr>
          <w:rFonts w:ascii="Bahnschrift" w:eastAsia="Bahnschrift" w:hAnsi="Bahnschrift" w:cs="Bahnschrift"/>
          <w:color w:val="000000"/>
          <w:sz w:val="20"/>
          <w:szCs w:val="20"/>
        </w:rPr>
        <w:t>muffiny</w:t>
      </w:r>
      <w:proofErr w:type="spellEnd"/>
      <w:r>
        <w:rPr>
          <w:rFonts w:ascii="Bahnschrift" w:eastAsia="Bahnschrift" w:hAnsi="Bahnschrift" w:cs="Bahnschrift"/>
          <w:color w:val="000000"/>
          <w:sz w:val="20"/>
          <w:szCs w:val="20"/>
        </w:rPr>
        <w:t>, kwadraciki ciasta francuskiego z dodatkami</w:t>
      </w:r>
      <w:r w:rsidR="00567839">
        <w:rPr>
          <w:rFonts w:ascii="Bahnschrift" w:eastAsia="Bahnschrift" w:hAnsi="Bahnschrift" w:cs="Bahnschrift"/>
          <w:color w:val="000000"/>
          <w:sz w:val="20"/>
          <w:szCs w:val="20"/>
        </w:rPr>
        <w:t xml:space="preserve"> </w:t>
      </w:r>
      <w:r>
        <w:rPr>
          <w:rFonts w:ascii="Bahnschrift" w:eastAsia="Bahnschrift" w:hAnsi="Bahnschrift" w:cs="Bahnschrift"/>
          <w:sz w:val="20"/>
          <w:szCs w:val="20"/>
        </w:rPr>
        <w:t>mięsny</w:t>
      </w:r>
      <w:r w:rsidR="00567839">
        <w:rPr>
          <w:rFonts w:ascii="Bahnschrift" w:eastAsia="Bahnschrift" w:hAnsi="Bahnschrift" w:cs="Bahnschrift"/>
          <w:sz w:val="20"/>
          <w:szCs w:val="20"/>
        </w:rPr>
        <w:t>mi</w:t>
      </w:r>
      <w:r>
        <w:rPr>
          <w:rFonts w:ascii="Bahnschrift" w:eastAsia="Bahnschrift" w:hAnsi="Bahnschrift" w:cs="Bahnschrift"/>
          <w:sz w:val="20"/>
          <w:szCs w:val="20"/>
        </w:rPr>
        <w:t>, wegetariański</w:t>
      </w:r>
      <w:r w:rsidR="00567839">
        <w:rPr>
          <w:rFonts w:ascii="Bahnschrift" w:eastAsia="Bahnschrift" w:hAnsi="Bahnschrift" w:cs="Bahnschrift"/>
          <w:sz w:val="20"/>
          <w:szCs w:val="20"/>
        </w:rPr>
        <w:t>mi</w:t>
      </w:r>
      <w:r>
        <w:rPr>
          <w:rFonts w:ascii="Bahnschrift" w:eastAsia="Bahnschrift" w:hAnsi="Bahnschrift" w:cs="Bahnschrift"/>
          <w:sz w:val="20"/>
          <w:szCs w:val="20"/>
        </w:rPr>
        <w:t xml:space="preserve">, </w:t>
      </w:r>
      <w:r w:rsidR="00CE2A00">
        <w:rPr>
          <w:rFonts w:ascii="Bahnschrift" w:eastAsia="Bahnschrift" w:hAnsi="Bahnschrift" w:cs="Bahnschrift"/>
          <w:sz w:val="20"/>
          <w:szCs w:val="20"/>
        </w:rPr>
        <w:t>w</w:t>
      </w:r>
      <w:r>
        <w:rPr>
          <w:rFonts w:ascii="Bahnschrift" w:eastAsia="Bahnschrift" w:hAnsi="Bahnschrift" w:cs="Bahnschrift"/>
          <w:sz w:val="20"/>
          <w:szCs w:val="20"/>
        </w:rPr>
        <w:t>egański</w:t>
      </w:r>
      <w:r w:rsidR="00567839">
        <w:rPr>
          <w:rFonts w:ascii="Bahnschrift" w:eastAsia="Bahnschrift" w:hAnsi="Bahnschrift" w:cs="Bahnschrift"/>
          <w:sz w:val="20"/>
          <w:szCs w:val="20"/>
        </w:rPr>
        <w:t>mi</w:t>
      </w:r>
      <w:r>
        <w:rPr>
          <w:rFonts w:ascii="Bahnschrift" w:eastAsia="Bahnschrift" w:hAnsi="Bahnschrift" w:cs="Bahnschrift"/>
          <w:sz w:val="20"/>
          <w:szCs w:val="20"/>
        </w:rPr>
        <w:t xml:space="preserve">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) min. 150 gram/porcja, po </w:t>
      </w:r>
      <w:r>
        <w:rPr>
          <w:rFonts w:ascii="Bahnschrift" w:eastAsia="Bahnschrift" w:hAnsi="Bahnschrift" w:cs="Bahnschrift"/>
          <w:sz w:val="20"/>
          <w:szCs w:val="20"/>
        </w:rPr>
        <w:t>8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szt. na osobę</w:t>
      </w:r>
      <w:r w:rsidR="00324810">
        <w:rPr>
          <w:rFonts w:ascii="Bahnschrift" w:eastAsia="Bahnschrift" w:hAnsi="Bahnschrift" w:cs="Bahnschrift"/>
          <w:color w:val="000000"/>
          <w:sz w:val="20"/>
          <w:szCs w:val="20"/>
        </w:rPr>
        <w:t>,</w:t>
      </w:r>
    </w:p>
    <w:p w14:paraId="1F15C001" w14:textId="1231DA50" w:rsidR="002C2377" w:rsidRPr="003E07D2" w:rsidRDefault="002C2377" w:rsidP="00616468">
      <w:pPr>
        <w:numPr>
          <w:ilvl w:val="0"/>
          <w:numId w:val="1"/>
        </w:numPr>
        <w:spacing w:after="0" w:line="276" w:lineRule="auto"/>
        <w:ind w:left="1069"/>
        <w:jc w:val="both"/>
        <w:rPr>
          <w:rFonts w:ascii="Bahnschrift" w:eastAsia="Bahnschrift" w:hAnsi="Bahnschrift" w:cs="Bahnschrift"/>
          <w:sz w:val="20"/>
          <w:szCs w:val="20"/>
        </w:rPr>
      </w:pPr>
      <w:r w:rsidRPr="003E07D2">
        <w:rPr>
          <w:rFonts w:ascii="Bahnschrift" w:eastAsia="Bahnschrift" w:hAnsi="Bahnschrift" w:cs="Bahnschrift"/>
          <w:sz w:val="20"/>
          <w:szCs w:val="20"/>
        </w:rPr>
        <w:t>sok</w:t>
      </w:r>
      <w:r w:rsidR="00047052">
        <w:rPr>
          <w:rFonts w:ascii="Bahnschrift" w:eastAsia="Bahnschrift" w:hAnsi="Bahnschrift" w:cs="Bahnschrift"/>
          <w:sz w:val="20"/>
          <w:szCs w:val="20"/>
        </w:rPr>
        <w:t>ów</w:t>
      </w:r>
      <w:r w:rsidRPr="003E07D2">
        <w:rPr>
          <w:rFonts w:ascii="Bahnschrift" w:eastAsia="Bahnschrift" w:hAnsi="Bahnschrift" w:cs="Bahnschrift"/>
          <w:sz w:val="20"/>
          <w:szCs w:val="20"/>
        </w:rPr>
        <w:t xml:space="preserve"> wyciskan</w:t>
      </w:r>
      <w:r w:rsidR="00047052">
        <w:rPr>
          <w:rFonts w:ascii="Bahnschrift" w:eastAsia="Bahnschrift" w:hAnsi="Bahnschrift" w:cs="Bahnschrift"/>
          <w:sz w:val="20"/>
          <w:szCs w:val="20"/>
        </w:rPr>
        <w:t>ych</w:t>
      </w:r>
      <w:r w:rsidRPr="003E07D2">
        <w:rPr>
          <w:rFonts w:ascii="Bahnschrift" w:eastAsia="Bahnschrift" w:hAnsi="Bahnschrift" w:cs="Bahnschrift"/>
          <w:sz w:val="20"/>
          <w:szCs w:val="20"/>
        </w:rPr>
        <w:t xml:space="preserve"> ze świeżych owoców, co najmniej 3 rodzaje, podawane w szklanych dzbankach min.250-300 ml/porcja</w:t>
      </w:r>
    </w:p>
    <w:p w14:paraId="118AD4C7" w14:textId="49CDB8D0" w:rsidR="002C2377" w:rsidRPr="00324810" w:rsidRDefault="002C2377" w:rsidP="002C2377">
      <w:pPr>
        <w:spacing w:after="0" w:line="276" w:lineRule="auto"/>
        <w:ind w:left="709"/>
        <w:jc w:val="both"/>
        <w:rPr>
          <w:rFonts w:ascii="Bahnschrift" w:eastAsia="Bahnschrift" w:hAnsi="Bahnschrift" w:cs="Bahnschrift"/>
          <w:color w:val="000000"/>
          <w:sz w:val="18"/>
          <w:szCs w:val="18"/>
        </w:rPr>
      </w:pPr>
    </w:p>
    <w:p w14:paraId="00000045" w14:textId="396909E4" w:rsidR="00623976" w:rsidRPr="00324810" w:rsidRDefault="00F1419F" w:rsidP="00324810">
      <w:pPr>
        <w:spacing w:after="0" w:line="276" w:lineRule="auto"/>
        <w:ind w:left="1069"/>
        <w:jc w:val="both"/>
        <w:rPr>
          <w:rFonts w:ascii="Bahnschrift" w:eastAsia="Bahnschrift" w:hAnsi="Bahnschrift" w:cs="Bahnschrift"/>
          <w:color w:val="000000"/>
          <w:sz w:val="18"/>
          <w:szCs w:val="18"/>
        </w:rPr>
      </w:pPr>
      <w:r w:rsidRPr="00324810">
        <w:rPr>
          <w:rFonts w:ascii="Bahnschrift" w:eastAsia="Bahnschrift" w:hAnsi="Bahnschrift" w:cs="Bahnschrift"/>
          <w:strike/>
          <w:sz w:val="20"/>
          <w:szCs w:val="20"/>
        </w:rPr>
        <w:t xml:space="preserve"> </w:t>
      </w:r>
    </w:p>
    <w:p w14:paraId="00000046" w14:textId="602FC5A0" w:rsidR="00623976" w:rsidRDefault="00324810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>D</w:t>
      </w:r>
      <w:r w:rsidR="00F1419F">
        <w:rPr>
          <w:rFonts w:ascii="Bahnschrift" w:eastAsia="Bahnschrift" w:hAnsi="Bahnschrift" w:cs="Bahnschrift"/>
          <w:sz w:val="20"/>
          <w:szCs w:val="20"/>
        </w:rPr>
        <w:t>owóz, wyłożenie w formie bufetu, obrusy, podgrzewacze, porcelana, sztućce, szkło,</w:t>
      </w:r>
      <w:r w:rsidR="00567839">
        <w:rPr>
          <w:rFonts w:ascii="Bahnschrift" w:eastAsia="Bahnschrift" w:hAnsi="Bahnschrift" w:cs="Bahnschrift"/>
          <w:sz w:val="20"/>
          <w:szCs w:val="20"/>
        </w:rPr>
        <w:t xml:space="preserve"> </w:t>
      </w:r>
      <w:r w:rsidR="00F1419F">
        <w:rPr>
          <w:rFonts w:ascii="Bahnschrift" w:eastAsia="Bahnschrift" w:hAnsi="Bahnschrift" w:cs="Bahnschrift"/>
          <w:sz w:val="20"/>
          <w:szCs w:val="20"/>
        </w:rPr>
        <w:t>obsługa (min 2 osoby), zorganizowanie swojego zaplecza cateringowego</w:t>
      </w:r>
      <w:r w:rsidRPr="00324810">
        <w:rPr>
          <w:rFonts w:ascii="Bahnschrift" w:eastAsia="Bahnschrift" w:hAnsi="Bahnschrift" w:cs="Bahnschrift"/>
          <w:sz w:val="20"/>
          <w:szCs w:val="20"/>
        </w:rPr>
        <w:t xml:space="preserve"> </w:t>
      </w:r>
      <w:r>
        <w:rPr>
          <w:rFonts w:ascii="Bahnschrift" w:eastAsia="Bahnschrift" w:hAnsi="Bahnschrift" w:cs="Bahnschrift"/>
          <w:sz w:val="20"/>
          <w:szCs w:val="20"/>
        </w:rPr>
        <w:t xml:space="preserve">zgodnie z wymogami właściciela budynku, </w:t>
      </w:r>
      <w:r w:rsidR="00F1419F" w:rsidRPr="00324810">
        <w:rPr>
          <w:rFonts w:ascii="Bahnschrift" w:eastAsia="Bahnschrift" w:hAnsi="Bahnschrift" w:cs="Bahnschrift"/>
          <w:sz w:val="20"/>
          <w:szCs w:val="20"/>
        </w:rPr>
        <w:t xml:space="preserve">świeże kwiaty, serwetki.  </w:t>
      </w:r>
    </w:p>
    <w:p w14:paraId="2CA6B122" w14:textId="77777777" w:rsidR="00324810" w:rsidRPr="00324810" w:rsidRDefault="00324810" w:rsidP="00324810">
      <w:pPr>
        <w:spacing w:after="0" w:line="276" w:lineRule="auto"/>
        <w:ind w:left="720"/>
        <w:jc w:val="both"/>
        <w:rPr>
          <w:rFonts w:ascii="Bahnschrift" w:eastAsia="Bahnschrift" w:hAnsi="Bahnschrift" w:cs="Bahnschrift"/>
        </w:rPr>
      </w:pPr>
    </w:p>
    <w:p w14:paraId="00000047" w14:textId="77777777" w:rsidR="00623976" w:rsidRDefault="00623976" w:rsidP="00616468">
      <w:pPr>
        <w:spacing w:after="0" w:line="276" w:lineRule="auto"/>
        <w:ind w:left="1069"/>
        <w:jc w:val="both"/>
        <w:rPr>
          <w:rFonts w:ascii="Bahnschrift" w:eastAsia="Bahnschrift" w:hAnsi="Bahnschrift" w:cs="Bahnschrift"/>
          <w:color w:val="000000"/>
          <w:sz w:val="18"/>
          <w:szCs w:val="18"/>
        </w:rPr>
      </w:pPr>
    </w:p>
    <w:p w14:paraId="00000048" w14:textId="247816F1" w:rsidR="00623976" w:rsidRPr="00567839" w:rsidRDefault="00567839" w:rsidP="0056783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  <w:r w:rsidRPr="00567839">
        <w:rPr>
          <w:rFonts w:ascii="Bahnschrift" w:eastAsia="Bahnschrift" w:hAnsi="Bahnschrift" w:cs="Bahnschrift"/>
          <w:b/>
          <w:sz w:val="20"/>
          <w:szCs w:val="20"/>
          <w:u w:val="single"/>
        </w:rPr>
        <w:t>SUCHY PROWIANT</w:t>
      </w:r>
      <w:r w:rsidR="00F1419F" w:rsidRPr="00567839">
        <w:rPr>
          <w:rFonts w:ascii="Bahnschrift" w:eastAsia="Bahnschrift" w:hAnsi="Bahnschrift" w:cs="Bahnschrift"/>
          <w:sz w:val="20"/>
          <w:szCs w:val="20"/>
        </w:rPr>
        <w:t xml:space="preserve"> </w:t>
      </w:r>
      <w:r w:rsidR="001051C9">
        <w:rPr>
          <w:rFonts w:ascii="Bahnschrift" w:eastAsia="Bahnschrift" w:hAnsi="Bahnschrift" w:cs="Bahnschrift"/>
          <w:sz w:val="20"/>
          <w:szCs w:val="20"/>
        </w:rPr>
        <w:t xml:space="preserve">dla </w:t>
      </w:r>
      <w:r w:rsidR="001051C9" w:rsidRPr="00567839">
        <w:rPr>
          <w:rFonts w:ascii="Bahnschrift" w:eastAsia="Bahnschrift" w:hAnsi="Bahnschrift" w:cs="Bahnschrift"/>
          <w:sz w:val="20"/>
          <w:szCs w:val="20"/>
        </w:rPr>
        <w:t xml:space="preserve">200 osób </w:t>
      </w:r>
      <w:r w:rsidR="001051C9">
        <w:rPr>
          <w:rFonts w:ascii="Bahnschrift" w:eastAsia="Bahnschrift" w:hAnsi="Bahnschrift" w:cs="Bahnschrift"/>
          <w:sz w:val="20"/>
          <w:szCs w:val="20"/>
        </w:rPr>
        <w:t>(</w:t>
      </w:r>
      <w:r w:rsidR="00F1419F" w:rsidRPr="00567839">
        <w:rPr>
          <w:rFonts w:ascii="Bahnschrift" w:eastAsia="Bahnschrift" w:hAnsi="Bahnschrift" w:cs="Bahnschrift"/>
          <w:sz w:val="20"/>
          <w:szCs w:val="20"/>
        </w:rPr>
        <w:t>członków chórów</w:t>
      </w:r>
      <w:r w:rsidR="001051C9">
        <w:rPr>
          <w:rFonts w:ascii="Bahnschrift" w:eastAsia="Bahnschrift" w:hAnsi="Bahnschrift" w:cs="Bahnschrift"/>
          <w:sz w:val="20"/>
          <w:szCs w:val="20"/>
        </w:rPr>
        <w:t>)</w:t>
      </w:r>
    </w:p>
    <w:p w14:paraId="00000049" w14:textId="40E7CD9C" w:rsidR="00623976" w:rsidRDefault="00F1419F" w:rsidP="00324810">
      <w:pPr>
        <w:pStyle w:val="Akapitzlist"/>
        <w:numPr>
          <w:ilvl w:val="0"/>
          <w:numId w:val="10"/>
        </w:numPr>
        <w:spacing w:after="0" w:line="276" w:lineRule="auto"/>
        <w:ind w:left="1134"/>
        <w:jc w:val="both"/>
        <w:rPr>
          <w:rFonts w:ascii="Bahnschrift" w:eastAsia="Bahnschrift" w:hAnsi="Bahnschrift" w:cs="Bahnschrift"/>
          <w:sz w:val="20"/>
          <w:szCs w:val="20"/>
        </w:rPr>
      </w:pPr>
      <w:r w:rsidRPr="00324810">
        <w:rPr>
          <w:rFonts w:ascii="Bahnschrift" w:eastAsia="Bahnschrift" w:hAnsi="Bahnschrift" w:cs="Bahnschrift"/>
          <w:sz w:val="20"/>
          <w:szCs w:val="20"/>
        </w:rPr>
        <w:t>bułka z serem oraz warzywami</w:t>
      </w:r>
      <w:r w:rsidR="001051C9">
        <w:rPr>
          <w:rFonts w:ascii="Bahnschrift" w:eastAsia="Bahnschrift" w:hAnsi="Bahnschrift" w:cs="Bahnschrift"/>
          <w:sz w:val="20"/>
          <w:szCs w:val="20"/>
        </w:rPr>
        <w:t xml:space="preserve"> </w:t>
      </w:r>
      <w:r w:rsidR="009E48A8">
        <w:rPr>
          <w:rFonts w:ascii="Bahnschrift" w:eastAsia="Bahnschrift" w:hAnsi="Bahnschrift" w:cs="Bahnschrift"/>
          <w:sz w:val="20"/>
          <w:szCs w:val="20"/>
        </w:rPr>
        <w:t>/ 250 sztuk.</w:t>
      </w:r>
    </w:p>
    <w:p w14:paraId="3DCA3A36" w14:textId="77777777" w:rsidR="00C64654" w:rsidRPr="00324810" w:rsidRDefault="00C64654" w:rsidP="00C64654">
      <w:pPr>
        <w:pStyle w:val="Akapitzlist"/>
        <w:spacing w:after="0" w:line="276" w:lineRule="auto"/>
        <w:ind w:left="1134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5E51E4C9" w14:textId="77777777" w:rsidR="00567839" w:rsidRDefault="00567839" w:rsidP="00567839">
      <w:pPr>
        <w:spacing w:after="0" w:line="276" w:lineRule="auto"/>
        <w:ind w:left="720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00004A" w14:textId="791BB07B" w:rsidR="00623976" w:rsidRDefault="00623976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364E4C61" w14:textId="74D4FC14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29D7791D" w14:textId="4A4E0C1A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2F330E9F" w14:textId="54C4C70C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1C14F6AC" w14:textId="6B47D9C2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3E79C6F0" w14:textId="60D1A88C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663BE803" w14:textId="23409D2C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DA71E9" w14:textId="5750B1B6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4DBE8A8E" w14:textId="21D63D0F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32F12943" w14:textId="68C8CDBF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7A8A137E" w14:textId="1E1AB353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15E3605" w14:textId="164B2081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5B2AC1AA" w14:textId="12548312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4F34FF56" w14:textId="3F34701E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59BDFBA0" w14:textId="686B02F6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6C5D8F66" w14:textId="5C533BCE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2A4281" w14:textId="7045FB38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47C38191" w14:textId="77777777" w:rsidR="005C5521" w:rsidRDefault="005C5521" w:rsidP="00616468">
      <w:pPr>
        <w:spacing w:after="0" w:line="276" w:lineRule="auto"/>
        <w:jc w:val="both"/>
        <w:rPr>
          <w:rFonts w:ascii="Bahnschrift" w:eastAsia="Bahnschrift" w:hAnsi="Bahnschrift" w:cs="Bahnschrift"/>
          <w:sz w:val="20"/>
          <w:szCs w:val="20"/>
        </w:rPr>
      </w:pPr>
    </w:p>
    <w:p w14:paraId="0000004B" w14:textId="77777777" w:rsidR="00623976" w:rsidRDefault="00F1419F" w:rsidP="00616468">
      <w:pPr>
        <w:spacing w:after="0" w:line="276" w:lineRule="auto"/>
        <w:ind w:left="284"/>
        <w:jc w:val="both"/>
        <w:rPr>
          <w:rFonts w:ascii="Bahnschrift" w:eastAsia="Bahnschrift" w:hAnsi="Bahnschrift" w:cs="Bahnschrift"/>
          <w:b/>
          <w:color w:val="000000"/>
          <w:sz w:val="20"/>
          <w:szCs w:val="20"/>
          <w:highlight w:val="darkGray"/>
        </w:rPr>
      </w:pPr>
      <w:r>
        <w:rPr>
          <w:rFonts w:ascii="Bahnschrift" w:eastAsia="Bahnschrift" w:hAnsi="Bahnschrift" w:cs="Bahnschrift"/>
          <w:b/>
          <w:color w:val="000000"/>
          <w:sz w:val="20"/>
          <w:szCs w:val="20"/>
          <w:shd w:val="clear" w:color="auto" w:fill="DEEBF6"/>
        </w:rPr>
        <w:lastRenderedPageBreak/>
        <w:t>Rozliczenie/ Warunki płatności:</w:t>
      </w:r>
    </w:p>
    <w:p w14:paraId="0000004C" w14:textId="77777777" w:rsidR="00623976" w:rsidRDefault="00623976" w:rsidP="00616468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D" w14:textId="77777777" w:rsidR="00623976" w:rsidRDefault="00F1419F" w:rsidP="00616468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Rozliczenie z Wykonawcą odbędzie się :</w:t>
      </w:r>
    </w:p>
    <w:p w14:paraId="0000004E" w14:textId="77777777" w:rsidR="00623976" w:rsidRDefault="00F1419F" w:rsidP="00616468">
      <w:pPr>
        <w:numPr>
          <w:ilvl w:val="0"/>
          <w:numId w:val="3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Rozliczenie odbędzie się po zakończeniu usługi i po podpisaniu bez uwag przez Zamawiającego protokołu odbioru, który stanowi podstawę do wystawienia rachunku/faktury. </w:t>
      </w:r>
    </w:p>
    <w:p w14:paraId="0000004F" w14:textId="77777777" w:rsidR="00623976" w:rsidRDefault="00F1419F" w:rsidP="00616468">
      <w:pPr>
        <w:numPr>
          <w:ilvl w:val="0"/>
          <w:numId w:val="3"/>
        </w:numPr>
        <w:spacing w:after="0" w:line="276" w:lineRule="auto"/>
        <w:ind w:left="717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Wynagrodzenie wypłacone będzie w oparciu o cenę jednostkową za 1 osobę (pod pojęciem ceny jednostkowej za 1 osobę Zamawiający rozumie koszt wszystkich świadczeń koniecznych do realizacji usługi dla 1 osoby) oraz za faktyczną liczbę osób biorących udział w wydarzeniu. </w:t>
      </w:r>
    </w:p>
    <w:p w14:paraId="00000050" w14:textId="77777777" w:rsidR="00623976" w:rsidRDefault="00623976" w:rsidP="00616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51" w14:textId="77777777" w:rsidR="00623976" w:rsidRDefault="00F1419F" w:rsidP="00616468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Bahnschrift" w:eastAsia="Bahnschrift" w:hAnsi="Bahnschrift" w:cs="Bahnschrift"/>
          <w:b/>
          <w:color w:val="000000"/>
          <w:sz w:val="20"/>
          <w:szCs w:val="20"/>
          <w:shd w:val="clear" w:color="auto" w:fill="DEEBF6"/>
        </w:rPr>
        <w:t>Dodatkowe informacje:</w:t>
      </w:r>
      <w:r>
        <w:rPr>
          <w:rFonts w:ascii="Bahnschrift" w:eastAsia="Bahnschrift" w:hAnsi="Bahnschrift" w:cs="Bahnschrift"/>
          <w:b/>
          <w:color w:val="000000"/>
          <w:sz w:val="20"/>
          <w:szCs w:val="20"/>
        </w:rPr>
        <w:t> </w:t>
      </w:r>
    </w:p>
    <w:p w14:paraId="00000053" w14:textId="77777777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Wykonawca zobowiązany jest zapewnić zabezpieczenie podłóg w miejscu wydarzenia podgumowaną wykładziną zgodną z wytycznymi NOSPR.  </w:t>
      </w:r>
    </w:p>
    <w:p w14:paraId="00000054" w14:textId="77777777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Wykonawca zapewni</w:t>
      </w:r>
      <w:r>
        <w:rPr>
          <w:rFonts w:ascii="Bahnschrift" w:eastAsia="Bahnschrift" w:hAnsi="Bahnschrift" w:cs="Bahnschrift"/>
          <w:b/>
          <w:color w:val="000000"/>
          <w:sz w:val="20"/>
          <w:szCs w:val="20"/>
        </w:rPr>
        <w:t xml:space="preserve">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>potrzebne elementy wyposażenia: stoły, zastawę stołową, obrusy, serwetki, świeże kwiaty, itp.</w:t>
      </w:r>
    </w:p>
    <w:p w14:paraId="00000055" w14:textId="77777777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>Wykonawca powinien zaplanować posiłki w proporcji 30% wegetariańskie posiłki, 10% wegańskie posiłki i 60% posiłki standardowe.</w:t>
      </w:r>
    </w:p>
    <w:p w14:paraId="00000056" w14:textId="77777777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Produkty zapewniane w ramach tej usługi powinny być podane w sposób umożliwiający ich bezpośrednie spożycie, tj. w naczyniach serwisowych typu termos cateringowy, talerz/plater, miseczka, mlecznik itp. </w:t>
      </w:r>
    </w:p>
    <w:p w14:paraId="00000057" w14:textId="77777777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Wykonawca powinien zaplanować</w:t>
      </w:r>
      <w:r>
        <w:rPr>
          <w:rFonts w:ascii="Bahnschrift" w:eastAsia="Bahnschrift" w:hAnsi="Bahnschrift" w:cs="Bahnschrift"/>
          <w:b/>
          <w:color w:val="000000"/>
          <w:sz w:val="20"/>
          <w:szCs w:val="20"/>
        </w:rPr>
        <w:t xml:space="preserve">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udogodnienia tak aby również osoby ze szczególnymi potrzebami miały możliwość skorzystania z cateringu (np. stoły, na których serwowane będą  przekąski powinny być na odpowiedniej wysokości, ustawienie przekąsek w sposób pozwalający na swobodne sięganie po produkty, oznakowanie potraw i informacja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br/>
        <w:t>o ewentualnych alergenach w języku polskim i angielskim, itp.).</w:t>
      </w:r>
    </w:p>
    <w:p w14:paraId="00000058" w14:textId="77777777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Posiłki zapewnione przez Wykonawcę muszą być świeże, przyrządzone w dniu świadczenia usługi, posiłki gorące muszą być dostarczone na miejsce realizacji usługi nie wcześniej niż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br/>
        <w:t>1 godz. i nie później niż 15 min. przed ich serwowaniem.</w:t>
      </w:r>
    </w:p>
    <w:p w14:paraId="00000059" w14:textId="77777777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Wykonawca zapewni nadzór w miejscu wykonywania usługi nad utrzymaniem porządku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br/>
        <w:t>i organizacją usługi.</w:t>
      </w:r>
    </w:p>
    <w:p w14:paraId="0000005A" w14:textId="77777777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Wykonawca dostarczy posiłki na własny koszt oraz własnym transportem na miejsce organizacji tj. NOSPR.</w:t>
      </w:r>
    </w:p>
    <w:p w14:paraId="0000005B" w14:textId="0F57C265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>Wykonawca zobowiązany będzie do odbioru odpadów pokonsumpcyjnych i opakowań jednorazowych w którym dostarczono posiłki z wszystkich przestrzeni.</w:t>
      </w:r>
    </w:p>
    <w:p w14:paraId="0000005C" w14:textId="324E6108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Realizując zamówienie Wykonawca będzie przygotowywał i dostarczał posiłki zachowując wymogi </w:t>
      </w:r>
      <w:proofErr w:type="spellStart"/>
      <w:r>
        <w:rPr>
          <w:rFonts w:ascii="Bahnschrift" w:eastAsia="Bahnschrift" w:hAnsi="Bahnschrift" w:cs="Bahnschrift"/>
          <w:color w:val="000000"/>
          <w:sz w:val="20"/>
          <w:szCs w:val="20"/>
        </w:rPr>
        <w:t>sanitarno</w:t>
      </w:r>
      <w:proofErr w:type="spellEnd"/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 – epidemiologiczne w zakresie personelu i warunków produkcji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br/>
        <w:t>i transportu. </w:t>
      </w:r>
    </w:p>
    <w:p w14:paraId="03ED4315" w14:textId="40332192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049BA693" w14:textId="62520248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7F2E7CCA" w14:textId="35763C28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13EE9E3B" w14:textId="4438ECCA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56E0D36E" w14:textId="0A1BF8D5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6E25BCFF" w14:textId="38D076A0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3063B8DC" w14:textId="7CB79680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2A15B0C0" w14:textId="1D2A8028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0283402C" w14:textId="00418FF6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6E3C77C8" w14:textId="20CC12F6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500032D2" w14:textId="32AA78C2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50E7757B" w14:textId="5A92C2B4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4B44571F" w14:textId="17CF110A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7DCD58C3" w14:textId="77777777" w:rsidR="005C5521" w:rsidRDefault="005C5521" w:rsidP="005C5521">
      <w:p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</w:p>
    <w:p w14:paraId="0000005D" w14:textId="77777777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Bahnschrift" w:eastAsia="Bahnschrift" w:hAnsi="Bahnschrift" w:cs="Bahnschrift"/>
          <w:color w:val="000000"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lastRenderedPageBreak/>
        <w:t>W</w:t>
      </w:r>
      <w:r>
        <w:rPr>
          <w:rFonts w:ascii="Bahnschrift" w:eastAsia="Bahnschrift" w:hAnsi="Bahnschrift" w:cs="Bahnschrift"/>
          <w:sz w:val="20"/>
          <w:szCs w:val="20"/>
        </w:rPr>
        <w:t>ykonawca powinien uwzględnić możliwość sporządzenia wersji posiłku spełniającego specjalne potrzeby żywieniowe uczestników (związane z alergiami, nietolerancjami pokarmowymi).</w:t>
      </w:r>
    </w:p>
    <w:p w14:paraId="0000005E" w14:textId="36FCC218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>Wykonawca zapewni personel w ilości min 1 osoba na 40 gości</w:t>
      </w:r>
      <w:r w:rsidR="00324810">
        <w:rPr>
          <w:rFonts w:ascii="Bahnschrift" w:eastAsia="Bahnschrift" w:hAnsi="Bahnschrift" w:cs="Bahnschrift"/>
          <w:sz w:val="20"/>
          <w:szCs w:val="20"/>
        </w:rPr>
        <w:t>,</w:t>
      </w:r>
      <w:r>
        <w:rPr>
          <w:rFonts w:ascii="Bahnschrift" w:eastAsia="Bahnschrift" w:hAnsi="Bahnschrift" w:cs="Bahnschrift"/>
          <w:sz w:val="20"/>
          <w:szCs w:val="20"/>
        </w:rPr>
        <w:t xml:space="preserve"> pracujący przy obsłudze posiłków posługujący się językiem angielskim w stopniu komunikatywnym.</w:t>
      </w:r>
    </w:p>
    <w:p w14:paraId="0000005F" w14:textId="6B90BB85" w:rsidR="00623976" w:rsidRPr="007D6E3F" w:rsidRDefault="007D6E3F" w:rsidP="007D6E3F">
      <w:pPr>
        <w:pStyle w:val="Akapitzlist"/>
        <w:numPr>
          <w:ilvl w:val="0"/>
          <w:numId w:val="5"/>
        </w:numPr>
        <w:spacing w:after="0"/>
        <w:jc w:val="both"/>
        <w:rPr>
          <w:rFonts w:ascii="Bahnschrift" w:hAnsi="Bahnschrift" w:cs="Times New Roman"/>
          <w:sz w:val="20"/>
          <w:szCs w:val="20"/>
        </w:rPr>
      </w:pPr>
      <w:r>
        <w:rPr>
          <w:rFonts w:ascii="Bahnschrift" w:hAnsi="Bahnschrift" w:cs="Times New Roman"/>
          <w:bCs/>
          <w:sz w:val="20"/>
          <w:szCs w:val="20"/>
        </w:rPr>
        <w:t xml:space="preserve">Wykonawca z którym zostanie podpisana umowa będzie musiał </w:t>
      </w:r>
      <w:r w:rsidR="0033348E">
        <w:rPr>
          <w:rFonts w:ascii="Bahnschrift" w:hAnsi="Bahnschrift" w:cs="Times New Roman"/>
          <w:bCs/>
          <w:sz w:val="20"/>
          <w:szCs w:val="20"/>
        </w:rPr>
        <w:t xml:space="preserve">dostosować </w:t>
      </w:r>
      <w:r>
        <w:rPr>
          <w:rFonts w:ascii="Bahnschrift" w:hAnsi="Bahnschrift" w:cs="Times New Roman"/>
          <w:bCs/>
          <w:sz w:val="20"/>
          <w:szCs w:val="20"/>
        </w:rPr>
        <w:t xml:space="preserve">się do zasad korzystania z przestrzeni </w:t>
      </w:r>
      <w:proofErr w:type="spellStart"/>
      <w:r>
        <w:rPr>
          <w:rFonts w:ascii="Bahnschrift" w:hAnsi="Bahnschrift" w:cs="Times New Roman"/>
          <w:bCs/>
          <w:sz w:val="20"/>
          <w:szCs w:val="20"/>
        </w:rPr>
        <w:t>foyer</w:t>
      </w:r>
      <w:proofErr w:type="spellEnd"/>
      <w:r>
        <w:rPr>
          <w:rFonts w:ascii="Bahnschrift" w:hAnsi="Bahnschrift" w:cs="Times New Roman"/>
          <w:bCs/>
          <w:sz w:val="20"/>
          <w:szCs w:val="20"/>
        </w:rPr>
        <w:t xml:space="preserve"> w NOSPR dla zewnętrznych podmiotów cateringowych.</w:t>
      </w:r>
      <w:r w:rsidRPr="007D6E3F">
        <w:rPr>
          <w:rFonts w:ascii="Bahnschrift" w:eastAsia="Bahnschrift" w:hAnsi="Bahnschrift" w:cs="Bahnschrift"/>
          <w:color w:val="000000"/>
          <w:sz w:val="20"/>
          <w:szCs w:val="20"/>
        </w:rPr>
        <w:t xml:space="preserve"> </w:t>
      </w: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Wykonawca powinien we własnym zakresie uzyskać wszelkie zgody ze strony NOSPR niezbędne do realizacji przedmiotowej usługi. </w:t>
      </w:r>
    </w:p>
    <w:p w14:paraId="00000060" w14:textId="0A9E6F4B" w:rsidR="0062397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Bahnschrift" w:eastAsia="Bahnschrift" w:hAnsi="Bahnschrift" w:cs="Bahnschrift"/>
          <w:sz w:val="20"/>
          <w:szCs w:val="20"/>
        </w:rPr>
        <w:t xml:space="preserve">Serwis powinien być dostępny/rozlokowany w kilku miejscach na terenie NOSPR zgodnie </w:t>
      </w:r>
      <w:r w:rsidR="00324810">
        <w:rPr>
          <w:rFonts w:ascii="Bahnschrift" w:eastAsia="Bahnschrift" w:hAnsi="Bahnschrift" w:cs="Bahnschrift"/>
          <w:sz w:val="20"/>
          <w:szCs w:val="20"/>
        </w:rPr>
        <w:br/>
      </w:r>
      <w:r>
        <w:rPr>
          <w:rFonts w:ascii="Bahnschrift" w:eastAsia="Bahnschrift" w:hAnsi="Bahnschrift" w:cs="Bahnschrift"/>
          <w:sz w:val="20"/>
          <w:szCs w:val="20"/>
        </w:rPr>
        <w:t xml:space="preserve">z harmonogramem przekazanym przez </w:t>
      </w:r>
      <w:r w:rsidR="009671A6">
        <w:rPr>
          <w:rFonts w:ascii="Bahnschrift" w:eastAsia="Bahnschrift" w:hAnsi="Bahnschrift" w:cs="Bahnschrift"/>
          <w:sz w:val="20"/>
          <w:szCs w:val="20"/>
        </w:rPr>
        <w:t>Zamawiającego</w:t>
      </w:r>
      <w:r>
        <w:rPr>
          <w:rFonts w:ascii="Bahnschrift" w:eastAsia="Bahnschrift" w:hAnsi="Bahnschrift" w:cs="Bahnschrift"/>
          <w:sz w:val="20"/>
          <w:szCs w:val="20"/>
        </w:rPr>
        <w:t>.  </w:t>
      </w:r>
    </w:p>
    <w:p w14:paraId="00000061" w14:textId="31CD5068" w:rsidR="00623976" w:rsidRPr="009671A6" w:rsidRDefault="00F1419F" w:rsidP="00616468">
      <w:pPr>
        <w:numPr>
          <w:ilvl w:val="0"/>
          <w:numId w:val="5"/>
        </w:numPr>
        <w:spacing w:after="0" w:line="276" w:lineRule="auto"/>
        <w:jc w:val="both"/>
        <w:rPr>
          <w:rFonts w:ascii="Arial" w:eastAsia="Arial" w:hAnsi="Arial" w:cs="Arial"/>
          <w:strike/>
          <w:sz w:val="20"/>
          <w:szCs w:val="20"/>
        </w:rPr>
      </w:pPr>
      <w:r>
        <w:rPr>
          <w:rFonts w:ascii="Bahnschrift" w:eastAsia="Bahnschrift" w:hAnsi="Bahnschrift" w:cs="Bahnschrift"/>
          <w:color w:val="000000"/>
          <w:sz w:val="20"/>
          <w:szCs w:val="20"/>
        </w:rPr>
        <w:t xml:space="preserve">Wykonawca powinien używać w większości produktów regionalnych, polskich oraz </w:t>
      </w:r>
      <w:r w:rsidRPr="009671A6">
        <w:rPr>
          <w:rFonts w:ascii="Bahnschrift" w:eastAsia="Bahnschrift" w:hAnsi="Bahnschrift" w:cs="Bahnschrift"/>
          <w:sz w:val="20"/>
          <w:szCs w:val="20"/>
        </w:rPr>
        <w:t>przygotowywać posiłki w oparciu o przepisy kuchni polskiej</w:t>
      </w:r>
      <w:r w:rsidR="004F28E4" w:rsidRPr="009671A6">
        <w:rPr>
          <w:rFonts w:ascii="Bahnschrift" w:eastAsia="Bahnschrift" w:hAnsi="Bahnschrift" w:cs="Bahnschrift"/>
          <w:sz w:val="20"/>
          <w:szCs w:val="20"/>
        </w:rPr>
        <w:t xml:space="preserve">. Niedopuszczalne jest wykorzystanie produktów wysoko przetworzonych tj. </w:t>
      </w:r>
      <w:r w:rsidR="00C41735" w:rsidRPr="009671A6">
        <w:rPr>
          <w:rFonts w:ascii="Bahnschrift" w:eastAsia="Bahnschrift" w:hAnsi="Bahnschrift" w:cs="Bahnschrift"/>
          <w:sz w:val="20"/>
          <w:szCs w:val="20"/>
        </w:rPr>
        <w:t>np.</w:t>
      </w:r>
      <w:r w:rsidR="004F28E4" w:rsidRPr="009671A6">
        <w:rPr>
          <w:rFonts w:ascii="Bahnschrift" w:eastAsia="Bahnschrift" w:hAnsi="Bahnschrift" w:cs="Bahnschrift"/>
          <w:sz w:val="20"/>
          <w:szCs w:val="20"/>
        </w:rPr>
        <w:t>: dania instant, gotowe sosy w proszku lub słoiku, mrożonki</w:t>
      </w:r>
      <w:r w:rsidR="00C41735" w:rsidRPr="009671A6">
        <w:rPr>
          <w:rFonts w:ascii="Bahnschrift" w:eastAsia="Bahnschrift" w:hAnsi="Bahnschrift" w:cs="Bahnschrift"/>
          <w:sz w:val="20"/>
          <w:szCs w:val="20"/>
        </w:rPr>
        <w:t>, fast food</w:t>
      </w:r>
      <w:r w:rsidR="009671A6" w:rsidRPr="009671A6">
        <w:rPr>
          <w:rFonts w:ascii="Bahnschrift" w:eastAsia="Bahnschrift" w:hAnsi="Bahnschrift" w:cs="Bahnschrift"/>
          <w:sz w:val="20"/>
          <w:szCs w:val="20"/>
        </w:rPr>
        <w:t>.</w:t>
      </w:r>
    </w:p>
    <w:p w14:paraId="685D67DA" w14:textId="77777777" w:rsidR="00C64654" w:rsidRDefault="00C64654" w:rsidP="00C64654">
      <w:pP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62" w14:textId="77777777" w:rsidR="00623976" w:rsidRDefault="00623976" w:rsidP="0061646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623976" w:rsidSect="005C5521">
      <w:headerReference w:type="default" r:id="rId9"/>
      <w:footerReference w:type="default" r:id="rId10"/>
      <w:pgSz w:w="11906" w:h="16838"/>
      <w:pgMar w:top="1701" w:right="1417" w:bottom="709" w:left="1417" w:header="253" w:footer="0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2CA72" w16cex:dateUtc="2024-08-23T06:44:00Z"/>
  <w16cex:commentExtensible w16cex:durableId="2A72CC1D" w16cex:dateUtc="2024-08-23T06:51:00Z"/>
  <w16cex:commentExtensible w16cex:durableId="2A72D2B6" w16cex:dateUtc="2024-08-23T07:19:00Z"/>
  <w16cex:commentExtensible w16cex:durableId="2A72D4E5" w16cex:dateUtc="2024-08-23T07:29:00Z"/>
  <w16cex:commentExtensible w16cex:durableId="2A72CCE5" w16cex:dateUtc="2024-08-23T06:55:00Z"/>
  <w16cex:commentExtensible w16cex:durableId="2A72D8A4" w16cex:dateUtc="2024-08-23T07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81A94" w14:textId="77777777" w:rsidR="006E1CF8" w:rsidRDefault="006E1CF8">
      <w:pPr>
        <w:spacing w:after="0" w:line="240" w:lineRule="auto"/>
      </w:pPr>
      <w:r>
        <w:separator/>
      </w:r>
    </w:p>
  </w:endnote>
  <w:endnote w:type="continuationSeparator" w:id="0">
    <w:p w14:paraId="00C4E11E" w14:textId="77777777" w:rsidR="006E1CF8" w:rsidRDefault="006E1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3" w14:textId="77777777" w:rsidR="00623976" w:rsidRDefault="00F141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6439"/>
      </w:tabs>
      <w:spacing w:after="0" w:line="240" w:lineRule="auto"/>
      <w:rPr>
        <w:color w:val="000000"/>
      </w:rPr>
    </w:pPr>
    <w:r>
      <w:rPr>
        <w:color w:val="000000"/>
      </w:rPr>
      <w:tab/>
    </w:r>
  </w:p>
  <w:p w14:paraId="00000074" w14:textId="77777777" w:rsidR="00623976" w:rsidRDefault="0062397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79EE6" w14:textId="77777777" w:rsidR="006E1CF8" w:rsidRDefault="006E1CF8">
      <w:pPr>
        <w:spacing w:after="0" w:line="240" w:lineRule="auto"/>
      </w:pPr>
      <w:r>
        <w:separator/>
      </w:r>
    </w:p>
  </w:footnote>
  <w:footnote w:type="continuationSeparator" w:id="0">
    <w:p w14:paraId="33CD184A" w14:textId="77777777" w:rsidR="006E1CF8" w:rsidRDefault="006E1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2" w14:textId="05AB8AC8" w:rsidR="00623976" w:rsidRDefault="009671A6" w:rsidP="004C10A5">
    <w:pPr>
      <w:pBdr>
        <w:top w:val="nil"/>
        <w:left w:val="nil"/>
        <w:bottom w:val="nil"/>
        <w:right w:val="nil"/>
        <w:between w:val="nil"/>
      </w:pBdr>
      <w:tabs>
        <w:tab w:val="left" w:pos="1650"/>
        <w:tab w:val="left" w:pos="5407"/>
        <w:tab w:val="left" w:pos="7338"/>
      </w:tabs>
      <w:spacing w:after="0" w:line="240" w:lineRule="auto"/>
      <w:rPr>
        <w:color w:val="000000"/>
      </w:rPr>
    </w:pPr>
    <w:r>
      <w:rPr>
        <w:noProof/>
        <w:color w:val="000000"/>
      </w:rPr>
      <w:pict w14:anchorId="585E21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-60.35pt;margin-top:-99.3pt;width:595.3pt;height:841.75pt;z-index:-251658752;mso-position-horizontal-relative:margin;mso-position-vertical-relative:margin">
          <v:imagedata r:id="rId1" o:title="image1"/>
          <w10:wrap anchorx="margin" anchory="margin"/>
        </v:shape>
      </w:pict>
    </w:r>
    <w:r w:rsidR="00F1419F">
      <w:rPr>
        <w:color w:val="000000"/>
      </w:rPr>
      <w:t xml:space="preserve">                                    </w:t>
    </w:r>
    <w:r w:rsidR="001066F0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14188"/>
    <w:multiLevelType w:val="hybridMultilevel"/>
    <w:tmpl w:val="91BA26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EC438D5"/>
    <w:multiLevelType w:val="hybridMultilevel"/>
    <w:tmpl w:val="081A1CC8"/>
    <w:lvl w:ilvl="0" w:tplc="964C55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17591"/>
    <w:multiLevelType w:val="multilevel"/>
    <w:tmpl w:val="32EE3E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5A46CEC"/>
    <w:multiLevelType w:val="hybridMultilevel"/>
    <w:tmpl w:val="67EAFA78"/>
    <w:lvl w:ilvl="0" w:tplc="C9242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25E79"/>
    <w:multiLevelType w:val="multilevel"/>
    <w:tmpl w:val="A454D64A"/>
    <w:lvl w:ilvl="0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 w:val="0"/>
        <w:strike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26CD50CC"/>
    <w:multiLevelType w:val="multilevel"/>
    <w:tmpl w:val="D9A6360E"/>
    <w:lvl w:ilvl="0"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96D04A2"/>
    <w:multiLevelType w:val="multilevel"/>
    <w:tmpl w:val="EBE694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502E44AA"/>
    <w:multiLevelType w:val="hybridMultilevel"/>
    <w:tmpl w:val="27CAF90E"/>
    <w:lvl w:ilvl="0" w:tplc="A22C161A">
      <w:start w:val="1"/>
      <w:numFmt w:val="decimal"/>
      <w:lvlText w:val="%1)"/>
      <w:lvlJc w:val="left"/>
      <w:pPr>
        <w:ind w:left="644" w:hanging="360"/>
      </w:pPr>
      <w:rPr>
        <w:rFonts w:ascii="Bahnschrift" w:eastAsia="Bahnschrift" w:hAnsi="Bahnschrift" w:cs="Bahnschrift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6763EF7"/>
    <w:multiLevelType w:val="multilevel"/>
    <w:tmpl w:val="CD967B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609F7034"/>
    <w:multiLevelType w:val="multilevel"/>
    <w:tmpl w:val="5274933E"/>
    <w:lvl w:ilvl="0">
      <w:start w:val="1"/>
      <w:numFmt w:val="bullet"/>
      <w:lvlText w:val="●"/>
      <w:lvlJc w:val="left"/>
      <w:pPr>
        <w:ind w:left="1644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5A07B4A"/>
    <w:multiLevelType w:val="multilevel"/>
    <w:tmpl w:val="14D6B3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4721581"/>
    <w:multiLevelType w:val="hybridMultilevel"/>
    <w:tmpl w:val="7356336A"/>
    <w:lvl w:ilvl="0" w:tplc="A22C161A">
      <w:start w:val="1"/>
      <w:numFmt w:val="decimal"/>
      <w:lvlText w:val="%1)"/>
      <w:lvlJc w:val="left"/>
      <w:pPr>
        <w:ind w:left="644" w:hanging="360"/>
      </w:pPr>
      <w:rPr>
        <w:rFonts w:ascii="Bahnschrift" w:eastAsia="Bahnschrift" w:hAnsi="Bahnschrift" w:cs="Bahnschrift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D46584"/>
    <w:multiLevelType w:val="multilevel"/>
    <w:tmpl w:val="816A3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5"/>
  </w:num>
  <w:num w:numId="9">
    <w:abstractNumId w:val="1"/>
  </w:num>
  <w:num w:numId="10">
    <w:abstractNumId w:val="3"/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976"/>
    <w:rsid w:val="00047052"/>
    <w:rsid w:val="001051C9"/>
    <w:rsid w:val="001066F0"/>
    <w:rsid w:val="001066F7"/>
    <w:rsid w:val="001558C3"/>
    <w:rsid w:val="001A2869"/>
    <w:rsid w:val="00231E98"/>
    <w:rsid w:val="00292F1C"/>
    <w:rsid w:val="002C2377"/>
    <w:rsid w:val="002E592D"/>
    <w:rsid w:val="00324810"/>
    <w:rsid w:val="0033348E"/>
    <w:rsid w:val="00341C27"/>
    <w:rsid w:val="00362386"/>
    <w:rsid w:val="003E07D2"/>
    <w:rsid w:val="003F37C1"/>
    <w:rsid w:val="004C10A5"/>
    <w:rsid w:val="004C5D15"/>
    <w:rsid w:val="004F28E4"/>
    <w:rsid w:val="00567839"/>
    <w:rsid w:val="005C5521"/>
    <w:rsid w:val="00616468"/>
    <w:rsid w:val="00623976"/>
    <w:rsid w:val="006E1CF8"/>
    <w:rsid w:val="007D6E3F"/>
    <w:rsid w:val="008A095A"/>
    <w:rsid w:val="009671A6"/>
    <w:rsid w:val="00973DC7"/>
    <w:rsid w:val="00993047"/>
    <w:rsid w:val="009B30C3"/>
    <w:rsid w:val="009E48A8"/>
    <w:rsid w:val="00A177E3"/>
    <w:rsid w:val="00C41735"/>
    <w:rsid w:val="00C64654"/>
    <w:rsid w:val="00C7156A"/>
    <w:rsid w:val="00CD3701"/>
    <w:rsid w:val="00CE2A00"/>
    <w:rsid w:val="00D50D16"/>
    <w:rsid w:val="00DA2BC8"/>
    <w:rsid w:val="00DA5943"/>
    <w:rsid w:val="00E66B11"/>
    <w:rsid w:val="00EA13FA"/>
    <w:rsid w:val="00F1419F"/>
    <w:rsid w:val="00F64F1B"/>
    <w:rsid w:val="00FE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34E05B8"/>
  <w15:docId w15:val="{27D3F6C8-24B5-4FAE-9189-F7DB209A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semiHidden/>
    <w:unhideWhenUsed/>
    <w:rsid w:val="00E41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D4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41B"/>
  </w:style>
  <w:style w:type="paragraph" w:styleId="Stopka">
    <w:name w:val="footer"/>
    <w:basedOn w:val="Normalny"/>
    <w:link w:val="StopkaZnak"/>
    <w:uiPriority w:val="99"/>
    <w:unhideWhenUsed/>
    <w:rsid w:val="001D4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41B"/>
  </w:style>
  <w:style w:type="paragraph" w:styleId="Akapitzlist">
    <w:name w:val="List Paragraph"/>
    <w:basedOn w:val="Normalny"/>
    <w:uiPriority w:val="34"/>
    <w:qFormat/>
    <w:rsid w:val="00DE6EFF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C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9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9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9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ZCuLPlWfpb0/CuyuZApLUpwnrQ==">CgMxLjA4AHIhMThTaWZJNVN4UzZQYkpzZmd3MFV6NnZXbGVXRzBoT2FT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CD0F8CB-A1A8-4BB5-AFE1-A37B299D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1216</Words>
  <Characters>7299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Müller</dc:creator>
  <cp:lastModifiedBy>Justyna Rutkowska-Zawada</cp:lastModifiedBy>
  <cp:revision>4</cp:revision>
  <cp:lastPrinted>2024-08-27T05:40:00Z</cp:lastPrinted>
  <dcterms:created xsi:type="dcterms:W3CDTF">2024-08-27T08:46:00Z</dcterms:created>
  <dcterms:modified xsi:type="dcterms:W3CDTF">2024-08-28T12:18:00Z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ew0KICAiZG9jSUQiOiAiNGM3OTA3ZDUtY2IzMC00OGM4LTgzOTMtMzY1ZjExNzY5NzIxIg0KfQ==</vt:lpwstr>
  </property>
  <property fmtid="{D5CDD505-2E9C-101B-9397-08002B2CF9AE}" pid="3" name="GVData0">
    <vt:lpwstr>(end)</vt:lpwstr>
  </property>
</Properties>
</file>