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83AE1" w14:textId="77777777" w:rsidR="007F00E8" w:rsidRPr="00D95311" w:rsidRDefault="00B474F9" w:rsidP="00B474F9">
      <w:pPr>
        <w:rPr>
          <w:rFonts w:ascii="Arial" w:hAnsi="Arial" w:cs="Arial"/>
          <w:b/>
          <w:i/>
          <w:sz w:val="24"/>
          <w:szCs w:val="24"/>
        </w:rPr>
      </w:pPr>
      <w:r>
        <w:rPr>
          <w:noProof/>
        </w:rPr>
        <w:t xml:space="preserve">     </w:t>
      </w:r>
      <w:r w:rsidR="00160C86" w:rsidRPr="008C483A">
        <w:rPr>
          <w:noProof/>
        </w:rPr>
        <w:drawing>
          <wp:inline distT="0" distB="0" distL="0" distR="0" wp14:anchorId="4D45E53F" wp14:editId="0D789248">
            <wp:extent cx="1304925" cy="495300"/>
            <wp:effectExtent l="0" t="0" r="0" b="0"/>
            <wp:docPr id="1"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495300"/>
                    </a:xfrm>
                    <a:prstGeom prst="rect">
                      <a:avLst/>
                    </a:prstGeom>
                    <a:noFill/>
                    <a:ln>
                      <a:noFill/>
                    </a:ln>
                  </pic:spPr>
                </pic:pic>
              </a:graphicData>
            </a:graphic>
          </wp:inline>
        </w:drawing>
      </w:r>
    </w:p>
    <w:p w14:paraId="1AF794AB" w14:textId="77777777" w:rsidR="007F00E8" w:rsidRPr="00B474F9" w:rsidRDefault="00B474F9" w:rsidP="00B474F9">
      <w:pPr>
        <w:rPr>
          <w:rFonts w:ascii="Arial" w:hAnsi="Arial" w:cs="Arial"/>
          <w:b/>
          <w:i/>
          <w:sz w:val="18"/>
          <w:szCs w:val="24"/>
        </w:rPr>
      </w:pPr>
      <w:r w:rsidRPr="00B474F9">
        <w:rPr>
          <w:rFonts w:ascii="Arial" w:hAnsi="Arial" w:cs="Arial"/>
          <w:b/>
          <w:i/>
          <w:sz w:val="18"/>
          <w:szCs w:val="24"/>
        </w:rPr>
        <w:t>MIEJSKIE PRZEDSIĘBIORSTWO</w:t>
      </w:r>
    </w:p>
    <w:p w14:paraId="270F302D" w14:textId="77777777" w:rsidR="00B474F9" w:rsidRPr="00B474F9" w:rsidRDefault="00B474F9" w:rsidP="00B474F9">
      <w:pPr>
        <w:rPr>
          <w:rFonts w:ascii="Arial" w:hAnsi="Arial" w:cs="Arial"/>
          <w:b/>
          <w:i/>
          <w:sz w:val="18"/>
          <w:szCs w:val="24"/>
        </w:rPr>
      </w:pPr>
      <w:r w:rsidRPr="00B474F9">
        <w:rPr>
          <w:rFonts w:ascii="Arial" w:hAnsi="Arial" w:cs="Arial"/>
          <w:b/>
          <w:i/>
          <w:sz w:val="18"/>
          <w:szCs w:val="24"/>
        </w:rPr>
        <w:t>KOMUNIKACJI  SP. Z O.O.</w:t>
      </w:r>
    </w:p>
    <w:p w14:paraId="0CB7EFD7" w14:textId="77777777" w:rsidR="007F00E8" w:rsidRPr="00D95311" w:rsidRDefault="007F00E8" w:rsidP="00D13FA0">
      <w:pPr>
        <w:jc w:val="right"/>
        <w:rPr>
          <w:rFonts w:ascii="Arial" w:hAnsi="Arial" w:cs="Arial"/>
          <w:b/>
          <w:i/>
          <w:sz w:val="24"/>
          <w:szCs w:val="24"/>
        </w:rPr>
      </w:pPr>
    </w:p>
    <w:p w14:paraId="0778B525" w14:textId="77777777" w:rsidR="007F00E8" w:rsidRPr="00D95311" w:rsidRDefault="007F00E8" w:rsidP="00D13FA0">
      <w:pPr>
        <w:jc w:val="center"/>
        <w:rPr>
          <w:rFonts w:ascii="Arial" w:hAnsi="Arial" w:cs="Arial"/>
          <w:sz w:val="24"/>
          <w:szCs w:val="24"/>
        </w:rPr>
      </w:pPr>
    </w:p>
    <w:p w14:paraId="2DB222C8" w14:textId="77777777" w:rsidR="00471E56" w:rsidRDefault="007F00E8" w:rsidP="00D13FA0">
      <w:pPr>
        <w:jc w:val="center"/>
        <w:rPr>
          <w:rFonts w:ascii="Arial" w:hAnsi="Arial" w:cs="Arial"/>
          <w:sz w:val="50"/>
          <w:szCs w:val="50"/>
        </w:rPr>
      </w:pPr>
      <w:r w:rsidRPr="00D95311">
        <w:rPr>
          <w:rFonts w:ascii="Arial" w:hAnsi="Arial" w:cs="Arial"/>
          <w:sz w:val="50"/>
          <w:szCs w:val="50"/>
        </w:rPr>
        <w:t xml:space="preserve">SPECYFIKACJA </w:t>
      </w:r>
    </w:p>
    <w:p w14:paraId="3CC9FC19" w14:textId="228A4628" w:rsidR="007F00E8" w:rsidRPr="00D95311" w:rsidRDefault="007F00E8" w:rsidP="00D13FA0">
      <w:pPr>
        <w:jc w:val="center"/>
        <w:rPr>
          <w:rFonts w:ascii="Arial" w:hAnsi="Arial" w:cs="Arial"/>
          <w:sz w:val="50"/>
          <w:szCs w:val="50"/>
        </w:rPr>
      </w:pPr>
      <w:r w:rsidRPr="00D95311">
        <w:rPr>
          <w:rFonts w:ascii="Arial" w:hAnsi="Arial" w:cs="Arial"/>
          <w:sz w:val="50"/>
          <w:szCs w:val="50"/>
        </w:rPr>
        <w:t>WARUNKÓW ZAMÓWIENIA</w:t>
      </w:r>
    </w:p>
    <w:p w14:paraId="41ACE2F6" w14:textId="77777777" w:rsidR="007F00E8" w:rsidRPr="00D95311" w:rsidRDefault="007F00E8" w:rsidP="00D13FA0">
      <w:pPr>
        <w:jc w:val="center"/>
        <w:rPr>
          <w:rFonts w:ascii="Arial" w:hAnsi="Arial" w:cs="Arial"/>
          <w:sz w:val="24"/>
          <w:szCs w:val="24"/>
        </w:rPr>
      </w:pPr>
    </w:p>
    <w:p w14:paraId="208BD8DA" w14:textId="77777777" w:rsidR="007F00E8" w:rsidRPr="00D95311" w:rsidRDefault="007F00E8" w:rsidP="00D13FA0">
      <w:pPr>
        <w:jc w:val="center"/>
        <w:rPr>
          <w:rFonts w:ascii="Arial" w:hAnsi="Arial" w:cs="Arial"/>
          <w:sz w:val="28"/>
          <w:szCs w:val="28"/>
        </w:rPr>
      </w:pPr>
      <w:r w:rsidRPr="00D95311">
        <w:rPr>
          <w:rFonts w:ascii="Arial" w:hAnsi="Arial" w:cs="Arial"/>
          <w:sz w:val="28"/>
          <w:szCs w:val="28"/>
        </w:rPr>
        <w:t xml:space="preserve">dotycząca </w:t>
      </w:r>
    </w:p>
    <w:p w14:paraId="300AE2BC" w14:textId="77777777" w:rsidR="007F00E8" w:rsidRPr="00D95311" w:rsidRDefault="007F00E8" w:rsidP="00D13FA0">
      <w:pPr>
        <w:jc w:val="center"/>
        <w:rPr>
          <w:rFonts w:ascii="Arial" w:hAnsi="Arial" w:cs="Arial"/>
          <w:sz w:val="28"/>
          <w:szCs w:val="28"/>
        </w:rPr>
      </w:pPr>
      <w:r w:rsidRPr="00D95311">
        <w:rPr>
          <w:rFonts w:ascii="Arial" w:hAnsi="Arial" w:cs="Arial"/>
          <w:sz w:val="28"/>
          <w:szCs w:val="28"/>
        </w:rPr>
        <w:t xml:space="preserve">postępowania o udzielenie zamówienia publicznego </w:t>
      </w:r>
      <w:proofErr w:type="spellStart"/>
      <w:r w:rsidR="00135485">
        <w:rPr>
          <w:rFonts w:ascii="Arial" w:hAnsi="Arial" w:cs="Arial"/>
          <w:sz w:val="28"/>
          <w:szCs w:val="28"/>
        </w:rPr>
        <w:t>p</w:t>
      </w:r>
      <w:r w:rsidRPr="00D95311">
        <w:rPr>
          <w:rFonts w:ascii="Arial" w:hAnsi="Arial" w:cs="Arial"/>
          <w:sz w:val="28"/>
          <w:szCs w:val="28"/>
        </w:rPr>
        <w:t>n</w:t>
      </w:r>
      <w:proofErr w:type="spellEnd"/>
      <w:r w:rsidRPr="00D95311">
        <w:rPr>
          <w:rFonts w:ascii="Arial" w:hAnsi="Arial" w:cs="Arial"/>
          <w:sz w:val="28"/>
          <w:szCs w:val="28"/>
        </w:rPr>
        <w:t>:</w:t>
      </w:r>
    </w:p>
    <w:p w14:paraId="6F70AE51" w14:textId="77777777" w:rsidR="007F00E8" w:rsidRPr="00D95311" w:rsidRDefault="007F00E8" w:rsidP="00D13FA0">
      <w:pPr>
        <w:jc w:val="center"/>
        <w:rPr>
          <w:rFonts w:ascii="Arial" w:hAnsi="Arial" w:cs="Arial"/>
          <w:b/>
          <w:sz w:val="36"/>
          <w:szCs w:val="36"/>
        </w:rPr>
      </w:pPr>
    </w:p>
    <w:p w14:paraId="0AE7617B" w14:textId="77777777" w:rsidR="00825711" w:rsidRPr="00B81308" w:rsidRDefault="00825711" w:rsidP="00825711">
      <w:pPr>
        <w:jc w:val="center"/>
        <w:rPr>
          <w:b/>
          <w:sz w:val="28"/>
          <w:szCs w:val="36"/>
        </w:rPr>
      </w:pPr>
      <w:bookmarkStart w:id="0" w:name="_Hlk8812292"/>
      <w:r w:rsidRPr="00B81308">
        <w:rPr>
          <w:b/>
          <w:sz w:val="28"/>
          <w:szCs w:val="36"/>
        </w:rPr>
        <w:t xml:space="preserve">Usługa utrzymywania czystości w pomieszczeniach budynku  </w:t>
      </w:r>
    </w:p>
    <w:p w14:paraId="69935EDB" w14:textId="77777777" w:rsidR="00825711" w:rsidRPr="00B81308" w:rsidRDefault="00825711" w:rsidP="00825711">
      <w:pPr>
        <w:jc w:val="center"/>
        <w:rPr>
          <w:b/>
          <w:sz w:val="28"/>
          <w:szCs w:val="36"/>
        </w:rPr>
      </w:pPr>
      <w:r w:rsidRPr="00B81308">
        <w:rPr>
          <w:b/>
          <w:sz w:val="28"/>
          <w:szCs w:val="36"/>
        </w:rPr>
        <w:t>Miejskiego Przedsiębiorstwa Komunikacji Sp. z o.o.</w:t>
      </w:r>
    </w:p>
    <w:p w14:paraId="55AAFA15" w14:textId="77777777" w:rsidR="00825711" w:rsidRPr="00B81308" w:rsidRDefault="00825711" w:rsidP="00825711">
      <w:pPr>
        <w:jc w:val="center"/>
        <w:rPr>
          <w:b/>
          <w:sz w:val="28"/>
          <w:szCs w:val="36"/>
        </w:rPr>
      </w:pPr>
      <w:r w:rsidRPr="00B81308">
        <w:rPr>
          <w:b/>
          <w:sz w:val="28"/>
          <w:szCs w:val="36"/>
        </w:rPr>
        <w:t xml:space="preserve"> w Stargardzie przy ul. Składowej 1 </w:t>
      </w:r>
    </w:p>
    <w:p w14:paraId="1B48E181" w14:textId="77777777" w:rsidR="00825711" w:rsidRPr="00B81308" w:rsidRDefault="00825711" w:rsidP="00825711">
      <w:pPr>
        <w:jc w:val="center"/>
        <w:rPr>
          <w:b/>
          <w:sz w:val="28"/>
          <w:szCs w:val="36"/>
        </w:rPr>
      </w:pPr>
      <w:r w:rsidRPr="00B81308">
        <w:rPr>
          <w:b/>
          <w:sz w:val="28"/>
          <w:szCs w:val="36"/>
        </w:rPr>
        <w:t>oraz</w:t>
      </w:r>
    </w:p>
    <w:p w14:paraId="55FFDE97" w14:textId="77777777" w:rsidR="00825711" w:rsidRDefault="00825711" w:rsidP="00825711">
      <w:pPr>
        <w:jc w:val="center"/>
        <w:rPr>
          <w:b/>
          <w:sz w:val="28"/>
          <w:szCs w:val="36"/>
        </w:rPr>
      </w:pPr>
      <w:r w:rsidRPr="00B81308">
        <w:rPr>
          <w:b/>
          <w:sz w:val="28"/>
          <w:szCs w:val="36"/>
        </w:rPr>
        <w:t>utrzymania czystości</w:t>
      </w:r>
      <w:r>
        <w:rPr>
          <w:b/>
          <w:sz w:val="28"/>
          <w:szCs w:val="36"/>
        </w:rPr>
        <w:t xml:space="preserve"> w terminalu obsługi pasażerów </w:t>
      </w:r>
    </w:p>
    <w:p w14:paraId="540B20B2" w14:textId="77777777" w:rsidR="00825711" w:rsidRPr="00B81308" w:rsidRDefault="00825711" w:rsidP="00825711">
      <w:pPr>
        <w:jc w:val="center"/>
        <w:rPr>
          <w:b/>
          <w:sz w:val="28"/>
          <w:szCs w:val="36"/>
        </w:rPr>
      </w:pPr>
      <w:r>
        <w:rPr>
          <w:b/>
          <w:sz w:val="28"/>
          <w:szCs w:val="36"/>
        </w:rPr>
        <w:t xml:space="preserve">w </w:t>
      </w:r>
      <w:r w:rsidRPr="00B81308">
        <w:rPr>
          <w:b/>
          <w:sz w:val="28"/>
          <w:szCs w:val="36"/>
        </w:rPr>
        <w:t xml:space="preserve">Zintegrowanym Centrum Przesiadkowym im. Sławomira Pajora </w:t>
      </w:r>
    </w:p>
    <w:p w14:paraId="49F21E56" w14:textId="77777777" w:rsidR="00825711" w:rsidRPr="00B81308" w:rsidRDefault="00825711" w:rsidP="00825711">
      <w:pPr>
        <w:jc w:val="center"/>
        <w:rPr>
          <w:b/>
          <w:sz w:val="28"/>
          <w:szCs w:val="36"/>
        </w:rPr>
      </w:pPr>
      <w:r w:rsidRPr="00B81308">
        <w:rPr>
          <w:b/>
          <w:sz w:val="28"/>
          <w:szCs w:val="36"/>
        </w:rPr>
        <w:t>w Stargardzie przy ulicy Towarowej</w:t>
      </w:r>
      <w:r>
        <w:rPr>
          <w:b/>
          <w:sz w:val="28"/>
          <w:szCs w:val="36"/>
        </w:rPr>
        <w:t xml:space="preserve"> 2</w:t>
      </w:r>
      <w:r w:rsidRPr="00B81308">
        <w:rPr>
          <w:b/>
          <w:sz w:val="28"/>
          <w:szCs w:val="36"/>
        </w:rPr>
        <w:t>.</w:t>
      </w:r>
    </w:p>
    <w:p w14:paraId="5BA33EF6" w14:textId="2EB25804" w:rsidR="00E906E6" w:rsidRPr="007E13AB" w:rsidRDefault="00E906E6" w:rsidP="00E906E6">
      <w:pPr>
        <w:jc w:val="center"/>
        <w:rPr>
          <w:rFonts w:ascii="Arial" w:hAnsi="Arial" w:cs="Arial"/>
          <w:b/>
          <w:sz w:val="36"/>
          <w:szCs w:val="36"/>
        </w:rPr>
      </w:pPr>
      <w:r w:rsidRPr="007E13AB">
        <w:rPr>
          <w:rFonts w:ascii="Arial" w:hAnsi="Arial" w:cs="Arial"/>
          <w:b/>
          <w:sz w:val="32"/>
          <w:szCs w:val="40"/>
        </w:rPr>
        <w:t xml:space="preserve"> </w:t>
      </w:r>
    </w:p>
    <w:bookmarkEnd w:id="0"/>
    <w:p w14:paraId="6A45F60B" w14:textId="36A0ED57" w:rsidR="007F00E8" w:rsidRPr="00D95311" w:rsidRDefault="00003FFF" w:rsidP="00D13FA0">
      <w:pPr>
        <w:jc w:val="center"/>
        <w:rPr>
          <w:rFonts w:ascii="Arial" w:hAnsi="Arial" w:cs="Arial"/>
          <w:b/>
          <w:sz w:val="36"/>
          <w:szCs w:val="36"/>
        </w:rPr>
      </w:pPr>
      <w:r>
        <w:rPr>
          <w:rFonts w:ascii="Arial" w:hAnsi="Arial" w:cs="Arial"/>
          <w:b/>
          <w:sz w:val="36"/>
          <w:szCs w:val="36"/>
        </w:rPr>
        <w:t>ZP-</w:t>
      </w:r>
      <w:r w:rsidR="00825711">
        <w:rPr>
          <w:rFonts w:ascii="Arial" w:hAnsi="Arial" w:cs="Arial"/>
          <w:b/>
          <w:sz w:val="36"/>
          <w:szCs w:val="36"/>
        </w:rPr>
        <w:t>3</w:t>
      </w:r>
      <w:r w:rsidR="00600A9C">
        <w:rPr>
          <w:rFonts w:ascii="Arial" w:hAnsi="Arial" w:cs="Arial"/>
          <w:b/>
          <w:sz w:val="36"/>
          <w:szCs w:val="36"/>
        </w:rPr>
        <w:t>/20</w:t>
      </w:r>
      <w:r w:rsidR="0051646D">
        <w:rPr>
          <w:rFonts w:ascii="Arial" w:hAnsi="Arial" w:cs="Arial"/>
          <w:b/>
          <w:sz w:val="36"/>
          <w:szCs w:val="36"/>
        </w:rPr>
        <w:t>2</w:t>
      </w:r>
      <w:r w:rsidR="00471E56">
        <w:rPr>
          <w:rFonts w:ascii="Arial" w:hAnsi="Arial" w:cs="Arial"/>
          <w:b/>
          <w:sz w:val="36"/>
          <w:szCs w:val="36"/>
        </w:rPr>
        <w:t>2</w:t>
      </w:r>
    </w:p>
    <w:p w14:paraId="18FD01CE" w14:textId="77777777" w:rsidR="007F00E8" w:rsidRPr="00D95311" w:rsidRDefault="007F00E8" w:rsidP="00D13FA0">
      <w:pPr>
        <w:jc w:val="center"/>
        <w:rPr>
          <w:rFonts w:ascii="Arial" w:hAnsi="Arial" w:cs="Arial"/>
          <w:sz w:val="24"/>
          <w:szCs w:val="24"/>
        </w:rPr>
      </w:pPr>
    </w:p>
    <w:p w14:paraId="3D3AEE57" w14:textId="36B4C770" w:rsidR="007F00E8" w:rsidRPr="00D95311" w:rsidRDefault="00471E56" w:rsidP="00D13FA0">
      <w:pPr>
        <w:spacing w:before="240"/>
        <w:jc w:val="center"/>
        <w:rPr>
          <w:rFonts w:ascii="Arial" w:hAnsi="Arial" w:cs="Arial"/>
          <w:sz w:val="28"/>
          <w:szCs w:val="28"/>
        </w:rPr>
      </w:pPr>
      <w:r>
        <w:rPr>
          <w:rFonts w:ascii="Arial" w:hAnsi="Arial" w:cs="Arial"/>
          <w:sz w:val="28"/>
          <w:szCs w:val="28"/>
        </w:rPr>
        <w:t xml:space="preserve">ZAMÓWIENIE KLASYCZNE - </w:t>
      </w:r>
      <w:r w:rsidR="007F00E8" w:rsidRPr="00D95311">
        <w:rPr>
          <w:rFonts w:ascii="Arial" w:hAnsi="Arial" w:cs="Arial"/>
          <w:sz w:val="28"/>
          <w:szCs w:val="28"/>
        </w:rPr>
        <w:t xml:space="preserve">TRYB </w:t>
      </w:r>
      <w:r>
        <w:rPr>
          <w:rFonts w:ascii="Arial" w:hAnsi="Arial" w:cs="Arial"/>
          <w:sz w:val="28"/>
          <w:szCs w:val="28"/>
        </w:rPr>
        <w:t>PODSTAWOWY</w:t>
      </w:r>
      <w:r w:rsidR="007F00E8" w:rsidRPr="00D95311">
        <w:rPr>
          <w:rFonts w:ascii="Arial" w:hAnsi="Arial" w:cs="Arial"/>
          <w:sz w:val="28"/>
          <w:szCs w:val="28"/>
        </w:rPr>
        <w:br/>
      </w:r>
    </w:p>
    <w:p w14:paraId="6EE5221B" w14:textId="77777777" w:rsidR="00135485" w:rsidRDefault="00135485" w:rsidP="00135485">
      <w:pPr>
        <w:pStyle w:val="Default"/>
      </w:pPr>
    </w:p>
    <w:p w14:paraId="675A5586" w14:textId="4C8F4E26" w:rsidR="00135485" w:rsidRDefault="00135485" w:rsidP="00135485">
      <w:pPr>
        <w:pStyle w:val="Default"/>
        <w:rPr>
          <w:sz w:val="20"/>
          <w:szCs w:val="20"/>
        </w:rPr>
      </w:pPr>
      <w:r>
        <w:t xml:space="preserve"> </w:t>
      </w:r>
      <w:r>
        <w:rPr>
          <w:i/>
          <w:iCs/>
          <w:sz w:val="20"/>
          <w:szCs w:val="20"/>
        </w:rPr>
        <w:t xml:space="preserve">Zamawiający oczekuje, że Wykonawcy zapoznają się dokładnie z treścią niniejszej </w:t>
      </w:r>
      <w:r w:rsidR="00471E56">
        <w:rPr>
          <w:i/>
          <w:iCs/>
          <w:sz w:val="20"/>
          <w:szCs w:val="20"/>
        </w:rPr>
        <w:t>S</w:t>
      </w:r>
      <w:r>
        <w:rPr>
          <w:i/>
          <w:iCs/>
          <w:sz w:val="20"/>
          <w:szCs w:val="20"/>
        </w:rPr>
        <w:t xml:space="preserve">WZ. Wykonawca ponosi ryzyko niedostarczenia wszystkich wymaganych informacji i dokumentów, oraz przedłożenia oferty nie odpowiadającej wymaganiom określonym przez Zamawiającego. </w:t>
      </w:r>
    </w:p>
    <w:p w14:paraId="0F8FEF4B" w14:textId="77777777" w:rsidR="00135485" w:rsidRDefault="00135485" w:rsidP="00135485">
      <w:pPr>
        <w:pStyle w:val="Default"/>
        <w:jc w:val="center"/>
        <w:rPr>
          <w:b/>
          <w:bCs/>
          <w:sz w:val="22"/>
          <w:szCs w:val="22"/>
        </w:rPr>
      </w:pPr>
    </w:p>
    <w:p w14:paraId="1FDBBC28" w14:textId="501A83A4" w:rsidR="00135485" w:rsidRPr="00BC1CCA" w:rsidRDefault="00135485" w:rsidP="00BC1CCA">
      <w:pPr>
        <w:pStyle w:val="Default"/>
        <w:jc w:val="center"/>
        <w:rPr>
          <w:sz w:val="22"/>
          <w:szCs w:val="22"/>
        </w:rPr>
      </w:pPr>
      <w:r w:rsidRPr="00135485">
        <w:rPr>
          <w:b/>
          <w:bCs/>
          <w:sz w:val="22"/>
          <w:szCs w:val="22"/>
        </w:rPr>
        <w:t xml:space="preserve">Termin składania ofert: </w:t>
      </w:r>
      <w:r w:rsidR="00350B84">
        <w:rPr>
          <w:b/>
          <w:bCs/>
          <w:sz w:val="22"/>
          <w:szCs w:val="22"/>
        </w:rPr>
        <w:t>2</w:t>
      </w:r>
      <w:r w:rsidR="00825711">
        <w:rPr>
          <w:b/>
          <w:bCs/>
          <w:sz w:val="22"/>
          <w:szCs w:val="22"/>
        </w:rPr>
        <w:t>6</w:t>
      </w:r>
      <w:r w:rsidRPr="00135485">
        <w:rPr>
          <w:b/>
          <w:bCs/>
          <w:sz w:val="22"/>
          <w:szCs w:val="22"/>
        </w:rPr>
        <w:t>.</w:t>
      </w:r>
      <w:r w:rsidR="00FE00DD">
        <w:rPr>
          <w:b/>
          <w:bCs/>
          <w:sz w:val="22"/>
          <w:szCs w:val="22"/>
        </w:rPr>
        <w:t>1</w:t>
      </w:r>
      <w:r w:rsidR="00471E56">
        <w:rPr>
          <w:b/>
          <w:bCs/>
          <w:sz w:val="22"/>
          <w:szCs w:val="22"/>
        </w:rPr>
        <w:t>1</w:t>
      </w:r>
      <w:r w:rsidRPr="00135485">
        <w:rPr>
          <w:b/>
          <w:bCs/>
          <w:sz w:val="22"/>
          <w:szCs w:val="22"/>
        </w:rPr>
        <w:t>.20</w:t>
      </w:r>
      <w:r w:rsidR="00471E56">
        <w:rPr>
          <w:b/>
          <w:bCs/>
          <w:sz w:val="22"/>
          <w:szCs w:val="22"/>
        </w:rPr>
        <w:t>2</w:t>
      </w:r>
      <w:r w:rsidRPr="00135485">
        <w:rPr>
          <w:b/>
          <w:bCs/>
          <w:sz w:val="22"/>
          <w:szCs w:val="22"/>
        </w:rPr>
        <w:t xml:space="preserve">1 r. godz. </w:t>
      </w:r>
      <w:r w:rsidR="007E2923">
        <w:rPr>
          <w:b/>
          <w:bCs/>
          <w:sz w:val="22"/>
          <w:szCs w:val="22"/>
        </w:rPr>
        <w:t>9</w:t>
      </w:r>
      <w:r w:rsidR="00D3775A">
        <w:rPr>
          <w:b/>
          <w:bCs/>
          <w:sz w:val="22"/>
          <w:szCs w:val="22"/>
          <w:u w:val="single"/>
          <w:vertAlign w:val="superscript"/>
        </w:rPr>
        <w:t>0</w:t>
      </w:r>
      <w:r w:rsidRPr="00BC1CCA">
        <w:rPr>
          <w:b/>
          <w:bCs/>
          <w:sz w:val="22"/>
          <w:szCs w:val="22"/>
          <w:u w:val="single"/>
          <w:vertAlign w:val="superscript"/>
        </w:rPr>
        <w:t>0</w:t>
      </w:r>
    </w:p>
    <w:p w14:paraId="4BCE0EF1" w14:textId="38EA1FE0" w:rsidR="007F00E8" w:rsidRPr="00BC1CCA" w:rsidRDefault="00135485" w:rsidP="00D13FA0">
      <w:pPr>
        <w:jc w:val="center"/>
        <w:rPr>
          <w:rFonts w:ascii="Arial" w:hAnsi="Arial" w:cs="Arial"/>
          <w:sz w:val="22"/>
          <w:szCs w:val="22"/>
        </w:rPr>
      </w:pPr>
      <w:r w:rsidRPr="00135485">
        <w:rPr>
          <w:b/>
          <w:bCs/>
          <w:sz w:val="22"/>
          <w:szCs w:val="22"/>
        </w:rPr>
        <w:t xml:space="preserve">Termin otwarcia ofert: </w:t>
      </w:r>
      <w:r w:rsidR="00350B84">
        <w:rPr>
          <w:b/>
          <w:bCs/>
          <w:sz w:val="22"/>
          <w:szCs w:val="22"/>
        </w:rPr>
        <w:t>2</w:t>
      </w:r>
      <w:r w:rsidR="00825711">
        <w:rPr>
          <w:b/>
          <w:bCs/>
          <w:sz w:val="22"/>
          <w:szCs w:val="22"/>
        </w:rPr>
        <w:t>6</w:t>
      </w:r>
      <w:r w:rsidRPr="00135485">
        <w:rPr>
          <w:b/>
          <w:bCs/>
          <w:sz w:val="22"/>
          <w:szCs w:val="22"/>
        </w:rPr>
        <w:t>.</w:t>
      </w:r>
      <w:r w:rsidR="00FE00DD">
        <w:rPr>
          <w:b/>
          <w:bCs/>
          <w:sz w:val="22"/>
          <w:szCs w:val="22"/>
        </w:rPr>
        <w:t>1</w:t>
      </w:r>
      <w:r w:rsidR="00471E56">
        <w:rPr>
          <w:b/>
          <w:bCs/>
          <w:sz w:val="22"/>
          <w:szCs w:val="22"/>
        </w:rPr>
        <w:t>1</w:t>
      </w:r>
      <w:r w:rsidRPr="00135485">
        <w:rPr>
          <w:b/>
          <w:bCs/>
          <w:sz w:val="22"/>
          <w:szCs w:val="22"/>
        </w:rPr>
        <w:t>.20</w:t>
      </w:r>
      <w:r w:rsidR="00471E56">
        <w:rPr>
          <w:b/>
          <w:bCs/>
          <w:sz w:val="22"/>
          <w:szCs w:val="22"/>
        </w:rPr>
        <w:t>2</w:t>
      </w:r>
      <w:r w:rsidRPr="00135485">
        <w:rPr>
          <w:b/>
          <w:bCs/>
          <w:sz w:val="22"/>
          <w:szCs w:val="22"/>
        </w:rPr>
        <w:t>1 r. godz. 1</w:t>
      </w:r>
      <w:r w:rsidR="00471E56">
        <w:rPr>
          <w:b/>
          <w:bCs/>
          <w:sz w:val="22"/>
          <w:szCs w:val="22"/>
        </w:rPr>
        <w:t>0</w:t>
      </w:r>
      <w:r w:rsidR="007E2923">
        <w:rPr>
          <w:b/>
          <w:bCs/>
          <w:sz w:val="22"/>
          <w:szCs w:val="22"/>
          <w:u w:val="single"/>
          <w:vertAlign w:val="superscript"/>
        </w:rPr>
        <w:t>00</w:t>
      </w:r>
      <w:r w:rsidRPr="00BC1CCA">
        <w:rPr>
          <w:b/>
          <w:bCs/>
          <w:sz w:val="22"/>
          <w:szCs w:val="22"/>
        </w:rPr>
        <w:t xml:space="preserve"> </w:t>
      </w:r>
    </w:p>
    <w:p w14:paraId="3B20072C" w14:textId="77777777" w:rsidR="00135485" w:rsidRDefault="00135485" w:rsidP="00D13FA0">
      <w:pPr>
        <w:jc w:val="center"/>
        <w:rPr>
          <w:rFonts w:ascii="Arial" w:hAnsi="Arial" w:cs="Arial"/>
          <w:bCs/>
          <w:sz w:val="24"/>
          <w:szCs w:val="24"/>
        </w:rPr>
      </w:pPr>
    </w:p>
    <w:p w14:paraId="56BFF1BC" w14:textId="77777777" w:rsidR="00135485" w:rsidRDefault="00135485" w:rsidP="00D13FA0">
      <w:pPr>
        <w:jc w:val="center"/>
        <w:rPr>
          <w:rFonts w:ascii="Arial" w:hAnsi="Arial" w:cs="Arial"/>
          <w:bCs/>
          <w:sz w:val="24"/>
          <w:szCs w:val="24"/>
        </w:rPr>
      </w:pPr>
    </w:p>
    <w:p w14:paraId="2FF19DBA" w14:textId="77777777" w:rsidR="00135485" w:rsidRDefault="00135485" w:rsidP="00D13FA0">
      <w:pPr>
        <w:jc w:val="center"/>
        <w:rPr>
          <w:rFonts w:ascii="Arial" w:hAnsi="Arial" w:cs="Arial"/>
          <w:bCs/>
          <w:sz w:val="24"/>
          <w:szCs w:val="24"/>
        </w:rPr>
      </w:pPr>
    </w:p>
    <w:p w14:paraId="633CA5B6" w14:textId="77777777" w:rsidR="00135485" w:rsidRDefault="00135485" w:rsidP="00D13FA0">
      <w:pPr>
        <w:jc w:val="center"/>
        <w:rPr>
          <w:rFonts w:ascii="Arial" w:hAnsi="Arial" w:cs="Arial"/>
          <w:bCs/>
          <w:sz w:val="24"/>
          <w:szCs w:val="24"/>
        </w:rPr>
      </w:pPr>
    </w:p>
    <w:p w14:paraId="28AE195A" w14:textId="77777777" w:rsidR="007F00E8" w:rsidRPr="00D95311" w:rsidRDefault="007F00E8" w:rsidP="00D13FA0">
      <w:pPr>
        <w:jc w:val="center"/>
        <w:rPr>
          <w:rFonts w:ascii="Arial" w:hAnsi="Arial" w:cs="Arial"/>
          <w:bCs/>
          <w:sz w:val="24"/>
          <w:szCs w:val="24"/>
        </w:rPr>
      </w:pPr>
      <w:r w:rsidRPr="00D95311">
        <w:rPr>
          <w:rFonts w:ascii="Arial" w:hAnsi="Arial" w:cs="Arial"/>
          <w:bCs/>
          <w:sz w:val="24"/>
          <w:szCs w:val="24"/>
        </w:rPr>
        <w:t>Zatwierdzono do stosowania</w:t>
      </w:r>
    </w:p>
    <w:p w14:paraId="3A0F4A31" w14:textId="77777777" w:rsidR="007F00E8" w:rsidRPr="00D95311" w:rsidRDefault="007F00E8" w:rsidP="00D13FA0">
      <w:pPr>
        <w:rPr>
          <w:rFonts w:ascii="Arial" w:hAnsi="Arial" w:cs="Arial"/>
          <w:sz w:val="24"/>
          <w:szCs w:val="24"/>
        </w:rPr>
      </w:pPr>
    </w:p>
    <w:p w14:paraId="779E11FD" w14:textId="77777777" w:rsidR="007F00E8" w:rsidRPr="00D95311" w:rsidRDefault="007F00E8" w:rsidP="00D13FA0">
      <w:pPr>
        <w:rPr>
          <w:rFonts w:ascii="Arial" w:hAnsi="Arial" w:cs="Arial"/>
          <w:sz w:val="24"/>
          <w:szCs w:val="24"/>
        </w:rPr>
      </w:pPr>
    </w:p>
    <w:p w14:paraId="76F6D178" w14:textId="77777777" w:rsidR="00135485" w:rsidRPr="00D95311" w:rsidRDefault="00135485" w:rsidP="00D13FA0">
      <w:pPr>
        <w:rPr>
          <w:rFonts w:ascii="Arial" w:hAnsi="Arial" w:cs="Arial"/>
          <w:sz w:val="24"/>
          <w:szCs w:val="24"/>
        </w:rPr>
      </w:pPr>
    </w:p>
    <w:p w14:paraId="75CED3E3" w14:textId="77777777" w:rsidR="007F00E8" w:rsidRPr="00D95311" w:rsidRDefault="007F00E8" w:rsidP="00D13FA0">
      <w:pPr>
        <w:rPr>
          <w:rFonts w:ascii="Arial" w:hAnsi="Arial" w:cs="Arial"/>
          <w:sz w:val="24"/>
          <w:szCs w:val="24"/>
        </w:rPr>
      </w:pPr>
    </w:p>
    <w:p w14:paraId="149E89A1" w14:textId="77777777" w:rsidR="007F00E8" w:rsidRPr="00D95311" w:rsidRDefault="007F00E8" w:rsidP="00D13FA0">
      <w:pPr>
        <w:rPr>
          <w:rFonts w:ascii="Arial" w:hAnsi="Arial" w:cs="Arial"/>
          <w:sz w:val="24"/>
          <w:szCs w:val="24"/>
        </w:rPr>
      </w:pPr>
      <w:r w:rsidRPr="00D95311">
        <w:rPr>
          <w:rFonts w:ascii="Arial" w:hAnsi="Arial" w:cs="Arial"/>
          <w:sz w:val="24"/>
          <w:szCs w:val="24"/>
        </w:rPr>
        <w:t xml:space="preserve">         </w:t>
      </w:r>
    </w:p>
    <w:p w14:paraId="21129EE3" w14:textId="77777777" w:rsidR="007F00E8" w:rsidRPr="00D95311" w:rsidRDefault="007F00E8" w:rsidP="00D13FA0">
      <w:pPr>
        <w:rPr>
          <w:rFonts w:ascii="Arial" w:hAnsi="Arial" w:cs="Arial"/>
          <w:sz w:val="24"/>
          <w:szCs w:val="24"/>
        </w:rPr>
      </w:pPr>
    </w:p>
    <w:p w14:paraId="6266232F" w14:textId="77777777" w:rsidR="007F00E8" w:rsidRPr="00D95311" w:rsidRDefault="007F00E8" w:rsidP="00D13FA0">
      <w:pPr>
        <w:rPr>
          <w:rFonts w:ascii="Arial" w:hAnsi="Arial" w:cs="Arial"/>
          <w:sz w:val="24"/>
          <w:szCs w:val="24"/>
        </w:rPr>
      </w:pPr>
    </w:p>
    <w:p w14:paraId="0360AF2D" w14:textId="45C72F81" w:rsidR="007F00E8" w:rsidRPr="00D95311" w:rsidRDefault="001936A8" w:rsidP="00D13FA0">
      <w:pPr>
        <w:jc w:val="center"/>
        <w:rPr>
          <w:rFonts w:ascii="Arial" w:hAnsi="Arial" w:cs="Arial"/>
          <w:sz w:val="24"/>
          <w:szCs w:val="24"/>
        </w:rPr>
      </w:pPr>
      <w:r>
        <w:rPr>
          <w:rFonts w:ascii="Arial" w:hAnsi="Arial" w:cs="Arial"/>
          <w:sz w:val="24"/>
          <w:szCs w:val="24"/>
        </w:rPr>
        <w:t>Stargard</w:t>
      </w:r>
      <w:r w:rsidR="007F00E8" w:rsidRPr="00D95311">
        <w:rPr>
          <w:rFonts w:ascii="Arial" w:hAnsi="Arial" w:cs="Arial"/>
          <w:sz w:val="24"/>
          <w:szCs w:val="24"/>
        </w:rPr>
        <w:t xml:space="preserve">, </w:t>
      </w:r>
      <w:r w:rsidR="00471E56">
        <w:rPr>
          <w:rFonts w:ascii="Arial" w:hAnsi="Arial" w:cs="Arial"/>
          <w:sz w:val="24"/>
          <w:szCs w:val="24"/>
        </w:rPr>
        <w:t>listopad</w:t>
      </w:r>
      <w:r w:rsidR="00BD0490" w:rsidRPr="00D95311">
        <w:rPr>
          <w:rFonts w:ascii="Arial" w:hAnsi="Arial" w:cs="Arial"/>
          <w:sz w:val="24"/>
          <w:szCs w:val="24"/>
        </w:rPr>
        <w:t xml:space="preserve"> </w:t>
      </w:r>
      <w:r w:rsidR="00003FFF">
        <w:rPr>
          <w:rFonts w:ascii="Arial" w:hAnsi="Arial" w:cs="Arial"/>
          <w:sz w:val="24"/>
          <w:szCs w:val="24"/>
        </w:rPr>
        <w:t>20</w:t>
      </w:r>
      <w:r w:rsidR="00471E56">
        <w:rPr>
          <w:rFonts w:ascii="Arial" w:hAnsi="Arial" w:cs="Arial"/>
          <w:sz w:val="24"/>
          <w:szCs w:val="24"/>
        </w:rPr>
        <w:t>2</w:t>
      </w:r>
      <w:r w:rsidR="00003FFF">
        <w:rPr>
          <w:rFonts w:ascii="Arial" w:hAnsi="Arial" w:cs="Arial"/>
          <w:sz w:val="24"/>
          <w:szCs w:val="24"/>
        </w:rPr>
        <w:t>1</w:t>
      </w:r>
      <w:r w:rsidR="008B1CC1" w:rsidRPr="00D95311">
        <w:rPr>
          <w:rFonts w:ascii="Arial" w:hAnsi="Arial" w:cs="Arial"/>
          <w:sz w:val="24"/>
          <w:szCs w:val="24"/>
        </w:rPr>
        <w:t>r.</w:t>
      </w:r>
    </w:p>
    <w:p w14:paraId="2F2CF072" w14:textId="77777777" w:rsidR="007F00E8" w:rsidRPr="00D95311" w:rsidRDefault="007F00E8" w:rsidP="00D13FA0">
      <w:pPr>
        <w:pStyle w:val="Tekstpodstawowy2"/>
        <w:spacing w:before="360" w:after="240"/>
        <w:jc w:val="center"/>
        <w:rPr>
          <w:rFonts w:ascii="Arial" w:hAnsi="Arial" w:cs="Arial"/>
          <w:b/>
          <w:szCs w:val="24"/>
        </w:rPr>
        <w:sectPr w:rsidR="007F00E8" w:rsidRPr="00D95311" w:rsidSect="00B474F9">
          <w:headerReference w:type="default" r:id="rId9"/>
          <w:footerReference w:type="even" r:id="rId10"/>
          <w:footerReference w:type="default" r:id="rId11"/>
          <w:pgSz w:w="11906" w:h="16838" w:code="9"/>
          <w:pgMar w:top="568" w:right="1418" w:bottom="1134" w:left="1418" w:header="709" w:footer="709" w:gutter="0"/>
          <w:pgNumType w:start="1"/>
          <w:cols w:space="708"/>
          <w:vAlign w:val="center"/>
        </w:sectPr>
      </w:pPr>
    </w:p>
    <w:p w14:paraId="6A110780" w14:textId="77777777" w:rsidR="00F06E27" w:rsidRDefault="00F06E27" w:rsidP="00F06E27">
      <w:pPr>
        <w:pStyle w:val="Tytu"/>
        <w:tabs>
          <w:tab w:val="left" w:pos="1065"/>
          <w:tab w:val="left" w:pos="4820"/>
        </w:tabs>
        <w:jc w:val="left"/>
        <w:rPr>
          <w:b w:val="0"/>
          <w:i/>
          <w:sz w:val="32"/>
        </w:rPr>
      </w:pPr>
      <w:r w:rsidRPr="00EF0791">
        <w:rPr>
          <w:b w:val="0"/>
          <w:i/>
          <w:sz w:val="32"/>
        </w:rPr>
        <w:lastRenderedPageBreak/>
        <w:t>SPIS TREŚCI :</w:t>
      </w:r>
    </w:p>
    <w:p w14:paraId="2A599B48" w14:textId="77777777" w:rsidR="00F06E27" w:rsidRPr="00FD312D" w:rsidRDefault="00F06E27" w:rsidP="0080413E">
      <w:pPr>
        <w:numPr>
          <w:ilvl w:val="0"/>
          <w:numId w:val="3"/>
        </w:numPr>
        <w:spacing w:before="120"/>
        <w:ind w:left="709" w:hanging="357"/>
        <w:rPr>
          <w:rFonts w:ascii="Arial" w:hAnsi="Arial" w:cs="Arial"/>
          <w:color w:val="000000"/>
        </w:rPr>
      </w:pPr>
      <w:r w:rsidRPr="00FD312D">
        <w:rPr>
          <w:rFonts w:ascii="Arial" w:hAnsi="Arial" w:cs="Arial"/>
          <w:color w:val="000000"/>
        </w:rPr>
        <w:t>INFORMACJE O ZAMAWIAJĄCYM</w:t>
      </w:r>
    </w:p>
    <w:p w14:paraId="4AA6F492" w14:textId="77777777" w:rsidR="00F06E27" w:rsidRPr="00FD312D" w:rsidRDefault="00F06E27" w:rsidP="0080413E">
      <w:pPr>
        <w:numPr>
          <w:ilvl w:val="0"/>
          <w:numId w:val="3"/>
        </w:numPr>
        <w:spacing w:before="120"/>
        <w:ind w:left="709" w:hanging="357"/>
        <w:rPr>
          <w:rFonts w:ascii="Arial" w:hAnsi="Arial" w:cs="Arial"/>
          <w:color w:val="000000"/>
        </w:rPr>
      </w:pPr>
      <w:r w:rsidRPr="00FD312D">
        <w:rPr>
          <w:rFonts w:ascii="Arial" w:hAnsi="Arial" w:cs="Arial"/>
          <w:color w:val="000000"/>
        </w:rPr>
        <w:t>POSTANOWIENIA OGÓLNE – TRYB UDZIELENIA ZAMÓWIENIA</w:t>
      </w:r>
    </w:p>
    <w:p w14:paraId="02014F99" w14:textId="77777777" w:rsidR="008B5A4C" w:rsidRPr="00FD312D" w:rsidRDefault="008B5A4C"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OPIS PRZEDMIOTU ZAMÓWIENIA</w:t>
      </w:r>
    </w:p>
    <w:p w14:paraId="075749CC" w14:textId="71F0A5A0" w:rsidR="008B5A4C" w:rsidRDefault="008B5A4C" w:rsidP="0080413E">
      <w:pPr>
        <w:numPr>
          <w:ilvl w:val="0"/>
          <w:numId w:val="3"/>
        </w:numPr>
        <w:spacing w:before="120"/>
        <w:ind w:left="709" w:hanging="357"/>
        <w:rPr>
          <w:rFonts w:ascii="Arial" w:hAnsi="Arial" w:cs="Arial"/>
          <w:bCs/>
        </w:rPr>
      </w:pPr>
      <w:r w:rsidRPr="00FD312D">
        <w:rPr>
          <w:rFonts w:ascii="Arial" w:hAnsi="Arial" w:cs="Arial"/>
          <w:bCs/>
        </w:rPr>
        <w:t>TERMIN I MIEJSCE WYKONANIA ZAMÓWIENIA</w:t>
      </w:r>
    </w:p>
    <w:p w14:paraId="61195D53" w14:textId="77777777" w:rsidR="005A7CA6" w:rsidRPr="005A7CA6" w:rsidRDefault="005A7CA6" w:rsidP="005A7CA6">
      <w:pPr>
        <w:numPr>
          <w:ilvl w:val="0"/>
          <w:numId w:val="3"/>
        </w:numPr>
        <w:spacing w:before="120"/>
        <w:ind w:left="709" w:hanging="357"/>
        <w:rPr>
          <w:rFonts w:ascii="Arial" w:hAnsi="Arial" w:cs="Arial"/>
          <w:bCs/>
        </w:rPr>
      </w:pPr>
      <w:r w:rsidRPr="005A7CA6">
        <w:rPr>
          <w:rFonts w:ascii="Arial" w:hAnsi="Arial" w:cs="Arial"/>
          <w:caps/>
        </w:rPr>
        <w:t xml:space="preserve">INFORMACJA O WARUNKACH UDZIAŁU W POSTĘPOWANIU </w:t>
      </w:r>
    </w:p>
    <w:p w14:paraId="7B4EF6C0" w14:textId="47BDB006" w:rsidR="005A7CA6" w:rsidRDefault="005A7CA6" w:rsidP="0080413E">
      <w:pPr>
        <w:pStyle w:val="glowny1"/>
        <w:keepNext/>
        <w:numPr>
          <w:ilvl w:val="0"/>
          <w:numId w:val="3"/>
        </w:numPr>
        <w:spacing w:before="120"/>
        <w:ind w:left="709" w:hanging="357"/>
        <w:rPr>
          <w:rFonts w:ascii="Arial" w:hAnsi="Arial" w:cs="Arial"/>
          <w:sz w:val="20"/>
          <w:szCs w:val="20"/>
        </w:rPr>
      </w:pPr>
      <w:r w:rsidRPr="005A7CA6">
        <w:rPr>
          <w:rFonts w:ascii="Arial" w:hAnsi="Arial" w:cs="Arial"/>
          <w:sz w:val="20"/>
          <w:szCs w:val="20"/>
        </w:rPr>
        <w:t>INFORMACJA O PODMIOTOWYCH ŚRODKACH DOWODOWYCH</w:t>
      </w:r>
    </w:p>
    <w:p w14:paraId="5316BB68" w14:textId="35857201" w:rsidR="005A7CA6" w:rsidRDefault="005A7CA6" w:rsidP="0080413E">
      <w:pPr>
        <w:pStyle w:val="glowny1"/>
        <w:keepNext/>
        <w:numPr>
          <w:ilvl w:val="0"/>
          <w:numId w:val="3"/>
        </w:numPr>
        <w:spacing w:before="120"/>
        <w:ind w:left="709" w:hanging="357"/>
        <w:rPr>
          <w:rFonts w:ascii="Arial" w:hAnsi="Arial" w:cs="Arial"/>
          <w:sz w:val="20"/>
          <w:szCs w:val="20"/>
        </w:rPr>
      </w:pPr>
      <w:r w:rsidRPr="005A7CA6">
        <w:rPr>
          <w:rFonts w:ascii="Arial" w:hAnsi="Arial" w:cs="Arial"/>
          <w:sz w:val="20"/>
          <w:szCs w:val="20"/>
        </w:rPr>
        <w:t>PODSTAWY WYKLUCZENIA, O KTÓRYCH MOWA W ART. 108 UST. 1 I ART. 109 UST. 1 PZP</w:t>
      </w:r>
    </w:p>
    <w:p w14:paraId="7085C866" w14:textId="77777777" w:rsidR="008B5A4C" w:rsidRPr="00FD312D" w:rsidRDefault="008B5A4C"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WYKAZ OŚWIADCZEŃ LUB DOKUMENTÓW, POTWIERDZAJĄCYCH SPEŁNIANIE WARUNKÓW UDZIAŁU W POSTĘPOWANIU ORAZ BRAK PODSTAW WYKLUCZENIA</w:t>
      </w:r>
    </w:p>
    <w:p w14:paraId="5765D1A3" w14:textId="77777777" w:rsidR="008B5A4C" w:rsidRPr="00FD312D" w:rsidRDefault="008B5A4C" w:rsidP="0080413E">
      <w:pPr>
        <w:numPr>
          <w:ilvl w:val="0"/>
          <w:numId w:val="3"/>
        </w:numPr>
        <w:spacing w:before="120"/>
        <w:ind w:left="709" w:hanging="357"/>
        <w:rPr>
          <w:rFonts w:ascii="Arial" w:hAnsi="Arial" w:cs="Arial"/>
          <w:color w:val="000000"/>
        </w:rPr>
      </w:pPr>
      <w:r w:rsidRPr="00FD312D">
        <w:rPr>
          <w:rFonts w:ascii="Arial" w:hAnsi="Arial" w:cs="Arial"/>
          <w:color w:val="000000"/>
        </w:rPr>
        <w:t>INFORMACJE O SPOSOBIE POROZUMIEWANIA SIĘ ZAMAWIAJĄCEGO Z WYKONAWCAMI ORAZ PRZEKAZYWANIA OŚWIADCZEŃ LUB DOKUMENTÓW, A TAKŻE WSKAZANIE OSÓB UPRAWNIONYCH DO POROZUMIEWANIA SIĘ Z WYKONAWCAMI</w:t>
      </w:r>
    </w:p>
    <w:p w14:paraId="7828394C" w14:textId="77777777" w:rsidR="008B5A4C" w:rsidRPr="00FD312D" w:rsidRDefault="008B5A4C"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wymagania dotyczące wadium</w:t>
      </w:r>
    </w:p>
    <w:p w14:paraId="3A2B05B5" w14:textId="77777777" w:rsidR="008B5A4C" w:rsidRPr="00FD312D" w:rsidRDefault="008B5A4C"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Termin związania z ofertą</w:t>
      </w:r>
    </w:p>
    <w:p w14:paraId="1F86B637" w14:textId="77777777" w:rsidR="008B5A4C" w:rsidRPr="00FD312D" w:rsidRDefault="008B5A4C"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Opis sposobu przygotowania oferty</w:t>
      </w:r>
    </w:p>
    <w:p w14:paraId="0E091E12" w14:textId="77777777" w:rsidR="008B5A4C" w:rsidRPr="00FD312D" w:rsidRDefault="008B5A4C"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Miejsce i termin składania i otwarcia ofert</w:t>
      </w:r>
    </w:p>
    <w:p w14:paraId="0ED353F6" w14:textId="77777777" w:rsidR="008B5A4C" w:rsidRPr="00FD312D" w:rsidRDefault="008B5A4C"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Opis sposobu obliczenia ceny</w:t>
      </w:r>
    </w:p>
    <w:p w14:paraId="14ABDE2B" w14:textId="77777777" w:rsidR="006242CD" w:rsidRPr="006242CD" w:rsidRDefault="006242CD" w:rsidP="006242CD">
      <w:pPr>
        <w:pStyle w:val="Akapitzlist"/>
        <w:numPr>
          <w:ilvl w:val="0"/>
          <w:numId w:val="3"/>
        </w:numPr>
        <w:ind w:left="709"/>
        <w:rPr>
          <w:rFonts w:ascii="Arial" w:hAnsi="Arial" w:cs="Arial"/>
          <w:caps/>
        </w:rPr>
      </w:pPr>
      <w:r w:rsidRPr="006242CD">
        <w:rPr>
          <w:rFonts w:ascii="Arial" w:hAnsi="Arial" w:cs="Arial"/>
          <w:caps/>
        </w:rPr>
        <w:t>ANALIZA OFERT ORAZ OPIS KRYTERIÓW, KTÓRYMI ZAMAWIAJĄCY BĘDZIE SIĘ KIEROWAŁ PRZY WYBORZE OFERTY, WRAZ Z PODANIEM ZNACZENIA TYCH KRYTERIÓW I SPOSOBU OCENY OFERT</w:t>
      </w:r>
    </w:p>
    <w:p w14:paraId="6CFE086C" w14:textId="77777777" w:rsidR="00F06E27" w:rsidRPr="00FD312D" w:rsidRDefault="008B5A4C" w:rsidP="0080413E">
      <w:pPr>
        <w:widowControl/>
        <w:numPr>
          <w:ilvl w:val="0"/>
          <w:numId w:val="3"/>
        </w:numPr>
        <w:suppressAutoHyphens/>
        <w:spacing w:before="120"/>
        <w:ind w:left="709" w:hanging="357"/>
        <w:jc w:val="both"/>
        <w:rPr>
          <w:rFonts w:ascii="Arial" w:hAnsi="Arial" w:cs="Arial"/>
          <w:color w:val="000000"/>
        </w:rPr>
      </w:pPr>
      <w:r w:rsidRPr="00FD312D">
        <w:rPr>
          <w:rFonts w:ascii="Arial" w:hAnsi="Arial" w:cs="Arial"/>
        </w:rPr>
        <w:t xml:space="preserve">INFORMACJE O FORMALNOŚCIACH JAKIE POWINNY ZOSTAC DOPEŁNIONE </w:t>
      </w:r>
      <w:r w:rsidR="00003FFF" w:rsidRPr="00FD312D">
        <w:rPr>
          <w:rFonts w:ascii="Arial" w:hAnsi="Arial" w:cs="Arial"/>
        </w:rPr>
        <w:t>PRZY</w:t>
      </w:r>
      <w:r w:rsidRPr="00FD312D">
        <w:rPr>
          <w:rFonts w:ascii="Arial" w:hAnsi="Arial" w:cs="Arial"/>
        </w:rPr>
        <w:t xml:space="preserve"> WYBORZE OFERTY W CELU ZAWARCIA UMOWY </w:t>
      </w:r>
    </w:p>
    <w:p w14:paraId="68960D2B" w14:textId="77777777" w:rsidR="008B5A4C" w:rsidRPr="00FD312D" w:rsidRDefault="008B5A4C"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WYMAGANIA DOTYCZACE ZABEZPIECZENIA NALEżYTEGO WYKONANIA UMOWY</w:t>
      </w:r>
    </w:p>
    <w:p w14:paraId="5F84273A" w14:textId="77777777" w:rsidR="00AA09F1" w:rsidRPr="00FD312D" w:rsidRDefault="00AA09F1"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ISTOTNE DLA STRON POSTANOWIENIA, KTÓRE ZOSTANĄ WPROWADZONE DO TREŚCI ZAWIERANEJ UMOWY</w:t>
      </w:r>
    </w:p>
    <w:p w14:paraId="6BE1B888" w14:textId="77777777" w:rsidR="00AA09F1" w:rsidRPr="00FD312D" w:rsidRDefault="00AA09F1"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ZALICZKI NA POCZET WYKONANIA ZAMÓWIENIA</w:t>
      </w:r>
    </w:p>
    <w:p w14:paraId="4D7118CA" w14:textId="77777777" w:rsidR="00AA09F1" w:rsidRPr="00FD312D" w:rsidRDefault="00AA09F1"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ŚRODKI OCHRONY PRAWNEJ PRZYSŁUGUJACE WYKONAWCY W TOKU POSTęPOWANIA O UDZIELENIE ZAMÓWIENIA</w:t>
      </w:r>
    </w:p>
    <w:p w14:paraId="63AE6CB9" w14:textId="77777777" w:rsidR="00AA09F1" w:rsidRPr="00FD312D" w:rsidRDefault="00AA09F1"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bCs/>
          <w:sz w:val="20"/>
          <w:szCs w:val="20"/>
        </w:rPr>
        <w:t>Podwykonawstwo</w:t>
      </w:r>
    </w:p>
    <w:p w14:paraId="358DEFA4" w14:textId="77777777" w:rsidR="00AA09F1" w:rsidRPr="00FD312D" w:rsidRDefault="00AA09F1"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caps w:val="0"/>
          <w:sz w:val="20"/>
          <w:szCs w:val="20"/>
          <w:lang w:eastAsia="en-US"/>
        </w:rPr>
        <w:t xml:space="preserve">INFORMACJE DODATKOWE </w:t>
      </w:r>
    </w:p>
    <w:p w14:paraId="212F38C7" w14:textId="77777777" w:rsidR="00F06E27" w:rsidRPr="00FD312D" w:rsidRDefault="00F06E27"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ZAŁĄCZNIKI do SIWZ</w:t>
      </w:r>
    </w:p>
    <w:p w14:paraId="2BA1E7BC" w14:textId="77777777" w:rsidR="00F06E27" w:rsidRDefault="00F06E27" w:rsidP="00D13FA0">
      <w:pPr>
        <w:pStyle w:val="glowny1"/>
        <w:keepNext/>
        <w:numPr>
          <w:ilvl w:val="0"/>
          <w:numId w:val="0"/>
        </w:numPr>
        <w:spacing w:before="120"/>
        <w:ind w:left="-284"/>
        <w:jc w:val="center"/>
        <w:rPr>
          <w:rFonts w:ascii="Arial" w:hAnsi="Arial" w:cs="Arial"/>
          <w:b/>
          <w:sz w:val="20"/>
          <w:szCs w:val="20"/>
        </w:rPr>
      </w:pPr>
    </w:p>
    <w:p w14:paraId="619D2390" w14:textId="42A76FAE" w:rsidR="003D6B43" w:rsidRPr="00D95311" w:rsidRDefault="00F06E27" w:rsidP="00BF3654">
      <w:pPr>
        <w:pStyle w:val="glowny1"/>
        <w:keepNext/>
        <w:numPr>
          <w:ilvl w:val="0"/>
          <w:numId w:val="0"/>
        </w:numPr>
        <w:spacing w:before="0" w:after="0"/>
        <w:ind w:left="142"/>
        <w:jc w:val="center"/>
        <w:rPr>
          <w:rFonts w:ascii="Arial" w:hAnsi="Arial" w:cs="Arial"/>
          <w:sz w:val="20"/>
          <w:szCs w:val="20"/>
        </w:rPr>
      </w:pPr>
      <w:r>
        <w:rPr>
          <w:rFonts w:ascii="Arial" w:hAnsi="Arial" w:cs="Arial"/>
          <w:b/>
          <w:sz w:val="20"/>
          <w:szCs w:val="20"/>
        </w:rPr>
        <w:t xml:space="preserve">        </w:t>
      </w:r>
      <w:r>
        <w:rPr>
          <w:rFonts w:ascii="Arial" w:hAnsi="Arial" w:cs="Arial"/>
          <w:b/>
          <w:sz w:val="20"/>
          <w:szCs w:val="20"/>
        </w:rPr>
        <w:br w:type="page"/>
      </w:r>
    </w:p>
    <w:p w14:paraId="646A4359" w14:textId="2A9AD4AE" w:rsidR="007F00E8" w:rsidRPr="00D4028E" w:rsidRDefault="007F00E8" w:rsidP="0080413E">
      <w:pPr>
        <w:pStyle w:val="glowny1"/>
        <w:keepNext/>
        <w:numPr>
          <w:ilvl w:val="0"/>
          <w:numId w:val="5"/>
        </w:numPr>
        <w:spacing w:before="120"/>
        <w:rPr>
          <w:rFonts w:ascii="Arial" w:hAnsi="Arial" w:cs="Arial"/>
          <w:b/>
          <w:bCs/>
          <w:sz w:val="20"/>
          <w:szCs w:val="20"/>
        </w:rPr>
      </w:pPr>
      <w:bookmarkStart w:id="1" w:name="_Hlk527361533"/>
      <w:r w:rsidRPr="00D4028E">
        <w:rPr>
          <w:rFonts w:ascii="Arial" w:hAnsi="Arial" w:cs="Arial"/>
          <w:b/>
          <w:bCs/>
          <w:sz w:val="20"/>
          <w:szCs w:val="20"/>
        </w:rPr>
        <w:t>Informacje o Zamawiającym</w:t>
      </w:r>
    </w:p>
    <w:p w14:paraId="1D4E4DE2" w14:textId="77777777" w:rsidR="008D1FFA" w:rsidRPr="00D95311" w:rsidRDefault="008D1FFA" w:rsidP="008D1FFA">
      <w:pPr>
        <w:pStyle w:val="Default"/>
        <w:jc w:val="both"/>
        <w:rPr>
          <w:rFonts w:ascii="Arial" w:hAnsi="Arial" w:cs="Arial"/>
          <w:color w:val="auto"/>
          <w:sz w:val="20"/>
          <w:szCs w:val="20"/>
        </w:rPr>
      </w:pPr>
      <w:r>
        <w:rPr>
          <w:rFonts w:ascii="Arial" w:hAnsi="Arial" w:cs="Arial"/>
          <w:sz w:val="20"/>
          <w:szCs w:val="20"/>
        </w:rPr>
        <w:t xml:space="preserve"> </w:t>
      </w:r>
      <w:r w:rsidRPr="00D95311">
        <w:rPr>
          <w:rFonts w:ascii="Arial" w:hAnsi="Arial" w:cs="Arial"/>
          <w:color w:val="auto"/>
          <w:sz w:val="20"/>
          <w:szCs w:val="20"/>
        </w:rPr>
        <w:t>Miejski</w:t>
      </w:r>
      <w:r>
        <w:rPr>
          <w:rFonts w:ascii="Arial" w:hAnsi="Arial" w:cs="Arial"/>
          <w:color w:val="auto"/>
          <w:sz w:val="20"/>
          <w:szCs w:val="20"/>
        </w:rPr>
        <w:t>e</w:t>
      </w:r>
      <w:r w:rsidRPr="00D95311">
        <w:rPr>
          <w:rFonts w:ascii="Arial" w:hAnsi="Arial" w:cs="Arial"/>
          <w:color w:val="auto"/>
          <w:sz w:val="20"/>
          <w:szCs w:val="20"/>
        </w:rPr>
        <w:t xml:space="preserve"> Przedsiębiorstwo Komunikacji Spółka z ograniczoną odpowiedzialnością</w:t>
      </w:r>
    </w:p>
    <w:p w14:paraId="600E9524" w14:textId="77777777" w:rsidR="008D1FFA" w:rsidRPr="00D95311" w:rsidRDefault="008D1FFA" w:rsidP="008D1FFA">
      <w:pPr>
        <w:pStyle w:val="Default"/>
        <w:jc w:val="both"/>
        <w:rPr>
          <w:rFonts w:ascii="Arial" w:hAnsi="Arial" w:cs="Arial"/>
          <w:color w:val="auto"/>
          <w:sz w:val="20"/>
          <w:szCs w:val="20"/>
        </w:rPr>
      </w:pPr>
      <w:r w:rsidRPr="00D95311">
        <w:rPr>
          <w:rFonts w:ascii="Arial" w:hAnsi="Arial" w:cs="Arial"/>
          <w:color w:val="auto"/>
          <w:sz w:val="20"/>
          <w:szCs w:val="20"/>
        </w:rPr>
        <w:t>ul. </w:t>
      </w:r>
      <w:r>
        <w:rPr>
          <w:rFonts w:ascii="Arial" w:hAnsi="Arial" w:cs="Arial"/>
          <w:color w:val="auto"/>
          <w:sz w:val="20"/>
          <w:szCs w:val="20"/>
        </w:rPr>
        <w:t>Składowa 1</w:t>
      </w:r>
      <w:r w:rsidRPr="00D95311">
        <w:rPr>
          <w:rFonts w:ascii="Arial" w:hAnsi="Arial" w:cs="Arial"/>
          <w:color w:val="auto"/>
          <w:sz w:val="20"/>
          <w:szCs w:val="20"/>
        </w:rPr>
        <w:t xml:space="preserve">, </w:t>
      </w:r>
      <w:r>
        <w:rPr>
          <w:rFonts w:ascii="Arial" w:hAnsi="Arial" w:cs="Arial"/>
          <w:color w:val="auto"/>
          <w:sz w:val="20"/>
          <w:szCs w:val="20"/>
        </w:rPr>
        <w:t>73</w:t>
      </w:r>
      <w:r w:rsidRPr="00D95311">
        <w:rPr>
          <w:rFonts w:ascii="Arial" w:hAnsi="Arial" w:cs="Arial"/>
          <w:color w:val="auto"/>
          <w:sz w:val="20"/>
          <w:szCs w:val="20"/>
        </w:rPr>
        <w:t>-</w:t>
      </w:r>
      <w:r>
        <w:rPr>
          <w:rFonts w:ascii="Arial" w:hAnsi="Arial" w:cs="Arial"/>
          <w:color w:val="auto"/>
          <w:sz w:val="20"/>
          <w:szCs w:val="20"/>
        </w:rPr>
        <w:t>110</w:t>
      </w:r>
      <w:r w:rsidRPr="00D95311">
        <w:rPr>
          <w:rFonts w:ascii="Arial" w:hAnsi="Arial" w:cs="Arial"/>
          <w:color w:val="auto"/>
          <w:sz w:val="20"/>
          <w:szCs w:val="20"/>
        </w:rPr>
        <w:t xml:space="preserve"> </w:t>
      </w:r>
      <w:r>
        <w:rPr>
          <w:rFonts w:ascii="Arial" w:hAnsi="Arial" w:cs="Arial"/>
          <w:color w:val="auto"/>
          <w:sz w:val="20"/>
          <w:szCs w:val="20"/>
        </w:rPr>
        <w:t>Stargard</w:t>
      </w:r>
    </w:p>
    <w:p w14:paraId="2A7C6F34" w14:textId="77777777" w:rsidR="008D1FFA" w:rsidRPr="00D95311" w:rsidRDefault="008D1FFA" w:rsidP="008D1FFA">
      <w:pPr>
        <w:pStyle w:val="Default"/>
        <w:jc w:val="both"/>
        <w:rPr>
          <w:rFonts w:ascii="Arial" w:hAnsi="Arial" w:cs="Arial"/>
          <w:color w:val="auto"/>
          <w:sz w:val="20"/>
          <w:szCs w:val="20"/>
        </w:rPr>
      </w:pPr>
      <w:r w:rsidRPr="00D95311">
        <w:rPr>
          <w:rFonts w:ascii="Arial" w:hAnsi="Arial" w:cs="Arial"/>
          <w:color w:val="auto"/>
          <w:sz w:val="20"/>
          <w:szCs w:val="20"/>
        </w:rPr>
        <w:t xml:space="preserve">numer telefonu: </w:t>
      </w:r>
      <w:r>
        <w:rPr>
          <w:rFonts w:ascii="Arial" w:hAnsi="Arial" w:cs="Arial"/>
          <w:color w:val="auto"/>
          <w:sz w:val="20"/>
          <w:szCs w:val="20"/>
        </w:rPr>
        <w:t>91</w:t>
      </w:r>
      <w:r w:rsidRPr="00D95311">
        <w:rPr>
          <w:rFonts w:ascii="Arial" w:hAnsi="Arial" w:cs="Arial"/>
          <w:color w:val="auto"/>
          <w:sz w:val="20"/>
          <w:szCs w:val="20"/>
        </w:rPr>
        <w:t> </w:t>
      </w:r>
      <w:r>
        <w:rPr>
          <w:rFonts w:ascii="Arial" w:hAnsi="Arial" w:cs="Arial"/>
          <w:color w:val="auto"/>
          <w:sz w:val="20"/>
          <w:szCs w:val="20"/>
        </w:rPr>
        <w:t>57</w:t>
      </w:r>
      <w:r w:rsidRPr="00D95311">
        <w:rPr>
          <w:rFonts w:ascii="Arial" w:hAnsi="Arial" w:cs="Arial"/>
          <w:color w:val="auto"/>
          <w:sz w:val="20"/>
          <w:szCs w:val="20"/>
        </w:rPr>
        <w:t xml:space="preserve">3 </w:t>
      </w:r>
      <w:r>
        <w:rPr>
          <w:rFonts w:ascii="Arial" w:hAnsi="Arial" w:cs="Arial"/>
          <w:color w:val="auto"/>
          <w:sz w:val="20"/>
          <w:szCs w:val="20"/>
        </w:rPr>
        <w:t>22</w:t>
      </w:r>
      <w:r w:rsidRPr="00D95311">
        <w:rPr>
          <w:rFonts w:ascii="Arial" w:hAnsi="Arial" w:cs="Arial"/>
          <w:color w:val="auto"/>
          <w:sz w:val="20"/>
          <w:szCs w:val="20"/>
        </w:rPr>
        <w:t xml:space="preserve"> </w:t>
      </w:r>
      <w:r>
        <w:rPr>
          <w:rFonts w:ascii="Arial" w:hAnsi="Arial" w:cs="Arial"/>
          <w:color w:val="auto"/>
          <w:sz w:val="20"/>
          <w:szCs w:val="20"/>
        </w:rPr>
        <w:t>13</w:t>
      </w:r>
    </w:p>
    <w:p w14:paraId="02C2F1AA" w14:textId="77777777" w:rsidR="008D1FFA" w:rsidRPr="00D95311" w:rsidRDefault="008D1FFA" w:rsidP="008D1FFA">
      <w:pPr>
        <w:pStyle w:val="Default"/>
        <w:jc w:val="both"/>
        <w:rPr>
          <w:rFonts w:ascii="Arial" w:hAnsi="Arial" w:cs="Arial"/>
          <w:color w:val="auto"/>
          <w:sz w:val="20"/>
          <w:szCs w:val="20"/>
        </w:rPr>
      </w:pPr>
      <w:r w:rsidRPr="00D95311">
        <w:rPr>
          <w:rFonts w:ascii="Arial" w:hAnsi="Arial" w:cs="Arial"/>
          <w:color w:val="auto"/>
          <w:sz w:val="20"/>
          <w:szCs w:val="20"/>
        </w:rPr>
        <w:t xml:space="preserve">REGON: </w:t>
      </w:r>
      <w:r w:rsidRPr="009F5E29">
        <w:rPr>
          <w:rFonts w:ascii="Arial" w:hAnsi="Arial" w:cs="Arial"/>
          <w:color w:val="auto"/>
          <w:sz w:val="20"/>
          <w:szCs w:val="20"/>
        </w:rPr>
        <w:t>368802088</w:t>
      </w:r>
      <w:r w:rsidRPr="00D95311">
        <w:rPr>
          <w:rFonts w:ascii="Arial" w:hAnsi="Arial" w:cs="Arial"/>
          <w:color w:val="auto"/>
          <w:sz w:val="20"/>
          <w:szCs w:val="20"/>
        </w:rPr>
        <w:t xml:space="preserve">, NIP: </w:t>
      </w:r>
      <w:r w:rsidRPr="009F5E29">
        <w:rPr>
          <w:rFonts w:ascii="Arial" w:hAnsi="Arial" w:cs="Arial"/>
          <w:color w:val="auto"/>
          <w:sz w:val="20"/>
          <w:szCs w:val="20"/>
        </w:rPr>
        <w:t>854-241-94-84</w:t>
      </w:r>
    </w:p>
    <w:p w14:paraId="0BBDBD16" w14:textId="77777777" w:rsidR="008D1FFA" w:rsidRPr="009F5E29" w:rsidRDefault="008D1FFA" w:rsidP="008D1FFA">
      <w:pPr>
        <w:pStyle w:val="Default"/>
        <w:jc w:val="both"/>
        <w:rPr>
          <w:rFonts w:ascii="Arial" w:hAnsi="Arial" w:cs="Arial"/>
          <w:color w:val="auto"/>
          <w:sz w:val="20"/>
          <w:szCs w:val="20"/>
        </w:rPr>
      </w:pPr>
      <w:r w:rsidRPr="00D95311">
        <w:rPr>
          <w:rFonts w:ascii="Arial" w:hAnsi="Arial" w:cs="Arial"/>
          <w:color w:val="auto"/>
          <w:sz w:val="20"/>
          <w:szCs w:val="20"/>
        </w:rPr>
        <w:t xml:space="preserve">Spółka zarejestrowana w </w:t>
      </w:r>
      <w:r w:rsidRPr="009F5E29">
        <w:rPr>
          <w:rFonts w:ascii="Arial" w:hAnsi="Arial" w:cs="Arial"/>
          <w:color w:val="auto"/>
          <w:sz w:val="20"/>
          <w:szCs w:val="20"/>
        </w:rPr>
        <w:t>Sąd</w:t>
      </w:r>
      <w:r>
        <w:rPr>
          <w:rFonts w:ascii="Arial" w:hAnsi="Arial" w:cs="Arial"/>
          <w:color w:val="auto"/>
          <w:sz w:val="20"/>
          <w:szCs w:val="20"/>
        </w:rPr>
        <w:t>zie</w:t>
      </w:r>
      <w:r w:rsidRPr="009F5E29">
        <w:rPr>
          <w:rFonts w:ascii="Arial" w:hAnsi="Arial" w:cs="Arial"/>
          <w:color w:val="auto"/>
          <w:sz w:val="20"/>
          <w:szCs w:val="20"/>
        </w:rPr>
        <w:t xml:space="preserve"> Rejonowy</w:t>
      </w:r>
      <w:r>
        <w:rPr>
          <w:rFonts w:ascii="Arial" w:hAnsi="Arial" w:cs="Arial"/>
          <w:color w:val="auto"/>
          <w:sz w:val="20"/>
          <w:szCs w:val="20"/>
        </w:rPr>
        <w:t>m</w:t>
      </w:r>
      <w:r w:rsidRPr="009F5E29">
        <w:rPr>
          <w:rFonts w:ascii="Arial" w:hAnsi="Arial" w:cs="Arial"/>
          <w:color w:val="auto"/>
          <w:sz w:val="20"/>
          <w:szCs w:val="20"/>
        </w:rPr>
        <w:t xml:space="preserve"> Szczecin Centrum w Szczecinie</w:t>
      </w:r>
    </w:p>
    <w:p w14:paraId="090B9C8F" w14:textId="77777777" w:rsidR="008D1FFA" w:rsidRPr="009F5E29" w:rsidRDefault="008D1FFA" w:rsidP="008D1FFA">
      <w:pPr>
        <w:pStyle w:val="Default"/>
        <w:jc w:val="both"/>
        <w:rPr>
          <w:rFonts w:ascii="Arial" w:hAnsi="Arial" w:cs="Arial"/>
          <w:color w:val="auto"/>
          <w:sz w:val="20"/>
          <w:szCs w:val="20"/>
        </w:rPr>
      </w:pPr>
      <w:r w:rsidRPr="009F5E29">
        <w:rPr>
          <w:rFonts w:ascii="Arial" w:hAnsi="Arial" w:cs="Arial"/>
          <w:color w:val="auto"/>
          <w:sz w:val="20"/>
          <w:szCs w:val="20"/>
        </w:rPr>
        <w:t>XIII Wydział Gospodarczy Krajowego Rejestru Sądowego</w:t>
      </w:r>
    </w:p>
    <w:p w14:paraId="1D81E0D3" w14:textId="033D7C8F" w:rsidR="008D1FFA" w:rsidRDefault="008D1FFA" w:rsidP="008D1FFA">
      <w:pPr>
        <w:pStyle w:val="Default"/>
        <w:jc w:val="both"/>
        <w:rPr>
          <w:rFonts w:ascii="Arial" w:hAnsi="Arial" w:cs="Arial"/>
          <w:color w:val="auto"/>
          <w:sz w:val="20"/>
          <w:szCs w:val="20"/>
        </w:rPr>
      </w:pPr>
      <w:r w:rsidRPr="009F5E29">
        <w:rPr>
          <w:rFonts w:ascii="Arial" w:hAnsi="Arial" w:cs="Arial"/>
          <w:color w:val="auto"/>
          <w:sz w:val="20"/>
          <w:szCs w:val="20"/>
        </w:rPr>
        <w:t xml:space="preserve">Kapitał zakładowy: </w:t>
      </w:r>
      <w:r w:rsidR="00471E56">
        <w:rPr>
          <w:rFonts w:ascii="Arial" w:hAnsi="Arial" w:cs="Arial"/>
          <w:color w:val="auto"/>
          <w:sz w:val="20"/>
          <w:szCs w:val="20"/>
        </w:rPr>
        <w:t>3</w:t>
      </w:r>
      <w:r w:rsidRPr="003D6B43">
        <w:rPr>
          <w:rFonts w:ascii="Arial" w:hAnsi="Arial" w:cs="Arial"/>
          <w:color w:val="auto"/>
          <w:sz w:val="20"/>
          <w:szCs w:val="20"/>
        </w:rPr>
        <w:t>.</w:t>
      </w:r>
      <w:r w:rsidR="00471E56">
        <w:rPr>
          <w:rFonts w:ascii="Arial" w:hAnsi="Arial" w:cs="Arial"/>
          <w:color w:val="auto"/>
          <w:sz w:val="20"/>
          <w:szCs w:val="20"/>
        </w:rPr>
        <w:t>322</w:t>
      </w:r>
      <w:r w:rsidRPr="003D6B43">
        <w:rPr>
          <w:rFonts w:ascii="Arial" w:hAnsi="Arial" w:cs="Arial"/>
          <w:color w:val="auto"/>
          <w:sz w:val="20"/>
          <w:szCs w:val="20"/>
        </w:rPr>
        <w:t>.000,00</w:t>
      </w:r>
      <w:r w:rsidRPr="009F5E29">
        <w:rPr>
          <w:rFonts w:ascii="Arial" w:hAnsi="Arial" w:cs="Arial"/>
          <w:color w:val="auto"/>
          <w:sz w:val="20"/>
          <w:szCs w:val="20"/>
        </w:rPr>
        <w:t xml:space="preserve">zł </w:t>
      </w:r>
    </w:p>
    <w:p w14:paraId="10DDE823" w14:textId="433804A9" w:rsidR="008D1FFA" w:rsidRPr="001C44E8" w:rsidRDefault="004D72C4" w:rsidP="001C44E8">
      <w:pPr>
        <w:pStyle w:val="glowny1"/>
        <w:keepNext/>
        <w:numPr>
          <w:ilvl w:val="0"/>
          <w:numId w:val="0"/>
        </w:numPr>
        <w:spacing w:before="0" w:after="0"/>
        <w:rPr>
          <w:rFonts w:ascii="Arial" w:hAnsi="Arial" w:cs="Arial"/>
          <w:sz w:val="18"/>
          <w:szCs w:val="18"/>
        </w:rPr>
      </w:pPr>
      <w:hyperlink r:id="rId12" w:history="1">
        <w:r w:rsidR="001C44E8" w:rsidRPr="001C44E8">
          <w:rPr>
            <w:rStyle w:val="Hipercze"/>
            <w:rFonts w:ascii="Arial" w:hAnsi="Arial" w:cs="Arial"/>
            <w:caps w:val="0"/>
            <w:sz w:val="20"/>
            <w:szCs w:val="20"/>
          </w:rPr>
          <w:t>www.mpkstargard.pl</w:t>
        </w:r>
      </w:hyperlink>
    </w:p>
    <w:bookmarkEnd w:id="1"/>
    <w:p w14:paraId="29311891" w14:textId="4E2CAA6D" w:rsidR="008D1FFA" w:rsidRPr="00D4028E" w:rsidRDefault="007F00E8" w:rsidP="0080413E">
      <w:pPr>
        <w:pStyle w:val="glowny1"/>
        <w:keepNext/>
        <w:numPr>
          <w:ilvl w:val="0"/>
          <w:numId w:val="5"/>
        </w:numPr>
        <w:spacing w:before="120"/>
        <w:rPr>
          <w:rFonts w:ascii="Arial" w:hAnsi="Arial" w:cs="Arial"/>
          <w:b/>
          <w:bCs/>
          <w:sz w:val="20"/>
          <w:szCs w:val="20"/>
        </w:rPr>
      </w:pPr>
      <w:r w:rsidRPr="00D4028E">
        <w:rPr>
          <w:b/>
          <w:bCs/>
          <w:sz w:val="20"/>
          <w:szCs w:val="20"/>
        </w:rPr>
        <w:t>Postanowienia ogólne</w:t>
      </w:r>
      <w:r w:rsidR="000A6310" w:rsidRPr="00D4028E">
        <w:rPr>
          <w:b/>
          <w:bCs/>
          <w:sz w:val="20"/>
          <w:szCs w:val="20"/>
        </w:rPr>
        <w:t xml:space="preserve"> – tryb udzieleniA</w:t>
      </w:r>
      <w:r w:rsidR="00CA7365" w:rsidRPr="00D4028E">
        <w:rPr>
          <w:b/>
          <w:bCs/>
          <w:sz w:val="20"/>
          <w:szCs w:val="20"/>
        </w:rPr>
        <w:t xml:space="preserve"> zamówienia</w:t>
      </w:r>
    </w:p>
    <w:p w14:paraId="17E245A2" w14:textId="45FBF231" w:rsidR="003248E1" w:rsidRPr="003248E1" w:rsidRDefault="003248E1" w:rsidP="00B23FA3">
      <w:pPr>
        <w:widowControl/>
        <w:numPr>
          <w:ilvl w:val="1"/>
          <w:numId w:val="5"/>
        </w:numPr>
        <w:autoSpaceDE w:val="0"/>
        <w:autoSpaceDN w:val="0"/>
        <w:adjustRightInd w:val="0"/>
        <w:jc w:val="both"/>
        <w:rPr>
          <w:rFonts w:ascii="Arial" w:hAnsi="Arial" w:cs="Arial"/>
        </w:rPr>
      </w:pPr>
      <w:r w:rsidRPr="003248E1">
        <w:rPr>
          <w:rFonts w:ascii="Arial" w:hAnsi="Arial" w:cs="Arial"/>
        </w:rPr>
        <w:t xml:space="preserve">Zamówienie udzielane jest w trybie podstawowym na podstawie art. 275 pkt </w:t>
      </w:r>
      <w:r>
        <w:rPr>
          <w:rFonts w:ascii="Arial" w:hAnsi="Arial" w:cs="Arial"/>
        </w:rPr>
        <w:t>2</w:t>
      </w:r>
      <w:r w:rsidRPr="003248E1">
        <w:rPr>
          <w:rFonts w:ascii="Arial" w:hAnsi="Arial" w:cs="Arial"/>
        </w:rPr>
        <w:t xml:space="preserve"> ustawy z dnia </w:t>
      </w:r>
      <w:r w:rsidRPr="003248E1">
        <w:rPr>
          <w:rFonts w:ascii="Arial" w:hAnsi="Arial" w:cs="Arial"/>
        </w:rPr>
        <w:br/>
        <w:t xml:space="preserve">11 września 2019 roku Prawo zamówień publicznych (Dz. U. z 2021 </w:t>
      </w:r>
      <w:proofErr w:type="spellStart"/>
      <w:r w:rsidRPr="003248E1">
        <w:rPr>
          <w:rFonts w:ascii="Arial" w:hAnsi="Arial" w:cs="Arial"/>
        </w:rPr>
        <w:t>r.poz</w:t>
      </w:r>
      <w:proofErr w:type="spellEnd"/>
      <w:r w:rsidRPr="003248E1">
        <w:rPr>
          <w:rFonts w:ascii="Arial" w:hAnsi="Arial" w:cs="Arial"/>
        </w:rPr>
        <w:t xml:space="preserve">. 1129 z </w:t>
      </w:r>
      <w:proofErr w:type="spellStart"/>
      <w:r w:rsidRPr="003248E1">
        <w:rPr>
          <w:rFonts w:ascii="Arial" w:hAnsi="Arial" w:cs="Arial"/>
        </w:rPr>
        <w:t>późn</w:t>
      </w:r>
      <w:proofErr w:type="spellEnd"/>
      <w:r w:rsidRPr="003248E1">
        <w:rPr>
          <w:rFonts w:ascii="Arial" w:hAnsi="Arial" w:cs="Arial"/>
        </w:rPr>
        <w:t xml:space="preserve">. zm.), zwanej dalej </w:t>
      </w:r>
      <w:proofErr w:type="spellStart"/>
      <w:r w:rsidRPr="003248E1">
        <w:rPr>
          <w:rFonts w:ascii="Arial" w:hAnsi="Arial" w:cs="Arial"/>
        </w:rPr>
        <w:t>Pzp</w:t>
      </w:r>
      <w:proofErr w:type="spellEnd"/>
      <w:r w:rsidRPr="003248E1">
        <w:rPr>
          <w:rFonts w:ascii="Arial" w:hAnsi="Arial" w:cs="Arial"/>
        </w:rPr>
        <w:t>.</w:t>
      </w:r>
    </w:p>
    <w:p w14:paraId="567DA59E" w14:textId="77777777" w:rsidR="003248E1" w:rsidRPr="003248E1" w:rsidRDefault="003248E1" w:rsidP="003248E1">
      <w:pPr>
        <w:widowControl/>
        <w:numPr>
          <w:ilvl w:val="1"/>
          <w:numId w:val="5"/>
        </w:numPr>
        <w:autoSpaceDE w:val="0"/>
        <w:autoSpaceDN w:val="0"/>
        <w:adjustRightInd w:val="0"/>
        <w:jc w:val="both"/>
        <w:rPr>
          <w:rFonts w:ascii="Arial" w:hAnsi="Arial" w:cs="Arial"/>
        </w:rPr>
      </w:pPr>
      <w:r w:rsidRPr="003248E1">
        <w:rPr>
          <w:rFonts w:ascii="Arial" w:hAnsi="Arial" w:cs="Arial"/>
        </w:rPr>
        <w:t>Rodzaj zamówienia – usługa społeczna.</w:t>
      </w:r>
    </w:p>
    <w:p w14:paraId="40FDA27E" w14:textId="30C45075" w:rsidR="00571E13" w:rsidRPr="00096F71" w:rsidRDefault="00571E13" w:rsidP="0080413E">
      <w:pPr>
        <w:widowControl/>
        <w:numPr>
          <w:ilvl w:val="1"/>
          <w:numId w:val="5"/>
        </w:numPr>
        <w:autoSpaceDE w:val="0"/>
        <w:autoSpaceDN w:val="0"/>
        <w:adjustRightInd w:val="0"/>
        <w:jc w:val="both"/>
        <w:rPr>
          <w:rFonts w:ascii="Arial" w:hAnsi="Arial" w:cs="Arial"/>
        </w:rPr>
      </w:pPr>
      <w:r w:rsidRPr="00096F71">
        <w:rPr>
          <w:rFonts w:ascii="Arial" w:hAnsi="Arial" w:cs="Arial"/>
        </w:rPr>
        <w:t>Ilekroć w treści jest mowa o SWZ, rozumie się przez to niniejszą Specyfikację Warunków Zamówienia.</w:t>
      </w:r>
    </w:p>
    <w:p w14:paraId="5D4F93AA" w14:textId="75AD88C8" w:rsidR="00571E13" w:rsidRPr="00096F71" w:rsidRDefault="00571E13" w:rsidP="0080413E">
      <w:pPr>
        <w:widowControl/>
        <w:numPr>
          <w:ilvl w:val="1"/>
          <w:numId w:val="5"/>
        </w:numPr>
        <w:autoSpaceDE w:val="0"/>
        <w:autoSpaceDN w:val="0"/>
        <w:adjustRightInd w:val="0"/>
        <w:jc w:val="both"/>
        <w:rPr>
          <w:rFonts w:ascii="Arial" w:hAnsi="Arial" w:cs="Arial"/>
        </w:rPr>
      </w:pPr>
      <w:r w:rsidRPr="00096F71">
        <w:rPr>
          <w:rFonts w:ascii="Arial" w:hAnsi="Arial" w:cs="Arial"/>
        </w:rPr>
        <w:t>Wszystkie załączniki do niniejszej SWZ stanowią jej integralną część.</w:t>
      </w:r>
    </w:p>
    <w:p w14:paraId="50E0BD12" w14:textId="0C35465F" w:rsidR="00571E13" w:rsidRPr="00096F71" w:rsidRDefault="00571E13" w:rsidP="0080413E">
      <w:pPr>
        <w:widowControl/>
        <w:numPr>
          <w:ilvl w:val="1"/>
          <w:numId w:val="5"/>
        </w:numPr>
        <w:autoSpaceDE w:val="0"/>
        <w:autoSpaceDN w:val="0"/>
        <w:adjustRightInd w:val="0"/>
        <w:jc w:val="both"/>
        <w:rPr>
          <w:rFonts w:ascii="Arial" w:hAnsi="Arial" w:cs="Arial"/>
        </w:rPr>
      </w:pPr>
      <w:r w:rsidRPr="00096F71">
        <w:rPr>
          <w:rFonts w:ascii="Arial" w:hAnsi="Arial" w:cs="Arial"/>
        </w:rPr>
        <w:t xml:space="preserve">Zamawiający nie przewiduje zwrotu kosztów udziału w postępowaniu, za wyjątkiem okoliczności, o których mowa w art. </w:t>
      </w:r>
      <w:r w:rsidR="00343C36">
        <w:rPr>
          <w:rFonts w:ascii="Arial" w:hAnsi="Arial" w:cs="Arial"/>
        </w:rPr>
        <w:t>261</w:t>
      </w:r>
      <w:r w:rsidRPr="00096F71">
        <w:rPr>
          <w:rFonts w:ascii="Arial" w:hAnsi="Arial" w:cs="Arial"/>
        </w:rPr>
        <w:t xml:space="preserve"> ustawy </w:t>
      </w:r>
      <w:proofErr w:type="spellStart"/>
      <w:r w:rsidRPr="00096F71">
        <w:rPr>
          <w:rFonts w:ascii="Arial" w:hAnsi="Arial" w:cs="Arial"/>
        </w:rPr>
        <w:t>Pzp</w:t>
      </w:r>
      <w:proofErr w:type="spellEnd"/>
      <w:r w:rsidRPr="00096F71">
        <w:rPr>
          <w:rFonts w:ascii="Arial" w:hAnsi="Arial" w:cs="Arial"/>
        </w:rPr>
        <w:t>.</w:t>
      </w:r>
    </w:p>
    <w:p w14:paraId="58C22CFC" w14:textId="1B307F78" w:rsidR="00571E13" w:rsidRPr="00096F71" w:rsidRDefault="00571E13" w:rsidP="0080413E">
      <w:pPr>
        <w:widowControl/>
        <w:numPr>
          <w:ilvl w:val="1"/>
          <w:numId w:val="5"/>
        </w:numPr>
        <w:autoSpaceDE w:val="0"/>
        <w:autoSpaceDN w:val="0"/>
        <w:adjustRightInd w:val="0"/>
        <w:jc w:val="both"/>
        <w:rPr>
          <w:rFonts w:ascii="Arial" w:hAnsi="Arial" w:cs="Arial"/>
        </w:rPr>
      </w:pPr>
      <w:r w:rsidRPr="00096F71">
        <w:rPr>
          <w:rFonts w:ascii="Arial" w:hAnsi="Arial" w:cs="Arial"/>
        </w:rPr>
        <w:t xml:space="preserve">Ilekroć w treści jest mowa o cenie oferty, należy przez to rozumieć cenę zgodnie z art. </w:t>
      </w:r>
      <w:r w:rsidR="00343C36">
        <w:rPr>
          <w:rFonts w:ascii="Arial" w:hAnsi="Arial" w:cs="Arial"/>
        </w:rPr>
        <w:t>7</w:t>
      </w:r>
      <w:r w:rsidRPr="00096F71">
        <w:rPr>
          <w:rFonts w:ascii="Arial" w:hAnsi="Arial" w:cs="Arial"/>
        </w:rPr>
        <w:t xml:space="preserve"> pkt 1 ustawy </w:t>
      </w:r>
      <w:proofErr w:type="spellStart"/>
      <w:r w:rsidRPr="00096F71">
        <w:rPr>
          <w:rFonts w:ascii="Arial" w:hAnsi="Arial" w:cs="Arial"/>
        </w:rPr>
        <w:t>Pzp</w:t>
      </w:r>
      <w:proofErr w:type="spellEnd"/>
      <w:r w:rsidRPr="00096F71">
        <w:rPr>
          <w:rFonts w:ascii="Arial" w:hAnsi="Arial" w:cs="Arial"/>
        </w:rPr>
        <w:t xml:space="preserve">. </w:t>
      </w:r>
    </w:p>
    <w:p w14:paraId="2C44AA65" w14:textId="2E96D837" w:rsidR="00571E13" w:rsidRPr="00096F71" w:rsidRDefault="00571E13" w:rsidP="0080413E">
      <w:pPr>
        <w:widowControl/>
        <w:numPr>
          <w:ilvl w:val="1"/>
          <w:numId w:val="5"/>
        </w:numPr>
        <w:autoSpaceDE w:val="0"/>
        <w:autoSpaceDN w:val="0"/>
        <w:adjustRightInd w:val="0"/>
        <w:jc w:val="both"/>
        <w:rPr>
          <w:rFonts w:ascii="Arial" w:hAnsi="Arial" w:cs="Arial"/>
        </w:rPr>
      </w:pPr>
      <w:r w:rsidRPr="00096F71">
        <w:rPr>
          <w:rFonts w:ascii="Arial" w:hAnsi="Arial" w:cs="Arial"/>
        </w:rPr>
        <w:t>Wszystkie informacje przedstawione w niniejszej SWZ, przeznaczone są wyłącznie do przygotowania oferty i w żadnym wypadku nie powinny być wykorzystane w inny sposób.</w:t>
      </w:r>
    </w:p>
    <w:p w14:paraId="489DB090" w14:textId="2292FE1A" w:rsidR="003D6B43" w:rsidRDefault="00C77A1C" w:rsidP="0080413E">
      <w:pPr>
        <w:widowControl/>
        <w:numPr>
          <w:ilvl w:val="1"/>
          <w:numId w:val="5"/>
        </w:numPr>
        <w:autoSpaceDE w:val="0"/>
        <w:autoSpaceDN w:val="0"/>
        <w:adjustRightInd w:val="0"/>
        <w:jc w:val="both"/>
        <w:rPr>
          <w:rFonts w:ascii="Arial" w:hAnsi="Arial" w:cs="Arial"/>
          <w:b/>
        </w:rPr>
      </w:pPr>
      <w:r w:rsidRPr="00C77A1C">
        <w:rPr>
          <w:rFonts w:ascii="Arial" w:hAnsi="Arial" w:cs="Arial"/>
          <w:b/>
        </w:rPr>
        <w:t>Wykonawcy, którzy pobrali niniejszą specyfikację ze strony internetowej Zamawiającego, proszeni są o podanie pisemnego zgłoszenia tego faktu drogą el</w:t>
      </w:r>
      <w:r w:rsidR="00FE00DD">
        <w:rPr>
          <w:rFonts w:ascii="Arial" w:hAnsi="Arial" w:cs="Arial"/>
          <w:b/>
        </w:rPr>
        <w:t>ektroniczną</w:t>
      </w:r>
      <w:r w:rsidRPr="00C77A1C">
        <w:rPr>
          <w:rFonts w:ascii="Arial" w:hAnsi="Arial" w:cs="Arial"/>
          <w:b/>
        </w:rPr>
        <w:t xml:space="preserve"> na adres m</w:t>
      </w:r>
      <w:r w:rsidR="008178D1">
        <w:rPr>
          <w:rFonts w:ascii="Arial" w:hAnsi="Arial" w:cs="Arial"/>
          <w:b/>
        </w:rPr>
        <w:t>p</w:t>
      </w:r>
      <w:r w:rsidRPr="00C77A1C">
        <w:rPr>
          <w:rFonts w:ascii="Arial" w:hAnsi="Arial" w:cs="Arial"/>
          <w:b/>
        </w:rPr>
        <w:t>k@m</w:t>
      </w:r>
      <w:r w:rsidR="008178D1">
        <w:rPr>
          <w:rFonts w:ascii="Arial" w:hAnsi="Arial" w:cs="Arial"/>
          <w:b/>
        </w:rPr>
        <w:t>p</w:t>
      </w:r>
      <w:r w:rsidRPr="00C77A1C">
        <w:rPr>
          <w:rFonts w:ascii="Arial" w:hAnsi="Arial" w:cs="Arial"/>
          <w:b/>
        </w:rPr>
        <w:t>kstargard.pl. Na wniosek Wykonawcy Zamawiający potwierdzi fakt otrzymania zgłoszenia</w:t>
      </w:r>
      <w:r>
        <w:rPr>
          <w:rFonts w:ascii="Arial" w:hAnsi="Arial" w:cs="Arial"/>
          <w:b/>
        </w:rPr>
        <w:t>.</w:t>
      </w:r>
    </w:p>
    <w:p w14:paraId="7C2AF180" w14:textId="3C5C6535" w:rsidR="008D1FFA" w:rsidRDefault="008D1FFA" w:rsidP="008D1FFA">
      <w:pPr>
        <w:widowControl/>
        <w:autoSpaceDE w:val="0"/>
        <w:autoSpaceDN w:val="0"/>
        <w:adjustRightInd w:val="0"/>
        <w:ind w:left="341"/>
        <w:jc w:val="both"/>
        <w:rPr>
          <w:rFonts w:ascii="Arial" w:hAnsi="Arial" w:cs="Arial"/>
          <w:bCs/>
        </w:rPr>
      </w:pPr>
      <w:r>
        <w:rPr>
          <w:rFonts w:ascii="Arial" w:hAnsi="Arial" w:cs="Arial"/>
          <w:bCs/>
        </w:rPr>
        <w:t xml:space="preserve"> </w:t>
      </w:r>
    </w:p>
    <w:p w14:paraId="424CA512" w14:textId="77777777" w:rsidR="007F00E8" w:rsidRPr="00D4028E" w:rsidRDefault="007F00E8" w:rsidP="0080413E">
      <w:pPr>
        <w:widowControl/>
        <w:numPr>
          <w:ilvl w:val="0"/>
          <w:numId w:val="5"/>
        </w:numPr>
        <w:autoSpaceDE w:val="0"/>
        <w:autoSpaceDN w:val="0"/>
        <w:adjustRightInd w:val="0"/>
        <w:jc w:val="both"/>
        <w:rPr>
          <w:rFonts w:ascii="Arial" w:hAnsi="Arial" w:cs="Arial"/>
          <w:b/>
          <w:bCs/>
        </w:rPr>
      </w:pPr>
      <w:r w:rsidRPr="00D4028E">
        <w:rPr>
          <w:rFonts w:ascii="Arial" w:hAnsi="Arial" w:cs="Arial"/>
          <w:b/>
          <w:bCs/>
        </w:rPr>
        <w:t>OPIS PRZEDMIOTU ZAMÓWIENIA</w:t>
      </w:r>
    </w:p>
    <w:p w14:paraId="06A8E36F" w14:textId="77777777" w:rsidR="00825711" w:rsidRPr="00825711" w:rsidRDefault="00825711" w:rsidP="00825711">
      <w:pPr>
        <w:pStyle w:val="pkt"/>
        <w:numPr>
          <w:ilvl w:val="1"/>
          <w:numId w:val="23"/>
        </w:numPr>
        <w:spacing w:before="0" w:after="0"/>
        <w:ind w:left="284"/>
        <w:rPr>
          <w:rFonts w:ascii="Arial" w:hAnsi="Arial" w:cs="Arial"/>
          <w:b/>
          <w:sz w:val="20"/>
          <w:szCs w:val="20"/>
        </w:rPr>
      </w:pPr>
      <w:r w:rsidRPr="00825711">
        <w:rPr>
          <w:rFonts w:ascii="Arial" w:hAnsi="Arial" w:cs="Arial"/>
          <w:sz w:val="20"/>
          <w:szCs w:val="20"/>
        </w:rPr>
        <w:t>Przedmiotem zamówienia jest usługa systematycznego sprzątania i utrzymywania czystości w pomieszczeniach i ciągach komunikacyjnych:</w:t>
      </w:r>
    </w:p>
    <w:p w14:paraId="1829D711" w14:textId="1EBCE14B" w:rsidR="00825711" w:rsidRPr="00825711" w:rsidRDefault="00825711" w:rsidP="00825711">
      <w:pPr>
        <w:pStyle w:val="pkt"/>
        <w:spacing w:before="0" w:after="0"/>
        <w:rPr>
          <w:rFonts w:ascii="Arial" w:hAnsi="Arial" w:cs="Arial"/>
          <w:b/>
          <w:sz w:val="20"/>
          <w:szCs w:val="20"/>
        </w:rPr>
      </w:pPr>
      <w:r w:rsidRPr="00825711">
        <w:rPr>
          <w:rFonts w:ascii="Arial" w:hAnsi="Arial" w:cs="Arial"/>
          <w:sz w:val="20"/>
          <w:szCs w:val="20"/>
        </w:rPr>
        <w:t>część nr 1 zamówienia</w:t>
      </w:r>
      <w:r>
        <w:rPr>
          <w:rFonts w:ascii="Arial" w:hAnsi="Arial" w:cs="Arial"/>
          <w:sz w:val="20"/>
          <w:szCs w:val="20"/>
        </w:rPr>
        <w:t xml:space="preserve"> -</w:t>
      </w:r>
      <w:r w:rsidRPr="00825711">
        <w:rPr>
          <w:rFonts w:ascii="Arial" w:hAnsi="Arial" w:cs="Arial"/>
          <w:sz w:val="20"/>
          <w:szCs w:val="20"/>
        </w:rPr>
        <w:t xml:space="preserve"> w budynku  Miejskiego Przedsiębiorstwa Komunikacji Sp. z o.o. w Stargardzie przy ul. Składowej 1,</w:t>
      </w:r>
    </w:p>
    <w:p w14:paraId="182C746E" w14:textId="7F8517B0" w:rsidR="00825711" w:rsidRDefault="00825711" w:rsidP="00825711">
      <w:pPr>
        <w:pStyle w:val="pkt"/>
        <w:spacing w:before="0" w:after="0"/>
        <w:rPr>
          <w:rFonts w:ascii="Arial" w:hAnsi="Arial" w:cs="Arial"/>
          <w:sz w:val="20"/>
          <w:szCs w:val="20"/>
        </w:rPr>
      </w:pPr>
      <w:r w:rsidRPr="00825711">
        <w:rPr>
          <w:rFonts w:ascii="Arial" w:hAnsi="Arial" w:cs="Arial"/>
          <w:sz w:val="20"/>
          <w:szCs w:val="20"/>
        </w:rPr>
        <w:t>część nr 2 zamówienia</w:t>
      </w:r>
      <w:r>
        <w:rPr>
          <w:rFonts w:ascii="Arial" w:hAnsi="Arial" w:cs="Arial"/>
          <w:sz w:val="20"/>
          <w:szCs w:val="20"/>
        </w:rPr>
        <w:t xml:space="preserve"> -</w:t>
      </w:r>
      <w:r w:rsidRPr="00825711">
        <w:rPr>
          <w:rFonts w:ascii="Arial" w:hAnsi="Arial" w:cs="Arial"/>
          <w:sz w:val="20"/>
          <w:szCs w:val="20"/>
        </w:rPr>
        <w:t xml:space="preserve"> w terminalu obsługi pasażerów na Zintegrowanym Centrum Przesiadkowym im. Sławomira Pajora w Stargardzie przy ulicy Towarowej </w:t>
      </w:r>
      <w:r>
        <w:rPr>
          <w:rFonts w:ascii="Arial" w:hAnsi="Arial" w:cs="Arial"/>
          <w:sz w:val="20"/>
          <w:szCs w:val="20"/>
        </w:rPr>
        <w:t>2</w:t>
      </w:r>
      <w:r w:rsidRPr="00825711">
        <w:rPr>
          <w:rFonts w:ascii="Arial" w:hAnsi="Arial" w:cs="Arial"/>
          <w:sz w:val="20"/>
          <w:szCs w:val="20"/>
        </w:rPr>
        <w:t>.</w:t>
      </w:r>
    </w:p>
    <w:p w14:paraId="2FEACABA" w14:textId="77777777" w:rsidR="00C040B2" w:rsidRPr="00825711" w:rsidRDefault="00C040B2" w:rsidP="00825711">
      <w:pPr>
        <w:pStyle w:val="pkt"/>
        <w:spacing w:before="0" w:after="0"/>
        <w:rPr>
          <w:rFonts w:ascii="Arial" w:hAnsi="Arial" w:cs="Arial"/>
          <w:sz w:val="20"/>
          <w:szCs w:val="20"/>
        </w:rPr>
      </w:pPr>
    </w:p>
    <w:p w14:paraId="7C7B5DD9" w14:textId="77777777" w:rsidR="00825711" w:rsidRPr="00825711" w:rsidRDefault="00825711" w:rsidP="00C040B2">
      <w:pPr>
        <w:pStyle w:val="pkt"/>
        <w:numPr>
          <w:ilvl w:val="1"/>
          <w:numId w:val="26"/>
        </w:numPr>
        <w:spacing w:before="0" w:after="0"/>
        <w:rPr>
          <w:rFonts w:ascii="Arial" w:hAnsi="Arial" w:cs="Arial"/>
          <w:b/>
          <w:sz w:val="20"/>
          <w:szCs w:val="20"/>
        </w:rPr>
      </w:pPr>
      <w:r w:rsidRPr="00825711">
        <w:rPr>
          <w:rFonts w:ascii="Arial" w:hAnsi="Arial" w:cs="Arial"/>
          <w:sz w:val="20"/>
          <w:szCs w:val="20"/>
        </w:rPr>
        <w:t>WSPÓLNY SŁOWNIK ZAMÓWIEŃ CPV:</w:t>
      </w:r>
    </w:p>
    <w:p w14:paraId="23CC4F63" w14:textId="2ABA1BA3" w:rsidR="00825711" w:rsidRPr="00825711" w:rsidRDefault="00825711" w:rsidP="00C040B2">
      <w:pPr>
        <w:pStyle w:val="WW-Tekstpodstawowywcity21"/>
        <w:numPr>
          <w:ilvl w:val="6"/>
          <w:numId w:val="26"/>
        </w:numPr>
        <w:rPr>
          <w:rFonts w:ascii="Arial" w:hAnsi="Arial" w:cs="Arial"/>
          <w:b w:val="0"/>
          <w:bCs w:val="0"/>
          <w:sz w:val="20"/>
          <w:szCs w:val="20"/>
        </w:rPr>
      </w:pPr>
      <w:r w:rsidRPr="00825711">
        <w:rPr>
          <w:rFonts w:ascii="Arial" w:hAnsi="Arial" w:cs="Arial"/>
          <w:b w:val="0"/>
          <w:bCs w:val="0"/>
          <w:sz w:val="20"/>
          <w:szCs w:val="20"/>
        </w:rPr>
        <w:t>90910000-9 - Usługi sprzątania</w:t>
      </w:r>
    </w:p>
    <w:p w14:paraId="700E3EB0" w14:textId="40C2F4A3" w:rsidR="00825711" w:rsidRPr="00825711" w:rsidRDefault="00825711" w:rsidP="00C040B2">
      <w:pPr>
        <w:pStyle w:val="WW-Tekstpodstawowywcity21"/>
        <w:numPr>
          <w:ilvl w:val="6"/>
          <w:numId w:val="26"/>
        </w:numPr>
        <w:rPr>
          <w:rFonts w:ascii="Arial" w:hAnsi="Arial" w:cs="Arial"/>
          <w:b w:val="0"/>
          <w:bCs w:val="0"/>
          <w:sz w:val="20"/>
          <w:szCs w:val="20"/>
        </w:rPr>
      </w:pPr>
      <w:r w:rsidRPr="00825711">
        <w:rPr>
          <w:rFonts w:ascii="Arial" w:hAnsi="Arial" w:cs="Arial"/>
          <w:b w:val="0"/>
          <w:bCs w:val="0"/>
          <w:sz w:val="20"/>
          <w:szCs w:val="20"/>
        </w:rPr>
        <w:t>90919200-4 - Usługi sprzątania biur</w:t>
      </w:r>
    </w:p>
    <w:p w14:paraId="6D87C8D7" w14:textId="122FE271" w:rsidR="00825711" w:rsidRPr="00825711" w:rsidRDefault="00825711" w:rsidP="00C040B2">
      <w:pPr>
        <w:pStyle w:val="WW-Tekstpodstawowywcity21"/>
        <w:numPr>
          <w:ilvl w:val="6"/>
          <w:numId w:val="26"/>
        </w:numPr>
        <w:rPr>
          <w:rFonts w:ascii="Arial" w:hAnsi="Arial" w:cs="Arial"/>
          <w:b w:val="0"/>
          <w:bCs w:val="0"/>
          <w:sz w:val="20"/>
          <w:szCs w:val="20"/>
        </w:rPr>
      </w:pPr>
      <w:r w:rsidRPr="00825711">
        <w:rPr>
          <w:rFonts w:ascii="Arial" w:hAnsi="Arial" w:cs="Arial"/>
          <w:b w:val="0"/>
          <w:bCs w:val="0"/>
          <w:sz w:val="20"/>
          <w:szCs w:val="20"/>
        </w:rPr>
        <w:t>90911200-8 - Usługi sprzątania budynków</w:t>
      </w:r>
    </w:p>
    <w:p w14:paraId="0D30D752" w14:textId="520EB8A1" w:rsidR="00825711" w:rsidRPr="00825711" w:rsidRDefault="00825711" w:rsidP="00C040B2">
      <w:pPr>
        <w:pStyle w:val="WW-Tekstpodstawowywcity21"/>
        <w:numPr>
          <w:ilvl w:val="6"/>
          <w:numId w:val="26"/>
        </w:numPr>
        <w:rPr>
          <w:rFonts w:ascii="Arial" w:hAnsi="Arial" w:cs="Arial"/>
          <w:b w:val="0"/>
          <w:bCs w:val="0"/>
          <w:sz w:val="20"/>
          <w:szCs w:val="20"/>
        </w:rPr>
      </w:pPr>
      <w:r w:rsidRPr="00825711">
        <w:rPr>
          <w:rFonts w:ascii="Arial" w:hAnsi="Arial" w:cs="Arial"/>
          <w:b w:val="0"/>
          <w:bCs w:val="0"/>
          <w:sz w:val="20"/>
          <w:szCs w:val="20"/>
        </w:rPr>
        <w:t xml:space="preserve">90911300-9 - Usługi czyszczenia okien </w:t>
      </w:r>
      <w:r w:rsidRPr="00825711">
        <w:rPr>
          <w:rFonts w:ascii="Arial" w:hAnsi="Arial" w:cs="Arial"/>
          <w:b w:val="0"/>
          <w:bCs w:val="0"/>
          <w:sz w:val="20"/>
          <w:szCs w:val="20"/>
        </w:rPr>
        <w:tab/>
      </w:r>
    </w:p>
    <w:p w14:paraId="25C117F8" w14:textId="77777777" w:rsidR="00825711" w:rsidRPr="00825711" w:rsidRDefault="00825711" w:rsidP="00C040B2">
      <w:pPr>
        <w:pStyle w:val="pkt"/>
        <w:numPr>
          <w:ilvl w:val="1"/>
          <w:numId w:val="26"/>
        </w:numPr>
        <w:spacing w:before="0" w:after="0"/>
        <w:rPr>
          <w:rFonts w:ascii="Arial" w:hAnsi="Arial" w:cs="Arial"/>
          <w:b/>
          <w:bCs/>
          <w:sz w:val="20"/>
          <w:szCs w:val="20"/>
        </w:rPr>
      </w:pPr>
      <w:r w:rsidRPr="00825711">
        <w:rPr>
          <w:rFonts w:ascii="Arial" w:hAnsi="Arial" w:cs="Arial"/>
          <w:b/>
          <w:bCs/>
          <w:sz w:val="20"/>
          <w:szCs w:val="20"/>
        </w:rPr>
        <w:t xml:space="preserve">Zakres prac porządkowych: </w:t>
      </w:r>
    </w:p>
    <w:p w14:paraId="7BC13AE4" w14:textId="77777777" w:rsidR="00825711" w:rsidRPr="00825711" w:rsidRDefault="00825711" w:rsidP="00C040B2">
      <w:pPr>
        <w:pStyle w:val="pkt"/>
        <w:numPr>
          <w:ilvl w:val="2"/>
          <w:numId w:val="26"/>
        </w:numPr>
        <w:spacing w:before="0" w:after="0"/>
        <w:rPr>
          <w:rFonts w:ascii="Arial" w:hAnsi="Arial" w:cs="Arial"/>
          <w:b/>
          <w:bCs/>
          <w:sz w:val="20"/>
          <w:szCs w:val="20"/>
        </w:rPr>
      </w:pPr>
      <w:r w:rsidRPr="00825711">
        <w:rPr>
          <w:rFonts w:ascii="Arial" w:hAnsi="Arial" w:cs="Arial"/>
          <w:b/>
          <w:bCs/>
          <w:sz w:val="20"/>
          <w:szCs w:val="20"/>
        </w:rPr>
        <w:t>W budynku  Miejskiego Przedsiębiorstwa Komunikacji Sp. z o.o. w Stargardzie przy ul. Składowej 1:</w:t>
      </w:r>
    </w:p>
    <w:p w14:paraId="3EFD26B4" w14:textId="77777777" w:rsidR="00825711" w:rsidRPr="00825711" w:rsidRDefault="00825711" w:rsidP="00C040B2">
      <w:pPr>
        <w:pStyle w:val="pkt"/>
        <w:numPr>
          <w:ilvl w:val="3"/>
          <w:numId w:val="27"/>
        </w:numPr>
        <w:spacing w:before="0" w:after="0"/>
        <w:rPr>
          <w:rFonts w:ascii="Arial" w:hAnsi="Arial" w:cs="Arial"/>
          <w:b/>
          <w:sz w:val="20"/>
          <w:szCs w:val="20"/>
        </w:rPr>
      </w:pPr>
      <w:r w:rsidRPr="00825711">
        <w:rPr>
          <w:rFonts w:ascii="Arial" w:hAnsi="Arial" w:cs="Arial"/>
          <w:sz w:val="20"/>
          <w:szCs w:val="20"/>
        </w:rPr>
        <w:t>sprzątanie powierzchni biurowych i pomocniczych oraz ciągów  komunikacyjnych i klatki schodowej, w tym powierzchni podłóg z paneli, wykładziny PCV, gresu, terakoty oraz ścian z glazury i PCV.</w:t>
      </w:r>
    </w:p>
    <w:p w14:paraId="10C29432" w14:textId="77777777" w:rsidR="00825711" w:rsidRPr="00825711" w:rsidRDefault="00825711" w:rsidP="00C040B2">
      <w:pPr>
        <w:pStyle w:val="pkt"/>
        <w:numPr>
          <w:ilvl w:val="3"/>
          <w:numId w:val="27"/>
        </w:numPr>
        <w:spacing w:before="0" w:after="0"/>
        <w:rPr>
          <w:rFonts w:ascii="Arial" w:hAnsi="Arial" w:cs="Arial"/>
          <w:b/>
          <w:sz w:val="20"/>
          <w:szCs w:val="20"/>
        </w:rPr>
      </w:pPr>
      <w:r w:rsidRPr="00825711">
        <w:rPr>
          <w:rFonts w:ascii="Arial" w:hAnsi="Arial" w:cs="Arial"/>
          <w:sz w:val="20"/>
          <w:szCs w:val="20"/>
        </w:rPr>
        <w:t>zmywanie podłóg w pomieszczeniach biurowych, na klatce schodowej i ciągach komunikacyjnych,</w:t>
      </w:r>
    </w:p>
    <w:p w14:paraId="13BBFC9C" w14:textId="77777777" w:rsidR="00825711" w:rsidRPr="00825711" w:rsidRDefault="00825711" w:rsidP="00C040B2">
      <w:pPr>
        <w:pStyle w:val="pkt"/>
        <w:numPr>
          <w:ilvl w:val="3"/>
          <w:numId w:val="27"/>
        </w:numPr>
        <w:spacing w:before="0" w:after="0"/>
        <w:rPr>
          <w:rFonts w:ascii="Arial" w:hAnsi="Arial" w:cs="Arial"/>
          <w:b/>
          <w:sz w:val="20"/>
          <w:szCs w:val="20"/>
        </w:rPr>
      </w:pPr>
      <w:r w:rsidRPr="00825711">
        <w:rPr>
          <w:rFonts w:ascii="Arial" w:hAnsi="Arial" w:cs="Arial"/>
          <w:sz w:val="20"/>
          <w:szCs w:val="20"/>
        </w:rPr>
        <w:t>mechaniczne doczyszczanie podłóg w ciągach komunikacyjnych, schodach i pomieszczeniach sanitarnych,</w:t>
      </w:r>
    </w:p>
    <w:p w14:paraId="2DD6BA39" w14:textId="77777777" w:rsidR="00825711" w:rsidRPr="00825711" w:rsidRDefault="00825711" w:rsidP="00C040B2">
      <w:pPr>
        <w:pStyle w:val="pkt"/>
        <w:numPr>
          <w:ilvl w:val="3"/>
          <w:numId w:val="27"/>
        </w:numPr>
        <w:spacing w:before="0" w:after="0"/>
        <w:rPr>
          <w:rFonts w:ascii="Arial" w:hAnsi="Arial" w:cs="Arial"/>
          <w:b/>
          <w:sz w:val="20"/>
          <w:szCs w:val="20"/>
        </w:rPr>
      </w:pPr>
      <w:r w:rsidRPr="00825711">
        <w:rPr>
          <w:rFonts w:ascii="Arial" w:hAnsi="Arial" w:cs="Arial"/>
          <w:sz w:val="20"/>
          <w:szCs w:val="20"/>
        </w:rPr>
        <w:t>usuwanie na bieżąco zanieczyszczeń ze ścian, parapetów, balustrad,</w:t>
      </w:r>
    </w:p>
    <w:p w14:paraId="21B2F679" w14:textId="77777777" w:rsidR="00825711" w:rsidRPr="00825711" w:rsidRDefault="00825711" w:rsidP="00C040B2">
      <w:pPr>
        <w:pStyle w:val="pkt"/>
        <w:numPr>
          <w:ilvl w:val="3"/>
          <w:numId w:val="27"/>
        </w:numPr>
        <w:spacing w:before="0" w:after="0"/>
        <w:rPr>
          <w:rFonts w:ascii="Arial" w:hAnsi="Arial" w:cs="Arial"/>
          <w:b/>
          <w:sz w:val="20"/>
          <w:szCs w:val="20"/>
        </w:rPr>
      </w:pPr>
      <w:r w:rsidRPr="00825711">
        <w:rPr>
          <w:rFonts w:ascii="Arial" w:hAnsi="Arial" w:cs="Arial"/>
          <w:sz w:val="20"/>
          <w:szCs w:val="20"/>
        </w:rPr>
        <w:t xml:space="preserve"> systematyczne ścieranie kurzu z mebli , przedmiotów i sprzętu znajdujących się w pomieszczeniach,</w:t>
      </w:r>
    </w:p>
    <w:p w14:paraId="69A64AA9" w14:textId="77777777" w:rsidR="00825711" w:rsidRPr="00825711" w:rsidRDefault="00825711" w:rsidP="00C040B2">
      <w:pPr>
        <w:pStyle w:val="pkt"/>
        <w:numPr>
          <w:ilvl w:val="3"/>
          <w:numId w:val="27"/>
        </w:numPr>
        <w:spacing w:before="0" w:after="0"/>
        <w:rPr>
          <w:rFonts w:ascii="Arial" w:hAnsi="Arial" w:cs="Arial"/>
          <w:b/>
          <w:sz w:val="20"/>
          <w:szCs w:val="20"/>
        </w:rPr>
      </w:pPr>
      <w:r w:rsidRPr="00825711">
        <w:rPr>
          <w:rFonts w:ascii="Arial" w:hAnsi="Arial" w:cs="Arial"/>
          <w:sz w:val="20"/>
          <w:szCs w:val="20"/>
        </w:rPr>
        <w:t xml:space="preserve"> mycie luster, balustrad, glazury, włączników światła, drzwi, grzejników, parapetów, pojemników: na mydło, papier toaletowy, ręczniki papierowe,</w:t>
      </w:r>
    </w:p>
    <w:p w14:paraId="2B8B12E8" w14:textId="77777777" w:rsidR="00825711" w:rsidRPr="00825711" w:rsidRDefault="00825711" w:rsidP="00C040B2">
      <w:pPr>
        <w:pStyle w:val="pkt"/>
        <w:numPr>
          <w:ilvl w:val="3"/>
          <w:numId w:val="27"/>
        </w:numPr>
        <w:spacing w:before="0" w:after="0"/>
        <w:rPr>
          <w:rFonts w:ascii="Arial" w:hAnsi="Arial" w:cs="Arial"/>
          <w:b/>
          <w:sz w:val="20"/>
          <w:szCs w:val="20"/>
        </w:rPr>
      </w:pPr>
      <w:r w:rsidRPr="00825711">
        <w:rPr>
          <w:rFonts w:ascii="Arial" w:hAnsi="Arial" w:cs="Arial"/>
          <w:sz w:val="20"/>
          <w:szCs w:val="20"/>
        </w:rPr>
        <w:t>okresowe mycie okien (szyb, ram okiennych i zadaszenia szklanego),</w:t>
      </w:r>
    </w:p>
    <w:p w14:paraId="11611C23" w14:textId="77777777" w:rsidR="00825711" w:rsidRPr="00825711" w:rsidRDefault="00825711" w:rsidP="00C040B2">
      <w:pPr>
        <w:pStyle w:val="pkt"/>
        <w:numPr>
          <w:ilvl w:val="3"/>
          <w:numId w:val="27"/>
        </w:numPr>
        <w:spacing w:before="0" w:after="0"/>
        <w:rPr>
          <w:rFonts w:ascii="Arial" w:hAnsi="Arial" w:cs="Arial"/>
          <w:b/>
          <w:sz w:val="20"/>
          <w:szCs w:val="20"/>
        </w:rPr>
      </w:pPr>
      <w:r w:rsidRPr="00825711">
        <w:rPr>
          <w:rFonts w:ascii="Arial" w:hAnsi="Arial" w:cs="Arial"/>
          <w:sz w:val="20"/>
          <w:szCs w:val="20"/>
        </w:rPr>
        <w:t>okresowe mycie luxferów,</w:t>
      </w:r>
    </w:p>
    <w:p w14:paraId="558113A0" w14:textId="77777777" w:rsidR="00825711" w:rsidRPr="00825711" w:rsidRDefault="00825711" w:rsidP="00C040B2">
      <w:pPr>
        <w:pStyle w:val="pkt"/>
        <w:numPr>
          <w:ilvl w:val="3"/>
          <w:numId w:val="27"/>
        </w:numPr>
        <w:spacing w:before="0" w:after="0"/>
        <w:rPr>
          <w:rFonts w:ascii="Arial" w:hAnsi="Arial" w:cs="Arial"/>
          <w:b/>
          <w:sz w:val="20"/>
          <w:szCs w:val="20"/>
        </w:rPr>
      </w:pPr>
      <w:r w:rsidRPr="00825711">
        <w:rPr>
          <w:rFonts w:ascii="Arial" w:hAnsi="Arial" w:cs="Arial"/>
          <w:sz w:val="20"/>
          <w:szCs w:val="20"/>
        </w:rPr>
        <w:t>mycie i dezynfekcja urządzeń sanitarnych,</w:t>
      </w:r>
    </w:p>
    <w:p w14:paraId="53DAC1B5" w14:textId="77777777" w:rsidR="00825711" w:rsidRPr="00825711" w:rsidRDefault="00825711" w:rsidP="00C040B2">
      <w:pPr>
        <w:pStyle w:val="pkt"/>
        <w:numPr>
          <w:ilvl w:val="3"/>
          <w:numId w:val="27"/>
        </w:numPr>
        <w:spacing w:before="0" w:after="0"/>
        <w:rPr>
          <w:rFonts w:ascii="Arial" w:hAnsi="Arial" w:cs="Arial"/>
          <w:b/>
          <w:sz w:val="20"/>
          <w:szCs w:val="20"/>
        </w:rPr>
      </w:pPr>
      <w:r w:rsidRPr="00825711">
        <w:rPr>
          <w:rFonts w:ascii="Arial" w:hAnsi="Arial" w:cs="Arial"/>
          <w:sz w:val="20"/>
          <w:szCs w:val="20"/>
        </w:rPr>
        <w:t xml:space="preserve">codzienne opróżnianie koszy na śmieci i wynoszenie ich do miejsca składowania, wymiana worków na śmieci w koszach. </w:t>
      </w:r>
    </w:p>
    <w:p w14:paraId="0A461BC4" w14:textId="77777777" w:rsidR="00825711" w:rsidRPr="00825711" w:rsidRDefault="00825711" w:rsidP="00C040B2">
      <w:pPr>
        <w:pStyle w:val="pkt"/>
        <w:numPr>
          <w:ilvl w:val="2"/>
          <w:numId w:val="27"/>
        </w:numPr>
        <w:spacing w:before="0" w:after="0"/>
        <w:rPr>
          <w:rFonts w:ascii="Arial" w:hAnsi="Arial" w:cs="Arial"/>
          <w:b/>
          <w:bCs/>
          <w:sz w:val="20"/>
          <w:szCs w:val="20"/>
        </w:rPr>
      </w:pPr>
      <w:r w:rsidRPr="00825711">
        <w:rPr>
          <w:rFonts w:ascii="Arial" w:hAnsi="Arial" w:cs="Arial"/>
          <w:b/>
          <w:bCs/>
          <w:sz w:val="20"/>
          <w:szCs w:val="20"/>
        </w:rPr>
        <w:t xml:space="preserve">w terminalu obsługi pasażerów na Zintegrowanym Centrum Przesiadkowym </w:t>
      </w:r>
      <w:r w:rsidRPr="00825711">
        <w:rPr>
          <w:rFonts w:ascii="Arial" w:hAnsi="Arial" w:cs="Arial"/>
          <w:b/>
          <w:bCs/>
          <w:sz w:val="20"/>
          <w:szCs w:val="20"/>
        </w:rPr>
        <w:br/>
        <w:t>im. Sławomira Pajora w Stargardzie przy ulicy Towarowej:</w:t>
      </w:r>
    </w:p>
    <w:p w14:paraId="3EA3EDF8" w14:textId="77777777" w:rsidR="00825711" w:rsidRPr="00825711" w:rsidRDefault="00825711" w:rsidP="00C040B2">
      <w:pPr>
        <w:pStyle w:val="pkt"/>
        <w:numPr>
          <w:ilvl w:val="3"/>
          <w:numId w:val="27"/>
        </w:numPr>
        <w:adjustRightInd w:val="0"/>
        <w:spacing w:before="0" w:after="0"/>
        <w:rPr>
          <w:rFonts w:ascii="Arial" w:hAnsi="Arial" w:cs="Arial"/>
          <w:sz w:val="20"/>
          <w:szCs w:val="20"/>
        </w:rPr>
      </w:pPr>
      <w:r w:rsidRPr="00825711">
        <w:rPr>
          <w:rFonts w:ascii="Arial" w:hAnsi="Arial" w:cs="Arial"/>
          <w:sz w:val="20"/>
          <w:szCs w:val="20"/>
        </w:rPr>
        <w:t>sprzątanie powierzchni biurowych, pomocniczych, poczekalni pasażerów oraz ciągów komunikacyjnych i klatki schodowej, w tym powierzchni podłogowych z gresu, terakoty i ścian z glazury,</w:t>
      </w:r>
    </w:p>
    <w:p w14:paraId="31ED0CAD" w14:textId="77777777" w:rsidR="00825711" w:rsidRPr="00825711" w:rsidRDefault="00825711" w:rsidP="00C040B2">
      <w:pPr>
        <w:pStyle w:val="pkt"/>
        <w:numPr>
          <w:ilvl w:val="3"/>
          <w:numId w:val="27"/>
        </w:numPr>
        <w:adjustRightInd w:val="0"/>
        <w:spacing w:before="0" w:after="0"/>
        <w:rPr>
          <w:rFonts w:ascii="Arial" w:hAnsi="Arial" w:cs="Arial"/>
          <w:sz w:val="20"/>
          <w:szCs w:val="20"/>
        </w:rPr>
      </w:pPr>
      <w:r w:rsidRPr="00825711">
        <w:rPr>
          <w:rFonts w:ascii="Arial" w:hAnsi="Arial" w:cs="Arial"/>
          <w:sz w:val="20"/>
          <w:szCs w:val="20"/>
        </w:rPr>
        <w:t>zmywanie podłóg w pomieszczeniach biurowych, poczekalni pasażerów, na klatce schodowej i ciągach komunikacyjnych,</w:t>
      </w:r>
    </w:p>
    <w:p w14:paraId="6E0C0A8F" w14:textId="77777777" w:rsidR="00825711" w:rsidRPr="00825711" w:rsidRDefault="00825711" w:rsidP="00C040B2">
      <w:pPr>
        <w:pStyle w:val="pkt"/>
        <w:numPr>
          <w:ilvl w:val="3"/>
          <w:numId w:val="27"/>
        </w:numPr>
        <w:adjustRightInd w:val="0"/>
        <w:spacing w:before="0" w:after="0"/>
        <w:rPr>
          <w:rFonts w:ascii="Arial" w:hAnsi="Arial" w:cs="Arial"/>
          <w:sz w:val="20"/>
          <w:szCs w:val="20"/>
        </w:rPr>
      </w:pPr>
      <w:r w:rsidRPr="00825711">
        <w:rPr>
          <w:rFonts w:ascii="Arial" w:hAnsi="Arial" w:cs="Arial"/>
          <w:sz w:val="20"/>
          <w:szCs w:val="20"/>
        </w:rPr>
        <w:t>mechaniczne doczyszczanie podłóg w ciągach komunikacyjnych, schodach i pomieszczeniach sanitarnych,</w:t>
      </w:r>
    </w:p>
    <w:p w14:paraId="5EFDF540" w14:textId="77777777" w:rsidR="00825711" w:rsidRPr="00825711" w:rsidRDefault="00825711" w:rsidP="00C040B2">
      <w:pPr>
        <w:pStyle w:val="pkt"/>
        <w:numPr>
          <w:ilvl w:val="3"/>
          <w:numId w:val="27"/>
        </w:numPr>
        <w:adjustRightInd w:val="0"/>
        <w:spacing w:before="0" w:after="0"/>
        <w:rPr>
          <w:rFonts w:ascii="Arial" w:hAnsi="Arial" w:cs="Arial"/>
          <w:sz w:val="20"/>
          <w:szCs w:val="20"/>
        </w:rPr>
      </w:pPr>
      <w:r w:rsidRPr="00825711">
        <w:rPr>
          <w:rFonts w:ascii="Arial" w:hAnsi="Arial" w:cs="Arial"/>
          <w:sz w:val="20"/>
          <w:szCs w:val="20"/>
        </w:rPr>
        <w:t>usuwanie na bieżąco zanieczyszczeń ze ścian, parapetów, balustrad,</w:t>
      </w:r>
    </w:p>
    <w:p w14:paraId="4FB68844" w14:textId="77777777" w:rsidR="00825711" w:rsidRPr="00825711" w:rsidRDefault="00825711" w:rsidP="00C040B2">
      <w:pPr>
        <w:pStyle w:val="pkt"/>
        <w:numPr>
          <w:ilvl w:val="3"/>
          <w:numId w:val="27"/>
        </w:numPr>
        <w:adjustRightInd w:val="0"/>
        <w:spacing w:before="0" w:after="0"/>
        <w:rPr>
          <w:rFonts w:ascii="Arial" w:hAnsi="Arial" w:cs="Arial"/>
          <w:sz w:val="20"/>
          <w:szCs w:val="20"/>
        </w:rPr>
      </w:pPr>
      <w:r w:rsidRPr="00825711">
        <w:rPr>
          <w:rFonts w:ascii="Arial" w:hAnsi="Arial" w:cs="Arial"/>
          <w:sz w:val="20"/>
          <w:szCs w:val="20"/>
        </w:rPr>
        <w:t>systematyczne ścieranie kurzu z mebli, przedmiotów i sprzętu znajdujących się w pomieszczeniach,</w:t>
      </w:r>
    </w:p>
    <w:p w14:paraId="289687C0" w14:textId="77777777" w:rsidR="00825711" w:rsidRPr="00825711" w:rsidRDefault="00825711" w:rsidP="00C040B2">
      <w:pPr>
        <w:pStyle w:val="pkt"/>
        <w:numPr>
          <w:ilvl w:val="3"/>
          <w:numId w:val="27"/>
        </w:numPr>
        <w:adjustRightInd w:val="0"/>
        <w:spacing w:before="0" w:after="0"/>
        <w:rPr>
          <w:rFonts w:ascii="Arial" w:hAnsi="Arial" w:cs="Arial"/>
          <w:sz w:val="20"/>
          <w:szCs w:val="20"/>
        </w:rPr>
      </w:pPr>
      <w:r w:rsidRPr="00825711">
        <w:rPr>
          <w:rFonts w:ascii="Arial" w:hAnsi="Arial" w:cs="Arial"/>
          <w:sz w:val="20"/>
          <w:szCs w:val="20"/>
        </w:rPr>
        <w:t>mycie luster, balustrad, glazury, włączników światła, drzwi, grzejników, parapetów, pojemników: na mydło, papier toaletowy, ręczniki papierowe,</w:t>
      </w:r>
    </w:p>
    <w:p w14:paraId="31E28B92" w14:textId="77777777" w:rsidR="00825711" w:rsidRPr="00825711" w:rsidRDefault="00825711" w:rsidP="00C040B2">
      <w:pPr>
        <w:pStyle w:val="pkt"/>
        <w:numPr>
          <w:ilvl w:val="3"/>
          <w:numId w:val="27"/>
        </w:numPr>
        <w:adjustRightInd w:val="0"/>
        <w:spacing w:before="0" w:after="0"/>
        <w:rPr>
          <w:rFonts w:ascii="Arial" w:hAnsi="Arial" w:cs="Arial"/>
          <w:sz w:val="20"/>
          <w:szCs w:val="20"/>
        </w:rPr>
      </w:pPr>
      <w:r w:rsidRPr="00825711">
        <w:rPr>
          <w:rFonts w:ascii="Arial" w:hAnsi="Arial" w:cs="Arial"/>
          <w:sz w:val="20"/>
          <w:szCs w:val="20"/>
        </w:rPr>
        <w:t>okresowe mycie okien (ram okiennych i szyb),</w:t>
      </w:r>
    </w:p>
    <w:p w14:paraId="5B112A11" w14:textId="77777777" w:rsidR="00825711" w:rsidRPr="00825711" w:rsidRDefault="00825711" w:rsidP="00C040B2">
      <w:pPr>
        <w:pStyle w:val="pkt"/>
        <w:numPr>
          <w:ilvl w:val="3"/>
          <w:numId w:val="27"/>
        </w:numPr>
        <w:adjustRightInd w:val="0"/>
        <w:spacing w:before="0" w:after="0"/>
        <w:rPr>
          <w:rFonts w:ascii="Arial" w:hAnsi="Arial" w:cs="Arial"/>
          <w:sz w:val="20"/>
          <w:szCs w:val="20"/>
        </w:rPr>
      </w:pPr>
      <w:r w:rsidRPr="00825711">
        <w:rPr>
          <w:rFonts w:ascii="Arial" w:hAnsi="Arial" w:cs="Arial"/>
          <w:sz w:val="20"/>
          <w:szCs w:val="20"/>
        </w:rPr>
        <w:t>mycie i dezynfekcja urządzeń sanitarnych,</w:t>
      </w:r>
    </w:p>
    <w:p w14:paraId="3C87B9B3" w14:textId="77777777" w:rsidR="00825711" w:rsidRPr="00825711" w:rsidRDefault="00825711" w:rsidP="00C040B2">
      <w:pPr>
        <w:pStyle w:val="pkt"/>
        <w:numPr>
          <w:ilvl w:val="3"/>
          <w:numId w:val="27"/>
        </w:numPr>
        <w:adjustRightInd w:val="0"/>
        <w:spacing w:before="0" w:after="0"/>
        <w:rPr>
          <w:rFonts w:ascii="Arial" w:hAnsi="Arial" w:cs="Arial"/>
          <w:sz w:val="20"/>
          <w:szCs w:val="20"/>
        </w:rPr>
      </w:pPr>
      <w:r w:rsidRPr="00825711">
        <w:rPr>
          <w:rFonts w:ascii="Arial" w:hAnsi="Arial" w:cs="Arial"/>
          <w:sz w:val="20"/>
          <w:szCs w:val="20"/>
        </w:rPr>
        <w:t>codzienne opróżnianie koszy na śmieci i wynoszenie ich do miejsca składowania, wymiana worków na śmieci w koszach.</w:t>
      </w:r>
    </w:p>
    <w:p w14:paraId="3DEBD49B" w14:textId="77777777" w:rsidR="00825711" w:rsidRPr="00825711" w:rsidRDefault="00825711" w:rsidP="00C040B2">
      <w:pPr>
        <w:pStyle w:val="pkt"/>
        <w:numPr>
          <w:ilvl w:val="2"/>
          <w:numId w:val="27"/>
        </w:numPr>
        <w:spacing w:before="0" w:after="0"/>
        <w:rPr>
          <w:rFonts w:ascii="Arial" w:hAnsi="Arial" w:cs="Arial"/>
          <w:b/>
          <w:sz w:val="20"/>
          <w:szCs w:val="20"/>
        </w:rPr>
      </w:pPr>
      <w:r w:rsidRPr="00825711">
        <w:rPr>
          <w:rFonts w:ascii="Arial" w:hAnsi="Arial" w:cs="Arial"/>
          <w:sz w:val="20"/>
          <w:szCs w:val="20"/>
        </w:rPr>
        <w:t>Wykonawca dokonuje czynności  sprzątania:</w:t>
      </w:r>
    </w:p>
    <w:p w14:paraId="1B480A37" w14:textId="77777777" w:rsidR="00825711" w:rsidRPr="00825711" w:rsidRDefault="00825711" w:rsidP="00C040B2">
      <w:pPr>
        <w:pStyle w:val="pkt"/>
        <w:numPr>
          <w:ilvl w:val="3"/>
          <w:numId w:val="27"/>
        </w:numPr>
        <w:spacing w:before="0" w:after="0"/>
        <w:rPr>
          <w:rFonts w:ascii="Arial" w:hAnsi="Arial" w:cs="Arial"/>
          <w:b/>
          <w:sz w:val="20"/>
          <w:szCs w:val="20"/>
        </w:rPr>
      </w:pPr>
      <w:r w:rsidRPr="00825711">
        <w:rPr>
          <w:rFonts w:ascii="Arial" w:hAnsi="Arial" w:cs="Arial"/>
          <w:sz w:val="20"/>
          <w:szCs w:val="20"/>
        </w:rPr>
        <w:t>własnym sprzętem,</w:t>
      </w:r>
    </w:p>
    <w:p w14:paraId="35BC9388" w14:textId="77777777" w:rsidR="00825711" w:rsidRPr="00825711" w:rsidRDefault="00825711" w:rsidP="00C040B2">
      <w:pPr>
        <w:pStyle w:val="pkt"/>
        <w:numPr>
          <w:ilvl w:val="3"/>
          <w:numId w:val="27"/>
        </w:numPr>
        <w:spacing w:before="0" w:after="0"/>
        <w:rPr>
          <w:rFonts w:ascii="Arial" w:hAnsi="Arial" w:cs="Arial"/>
          <w:b/>
          <w:sz w:val="20"/>
          <w:szCs w:val="20"/>
        </w:rPr>
      </w:pPr>
      <w:r w:rsidRPr="00825711">
        <w:rPr>
          <w:rFonts w:ascii="Arial" w:hAnsi="Arial" w:cs="Arial"/>
          <w:sz w:val="20"/>
          <w:szCs w:val="20"/>
        </w:rPr>
        <w:t>zakupuje na własny koszt środki czystości, dezynfekujące, zapachowe oraz worki na  śmieci,</w:t>
      </w:r>
    </w:p>
    <w:p w14:paraId="1E74A10C" w14:textId="77777777" w:rsidR="00825711" w:rsidRPr="00825711" w:rsidRDefault="00825711" w:rsidP="00C040B2">
      <w:pPr>
        <w:pStyle w:val="pkt"/>
        <w:numPr>
          <w:ilvl w:val="3"/>
          <w:numId w:val="27"/>
        </w:numPr>
        <w:spacing w:before="0" w:after="0"/>
        <w:rPr>
          <w:rFonts w:ascii="Arial" w:hAnsi="Arial" w:cs="Arial"/>
          <w:b/>
          <w:sz w:val="20"/>
          <w:szCs w:val="20"/>
        </w:rPr>
      </w:pPr>
      <w:r w:rsidRPr="00825711">
        <w:rPr>
          <w:rFonts w:ascii="Arial" w:hAnsi="Arial" w:cs="Arial"/>
          <w:sz w:val="20"/>
          <w:szCs w:val="20"/>
        </w:rPr>
        <w:t>przy pomocy własnego personelu, którego imienny wykaz przedstawi Zamawiającemu oraz pod własnym nadzorem,</w:t>
      </w:r>
    </w:p>
    <w:p w14:paraId="7B531EA0" w14:textId="77777777" w:rsidR="00825711" w:rsidRPr="00825711" w:rsidRDefault="00825711" w:rsidP="00C040B2">
      <w:pPr>
        <w:pStyle w:val="pkt"/>
        <w:numPr>
          <w:ilvl w:val="2"/>
          <w:numId w:val="27"/>
        </w:numPr>
        <w:spacing w:before="0" w:after="0"/>
        <w:rPr>
          <w:rFonts w:ascii="Arial" w:hAnsi="Arial" w:cs="Arial"/>
          <w:b/>
          <w:sz w:val="20"/>
          <w:szCs w:val="20"/>
        </w:rPr>
      </w:pPr>
      <w:r w:rsidRPr="00825711">
        <w:rPr>
          <w:rFonts w:ascii="Arial" w:hAnsi="Arial" w:cs="Arial"/>
          <w:sz w:val="20"/>
          <w:szCs w:val="20"/>
        </w:rPr>
        <w:t xml:space="preserve">Wykonawca zobowiązany jest w czasie wykonywania usług zapewnić na terenie objętym umową należyty ład, porządek, przestrzeganie przepisów BHP i </w:t>
      </w:r>
      <w:proofErr w:type="spellStart"/>
      <w:r w:rsidRPr="00825711">
        <w:rPr>
          <w:rFonts w:ascii="Arial" w:hAnsi="Arial" w:cs="Arial"/>
          <w:sz w:val="20"/>
          <w:szCs w:val="20"/>
        </w:rPr>
        <w:t>ppoż</w:t>
      </w:r>
      <w:proofErr w:type="spellEnd"/>
      <w:r w:rsidRPr="00825711">
        <w:rPr>
          <w:rFonts w:ascii="Arial" w:hAnsi="Arial" w:cs="Arial"/>
          <w:sz w:val="20"/>
          <w:szCs w:val="20"/>
        </w:rPr>
        <w:t xml:space="preserve"> oraz ponosi odpowiedzialność za szkody powstałe w związku z realizacją usług, a także wskutek innych działań osób zatrudnionych przez siebie. </w:t>
      </w:r>
    </w:p>
    <w:p w14:paraId="3ECAD517" w14:textId="77777777" w:rsidR="00825711" w:rsidRPr="00825711" w:rsidRDefault="00825711" w:rsidP="00C040B2">
      <w:pPr>
        <w:pStyle w:val="pkt"/>
        <w:numPr>
          <w:ilvl w:val="2"/>
          <w:numId w:val="27"/>
        </w:numPr>
        <w:spacing w:before="0" w:after="0"/>
        <w:rPr>
          <w:rFonts w:ascii="Arial" w:hAnsi="Arial" w:cs="Arial"/>
          <w:b/>
          <w:sz w:val="20"/>
          <w:szCs w:val="20"/>
        </w:rPr>
      </w:pPr>
      <w:r w:rsidRPr="00825711">
        <w:rPr>
          <w:rFonts w:ascii="Arial" w:hAnsi="Arial" w:cs="Arial"/>
          <w:sz w:val="20"/>
          <w:szCs w:val="20"/>
        </w:rPr>
        <w:t xml:space="preserve"> W okresie od 1 grudnia do 28 lutego dodatkowe sprzątanie klatki schodowej i korytarzy w budynku MPK Sp. z o.o. przy ul. Składowej 1 w godzinach pomiędzy 8 a 14 w dniach od poniedziałku do piątku, które obejmuje:</w:t>
      </w:r>
    </w:p>
    <w:p w14:paraId="065D9BAA" w14:textId="77777777" w:rsidR="00825711" w:rsidRPr="00825711" w:rsidRDefault="00825711" w:rsidP="00C040B2">
      <w:pPr>
        <w:pStyle w:val="pkt"/>
        <w:numPr>
          <w:ilvl w:val="3"/>
          <w:numId w:val="27"/>
        </w:numPr>
        <w:spacing w:before="0" w:after="0"/>
        <w:rPr>
          <w:rFonts w:ascii="Arial" w:hAnsi="Arial" w:cs="Arial"/>
          <w:b/>
          <w:sz w:val="20"/>
          <w:szCs w:val="20"/>
        </w:rPr>
      </w:pPr>
      <w:r w:rsidRPr="00825711">
        <w:rPr>
          <w:rFonts w:ascii="Arial" w:hAnsi="Arial" w:cs="Arial"/>
          <w:sz w:val="20"/>
          <w:szCs w:val="20"/>
        </w:rPr>
        <w:t>usuwanie na bieżąco zanieczyszczeń nanoszonych na obuwiu przez osoby,</w:t>
      </w:r>
    </w:p>
    <w:p w14:paraId="50298719" w14:textId="77777777" w:rsidR="00825711" w:rsidRPr="00825711" w:rsidRDefault="00825711" w:rsidP="00C040B2">
      <w:pPr>
        <w:pStyle w:val="pkt"/>
        <w:numPr>
          <w:ilvl w:val="3"/>
          <w:numId w:val="27"/>
        </w:numPr>
        <w:spacing w:before="0" w:after="0"/>
        <w:rPr>
          <w:rFonts w:ascii="Arial" w:hAnsi="Arial" w:cs="Arial"/>
          <w:b/>
          <w:sz w:val="20"/>
          <w:szCs w:val="20"/>
        </w:rPr>
      </w:pPr>
      <w:r w:rsidRPr="00825711">
        <w:rPr>
          <w:rFonts w:ascii="Arial" w:hAnsi="Arial" w:cs="Arial"/>
          <w:sz w:val="20"/>
          <w:szCs w:val="20"/>
        </w:rPr>
        <w:t>wycieranie wody z posadzek i sprzątanie wycieraczek,</w:t>
      </w:r>
    </w:p>
    <w:p w14:paraId="6430A8B7" w14:textId="77777777" w:rsidR="00825711" w:rsidRPr="00825711" w:rsidRDefault="00825711" w:rsidP="00C040B2">
      <w:pPr>
        <w:pStyle w:val="pkt"/>
        <w:numPr>
          <w:ilvl w:val="2"/>
          <w:numId w:val="27"/>
        </w:numPr>
        <w:adjustRightInd w:val="0"/>
        <w:spacing w:before="0" w:after="0"/>
        <w:rPr>
          <w:rFonts w:ascii="Arial" w:hAnsi="Arial" w:cs="Arial"/>
          <w:sz w:val="20"/>
          <w:szCs w:val="20"/>
        </w:rPr>
      </w:pPr>
      <w:r w:rsidRPr="00825711">
        <w:rPr>
          <w:rFonts w:ascii="Arial" w:hAnsi="Arial" w:cs="Arial"/>
          <w:sz w:val="20"/>
          <w:szCs w:val="20"/>
        </w:rPr>
        <w:t>W okresie od 1 grudnia do 28 lutego dodatkowe sprzątanie klatki schodowej i korytarzy w budynku terminala obsługi pasażerów przy ul. Towarowej 2, które obejmuje:</w:t>
      </w:r>
    </w:p>
    <w:p w14:paraId="39C55E21" w14:textId="77777777" w:rsidR="00825711" w:rsidRPr="00825711" w:rsidRDefault="00825711" w:rsidP="00C040B2">
      <w:pPr>
        <w:pStyle w:val="pkt"/>
        <w:numPr>
          <w:ilvl w:val="3"/>
          <w:numId w:val="27"/>
        </w:numPr>
        <w:adjustRightInd w:val="0"/>
        <w:spacing w:before="0" w:after="0"/>
        <w:rPr>
          <w:rFonts w:ascii="Arial" w:hAnsi="Arial" w:cs="Arial"/>
          <w:sz w:val="20"/>
          <w:szCs w:val="20"/>
        </w:rPr>
      </w:pPr>
      <w:r w:rsidRPr="00825711">
        <w:rPr>
          <w:rFonts w:ascii="Arial" w:hAnsi="Arial" w:cs="Arial"/>
          <w:sz w:val="20"/>
          <w:szCs w:val="20"/>
        </w:rPr>
        <w:t xml:space="preserve"> usuwanie na bieżąco zanieczyszczeń nanoszonych na obuwiu przez osoby,</w:t>
      </w:r>
    </w:p>
    <w:p w14:paraId="63B8F62C" w14:textId="77777777" w:rsidR="00825711" w:rsidRPr="00825711" w:rsidRDefault="00825711" w:rsidP="00C040B2">
      <w:pPr>
        <w:pStyle w:val="pkt"/>
        <w:numPr>
          <w:ilvl w:val="3"/>
          <w:numId w:val="27"/>
        </w:numPr>
        <w:adjustRightInd w:val="0"/>
        <w:spacing w:before="0" w:after="0"/>
        <w:rPr>
          <w:rFonts w:ascii="Arial" w:hAnsi="Arial" w:cs="Arial"/>
          <w:sz w:val="20"/>
          <w:szCs w:val="20"/>
        </w:rPr>
      </w:pPr>
      <w:r w:rsidRPr="00825711">
        <w:rPr>
          <w:rFonts w:ascii="Arial" w:hAnsi="Arial" w:cs="Arial"/>
          <w:sz w:val="20"/>
          <w:szCs w:val="20"/>
        </w:rPr>
        <w:t xml:space="preserve"> wycieranie wody z posadzek i sprzątanie wycieraczek.</w:t>
      </w:r>
    </w:p>
    <w:p w14:paraId="49C8DC30" w14:textId="77777777" w:rsidR="00825711" w:rsidRPr="00825711" w:rsidRDefault="00825711" w:rsidP="00C040B2">
      <w:pPr>
        <w:pStyle w:val="pkt"/>
        <w:numPr>
          <w:ilvl w:val="2"/>
          <w:numId w:val="27"/>
        </w:numPr>
        <w:spacing w:before="0" w:after="0"/>
        <w:rPr>
          <w:rFonts w:ascii="Arial" w:hAnsi="Arial" w:cs="Arial"/>
          <w:b/>
          <w:bCs/>
          <w:sz w:val="20"/>
          <w:szCs w:val="20"/>
        </w:rPr>
      </w:pPr>
      <w:r w:rsidRPr="00825711">
        <w:rPr>
          <w:rFonts w:ascii="Arial" w:hAnsi="Arial" w:cs="Arial"/>
          <w:b/>
          <w:bCs/>
          <w:sz w:val="20"/>
          <w:szCs w:val="20"/>
        </w:rPr>
        <w:t xml:space="preserve">Wymagania dotyczące środków czystości: </w:t>
      </w:r>
    </w:p>
    <w:p w14:paraId="39B3EDFC" w14:textId="77777777" w:rsidR="00825711" w:rsidRPr="00825711" w:rsidRDefault="00825711" w:rsidP="00C040B2">
      <w:pPr>
        <w:pStyle w:val="pkt"/>
        <w:numPr>
          <w:ilvl w:val="3"/>
          <w:numId w:val="27"/>
        </w:numPr>
        <w:spacing w:before="0" w:after="0"/>
        <w:rPr>
          <w:rFonts w:ascii="Arial" w:hAnsi="Arial" w:cs="Arial"/>
          <w:b/>
          <w:sz w:val="20"/>
          <w:szCs w:val="20"/>
        </w:rPr>
      </w:pPr>
      <w:r w:rsidRPr="00825711">
        <w:rPr>
          <w:rFonts w:ascii="Arial" w:hAnsi="Arial" w:cs="Arial"/>
          <w:sz w:val="20"/>
          <w:szCs w:val="20"/>
        </w:rPr>
        <w:t xml:space="preserve">Stosowane przez Wykonawcę środki muszą być oznaczone znakiem CE, </w:t>
      </w:r>
      <w:r w:rsidRPr="00825711">
        <w:rPr>
          <w:rFonts w:ascii="Arial" w:hAnsi="Arial" w:cs="Arial"/>
          <w:sz w:val="20"/>
          <w:szCs w:val="20"/>
        </w:rPr>
        <w:br/>
        <w:t xml:space="preserve">posiadać wymagalne atesty i świadectwa dopuszczenia do obrotu i stosowania </w:t>
      </w:r>
      <w:r w:rsidRPr="00825711">
        <w:rPr>
          <w:rFonts w:ascii="Arial" w:hAnsi="Arial" w:cs="Arial"/>
          <w:sz w:val="20"/>
          <w:szCs w:val="20"/>
        </w:rPr>
        <w:br/>
        <w:t>w</w:t>
      </w:r>
      <w:r w:rsidRPr="00825711">
        <w:rPr>
          <w:rFonts w:ascii="Arial" w:hAnsi="Arial" w:cs="Arial"/>
          <w:b/>
          <w:sz w:val="20"/>
          <w:szCs w:val="20"/>
        </w:rPr>
        <w:t xml:space="preserve"> </w:t>
      </w:r>
      <w:r w:rsidRPr="00825711">
        <w:rPr>
          <w:rFonts w:ascii="Arial" w:hAnsi="Arial" w:cs="Arial"/>
          <w:sz w:val="20"/>
          <w:szCs w:val="20"/>
        </w:rPr>
        <w:t xml:space="preserve">Polsce, zgodnie z obowiązującymi przepisami prawa, w tym w zakresie bezpieczeństwa użytkowania, ochrony zdrowia i środowiska, muszą być dostosowane do powierzchni, na którą są nakładane. </w:t>
      </w:r>
    </w:p>
    <w:p w14:paraId="46BDC080" w14:textId="77777777" w:rsidR="00825711" w:rsidRPr="00825711" w:rsidRDefault="00825711" w:rsidP="00C040B2">
      <w:pPr>
        <w:pStyle w:val="pkt"/>
        <w:numPr>
          <w:ilvl w:val="3"/>
          <w:numId w:val="27"/>
        </w:numPr>
        <w:spacing w:before="0" w:after="0"/>
        <w:rPr>
          <w:rFonts w:ascii="Arial" w:hAnsi="Arial" w:cs="Arial"/>
          <w:b/>
          <w:sz w:val="20"/>
          <w:szCs w:val="20"/>
        </w:rPr>
      </w:pPr>
      <w:r w:rsidRPr="00825711">
        <w:rPr>
          <w:rFonts w:ascii="Arial" w:hAnsi="Arial" w:cs="Arial"/>
          <w:sz w:val="20"/>
          <w:szCs w:val="20"/>
        </w:rPr>
        <w:t xml:space="preserve">Stosowane środki czystości powinny się cechować: </w:t>
      </w:r>
    </w:p>
    <w:p w14:paraId="788ED42D" w14:textId="77777777" w:rsidR="00825711" w:rsidRPr="00825711" w:rsidRDefault="00825711" w:rsidP="00C040B2">
      <w:pPr>
        <w:pStyle w:val="pkt"/>
        <w:numPr>
          <w:ilvl w:val="4"/>
          <w:numId w:val="27"/>
        </w:numPr>
        <w:spacing w:before="0" w:after="0"/>
        <w:rPr>
          <w:rFonts w:ascii="Arial" w:hAnsi="Arial" w:cs="Arial"/>
          <w:b/>
          <w:sz w:val="20"/>
          <w:szCs w:val="20"/>
        </w:rPr>
      </w:pPr>
      <w:r w:rsidRPr="00825711">
        <w:rPr>
          <w:rFonts w:ascii="Arial" w:hAnsi="Arial" w:cs="Arial"/>
          <w:sz w:val="20"/>
          <w:szCs w:val="20"/>
        </w:rPr>
        <w:t xml:space="preserve">łatwością wypłukiwania pozostałości preparatu z mytej powierzchni, przy równoczesnych właściwościach antypoślizgowych. </w:t>
      </w:r>
    </w:p>
    <w:p w14:paraId="1A6EAED9" w14:textId="77777777" w:rsidR="00825711" w:rsidRPr="00825711" w:rsidRDefault="00825711" w:rsidP="00C040B2">
      <w:pPr>
        <w:pStyle w:val="pkt"/>
        <w:numPr>
          <w:ilvl w:val="4"/>
          <w:numId w:val="27"/>
        </w:numPr>
        <w:spacing w:before="0" w:after="0"/>
        <w:rPr>
          <w:rFonts w:ascii="Arial" w:hAnsi="Arial" w:cs="Arial"/>
          <w:b/>
          <w:sz w:val="20"/>
          <w:szCs w:val="20"/>
        </w:rPr>
      </w:pPr>
      <w:r w:rsidRPr="00825711">
        <w:rPr>
          <w:rFonts w:ascii="Arial" w:hAnsi="Arial" w:cs="Arial"/>
          <w:sz w:val="20"/>
          <w:szCs w:val="20"/>
        </w:rPr>
        <w:t xml:space="preserve">wysoką skutecznością działania (zdolność szybkiego usuwania brudu przy niskim stężeniu użytkowym). </w:t>
      </w:r>
    </w:p>
    <w:p w14:paraId="23366EE9" w14:textId="77777777" w:rsidR="00825711" w:rsidRPr="00825711" w:rsidRDefault="00825711" w:rsidP="00C040B2">
      <w:pPr>
        <w:pStyle w:val="pkt"/>
        <w:numPr>
          <w:ilvl w:val="4"/>
          <w:numId w:val="27"/>
        </w:numPr>
        <w:spacing w:before="0" w:after="0"/>
        <w:rPr>
          <w:rFonts w:ascii="Arial" w:hAnsi="Arial" w:cs="Arial"/>
          <w:b/>
          <w:sz w:val="20"/>
          <w:szCs w:val="20"/>
        </w:rPr>
      </w:pPr>
      <w:r w:rsidRPr="00825711">
        <w:rPr>
          <w:rFonts w:ascii="Arial" w:hAnsi="Arial" w:cs="Arial"/>
          <w:sz w:val="20"/>
          <w:szCs w:val="20"/>
        </w:rPr>
        <w:t xml:space="preserve">brakiem ujemnego wpływu na myte powierzchnie. </w:t>
      </w:r>
    </w:p>
    <w:p w14:paraId="7A499D55" w14:textId="77777777" w:rsidR="00825711" w:rsidRPr="00825711" w:rsidRDefault="00825711" w:rsidP="00C040B2">
      <w:pPr>
        <w:pStyle w:val="pkt"/>
        <w:numPr>
          <w:ilvl w:val="4"/>
          <w:numId w:val="27"/>
        </w:numPr>
        <w:spacing w:before="0" w:after="0"/>
        <w:rPr>
          <w:rFonts w:ascii="Arial" w:hAnsi="Arial" w:cs="Arial"/>
          <w:b/>
          <w:sz w:val="20"/>
          <w:szCs w:val="20"/>
        </w:rPr>
      </w:pPr>
      <w:r w:rsidRPr="00825711">
        <w:rPr>
          <w:rFonts w:ascii="Arial" w:hAnsi="Arial" w:cs="Arial"/>
          <w:sz w:val="20"/>
          <w:szCs w:val="20"/>
        </w:rPr>
        <w:t xml:space="preserve">brakiem ujemnego wpływu na środowisko naturalne. </w:t>
      </w:r>
    </w:p>
    <w:p w14:paraId="7525CB06" w14:textId="77777777" w:rsidR="00825711" w:rsidRPr="00825711" w:rsidRDefault="00825711" w:rsidP="00C040B2">
      <w:pPr>
        <w:pStyle w:val="pkt"/>
        <w:numPr>
          <w:ilvl w:val="4"/>
          <w:numId w:val="27"/>
        </w:numPr>
        <w:spacing w:before="0" w:after="0"/>
        <w:rPr>
          <w:rFonts w:ascii="Arial" w:hAnsi="Arial" w:cs="Arial"/>
          <w:b/>
          <w:sz w:val="20"/>
          <w:szCs w:val="20"/>
        </w:rPr>
      </w:pPr>
      <w:r w:rsidRPr="00825711">
        <w:rPr>
          <w:rFonts w:ascii="Arial" w:hAnsi="Arial" w:cs="Arial"/>
          <w:sz w:val="20"/>
          <w:szCs w:val="20"/>
        </w:rPr>
        <w:t>brakiem ujemnego wpływu na zdrowie ludzi.</w:t>
      </w:r>
    </w:p>
    <w:p w14:paraId="45EA9CD7" w14:textId="77777777" w:rsidR="00825711" w:rsidRPr="00825711" w:rsidRDefault="00825711" w:rsidP="00C040B2">
      <w:pPr>
        <w:pStyle w:val="pkt"/>
        <w:numPr>
          <w:ilvl w:val="2"/>
          <w:numId w:val="27"/>
        </w:numPr>
        <w:spacing w:before="0" w:after="0"/>
        <w:rPr>
          <w:rFonts w:ascii="Arial" w:hAnsi="Arial" w:cs="Arial"/>
          <w:b/>
          <w:sz w:val="20"/>
          <w:szCs w:val="20"/>
        </w:rPr>
      </w:pPr>
      <w:r w:rsidRPr="00825711">
        <w:rPr>
          <w:rFonts w:ascii="Arial" w:hAnsi="Arial" w:cs="Arial"/>
          <w:sz w:val="20"/>
          <w:szCs w:val="20"/>
        </w:rPr>
        <w:t>Zakres usług obejmuje dostarczanie i uzupełnianie:</w:t>
      </w:r>
    </w:p>
    <w:p w14:paraId="548FC117" w14:textId="77777777" w:rsidR="00825711" w:rsidRPr="00825711" w:rsidRDefault="00825711" w:rsidP="00C040B2">
      <w:pPr>
        <w:pStyle w:val="pkt"/>
        <w:numPr>
          <w:ilvl w:val="3"/>
          <w:numId w:val="27"/>
        </w:numPr>
        <w:spacing w:before="0" w:after="0"/>
        <w:rPr>
          <w:rFonts w:ascii="Arial" w:hAnsi="Arial" w:cs="Arial"/>
          <w:b/>
          <w:sz w:val="20"/>
          <w:szCs w:val="20"/>
        </w:rPr>
      </w:pPr>
      <w:r w:rsidRPr="00825711">
        <w:rPr>
          <w:rFonts w:ascii="Arial" w:hAnsi="Arial" w:cs="Arial"/>
          <w:sz w:val="20"/>
          <w:szCs w:val="20"/>
        </w:rPr>
        <w:t>środków zapachowych do toalet (odświeżaczy w sprayu, kostek zapachowych),</w:t>
      </w:r>
    </w:p>
    <w:p w14:paraId="29EF7928" w14:textId="77777777" w:rsidR="00825711" w:rsidRPr="00825711" w:rsidRDefault="00825711" w:rsidP="00C040B2">
      <w:pPr>
        <w:pStyle w:val="pkt"/>
        <w:numPr>
          <w:ilvl w:val="3"/>
          <w:numId w:val="27"/>
        </w:numPr>
        <w:spacing w:before="0" w:after="0"/>
        <w:rPr>
          <w:rFonts w:ascii="Arial" w:hAnsi="Arial" w:cs="Arial"/>
          <w:b/>
          <w:sz w:val="20"/>
          <w:szCs w:val="20"/>
        </w:rPr>
      </w:pPr>
      <w:r w:rsidRPr="00825711">
        <w:rPr>
          <w:rFonts w:ascii="Arial" w:hAnsi="Arial" w:cs="Arial"/>
          <w:sz w:val="20"/>
          <w:szCs w:val="20"/>
        </w:rPr>
        <w:t>papieru toaletowego –  wielkością rolki dostosowanego do pojemników,</w:t>
      </w:r>
    </w:p>
    <w:p w14:paraId="6307B94A" w14:textId="77777777" w:rsidR="00825711" w:rsidRPr="00825711" w:rsidRDefault="00825711" w:rsidP="00C040B2">
      <w:pPr>
        <w:pStyle w:val="pkt"/>
        <w:numPr>
          <w:ilvl w:val="3"/>
          <w:numId w:val="27"/>
        </w:numPr>
        <w:spacing w:before="0" w:after="0"/>
        <w:rPr>
          <w:rFonts w:ascii="Arial" w:hAnsi="Arial" w:cs="Arial"/>
          <w:b/>
          <w:sz w:val="20"/>
          <w:szCs w:val="20"/>
        </w:rPr>
      </w:pPr>
      <w:r w:rsidRPr="00825711">
        <w:rPr>
          <w:rFonts w:ascii="Arial" w:hAnsi="Arial" w:cs="Arial"/>
          <w:sz w:val="20"/>
          <w:szCs w:val="20"/>
        </w:rPr>
        <w:t>ręczników papierowych,</w:t>
      </w:r>
    </w:p>
    <w:p w14:paraId="3A5C29D8" w14:textId="77777777" w:rsidR="00825711" w:rsidRPr="00825711" w:rsidRDefault="00825711" w:rsidP="00C040B2">
      <w:pPr>
        <w:pStyle w:val="pkt"/>
        <w:numPr>
          <w:ilvl w:val="3"/>
          <w:numId w:val="27"/>
        </w:numPr>
        <w:spacing w:before="0" w:after="0"/>
        <w:rPr>
          <w:rFonts w:ascii="Arial" w:hAnsi="Arial" w:cs="Arial"/>
          <w:b/>
          <w:sz w:val="20"/>
          <w:szCs w:val="20"/>
        </w:rPr>
      </w:pPr>
      <w:r w:rsidRPr="00825711">
        <w:rPr>
          <w:rFonts w:ascii="Arial" w:hAnsi="Arial" w:cs="Arial"/>
          <w:sz w:val="20"/>
          <w:szCs w:val="20"/>
        </w:rPr>
        <w:t xml:space="preserve">mydła w płynie, </w:t>
      </w:r>
    </w:p>
    <w:p w14:paraId="7CBE14C3" w14:textId="5C551D39" w:rsidR="00825711" w:rsidRPr="00825711" w:rsidRDefault="00825711" w:rsidP="00C040B2">
      <w:pPr>
        <w:pStyle w:val="pkt"/>
        <w:numPr>
          <w:ilvl w:val="2"/>
          <w:numId w:val="27"/>
        </w:numPr>
        <w:spacing w:before="0" w:after="0"/>
        <w:rPr>
          <w:rFonts w:ascii="Arial" w:hAnsi="Arial" w:cs="Arial"/>
          <w:b/>
          <w:sz w:val="20"/>
          <w:szCs w:val="20"/>
        </w:rPr>
      </w:pPr>
      <w:r w:rsidRPr="00825711">
        <w:rPr>
          <w:rFonts w:ascii="Arial" w:hAnsi="Arial" w:cs="Arial"/>
          <w:sz w:val="20"/>
          <w:szCs w:val="20"/>
        </w:rPr>
        <w:t xml:space="preserve">Wykonawca przed rozpoczęciem świadczenia usługi dostarczy zamawiającemu wykaz środków czystości, wg wzoru stanowiącego załącznik nr </w:t>
      </w:r>
      <w:r w:rsidR="00890614">
        <w:rPr>
          <w:rFonts w:ascii="Arial" w:hAnsi="Arial" w:cs="Arial"/>
          <w:sz w:val="20"/>
          <w:szCs w:val="20"/>
        </w:rPr>
        <w:t>7</w:t>
      </w:r>
      <w:r w:rsidRPr="00825711">
        <w:rPr>
          <w:rFonts w:ascii="Arial" w:hAnsi="Arial" w:cs="Arial"/>
          <w:sz w:val="20"/>
          <w:szCs w:val="20"/>
        </w:rPr>
        <w:t xml:space="preserve"> do SWZ i ich karty charakterystyki (zawierające co najmniej właściwości produktu, skład, zastosowanie, sposób użycia, zasady bhp, dozowanie, zużycie, nazwę producenta), które będzie wykorzystywał przy wykonywaniu usługi.</w:t>
      </w:r>
    </w:p>
    <w:p w14:paraId="232F801E" w14:textId="77777777" w:rsidR="00825711" w:rsidRPr="00825711" w:rsidRDefault="00825711" w:rsidP="00C040B2">
      <w:pPr>
        <w:pStyle w:val="pkt"/>
        <w:numPr>
          <w:ilvl w:val="1"/>
          <w:numId w:val="27"/>
        </w:numPr>
        <w:spacing w:before="0" w:after="0"/>
        <w:rPr>
          <w:rFonts w:ascii="Arial" w:hAnsi="Arial" w:cs="Arial"/>
          <w:b/>
          <w:sz w:val="20"/>
          <w:szCs w:val="20"/>
        </w:rPr>
      </w:pPr>
      <w:r w:rsidRPr="00825711">
        <w:rPr>
          <w:rFonts w:ascii="Arial" w:hAnsi="Arial" w:cs="Arial"/>
          <w:b/>
          <w:sz w:val="20"/>
          <w:szCs w:val="20"/>
        </w:rPr>
        <w:t xml:space="preserve"> Powierzchnia użytkowa budynków objętych sprzątaniem: </w:t>
      </w:r>
    </w:p>
    <w:p w14:paraId="7052BB5D" w14:textId="77777777" w:rsidR="00825711" w:rsidRPr="00825711" w:rsidRDefault="00825711" w:rsidP="00C040B2">
      <w:pPr>
        <w:pStyle w:val="pkt"/>
        <w:numPr>
          <w:ilvl w:val="2"/>
          <w:numId w:val="27"/>
        </w:numPr>
        <w:spacing w:before="0" w:after="0"/>
        <w:rPr>
          <w:rFonts w:ascii="Arial" w:hAnsi="Arial" w:cs="Arial"/>
          <w:b/>
          <w:sz w:val="20"/>
          <w:szCs w:val="20"/>
        </w:rPr>
      </w:pPr>
      <w:r w:rsidRPr="00825711">
        <w:rPr>
          <w:rFonts w:ascii="Arial" w:hAnsi="Arial" w:cs="Arial"/>
          <w:sz w:val="20"/>
          <w:szCs w:val="20"/>
        </w:rPr>
        <w:t xml:space="preserve">budynku  Miejskiego Przedsiębiorstwa Komunikacji Sp. z o.o. w Stargardzie przy ul. Składowej 1 - </w:t>
      </w:r>
      <w:r w:rsidRPr="00825711">
        <w:rPr>
          <w:rFonts w:ascii="Arial" w:hAnsi="Arial" w:cs="Arial"/>
          <w:b/>
          <w:sz w:val="20"/>
          <w:szCs w:val="20"/>
        </w:rPr>
        <w:t>883,0</w:t>
      </w:r>
      <w:r w:rsidRPr="00825711">
        <w:rPr>
          <w:rFonts w:ascii="Arial" w:hAnsi="Arial" w:cs="Arial"/>
          <w:b/>
          <w:bCs/>
          <w:sz w:val="20"/>
          <w:szCs w:val="20"/>
        </w:rPr>
        <w:t>m</w:t>
      </w:r>
      <w:r w:rsidRPr="00825711">
        <w:rPr>
          <w:rFonts w:ascii="Arial" w:hAnsi="Arial" w:cs="Arial"/>
          <w:b/>
          <w:bCs/>
          <w:sz w:val="20"/>
          <w:szCs w:val="20"/>
          <w:vertAlign w:val="superscript"/>
        </w:rPr>
        <w:t>2</w:t>
      </w:r>
      <w:r w:rsidRPr="00825711">
        <w:rPr>
          <w:rFonts w:ascii="Arial" w:hAnsi="Arial" w:cs="Arial"/>
          <w:b/>
          <w:sz w:val="20"/>
          <w:szCs w:val="20"/>
        </w:rPr>
        <w:t xml:space="preserve"> ,</w:t>
      </w:r>
    </w:p>
    <w:p w14:paraId="30EACF07" w14:textId="77777777" w:rsidR="00825711" w:rsidRPr="00825711" w:rsidRDefault="00825711" w:rsidP="00C040B2">
      <w:pPr>
        <w:pStyle w:val="pkt"/>
        <w:numPr>
          <w:ilvl w:val="2"/>
          <w:numId w:val="27"/>
        </w:numPr>
        <w:spacing w:before="0" w:after="0"/>
        <w:rPr>
          <w:rFonts w:ascii="Arial" w:hAnsi="Arial" w:cs="Arial"/>
          <w:b/>
          <w:sz w:val="20"/>
          <w:szCs w:val="20"/>
        </w:rPr>
      </w:pPr>
      <w:r w:rsidRPr="00825711">
        <w:rPr>
          <w:rFonts w:ascii="Arial" w:hAnsi="Arial" w:cs="Arial"/>
          <w:sz w:val="20"/>
          <w:szCs w:val="20"/>
        </w:rPr>
        <w:t xml:space="preserve">terminala obsługi pasażerów na Zintegrowanym Centrum Przesiadkowym </w:t>
      </w:r>
      <w:r w:rsidRPr="00825711">
        <w:rPr>
          <w:rFonts w:ascii="Arial" w:hAnsi="Arial" w:cs="Arial"/>
          <w:sz w:val="20"/>
          <w:szCs w:val="20"/>
        </w:rPr>
        <w:br/>
        <w:t>im. Sławomira Pajora w Stargardzie przy ulicy Towarowej</w:t>
      </w:r>
      <w:r w:rsidRPr="00825711">
        <w:rPr>
          <w:rFonts w:ascii="Arial" w:hAnsi="Arial" w:cs="Arial"/>
          <w:b/>
          <w:sz w:val="20"/>
          <w:szCs w:val="20"/>
        </w:rPr>
        <w:t xml:space="preserve"> - 213,92m</w:t>
      </w:r>
      <w:r w:rsidRPr="00825711">
        <w:rPr>
          <w:rFonts w:ascii="Arial" w:hAnsi="Arial" w:cs="Arial"/>
          <w:b/>
          <w:sz w:val="20"/>
          <w:szCs w:val="20"/>
          <w:vertAlign w:val="superscript"/>
        </w:rPr>
        <w:t>2</w:t>
      </w:r>
      <w:r w:rsidRPr="00825711">
        <w:rPr>
          <w:rFonts w:ascii="Arial" w:hAnsi="Arial" w:cs="Arial"/>
          <w:b/>
          <w:sz w:val="20"/>
          <w:szCs w:val="20"/>
        </w:rPr>
        <w:t>.</w:t>
      </w:r>
    </w:p>
    <w:p w14:paraId="3B151D47" w14:textId="77777777" w:rsidR="00825711" w:rsidRPr="00825711" w:rsidRDefault="00825711" w:rsidP="00C040B2">
      <w:pPr>
        <w:pStyle w:val="pkt"/>
        <w:numPr>
          <w:ilvl w:val="1"/>
          <w:numId w:val="27"/>
        </w:numPr>
        <w:spacing w:before="0" w:after="0"/>
        <w:rPr>
          <w:rFonts w:ascii="Arial" w:hAnsi="Arial" w:cs="Arial"/>
          <w:b/>
          <w:sz w:val="20"/>
          <w:szCs w:val="20"/>
        </w:rPr>
      </w:pPr>
      <w:r w:rsidRPr="00825711">
        <w:rPr>
          <w:rFonts w:ascii="Arial" w:hAnsi="Arial" w:cs="Arial"/>
          <w:sz w:val="20"/>
          <w:szCs w:val="20"/>
        </w:rPr>
        <w:t>Szczegółowy wykaz powierzchni do sprzątania:</w:t>
      </w:r>
    </w:p>
    <w:p w14:paraId="34110F8D" w14:textId="6B63407D" w:rsidR="00825711" w:rsidRPr="00825711" w:rsidRDefault="00825711" w:rsidP="00C040B2">
      <w:pPr>
        <w:pStyle w:val="pkt"/>
        <w:numPr>
          <w:ilvl w:val="2"/>
          <w:numId w:val="27"/>
        </w:numPr>
        <w:spacing w:before="0" w:after="0"/>
        <w:rPr>
          <w:rFonts w:ascii="Arial" w:hAnsi="Arial" w:cs="Arial"/>
          <w:b/>
          <w:sz w:val="20"/>
          <w:szCs w:val="20"/>
        </w:rPr>
      </w:pPr>
      <w:r w:rsidRPr="00825711">
        <w:rPr>
          <w:rFonts w:ascii="Arial" w:hAnsi="Arial" w:cs="Arial"/>
          <w:sz w:val="20"/>
          <w:szCs w:val="20"/>
        </w:rPr>
        <w:t xml:space="preserve"> budynku  Miejskiego Przedsiębiorstwa Komunikacji Sp. z o.o. w Stargardzie przy ul. Składowej 1 zawiera załącznik nr </w:t>
      </w:r>
      <w:r w:rsidR="00890614">
        <w:rPr>
          <w:rFonts w:ascii="Arial" w:hAnsi="Arial" w:cs="Arial"/>
          <w:sz w:val="20"/>
          <w:szCs w:val="20"/>
        </w:rPr>
        <w:t>8</w:t>
      </w:r>
      <w:r w:rsidRPr="00825711">
        <w:rPr>
          <w:rFonts w:ascii="Arial" w:hAnsi="Arial" w:cs="Arial"/>
          <w:sz w:val="20"/>
          <w:szCs w:val="20"/>
        </w:rPr>
        <w:t>a do niniejszej specyfikacji,</w:t>
      </w:r>
    </w:p>
    <w:p w14:paraId="0D8E5723" w14:textId="027AE922" w:rsidR="00825711" w:rsidRPr="00825711" w:rsidRDefault="00825711" w:rsidP="00C040B2">
      <w:pPr>
        <w:pStyle w:val="pkt"/>
        <w:numPr>
          <w:ilvl w:val="2"/>
          <w:numId w:val="27"/>
        </w:numPr>
        <w:spacing w:before="0" w:after="0"/>
        <w:rPr>
          <w:rFonts w:ascii="Arial" w:hAnsi="Arial" w:cs="Arial"/>
          <w:b/>
          <w:sz w:val="20"/>
          <w:szCs w:val="20"/>
        </w:rPr>
      </w:pPr>
      <w:r w:rsidRPr="00825711">
        <w:rPr>
          <w:rFonts w:ascii="Arial" w:hAnsi="Arial" w:cs="Arial"/>
          <w:sz w:val="20"/>
          <w:szCs w:val="20"/>
        </w:rPr>
        <w:t xml:space="preserve">terminala obsługi pasażerów na Zintegrowanym Centrum Przesiadkowym </w:t>
      </w:r>
      <w:r w:rsidRPr="00825711">
        <w:rPr>
          <w:rFonts w:ascii="Arial" w:hAnsi="Arial" w:cs="Arial"/>
          <w:sz w:val="20"/>
          <w:szCs w:val="20"/>
        </w:rPr>
        <w:br/>
        <w:t xml:space="preserve">im. Sławomira Pajora w Stargardzie przy ulicy Towarowej 2 zawiera załącznik nr </w:t>
      </w:r>
      <w:r w:rsidR="00890614">
        <w:rPr>
          <w:rFonts w:ascii="Arial" w:hAnsi="Arial" w:cs="Arial"/>
          <w:sz w:val="20"/>
          <w:szCs w:val="20"/>
        </w:rPr>
        <w:t>8</w:t>
      </w:r>
      <w:r w:rsidRPr="00825711">
        <w:rPr>
          <w:rFonts w:ascii="Arial" w:hAnsi="Arial" w:cs="Arial"/>
          <w:sz w:val="20"/>
          <w:szCs w:val="20"/>
        </w:rPr>
        <w:t>b do niniejszej specyfikacji.</w:t>
      </w:r>
    </w:p>
    <w:p w14:paraId="28B1950F" w14:textId="77777777" w:rsidR="00825711" w:rsidRPr="00825711" w:rsidRDefault="00825711" w:rsidP="00C040B2">
      <w:pPr>
        <w:pStyle w:val="pkt"/>
        <w:numPr>
          <w:ilvl w:val="1"/>
          <w:numId w:val="27"/>
        </w:numPr>
        <w:spacing w:before="0" w:after="0"/>
        <w:rPr>
          <w:rFonts w:ascii="Arial" w:hAnsi="Arial" w:cs="Arial"/>
          <w:b/>
          <w:sz w:val="20"/>
          <w:szCs w:val="20"/>
        </w:rPr>
      </w:pPr>
      <w:r w:rsidRPr="00825711">
        <w:rPr>
          <w:rFonts w:ascii="Arial" w:hAnsi="Arial" w:cs="Arial"/>
          <w:sz w:val="20"/>
          <w:szCs w:val="20"/>
        </w:rPr>
        <w:t>Częstotliwość prac objętych zamówieniem:</w:t>
      </w:r>
    </w:p>
    <w:p w14:paraId="3FB034E5" w14:textId="1D455B71" w:rsidR="00825711" w:rsidRPr="00825711" w:rsidRDefault="00825711" w:rsidP="00C040B2">
      <w:pPr>
        <w:pStyle w:val="pkt"/>
        <w:numPr>
          <w:ilvl w:val="2"/>
          <w:numId w:val="27"/>
        </w:numPr>
        <w:spacing w:before="0" w:after="0"/>
        <w:rPr>
          <w:rFonts w:ascii="Arial" w:hAnsi="Arial" w:cs="Arial"/>
          <w:b/>
          <w:sz w:val="20"/>
          <w:szCs w:val="20"/>
        </w:rPr>
      </w:pPr>
      <w:r w:rsidRPr="00825711">
        <w:rPr>
          <w:rFonts w:ascii="Arial" w:hAnsi="Arial" w:cs="Arial"/>
          <w:sz w:val="20"/>
          <w:szCs w:val="20"/>
        </w:rPr>
        <w:t xml:space="preserve">budynku  Miejskiego Przedsiębiorstwa Komunikacji Sp. z o.o. w Stargardzie przy ul. Składowej 1 określa załącznik nr </w:t>
      </w:r>
      <w:r w:rsidR="00890614">
        <w:rPr>
          <w:rFonts w:ascii="Arial" w:hAnsi="Arial" w:cs="Arial"/>
          <w:sz w:val="20"/>
          <w:szCs w:val="20"/>
        </w:rPr>
        <w:t>9</w:t>
      </w:r>
      <w:r w:rsidRPr="00825711">
        <w:rPr>
          <w:rFonts w:ascii="Arial" w:hAnsi="Arial" w:cs="Arial"/>
          <w:sz w:val="20"/>
          <w:szCs w:val="20"/>
        </w:rPr>
        <w:t>a do niniejszej specyfikacji.</w:t>
      </w:r>
    </w:p>
    <w:p w14:paraId="65EA03DD" w14:textId="70F8C9AD" w:rsidR="00825711" w:rsidRPr="00825711" w:rsidRDefault="00825711" w:rsidP="00C040B2">
      <w:pPr>
        <w:pStyle w:val="pkt"/>
        <w:numPr>
          <w:ilvl w:val="2"/>
          <w:numId w:val="27"/>
        </w:numPr>
        <w:spacing w:before="0" w:after="0"/>
        <w:rPr>
          <w:rFonts w:ascii="Arial" w:hAnsi="Arial" w:cs="Arial"/>
          <w:b/>
          <w:sz w:val="20"/>
          <w:szCs w:val="20"/>
        </w:rPr>
      </w:pPr>
      <w:r w:rsidRPr="00825711">
        <w:rPr>
          <w:rFonts w:ascii="Arial" w:hAnsi="Arial" w:cs="Arial"/>
          <w:sz w:val="20"/>
          <w:szCs w:val="20"/>
        </w:rPr>
        <w:t xml:space="preserve">terminala obsługi pasażerów na Zintegrowanym Centrum Przesiadkowym </w:t>
      </w:r>
      <w:r w:rsidRPr="00825711">
        <w:rPr>
          <w:rFonts w:ascii="Arial" w:hAnsi="Arial" w:cs="Arial"/>
          <w:sz w:val="20"/>
          <w:szCs w:val="20"/>
        </w:rPr>
        <w:br/>
        <w:t xml:space="preserve">im. Sławomira Pajora w Stargardzie przy ulicy Towarowej 2 określa załącznik nr </w:t>
      </w:r>
      <w:r w:rsidR="00890614">
        <w:rPr>
          <w:rFonts w:ascii="Arial" w:hAnsi="Arial" w:cs="Arial"/>
          <w:sz w:val="20"/>
          <w:szCs w:val="20"/>
        </w:rPr>
        <w:t>9</w:t>
      </w:r>
      <w:r w:rsidRPr="00825711">
        <w:rPr>
          <w:rFonts w:ascii="Arial" w:hAnsi="Arial" w:cs="Arial"/>
          <w:sz w:val="20"/>
          <w:szCs w:val="20"/>
        </w:rPr>
        <w:t>b do niniejszej specyfikacji.</w:t>
      </w:r>
    </w:p>
    <w:p w14:paraId="5DA32AD9" w14:textId="77777777" w:rsidR="00825711" w:rsidRPr="00825711" w:rsidRDefault="00825711" w:rsidP="00C040B2">
      <w:pPr>
        <w:pStyle w:val="pkt"/>
        <w:numPr>
          <w:ilvl w:val="1"/>
          <w:numId w:val="27"/>
        </w:numPr>
        <w:spacing w:before="0" w:after="0"/>
        <w:rPr>
          <w:rFonts w:ascii="Arial" w:hAnsi="Arial" w:cs="Arial"/>
          <w:b/>
          <w:sz w:val="20"/>
          <w:szCs w:val="20"/>
        </w:rPr>
      </w:pPr>
      <w:r w:rsidRPr="00825711">
        <w:rPr>
          <w:rFonts w:ascii="Arial" w:hAnsi="Arial" w:cs="Arial"/>
          <w:sz w:val="20"/>
          <w:szCs w:val="20"/>
        </w:rPr>
        <w:t xml:space="preserve">Zamawiający </w:t>
      </w:r>
      <w:r w:rsidRPr="00825711">
        <w:rPr>
          <w:rFonts w:ascii="Arial" w:hAnsi="Arial" w:cs="Arial"/>
          <w:b/>
          <w:sz w:val="20"/>
          <w:szCs w:val="20"/>
        </w:rPr>
        <w:t>dopuszcza</w:t>
      </w:r>
      <w:r w:rsidRPr="00825711">
        <w:rPr>
          <w:rFonts w:ascii="Arial" w:hAnsi="Arial" w:cs="Arial"/>
          <w:sz w:val="20"/>
          <w:szCs w:val="20"/>
        </w:rPr>
        <w:t xml:space="preserve"> możliwość składania ofert częściowych.</w:t>
      </w:r>
    </w:p>
    <w:p w14:paraId="57AFA072" w14:textId="77777777" w:rsidR="00825711" w:rsidRPr="00825711" w:rsidRDefault="00825711" w:rsidP="00C040B2">
      <w:pPr>
        <w:pStyle w:val="pkt"/>
        <w:numPr>
          <w:ilvl w:val="1"/>
          <w:numId w:val="27"/>
        </w:numPr>
        <w:spacing w:before="0" w:after="0"/>
        <w:rPr>
          <w:rFonts w:ascii="Arial" w:hAnsi="Arial" w:cs="Arial"/>
          <w:b/>
          <w:sz w:val="20"/>
          <w:szCs w:val="20"/>
        </w:rPr>
      </w:pPr>
      <w:r w:rsidRPr="00825711">
        <w:rPr>
          <w:rFonts w:ascii="Arial" w:hAnsi="Arial" w:cs="Arial"/>
          <w:sz w:val="20"/>
          <w:szCs w:val="20"/>
        </w:rPr>
        <w:t xml:space="preserve">Zamawiający </w:t>
      </w:r>
      <w:r w:rsidRPr="00825711">
        <w:rPr>
          <w:rFonts w:ascii="Arial" w:hAnsi="Arial" w:cs="Arial"/>
          <w:b/>
          <w:sz w:val="20"/>
          <w:szCs w:val="20"/>
        </w:rPr>
        <w:t>nie dopuszcza</w:t>
      </w:r>
      <w:r w:rsidRPr="00825711">
        <w:rPr>
          <w:rFonts w:ascii="Arial" w:hAnsi="Arial" w:cs="Arial"/>
          <w:sz w:val="20"/>
          <w:szCs w:val="20"/>
        </w:rPr>
        <w:t xml:space="preserve"> możliwości składania ofert wariantowych.</w:t>
      </w:r>
    </w:p>
    <w:p w14:paraId="4D90C55D" w14:textId="77777777" w:rsidR="004307EC" w:rsidRPr="00264E37" w:rsidRDefault="004307EC" w:rsidP="004307EC">
      <w:pPr>
        <w:pStyle w:val="Akapitzlist"/>
        <w:tabs>
          <w:tab w:val="num" w:pos="681"/>
        </w:tabs>
        <w:ind w:left="568"/>
        <w:jc w:val="both"/>
        <w:rPr>
          <w:rFonts w:ascii="Arial" w:hAnsi="Arial" w:cs="Arial"/>
        </w:rPr>
      </w:pPr>
    </w:p>
    <w:p w14:paraId="749CC578" w14:textId="045DBA8C" w:rsidR="005816B0" w:rsidRPr="00D4028E" w:rsidRDefault="003D0B09" w:rsidP="00A17A49">
      <w:pPr>
        <w:pStyle w:val="Akapitzlist"/>
        <w:widowControl/>
        <w:numPr>
          <w:ilvl w:val="0"/>
          <w:numId w:val="7"/>
        </w:numPr>
        <w:jc w:val="both"/>
        <w:rPr>
          <w:rFonts w:ascii="Arial" w:hAnsi="Arial" w:cs="Arial"/>
          <w:b/>
          <w:bCs/>
        </w:rPr>
      </w:pPr>
      <w:r w:rsidRPr="00D4028E">
        <w:rPr>
          <w:rFonts w:ascii="Arial" w:hAnsi="Arial" w:cs="Arial"/>
          <w:b/>
          <w:bCs/>
        </w:rPr>
        <w:t>TERMIN I MIEJSCE WYKONANIA ZAMÓWIENIA</w:t>
      </w:r>
    </w:p>
    <w:p w14:paraId="30499E69" w14:textId="75446F8B" w:rsidR="003D0B09" w:rsidRDefault="005816B0" w:rsidP="004307EC">
      <w:pPr>
        <w:pStyle w:val="Akapitzlist"/>
        <w:widowControl/>
        <w:numPr>
          <w:ilvl w:val="1"/>
          <w:numId w:val="12"/>
        </w:numPr>
        <w:jc w:val="both"/>
        <w:rPr>
          <w:rFonts w:ascii="Arial" w:hAnsi="Arial" w:cs="Arial"/>
        </w:rPr>
      </w:pPr>
      <w:r w:rsidRPr="003D0B09">
        <w:rPr>
          <w:rFonts w:ascii="Arial" w:hAnsi="Arial" w:cs="Arial"/>
        </w:rPr>
        <w:t xml:space="preserve">Termin realizacji zamówienia </w:t>
      </w:r>
      <w:r w:rsidR="00552A40" w:rsidRPr="003D0B09">
        <w:rPr>
          <w:rFonts w:ascii="Arial" w:hAnsi="Arial" w:cs="Arial"/>
        </w:rPr>
        <w:t xml:space="preserve">od dnia </w:t>
      </w:r>
      <w:r w:rsidR="00677FD6" w:rsidRPr="003D0B09">
        <w:rPr>
          <w:rFonts w:ascii="Arial" w:hAnsi="Arial" w:cs="Arial"/>
        </w:rPr>
        <w:t>1 stycznia 202</w:t>
      </w:r>
      <w:r w:rsidR="00CE57BA">
        <w:rPr>
          <w:rFonts w:ascii="Arial" w:hAnsi="Arial" w:cs="Arial"/>
        </w:rPr>
        <w:t>2</w:t>
      </w:r>
      <w:r w:rsidR="00677FD6" w:rsidRPr="003D0B09">
        <w:rPr>
          <w:rFonts w:ascii="Arial" w:hAnsi="Arial" w:cs="Arial"/>
        </w:rPr>
        <w:t xml:space="preserve"> roku</w:t>
      </w:r>
      <w:r w:rsidR="00D42B4E" w:rsidRPr="003D0B09">
        <w:rPr>
          <w:rFonts w:ascii="Arial" w:hAnsi="Arial" w:cs="Arial"/>
        </w:rPr>
        <w:t xml:space="preserve"> do dnia 31 grudnia 20</w:t>
      </w:r>
      <w:r w:rsidR="00677FD6" w:rsidRPr="003D0B09">
        <w:rPr>
          <w:rFonts w:ascii="Arial" w:hAnsi="Arial" w:cs="Arial"/>
        </w:rPr>
        <w:t>2</w:t>
      </w:r>
      <w:r w:rsidR="00CE57BA">
        <w:rPr>
          <w:rFonts w:ascii="Arial" w:hAnsi="Arial" w:cs="Arial"/>
        </w:rPr>
        <w:t>2</w:t>
      </w:r>
      <w:r w:rsidR="00677FD6" w:rsidRPr="003D0B09">
        <w:rPr>
          <w:rFonts w:ascii="Arial" w:hAnsi="Arial" w:cs="Arial"/>
        </w:rPr>
        <w:t xml:space="preserve"> </w:t>
      </w:r>
      <w:r w:rsidR="00D42B4E" w:rsidRPr="003D0B09">
        <w:rPr>
          <w:rFonts w:ascii="Arial" w:hAnsi="Arial" w:cs="Arial"/>
        </w:rPr>
        <w:t>r</w:t>
      </w:r>
      <w:r w:rsidR="00677FD6" w:rsidRPr="003D0B09">
        <w:rPr>
          <w:rFonts w:ascii="Arial" w:hAnsi="Arial" w:cs="Arial"/>
        </w:rPr>
        <w:t>oku.</w:t>
      </w:r>
    </w:p>
    <w:p w14:paraId="5D78145E" w14:textId="4D7A6E70" w:rsidR="00C040B2" w:rsidRDefault="00C040B2" w:rsidP="004307EC">
      <w:pPr>
        <w:pStyle w:val="Akapitzlist"/>
        <w:widowControl/>
        <w:numPr>
          <w:ilvl w:val="1"/>
          <w:numId w:val="12"/>
        </w:numPr>
        <w:jc w:val="both"/>
        <w:rPr>
          <w:rFonts w:ascii="Arial" w:hAnsi="Arial" w:cs="Arial"/>
        </w:rPr>
      </w:pPr>
      <w:r w:rsidRPr="00C040B2">
        <w:rPr>
          <w:rFonts w:ascii="Arial" w:hAnsi="Arial" w:cs="Arial"/>
        </w:rPr>
        <w:t>Wszystkie czynności porządkowe w budynku Miejskiego Przedsiębiorstwa Komunikacji Sp. z o.o. w Stargardzie przy ul. Składowej 1, należy wykonywać w dni od poniedziałku do piątku od godz. 7</w:t>
      </w:r>
      <w:r w:rsidR="008D506C">
        <w:rPr>
          <w:rFonts w:ascii="Arial" w:hAnsi="Arial" w:cs="Arial"/>
        </w:rPr>
        <w:t>:</w:t>
      </w:r>
      <w:r w:rsidRPr="00C040B2">
        <w:rPr>
          <w:rFonts w:ascii="Arial" w:hAnsi="Arial" w:cs="Arial"/>
        </w:rPr>
        <w:t>00 do efektywnego ich zakończenia maksymalnie do godz. 15</w:t>
      </w:r>
      <w:r w:rsidR="008D506C">
        <w:rPr>
          <w:rFonts w:ascii="Arial" w:hAnsi="Arial" w:cs="Arial"/>
        </w:rPr>
        <w:t>:</w:t>
      </w:r>
      <w:r w:rsidRPr="00C040B2">
        <w:rPr>
          <w:rFonts w:ascii="Arial" w:hAnsi="Arial" w:cs="Arial"/>
        </w:rPr>
        <w:t>00 lub w uzasadnionych przypadkach w innych godzinach w zależności od potrzeb technologicznych Wykonawcy np. doczyszczanie podłóg, nakładanie polimeru. Pomieszczenia  o ograniczonym  dostępie będą sprzątane pod nadzorem pracowników Zamawiającego</w:t>
      </w:r>
      <w:r>
        <w:rPr>
          <w:rFonts w:ascii="Arial" w:hAnsi="Arial" w:cs="Arial"/>
        </w:rPr>
        <w:t>.</w:t>
      </w:r>
    </w:p>
    <w:p w14:paraId="42722AEE" w14:textId="2B16DF3E" w:rsidR="00C040B2" w:rsidRPr="00C040B2" w:rsidRDefault="00C040B2" w:rsidP="00C040B2">
      <w:pPr>
        <w:pStyle w:val="Akapitzlist"/>
        <w:numPr>
          <w:ilvl w:val="1"/>
          <w:numId w:val="12"/>
        </w:numPr>
        <w:rPr>
          <w:rFonts w:ascii="Arial" w:hAnsi="Arial" w:cs="Arial"/>
        </w:rPr>
      </w:pPr>
      <w:r w:rsidRPr="00C040B2">
        <w:rPr>
          <w:rFonts w:ascii="Arial" w:hAnsi="Arial" w:cs="Arial"/>
        </w:rPr>
        <w:t>Wszystkie czynności porządkowe w terminalu obsługi pasażerów na Zintegrowanym Centrum Przesiadkowym im. Sławomira Pajora w Stargardzie przy ulicy Towarowej 2, należy wykonywać w dniach od poniedziałku do piątku w godzinach od godziny 7:00 do godziny 11:00 i od godziny 13:00 do godziny 17:00 oraz w soboty, niedziele i święta od godziny 8:00 do godziny 10:00, i od godziny 13:00 do godziny 15:00</w:t>
      </w:r>
      <w:r>
        <w:rPr>
          <w:rFonts w:ascii="Arial" w:hAnsi="Arial" w:cs="Arial"/>
        </w:rPr>
        <w:t>.</w:t>
      </w:r>
    </w:p>
    <w:p w14:paraId="288DEC57" w14:textId="583CBFDF" w:rsidR="00C040B2" w:rsidRDefault="008817D9" w:rsidP="004307EC">
      <w:pPr>
        <w:pStyle w:val="Akapitzlist"/>
        <w:widowControl/>
        <w:numPr>
          <w:ilvl w:val="1"/>
          <w:numId w:val="12"/>
        </w:numPr>
        <w:jc w:val="both"/>
        <w:rPr>
          <w:rFonts w:ascii="Arial" w:hAnsi="Arial" w:cs="Arial"/>
        </w:rPr>
      </w:pPr>
      <w:r w:rsidRPr="008817D9">
        <w:rPr>
          <w:rFonts w:ascii="Arial" w:hAnsi="Arial" w:cs="Arial"/>
        </w:rPr>
        <w:t>Płatność za wykonywaną usługę następować będzie przelewem w cyklach miesięcznych, na podstawie faktur wystawionych po zakończeniu każdego miesiąca</w:t>
      </w:r>
      <w:r>
        <w:rPr>
          <w:rFonts w:ascii="Arial" w:hAnsi="Arial" w:cs="Arial"/>
        </w:rPr>
        <w:t>.</w:t>
      </w:r>
    </w:p>
    <w:p w14:paraId="2D99A4EE" w14:textId="694A7650" w:rsidR="008817D9" w:rsidRPr="004307EC" w:rsidRDefault="008817D9" w:rsidP="004307EC">
      <w:pPr>
        <w:pStyle w:val="Akapitzlist"/>
        <w:widowControl/>
        <w:numPr>
          <w:ilvl w:val="1"/>
          <w:numId w:val="12"/>
        </w:numPr>
        <w:jc w:val="both"/>
        <w:rPr>
          <w:rFonts w:ascii="Arial" w:hAnsi="Arial" w:cs="Arial"/>
        </w:rPr>
      </w:pPr>
      <w:r w:rsidRPr="008817D9">
        <w:rPr>
          <w:rFonts w:ascii="Arial" w:hAnsi="Arial" w:cs="Arial"/>
        </w:rPr>
        <w:t>Termin płatności wynosi 14 dni od daty otrzymania faktury</w:t>
      </w:r>
      <w:r>
        <w:rPr>
          <w:rFonts w:ascii="Arial" w:hAnsi="Arial" w:cs="Arial"/>
        </w:rPr>
        <w:t>.</w:t>
      </w:r>
    </w:p>
    <w:p w14:paraId="14C072EE" w14:textId="2FC7FE6E" w:rsidR="003D0B09" w:rsidRDefault="002C18E0" w:rsidP="00A17A49">
      <w:pPr>
        <w:widowControl/>
        <w:numPr>
          <w:ilvl w:val="0"/>
          <w:numId w:val="8"/>
        </w:numPr>
        <w:spacing w:before="120"/>
        <w:jc w:val="both"/>
        <w:rPr>
          <w:rFonts w:ascii="Arial" w:hAnsi="Arial" w:cs="Arial"/>
          <w:b/>
          <w:bCs/>
        </w:rPr>
      </w:pPr>
      <w:bookmarkStart w:id="2" w:name="_Hlk87947894"/>
      <w:r>
        <w:rPr>
          <w:rFonts w:ascii="Arial" w:hAnsi="Arial" w:cs="Arial"/>
          <w:b/>
          <w:bCs/>
        </w:rPr>
        <w:t xml:space="preserve">INFORMACJA O </w:t>
      </w:r>
      <w:r w:rsidR="00D4028E" w:rsidRPr="00D4028E">
        <w:rPr>
          <w:rFonts w:ascii="Arial" w:hAnsi="Arial" w:cs="Arial"/>
          <w:b/>
          <w:bCs/>
        </w:rPr>
        <w:t>WARUNK</w:t>
      </w:r>
      <w:r>
        <w:rPr>
          <w:rFonts w:ascii="Arial" w:hAnsi="Arial" w:cs="Arial"/>
          <w:b/>
          <w:bCs/>
        </w:rPr>
        <w:t>ACH</w:t>
      </w:r>
      <w:r w:rsidR="00D4028E" w:rsidRPr="00D4028E">
        <w:rPr>
          <w:rFonts w:ascii="Arial" w:hAnsi="Arial" w:cs="Arial"/>
          <w:b/>
          <w:bCs/>
        </w:rPr>
        <w:t xml:space="preserve"> UDZIAŁU W POSTĘPOWANIU </w:t>
      </w:r>
    </w:p>
    <w:bookmarkEnd w:id="2"/>
    <w:p w14:paraId="2284E2CD" w14:textId="5DA90C32" w:rsidR="002C18E0" w:rsidRPr="002C18E0" w:rsidRDefault="002C18E0" w:rsidP="002C18E0">
      <w:pPr>
        <w:pStyle w:val="Akapitzlist"/>
        <w:widowControl/>
        <w:numPr>
          <w:ilvl w:val="1"/>
          <w:numId w:val="8"/>
        </w:numPr>
        <w:spacing w:before="120"/>
        <w:jc w:val="both"/>
        <w:rPr>
          <w:rFonts w:ascii="Arial" w:hAnsi="Arial" w:cs="Arial"/>
        </w:rPr>
      </w:pPr>
      <w:r w:rsidRPr="002C18E0">
        <w:rPr>
          <w:rFonts w:ascii="Arial" w:hAnsi="Arial" w:cs="Arial"/>
        </w:rPr>
        <w:t>O udzielenie zamówienia mogą ubiegać się wykonawcy, którzy spełniają warunki dotyczące:</w:t>
      </w:r>
    </w:p>
    <w:p w14:paraId="5EFD8533" w14:textId="6B4C9220" w:rsidR="002C18E0" w:rsidRDefault="002C18E0" w:rsidP="002C18E0">
      <w:pPr>
        <w:pStyle w:val="Akapitzlist"/>
        <w:widowControl/>
        <w:numPr>
          <w:ilvl w:val="2"/>
          <w:numId w:val="8"/>
        </w:numPr>
        <w:spacing w:before="120"/>
        <w:jc w:val="both"/>
        <w:rPr>
          <w:rFonts w:ascii="Arial" w:hAnsi="Arial" w:cs="Arial"/>
        </w:rPr>
      </w:pPr>
      <w:r w:rsidRPr="002C18E0">
        <w:rPr>
          <w:rFonts w:ascii="Arial" w:hAnsi="Arial" w:cs="Arial"/>
        </w:rPr>
        <w:t xml:space="preserve">uprawnień do prowadzenia określonej działalności gospodarczej lub zawodowej o ile wynika to z odrębnych przepisów, tj. </w:t>
      </w:r>
      <w:r w:rsidR="008817D9" w:rsidRPr="008817D9">
        <w:rPr>
          <w:rFonts w:ascii="Arial" w:hAnsi="Arial" w:cs="Arial"/>
        </w:rPr>
        <w:t>w tym zakresie Wykonawca musi wykazać, że posiada aktualny odpis z właściwego rejestru albo aktualne zaświadczenie o wpisie do ewidencji działalności gospodarczej, jeżeli odrębne przepisy wymagają wpisu do rejestru lub zgłoszenia do ewidencji działalności gospodarczej</w:t>
      </w:r>
      <w:r w:rsidRPr="002C18E0">
        <w:rPr>
          <w:rFonts w:ascii="Arial" w:hAnsi="Arial" w:cs="Arial"/>
        </w:rPr>
        <w:t>,</w:t>
      </w:r>
    </w:p>
    <w:p w14:paraId="188AC9F2" w14:textId="677D20EE" w:rsidR="002C18E0" w:rsidRDefault="002C18E0" w:rsidP="002C18E0">
      <w:pPr>
        <w:pStyle w:val="Akapitzlist"/>
        <w:widowControl/>
        <w:numPr>
          <w:ilvl w:val="2"/>
          <w:numId w:val="8"/>
        </w:numPr>
        <w:spacing w:before="120"/>
        <w:jc w:val="both"/>
        <w:rPr>
          <w:rFonts w:ascii="Arial" w:hAnsi="Arial" w:cs="Arial"/>
        </w:rPr>
      </w:pPr>
      <w:r w:rsidRPr="002C18E0">
        <w:rPr>
          <w:rFonts w:ascii="Arial" w:hAnsi="Arial" w:cs="Arial"/>
        </w:rPr>
        <w:t>sytuacji ekonomicznej lub finansowej</w:t>
      </w:r>
      <w:r>
        <w:rPr>
          <w:rFonts w:ascii="Arial" w:hAnsi="Arial" w:cs="Arial"/>
        </w:rPr>
        <w:t>, tj. w</w:t>
      </w:r>
      <w:r w:rsidRPr="002C18E0">
        <w:rPr>
          <w:rFonts w:ascii="Arial" w:hAnsi="Arial" w:cs="Arial"/>
        </w:rPr>
        <w:t xml:space="preserve"> tym zakresie Wykonawca musi wykazać, że jest ubezpieczony od odpowiedzialności cywilnej w zakresie prowadzonej działalności związanej z przedmiotem zamówienia na sumę ubezpieczenia (sumę gwarancyjną) równą co najmniej </w:t>
      </w:r>
      <w:r w:rsidR="008817D9">
        <w:rPr>
          <w:rFonts w:ascii="Arial" w:hAnsi="Arial" w:cs="Arial"/>
        </w:rPr>
        <w:t>1</w:t>
      </w:r>
      <w:r w:rsidRPr="002C18E0">
        <w:rPr>
          <w:rFonts w:ascii="Arial" w:hAnsi="Arial" w:cs="Arial"/>
        </w:rPr>
        <w:t xml:space="preserve">00.000,00 zł (słownie: </w:t>
      </w:r>
      <w:r w:rsidR="008817D9">
        <w:rPr>
          <w:rFonts w:ascii="Arial" w:hAnsi="Arial" w:cs="Arial"/>
        </w:rPr>
        <w:t>sto tysięcy</w:t>
      </w:r>
      <w:r w:rsidRPr="002C18E0">
        <w:rPr>
          <w:rFonts w:ascii="Arial" w:hAnsi="Arial" w:cs="Arial"/>
        </w:rPr>
        <w:t xml:space="preserve"> złotych i 00/100)</w:t>
      </w:r>
    </w:p>
    <w:p w14:paraId="620A355C" w14:textId="3B441254" w:rsidR="002C18E0" w:rsidRDefault="002C18E0" w:rsidP="002C18E0">
      <w:pPr>
        <w:pStyle w:val="Akapitzlist"/>
        <w:widowControl/>
        <w:numPr>
          <w:ilvl w:val="2"/>
          <w:numId w:val="8"/>
        </w:numPr>
        <w:spacing w:before="120"/>
        <w:jc w:val="both"/>
        <w:rPr>
          <w:rFonts w:ascii="Arial" w:hAnsi="Arial" w:cs="Arial"/>
        </w:rPr>
      </w:pPr>
      <w:r w:rsidRPr="002C18E0">
        <w:rPr>
          <w:rFonts w:ascii="Arial" w:hAnsi="Arial" w:cs="Arial"/>
        </w:rPr>
        <w:t xml:space="preserve">zdolności technicznej lub zawodowej, tj. </w:t>
      </w:r>
      <w:r w:rsidR="008817D9" w:rsidRPr="008817D9">
        <w:rPr>
          <w:rFonts w:ascii="Arial" w:hAnsi="Arial" w:cs="Arial"/>
        </w:rPr>
        <w:t>wykonania w ciągu ostatnich trzech lat przed upływem terminu składania ofert (a jeżeli okres prowadzenia działalności gospodarczej jest krótszy, to w tym okresie) usług w zakresie wykaz usług sprzątania pomieszczeń, o łącznej powierzchni nie mniejszej niż 800m² . Zamawiający wymaga wskazanie minimum 3 Usługobiorców z okresu ostatnich 3 lat przed wszczęciem postępowania z podaniem ich wartości, dat wykonania, wraz z potwierdzeniem że Wykonawca realizował lub realizuje je należycie</w:t>
      </w:r>
      <w:r>
        <w:rPr>
          <w:rFonts w:ascii="Arial" w:hAnsi="Arial" w:cs="Arial"/>
        </w:rPr>
        <w:t>.</w:t>
      </w:r>
    </w:p>
    <w:p w14:paraId="4484FB4A" w14:textId="1D9F6D0B" w:rsidR="002C18E0" w:rsidRPr="002C18E0" w:rsidRDefault="002C18E0" w:rsidP="002C18E0">
      <w:pPr>
        <w:pStyle w:val="Akapitzlist"/>
        <w:widowControl/>
        <w:numPr>
          <w:ilvl w:val="1"/>
          <w:numId w:val="8"/>
        </w:numPr>
        <w:spacing w:before="120"/>
        <w:jc w:val="both"/>
        <w:rPr>
          <w:rFonts w:ascii="Arial" w:hAnsi="Arial" w:cs="Arial"/>
        </w:rPr>
      </w:pPr>
      <w:r w:rsidRPr="002C18E0">
        <w:rPr>
          <w:rFonts w:ascii="Arial" w:hAnsi="Arial" w:cs="Arial"/>
        </w:rPr>
        <w:t>W przypadku Wykonawców wspólnie ubiegających się o udzielenie zamówienia:</w:t>
      </w:r>
    </w:p>
    <w:p w14:paraId="3CA926FE" w14:textId="77777777" w:rsidR="002C18E0" w:rsidRPr="002C18E0" w:rsidRDefault="002C18E0" w:rsidP="002C18E0">
      <w:pPr>
        <w:pStyle w:val="Akapitzlist"/>
        <w:widowControl/>
        <w:numPr>
          <w:ilvl w:val="2"/>
          <w:numId w:val="8"/>
        </w:numPr>
        <w:spacing w:before="120"/>
        <w:jc w:val="both"/>
        <w:rPr>
          <w:rFonts w:ascii="Arial" w:hAnsi="Arial" w:cs="Arial"/>
        </w:rPr>
      </w:pPr>
      <w:r w:rsidRPr="002C18E0">
        <w:rPr>
          <w:rFonts w:ascii="Arial" w:hAnsi="Arial" w:cs="Arial"/>
        </w:rPr>
        <w:t>przy ocenie spełniania w/w warunków udziału w postępowaniu zamawiający będzie brał pod uwagę łączny potencjał wykonawców,</w:t>
      </w:r>
    </w:p>
    <w:p w14:paraId="4049A156" w14:textId="77777777" w:rsidR="002C18E0" w:rsidRPr="002C18E0" w:rsidRDefault="002C18E0" w:rsidP="002C18E0">
      <w:pPr>
        <w:pStyle w:val="Akapitzlist"/>
        <w:widowControl/>
        <w:numPr>
          <w:ilvl w:val="2"/>
          <w:numId w:val="8"/>
        </w:numPr>
        <w:spacing w:before="120"/>
        <w:jc w:val="both"/>
        <w:rPr>
          <w:rFonts w:ascii="Arial" w:hAnsi="Arial" w:cs="Arial"/>
        </w:rPr>
      </w:pPr>
      <w:r w:rsidRPr="002C18E0">
        <w:rPr>
          <w:rFonts w:ascii="Arial" w:hAnsi="Arial" w:cs="Arial"/>
        </w:rPr>
        <w:t>wykonawcy zobowiązani są do ustanawiania pełnomocnika do reprezentowania ich w postępowaniu o udzielenie zamówienia albo reprezentowania w postępowaniu i zawarcia umowy w sprawie zamówienia publicznego,</w:t>
      </w:r>
    </w:p>
    <w:p w14:paraId="63BF2985" w14:textId="77777777" w:rsidR="002C18E0" w:rsidRPr="002C18E0" w:rsidRDefault="002C18E0" w:rsidP="002C18E0">
      <w:pPr>
        <w:pStyle w:val="Akapitzlist"/>
        <w:widowControl/>
        <w:numPr>
          <w:ilvl w:val="2"/>
          <w:numId w:val="8"/>
        </w:numPr>
        <w:spacing w:before="120"/>
        <w:jc w:val="both"/>
        <w:rPr>
          <w:rFonts w:ascii="Arial" w:hAnsi="Arial" w:cs="Arial"/>
        </w:rPr>
      </w:pPr>
      <w:r w:rsidRPr="002C18E0">
        <w:rPr>
          <w:rFonts w:ascii="Arial" w:hAnsi="Arial" w:cs="Arial"/>
        </w:rPr>
        <w:t>oświadczenie dotyczące niepodlegania wykluczeniu oraz spełniania warunków udziału w postępowaniu (zgodnie z załącznikiem nr 2 do SWZ) składa każdy z wykonawców wspólnie ubiegających się o zamówienie,</w:t>
      </w:r>
    </w:p>
    <w:p w14:paraId="5047F808" w14:textId="186D86BA" w:rsidR="00C53154" w:rsidRPr="00374BBC" w:rsidRDefault="002C18E0" w:rsidP="00374BBC">
      <w:pPr>
        <w:pStyle w:val="Akapitzlist"/>
        <w:widowControl/>
        <w:numPr>
          <w:ilvl w:val="2"/>
          <w:numId w:val="8"/>
        </w:numPr>
        <w:spacing w:before="120"/>
        <w:jc w:val="both"/>
        <w:rPr>
          <w:rFonts w:ascii="Arial" w:hAnsi="Arial" w:cs="Arial"/>
        </w:rPr>
      </w:pPr>
      <w:r w:rsidRPr="002C18E0">
        <w:rPr>
          <w:rFonts w:ascii="Arial" w:hAnsi="Arial" w:cs="Arial"/>
        </w:rPr>
        <w:t xml:space="preserve">do oferty należy dołączyć oświadczenie, o którym mowa w art. 117 ust. 4 </w:t>
      </w:r>
      <w:proofErr w:type="spellStart"/>
      <w:r w:rsidRPr="002C18E0">
        <w:rPr>
          <w:rFonts w:ascii="Arial" w:hAnsi="Arial" w:cs="Arial"/>
        </w:rPr>
        <w:t>Pzp</w:t>
      </w:r>
      <w:proofErr w:type="spellEnd"/>
      <w:r w:rsidRPr="002C18E0">
        <w:rPr>
          <w:rFonts w:ascii="Arial" w:hAnsi="Arial" w:cs="Arial"/>
        </w:rPr>
        <w:t>, z którego musi wynikać, które usługi wykonają poszczególni wykonawcy wspólnie ubiegający się o udzielenie zamówienia.</w:t>
      </w:r>
    </w:p>
    <w:p w14:paraId="3CF7C867" w14:textId="5FAB96A6" w:rsidR="00B11A99" w:rsidRDefault="00B11A99" w:rsidP="00C9624D">
      <w:pPr>
        <w:pStyle w:val="Akapitzlist"/>
        <w:widowControl/>
        <w:numPr>
          <w:ilvl w:val="1"/>
          <w:numId w:val="8"/>
        </w:numPr>
        <w:spacing w:before="120"/>
        <w:jc w:val="both"/>
        <w:rPr>
          <w:rFonts w:ascii="Arial" w:hAnsi="Arial" w:cs="Arial"/>
        </w:rPr>
      </w:pPr>
      <w:r w:rsidRPr="00B11A99">
        <w:rPr>
          <w:rFonts w:ascii="Arial" w:hAnsi="Arial" w:cs="Arial"/>
        </w:rPr>
        <w:t>Obowiązek zatrudnienia przez Wykonawcę lub podwykonawcę na podstawie umowy o pracę</w:t>
      </w:r>
      <w:r w:rsidR="00C9624D">
        <w:rPr>
          <w:rFonts w:ascii="Arial" w:hAnsi="Arial" w:cs="Arial"/>
        </w:rPr>
        <w:t xml:space="preserve"> </w:t>
      </w:r>
      <w:r w:rsidRPr="00C9624D">
        <w:rPr>
          <w:rFonts w:ascii="Arial" w:hAnsi="Arial" w:cs="Arial"/>
        </w:rPr>
        <w:t xml:space="preserve">pracowników wykonujących </w:t>
      </w:r>
      <w:r w:rsidR="00890614">
        <w:rPr>
          <w:rFonts w:ascii="Arial" w:hAnsi="Arial" w:cs="Arial"/>
        </w:rPr>
        <w:t>usługę sprzątania</w:t>
      </w:r>
      <w:r w:rsidRPr="00C9624D">
        <w:rPr>
          <w:rFonts w:ascii="Arial" w:hAnsi="Arial" w:cs="Arial"/>
        </w:rPr>
        <w:t xml:space="preserve"> związaną z realizacją przedmiotu zamówienia. Należy uznać, że to nie Zamawiający, a organy administracji publicznej, powinny być wyłącznie uprawnione do badania, czy w danym przypadku stosunek pomiędzy Wykonawcą a jego pracownikami spełnia lub powinien spełniać przesłanki umowy o pracę. To kompetencja przede wszystkim Inspekcji Pracy, nie zaś Zamawiającego. Ponieważ jednak art. 95 ustawy obarcza tym obowiązkiem Zamawiającego – w jego ocenie, wykonywanie prac związanych z ochroną mienia składającą się na przedmiot zamówienia prowadzonego postępowania stanowi „wykonywanie pracy określonego rodzaju na rzecz pracodawcy i pod jego kierownictwem oraz w miejscu i czasie wyznaczonym przez pracodawcę” tj. w sposób określony w art. 22 § 1 ustawy z dnia 26 czerwca 1974 r. – Kodeks pracy – Zamawiający wymaga, aby wszyscy pracownicy wykonujący na polecenie i pod nadzorem Wykonawcy prace związane z </w:t>
      </w:r>
      <w:r w:rsidR="00C9624D" w:rsidRPr="00C9624D">
        <w:rPr>
          <w:rFonts w:ascii="Arial" w:hAnsi="Arial" w:cs="Arial"/>
        </w:rPr>
        <w:t>fizyczn</w:t>
      </w:r>
      <w:r w:rsidR="00890614">
        <w:rPr>
          <w:rFonts w:ascii="Arial" w:hAnsi="Arial" w:cs="Arial"/>
        </w:rPr>
        <w:t>ym</w:t>
      </w:r>
      <w:r w:rsidR="00C9624D" w:rsidRPr="00C9624D">
        <w:rPr>
          <w:rFonts w:ascii="Arial" w:hAnsi="Arial" w:cs="Arial"/>
        </w:rPr>
        <w:t xml:space="preserve"> </w:t>
      </w:r>
      <w:r w:rsidR="00890614" w:rsidRPr="00C9624D">
        <w:rPr>
          <w:rFonts w:ascii="Arial" w:hAnsi="Arial" w:cs="Arial"/>
        </w:rPr>
        <w:t>wykonywaniem</w:t>
      </w:r>
      <w:r w:rsidR="00890614">
        <w:rPr>
          <w:rFonts w:ascii="Arial" w:hAnsi="Arial" w:cs="Arial"/>
        </w:rPr>
        <w:t xml:space="preserve"> usługi sprzątania</w:t>
      </w:r>
      <w:r w:rsidR="00C9624D" w:rsidRPr="00C9624D">
        <w:rPr>
          <w:rFonts w:ascii="Arial" w:hAnsi="Arial" w:cs="Arial"/>
        </w:rPr>
        <w:t xml:space="preserve"> </w:t>
      </w:r>
      <w:r w:rsidRPr="00C9624D">
        <w:rPr>
          <w:rFonts w:ascii="Arial" w:hAnsi="Arial" w:cs="Arial"/>
        </w:rPr>
        <w:t xml:space="preserve">byli </w:t>
      </w:r>
      <w:r w:rsidR="00890614" w:rsidRPr="00C9624D">
        <w:rPr>
          <w:rFonts w:ascii="Arial" w:hAnsi="Arial" w:cs="Arial"/>
        </w:rPr>
        <w:t>zatrudnien</w:t>
      </w:r>
      <w:r w:rsidR="00890614">
        <w:rPr>
          <w:rFonts w:ascii="Arial" w:hAnsi="Arial" w:cs="Arial"/>
        </w:rPr>
        <w:t xml:space="preserve">i </w:t>
      </w:r>
      <w:r w:rsidRPr="00C9624D">
        <w:rPr>
          <w:rFonts w:ascii="Arial" w:hAnsi="Arial" w:cs="Arial"/>
        </w:rPr>
        <w:t>na podstawie umowy o pracę. Określenie sposobu weryfikacji zatrudnienia, uprawnienia Zamawiającego w zakresie</w:t>
      </w:r>
      <w:r w:rsidR="00C9624D" w:rsidRPr="00C9624D">
        <w:rPr>
          <w:rFonts w:ascii="Arial" w:hAnsi="Arial" w:cs="Arial"/>
        </w:rPr>
        <w:t xml:space="preserve"> </w:t>
      </w:r>
      <w:r w:rsidRPr="00C9624D">
        <w:rPr>
          <w:rFonts w:ascii="Arial" w:hAnsi="Arial" w:cs="Arial"/>
        </w:rPr>
        <w:t>kontroli spełniania przez Wykonawcę wymagań oraz sankcji z tytułu niespełnienia tych wymagań –</w:t>
      </w:r>
      <w:r w:rsidR="00C9624D" w:rsidRPr="00C9624D">
        <w:rPr>
          <w:rFonts w:ascii="Arial" w:hAnsi="Arial" w:cs="Arial"/>
        </w:rPr>
        <w:t xml:space="preserve"> </w:t>
      </w:r>
      <w:r w:rsidRPr="00C9624D">
        <w:rPr>
          <w:rFonts w:ascii="Arial" w:hAnsi="Arial" w:cs="Arial"/>
        </w:rPr>
        <w:t>zawiera projekt umowy. Pełne uprawnienia kontrolne ma Państwowa Inspekcja Pracy, dlatego też</w:t>
      </w:r>
      <w:r w:rsidR="00C9624D" w:rsidRPr="00C9624D">
        <w:rPr>
          <w:rFonts w:ascii="Arial" w:hAnsi="Arial" w:cs="Arial"/>
        </w:rPr>
        <w:t xml:space="preserve"> </w:t>
      </w:r>
      <w:r w:rsidRPr="00C9624D">
        <w:rPr>
          <w:rFonts w:ascii="Arial" w:hAnsi="Arial" w:cs="Arial"/>
        </w:rPr>
        <w:t>Zamawiający korzystając z możliwości wynikających z opinii Urzędu Zamówień Publicznych,</w:t>
      </w:r>
      <w:r w:rsidR="00C9624D" w:rsidRPr="00C9624D">
        <w:rPr>
          <w:rFonts w:ascii="Arial" w:hAnsi="Arial" w:cs="Arial"/>
        </w:rPr>
        <w:t xml:space="preserve"> </w:t>
      </w:r>
      <w:r w:rsidRPr="00C9624D">
        <w:rPr>
          <w:rFonts w:ascii="Arial" w:hAnsi="Arial" w:cs="Arial"/>
        </w:rPr>
        <w:t>zastrzega sobie prawo informowania PIP o podjętych przez wykonawcę</w:t>
      </w:r>
      <w:r w:rsidR="00C9624D" w:rsidRPr="00C9624D">
        <w:rPr>
          <w:rFonts w:ascii="Arial" w:hAnsi="Arial" w:cs="Arial"/>
        </w:rPr>
        <w:t xml:space="preserve"> </w:t>
      </w:r>
      <w:r w:rsidRPr="00C9624D">
        <w:rPr>
          <w:rFonts w:ascii="Arial" w:hAnsi="Arial" w:cs="Arial"/>
        </w:rPr>
        <w:t>zobowiązaniach w sprawie zatrudniania pracowników na umowę o pracę.</w:t>
      </w:r>
    </w:p>
    <w:p w14:paraId="613BFE1B" w14:textId="4197F08A" w:rsidR="002C18E0" w:rsidRDefault="002C18E0" w:rsidP="00A17A49">
      <w:pPr>
        <w:widowControl/>
        <w:numPr>
          <w:ilvl w:val="0"/>
          <w:numId w:val="8"/>
        </w:numPr>
        <w:spacing w:before="120"/>
        <w:jc w:val="both"/>
        <w:rPr>
          <w:rFonts w:ascii="Arial" w:hAnsi="Arial" w:cs="Arial"/>
          <w:b/>
          <w:bCs/>
        </w:rPr>
      </w:pPr>
      <w:r>
        <w:rPr>
          <w:rFonts w:ascii="Arial" w:hAnsi="Arial" w:cs="Arial"/>
          <w:b/>
          <w:bCs/>
        </w:rPr>
        <w:t xml:space="preserve"> </w:t>
      </w:r>
      <w:r w:rsidR="00E13356">
        <w:rPr>
          <w:rFonts w:ascii="Arial" w:hAnsi="Arial" w:cs="Arial"/>
          <w:b/>
          <w:bCs/>
        </w:rPr>
        <w:t>INFORMACJA O PODMIOTOWYCH ŚRODKACH DOWODOWYCH</w:t>
      </w:r>
    </w:p>
    <w:p w14:paraId="3A773326" w14:textId="3B09ADB9" w:rsidR="0098221B" w:rsidRPr="0098221B" w:rsidRDefault="0098221B" w:rsidP="0098221B">
      <w:pPr>
        <w:pStyle w:val="Akapitzlist"/>
        <w:widowControl/>
        <w:numPr>
          <w:ilvl w:val="1"/>
          <w:numId w:val="8"/>
        </w:numPr>
        <w:spacing w:before="120"/>
        <w:jc w:val="both"/>
        <w:rPr>
          <w:rFonts w:ascii="Arial" w:hAnsi="Arial" w:cs="Arial"/>
        </w:rPr>
      </w:pPr>
      <w:r w:rsidRPr="0098221B">
        <w:rPr>
          <w:rFonts w:ascii="Arial" w:hAnsi="Arial" w:cs="Arial"/>
        </w:rPr>
        <w:t xml:space="preserve">Zamawiający na podstawie art. 274 ust. 1 </w:t>
      </w:r>
      <w:proofErr w:type="spellStart"/>
      <w:r w:rsidRPr="0098221B">
        <w:rPr>
          <w:rFonts w:ascii="Arial" w:hAnsi="Arial" w:cs="Arial"/>
        </w:rPr>
        <w:t>Pzp</w:t>
      </w:r>
      <w:proofErr w:type="spellEnd"/>
      <w:r w:rsidRPr="0098221B">
        <w:rPr>
          <w:rFonts w:ascii="Arial" w:hAnsi="Arial" w:cs="Arial"/>
        </w:rPr>
        <w:t xml:space="preserve"> przed udzieleniem zamówienia wezwie wykonawcę, którego oferta zostanie najwyżej oceniona, do złożenia w wyznaczonym, nie krótszym niż 5 dni terminie, aktualnych na dzień złożenia następujących podmiotowych środków dowodowych potwierdzających spełnianie warunków udziału w postępowaniu, tj.:</w:t>
      </w:r>
    </w:p>
    <w:p w14:paraId="09F21917" w14:textId="7DB7B7A7" w:rsidR="0098221B" w:rsidRDefault="00890614" w:rsidP="0098221B">
      <w:pPr>
        <w:pStyle w:val="Akapitzlist"/>
        <w:widowControl/>
        <w:numPr>
          <w:ilvl w:val="2"/>
          <w:numId w:val="8"/>
        </w:numPr>
        <w:spacing w:before="120"/>
        <w:jc w:val="both"/>
        <w:rPr>
          <w:rFonts w:ascii="Arial" w:hAnsi="Arial" w:cs="Arial"/>
        </w:rPr>
      </w:pPr>
      <w:r w:rsidRPr="00890614">
        <w:rPr>
          <w:rFonts w:ascii="Arial" w:hAnsi="Arial" w:cs="Arial"/>
        </w:rPr>
        <w:t>aktualny odpis z właściwego rejestru albo aktualne zaświadczenie o wpisie do ewidencji działalności gospodarczej, jeżeli odrębne przepisy wymagają wpisu do rejestru lub zgłoszenia do ewidencji działalności gospodarczej, wystawiony nie wcześniej niż 6 miesięcy przed upływem terminu składania ofert.</w:t>
      </w:r>
      <w:r w:rsidR="0098221B" w:rsidRPr="0098221B">
        <w:rPr>
          <w:rFonts w:ascii="Arial" w:hAnsi="Arial" w:cs="Arial"/>
        </w:rPr>
        <w:t>,</w:t>
      </w:r>
    </w:p>
    <w:p w14:paraId="54DBE6A5" w14:textId="4308E9DD" w:rsidR="0098221B" w:rsidRPr="001C36CE" w:rsidRDefault="0098221B" w:rsidP="0098221B">
      <w:pPr>
        <w:pStyle w:val="Akapitzlist"/>
        <w:numPr>
          <w:ilvl w:val="2"/>
          <w:numId w:val="8"/>
        </w:numPr>
        <w:jc w:val="both"/>
        <w:rPr>
          <w:rFonts w:ascii="Arial" w:hAnsi="Arial" w:cs="Arial"/>
        </w:rPr>
      </w:pPr>
      <w:r w:rsidRPr="001C36CE">
        <w:rPr>
          <w:rFonts w:ascii="Arial" w:hAnsi="Arial" w:cs="Arial"/>
        </w:rPr>
        <w:t xml:space="preserve">dokumentów potwierdzających, że Wykonawca jest ubezpieczony od odpowiedzialności cywilnej w zakresie prowadzonej działalności związanej z przedmiotem zamówienia na sumę ubezpieczenia </w:t>
      </w:r>
      <w:r w:rsidRPr="001C36CE">
        <w:rPr>
          <w:rFonts w:ascii="Arial" w:hAnsi="Arial" w:cs="Arial"/>
          <w:b/>
        </w:rPr>
        <w:t xml:space="preserve">równą co najmniej </w:t>
      </w:r>
      <w:r w:rsidR="00890614">
        <w:rPr>
          <w:rFonts w:ascii="Arial" w:hAnsi="Arial" w:cs="Arial"/>
          <w:b/>
        </w:rPr>
        <w:t>1</w:t>
      </w:r>
      <w:r w:rsidRPr="001C36CE">
        <w:rPr>
          <w:rFonts w:ascii="Arial" w:hAnsi="Arial" w:cs="Arial"/>
          <w:b/>
        </w:rPr>
        <w:t xml:space="preserve">00.000,00 zł </w:t>
      </w:r>
      <w:r w:rsidRPr="001C36CE">
        <w:rPr>
          <w:rFonts w:ascii="Arial" w:hAnsi="Arial" w:cs="Arial"/>
        </w:rPr>
        <w:t xml:space="preserve">(słownie: </w:t>
      </w:r>
      <w:r w:rsidR="00890614">
        <w:rPr>
          <w:rFonts w:ascii="Arial" w:hAnsi="Arial" w:cs="Arial"/>
        </w:rPr>
        <w:t>sto tysięcy</w:t>
      </w:r>
      <w:r w:rsidRPr="001C36CE">
        <w:rPr>
          <w:rFonts w:ascii="Arial" w:hAnsi="Arial" w:cs="Arial"/>
        </w:rPr>
        <w:t xml:space="preserve"> złotych i 00/100)</w:t>
      </w:r>
      <w:r>
        <w:rPr>
          <w:rFonts w:ascii="Arial" w:hAnsi="Arial" w:cs="Arial"/>
        </w:rPr>
        <w:t>,</w:t>
      </w:r>
    </w:p>
    <w:p w14:paraId="7CF3B951" w14:textId="0E57FB21" w:rsidR="0098221B" w:rsidRPr="0098221B" w:rsidRDefault="0098221B" w:rsidP="0098221B">
      <w:pPr>
        <w:pStyle w:val="Akapitzlist"/>
        <w:widowControl/>
        <w:numPr>
          <w:ilvl w:val="2"/>
          <w:numId w:val="8"/>
        </w:numPr>
        <w:spacing w:before="120"/>
        <w:jc w:val="both"/>
        <w:rPr>
          <w:rFonts w:ascii="Arial" w:hAnsi="Arial" w:cs="Arial"/>
        </w:rPr>
      </w:pPr>
      <w:r w:rsidRPr="0098221B">
        <w:rPr>
          <w:rFonts w:ascii="Arial" w:hAnsi="Arial" w:cs="Arial"/>
        </w:rPr>
        <w:t>wykazu usług wykonanych lub wykonywanych w okresie ostatnich 3 lat, a jeżeli okres prowadzenia działalności jest krótszy – w tym okresie,</w:t>
      </w:r>
      <w:r w:rsidR="00341E1D" w:rsidRPr="00341E1D">
        <w:t xml:space="preserve"> </w:t>
      </w:r>
      <w:r w:rsidR="00341E1D" w:rsidRPr="00341E1D">
        <w:rPr>
          <w:rFonts w:ascii="Arial" w:hAnsi="Arial" w:cs="Arial"/>
        </w:rPr>
        <w:t>usług w zakresie wykaz usług sprzątania pomieszczeń, o łącznej powierzchni nie mniejszej niż 800m²</w:t>
      </w:r>
      <w:r w:rsidR="00341E1D">
        <w:rPr>
          <w:rFonts w:ascii="Arial" w:hAnsi="Arial" w:cs="Arial"/>
        </w:rPr>
        <w:t xml:space="preserve">. </w:t>
      </w:r>
      <w:r w:rsidR="00341E1D" w:rsidRPr="008817D9">
        <w:rPr>
          <w:rFonts w:ascii="Arial" w:hAnsi="Arial" w:cs="Arial"/>
        </w:rPr>
        <w:t>Zamawiający wymaga wskazanie minimum 3 Usługobiorców z okresu ostatnich 3 lat przed wszczęciem postępowania</w:t>
      </w:r>
      <w:r w:rsidR="00341E1D" w:rsidRPr="00341E1D">
        <w:rPr>
          <w:rFonts w:ascii="Arial" w:hAnsi="Arial" w:cs="Arial"/>
        </w:rPr>
        <w:t xml:space="preserve"> </w:t>
      </w:r>
      <w:r w:rsidRPr="0098221B">
        <w:rPr>
          <w:rFonts w:ascii="Arial" w:hAnsi="Arial" w:cs="Arial"/>
        </w:rPr>
        <w:t xml:space="preserve"> wraz z podaniem ich wartości, przedmiotu, dat wykonania i podmiotów, na rzecz których usługi zostały wykonane (wzór wykazu usług stanowi załącznik nr 3 do SWZ), oraz załączeniem dowodów określających, czy te usługi zostały wykonane lub są wykonywane należycie, przy czym dowodami, o których mowa, są referencje bądź inne dokumenty sporządzone przez podmiot, na rzecz którego usługi zostały wykonane lub są wykonywane, a jeżeli wykonawca z przyczyn niezależnych od niego nie jest w stanie uzyskać tych dokumentów – oświadczenie wykonawcy.</w:t>
      </w:r>
    </w:p>
    <w:p w14:paraId="2BDFAC46" w14:textId="46E9AF44" w:rsidR="00456505" w:rsidRPr="00D4028E" w:rsidRDefault="00D4028E" w:rsidP="0080413E">
      <w:pPr>
        <w:numPr>
          <w:ilvl w:val="0"/>
          <w:numId w:val="8"/>
        </w:numPr>
        <w:spacing w:before="120"/>
        <w:jc w:val="both"/>
        <w:rPr>
          <w:rFonts w:ascii="Arial" w:hAnsi="Arial" w:cs="Arial"/>
          <w:b/>
          <w:bCs/>
        </w:rPr>
      </w:pPr>
      <w:r w:rsidRPr="00D4028E">
        <w:rPr>
          <w:rFonts w:ascii="Arial" w:hAnsi="Arial" w:cs="Arial"/>
          <w:b/>
          <w:bCs/>
        </w:rPr>
        <w:t>PODSTAWY WYKLUCZENIA</w:t>
      </w:r>
      <w:r w:rsidR="0098221B">
        <w:rPr>
          <w:rFonts w:ascii="Arial" w:hAnsi="Arial" w:cs="Arial"/>
          <w:b/>
          <w:bCs/>
        </w:rPr>
        <w:t>, O KTÓRYCH MOWA W ART. 108 UST. 1 I ART. 109 UST. 1 PZP.</w:t>
      </w:r>
    </w:p>
    <w:p w14:paraId="45887CD7" w14:textId="77777777" w:rsidR="0098221B" w:rsidRPr="0098221B" w:rsidRDefault="0098221B" w:rsidP="0098221B">
      <w:pPr>
        <w:pStyle w:val="Akapitzlist"/>
        <w:numPr>
          <w:ilvl w:val="1"/>
          <w:numId w:val="8"/>
        </w:numPr>
        <w:spacing w:before="120"/>
        <w:jc w:val="both"/>
        <w:rPr>
          <w:rFonts w:ascii="Arial" w:hAnsi="Arial" w:cs="Arial"/>
        </w:rPr>
      </w:pPr>
      <w:r w:rsidRPr="0098221B">
        <w:rPr>
          <w:rFonts w:ascii="Arial" w:hAnsi="Arial" w:cs="Arial"/>
        </w:rPr>
        <w:t>Z postępowania o udzielenie zamówienia zamawiający wykluczy wykonawcę, w stosunku do którego zachodzi którakolwiek z okoliczności wskazanych:</w:t>
      </w:r>
    </w:p>
    <w:p w14:paraId="202A1687" w14:textId="77777777" w:rsidR="0098221B" w:rsidRPr="0098221B" w:rsidRDefault="0098221B" w:rsidP="0098221B">
      <w:pPr>
        <w:pStyle w:val="Akapitzlist"/>
        <w:numPr>
          <w:ilvl w:val="2"/>
          <w:numId w:val="8"/>
        </w:numPr>
        <w:spacing w:before="120"/>
        <w:jc w:val="both"/>
        <w:rPr>
          <w:rFonts w:ascii="Arial" w:hAnsi="Arial" w:cs="Arial"/>
        </w:rPr>
      </w:pPr>
      <w:r w:rsidRPr="0098221B">
        <w:rPr>
          <w:rFonts w:ascii="Arial" w:hAnsi="Arial" w:cs="Arial"/>
        </w:rPr>
        <w:t xml:space="preserve">w art. 108 ust. 1 </w:t>
      </w:r>
      <w:proofErr w:type="spellStart"/>
      <w:r w:rsidRPr="0098221B">
        <w:rPr>
          <w:rFonts w:ascii="Arial" w:hAnsi="Arial" w:cs="Arial"/>
        </w:rPr>
        <w:t>Pzp</w:t>
      </w:r>
      <w:proofErr w:type="spellEnd"/>
      <w:r w:rsidRPr="0098221B">
        <w:rPr>
          <w:rFonts w:ascii="Arial" w:hAnsi="Arial" w:cs="Arial"/>
        </w:rPr>
        <w:t>, tj.:</w:t>
      </w:r>
    </w:p>
    <w:p w14:paraId="09AF0B65" w14:textId="77777777" w:rsidR="0098221B" w:rsidRPr="0098221B" w:rsidRDefault="0098221B" w:rsidP="0098221B">
      <w:pPr>
        <w:pStyle w:val="Akapitzlist"/>
        <w:numPr>
          <w:ilvl w:val="3"/>
          <w:numId w:val="8"/>
        </w:numPr>
        <w:spacing w:before="120"/>
        <w:jc w:val="both"/>
        <w:rPr>
          <w:rFonts w:ascii="Arial" w:hAnsi="Arial" w:cs="Arial"/>
        </w:rPr>
      </w:pPr>
      <w:r w:rsidRPr="0098221B">
        <w:rPr>
          <w:rFonts w:ascii="Arial" w:hAnsi="Arial" w:cs="Arial"/>
        </w:rPr>
        <w:t>wykonawcę będącego osobą fizyczną, którego prawomocnie skazano za przestępstwo:</w:t>
      </w:r>
    </w:p>
    <w:p w14:paraId="1B54C6B5" w14:textId="77777777" w:rsidR="0098221B" w:rsidRPr="0098221B" w:rsidRDefault="0098221B" w:rsidP="0098221B">
      <w:pPr>
        <w:pStyle w:val="Akapitzlist"/>
        <w:numPr>
          <w:ilvl w:val="4"/>
          <w:numId w:val="8"/>
        </w:numPr>
        <w:spacing w:before="120"/>
        <w:jc w:val="both"/>
        <w:rPr>
          <w:rFonts w:ascii="Arial" w:hAnsi="Arial" w:cs="Arial"/>
        </w:rPr>
      </w:pPr>
      <w:r w:rsidRPr="0098221B">
        <w:rPr>
          <w:rFonts w:ascii="Arial" w:hAnsi="Arial" w:cs="Arial"/>
        </w:rPr>
        <w:t xml:space="preserve">udziału w zorganizowanej grupie przestępczej albo związku mającym na celu popełnienie przestępstwa lub przestępstwa skarbowego, o którym mowa w art. 258 Kodeksu karnego, </w:t>
      </w:r>
    </w:p>
    <w:p w14:paraId="1E57DD41" w14:textId="77777777" w:rsidR="0098221B" w:rsidRPr="0098221B" w:rsidRDefault="0098221B" w:rsidP="0098221B">
      <w:pPr>
        <w:pStyle w:val="Akapitzlist"/>
        <w:numPr>
          <w:ilvl w:val="4"/>
          <w:numId w:val="8"/>
        </w:numPr>
        <w:spacing w:before="120"/>
        <w:jc w:val="both"/>
        <w:rPr>
          <w:rFonts w:ascii="Arial" w:hAnsi="Arial" w:cs="Arial"/>
        </w:rPr>
      </w:pPr>
      <w:r w:rsidRPr="0098221B">
        <w:rPr>
          <w:rFonts w:ascii="Arial" w:hAnsi="Arial" w:cs="Arial"/>
        </w:rPr>
        <w:t xml:space="preserve">handlu ludźmi, o którym mowa w art. 189a Kodeksu karnego, </w:t>
      </w:r>
    </w:p>
    <w:p w14:paraId="2BCFD5BD" w14:textId="77777777" w:rsidR="0098221B" w:rsidRPr="0098221B" w:rsidRDefault="0098221B" w:rsidP="0098221B">
      <w:pPr>
        <w:pStyle w:val="Akapitzlist"/>
        <w:numPr>
          <w:ilvl w:val="4"/>
          <w:numId w:val="8"/>
        </w:numPr>
        <w:spacing w:before="120"/>
        <w:jc w:val="both"/>
        <w:rPr>
          <w:rFonts w:ascii="Arial" w:hAnsi="Arial" w:cs="Arial"/>
        </w:rPr>
      </w:pPr>
      <w:r w:rsidRPr="0098221B">
        <w:rPr>
          <w:rFonts w:ascii="Arial" w:hAnsi="Arial" w:cs="Arial"/>
        </w:rPr>
        <w:t xml:space="preserve">o którym mowa w art. 228–230a, art. 250a Kodeksu karnego lub w art. 46 lub art. 48 ustawy z dnia 25 czerwca 2010 r. o sporcie, </w:t>
      </w:r>
    </w:p>
    <w:p w14:paraId="380180EC" w14:textId="6E8E6248" w:rsidR="00C53154" w:rsidRPr="00374BBC" w:rsidRDefault="0098221B" w:rsidP="00374BBC">
      <w:pPr>
        <w:pStyle w:val="Akapitzlist"/>
        <w:numPr>
          <w:ilvl w:val="4"/>
          <w:numId w:val="8"/>
        </w:numPr>
        <w:spacing w:before="120"/>
        <w:jc w:val="both"/>
        <w:rPr>
          <w:rFonts w:ascii="Arial" w:hAnsi="Arial" w:cs="Arial"/>
        </w:rPr>
      </w:pPr>
      <w:r w:rsidRPr="0098221B">
        <w:rPr>
          <w:rFonts w:ascii="Arial" w:hAnsi="Arial" w:cs="Aria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5F84596" w14:textId="77777777" w:rsidR="0098221B" w:rsidRPr="0098221B" w:rsidRDefault="0098221B" w:rsidP="0098221B">
      <w:pPr>
        <w:pStyle w:val="Akapitzlist"/>
        <w:numPr>
          <w:ilvl w:val="4"/>
          <w:numId w:val="8"/>
        </w:numPr>
        <w:spacing w:before="120"/>
        <w:jc w:val="both"/>
        <w:rPr>
          <w:rFonts w:ascii="Arial" w:hAnsi="Arial" w:cs="Arial"/>
        </w:rPr>
      </w:pPr>
      <w:r w:rsidRPr="0098221B">
        <w:rPr>
          <w:rFonts w:ascii="Arial" w:hAnsi="Arial" w:cs="Arial"/>
        </w:rPr>
        <w:t xml:space="preserve">o charakterze terrorystycznym, o którym mowa w art. 115 § 20 Kodeksu karnego, lub mające na celu popełnienie tego przestępstwa, </w:t>
      </w:r>
    </w:p>
    <w:p w14:paraId="309270DF" w14:textId="37B482C9" w:rsidR="0098221B" w:rsidRPr="0098221B" w:rsidRDefault="0098221B" w:rsidP="0098221B">
      <w:pPr>
        <w:pStyle w:val="Akapitzlist"/>
        <w:numPr>
          <w:ilvl w:val="4"/>
          <w:numId w:val="8"/>
        </w:numPr>
        <w:spacing w:before="120"/>
        <w:jc w:val="both"/>
        <w:rPr>
          <w:rFonts w:ascii="Arial" w:hAnsi="Arial" w:cs="Arial"/>
        </w:rPr>
      </w:pPr>
      <w:r w:rsidRPr="0098221B">
        <w:rPr>
          <w:rFonts w:ascii="Arial" w:hAnsi="Arial" w:cs="Arial"/>
        </w:rPr>
        <w:t xml:space="preserve">powierzenia wykonywania pracy małoletniemu cudzoziemcowi, o którym mowa w art. 9 ust. 2 ustawy z dnia 15 czerwca 2012 r. o skutkach powierzania wykonywania pracy cudzoziemcom przebywającym wbrew przepisom na terytorium Rzeczypospolitej Polskiej (Dz. U. </w:t>
      </w:r>
      <w:r w:rsidR="00231E52">
        <w:rPr>
          <w:rFonts w:ascii="Arial" w:hAnsi="Arial" w:cs="Arial"/>
        </w:rPr>
        <w:t xml:space="preserve">z 2021r. </w:t>
      </w:r>
      <w:r w:rsidRPr="0098221B">
        <w:rPr>
          <w:rFonts w:ascii="Arial" w:hAnsi="Arial" w:cs="Arial"/>
        </w:rPr>
        <w:t xml:space="preserve">poz. </w:t>
      </w:r>
      <w:r w:rsidR="00231E52">
        <w:rPr>
          <w:rFonts w:ascii="Arial" w:hAnsi="Arial" w:cs="Arial"/>
        </w:rPr>
        <w:t>1745</w:t>
      </w:r>
      <w:r w:rsidRPr="0098221B">
        <w:rPr>
          <w:rFonts w:ascii="Arial" w:hAnsi="Arial" w:cs="Arial"/>
        </w:rPr>
        <w:t xml:space="preserve">), </w:t>
      </w:r>
    </w:p>
    <w:p w14:paraId="7D00EBA2" w14:textId="77777777" w:rsidR="0098221B" w:rsidRPr="0098221B" w:rsidRDefault="0098221B" w:rsidP="0098221B">
      <w:pPr>
        <w:pStyle w:val="Akapitzlist"/>
        <w:numPr>
          <w:ilvl w:val="4"/>
          <w:numId w:val="8"/>
        </w:numPr>
        <w:spacing w:before="120"/>
        <w:jc w:val="both"/>
        <w:rPr>
          <w:rFonts w:ascii="Arial" w:hAnsi="Arial" w:cs="Arial"/>
        </w:rPr>
      </w:pPr>
      <w:r w:rsidRPr="0098221B">
        <w:rPr>
          <w:rFonts w:ascii="Arial" w:hAnsi="Arial" w:cs="Aria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52ADD90" w14:textId="3701BD55" w:rsidR="0098221B" w:rsidRPr="0098221B" w:rsidRDefault="0098221B" w:rsidP="0098221B">
      <w:pPr>
        <w:pStyle w:val="Akapitzlist"/>
        <w:numPr>
          <w:ilvl w:val="4"/>
          <w:numId w:val="8"/>
        </w:numPr>
        <w:spacing w:before="120"/>
        <w:jc w:val="both"/>
        <w:rPr>
          <w:rFonts w:ascii="Arial" w:hAnsi="Arial" w:cs="Arial"/>
        </w:rPr>
      </w:pPr>
      <w:r w:rsidRPr="0098221B">
        <w:rPr>
          <w:rFonts w:ascii="Arial" w:hAnsi="Arial" w:cs="Arial"/>
        </w:rPr>
        <w:t>o którym mowa w art. 9 ust. 1 i 3 lub art. 10 ustawy z dnia 15 czerwca 2012 r. o skutkach powierzania wykonywania pracy cudzoziemcom przebywającym wbrew przepisom na terytorium Rzeczypospolitej Polskiej</w:t>
      </w:r>
      <w:r>
        <w:rPr>
          <w:rFonts w:ascii="Arial" w:hAnsi="Arial" w:cs="Arial"/>
        </w:rPr>
        <w:t xml:space="preserve"> </w:t>
      </w:r>
      <w:r w:rsidRPr="0098221B">
        <w:rPr>
          <w:rFonts w:ascii="Arial" w:hAnsi="Arial" w:cs="Arial"/>
        </w:rPr>
        <w:t>lub za odpowiedni czyn zabroniony określony w przepisach prawa obcego,</w:t>
      </w:r>
    </w:p>
    <w:p w14:paraId="7882AAC9" w14:textId="3097B74F" w:rsidR="0098221B" w:rsidRPr="0098221B" w:rsidRDefault="0098221B" w:rsidP="000372EB">
      <w:pPr>
        <w:pStyle w:val="Akapitzlist"/>
        <w:numPr>
          <w:ilvl w:val="3"/>
          <w:numId w:val="8"/>
        </w:numPr>
        <w:spacing w:before="120"/>
        <w:jc w:val="both"/>
        <w:rPr>
          <w:rFonts w:ascii="Arial" w:hAnsi="Arial" w:cs="Arial"/>
        </w:rPr>
      </w:pPr>
      <w:r w:rsidRPr="0098221B">
        <w:rPr>
          <w:rFonts w:ascii="Arial" w:hAnsi="Arial" w:cs="Aria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proofErr w:type="spellStart"/>
      <w:r w:rsidRPr="0098221B">
        <w:rPr>
          <w:rFonts w:ascii="Arial" w:hAnsi="Arial" w:cs="Arial"/>
        </w:rPr>
        <w:t>ppkt</w:t>
      </w:r>
      <w:proofErr w:type="spellEnd"/>
      <w:r w:rsidRPr="0098221B">
        <w:rPr>
          <w:rFonts w:ascii="Arial" w:hAnsi="Arial" w:cs="Arial"/>
        </w:rPr>
        <w:t xml:space="preserve"> </w:t>
      </w:r>
      <w:r w:rsidR="00CD762C">
        <w:rPr>
          <w:rFonts w:ascii="Arial" w:hAnsi="Arial" w:cs="Arial"/>
        </w:rPr>
        <w:t>a</w:t>
      </w:r>
      <w:r w:rsidRPr="0098221B">
        <w:rPr>
          <w:rFonts w:ascii="Arial" w:hAnsi="Arial" w:cs="Arial"/>
        </w:rPr>
        <w:t xml:space="preserve"> lit a</w:t>
      </w:r>
      <w:r w:rsidR="00CD762C">
        <w:rPr>
          <w:rFonts w:ascii="Arial" w:hAnsi="Arial" w:cs="Arial"/>
        </w:rPr>
        <w:t>)</w:t>
      </w:r>
      <w:r w:rsidRPr="0098221B">
        <w:rPr>
          <w:rFonts w:ascii="Arial" w:hAnsi="Arial" w:cs="Arial"/>
        </w:rPr>
        <w:t>,</w:t>
      </w:r>
    </w:p>
    <w:p w14:paraId="47DEDA2E" w14:textId="77777777" w:rsidR="0098221B" w:rsidRPr="0098221B" w:rsidRDefault="0098221B" w:rsidP="000372EB">
      <w:pPr>
        <w:pStyle w:val="Akapitzlist"/>
        <w:numPr>
          <w:ilvl w:val="3"/>
          <w:numId w:val="8"/>
        </w:numPr>
        <w:spacing w:before="120"/>
        <w:jc w:val="both"/>
        <w:rPr>
          <w:rFonts w:ascii="Arial" w:hAnsi="Arial" w:cs="Arial"/>
        </w:rPr>
      </w:pPr>
      <w:r w:rsidRPr="0098221B">
        <w:rPr>
          <w:rFonts w:ascii="Arial" w:hAnsi="Arial" w:cs="Aria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B64E59C" w14:textId="77777777" w:rsidR="0098221B" w:rsidRPr="0098221B" w:rsidRDefault="0098221B" w:rsidP="000372EB">
      <w:pPr>
        <w:pStyle w:val="Akapitzlist"/>
        <w:numPr>
          <w:ilvl w:val="3"/>
          <w:numId w:val="8"/>
        </w:numPr>
        <w:spacing w:before="120"/>
        <w:jc w:val="both"/>
        <w:rPr>
          <w:rFonts w:ascii="Arial" w:hAnsi="Arial" w:cs="Arial"/>
        </w:rPr>
      </w:pPr>
      <w:r w:rsidRPr="0098221B">
        <w:rPr>
          <w:rFonts w:ascii="Arial" w:hAnsi="Arial" w:cs="Arial"/>
        </w:rPr>
        <w:t>wobec którego prawomocnie orzeczono zakaz ubiegania się o zamówienia publiczne,</w:t>
      </w:r>
    </w:p>
    <w:p w14:paraId="78C975C6" w14:textId="77777777" w:rsidR="0098221B" w:rsidRPr="0098221B" w:rsidRDefault="0098221B" w:rsidP="000372EB">
      <w:pPr>
        <w:pStyle w:val="Akapitzlist"/>
        <w:numPr>
          <w:ilvl w:val="3"/>
          <w:numId w:val="8"/>
        </w:numPr>
        <w:spacing w:before="120"/>
        <w:jc w:val="both"/>
        <w:rPr>
          <w:rFonts w:ascii="Arial" w:hAnsi="Arial" w:cs="Arial"/>
        </w:rPr>
      </w:pPr>
      <w:r w:rsidRPr="0098221B">
        <w:rPr>
          <w:rFonts w:ascii="Arial" w:hAnsi="Arial" w:cs="Aria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3B8208B" w14:textId="77777777" w:rsidR="0098221B" w:rsidRPr="0098221B" w:rsidRDefault="0098221B" w:rsidP="000372EB">
      <w:pPr>
        <w:pStyle w:val="Akapitzlist"/>
        <w:numPr>
          <w:ilvl w:val="3"/>
          <w:numId w:val="8"/>
        </w:numPr>
        <w:spacing w:before="120"/>
        <w:jc w:val="both"/>
        <w:rPr>
          <w:rFonts w:ascii="Arial" w:hAnsi="Arial" w:cs="Arial"/>
        </w:rPr>
      </w:pPr>
      <w:r w:rsidRPr="0098221B">
        <w:rPr>
          <w:rFonts w:ascii="Arial" w:hAnsi="Arial" w:cs="Arial"/>
        </w:rPr>
        <w:t xml:space="preserve">jeżeli, w przypadkach, o których mowa w art. 85 ust. 1 </w:t>
      </w:r>
      <w:proofErr w:type="spellStart"/>
      <w:r w:rsidRPr="0098221B">
        <w:rPr>
          <w:rFonts w:ascii="Arial" w:hAnsi="Arial" w:cs="Arial"/>
        </w:rPr>
        <w:t>Pzp</w:t>
      </w:r>
      <w:proofErr w:type="spellEnd"/>
      <w:r w:rsidRPr="0098221B">
        <w:rPr>
          <w:rFonts w:ascii="Arial" w:hAnsi="Arial" w:cs="Arial"/>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9C558D4" w14:textId="5029F2CF" w:rsidR="0098221B" w:rsidRPr="0098221B" w:rsidRDefault="0098221B" w:rsidP="000372EB">
      <w:pPr>
        <w:pStyle w:val="Akapitzlist"/>
        <w:numPr>
          <w:ilvl w:val="2"/>
          <w:numId w:val="8"/>
        </w:numPr>
        <w:spacing w:before="120"/>
        <w:jc w:val="both"/>
        <w:rPr>
          <w:rFonts w:ascii="Arial" w:hAnsi="Arial" w:cs="Arial"/>
        </w:rPr>
      </w:pPr>
      <w:r w:rsidRPr="0098221B">
        <w:rPr>
          <w:rFonts w:ascii="Arial" w:hAnsi="Arial" w:cs="Arial"/>
        </w:rPr>
        <w:t xml:space="preserve">w art. 109 ust. 1 pkt. </w:t>
      </w:r>
      <w:r w:rsidR="00BE3DF1">
        <w:rPr>
          <w:rFonts w:ascii="Arial" w:hAnsi="Arial" w:cs="Arial"/>
        </w:rPr>
        <w:t xml:space="preserve">1 i </w:t>
      </w:r>
      <w:r w:rsidRPr="0098221B">
        <w:rPr>
          <w:rFonts w:ascii="Arial" w:hAnsi="Arial" w:cs="Arial"/>
        </w:rPr>
        <w:t xml:space="preserve">4 </w:t>
      </w:r>
      <w:proofErr w:type="spellStart"/>
      <w:r w:rsidRPr="0098221B">
        <w:rPr>
          <w:rFonts w:ascii="Arial" w:hAnsi="Arial" w:cs="Arial"/>
        </w:rPr>
        <w:t>Pzp</w:t>
      </w:r>
      <w:proofErr w:type="spellEnd"/>
      <w:r w:rsidRPr="0098221B">
        <w:rPr>
          <w:rFonts w:ascii="Arial" w:hAnsi="Arial" w:cs="Arial"/>
        </w:rPr>
        <w:t>, tj.:</w:t>
      </w:r>
    </w:p>
    <w:p w14:paraId="78876286" w14:textId="2E159500" w:rsidR="006E1FBC" w:rsidRPr="006E1FBC" w:rsidRDefault="006E1FBC" w:rsidP="00B23FA3">
      <w:pPr>
        <w:pStyle w:val="Akapitzlist"/>
        <w:numPr>
          <w:ilvl w:val="3"/>
          <w:numId w:val="8"/>
        </w:numPr>
        <w:spacing w:before="120"/>
        <w:jc w:val="both"/>
        <w:rPr>
          <w:rFonts w:ascii="Arial" w:hAnsi="Arial" w:cs="Arial"/>
        </w:rPr>
      </w:pPr>
      <w:r w:rsidRPr="006E1FBC">
        <w:rPr>
          <w:rFonts w:ascii="Arial" w:hAnsi="Arial" w:cs="Arial"/>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12ED78D0" w14:textId="266129A5" w:rsidR="0098221B" w:rsidRDefault="0098221B" w:rsidP="000372EB">
      <w:pPr>
        <w:pStyle w:val="Akapitzlist"/>
        <w:numPr>
          <w:ilvl w:val="3"/>
          <w:numId w:val="8"/>
        </w:numPr>
        <w:spacing w:before="120"/>
        <w:jc w:val="both"/>
        <w:rPr>
          <w:rFonts w:ascii="Arial" w:hAnsi="Arial" w:cs="Arial"/>
        </w:rPr>
      </w:pPr>
      <w:r w:rsidRPr="0098221B">
        <w:rPr>
          <w:rFonts w:ascii="Arial" w:hAnsi="Arial" w:cs="Aria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0257F9B" w14:textId="3BD646A6" w:rsidR="006E1FBC" w:rsidRPr="006E1FBC" w:rsidRDefault="006E1FBC" w:rsidP="00B23FA3">
      <w:pPr>
        <w:pStyle w:val="Akapitzlist"/>
        <w:numPr>
          <w:ilvl w:val="2"/>
          <w:numId w:val="8"/>
        </w:numPr>
        <w:spacing w:before="120"/>
        <w:jc w:val="both"/>
        <w:rPr>
          <w:rFonts w:ascii="Arial" w:hAnsi="Arial" w:cs="Arial"/>
        </w:rPr>
      </w:pPr>
      <w:r w:rsidRPr="006E1FBC">
        <w:rPr>
          <w:rFonts w:ascii="Arial" w:hAnsi="Arial" w:cs="Arial"/>
        </w:rPr>
        <w:t>Na potwierdzenie niepodlegania wykluczeniu Wykonawca przedkłada oświadczenie, o którym mowa w art. 125 ust. 1 ustawy o niepodleganiu wykluczeniu i spełnianiu warunków udziału w postępowaniu – załącznik nr 2 SWZ</w:t>
      </w:r>
    </w:p>
    <w:p w14:paraId="19C4A445" w14:textId="77777777" w:rsidR="0098221B" w:rsidRPr="0098221B" w:rsidRDefault="0098221B" w:rsidP="0098221B">
      <w:pPr>
        <w:pStyle w:val="Akapitzlist"/>
        <w:numPr>
          <w:ilvl w:val="1"/>
          <w:numId w:val="8"/>
        </w:numPr>
        <w:spacing w:before="120"/>
        <w:jc w:val="both"/>
        <w:rPr>
          <w:rFonts w:ascii="Arial" w:hAnsi="Arial" w:cs="Arial"/>
        </w:rPr>
      </w:pPr>
      <w:r w:rsidRPr="0098221B">
        <w:rPr>
          <w:rFonts w:ascii="Arial" w:hAnsi="Arial" w:cs="Arial"/>
        </w:rPr>
        <w:t xml:space="preserve">Wykluczenie wykonawcy nastąpi przy uwzględnieniu postanowień art. 110 i 111 </w:t>
      </w:r>
      <w:proofErr w:type="spellStart"/>
      <w:r w:rsidRPr="0098221B">
        <w:rPr>
          <w:rFonts w:ascii="Arial" w:hAnsi="Arial" w:cs="Arial"/>
        </w:rPr>
        <w:t>Pzp</w:t>
      </w:r>
      <w:proofErr w:type="spellEnd"/>
      <w:r w:rsidRPr="0098221B">
        <w:rPr>
          <w:rFonts w:ascii="Arial" w:hAnsi="Arial" w:cs="Arial"/>
        </w:rPr>
        <w:t>.</w:t>
      </w:r>
    </w:p>
    <w:p w14:paraId="0DD7ED5E" w14:textId="78270C0C" w:rsidR="00CC1BF7" w:rsidRDefault="00571E13" w:rsidP="0080413E">
      <w:pPr>
        <w:pStyle w:val="Akapitzlist"/>
        <w:numPr>
          <w:ilvl w:val="1"/>
          <w:numId w:val="8"/>
        </w:numPr>
        <w:spacing w:before="120"/>
        <w:jc w:val="both"/>
        <w:rPr>
          <w:rFonts w:ascii="Arial" w:hAnsi="Arial" w:cs="Arial"/>
        </w:rPr>
      </w:pPr>
      <w:r w:rsidRPr="003D0B09">
        <w:rPr>
          <w:rFonts w:ascii="Arial" w:hAnsi="Arial" w:cs="Arial"/>
        </w:rPr>
        <w:t>Zamawiający może wykluczyć wykonawcę na każdym etapie postępowania o udzielenie zamówienia.</w:t>
      </w:r>
    </w:p>
    <w:p w14:paraId="0D061D53" w14:textId="4D7A9D7E" w:rsidR="00C53154" w:rsidRDefault="00C53154" w:rsidP="00C53154">
      <w:pPr>
        <w:pStyle w:val="Akapitzlist"/>
        <w:spacing w:before="120"/>
        <w:ind w:left="568"/>
        <w:jc w:val="both"/>
        <w:rPr>
          <w:rFonts w:ascii="Arial" w:hAnsi="Arial" w:cs="Arial"/>
        </w:rPr>
      </w:pPr>
    </w:p>
    <w:p w14:paraId="73F8B998" w14:textId="27F4FFB8" w:rsidR="00C53154" w:rsidRDefault="00C53154" w:rsidP="00C53154">
      <w:pPr>
        <w:pStyle w:val="Akapitzlist"/>
        <w:spacing w:before="120"/>
        <w:ind w:left="568"/>
        <w:jc w:val="both"/>
        <w:rPr>
          <w:rFonts w:ascii="Arial" w:hAnsi="Arial" w:cs="Arial"/>
        </w:rPr>
      </w:pPr>
    </w:p>
    <w:p w14:paraId="7D03074A" w14:textId="77777777" w:rsidR="00C53154" w:rsidRPr="003D0B09" w:rsidRDefault="00C53154" w:rsidP="00C53154">
      <w:pPr>
        <w:pStyle w:val="Akapitzlist"/>
        <w:spacing w:before="120"/>
        <w:ind w:left="568"/>
        <w:jc w:val="both"/>
        <w:rPr>
          <w:rFonts w:ascii="Arial" w:hAnsi="Arial" w:cs="Arial"/>
        </w:rPr>
      </w:pPr>
    </w:p>
    <w:p w14:paraId="2FB9DC8E" w14:textId="77777777" w:rsidR="005E4C2B" w:rsidRPr="00D4028E" w:rsidRDefault="00331500" w:rsidP="0080413E">
      <w:pPr>
        <w:pStyle w:val="glowny1"/>
        <w:keepNext/>
        <w:numPr>
          <w:ilvl w:val="0"/>
          <w:numId w:val="8"/>
        </w:numPr>
        <w:spacing w:before="120"/>
        <w:rPr>
          <w:rFonts w:ascii="Arial" w:hAnsi="Arial" w:cs="Arial"/>
          <w:b/>
          <w:bCs/>
          <w:sz w:val="20"/>
          <w:szCs w:val="20"/>
        </w:rPr>
      </w:pPr>
      <w:r w:rsidRPr="00D4028E">
        <w:rPr>
          <w:rFonts w:ascii="Arial" w:hAnsi="Arial" w:cs="Arial"/>
          <w:b/>
          <w:bCs/>
          <w:sz w:val="20"/>
          <w:szCs w:val="20"/>
        </w:rPr>
        <w:t>WYKAZ OŚWIADCZEŃ LUB DOKUMENTÓW, POTWIERDZAJĄCYCH SPEŁNIANIE WARUNKÓW UDZIAŁU W POSTĘPOWANIU ORAZ BRAK PODSTAW WYKLUCZENIA</w:t>
      </w:r>
    </w:p>
    <w:p w14:paraId="084F1047" w14:textId="6424431F" w:rsidR="00571E13" w:rsidRPr="003D0B09" w:rsidRDefault="00571E13" w:rsidP="0080413E">
      <w:pPr>
        <w:pStyle w:val="Akapitzlist"/>
        <w:numPr>
          <w:ilvl w:val="1"/>
          <w:numId w:val="8"/>
        </w:numPr>
        <w:rPr>
          <w:rFonts w:ascii="Arial" w:hAnsi="Arial" w:cs="Arial"/>
        </w:rPr>
      </w:pPr>
      <w:r w:rsidRPr="003D0B09">
        <w:rPr>
          <w:rFonts w:ascii="Arial" w:hAnsi="Arial" w:cs="Arial"/>
        </w:rPr>
        <w:t xml:space="preserve">Do oferty każdy wykonawca dołącza oświadczenie </w:t>
      </w:r>
      <w:r w:rsidR="00D4202A">
        <w:rPr>
          <w:rFonts w:ascii="Arial" w:hAnsi="Arial" w:cs="Arial"/>
        </w:rPr>
        <w:t xml:space="preserve"> o niepodleganiu wykluczeniu z postepowania oraz spełnienia </w:t>
      </w:r>
      <w:r w:rsidR="001C45AE">
        <w:rPr>
          <w:rFonts w:ascii="Arial" w:hAnsi="Arial" w:cs="Arial"/>
        </w:rPr>
        <w:t>warunków udziału w postepowaniu</w:t>
      </w:r>
      <w:r w:rsidRPr="003D0B09">
        <w:rPr>
          <w:rFonts w:ascii="Arial" w:hAnsi="Arial" w:cs="Arial"/>
        </w:rPr>
        <w:t xml:space="preserve"> – wypełniony i podpisany przez Wykonawcę, przez co rozumie się opatrzenie przedmiotowego dokumentu kwalifikowanym podpisem elektronicznym. Informacje zawarte w oświadczeniu będą stanowić wstępne potwierdzenie, że Wykonawca nie podlega wykluczeniu oraz spełnia warunki udziału w postępowaniu.</w:t>
      </w:r>
      <w:r w:rsidR="00C0480D" w:rsidRPr="003D0B09">
        <w:rPr>
          <w:rFonts w:ascii="Arial" w:hAnsi="Arial" w:cs="Arial"/>
        </w:rPr>
        <w:t xml:space="preserve"> </w:t>
      </w:r>
    </w:p>
    <w:p w14:paraId="5C301B5B" w14:textId="36D5889B" w:rsidR="00571E13" w:rsidRPr="003D0B09" w:rsidRDefault="00571E13" w:rsidP="0080413E">
      <w:pPr>
        <w:pStyle w:val="Akapitzlist"/>
        <w:numPr>
          <w:ilvl w:val="1"/>
          <w:numId w:val="8"/>
        </w:numPr>
        <w:spacing w:before="120"/>
        <w:jc w:val="both"/>
        <w:rPr>
          <w:rFonts w:ascii="Arial" w:hAnsi="Arial" w:cs="Arial"/>
        </w:rPr>
      </w:pPr>
      <w:r w:rsidRPr="003D0B09">
        <w:rPr>
          <w:rFonts w:ascii="Arial" w:hAnsi="Arial" w:cs="Arial"/>
        </w:rPr>
        <w:t xml:space="preserve">W przypadku wspólnego ubiegania się o zamówienie przez wykonawców, </w:t>
      </w:r>
      <w:r w:rsidR="001C45AE">
        <w:rPr>
          <w:rFonts w:ascii="Arial" w:hAnsi="Arial" w:cs="Arial"/>
        </w:rPr>
        <w:t xml:space="preserve">oświadczenie </w:t>
      </w:r>
      <w:r w:rsidRPr="003D0B09">
        <w:rPr>
          <w:rFonts w:ascii="Arial" w:hAnsi="Arial" w:cs="Arial"/>
        </w:rPr>
        <w:t>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31116A12" w14:textId="1983D3E7" w:rsidR="00AD553D" w:rsidRDefault="00CD762C" w:rsidP="0080413E">
      <w:pPr>
        <w:pStyle w:val="Akapitzlist"/>
        <w:numPr>
          <w:ilvl w:val="1"/>
          <w:numId w:val="8"/>
        </w:numPr>
        <w:spacing w:before="120"/>
        <w:jc w:val="both"/>
        <w:rPr>
          <w:rFonts w:ascii="Arial" w:hAnsi="Arial" w:cs="Arial"/>
        </w:rPr>
      </w:pPr>
      <w:r w:rsidRPr="00CD762C">
        <w:rPr>
          <w:rFonts w:ascii="Arial" w:hAnsi="Arial" w:cs="Arial"/>
        </w:rPr>
        <w:t>W celu wykazania braku podstaw do wykluczenia z postępowania Zamawiający wezwie wykonawcę, którego oferta zostanie najwyżej oceniona, do złożenia w wyznaczonym, nie krótszym niż 5 dni terminie, aktualnych na dzień złożenia następujących</w:t>
      </w:r>
      <w:r>
        <w:rPr>
          <w:rFonts w:ascii="Arial" w:hAnsi="Arial" w:cs="Arial"/>
        </w:rPr>
        <w:t xml:space="preserve"> dokumentów</w:t>
      </w:r>
      <w:r w:rsidR="00AD553D" w:rsidRPr="001C36CE">
        <w:rPr>
          <w:rFonts w:ascii="Arial" w:hAnsi="Arial" w:cs="Arial"/>
        </w:rPr>
        <w:t>:</w:t>
      </w:r>
    </w:p>
    <w:p w14:paraId="367D30A7" w14:textId="77777777" w:rsidR="0054732C" w:rsidRPr="001C36CE" w:rsidRDefault="0054732C" w:rsidP="00A54051">
      <w:pPr>
        <w:pStyle w:val="Akapitzlist"/>
        <w:numPr>
          <w:ilvl w:val="2"/>
          <w:numId w:val="8"/>
        </w:numPr>
        <w:spacing w:before="120"/>
        <w:jc w:val="both"/>
        <w:rPr>
          <w:rFonts w:ascii="Arial" w:hAnsi="Arial" w:cs="Arial"/>
        </w:rPr>
      </w:pPr>
      <w:r w:rsidRPr="001C36CE">
        <w:rPr>
          <w:rFonts w:ascii="Arial" w:hAnsi="Arial" w:cs="Arial"/>
          <w:b/>
        </w:rPr>
        <w:t>W celu potwierdzenia spełniania warunków udziału w postępowaniu Zamawiający żąda złożenia nastę</w:t>
      </w:r>
      <w:r w:rsidR="00D57D42" w:rsidRPr="001C36CE">
        <w:rPr>
          <w:rFonts w:ascii="Arial" w:hAnsi="Arial" w:cs="Arial"/>
          <w:b/>
        </w:rPr>
        <w:t>pujących dokumentów</w:t>
      </w:r>
      <w:r w:rsidRPr="001C36CE">
        <w:rPr>
          <w:rFonts w:ascii="Arial" w:hAnsi="Arial" w:cs="Arial"/>
          <w:b/>
        </w:rPr>
        <w:t>:</w:t>
      </w:r>
    </w:p>
    <w:p w14:paraId="7BC047D0" w14:textId="2632BBE6" w:rsidR="0054732C" w:rsidRPr="00374BBC" w:rsidRDefault="00374BBC" w:rsidP="00374BBC">
      <w:pPr>
        <w:pStyle w:val="Akapitzlist"/>
        <w:numPr>
          <w:ilvl w:val="3"/>
          <w:numId w:val="8"/>
        </w:numPr>
        <w:rPr>
          <w:rFonts w:ascii="Arial" w:hAnsi="Arial" w:cs="Arial"/>
        </w:rPr>
      </w:pPr>
      <w:r w:rsidRPr="00374BBC">
        <w:rPr>
          <w:rFonts w:ascii="Arial" w:hAnsi="Arial" w:cs="Arial"/>
        </w:rPr>
        <w:t>odpis z właściwego rejestru albo aktualne zaświadczenie o wpisie do ewidencji działalności gospodarczej, jeżeli odrębne przepisy wymagają wpisu do rejestru lub zgłoszenia do ewidencji działalności gospodarczej, wystawiony nie wcześniej niż 6 miesięcy przed upływem terminu składania ofert</w:t>
      </w:r>
      <w:r w:rsidR="0030089F" w:rsidRPr="00374BBC">
        <w:rPr>
          <w:rFonts w:ascii="Arial" w:hAnsi="Arial" w:cs="Arial"/>
          <w:b/>
        </w:rPr>
        <w:t>,</w:t>
      </w:r>
    </w:p>
    <w:p w14:paraId="1A8FEBE7" w14:textId="6202DA85" w:rsidR="00E35981" w:rsidRPr="001C36CE" w:rsidRDefault="00AD553D" w:rsidP="00A54051">
      <w:pPr>
        <w:pStyle w:val="Akapitzlist"/>
        <w:numPr>
          <w:ilvl w:val="3"/>
          <w:numId w:val="8"/>
        </w:numPr>
        <w:jc w:val="both"/>
        <w:rPr>
          <w:rFonts w:ascii="Arial" w:hAnsi="Arial" w:cs="Arial"/>
        </w:rPr>
      </w:pPr>
      <w:r w:rsidRPr="001C36CE">
        <w:rPr>
          <w:rFonts w:ascii="Arial" w:hAnsi="Arial" w:cs="Arial"/>
        </w:rPr>
        <w:t xml:space="preserve">dokumentów potwierdzających, że Wykonawca jest ubezpieczony od odpowiedzialności cywilnej w zakresie prowadzonej działalności związanej z przedmiotem zamówienia na sumę ubezpieczenia </w:t>
      </w:r>
      <w:r w:rsidR="00E35981" w:rsidRPr="001C36CE">
        <w:rPr>
          <w:rFonts w:ascii="Arial" w:hAnsi="Arial" w:cs="Arial"/>
          <w:b/>
        </w:rPr>
        <w:t xml:space="preserve">równą co najmniej </w:t>
      </w:r>
      <w:r w:rsidR="00374BBC">
        <w:rPr>
          <w:rFonts w:ascii="Arial" w:hAnsi="Arial" w:cs="Arial"/>
          <w:b/>
        </w:rPr>
        <w:t>1</w:t>
      </w:r>
      <w:r w:rsidR="00F53042" w:rsidRPr="001C36CE">
        <w:rPr>
          <w:rFonts w:ascii="Arial" w:hAnsi="Arial" w:cs="Arial"/>
          <w:b/>
        </w:rPr>
        <w:t>0</w:t>
      </w:r>
      <w:r w:rsidR="00E35981" w:rsidRPr="001C36CE">
        <w:rPr>
          <w:rFonts w:ascii="Arial" w:hAnsi="Arial" w:cs="Arial"/>
          <w:b/>
        </w:rPr>
        <w:t xml:space="preserve">0.000,00 zł </w:t>
      </w:r>
      <w:r w:rsidR="00E35981" w:rsidRPr="001C36CE">
        <w:rPr>
          <w:rFonts w:ascii="Arial" w:hAnsi="Arial" w:cs="Arial"/>
        </w:rPr>
        <w:t xml:space="preserve">(słownie: </w:t>
      </w:r>
      <w:r w:rsidR="00374BBC">
        <w:rPr>
          <w:rFonts w:ascii="Arial" w:hAnsi="Arial" w:cs="Arial"/>
        </w:rPr>
        <w:t>sto tysięcy</w:t>
      </w:r>
      <w:r w:rsidR="00E35981" w:rsidRPr="001C36CE">
        <w:rPr>
          <w:rFonts w:ascii="Arial" w:hAnsi="Arial" w:cs="Arial"/>
        </w:rPr>
        <w:t xml:space="preserve"> złotych i 00/100).</w:t>
      </w:r>
    </w:p>
    <w:p w14:paraId="1E59C1C8" w14:textId="5171B9DC" w:rsidR="00E35981" w:rsidRDefault="001C45AE" w:rsidP="00A54051">
      <w:pPr>
        <w:pStyle w:val="Akapitzlist"/>
        <w:numPr>
          <w:ilvl w:val="3"/>
          <w:numId w:val="8"/>
        </w:numPr>
        <w:jc w:val="both"/>
        <w:rPr>
          <w:rFonts w:ascii="Arial" w:hAnsi="Arial" w:cs="Arial"/>
        </w:rPr>
      </w:pPr>
      <w:bookmarkStart w:id="3" w:name="_Hlk25654008"/>
      <w:r>
        <w:rPr>
          <w:rFonts w:ascii="Arial" w:hAnsi="Arial" w:cs="Arial"/>
        </w:rPr>
        <w:t>w</w:t>
      </w:r>
      <w:r w:rsidRPr="001C45AE">
        <w:rPr>
          <w:rFonts w:ascii="Arial" w:hAnsi="Arial" w:cs="Arial"/>
        </w:rPr>
        <w:t>ykaz</w:t>
      </w:r>
      <w:r>
        <w:rPr>
          <w:rFonts w:ascii="Arial" w:hAnsi="Arial" w:cs="Arial"/>
        </w:rPr>
        <w:t>u</w:t>
      </w:r>
      <w:r w:rsidRPr="001C45AE">
        <w:rPr>
          <w:rFonts w:ascii="Arial" w:hAnsi="Arial" w:cs="Arial"/>
        </w:rPr>
        <w:t xml:space="preserve"> wykonanych </w:t>
      </w:r>
      <w:r w:rsidR="00296FB6" w:rsidRPr="00296FB6">
        <w:rPr>
          <w:rFonts w:ascii="Arial" w:hAnsi="Arial" w:cs="Arial"/>
        </w:rPr>
        <w:t>w ciągu ostatnich trzech lat przed upływem terminu składania ofert (a jeżeli okres prowadzenia działalności gospodarczej jest krótszy, to w tym okresie) usług w za-kresie wykaz usług sprzątania pomieszczeń, o łącznej powierzchni nie mniejszej niż 800m² . Zamawiający wymaga wskazanie minimum 3 Usługobiorców z okresu ostatnich 3 lat przed wszczęciem postępowania z podaniem ich wartości, dat wykonania, wraz z potwierdzeniem że Wykonawca realizował lub realizuje je należycie</w:t>
      </w:r>
      <w:r w:rsidRPr="001C45AE">
        <w:rPr>
          <w:rFonts w:ascii="Arial" w:hAnsi="Arial" w:cs="Arial"/>
        </w:rPr>
        <w:t>. Wzór wykazu stanowi Załącznik nr 3 do SWZ; w przypadku świadczeń okresowych lub ciągłych nadal wykonywanych referencje bądź inne dokumenty potwierdzające ich należyte wykonywanie powinny być wydane nie wcześniej niż 3 miesiące przed upływem terminu składania ofert</w:t>
      </w:r>
      <w:bookmarkEnd w:id="3"/>
      <w:r w:rsidR="00E35981" w:rsidRPr="001C36CE">
        <w:rPr>
          <w:rFonts w:ascii="Arial" w:hAnsi="Arial" w:cs="Arial"/>
        </w:rPr>
        <w:t>.</w:t>
      </w:r>
    </w:p>
    <w:p w14:paraId="0D5021A7" w14:textId="7E87DD66" w:rsidR="00CD762C" w:rsidRPr="003F16C1" w:rsidRDefault="00CD762C" w:rsidP="00CD762C">
      <w:pPr>
        <w:numPr>
          <w:ilvl w:val="2"/>
          <w:numId w:val="8"/>
        </w:numPr>
        <w:jc w:val="both"/>
        <w:rPr>
          <w:rFonts w:ascii="Arial" w:hAnsi="Arial" w:cs="Arial"/>
        </w:rPr>
      </w:pPr>
      <w:bookmarkStart w:id="4" w:name="_Hlk86406104"/>
      <w:r w:rsidRPr="003F16C1">
        <w:rPr>
          <w:rFonts w:ascii="Arial" w:hAnsi="Arial" w:cs="Arial"/>
          <w:b/>
        </w:rPr>
        <w:t xml:space="preserve">W celu wykazania braku podstaw do wykluczenia z postępowania Zamawiający </w:t>
      </w:r>
      <w:r>
        <w:rPr>
          <w:rFonts w:ascii="Arial" w:hAnsi="Arial" w:cs="Arial"/>
          <w:b/>
        </w:rPr>
        <w:t>wezwie</w:t>
      </w:r>
      <w:r w:rsidRPr="003F16C1">
        <w:rPr>
          <w:rFonts w:ascii="Arial" w:hAnsi="Arial" w:cs="Arial"/>
          <w:b/>
        </w:rPr>
        <w:t xml:space="preserve"> wykonawcę, do złożenia aktualnych na dzień złożenia</w:t>
      </w:r>
      <w:r w:rsidR="00824A6C">
        <w:rPr>
          <w:rFonts w:ascii="Arial" w:hAnsi="Arial" w:cs="Arial"/>
          <w:b/>
        </w:rPr>
        <w:t xml:space="preserve"> oferty</w:t>
      </w:r>
      <w:r w:rsidRPr="003F16C1">
        <w:rPr>
          <w:rFonts w:ascii="Arial" w:hAnsi="Arial" w:cs="Arial"/>
          <w:b/>
        </w:rPr>
        <w:t xml:space="preserve"> następujących </w:t>
      </w:r>
      <w:bookmarkEnd w:id="4"/>
      <w:r w:rsidRPr="003F16C1">
        <w:rPr>
          <w:rFonts w:ascii="Arial" w:hAnsi="Arial" w:cs="Arial"/>
          <w:b/>
        </w:rPr>
        <w:t>oświadczeń i dokumentów, tj</w:t>
      </w:r>
      <w:r>
        <w:rPr>
          <w:rFonts w:ascii="Arial" w:hAnsi="Arial" w:cs="Arial"/>
          <w:b/>
        </w:rPr>
        <w:t>.</w:t>
      </w:r>
      <w:r w:rsidRPr="003F16C1">
        <w:rPr>
          <w:rFonts w:ascii="Arial" w:hAnsi="Arial" w:cs="Arial"/>
          <w:b/>
        </w:rPr>
        <w:t>:</w:t>
      </w:r>
    </w:p>
    <w:p w14:paraId="5FE24F25" w14:textId="77777777" w:rsidR="00CD762C" w:rsidRPr="00D071F0" w:rsidRDefault="00CD762C" w:rsidP="00CD762C">
      <w:pPr>
        <w:numPr>
          <w:ilvl w:val="3"/>
          <w:numId w:val="8"/>
        </w:numPr>
        <w:jc w:val="both"/>
        <w:rPr>
          <w:rFonts w:ascii="Arial" w:hAnsi="Arial" w:cs="Arial"/>
        </w:rPr>
      </w:pPr>
      <w:r w:rsidRPr="00D071F0">
        <w:rPr>
          <w:rFonts w:ascii="Arial" w:hAnsi="Arial" w:cs="Arial"/>
        </w:rPr>
        <w:t>za</w:t>
      </w:r>
      <w:r w:rsidRPr="00D071F0">
        <w:rPr>
          <w:rFonts w:ascii="Arial" w:hAnsi="Arial" w:cs="Arial" w:hint="eastAsia"/>
        </w:rPr>
        <w:t>ś</w:t>
      </w:r>
      <w:r w:rsidRPr="00D071F0">
        <w:rPr>
          <w:rFonts w:ascii="Arial" w:hAnsi="Arial" w:cs="Arial"/>
        </w:rPr>
        <w:t>wiadczenia w</w:t>
      </w:r>
      <w:r w:rsidRPr="00D071F0">
        <w:rPr>
          <w:rFonts w:ascii="Arial" w:hAnsi="Arial" w:cs="Arial" w:hint="eastAsia"/>
        </w:rPr>
        <w:t>ł</w:t>
      </w:r>
      <w:r w:rsidRPr="00D071F0">
        <w:rPr>
          <w:rFonts w:ascii="Arial" w:hAnsi="Arial" w:cs="Arial"/>
        </w:rPr>
        <w:t>a</w:t>
      </w:r>
      <w:r w:rsidRPr="00D071F0">
        <w:rPr>
          <w:rFonts w:ascii="Arial" w:hAnsi="Arial" w:cs="Arial" w:hint="eastAsia"/>
        </w:rPr>
        <w:t>ś</w:t>
      </w:r>
      <w:r w:rsidRPr="00D071F0">
        <w:rPr>
          <w:rFonts w:ascii="Arial" w:hAnsi="Arial" w:cs="Arial"/>
        </w:rPr>
        <w:t xml:space="preserve">ciwej terenowej jednostki organizacyjnej </w:t>
      </w:r>
      <w:r w:rsidRPr="00D071F0">
        <w:rPr>
          <w:rFonts w:ascii="Arial" w:hAnsi="Arial" w:cs="Arial"/>
          <w:b/>
        </w:rPr>
        <w:t>Zak</w:t>
      </w:r>
      <w:r w:rsidRPr="00D071F0">
        <w:rPr>
          <w:rFonts w:ascii="Arial" w:hAnsi="Arial" w:cs="Arial" w:hint="eastAsia"/>
          <w:b/>
        </w:rPr>
        <w:t>ł</w:t>
      </w:r>
      <w:r w:rsidRPr="00D071F0">
        <w:rPr>
          <w:rFonts w:ascii="Arial" w:hAnsi="Arial" w:cs="Arial"/>
          <w:b/>
        </w:rPr>
        <w:t>adu Ubezpiecze</w:t>
      </w:r>
      <w:r w:rsidRPr="00D071F0">
        <w:rPr>
          <w:rFonts w:ascii="Arial" w:hAnsi="Arial" w:cs="Arial" w:hint="eastAsia"/>
          <w:b/>
        </w:rPr>
        <w:t>ń</w:t>
      </w:r>
      <w:r w:rsidRPr="00D071F0">
        <w:rPr>
          <w:rFonts w:ascii="Arial" w:hAnsi="Arial" w:cs="Arial"/>
          <w:b/>
        </w:rPr>
        <w:t xml:space="preserve"> Spo</w:t>
      </w:r>
      <w:r w:rsidRPr="00D071F0">
        <w:rPr>
          <w:rFonts w:ascii="Arial" w:hAnsi="Arial" w:cs="Arial" w:hint="eastAsia"/>
          <w:b/>
        </w:rPr>
        <w:t>ł</w:t>
      </w:r>
      <w:r w:rsidRPr="00D071F0">
        <w:rPr>
          <w:rFonts w:ascii="Arial" w:hAnsi="Arial" w:cs="Arial"/>
          <w:b/>
        </w:rPr>
        <w:t>ecznych lub Kasy Rolniczego Ubezpieczenia Spo</w:t>
      </w:r>
      <w:r w:rsidRPr="00D071F0">
        <w:rPr>
          <w:rFonts w:ascii="Arial" w:hAnsi="Arial" w:cs="Arial" w:hint="eastAsia"/>
          <w:b/>
        </w:rPr>
        <w:t>ł</w:t>
      </w:r>
      <w:r w:rsidRPr="00D071F0">
        <w:rPr>
          <w:rFonts w:ascii="Arial" w:hAnsi="Arial" w:cs="Arial"/>
          <w:b/>
        </w:rPr>
        <w:t>ecznego</w:t>
      </w:r>
      <w:r w:rsidRPr="00D071F0">
        <w:rPr>
          <w:rFonts w:ascii="Arial" w:hAnsi="Arial" w:cs="Arial"/>
        </w:rPr>
        <w:t xml:space="preserve"> albo innego dokumentu potwierdzaj</w:t>
      </w:r>
      <w:r w:rsidRPr="00D071F0">
        <w:rPr>
          <w:rFonts w:ascii="Arial" w:hAnsi="Arial" w:cs="Arial" w:hint="eastAsia"/>
        </w:rPr>
        <w:t>ą</w:t>
      </w:r>
      <w:r w:rsidRPr="00D071F0">
        <w:rPr>
          <w:rFonts w:ascii="Arial" w:hAnsi="Arial" w:cs="Arial"/>
        </w:rPr>
        <w:t xml:space="preserve">cego, </w:t>
      </w:r>
      <w:r w:rsidRPr="00D071F0">
        <w:rPr>
          <w:rFonts w:ascii="Arial" w:hAnsi="Arial" w:cs="Arial" w:hint="eastAsia"/>
        </w:rPr>
        <w:t>ż</w:t>
      </w:r>
      <w:r w:rsidRPr="00D071F0">
        <w:rPr>
          <w:rFonts w:ascii="Arial" w:hAnsi="Arial" w:cs="Arial"/>
        </w:rPr>
        <w:t>e wykonawca nie zalega z op</w:t>
      </w:r>
      <w:r w:rsidRPr="00D071F0">
        <w:rPr>
          <w:rFonts w:ascii="Arial" w:hAnsi="Arial" w:cs="Arial" w:hint="eastAsia"/>
        </w:rPr>
        <w:t>ł</w:t>
      </w:r>
      <w:r w:rsidRPr="00D071F0">
        <w:rPr>
          <w:rFonts w:ascii="Arial" w:hAnsi="Arial" w:cs="Arial"/>
        </w:rPr>
        <w:t>acaniem sk</w:t>
      </w:r>
      <w:r w:rsidRPr="00D071F0">
        <w:rPr>
          <w:rFonts w:ascii="Arial" w:hAnsi="Arial" w:cs="Arial" w:hint="eastAsia"/>
        </w:rPr>
        <w:t>ł</w:t>
      </w:r>
      <w:r w:rsidRPr="00D071F0">
        <w:rPr>
          <w:rFonts w:ascii="Arial" w:hAnsi="Arial" w:cs="Arial"/>
        </w:rPr>
        <w:t>adek na ubezpieczenia spo</w:t>
      </w:r>
      <w:r w:rsidRPr="00D071F0">
        <w:rPr>
          <w:rFonts w:ascii="Arial" w:hAnsi="Arial" w:cs="Arial" w:hint="eastAsia"/>
        </w:rPr>
        <w:t>ł</w:t>
      </w:r>
      <w:r w:rsidRPr="00D071F0">
        <w:rPr>
          <w:rFonts w:ascii="Arial" w:hAnsi="Arial" w:cs="Arial"/>
        </w:rPr>
        <w:t>eczne lub zdrowotne, wystawionego nie wcze</w:t>
      </w:r>
      <w:r w:rsidRPr="00D071F0">
        <w:rPr>
          <w:rFonts w:ascii="Arial" w:hAnsi="Arial" w:cs="Arial" w:hint="eastAsia"/>
        </w:rPr>
        <w:t>ś</w:t>
      </w:r>
      <w:r w:rsidRPr="00D071F0">
        <w:rPr>
          <w:rFonts w:ascii="Arial" w:hAnsi="Arial" w:cs="Arial"/>
        </w:rPr>
        <w:t>niej ni</w:t>
      </w:r>
      <w:r w:rsidRPr="00D071F0">
        <w:rPr>
          <w:rFonts w:ascii="Arial" w:hAnsi="Arial" w:cs="Arial" w:hint="eastAsia"/>
        </w:rPr>
        <w:t>ż</w:t>
      </w:r>
      <w:r w:rsidRPr="00D071F0">
        <w:rPr>
          <w:rFonts w:ascii="Arial" w:hAnsi="Arial" w:cs="Arial"/>
        </w:rPr>
        <w:t xml:space="preserve"> 3 miesi</w:t>
      </w:r>
      <w:r w:rsidRPr="00D071F0">
        <w:rPr>
          <w:rFonts w:ascii="Arial" w:hAnsi="Arial" w:cs="Arial" w:hint="eastAsia"/>
        </w:rPr>
        <w:t>ą</w:t>
      </w:r>
      <w:r w:rsidRPr="00D071F0">
        <w:rPr>
          <w:rFonts w:ascii="Arial" w:hAnsi="Arial" w:cs="Arial"/>
        </w:rPr>
        <w:t>ce przed up</w:t>
      </w:r>
      <w:r w:rsidRPr="00D071F0">
        <w:rPr>
          <w:rFonts w:ascii="Arial" w:hAnsi="Arial" w:cs="Arial" w:hint="eastAsia"/>
        </w:rPr>
        <w:t>ł</w:t>
      </w:r>
      <w:r w:rsidRPr="00D071F0">
        <w:rPr>
          <w:rFonts w:ascii="Arial" w:hAnsi="Arial" w:cs="Arial"/>
        </w:rPr>
        <w:t>ywem terminu sk</w:t>
      </w:r>
      <w:r w:rsidRPr="00D071F0">
        <w:rPr>
          <w:rFonts w:ascii="Arial" w:hAnsi="Arial" w:cs="Arial" w:hint="eastAsia"/>
        </w:rPr>
        <w:t>ł</w:t>
      </w:r>
      <w:r w:rsidRPr="00D071F0">
        <w:rPr>
          <w:rFonts w:ascii="Arial" w:hAnsi="Arial" w:cs="Arial"/>
        </w:rPr>
        <w:t>adania ofert albo wniosk</w:t>
      </w:r>
      <w:r w:rsidRPr="00D071F0">
        <w:rPr>
          <w:rFonts w:ascii="Arial" w:hAnsi="Arial" w:cs="Arial" w:hint="eastAsia"/>
        </w:rPr>
        <w:t>ó</w:t>
      </w:r>
      <w:r w:rsidRPr="00D071F0">
        <w:rPr>
          <w:rFonts w:ascii="Arial" w:hAnsi="Arial" w:cs="Arial"/>
        </w:rPr>
        <w:t>w o dopuszczenie do udzia</w:t>
      </w:r>
      <w:r w:rsidRPr="00D071F0">
        <w:rPr>
          <w:rFonts w:ascii="Arial" w:hAnsi="Arial" w:cs="Arial" w:hint="eastAsia"/>
        </w:rPr>
        <w:t>ł</w:t>
      </w:r>
      <w:r w:rsidRPr="00D071F0">
        <w:rPr>
          <w:rFonts w:ascii="Arial" w:hAnsi="Arial" w:cs="Arial"/>
        </w:rPr>
        <w:t>u w post</w:t>
      </w:r>
      <w:r w:rsidRPr="00D071F0">
        <w:rPr>
          <w:rFonts w:ascii="Arial" w:hAnsi="Arial" w:cs="Arial" w:hint="eastAsia"/>
        </w:rPr>
        <w:t>ę</w:t>
      </w:r>
      <w:r w:rsidRPr="00D071F0">
        <w:rPr>
          <w:rFonts w:ascii="Arial" w:hAnsi="Arial" w:cs="Arial"/>
        </w:rPr>
        <w:t>powaniu, lub innego dokumentu potwierdzaj</w:t>
      </w:r>
      <w:r w:rsidRPr="00D071F0">
        <w:rPr>
          <w:rFonts w:ascii="Arial" w:hAnsi="Arial" w:cs="Arial" w:hint="eastAsia"/>
        </w:rPr>
        <w:t>ą</w:t>
      </w:r>
      <w:r w:rsidRPr="00D071F0">
        <w:rPr>
          <w:rFonts w:ascii="Arial" w:hAnsi="Arial" w:cs="Arial"/>
        </w:rPr>
        <w:t xml:space="preserve">cego, </w:t>
      </w:r>
      <w:r w:rsidRPr="00D071F0">
        <w:rPr>
          <w:rFonts w:ascii="Arial" w:hAnsi="Arial" w:cs="Arial" w:hint="eastAsia"/>
        </w:rPr>
        <w:t>ż</w:t>
      </w:r>
      <w:r w:rsidRPr="00D071F0">
        <w:rPr>
          <w:rFonts w:ascii="Arial" w:hAnsi="Arial" w:cs="Arial"/>
        </w:rPr>
        <w:t>e wykonawca zawar</w:t>
      </w:r>
      <w:r w:rsidRPr="00D071F0">
        <w:rPr>
          <w:rFonts w:ascii="Arial" w:hAnsi="Arial" w:cs="Arial" w:hint="eastAsia"/>
        </w:rPr>
        <w:t>ł</w:t>
      </w:r>
      <w:r w:rsidRPr="00D071F0">
        <w:rPr>
          <w:rFonts w:ascii="Arial" w:hAnsi="Arial" w:cs="Arial"/>
        </w:rPr>
        <w:t xml:space="preserve"> porozumienie z w</w:t>
      </w:r>
      <w:r w:rsidRPr="00D071F0">
        <w:rPr>
          <w:rFonts w:ascii="Arial" w:hAnsi="Arial" w:cs="Arial" w:hint="eastAsia"/>
        </w:rPr>
        <w:t>ł</w:t>
      </w:r>
      <w:r w:rsidRPr="00D071F0">
        <w:rPr>
          <w:rFonts w:ascii="Arial" w:hAnsi="Arial" w:cs="Arial"/>
        </w:rPr>
        <w:t>a</w:t>
      </w:r>
      <w:r w:rsidRPr="00D071F0">
        <w:rPr>
          <w:rFonts w:ascii="Arial" w:hAnsi="Arial" w:cs="Arial" w:hint="eastAsia"/>
        </w:rPr>
        <w:t>ś</w:t>
      </w:r>
      <w:r w:rsidRPr="00D071F0">
        <w:rPr>
          <w:rFonts w:ascii="Arial" w:hAnsi="Arial" w:cs="Arial"/>
        </w:rPr>
        <w:t>ciwym organem w sprawie sp</w:t>
      </w:r>
      <w:r w:rsidRPr="00D071F0">
        <w:rPr>
          <w:rFonts w:ascii="Arial" w:hAnsi="Arial" w:cs="Arial" w:hint="eastAsia"/>
        </w:rPr>
        <w:t>ł</w:t>
      </w:r>
      <w:r w:rsidRPr="00D071F0">
        <w:rPr>
          <w:rFonts w:ascii="Arial" w:hAnsi="Arial" w:cs="Arial"/>
        </w:rPr>
        <w:t>at tych nale</w:t>
      </w:r>
      <w:r w:rsidRPr="00D071F0">
        <w:rPr>
          <w:rFonts w:ascii="Arial" w:hAnsi="Arial" w:cs="Arial" w:hint="eastAsia"/>
        </w:rPr>
        <w:t>ż</w:t>
      </w:r>
      <w:r w:rsidRPr="00D071F0">
        <w:rPr>
          <w:rFonts w:ascii="Arial" w:hAnsi="Arial" w:cs="Arial"/>
        </w:rPr>
        <w:t>no</w:t>
      </w:r>
      <w:r w:rsidRPr="00D071F0">
        <w:rPr>
          <w:rFonts w:ascii="Arial" w:hAnsi="Arial" w:cs="Arial" w:hint="eastAsia"/>
        </w:rPr>
        <w:t>ś</w:t>
      </w:r>
      <w:r w:rsidRPr="00D071F0">
        <w:rPr>
          <w:rFonts w:ascii="Arial" w:hAnsi="Arial" w:cs="Arial"/>
        </w:rPr>
        <w:t>ci wraz z ewentualnymi odsetkami lub grzywnami, w szczeg</w:t>
      </w:r>
      <w:r w:rsidRPr="00D071F0">
        <w:rPr>
          <w:rFonts w:ascii="Arial" w:hAnsi="Arial" w:cs="Arial" w:hint="eastAsia"/>
        </w:rPr>
        <w:t>ó</w:t>
      </w:r>
      <w:r w:rsidRPr="00D071F0">
        <w:rPr>
          <w:rFonts w:ascii="Arial" w:hAnsi="Arial" w:cs="Arial"/>
        </w:rPr>
        <w:t>lno</w:t>
      </w:r>
      <w:r w:rsidRPr="00D071F0">
        <w:rPr>
          <w:rFonts w:ascii="Arial" w:hAnsi="Arial" w:cs="Arial" w:hint="eastAsia"/>
        </w:rPr>
        <w:t>ś</w:t>
      </w:r>
      <w:r w:rsidRPr="00D071F0">
        <w:rPr>
          <w:rFonts w:ascii="Arial" w:hAnsi="Arial" w:cs="Arial"/>
        </w:rPr>
        <w:t>ci uzyska</w:t>
      </w:r>
      <w:r w:rsidRPr="00D071F0">
        <w:rPr>
          <w:rFonts w:ascii="Arial" w:hAnsi="Arial" w:cs="Arial" w:hint="eastAsia"/>
        </w:rPr>
        <w:t>ł</w:t>
      </w:r>
      <w:r w:rsidRPr="00D071F0">
        <w:rPr>
          <w:rFonts w:ascii="Arial" w:hAnsi="Arial" w:cs="Arial"/>
        </w:rPr>
        <w:t xml:space="preserve"> przewidziane prawem zwolnienie, odroczenie lub roz</w:t>
      </w:r>
      <w:r w:rsidRPr="00D071F0">
        <w:rPr>
          <w:rFonts w:ascii="Arial" w:hAnsi="Arial" w:cs="Arial" w:hint="eastAsia"/>
        </w:rPr>
        <w:t>ł</w:t>
      </w:r>
      <w:r w:rsidRPr="00D071F0">
        <w:rPr>
          <w:rFonts w:ascii="Arial" w:hAnsi="Arial" w:cs="Arial"/>
        </w:rPr>
        <w:t>o</w:t>
      </w:r>
      <w:r w:rsidRPr="00D071F0">
        <w:rPr>
          <w:rFonts w:ascii="Arial" w:hAnsi="Arial" w:cs="Arial" w:hint="eastAsia"/>
        </w:rPr>
        <w:t>ż</w:t>
      </w:r>
      <w:r w:rsidRPr="00D071F0">
        <w:rPr>
          <w:rFonts w:ascii="Arial" w:hAnsi="Arial" w:cs="Arial"/>
        </w:rPr>
        <w:t>enie na raty zaleg</w:t>
      </w:r>
      <w:r w:rsidRPr="00D071F0">
        <w:rPr>
          <w:rFonts w:ascii="Arial" w:hAnsi="Arial" w:cs="Arial" w:hint="eastAsia"/>
        </w:rPr>
        <w:t>ł</w:t>
      </w:r>
      <w:r w:rsidRPr="00D071F0">
        <w:rPr>
          <w:rFonts w:ascii="Arial" w:hAnsi="Arial" w:cs="Arial"/>
        </w:rPr>
        <w:t>ych p</w:t>
      </w:r>
      <w:r w:rsidRPr="00D071F0">
        <w:rPr>
          <w:rFonts w:ascii="Arial" w:hAnsi="Arial" w:cs="Arial" w:hint="eastAsia"/>
        </w:rPr>
        <w:t>ł</w:t>
      </w:r>
      <w:r w:rsidRPr="00D071F0">
        <w:rPr>
          <w:rFonts w:ascii="Arial" w:hAnsi="Arial" w:cs="Arial"/>
        </w:rPr>
        <w:t>atno</w:t>
      </w:r>
      <w:r w:rsidRPr="00D071F0">
        <w:rPr>
          <w:rFonts w:ascii="Arial" w:hAnsi="Arial" w:cs="Arial" w:hint="eastAsia"/>
        </w:rPr>
        <w:t>ś</w:t>
      </w:r>
      <w:r w:rsidRPr="00D071F0">
        <w:rPr>
          <w:rFonts w:ascii="Arial" w:hAnsi="Arial" w:cs="Arial"/>
        </w:rPr>
        <w:t>ci lub wstrzymanie w ca</w:t>
      </w:r>
      <w:r w:rsidRPr="00D071F0">
        <w:rPr>
          <w:rFonts w:ascii="Arial" w:hAnsi="Arial" w:cs="Arial" w:hint="eastAsia"/>
        </w:rPr>
        <w:t>ł</w:t>
      </w:r>
      <w:r w:rsidRPr="00D071F0">
        <w:rPr>
          <w:rFonts w:ascii="Arial" w:hAnsi="Arial" w:cs="Arial"/>
        </w:rPr>
        <w:t>o</w:t>
      </w:r>
      <w:r w:rsidRPr="00D071F0">
        <w:rPr>
          <w:rFonts w:ascii="Arial" w:hAnsi="Arial" w:cs="Arial" w:hint="eastAsia"/>
        </w:rPr>
        <w:t>ś</w:t>
      </w:r>
      <w:r w:rsidRPr="00D071F0">
        <w:rPr>
          <w:rFonts w:ascii="Arial" w:hAnsi="Arial" w:cs="Arial"/>
        </w:rPr>
        <w:t>ci wykonania decyzji w</w:t>
      </w:r>
      <w:r w:rsidRPr="00D071F0">
        <w:rPr>
          <w:rFonts w:ascii="Arial" w:hAnsi="Arial" w:cs="Arial" w:hint="eastAsia"/>
        </w:rPr>
        <w:t>ł</w:t>
      </w:r>
      <w:r w:rsidRPr="00D071F0">
        <w:rPr>
          <w:rFonts w:ascii="Arial" w:hAnsi="Arial" w:cs="Arial"/>
        </w:rPr>
        <w:t>a</w:t>
      </w:r>
      <w:r w:rsidRPr="00D071F0">
        <w:rPr>
          <w:rFonts w:ascii="Arial" w:hAnsi="Arial" w:cs="Arial" w:hint="eastAsia"/>
        </w:rPr>
        <w:t>ś</w:t>
      </w:r>
      <w:r w:rsidRPr="00D071F0">
        <w:rPr>
          <w:rFonts w:ascii="Arial" w:hAnsi="Arial" w:cs="Arial"/>
        </w:rPr>
        <w:t>ciwego organu;</w:t>
      </w:r>
    </w:p>
    <w:p w14:paraId="080323E6" w14:textId="54A20E37" w:rsidR="00CD762C" w:rsidRPr="00D071F0" w:rsidRDefault="006529E7" w:rsidP="00CD762C">
      <w:pPr>
        <w:numPr>
          <w:ilvl w:val="3"/>
          <w:numId w:val="8"/>
        </w:numPr>
        <w:jc w:val="both"/>
        <w:rPr>
          <w:rFonts w:ascii="Arial" w:hAnsi="Arial" w:cs="Arial"/>
        </w:rPr>
      </w:pPr>
      <w:r w:rsidRPr="006529E7">
        <w:rPr>
          <w:rFonts w:ascii="Arial" w:hAnsi="Arial" w:cs="Arial"/>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CD762C" w:rsidRPr="00D071F0">
        <w:rPr>
          <w:rFonts w:ascii="Arial" w:hAnsi="Arial" w:cs="Arial"/>
        </w:rPr>
        <w:t>;</w:t>
      </w:r>
    </w:p>
    <w:p w14:paraId="2CE8D229" w14:textId="41092079" w:rsidR="00CD762C" w:rsidRDefault="00CD762C" w:rsidP="00CD762C">
      <w:pPr>
        <w:numPr>
          <w:ilvl w:val="3"/>
          <w:numId w:val="8"/>
        </w:numPr>
        <w:jc w:val="both"/>
        <w:rPr>
          <w:rFonts w:ascii="Arial" w:hAnsi="Arial" w:cs="Arial"/>
        </w:rPr>
      </w:pPr>
      <w:r w:rsidRPr="001C36CE">
        <w:rPr>
          <w:rFonts w:ascii="Arial" w:hAnsi="Arial" w:cs="Arial"/>
        </w:rPr>
        <w:t>o</w:t>
      </w:r>
      <w:r w:rsidRPr="001C36CE">
        <w:rPr>
          <w:rFonts w:ascii="Arial" w:hAnsi="Arial" w:cs="Arial" w:hint="eastAsia"/>
        </w:rPr>
        <w:t>ś</w:t>
      </w:r>
      <w:r w:rsidRPr="001C36CE">
        <w:rPr>
          <w:rFonts w:ascii="Arial" w:hAnsi="Arial" w:cs="Arial"/>
        </w:rPr>
        <w:t>wiadczenia wykonawcy o niezaleganiu z op</w:t>
      </w:r>
      <w:r w:rsidRPr="001C36CE">
        <w:rPr>
          <w:rFonts w:ascii="Arial" w:hAnsi="Arial" w:cs="Arial" w:hint="eastAsia"/>
        </w:rPr>
        <w:t>ł</w:t>
      </w:r>
      <w:r w:rsidRPr="001C36CE">
        <w:rPr>
          <w:rFonts w:ascii="Arial" w:hAnsi="Arial" w:cs="Arial"/>
        </w:rPr>
        <w:t>acaniem podatk</w:t>
      </w:r>
      <w:r w:rsidRPr="001C36CE">
        <w:rPr>
          <w:rFonts w:ascii="Arial" w:hAnsi="Arial" w:cs="Arial" w:hint="eastAsia"/>
        </w:rPr>
        <w:t>ó</w:t>
      </w:r>
      <w:r w:rsidRPr="001C36CE">
        <w:rPr>
          <w:rFonts w:ascii="Arial" w:hAnsi="Arial" w:cs="Arial"/>
        </w:rPr>
        <w:t>w i op</w:t>
      </w:r>
      <w:r w:rsidRPr="001C36CE">
        <w:rPr>
          <w:rFonts w:ascii="Arial" w:hAnsi="Arial" w:cs="Arial" w:hint="eastAsia"/>
        </w:rPr>
        <w:t>ł</w:t>
      </w:r>
      <w:r w:rsidRPr="001C36CE">
        <w:rPr>
          <w:rFonts w:ascii="Arial" w:hAnsi="Arial" w:cs="Arial"/>
        </w:rPr>
        <w:t>at lokalnych, o kt</w:t>
      </w:r>
      <w:r w:rsidRPr="001C36CE">
        <w:rPr>
          <w:rFonts w:ascii="Arial" w:hAnsi="Arial" w:cs="Arial" w:hint="eastAsia"/>
        </w:rPr>
        <w:t>ó</w:t>
      </w:r>
      <w:r w:rsidRPr="001C36CE">
        <w:rPr>
          <w:rFonts w:ascii="Arial" w:hAnsi="Arial" w:cs="Arial"/>
        </w:rPr>
        <w:t>rych mowa w ustawie z dnia 12 stycznia 1991 r. o podatkach i op</w:t>
      </w:r>
      <w:r w:rsidRPr="001C36CE">
        <w:rPr>
          <w:rFonts w:ascii="Arial" w:hAnsi="Arial" w:cs="Arial" w:hint="eastAsia"/>
        </w:rPr>
        <w:t>ł</w:t>
      </w:r>
      <w:r w:rsidRPr="001C36CE">
        <w:rPr>
          <w:rFonts w:ascii="Arial" w:hAnsi="Arial" w:cs="Arial"/>
        </w:rPr>
        <w:t>atach lokalnych (Dz. U. z 2016 r. poz. 716);</w:t>
      </w:r>
      <w:r>
        <w:rPr>
          <w:rFonts w:ascii="Arial" w:hAnsi="Arial" w:cs="Arial"/>
        </w:rPr>
        <w:t xml:space="preserve"> </w:t>
      </w:r>
    </w:p>
    <w:p w14:paraId="12AE0E4E" w14:textId="1811755D" w:rsidR="00374BBC" w:rsidRPr="00374BBC" w:rsidRDefault="006529E7" w:rsidP="00CD762C">
      <w:pPr>
        <w:numPr>
          <w:ilvl w:val="3"/>
          <w:numId w:val="8"/>
        </w:numPr>
        <w:jc w:val="both"/>
        <w:rPr>
          <w:rFonts w:ascii="Arial" w:hAnsi="Arial" w:cs="Arial"/>
        </w:rPr>
      </w:pPr>
      <w:r w:rsidRPr="006529E7">
        <w:rPr>
          <w:rFonts w:ascii="Arial" w:hAnsi="Arial" w:cs="Arial"/>
        </w:rPr>
        <w:t>oświadczenia wykonawcy, w zakresie art. 108 ust. 1 pkt 5 ustawy, o braku przynależności do tej samej grupy kapitałowej w rozumieniu ustawy z dnia 16 lutego 2007 r. o ochronie konkurencji i konsumentów (Dz. U. z 202</w:t>
      </w:r>
      <w:r w:rsidR="005E7BFE">
        <w:rPr>
          <w:rFonts w:ascii="Arial" w:hAnsi="Arial" w:cs="Arial"/>
        </w:rPr>
        <w:t>1</w:t>
      </w:r>
      <w:r w:rsidRPr="006529E7">
        <w:rPr>
          <w:rFonts w:ascii="Arial" w:hAnsi="Arial" w:cs="Arial"/>
        </w:rPr>
        <w:t xml:space="preserve"> r. poz. </w:t>
      </w:r>
      <w:r w:rsidR="005E7BFE">
        <w:rPr>
          <w:rFonts w:ascii="Arial" w:hAnsi="Arial" w:cs="Arial"/>
        </w:rPr>
        <w:t>275</w:t>
      </w:r>
      <w:r w:rsidRPr="006529E7">
        <w:rPr>
          <w:rFonts w:ascii="Arial" w:hAnsi="Arial" w:cs="Arial"/>
        </w:rPr>
        <w:t>), z innym wykonawcą, który złożył odrębną ofertę, albo oświadczenia o przynależności do tej samej grupy kapitałowej wraz z dokumentami lub informacjami potwierdzającymi przygotowanie oferty niezależnie od innego wykonawcy należącego do tej samej grupy kapitałowej</w:t>
      </w:r>
      <w:r w:rsidR="005E7BFE">
        <w:rPr>
          <w:rFonts w:ascii="Arial" w:hAnsi="Arial" w:cs="Arial"/>
        </w:rPr>
        <w:t>, załącznik nr 4 do SWZ.</w:t>
      </w:r>
    </w:p>
    <w:p w14:paraId="24EAD916" w14:textId="06727CDB" w:rsidR="002F2486" w:rsidRPr="001C36CE" w:rsidRDefault="002F2486" w:rsidP="00A54051">
      <w:pPr>
        <w:numPr>
          <w:ilvl w:val="2"/>
          <w:numId w:val="8"/>
        </w:numPr>
        <w:jc w:val="both"/>
        <w:rPr>
          <w:rFonts w:ascii="Arial" w:hAnsi="Arial" w:cs="Arial"/>
        </w:rPr>
      </w:pPr>
      <w:r w:rsidRPr="001C36CE">
        <w:rPr>
          <w:rFonts w:ascii="Arial" w:hAnsi="Arial" w:cs="Arial"/>
          <w:b/>
        </w:rPr>
        <w:t>Ofertę wykonawcy wykluczonego uznaje się za odrzuconą.</w:t>
      </w:r>
    </w:p>
    <w:p w14:paraId="490534F4" w14:textId="40A01519" w:rsidR="003F16C1" w:rsidRDefault="00B14C03" w:rsidP="003F16C1">
      <w:pPr>
        <w:numPr>
          <w:ilvl w:val="1"/>
          <w:numId w:val="8"/>
        </w:numPr>
        <w:jc w:val="both"/>
        <w:rPr>
          <w:rFonts w:ascii="Arial" w:hAnsi="Arial" w:cs="Arial"/>
        </w:rPr>
      </w:pPr>
      <w:r>
        <w:rPr>
          <w:b/>
          <w:bCs/>
          <w:sz w:val="22"/>
          <w:szCs w:val="22"/>
        </w:rPr>
        <w:t>Zamawiający wezwie wykonawcę, którego oferta została najwyżej oceniona, do złożenia w wyznaczonym terminie 5 dni od dnia wezwania, wyżej wymienionych podmiotowych środków dowodowych, aktualnych na dzień ich złożenia.</w:t>
      </w:r>
      <w:r w:rsidR="003F16C1" w:rsidRPr="001C36CE">
        <w:rPr>
          <w:rFonts w:ascii="Arial" w:hAnsi="Arial" w:cs="Arial"/>
        </w:rPr>
        <w:t>.</w:t>
      </w:r>
    </w:p>
    <w:p w14:paraId="68E1F12B" w14:textId="77777777" w:rsidR="003F16C1" w:rsidRDefault="003F16C1" w:rsidP="001C36CE">
      <w:pPr>
        <w:ind w:left="568"/>
        <w:jc w:val="both"/>
        <w:rPr>
          <w:rFonts w:ascii="Arial" w:hAnsi="Arial" w:cs="Arial"/>
        </w:rPr>
      </w:pPr>
    </w:p>
    <w:p w14:paraId="052E6926" w14:textId="4277A5BB" w:rsidR="001C36CE" w:rsidRPr="00825ED1" w:rsidRDefault="00777496" w:rsidP="0080413E">
      <w:pPr>
        <w:numPr>
          <w:ilvl w:val="1"/>
          <w:numId w:val="8"/>
        </w:numPr>
        <w:jc w:val="both"/>
        <w:rPr>
          <w:rFonts w:ascii="Arial" w:hAnsi="Arial" w:cs="Arial"/>
        </w:rPr>
      </w:pPr>
      <w:r w:rsidRPr="001C36CE">
        <w:rPr>
          <w:rFonts w:ascii="Arial" w:hAnsi="Arial" w:cs="Arial"/>
          <w:b/>
          <w:bCs/>
        </w:rPr>
        <w:t xml:space="preserve">Jeżeli </w:t>
      </w:r>
      <w:r w:rsidR="00B97AF2" w:rsidRPr="001C36CE">
        <w:rPr>
          <w:rFonts w:ascii="Arial" w:hAnsi="Arial" w:cs="Arial"/>
          <w:b/>
          <w:bCs/>
        </w:rPr>
        <w:t>Wykonaw</w:t>
      </w:r>
      <w:r w:rsidRPr="001C36CE">
        <w:rPr>
          <w:rFonts w:ascii="Arial" w:hAnsi="Arial" w:cs="Arial"/>
          <w:b/>
          <w:bCs/>
        </w:rPr>
        <w:t xml:space="preserve">ca ma siedzibę lub miejsce zamieszkania poza terytorium Rzeczypospolitej Polskiej, zamiast dokumentów, o których mowa w </w:t>
      </w:r>
      <w:r w:rsidR="008854D7">
        <w:rPr>
          <w:rFonts w:ascii="Arial" w:hAnsi="Arial" w:cs="Arial"/>
          <w:b/>
          <w:bCs/>
        </w:rPr>
        <w:t>R</w:t>
      </w:r>
      <w:r w:rsidRPr="001C36CE">
        <w:rPr>
          <w:rFonts w:ascii="Arial" w:hAnsi="Arial" w:cs="Arial"/>
          <w:b/>
          <w:bCs/>
        </w:rPr>
        <w:t>ozdziale VII</w:t>
      </w:r>
      <w:r w:rsidR="008854D7">
        <w:rPr>
          <w:rFonts w:ascii="Arial" w:hAnsi="Arial" w:cs="Arial"/>
          <w:b/>
          <w:bCs/>
        </w:rPr>
        <w:t xml:space="preserve"> SWZ</w:t>
      </w:r>
      <w:r w:rsidRPr="001C36CE">
        <w:rPr>
          <w:rFonts w:ascii="Arial" w:hAnsi="Arial" w:cs="Arial"/>
          <w:b/>
          <w:bCs/>
        </w:rPr>
        <w:t>:</w:t>
      </w:r>
    </w:p>
    <w:p w14:paraId="64B4C573" w14:textId="77777777" w:rsidR="00825ED1" w:rsidRDefault="00825ED1" w:rsidP="00825ED1">
      <w:pPr>
        <w:pStyle w:val="Akapitzlist"/>
        <w:rPr>
          <w:rFonts w:ascii="Arial" w:hAnsi="Arial" w:cs="Arial"/>
        </w:rPr>
      </w:pPr>
    </w:p>
    <w:p w14:paraId="56654790" w14:textId="1D6E1FEC" w:rsidR="005C0E44" w:rsidRDefault="00825ED1" w:rsidP="00825ED1">
      <w:pPr>
        <w:numPr>
          <w:ilvl w:val="2"/>
          <w:numId w:val="8"/>
        </w:numPr>
        <w:jc w:val="both"/>
        <w:rPr>
          <w:rFonts w:ascii="Arial" w:hAnsi="Arial" w:cs="Arial"/>
        </w:rPr>
      </w:pPr>
      <w:r w:rsidRPr="00825ED1">
        <w:rPr>
          <w:rFonts w:ascii="Arial" w:hAnsi="Arial" w:cs="Arial"/>
        </w:rPr>
        <w:t xml:space="preserve">zaświadczenia albo innego dokumentu potwierdzającego, że wykonawca nie zalega z opłacaniem składek na ubezpieczenia społeczne lub zdrowotne, o których mowa w ust. </w:t>
      </w:r>
      <w:r w:rsidR="005C0E44">
        <w:rPr>
          <w:rFonts w:ascii="Arial" w:hAnsi="Arial" w:cs="Arial"/>
        </w:rPr>
        <w:t>3</w:t>
      </w:r>
      <w:r w:rsidRPr="00825ED1">
        <w:rPr>
          <w:rFonts w:ascii="Arial" w:hAnsi="Arial" w:cs="Arial"/>
        </w:rPr>
        <w:t xml:space="preserve"> pkt </w:t>
      </w:r>
      <w:r w:rsidR="005C0E44">
        <w:rPr>
          <w:rFonts w:ascii="Arial" w:hAnsi="Arial" w:cs="Arial"/>
        </w:rPr>
        <w:t xml:space="preserve">2 lit </w:t>
      </w:r>
      <w:r w:rsidR="00296FB6">
        <w:rPr>
          <w:rFonts w:ascii="Arial" w:hAnsi="Arial" w:cs="Arial"/>
        </w:rPr>
        <w:t>a</w:t>
      </w:r>
      <w:r w:rsidRPr="00825ED1">
        <w:rPr>
          <w:rFonts w:ascii="Arial" w:hAnsi="Arial" w:cs="Arial"/>
        </w:rPr>
        <w:t xml:space="preserve">, lub odpisu albo informacji z Krajowego Rejestru Sądowego lub z Centralnej Ewidencji i Informacji o Działalności Gospodarczej, o których mowa w ust. </w:t>
      </w:r>
      <w:r w:rsidR="005C0E44">
        <w:rPr>
          <w:rFonts w:ascii="Arial" w:hAnsi="Arial" w:cs="Arial"/>
        </w:rPr>
        <w:t>3</w:t>
      </w:r>
      <w:r w:rsidRPr="00825ED1">
        <w:rPr>
          <w:rFonts w:ascii="Arial" w:hAnsi="Arial" w:cs="Arial"/>
        </w:rPr>
        <w:t xml:space="preserve"> pkt 2 </w:t>
      </w:r>
      <w:r w:rsidR="005C0E44">
        <w:rPr>
          <w:rFonts w:ascii="Arial" w:hAnsi="Arial" w:cs="Arial"/>
        </w:rPr>
        <w:t xml:space="preserve">lit </w:t>
      </w:r>
      <w:r w:rsidR="00F66507">
        <w:rPr>
          <w:rFonts w:ascii="Arial" w:hAnsi="Arial" w:cs="Arial"/>
        </w:rPr>
        <w:t>b</w:t>
      </w:r>
      <w:r w:rsidR="005C0E44">
        <w:rPr>
          <w:rFonts w:ascii="Arial" w:hAnsi="Arial" w:cs="Arial"/>
        </w:rPr>
        <w:t xml:space="preserve"> </w:t>
      </w:r>
      <w:r w:rsidRPr="00825ED1">
        <w:rPr>
          <w:rFonts w:ascii="Arial" w:hAnsi="Arial" w:cs="Arial"/>
        </w:rPr>
        <w:t xml:space="preserve">- składa dokument lub dokumenty wystawione w kraju, w którym wykonawca ma siedzibę lub miejsce zamieszkania, potwierdzające odpowiednio, że: </w:t>
      </w:r>
    </w:p>
    <w:p w14:paraId="6ABF4F8B" w14:textId="51217D5B" w:rsidR="005C0E44" w:rsidRDefault="00825ED1" w:rsidP="005C0E44">
      <w:pPr>
        <w:numPr>
          <w:ilvl w:val="3"/>
          <w:numId w:val="8"/>
        </w:numPr>
        <w:jc w:val="both"/>
        <w:rPr>
          <w:rFonts w:ascii="Arial" w:hAnsi="Arial" w:cs="Arial"/>
        </w:rPr>
      </w:pPr>
      <w:r w:rsidRPr="00825ED1">
        <w:rPr>
          <w:rFonts w:ascii="Arial" w:hAnsi="Arial" w:cs="Arial"/>
        </w:rPr>
        <w:t>nie naruszył obowiązków dotyczących płatności opłat lub składek na ubezpieczenie społeczne lub zdrowotne,</w:t>
      </w:r>
    </w:p>
    <w:p w14:paraId="32E0FA82" w14:textId="77777777" w:rsidR="005C0E44" w:rsidRDefault="00825ED1" w:rsidP="005C0E44">
      <w:pPr>
        <w:numPr>
          <w:ilvl w:val="3"/>
          <w:numId w:val="8"/>
        </w:numPr>
        <w:jc w:val="both"/>
        <w:rPr>
          <w:rFonts w:ascii="Arial" w:hAnsi="Arial" w:cs="Arial"/>
        </w:rPr>
      </w:pPr>
      <w:r w:rsidRPr="00825ED1">
        <w:rPr>
          <w:rFonts w:ascii="Arial" w:hAnsi="Arial" w:cs="Arial"/>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0F024243" w14:textId="57F40AAB" w:rsidR="00825ED1" w:rsidRDefault="00825ED1" w:rsidP="005C0E44">
      <w:pPr>
        <w:numPr>
          <w:ilvl w:val="2"/>
          <w:numId w:val="8"/>
        </w:numPr>
        <w:jc w:val="both"/>
        <w:rPr>
          <w:rFonts w:ascii="Arial" w:hAnsi="Arial" w:cs="Arial"/>
        </w:rPr>
      </w:pPr>
      <w:r w:rsidRPr="00825ED1">
        <w:rPr>
          <w:rFonts w:ascii="Arial" w:hAnsi="Arial" w:cs="Arial"/>
        </w:rPr>
        <w:t>Dokumenty, o których mowa w pkt 1, powinny być wystawione nie wcześniej niż 3 miesiące przed ich złożeniem.</w:t>
      </w:r>
    </w:p>
    <w:p w14:paraId="43AB9707" w14:textId="26211017" w:rsidR="00777496" w:rsidRPr="001C36CE" w:rsidRDefault="00777496" w:rsidP="0080413E">
      <w:pPr>
        <w:pStyle w:val="Akapitzlist"/>
        <w:numPr>
          <w:ilvl w:val="2"/>
          <w:numId w:val="8"/>
        </w:numPr>
        <w:spacing w:before="120"/>
        <w:jc w:val="both"/>
        <w:rPr>
          <w:rFonts w:ascii="Arial" w:hAnsi="Arial" w:cs="Arial"/>
        </w:rPr>
      </w:pPr>
      <w:r w:rsidRPr="001C36CE">
        <w:rPr>
          <w:rFonts w:ascii="Arial" w:hAnsi="Arial" w:cs="Arial"/>
        </w:rPr>
        <w:t xml:space="preserve">Jeżeli w kraju, w którym </w:t>
      </w:r>
      <w:r w:rsidR="00B97AF2" w:rsidRPr="001C36CE">
        <w:rPr>
          <w:rFonts w:ascii="Arial" w:hAnsi="Arial" w:cs="Arial"/>
        </w:rPr>
        <w:t>Wykonaw</w:t>
      </w:r>
      <w:r w:rsidRPr="001C36CE">
        <w:rPr>
          <w:rFonts w:ascii="Arial" w:hAnsi="Arial" w:cs="Arial"/>
        </w:rPr>
        <w:t>ca ma siedzibę lub miejsce zamieszkania lub miejsce zamieszkania ma osoba, której dokument dotyczy, nie wydaje się dokumentów, o których mowa w pkt. 1</w:t>
      </w:r>
      <w:r w:rsidR="00803192">
        <w:rPr>
          <w:rFonts w:ascii="Arial" w:hAnsi="Arial" w:cs="Arial"/>
        </w:rPr>
        <w:t xml:space="preserve"> </w:t>
      </w:r>
      <w:r w:rsidR="00803192" w:rsidRPr="00803192">
        <w:rPr>
          <w:rFonts w:ascii="Arial" w:hAnsi="Arial" w:cs="Arial"/>
        </w:rPr>
        <w:t>lub gdy dokumenty te nie odnoszą się do wszystkich przypadków, o których mowa w art. 108 ust. 1 pkt 1, 2 i 4, art. 109 ust. 1 pkt 1 ustawy</w:t>
      </w:r>
      <w:r w:rsidRPr="001C36CE">
        <w:rPr>
          <w:rFonts w:ascii="Arial" w:hAnsi="Arial" w:cs="Arial"/>
        </w:rPr>
        <w:t xml:space="preserve">, zastępuje się je dokumentem zawierającym odpowiednio oświadczenie </w:t>
      </w:r>
      <w:r w:rsidR="00B97AF2" w:rsidRPr="001C36CE">
        <w:rPr>
          <w:rFonts w:ascii="Arial" w:hAnsi="Arial" w:cs="Arial"/>
        </w:rPr>
        <w:t>Wykonaw</w:t>
      </w:r>
      <w:r w:rsidRPr="001C36CE">
        <w:rPr>
          <w:rFonts w:ascii="Arial" w:hAnsi="Arial" w:cs="Arial"/>
        </w:rPr>
        <w:t xml:space="preserve">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B97AF2" w:rsidRPr="001C36CE">
        <w:rPr>
          <w:rFonts w:ascii="Arial" w:hAnsi="Arial" w:cs="Arial"/>
        </w:rPr>
        <w:t>Wykonaw</w:t>
      </w:r>
      <w:r w:rsidRPr="001C36CE">
        <w:rPr>
          <w:rFonts w:ascii="Arial" w:hAnsi="Arial" w:cs="Arial"/>
        </w:rPr>
        <w:t xml:space="preserve">cy lub miejsce zamieszkania tej osoby. </w:t>
      </w:r>
    </w:p>
    <w:p w14:paraId="78BFDB6D" w14:textId="77777777" w:rsidR="007F00E8" w:rsidRPr="00D4028E" w:rsidRDefault="007F00E8" w:rsidP="0080413E">
      <w:pPr>
        <w:pStyle w:val="glowny1"/>
        <w:keepNext/>
        <w:numPr>
          <w:ilvl w:val="0"/>
          <w:numId w:val="8"/>
        </w:numPr>
        <w:spacing w:before="120"/>
        <w:rPr>
          <w:rFonts w:ascii="Arial" w:hAnsi="Arial" w:cs="Arial"/>
          <w:b/>
          <w:bCs/>
          <w:sz w:val="20"/>
          <w:szCs w:val="20"/>
        </w:rPr>
      </w:pPr>
      <w:bookmarkStart w:id="5" w:name="_Hlk527361792"/>
      <w:r w:rsidRPr="00D4028E">
        <w:rPr>
          <w:rFonts w:ascii="Arial" w:hAnsi="Arial" w:cs="Arial"/>
          <w:b/>
          <w:bCs/>
          <w:sz w:val="20"/>
          <w:szCs w:val="20"/>
        </w:rPr>
        <w:t>Informacje o sposobie porozumiewania się zamawiającego z wykonawcami oraz przekazywania oświadczeń lub dokumentów, a także wskazanie osób uprawnionych do porozumiewania się z wykonawcami</w:t>
      </w:r>
    </w:p>
    <w:bookmarkEnd w:id="5"/>
    <w:p w14:paraId="788DE9A6" w14:textId="77777777" w:rsidR="009832FF" w:rsidRPr="009832FF" w:rsidRDefault="009832FF" w:rsidP="009832FF">
      <w:pPr>
        <w:numPr>
          <w:ilvl w:val="1"/>
          <w:numId w:val="8"/>
        </w:numPr>
        <w:tabs>
          <w:tab w:val="clear" w:pos="681"/>
          <w:tab w:val="num" w:pos="709"/>
        </w:tabs>
        <w:ind w:left="709" w:hanging="426"/>
        <w:contextualSpacing/>
        <w:jc w:val="both"/>
        <w:rPr>
          <w:rFonts w:ascii="Arial" w:hAnsi="Arial" w:cs="Arial"/>
          <w:szCs w:val="18"/>
        </w:rPr>
      </w:pPr>
      <w:r w:rsidRPr="009832FF">
        <w:rPr>
          <w:rFonts w:ascii="Arial" w:hAnsi="Arial" w:cs="Arial"/>
          <w:szCs w:val="18"/>
        </w:rPr>
        <w:t>Postępowanie o udzielenie zamówienia prowadzone jest w języku polskim.</w:t>
      </w:r>
    </w:p>
    <w:p w14:paraId="774987E7" w14:textId="77777777" w:rsidR="009832FF" w:rsidRPr="009832FF" w:rsidRDefault="009832FF" w:rsidP="009832FF">
      <w:pPr>
        <w:numPr>
          <w:ilvl w:val="1"/>
          <w:numId w:val="8"/>
        </w:numPr>
        <w:tabs>
          <w:tab w:val="clear" w:pos="681"/>
          <w:tab w:val="num" w:pos="709"/>
        </w:tabs>
        <w:ind w:left="709" w:hanging="426"/>
        <w:contextualSpacing/>
        <w:jc w:val="both"/>
        <w:rPr>
          <w:rFonts w:ascii="Arial" w:hAnsi="Arial" w:cs="Arial"/>
          <w:szCs w:val="18"/>
        </w:rPr>
      </w:pPr>
      <w:r w:rsidRPr="009832FF">
        <w:rPr>
          <w:rFonts w:ascii="Arial" w:hAnsi="Arial" w:cs="Arial"/>
          <w:color w:val="000000"/>
          <w:szCs w:val="18"/>
        </w:rPr>
        <w:t>Komunikacja między Zamawiającym, a Wykonawcami odbywa się przy użyciu platformy zakupowej (</w:t>
      </w:r>
      <w:hyperlink r:id="rId13" w:history="1">
        <w:r w:rsidRPr="009832FF">
          <w:rPr>
            <w:rStyle w:val="Hipercze"/>
            <w:rFonts w:ascii="Arial" w:hAnsi="Arial" w:cs="Arial"/>
            <w:szCs w:val="18"/>
          </w:rPr>
          <w:t>www.platformazakupowa.pl/pn/mpkstargard</w:t>
        </w:r>
      </w:hyperlink>
      <w:r w:rsidRPr="009832FF">
        <w:rPr>
          <w:rFonts w:ascii="Arial" w:hAnsi="Arial" w:cs="Arial"/>
          <w:color w:val="000000"/>
          <w:szCs w:val="18"/>
        </w:rPr>
        <w:t>).</w:t>
      </w:r>
    </w:p>
    <w:p w14:paraId="5AEF99D5" w14:textId="77777777" w:rsidR="009832FF" w:rsidRPr="009832FF" w:rsidRDefault="009832FF" w:rsidP="009832FF">
      <w:pPr>
        <w:numPr>
          <w:ilvl w:val="1"/>
          <w:numId w:val="8"/>
        </w:numPr>
        <w:tabs>
          <w:tab w:val="clear" w:pos="681"/>
          <w:tab w:val="num" w:pos="709"/>
        </w:tabs>
        <w:ind w:left="709" w:hanging="426"/>
        <w:contextualSpacing/>
        <w:jc w:val="both"/>
        <w:rPr>
          <w:rFonts w:ascii="Arial" w:hAnsi="Arial" w:cs="Arial"/>
          <w:szCs w:val="18"/>
        </w:rPr>
      </w:pPr>
      <w:r w:rsidRPr="009832FF">
        <w:rPr>
          <w:rFonts w:ascii="Arial" w:hAnsi="Arial" w:cs="Arial"/>
          <w:color w:val="000000"/>
          <w:szCs w:val="18"/>
        </w:rPr>
        <w:t>Osobą uprawnioną do porozumiewania się z wykonawcami jest:</w:t>
      </w:r>
    </w:p>
    <w:p w14:paraId="70DF4B47" w14:textId="77777777" w:rsidR="00D534C3" w:rsidRPr="00D534C3" w:rsidRDefault="00D534C3" w:rsidP="00D534C3">
      <w:pPr>
        <w:numPr>
          <w:ilvl w:val="2"/>
          <w:numId w:val="8"/>
        </w:numPr>
        <w:tabs>
          <w:tab w:val="clear" w:pos="851"/>
        </w:tabs>
        <w:ind w:left="1134" w:hanging="426"/>
        <w:contextualSpacing/>
        <w:jc w:val="both"/>
        <w:rPr>
          <w:rFonts w:ascii="Arial" w:hAnsi="Arial" w:cs="Arial"/>
          <w:szCs w:val="18"/>
        </w:rPr>
      </w:pPr>
      <w:r w:rsidRPr="009832FF">
        <w:rPr>
          <w:rFonts w:ascii="Arial" w:hAnsi="Arial" w:cs="Arial"/>
          <w:color w:val="000000"/>
          <w:szCs w:val="18"/>
        </w:rPr>
        <w:t xml:space="preserve">Sławomir Lewandowski, adres e-mail: </w:t>
      </w:r>
      <w:hyperlink r:id="rId14" w:history="1">
        <w:r w:rsidRPr="00C051D9">
          <w:rPr>
            <w:rStyle w:val="Hipercze"/>
            <w:rFonts w:ascii="Arial" w:hAnsi="Arial" w:cs="Arial"/>
            <w:szCs w:val="18"/>
          </w:rPr>
          <w:t>slewandowski@mpkstargard.pl</w:t>
        </w:r>
      </w:hyperlink>
      <w:r w:rsidRPr="009832FF">
        <w:rPr>
          <w:rFonts w:ascii="Arial" w:hAnsi="Arial" w:cs="Arial"/>
          <w:color w:val="000000"/>
          <w:szCs w:val="18"/>
        </w:rPr>
        <w:t>,</w:t>
      </w:r>
    </w:p>
    <w:p w14:paraId="17F1A97E" w14:textId="14394472" w:rsidR="00D534C3" w:rsidRPr="009832FF" w:rsidRDefault="00D534C3" w:rsidP="00D534C3">
      <w:pPr>
        <w:numPr>
          <w:ilvl w:val="2"/>
          <w:numId w:val="8"/>
        </w:numPr>
        <w:tabs>
          <w:tab w:val="clear" w:pos="851"/>
        </w:tabs>
        <w:ind w:left="1134" w:hanging="426"/>
        <w:contextualSpacing/>
        <w:jc w:val="both"/>
        <w:rPr>
          <w:rFonts w:ascii="Arial" w:hAnsi="Arial" w:cs="Arial"/>
          <w:szCs w:val="18"/>
        </w:rPr>
      </w:pPr>
      <w:r>
        <w:rPr>
          <w:rFonts w:ascii="Arial" w:hAnsi="Arial" w:cs="Arial"/>
          <w:color w:val="000000"/>
          <w:szCs w:val="18"/>
        </w:rPr>
        <w:t xml:space="preserve">Joanna Piec, adres e-mail: </w:t>
      </w:r>
      <w:hyperlink r:id="rId15" w:history="1">
        <w:r w:rsidRPr="00C051D9">
          <w:rPr>
            <w:rStyle w:val="Hipercze"/>
            <w:rFonts w:ascii="Arial" w:hAnsi="Arial" w:cs="Arial"/>
            <w:szCs w:val="18"/>
          </w:rPr>
          <w:t>jpiec@mpkstargard.pl</w:t>
        </w:r>
      </w:hyperlink>
      <w:r>
        <w:rPr>
          <w:rFonts w:ascii="Arial" w:hAnsi="Arial" w:cs="Arial"/>
          <w:color w:val="000000"/>
          <w:szCs w:val="18"/>
        </w:rPr>
        <w:t>,</w:t>
      </w:r>
    </w:p>
    <w:p w14:paraId="14E3B764" w14:textId="43E3D39F" w:rsidR="009832FF" w:rsidRPr="009832FF" w:rsidRDefault="009832FF" w:rsidP="009832FF">
      <w:pPr>
        <w:numPr>
          <w:ilvl w:val="2"/>
          <w:numId w:val="8"/>
        </w:numPr>
        <w:tabs>
          <w:tab w:val="clear" w:pos="851"/>
        </w:tabs>
        <w:ind w:left="1134" w:hanging="426"/>
        <w:contextualSpacing/>
        <w:jc w:val="both"/>
        <w:rPr>
          <w:rFonts w:ascii="Arial" w:hAnsi="Arial" w:cs="Arial"/>
          <w:szCs w:val="18"/>
        </w:rPr>
      </w:pPr>
      <w:r w:rsidRPr="009832FF">
        <w:rPr>
          <w:rFonts w:ascii="Arial" w:hAnsi="Arial" w:cs="Arial"/>
          <w:color w:val="000000"/>
          <w:szCs w:val="18"/>
        </w:rPr>
        <w:t>Marek Jarmoluk, adres e-mail: mjarmoluk@mpkstargard.pl</w:t>
      </w:r>
      <w:r w:rsidR="00D534C3">
        <w:rPr>
          <w:rFonts w:ascii="Arial" w:hAnsi="Arial" w:cs="Arial"/>
          <w:color w:val="000000"/>
          <w:szCs w:val="18"/>
        </w:rPr>
        <w:t>.</w:t>
      </w:r>
    </w:p>
    <w:p w14:paraId="678EEC08" w14:textId="2D0002F1" w:rsidR="009832FF" w:rsidRPr="009832FF" w:rsidRDefault="009832FF" w:rsidP="009832FF">
      <w:pPr>
        <w:numPr>
          <w:ilvl w:val="1"/>
          <w:numId w:val="8"/>
        </w:numPr>
        <w:tabs>
          <w:tab w:val="clear" w:pos="681"/>
          <w:tab w:val="num" w:pos="709"/>
        </w:tabs>
        <w:ind w:left="709" w:hanging="425"/>
        <w:contextualSpacing/>
        <w:jc w:val="both"/>
        <w:rPr>
          <w:rFonts w:ascii="Arial" w:hAnsi="Arial" w:cs="Arial"/>
          <w:szCs w:val="18"/>
        </w:rPr>
      </w:pPr>
      <w:r w:rsidRPr="009832FF">
        <w:rPr>
          <w:rFonts w:ascii="Arial" w:hAnsi="Arial" w:cs="Arial"/>
          <w:color w:val="000000"/>
          <w:szCs w:val="18"/>
        </w:rPr>
        <w:t>W sytuacjach awaryjnych np. w przypadku braku działania platformy zakupowej www.platformazakupowa.pl/pn/mpkstargard Zamawiający może również komunikować się z</w:t>
      </w:r>
      <w:r>
        <w:rPr>
          <w:rFonts w:ascii="Arial" w:hAnsi="Arial" w:cs="Arial"/>
          <w:szCs w:val="18"/>
        </w:rPr>
        <w:t xml:space="preserve"> </w:t>
      </w:r>
      <w:r w:rsidRPr="009832FF">
        <w:rPr>
          <w:rFonts w:ascii="Arial" w:hAnsi="Arial" w:cs="Arial"/>
          <w:color w:val="000000"/>
          <w:szCs w:val="18"/>
        </w:rPr>
        <w:t xml:space="preserve">Wykonawcami za pomocą poczty elektronicznej. </w:t>
      </w:r>
      <w:r w:rsidR="00D534C3">
        <w:rPr>
          <w:rFonts w:ascii="Arial" w:hAnsi="Arial" w:cs="Arial"/>
          <w:color w:val="000000"/>
          <w:szCs w:val="18"/>
        </w:rPr>
        <w:t xml:space="preserve"> </w:t>
      </w:r>
    </w:p>
    <w:p w14:paraId="7101E2AB" w14:textId="251FB382" w:rsidR="009832FF" w:rsidRPr="009832FF" w:rsidRDefault="009832FF" w:rsidP="009832FF">
      <w:pPr>
        <w:numPr>
          <w:ilvl w:val="1"/>
          <w:numId w:val="8"/>
        </w:numPr>
        <w:tabs>
          <w:tab w:val="clear" w:pos="681"/>
          <w:tab w:val="num" w:pos="709"/>
        </w:tabs>
        <w:ind w:left="709" w:hanging="426"/>
        <w:contextualSpacing/>
        <w:jc w:val="both"/>
        <w:rPr>
          <w:rFonts w:ascii="Arial" w:hAnsi="Arial" w:cs="Arial"/>
          <w:szCs w:val="18"/>
        </w:rPr>
      </w:pPr>
      <w:r w:rsidRPr="009832FF">
        <w:rPr>
          <w:rFonts w:ascii="Arial" w:hAnsi="Arial" w:cs="Arial"/>
          <w:color w:val="000000"/>
          <w:szCs w:val="18"/>
        </w:rPr>
        <w:t xml:space="preserve">Dokumenty elektroniczne, oświadczenia lub elektroniczne kopie dokumentów lub oświadczeń, o których mowa w niniejszej SWZ, składane są przez Wykonawcę za pośrednictwem www.platformazakupowa.pl/pn/mpkstargard </w:t>
      </w:r>
    </w:p>
    <w:p w14:paraId="7061AC4F" w14:textId="77777777" w:rsidR="009832FF" w:rsidRPr="009832FF" w:rsidRDefault="009832FF" w:rsidP="009832FF">
      <w:pPr>
        <w:numPr>
          <w:ilvl w:val="1"/>
          <w:numId w:val="8"/>
        </w:numPr>
        <w:tabs>
          <w:tab w:val="clear" w:pos="681"/>
          <w:tab w:val="num" w:pos="709"/>
        </w:tabs>
        <w:ind w:left="709" w:hanging="426"/>
        <w:contextualSpacing/>
        <w:jc w:val="both"/>
        <w:rPr>
          <w:rFonts w:ascii="Arial" w:hAnsi="Arial" w:cs="Arial"/>
          <w:szCs w:val="18"/>
        </w:rPr>
      </w:pPr>
      <w:r w:rsidRPr="009832FF">
        <w:rPr>
          <w:rFonts w:ascii="Arial" w:hAnsi="Arial" w:cs="Arial"/>
          <w:color w:val="000000"/>
          <w:szCs w:val="18"/>
        </w:rPr>
        <w:t xml:space="preserve">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 </w:t>
      </w:r>
    </w:p>
    <w:p w14:paraId="6D04344A" w14:textId="552B948B" w:rsidR="005E2BA1" w:rsidRDefault="009832FF" w:rsidP="00B23FA3">
      <w:pPr>
        <w:numPr>
          <w:ilvl w:val="1"/>
          <w:numId w:val="8"/>
        </w:numPr>
        <w:tabs>
          <w:tab w:val="clear" w:pos="681"/>
          <w:tab w:val="num" w:pos="709"/>
        </w:tabs>
        <w:ind w:left="709" w:hanging="426"/>
        <w:contextualSpacing/>
        <w:jc w:val="both"/>
        <w:rPr>
          <w:rFonts w:ascii="Arial" w:hAnsi="Arial" w:cs="Arial"/>
          <w:szCs w:val="18"/>
        </w:rPr>
      </w:pPr>
      <w:r w:rsidRPr="005E2BA1">
        <w:rPr>
          <w:rFonts w:ascii="Arial" w:hAnsi="Arial" w:cs="Arial"/>
          <w:color w:val="000000"/>
          <w:szCs w:val="18"/>
        </w:rPr>
        <w:t>Wykonawcy mogą zwracać się do Zamawiającego o wyjaśnienie treści SWZ, zgodnie z art. 284</w:t>
      </w:r>
      <w:r w:rsidR="00F2564E" w:rsidRPr="005E2BA1">
        <w:rPr>
          <w:rFonts w:ascii="Arial" w:hAnsi="Arial" w:cs="Arial"/>
          <w:color w:val="000000"/>
          <w:szCs w:val="18"/>
        </w:rPr>
        <w:t xml:space="preserve"> </w:t>
      </w:r>
      <w:r w:rsidRPr="005E2BA1">
        <w:rPr>
          <w:rFonts w:ascii="Arial" w:hAnsi="Arial" w:cs="Arial"/>
          <w:color w:val="000000"/>
          <w:szCs w:val="18"/>
        </w:rPr>
        <w:t xml:space="preserve">ustawy </w:t>
      </w:r>
      <w:proofErr w:type="spellStart"/>
      <w:r w:rsidRPr="005E2BA1">
        <w:rPr>
          <w:rFonts w:ascii="Arial" w:hAnsi="Arial" w:cs="Arial"/>
          <w:color w:val="000000"/>
          <w:szCs w:val="18"/>
        </w:rPr>
        <w:t>Pzp</w:t>
      </w:r>
      <w:proofErr w:type="spellEnd"/>
      <w:r w:rsidRPr="005E2BA1">
        <w:rPr>
          <w:rFonts w:ascii="Arial" w:hAnsi="Arial" w:cs="Arial"/>
          <w:color w:val="000000"/>
          <w:szCs w:val="18"/>
        </w:rPr>
        <w:t>, kierując swoje zapytania do Zamawiającego, ze wskazaniem numeru postępowania</w:t>
      </w:r>
      <w:r w:rsidRPr="005E2BA1">
        <w:rPr>
          <w:rFonts w:ascii="Arial" w:hAnsi="Arial" w:cs="Arial"/>
          <w:szCs w:val="18"/>
        </w:rPr>
        <w:t xml:space="preserve"> określonego w SWZ. Zapytania winny być składane w sposób określony w ust. 2.</w:t>
      </w:r>
      <w:r w:rsidR="005E2BA1" w:rsidRPr="005E2BA1">
        <w:rPr>
          <w:rFonts w:ascii="Arial" w:hAnsi="Arial" w:cs="Arial"/>
          <w:szCs w:val="18"/>
        </w:rPr>
        <w:t xml:space="preserve"> Wyjaśnienia Zamawiającego dotyczące treści specyfikacji, jak również ustalenia wynikające z rozstrzygnięć procedur odwoławczych stają się integralną częścią specyfikacji warunków zamówienia. Wykonawca przesyłając wiadomość do Zamawiającego powinien ewentualne załączniki przysyłać w formatach umożliwiających kopiowanie, a następnie</w:t>
      </w:r>
      <w:r w:rsidR="005E2BA1">
        <w:rPr>
          <w:rFonts w:ascii="Arial" w:hAnsi="Arial" w:cs="Arial"/>
          <w:szCs w:val="18"/>
        </w:rPr>
        <w:t xml:space="preserve"> </w:t>
      </w:r>
      <w:r w:rsidR="005E2BA1" w:rsidRPr="005E2BA1">
        <w:rPr>
          <w:rFonts w:ascii="Arial" w:hAnsi="Arial" w:cs="Arial"/>
          <w:szCs w:val="18"/>
        </w:rPr>
        <w:t>edytowanie tekstu</w:t>
      </w:r>
      <w:r w:rsidR="005E2BA1">
        <w:rPr>
          <w:rFonts w:ascii="Arial" w:hAnsi="Arial" w:cs="Arial"/>
          <w:szCs w:val="18"/>
        </w:rPr>
        <w:t>.</w:t>
      </w:r>
    </w:p>
    <w:p w14:paraId="03EE8A9E" w14:textId="765475EA" w:rsidR="005E2BA1" w:rsidRDefault="005E2BA1" w:rsidP="005E2BA1">
      <w:pPr>
        <w:numPr>
          <w:ilvl w:val="1"/>
          <w:numId w:val="8"/>
        </w:numPr>
        <w:tabs>
          <w:tab w:val="clear" w:pos="681"/>
        </w:tabs>
        <w:contextualSpacing/>
        <w:jc w:val="both"/>
        <w:rPr>
          <w:rFonts w:ascii="Arial" w:hAnsi="Arial" w:cs="Arial"/>
          <w:szCs w:val="18"/>
        </w:rPr>
      </w:pPr>
      <w:r w:rsidRPr="005E2BA1">
        <w:rPr>
          <w:rFonts w:ascii="Arial" w:hAnsi="Arial" w:cs="Arial"/>
          <w:szCs w:val="18"/>
        </w:rPr>
        <w:t>Zamawiający zamieszczał będzie na platformie, na stronie postępowania, informacje wymagane przepisami ustawy. Wykonawca ma obowiązek do bieżącego zaznajamiania się z wszystkimi</w:t>
      </w:r>
      <w:r>
        <w:rPr>
          <w:rFonts w:ascii="Arial" w:hAnsi="Arial" w:cs="Arial"/>
          <w:szCs w:val="18"/>
        </w:rPr>
        <w:t xml:space="preserve"> </w:t>
      </w:r>
      <w:r w:rsidRPr="005E2BA1">
        <w:rPr>
          <w:rFonts w:ascii="Arial" w:hAnsi="Arial" w:cs="Arial"/>
          <w:szCs w:val="18"/>
        </w:rPr>
        <w:t>informacjami dotyczącymi postępowania. Ustala się, że dzień, w którym Zamawiający wysłał do</w:t>
      </w:r>
      <w:r>
        <w:rPr>
          <w:rFonts w:ascii="Arial" w:hAnsi="Arial" w:cs="Arial"/>
          <w:szCs w:val="18"/>
        </w:rPr>
        <w:t xml:space="preserve"> </w:t>
      </w:r>
      <w:r w:rsidRPr="005E2BA1">
        <w:rPr>
          <w:rFonts w:ascii="Arial" w:hAnsi="Arial" w:cs="Arial"/>
          <w:szCs w:val="18"/>
        </w:rPr>
        <w:t>Wykonawcy wiadomość za pomocą platformy lub zamieścił wiadomość na stronie platformy traktuje się</w:t>
      </w:r>
      <w:r>
        <w:rPr>
          <w:rFonts w:ascii="Arial" w:hAnsi="Arial" w:cs="Arial"/>
          <w:szCs w:val="18"/>
        </w:rPr>
        <w:t xml:space="preserve"> </w:t>
      </w:r>
      <w:r w:rsidRPr="005E2BA1">
        <w:rPr>
          <w:rFonts w:ascii="Arial" w:hAnsi="Arial" w:cs="Arial"/>
          <w:szCs w:val="18"/>
        </w:rPr>
        <w:t>jako dzień, w którym Wykonawca wiadomość tę otrzymał lub przy zachowaniu należytej staranności,</w:t>
      </w:r>
      <w:r>
        <w:rPr>
          <w:rFonts w:ascii="Arial" w:hAnsi="Arial" w:cs="Arial"/>
          <w:szCs w:val="18"/>
        </w:rPr>
        <w:t xml:space="preserve"> </w:t>
      </w:r>
      <w:r w:rsidRPr="005E2BA1">
        <w:rPr>
          <w:rFonts w:ascii="Arial" w:hAnsi="Arial" w:cs="Arial"/>
          <w:szCs w:val="18"/>
        </w:rPr>
        <w:t>mógł ją powziąć.</w:t>
      </w:r>
    </w:p>
    <w:p w14:paraId="7A62EC42" w14:textId="77777777" w:rsidR="007F00E8" w:rsidRPr="00D4028E" w:rsidRDefault="007F00E8" w:rsidP="0080413E">
      <w:pPr>
        <w:pStyle w:val="glowny1"/>
        <w:keepNext/>
        <w:numPr>
          <w:ilvl w:val="0"/>
          <w:numId w:val="8"/>
        </w:numPr>
        <w:spacing w:before="120"/>
        <w:rPr>
          <w:rFonts w:ascii="Arial" w:hAnsi="Arial" w:cs="Arial"/>
          <w:b/>
          <w:bCs/>
          <w:sz w:val="20"/>
          <w:szCs w:val="20"/>
        </w:rPr>
      </w:pPr>
      <w:r w:rsidRPr="00D4028E">
        <w:rPr>
          <w:rFonts w:ascii="Arial" w:hAnsi="Arial" w:cs="Arial"/>
          <w:b/>
          <w:bCs/>
          <w:sz w:val="20"/>
          <w:szCs w:val="20"/>
        </w:rPr>
        <w:t>wymagania dotyczące wadium</w:t>
      </w:r>
    </w:p>
    <w:p w14:paraId="400E922B" w14:textId="2C743CAE" w:rsidR="003014EA" w:rsidRDefault="008122DE" w:rsidP="0080413E">
      <w:pPr>
        <w:pStyle w:val="Akapitzlist"/>
        <w:widowControl/>
        <w:numPr>
          <w:ilvl w:val="1"/>
          <w:numId w:val="8"/>
        </w:numPr>
        <w:autoSpaceDE w:val="0"/>
        <w:autoSpaceDN w:val="0"/>
        <w:adjustRightInd w:val="0"/>
        <w:jc w:val="both"/>
        <w:rPr>
          <w:rFonts w:ascii="Arial" w:hAnsi="Arial" w:cs="Arial"/>
        </w:rPr>
      </w:pPr>
      <w:r>
        <w:rPr>
          <w:rFonts w:ascii="Arial" w:hAnsi="Arial" w:cs="Arial"/>
        </w:rPr>
        <w:t>Zamawiający nie żąda wniesienia wadium</w:t>
      </w:r>
      <w:r w:rsidR="003014EA" w:rsidRPr="001C36CE">
        <w:rPr>
          <w:rFonts w:ascii="Arial" w:hAnsi="Arial" w:cs="Arial"/>
        </w:rPr>
        <w:t>.</w:t>
      </w:r>
    </w:p>
    <w:p w14:paraId="4B9B5DAB" w14:textId="77777777" w:rsidR="007F00E8" w:rsidRPr="00D4028E" w:rsidRDefault="007F00E8" w:rsidP="0080413E">
      <w:pPr>
        <w:pStyle w:val="glowny1"/>
        <w:keepNext/>
        <w:numPr>
          <w:ilvl w:val="0"/>
          <w:numId w:val="8"/>
        </w:numPr>
        <w:spacing w:before="120"/>
        <w:rPr>
          <w:rFonts w:ascii="Arial" w:hAnsi="Arial" w:cs="Arial"/>
          <w:b/>
          <w:bCs/>
          <w:sz w:val="20"/>
          <w:szCs w:val="20"/>
        </w:rPr>
      </w:pPr>
      <w:r w:rsidRPr="00D4028E">
        <w:rPr>
          <w:rFonts w:ascii="Arial" w:hAnsi="Arial" w:cs="Arial"/>
          <w:b/>
          <w:bCs/>
          <w:sz w:val="20"/>
          <w:szCs w:val="20"/>
        </w:rPr>
        <w:t>Termin związania z ofertą</w:t>
      </w:r>
    </w:p>
    <w:p w14:paraId="22655638" w14:textId="4D7F1085" w:rsidR="00BE16DE" w:rsidRPr="001C36CE" w:rsidRDefault="00BE16DE" w:rsidP="00350B84">
      <w:pPr>
        <w:pStyle w:val="Akapitzlist"/>
        <w:widowControl/>
        <w:numPr>
          <w:ilvl w:val="1"/>
          <w:numId w:val="8"/>
        </w:numPr>
        <w:autoSpaceDE w:val="0"/>
        <w:autoSpaceDN w:val="0"/>
        <w:adjustRightInd w:val="0"/>
        <w:jc w:val="both"/>
        <w:rPr>
          <w:rFonts w:ascii="Arial" w:hAnsi="Arial" w:cs="Arial"/>
        </w:rPr>
      </w:pPr>
      <w:r w:rsidRPr="001C36CE">
        <w:rPr>
          <w:rFonts w:ascii="Arial" w:hAnsi="Arial" w:cs="Arial"/>
        </w:rPr>
        <w:t xml:space="preserve">Wykonawca jest związany złożoną ofertą przez </w:t>
      </w:r>
      <w:r w:rsidR="001B6D18">
        <w:rPr>
          <w:rFonts w:ascii="Arial" w:hAnsi="Arial" w:cs="Arial"/>
          <w:b/>
          <w:bCs/>
        </w:rPr>
        <w:t>3</w:t>
      </w:r>
      <w:r w:rsidRPr="001C36CE">
        <w:rPr>
          <w:rFonts w:ascii="Arial" w:hAnsi="Arial" w:cs="Arial"/>
          <w:b/>
          <w:bCs/>
        </w:rPr>
        <w:t>0 dni</w:t>
      </w:r>
      <w:r w:rsidRPr="001C36CE">
        <w:rPr>
          <w:rFonts w:ascii="Arial" w:hAnsi="Arial" w:cs="Arial"/>
        </w:rPr>
        <w:t>.</w:t>
      </w:r>
    </w:p>
    <w:p w14:paraId="24A967CE" w14:textId="430D72B1" w:rsidR="00BE16DE" w:rsidRDefault="00BE16DE" w:rsidP="00350B84">
      <w:pPr>
        <w:pStyle w:val="Akapitzlist"/>
        <w:widowControl/>
        <w:numPr>
          <w:ilvl w:val="1"/>
          <w:numId w:val="8"/>
        </w:numPr>
        <w:autoSpaceDE w:val="0"/>
        <w:autoSpaceDN w:val="0"/>
        <w:adjustRightInd w:val="0"/>
        <w:jc w:val="both"/>
        <w:rPr>
          <w:rFonts w:ascii="Arial" w:hAnsi="Arial" w:cs="Arial"/>
        </w:rPr>
      </w:pPr>
      <w:r w:rsidRPr="001C36CE">
        <w:rPr>
          <w:rFonts w:ascii="Arial" w:hAnsi="Arial" w:cs="Arial"/>
        </w:rPr>
        <w:t>Bieg terminu związania ofertą rozpoczyna się wraz z upływem terminu składania ofert, przy czym dzień składania ofert jest pierwszym dniem związania ofertą.</w:t>
      </w:r>
    </w:p>
    <w:p w14:paraId="735A683E" w14:textId="77777777" w:rsidR="00D534C3" w:rsidRDefault="00D534C3" w:rsidP="00350B84">
      <w:pPr>
        <w:pStyle w:val="Akapitzlist"/>
        <w:widowControl/>
        <w:numPr>
          <w:ilvl w:val="1"/>
          <w:numId w:val="8"/>
        </w:numPr>
        <w:autoSpaceDE w:val="0"/>
        <w:autoSpaceDN w:val="0"/>
        <w:adjustRightInd w:val="0"/>
        <w:jc w:val="both"/>
        <w:rPr>
          <w:rFonts w:ascii="Arial" w:hAnsi="Arial" w:cs="Arial"/>
        </w:rPr>
      </w:pPr>
      <w:r w:rsidRPr="00D534C3">
        <w:rPr>
          <w:rFonts w:ascii="Arial" w:hAnsi="Arial" w:cs="Arial"/>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p>
    <w:p w14:paraId="127AB6E8" w14:textId="335E22F7" w:rsidR="001C36CE" w:rsidRDefault="00D534C3" w:rsidP="00350B84">
      <w:pPr>
        <w:pStyle w:val="Akapitzlist"/>
        <w:widowControl/>
        <w:numPr>
          <w:ilvl w:val="1"/>
          <w:numId w:val="8"/>
        </w:numPr>
        <w:autoSpaceDE w:val="0"/>
        <w:autoSpaceDN w:val="0"/>
        <w:adjustRightInd w:val="0"/>
        <w:jc w:val="both"/>
        <w:rPr>
          <w:rFonts w:ascii="Arial" w:hAnsi="Arial" w:cs="Arial"/>
        </w:rPr>
      </w:pPr>
      <w:r w:rsidRPr="00D534C3">
        <w:rPr>
          <w:rFonts w:ascii="Arial" w:hAnsi="Arial" w:cs="Arial"/>
        </w:rPr>
        <w:t>Przedłużenie terminu związania ofertą, o którym mowa w ust. 2, wymaga złożenia przez wykonawcę pisemnego oświadczenia o wyrażeniu zgody na przedłużenie terminu związania ofertą.</w:t>
      </w:r>
      <w:r w:rsidR="001C36CE" w:rsidRPr="00D534C3">
        <w:rPr>
          <w:rFonts w:ascii="Arial" w:hAnsi="Arial" w:cs="Arial"/>
        </w:rPr>
        <w:t xml:space="preserve"> </w:t>
      </w:r>
    </w:p>
    <w:p w14:paraId="3D7038EB" w14:textId="77777777" w:rsidR="00D534C3" w:rsidRPr="00D534C3" w:rsidRDefault="00D534C3" w:rsidP="00D534C3">
      <w:pPr>
        <w:pStyle w:val="Akapitzlist"/>
        <w:widowControl/>
        <w:autoSpaceDE w:val="0"/>
        <w:autoSpaceDN w:val="0"/>
        <w:adjustRightInd w:val="0"/>
        <w:ind w:left="568"/>
        <w:rPr>
          <w:rFonts w:ascii="Arial" w:hAnsi="Arial" w:cs="Arial"/>
        </w:rPr>
      </w:pPr>
    </w:p>
    <w:p w14:paraId="3A24C5B4" w14:textId="31A2733B" w:rsidR="007F00E8" w:rsidRPr="00D4028E" w:rsidRDefault="00D4028E" w:rsidP="0080413E">
      <w:pPr>
        <w:pStyle w:val="Akapitzlist"/>
        <w:widowControl/>
        <w:numPr>
          <w:ilvl w:val="0"/>
          <w:numId w:val="8"/>
        </w:numPr>
        <w:autoSpaceDE w:val="0"/>
        <w:autoSpaceDN w:val="0"/>
        <w:adjustRightInd w:val="0"/>
        <w:jc w:val="both"/>
        <w:rPr>
          <w:rFonts w:ascii="Arial" w:hAnsi="Arial" w:cs="Arial"/>
          <w:b/>
          <w:bCs/>
        </w:rPr>
      </w:pPr>
      <w:r w:rsidRPr="00D4028E">
        <w:rPr>
          <w:rFonts w:ascii="Arial" w:hAnsi="Arial" w:cs="Arial"/>
          <w:b/>
          <w:bCs/>
        </w:rPr>
        <w:t>OPIS SPOSOBU PRZYGOTOWANIA OFERTY</w:t>
      </w:r>
    </w:p>
    <w:p w14:paraId="6C0932A7" w14:textId="37E91E97" w:rsidR="00785E68" w:rsidRDefault="00785E68" w:rsidP="00350B84">
      <w:pPr>
        <w:pStyle w:val="Default"/>
        <w:ind w:left="851"/>
        <w:jc w:val="both"/>
        <w:rPr>
          <w:rFonts w:ascii="Arial" w:hAnsi="Arial" w:cs="Arial"/>
          <w:sz w:val="20"/>
          <w:szCs w:val="20"/>
        </w:rPr>
      </w:pPr>
    </w:p>
    <w:p w14:paraId="3E4A5804" w14:textId="77777777" w:rsidR="00785E68" w:rsidRPr="00785E68" w:rsidRDefault="00785E68" w:rsidP="00350B84">
      <w:pPr>
        <w:pStyle w:val="Default"/>
        <w:ind w:left="284"/>
        <w:jc w:val="both"/>
        <w:rPr>
          <w:rFonts w:ascii="Arial" w:hAnsi="Arial" w:cs="Arial"/>
          <w:sz w:val="20"/>
          <w:szCs w:val="20"/>
        </w:rPr>
      </w:pPr>
      <w:r w:rsidRPr="00785E68">
        <w:rPr>
          <w:rFonts w:ascii="Arial" w:hAnsi="Arial" w:cs="Arial"/>
          <w:sz w:val="20"/>
          <w:szCs w:val="20"/>
        </w:rPr>
        <w:t>1. Dokumenty składane w odpowiedzi na ogłoszenie o zamówienie (w ramach oferty):</w:t>
      </w:r>
    </w:p>
    <w:p w14:paraId="451F76E8" w14:textId="77777777" w:rsidR="00785E68" w:rsidRPr="00785E68" w:rsidRDefault="00785E68" w:rsidP="00350B84">
      <w:pPr>
        <w:pStyle w:val="Default"/>
        <w:ind w:left="567"/>
        <w:jc w:val="both"/>
        <w:rPr>
          <w:rFonts w:ascii="Arial" w:hAnsi="Arial" w:cs="Arial"/>
          <w:sz w:val="20"/>
          <w:szCs w:val="20"/>
        </w:rPr>
      </w:pPr>
      <w:r w:rsidRPr="00785E68">
        <w:rPr>
          <w:rFonts w:ascii="Arial" w:hAnsi="Arial" w:cs="Arial"/>
          <w:sz w:val="20"/>
          <w:szCs w:val="20"/>
        </w:rPr>
        <w:t>1) Oferta:</w:t>
      </w:r>
    </w:p>
    <w:p w14:paraId="632179DF" w14:textId="77777777" w:rsidR="00785E68" w:rsidRPr="00785E68" w:rsidRDefault="00785E68" w:rsidP="00350B84">
      <w:pPr>
        <w:pStyle w:val="Default"/>
        <w:ind w:left="851"/>
        <w:jc w:val="both"/>
        <w:rPr>
          <w:rFonts w:ascii="Arial" w:hAnsi="Arial" w:cs="Arial"/>
          <w:sz w:val="20"/>
          <w:szCs w:val="20"/>
        </w:rPr>
      </w:pPr>
      <w:r w:rsidRPr="00785E68">
        <w:rPr>
          <w:rFonts w:ascii="Arial" w:hAnsi="Arial" w:cs="Arial"/>
          <w:sz w:val="20"/>
          <w:szCs w:val="20"/>
        </w:rPr>
        <w:t>a) Wypełniony Formularz Ofertowy zgodny ze wzorem załącznika nr 1 SWZ,</w:t>
      </w:r>
    </w:p>
    <w:p w14:paraId="7A3440A3" w14:textId="77777777" w:rsidR="00785E68" w:rsidRPr="00785E68" w:rsidRDefault="00785E68" w:rsidP="00350B84">
      <w:pPr>
        <w:pStyle w:val="Default"/>
        <w:ind w:left="567"/>
        <w:jc w:val="both"/>
        <w:rPr>
          <w:rFonts w:ascii="Arial" w:hAnsi="Arial" w:cs="Arial"/>
          <w:sz w:val="20"/>
          <w:szCs w:val="20"/>
        </w:rPr>
      </w:pPr>
      <w:r w:rsidRPr="00785E68">
        <w:rPr>
          <w:rFonts w:ascii="Arial" w:hAnsi="Arial" w:cs="Arial"/>
          <w:sz w:val="20"/>
          <w:szCs w:val="20"/>
        </w:rPr>
        <w:t>2) Dokumenty składane wraz z ofertą:</w:t>
      </w:r>
    </w:p>
    <w:p w14:paraId="7EF49970" w14:textId="7FB2CFE3" w:rsidR="00785E68" w:rsidRPr="00785E68" w:rsidRDefault="00785E68" w:rsidP="00350B84">
      <w:pPr>
        <w:pStyle w:val="Default"/>
        <w:ind w:left="851"/>
        <w:jc w:val="both"/>
        <w:rPr>
          <w:rFonts w:ascii="Arial" w:hAnsi="Arial" w:cs="Arial"/>
          <w:sz w:val="20"/>
          <w:szCs w:val="20"/>
        </w:rPr>
      </w:pPr>
      <w:r w:rsidRPr="00785E68">
        <w:rPr>
          <w:rFonts w:ascii="Arial" w:hAnsi="Arial" w:cs="Arial"/>
          <w:sz w:val="20"/>
          <w:szCs w:val="20"/>
        </w:rPr>
        <w:t>a) Pełnomocnictwo - w przypadku, gdy Wykonawca działa przez pełnomocnika lub w przypadku</w:t>
      </w:r>
      <w:r>
        <w:rPr>
          <w:rFonts w:ascii="Arial" w:hAnsi="Arial" w:cs="Arial"/>
          <w:sz w:val="20"/>
          <w:szCs w:val="20"/>
        </w:rPr>
        <w:t xml:space="preserve"> </w:t>
      </w:r>
      <w:r w:rsidRPr="00785E68">
        <w:rPr>
          <w:rFonts w:ascii="Arial" w:hAnsi="Arial" w:cs="Arial"/>
          <w:sz w:val="20"/>
          <w:szCs w:val="20"/>
        </w:rPr>
        <w:t>składania oferty wspólnej, gdy Wykonawcy wspólnie ubiegający się o udzielenie zamówienia</w:t>
      </w:r>
      <w:r>
        <w:rPr>
          <w:rFonts w:ascii="Arial" w:hAnsi="Arial" w:cs="Arial"/>
          <w:sz w:val="20"/>
          <w:szCs w:val="20"/>
        </w:rPr>
        <w:t xml:space="preserve"> </w:t>
      </w:r>
      <w:r w:rsidRPr="00785E68">
        <w:rPr>
          <w:rFonts w:ascii="Arial" w:hAnsi="Arial" w:cs="Arial"/>
          <w:sz w:val="20"/>
          <w:szCs w:val="20"/>
        </w:rPr>
        <w:t>ustanawiają pełnomocnika,</w:t>
      </w:r>
    </w:p>
    <w:p w14:paraId="08AF4910" w14:textId="77777777" w:rsidR="00785E68" w:rsidRPr="00785E68" w:rsidRDefault="00785E68" w:rsidP="00350B84">
      <w:pPr>
        <w:pStyle w:val="Default"/>
        <w:ind w:left="851"/>
        <w:jc w:val="both"/>
        <w:rPr>
          <w:rFonts w:ascii="Arial" w:hAnsi="Arial" w:cs="Arial"/>
          <w:sz w:val="20"/>
          <w:szCs w:val="20"/>
        </w:rPr>
      </w:pPr>
      <w:r w:rsidRPr="00785E68">
        <w:rPr>
          <w:rFonts w:ascii="Arial" w:hAnsi="Arial" w:cs="Arial"/>
          <w:sz w:val="20"/>
          <w:szCs w:val="20"/>
        </w:rPr>
        <w:t>b) OŚWIADCZENIE WYKONAWCY, o którym mowa w art. 125 ust. 1 ustawy zgodnie z</w:t>
      </w:r>
    </w:p>
    <w:p w14:paraId="25692176" w14:textId="139A9C50" w:rsidR="00785E68" w:rsidRPr="00785E68" w:rsidRDefault="00785E68" w:rsidP="00350B84">
      <w:pPr>
        <w:pStyle w:val="Default"/>
        <w:ind w:left="851"/>
        <w:jc w:val="both"/>
        <w:rPr>
          <w:rFonts w:ascii="Arial" w:hAnsi="Arial" w:cs="Arial"/>
          <w:sz w:val="20"/>
          <w:szCs w:val="20"/>
        </w:rPr>
      </w:pPr>
      <w:r w:rsidRPr="00785E68">
        <w:rPr>
          <w:rFonts w:ascii="Arial" w:hAnsi="Arial" w:cs="Arial"/>
          <w:sz w:val="20"/>
          <w:szCs w:val="20"/>
        </w:rPr>
        <w:t xml:space="preserve">załącznikiem nr 2 </w:t>
      </w:r>
      <w:r w:rsidR="009950B6">
        <w:rPr>
          <w:rFonts w:ascii="Arial" w:hAnsi="Arial" w:cs="Arial"/>
          <w:sz w:val="20"/>
          <w:szCs w:val="20"/>
        </w:rPr>
        <w:t xml:space="preserve">do </w:t>
      </w:r>
      <w:r w:rsidRPr="00785E68">
        <w:rPr>
          <w:rFonts w:ascii="Arial" w:hAnsi="Arial" w:cs="Arial"/>
          <w:sz w:val="20"/>
          <w:szCs w:val="20"/>
        </w:rPr>
        <w:t>SWZ wstępnie potwierdzające, że Wykonawca nie podlega wykluczeniu oraz</w:t>
      </w:r>
      <w:r>
        <w:rPr>
          <w:rFonts w:ascii="Arial" w:hAnsi="Arial" w:cs="Arial"/>
          <w:sz w:val="20"/>
          <w:szCs w:val="20"/>
        </w:rPr>
        <w:t xml:space="preserve"> </w:t>
      </w:r>
      <w:r w:rsidRPr="00785E68">
        <w:rPr>
          <w:rFonts w:ascii="Arial" w:hAnsi="Arial" w:cs="Arial"/>
          <w:sz w:val="20"/>
          <w:szCs w:val="20"/>
        </w:rPr>
        <w:t>spełnia warunki udziału w postępowaniu. W przypadku Wykonawców wspólnie ubiegających się</w:t>
      </w:r>
      <w:r>
        <w:rPr>
          <w:rFonts w:ascii="Arial" w:hAnsi="Arial" w:cs="Arial"/>
          <w:sz w:val="20"/>
          <w:szCs w:val="20"/>
        </w:rPr>
        <w:t xml:space="preserve"> </w:t>
      </w:r>
      <w:r w:rsidRPr="00785E68">
        <w:rPr>
          <w:rFonts w:ascii="Arial" w:hAnsi="Arial" w:cs="Arial"/>
          <w:sz w:val="20"/>
          <w:szCs w:val="20"/>
        </w:rPr>
        <w:t>o udzielenie zamówienia (konsorcjum) – oświadczenia powinny być złożone przez każdego</w:t>
      </w:r>
      <w:r>
        <w:rPr>
          <w:rFonts w:ascii="Arial" w:hAnsi="Arial" w:cs="Arial"/>
          <w:sz w:val="20"/>
          <w:szCs w:val="20"/>
        </w:rPr>
        <w:t xml:space="preserve"> </w:t>
      </w:r>
      <w:r w:rsidRPr="00785E68">
        <w:rPr>
          <w:rFonts w:ascii="Arial" w:hAnsi="Arial" w:cs="Arial"/>
          <w:sz w:val="20"/>
          <w:szCs w:val="20"/>
        </w:rPr>
        <w:t>Wykonawcę wspólnie ubiegającego się o zamówienie wg wzoru załącznika nr 2</w:t>
      </w:r>
      <w:r w:rsidR="009950B6">
        <w:rPr>
          <w:rFonts w:ascii="Arial" w:hAnsi="Arial" w:cs="Arial"/>
          <w:sz w:val="20"/>
          <w:szCs w:val="20"/>
        </w:rPr>
        <w:t xml:space="preserve"> do SWZ</w:t>
      </w:r>
      <w:r w:rsidRPr="00785E68">
        <w:rPr>
          <w:rFonts w:ascii="Arial" w:hAnsi="Arial" w:cs="Arial"/>
          <w:sz w:val="20"/>
          <w:szCs w:val="20"/>
        </w:rPr>
        <w:t>,</w:t>
      </w:r>
    </w:p>
    <w:p w14:paraId="1893CB39" w14:textId="28CD2153" w:rsidR="00785E68" w:rsidRPr="00785E68" w:rsidRDefault="00785E68" w:rsidP="00350B84">
      <w:pPr>
        <w:pStyle w:val="Default"/>
        <w:ind w:left="851"/>
        <w:jc w:val="both"/>
        <w:rPr>
          <w:rFonts w:ascii="Arial" w:hAnsi="Arial" w:cs="Arial"/>
          <w:sz w:val="20"/>
          <w:szCs w:val="20"/>
        </w:rPr>
      </w:pPr>
      <w:r w:rsidRPr="00785E68">
        <w:rPr>
          <w:rFonts w:ascii="Arial" w:hAnsi="Arial" w:cs="Arial"/>
          <w:sz w:val="20"/>
          <w:szCs w:val="20"/>
        </w:rPr>
        <w:t>c) W przypadku Wykonawców wspólnie ubiegających się o zamówienie, na podstawie art. 117 ust.</w:t>
      </w:r>
      <w:r>
        <w:rPr>
          <w:rFonts w:ascii="Arial" w:hAnsi="Arial" w:cs="Arial"/>
          <w:sz w:val="20"/>
          <w:szCs w:val="20"/>
        </w:rPr>
        <w:t xml:space="preserve"> </w:t>
      </w:r>
      <w:r w:rsidRPr="00785E68">
        <w:rPr>
          <w:rFonts w:ascii="Arial" w:hAnsi="Arial" w:cs="Arial"/>
          <w:sz w:val="20"/>
          <w:szCs w:val="20"/>
        </w:rPr>
        <w:t xml:space="preserve">4 ustawy, dołączają do oferty oświadczenie, z którego wynika, które </w:t>
      </w:r>
      <w:r>
        <w:rPr>
          <w:rFonts w:ascii="Arial" w:hAnsi="Arial" w:cs="Arial"/>
          <w:sz w:val="20"/>
          <w:szCs w:val="20"/>
        </w:rPr>
        <w:t>usługi</w:t>
      </w:r>
    </w:p>
    <w:p w14:paraId="78E8086B" w14:textId="7B8A0D0F" w:rsidR="00785E68" w:rsidRPr="00785E68" w:rsidRDefault="00785E68" w:rsidP="00350B84">
      <w:pPr>
        <w:pStyle w:val="Default"/>
        <w:ind w:left="851"/>
        <w:jc w:val="both"/>
        <w:rPr>
          <w:rFonts w:ascii="Arial" w:hAnsi="Arial" w:cs="Arial"/>
          <w:sz w:val="20"/>
          <w:szCs w:val="20"/>
        </w:rPr>
      </w:pPr>
      <w:r w:rsidRPr="00785E68">
        <w:rPr>
          <w:rFonts w:ascii="Arial" w:hAnsi="Arial" w:cs="Arial"/>
          <w:sz w:val="20"/>
          <w:szCs w:val="20"/>
        </w:rPr>
        <w:t xml:space="preserve">wykonają poszczególni wykonawcy wg wzoru załącznika </w:t>
      </w:r>
      <w:r w:rsidR="009950B6">
        <w:rPr>
          <w:rFonts w:ascii="Arial" w:hAnsi="Arial" w:cs="Arial"/>
          <w:sz w:val="20"/>
          <w:szCs w:val="20"/>
        </w:rPr>
        <w:t xml:space="preserve">nr 2 i </w:t>
      </w:r>
      <w:r w:rsidRPr="00785E68">
        <w:rPr>
          <w:rFonts w:ascii="Arial" w:hAnsi="Arial" w:cs="Arial"/>
          <w:sz w:val="20"/>
          <w:szCs w:val="20"/>
        </w:rPr>
        <w:t xml:space="preserve">2a </w:t>
      </w:r>
      <w:r w:rsidR="009950B6">
        <w:rPr>
          <w:rFonts w:ascii="Arial" w:hAnsi="Arial" w:cs="Arial"/>
          <w:sz w:val="20"/>
          <w:szCs w:val="20"/>
        </w:rPr>
        <w:t xml:space="preserve">do </w:t>
      </w:r>
      <w:r w:rsidRPr="00785E68">
        <w:rPr>
          <w:rFonts w:ascii="Arial" w:hAnsi="Arial" w:cs="Arial"/>
          <w:sz w:val="20"/>
          <w:szCs w:val="20"/>
        </w:rPr>
        <w:t>SWZ,</w:t>
      </w:r>
    </w:p>
    <w:p w14:paraId="50E7BF3A" w14:textId="2A973F1D" w:rsidR="005D7AF8" w:rsidRPr="005D7AF8" w:rsidRDefault="005D7AF8" w:rsidP="00350B84">
      <w:pPr>
        <w:pStyle w:val="Default"/>
        <w:ind w:left="851" w:hanging="284"/>
        <w:jc w:val="both"/>
        <w:rPr>
          <w:rFonts w:ascii="Arial" w:hAnsi="Arial" w:cs="Arial"/>
          <w:sz w:val="20"/>
          <w:szCs w:val="20"/>
        </w:rPr>
      </w:pPr>
      <w:r w:rsidRPr="005D7AF8">
        <w:rPr>
          <w:rFonts w:ascii="Arial" w:hAnsi="Arial" w:cs="Arial"/>
          <w:sz w:val="20"/>
          <w:szCs w:val="20"/>
        </w:rPr>
        <w:t>3) Wykonawca ma prawo poinformować w ofercie Zamawiającego, że umocowanie do</w:t>
      </w:r>
      <w:r>
        <w:rPr>
          <w:rFonts w:ascii="Arial" w:hAnsi="Arial" w:cs="Arial"/>
          <w:sz w:val="20"/>
          <w:szCs w:val="20"/>
        </w:rPr>
        <w:t xml:space="preserve"> </w:t>
      </w:r>
      <w:r w:rsidRPr="005D7AF8">
        <w:rPr>
          <w:rFonts w:ascii="Arial" w:hAnsi="Arial" w:cs="Arial"/>
          <w:sz w:val="20"/>
          <w:szCs w:val="20"/>
        </w:rPr>
        <w:t>podpisania</w:t>
      </w:r>
      <w:r>
        <w:rPr>
          <w:rFonts w:ascii="Arial" w:hAnsi="Arial" w:cs="Arial"/>
          <w:sz w:val="20"/>
          <w:szCs w:val="20"/>
        </w:rPr>
        <w:t xml:space="preserve"> </w:t>
      </w:r>
      <w:r w:rsidRPr="005D7AF8">
        <w:rPr>
          <w:rFonts w:ascii="Arial" w:hAnsi="Arial" w:cs="Arial"/>
          <w:sz w:val="20"/>
          <w:szCs w:val="20"/>
        </w:rPr>
        <w:t>oferty względnie do podpisania innych oświadczeń lub dokumentów składanych wraz z ofertą</w:t>
      </w:r>
      <w:r>
        <w:rPr>
          <w:rFonts w:ascii="Arial" w:hAnsi="Arial" w:cs="Arial"/>
          <w:sz w:val="20"/>
          <w:szCs w:val="20"/>
        </w:rPr>
        <w:t xml:space="preserve"> </w:t>
      </w:r>
      <w:r w:rsidRPr="005D7AF8">
        <w:rPr>
          <w:rFonts w:ascii="Arial" w:hAnsi="Arial" w:cs="Arial"/>
          <w:sz w:val="20"/>
          <w:szCs w:val="20"/>
        </w:rPr>
        <w:t>wynika z dokumentu, który Zamawiający może uzyskać z bezpłatnej i ogólnodostępnej bazy</w:t>
      </w:r>
      <w:r>
        <w:rPr>
          <w:rFonts w:ascii="Arial" w:hAnsi="Arial" w:cs="Arial"/>
          <w:sz w:val="20"/>
          <w:szCs w:val="20"/>
        </w:rPr>
        <w:t xml:space="preserve"> </w:t>
      </w:r>
      <w:r w:rsidRPr="005D7AF8">
        <w:rPr>
          <w:rFonts w:ascii="Arial" w:hAnsi="Arial" w:cs="Arial"/>
          <w:sz w:val="20"/>
          <w:szCs w:val="20"/>
        </w:rPr>
        <w:t>danych, w szczególności rejestrów publicznych z podaniem odnośników (adresów www lub</w:t>
      </w:r>
      <w:r>
        <w:rPr>
          <w:rFonts w:ascii="Arial" w:hAnsi="Arial" w:cs="Arial"/>
          <w:sz w:val="20"/>
          <w:szCs w:val="20"/>
        </w:rPr>
        <w:t xml:space="preserve"> </w:t>
      </w:r>
      <w:r w:rsidRPr="005D7AF8">
        <w:rPr>
          <w:rFonts w:ascii="Arial" w:hAnsi="Arial" w:cs="Arial"/>
          <w:sz w:val="20"/>
          <w:szCs w:val="20"/>
        </w:rPr>
        <w:t>linków). Wykonawca może również poinformować Zamawiającego o posiadaniu przez</w:t>
      </w:r>
      <w:r>
        <w:rPr>
          <w:rFonts w:ascii="Arial" w:hAnsi="Arial" w:cs="Arial"/>
          <w:sz w:val="20"/>
          <w:szCs w:val="20"/>
        </w:rPr>
        <w:t xml:space="preserve"> </w:t>
      </w:r>
      <w:r w:rsidRPr="005D7AF8">
        <w:rPr>
          <w:rFonts w:ascii="Arial" w:hAnsi="Arial" w:cs="Arial"/>
          <w:sz w:val="20"/>
          <w:szCs w:val="20"/>
        </w:rPr>
        <w:t>Zamawiającego innych wymaganych aktualnych oświadczeń lub dokumentów, również tych</w:t>
      </w:r>
      <w:r>
        <w:rPr>
          <w:rFonts w:ascii="Arial" w:hAnsi="Arial" w:cs="Arial"/>
          <w:sz w:val="20"/>
          <w:szCs w:val="20"/>
        </w:rPr>
        <w:t xml:space="preserve"> </w:t>
      </w:r>
      <w:r w:rsidRPr="005D7AF8">
        <w:rPr>
          <w:rFonts w:ascii="Arial" w:hAnsi="Arial" w:cs="Arial"/>
          <w:sz w:val="20"/>
          <w:szCs w:val="20"/>
        </w:rPr>
        <w:t>składanych na wezwanie. Wykonawca ma prawo, nieobowiązkowo, do oferty dołączyć odpis z</w:t>
      </w:r>
      <w:r>
        <w:rPr>
          <w:rFonts w:ascii="Arial" w:hAnsi="Arial" w:cs="Arial"/>
          <w:sz w:val="20"/>
          <w:szCs w:val="20"/>
        </w:rPr>
        <w:t xml:space="preserve"> </w:t>
      </w:r>
      <w:r w:rsidRPr="005D7AF8">
        <w:rPr>
          <w:rFonts w:ascii="Arial" w:hAnsi="Arial" w:cs="Arial"/>
          <w:sz w:val="20"/>
          <w:szCs w:val="20"/>
        </w:rPr>
        <w:t>właściwego rejestru lub z centralnej ewidencji i informacji o działalności gospodarczej dla</w:t>
      </w:r>
      <w:r>
        <w:rPr>
          <w:rFonts w:ascii="Arial" w:hAnsi="Arial" w:cs="Arial"/>
          <w:sz w:val="20"/>
          <w:szCs w:val="20"/>
        </w:rPr>
        <w:t xml:space="preserve"> </w:t>
      </w:r>
      <w:r w:rsidRPr="005D7AF8">
        <w:rPr>
          <w:rFonts w:ascii="Arial" w:hAnsi="Arial" w:cs="Arial"/>
          <w:sz w:val="20"/>
          <w:szCs w:val="20"/>
        </w:rPr>
        <w:t>wykazania umocowania osób podpisujących ofertę;</w:t>
      </w:r>
    </w:p>
    <w:p w14:paraId="659FF0FB" w14:textId="77777777" w:rsidR="005D7AF8" w:rsidRPr="005D7AF8" w:rsidRDefault="005D7AF8" w:rsidP="00350B84">
      <w:pPr>
        <w:pStyle w:val="Default"/>
        <w:ind w:left="851" w:hanging="284"/>
        <w:jc w:val="both"/>
        <w:rPr>
          <w:rFonts w:ascii="Arial" w:hAnsi="Arial" w:cs="Arial"/>
          <w:sz w:val="20"/>
          <w:szCs w:val="20"/>
        </w:rPr>
      </w:pPr>
      <w:r w:rsidRPr="005D7AF8">
        <w:rPr>
          <w:rFonts w:ascii="Arial" w:hAnsi="Arial" w:cs="Arial"/>
          <w:sz w:val="20"/>
          <w:szCs w:val="20"/>
        </w:rPr>
        <w:t>4) Jeżeli wykonawca składa ofertę, której wybór prowadziłby do powstania u zamawiającego</w:t>
      </w:r>
    </w:p>
    <w:p w14:paraId="6A295355" w14:textId="5B6AA610" w:rsidR="005D7AF8" w:rsidRPr="005D7AF8" w:rsidRDefault="005D7AF8" w:rsidP="00350B84">
      <w:pPr>
        <w:pStyle w:val="Default"/>
        <w:ind w:left="851"/>
        <w:jc w:val="both"/>
        <w:rPr>
          <w:rFonts w:ascii="Arial" w:hAnsi="Arial" w:cs="Arial"/>
          <w:sz w:val="20"/>
          <w:szCs w:val="20"/>
        </w:rPr>
      </w:pPr>
      <w:r w:rsidRPr="005D7AF8">
        <w:rPr>
          <w:rFonts w:ascii="Arial" w:hAnsi="Arial" w:cs="Arial"/>
          <w:sz w:val="20"/>
          <w:szCs w:val="20"/>
        </w:rPr>
        <w:t>obowiązku podatkowego zgodnie z ustawą z dnia 11 marca 2004 r. o podatku od towarów i usług</w:t>
      </w:r>
      <w:r>
        <w:rPr>
          <w:rFonts w:ascii="Arial" w:hAnsi="Arial" w:cs="Arial"/>
          <w:sz w:val="20"/>
          <w:szCs w:val="20"/>
        </w:rPr>
        <w:t xml:space="preserve"> </w:t>
      </w:r>
      <w:r w:rsidRPr="005D7AF8">
        <w:rPr>
          <w:rFonts w:ascii="Arial" w:hAnsi="Arial" w:cs="Arial"/>
          <w:sz w:val="20"/>
          <w:szCs w:val="20"/>
        </w:rPr>
        <w:t>(Dz. U. z 20</w:t>
      </w:r>
      <w:r w:rsidR="008854D7">
        <w:rPr>
          <w:rFonts w:ascii="Arial" w:hAnsi="Arial" w:cs="Arial"/>
          <w:sz w:val="20"/>
          <w:szCs w:val="20"/>
        </w:rPr>
        <w:t>21</w:t>
      </w:r>
      <w:r w:rsidRPr="005D7AF8">
        <w:rPr>
          <w:rFonts w:ascii="Arial" w:hAnsi="Arial" w:cs="Arial"/>
          <w:sz w:val="20"/>
          <w:szCs w:val="20"/>
        </w:rPr>
        <w:t xml:space="preserve"> r. poz. </w:t>
      </w:r>
      <w:r w:rsidR="008854D7">
        <w:rPr>
          <w:rFonts w:ascii="Arial" w:hAnsi="Arial" w:cs="Arial"/>
          <w:sz w:val="20"/>
          <w:szCs w:val="20"/>
        </w:rPr>
        <w:t>685</w:t>
      </w:r>
      <w:r w:rsidRPr="005D7AF8">
        <w:rPr>
          <w:rFonts w:ascii="Arial" w:hAnsi="Arial" w:cs="Arial"/>
          <w:sz w:val="20"/>
          <w:szCs w:val="20"/>
        </w:rPr>
        <w:t xml:space="preserve">, z </w:t>
      </w:r>
      <w:proofErr w:type="spellStart"/>
      <w:r w:rsidRPr="005D7AF8">
        <w:rPr>
          <w:rFonts w:ascii="Arial" w:hAnsi="Arial" w:cs="Arial"/>
          <w:sz w:val="20"/>
          <w:szCs w:val="20"/>
        </w:rPr>
        <w:t>późn</w:t>
      </w:r>
      <w:proofErr w:type="spellEnd"/>
      <w:r w:rsidRPr="005D7AF8">
        <w:rPr>
          <w:rFonts w:ascii="Arial" w:hAnsi="Arial" w:cs="Arial"/>
          <w:sz w:val="20"/>
          <w:szCs w:val="20"/>
        </w:rPr>
        <w:t>. zm.) - w ofercie takiej Wykonawca ma obowiązek:</w:t>
      </w:r>
    </w:p>
    <w:p w14:paraId="4E6EC177" w14:textId="77777777" w:rsidR="005D7AF8" w:rsidRPr="005D7AF8" w:rsidRDefault="005D7AF8" w:rsidP="00350B84">
      <w:pPr>
        <w:pStyle w:val="Default"/>
        <w:ind w:left="851"/>
        <w:jc w:val="both"/>
        <w:rPr>
          <w:rFonts w:ascii="Arial" w:hAnsi="Arial" w:cs="Arial"/>
          <w:sz w:val="20"/>
          <w:szCs w:val="20"/>
        </w:rPr>
      </w:pPr>
      <w:r w:rsidRPr="005D7AF8">
        <w:rPr>
          <w:rFonts w:ascii="Arial" w:hAnsi="Arial" w:cs="Arial"/>
          <w:sz w:val="20"/>
          <w:szCs w:val="20"/>
        </w:rPr>
        <w:t>a) poinformowania zamawiającego, że wybór jego oferty będzie prowadził do powstania u</w:t>
      </w:r>
    </w:p>
    <w:p w14:paraId="41B7FA1C" w14:textId="77777777" w:rsidR="005D7AF8" w:rsidRDefault="005D7AF8" w:rsidP="00350B84">
      <w:pPr>
        <w:pStyle w:val="Default"/>
        <w:ind w:left="851"/>
        <w:jc w:val="both"/>
        <w:rPr>
          <w:rFonts w:ascii="Arial" w:hAnsi="Arial" w:cs="Arial"/>
          <w:sz w:val="20"/>
          <w:szCs w:val="20"/>
        </w:rPr>
      </w:pPr>
      <w:r w:rsidRPr="005D7AF8">
        <w:rPr>
          <w:rFonts w:ascii="Arial" w:hAnsi="Arial" w:cs="Arial"/>
          <w:sz w:val="20"/>
          <w:szCs w:val="20"/>
        </w:rPr>
        <w:t xml:space="preserve">zamawiającego obowiązku podatkowego; </w:t>
      </w:r>
    </w:p>
    <w:p w14:paraId="7579A72F" w14:textId="77777777" w:rsidR="005D7AF8" w:rsidRDefault="005D7AF8" w:rsidP="00350B84">
      <w:pPr>
        <w:pStyle w:val="Default"/>
        <w:ind w:left="851"/>
        <w:jc w:val="both"/>
        <w:rPr>
          <w:rFonts w:ascii="Arial" w:hAnsi="Arial" w:cs="Arial"/>
          <w:sz w:val="20"/>
          <w:szCs w:val="20"/>
        </w:rPr>
      </w:pPr>
      <w:r w:rsidRPr="005D7AF8">
        <w:rPr>
          <w:rFonts w:ascii="Arial" w:hAnsi="Arial" w:cs="Arial"/>
          <w:sz w:val="20"/>
          <w:szCs w:val="20"/>
        </w:rPr>
        <w:t>b) wskazania nazwy (rodzaju) towaru lub usługi, których</w:t>
      </w:r>
      <w:r>
        <w:rPr>
          <w:rFonts w:ascii="Arial" w:hAnsi="Arial" w:cs="Arial"/>
          <w:sz w:val="20"/>
          <w:szCs w:val="20"/>
        </w:rPr>
        <w:t xml:space="preserve"> </w:t>
      </w:r>
      <w:r w:rsidRPr="005D7AF8">
        <w:rPr>
          <w:rFonts w:ascii="Arial" w:hAnsi="Arial" w:cs="Arial"/>
          <w:sz w:val="20"/>
          <w:szCs w:val="20"/>
        </w:rPr>
        <w:t xml:space="preserve">dostawa lub świadczenie będą prowadziły do powstania obowiązku podatkowego, </w:t>
      </w:r>
    </w:p>
    <w:p w14:paraId="061E5A56" w14:textId="122F43C4" w:rsidR="005D7AF8" w:rsidRPr="005D7AF8" w:rsidRDefault="005D7AF8" w:rsidP="00350B84">
      <w:pPr>
        <w:pStyle w:val="Default"/>
        <w:ind w:left="851"/>
        <w:jc w:val="both"/>
        <w:rPr>
          <w:rFonts w:ascii="Arial" w:hAnsi="Arial" w:cs="Arial"/>
          <w:sz w:val="20"/>
          <w:szCs w:val="20"/>
        </w:rPr>
      </w:pPr>
      <w:r w:rsidRPr="005D7AF8">
        <w:rPr>
          <w:rFonts w:ascii="Arial" w:hAnsi="Arial" w:cs="Arial"/>
          <w:sz w:val="20"/>
          <w:szCs w:val="20"/>
        </w:rPr>
        <w:t>c) wskazania</w:t>
      </w:r>
      <w:r>
        <w:rPr>
          <w:rFonts w:ascii="Arial" w:hAnsi="Arial" w:cs="Arial"/>
          <w:sz w:val="20"/>
          <w:szCs w:val="20"/>
        </w:rPr>
        <w:t xml:space="preserve"> </w:t>
      </w:r>
      <w:r w:rsidRPr="005D7AF8">
        <w:rPr>
          <w:rFonts w:ascii="Arial" w:hAnsi="Arial" w:cs="Arial"/>
          <w:sz w:val="20"/>
          <w:szCs w:val="20"/>
        </w:rPr>
        <w:t>wartości towaru lub usługi objętego obowiązkiem podatkowym zamawiającego, bez kwoty podatku,</w:t>
      </w:r>
    </w:p>
    <w:p w14:paraId="1C3DC9AC" w14:textId="610CE59D" w:rsidR="005D7AF8" w:rsidRPr="005D7AF8" w:rsidRDefault="005D7AF8" w:rsidP="00350B84">
      <w:pPr>
        <w:pStyle w:val="Default"/>
        <w:ind w:left="851"/>
        <w:jc w:val="both"/>
        <w:rPr>
          <w:rFonts w:ascii="Arial" w:hAnsi="Arial" w:cs="Arial"/>
          <w:sz w:val="20"/>
          <w:szCs w:val="20"/>
        </w:rPr>
      </w:pPr>
      <w:r w:rsidRPr="005D7AF8">
        <w:rPr>
          <w:rFonts w:ascii="Arial" w:hAnsi="Arial" w:cs="Arial"/>
          <w:sz w:val="20"/>
          <w:szCs w:val="20"/>
        </w:rPr>
        <w:t>d) wskazania stawki podatku od towarów i usług, która zgodnie z wiedzą wykonawcy, będzie miała</w:t>
      </w:r>
      <w:r>
        <w:rPr>
          <w:rFonts w:ascii="Arial" w:hAnsi="Arial" w:cs="Arial"/>
          <w:sz w:val="20"/>
          <w:szCs w:val="20"/>
        </w:rPr>
        <w:t xml:space="preserve"> </w:t>
      </w:r>
      <w:r w:rsidRPr="005D7AF8">
        <w:rPr>
          <w:rFonts w:ascii="Arial" w:hAnsi="Arial" w:cs="Arial"/>
          <w:sz w:val="20"/>
          <w:szCs w:val="20"/>
        </w:rPr>
        <w:t>zastosowanie.</w:t>
      </w:r>
    </w:p>
    <w:p w14:paraId="39FFB8E0" w14:textId="77777777" w:rsidR="005D7AF8" w:rsidRPr="005D7AF8" w:rsidRDefault="005D7AF8" w:rsidP="00350B84">
      <w:pPr>
        <w:pStyle w:val="Default"/>
        <w:ind w:left="284"/>
        <w:jc w:val="both"/>
        <w:rPr>
          <w:rFonts w:ascii="Arial" w:hAnsi="Arial" w:cs="Arial"/>
          <w:sz w:val="20"/>
          <w:szCs w:val="20"/>
        </w:rPr>
      </w:pPr>
      <w:r w:rsidRPr="005D7AF8">
        <w:rPr>
          <w:rFonts w:ascii="Arial" w:hAnsi="Arial" w:cs="Arial"/>
          <w:sz w:val="20"/>
          <w:szCs w:val="20"/>
        </w:rPr>
        <w:t>2. Dokumenty składane na wezwanie Zamawiającego:</w:t>
      </w:r>
    </w:p>
    <w:p w14:paraId="22643488" w14:textId="5E8E416B" w:rsidR="005D7AF8" w:rsidRPr="005D7AF8" w:rsidRDefault="005D7AF8" w:rsidP="008854D7">
      <w:pPr>
        <w:pStyle w:val="Default"/>
        <w:ind w:left="851" w:hanging="284"/>
        <w:jc w:val="both"/>
        <w:rPr>
          <w:rFonts w:ascii="Arial" w:hAnsi="Arial" w:cs="Arial"/>
          <w:sz w:val="20"/>
          <w:szCs w:val="20"/>
        </w:rPr>
      </w:pPr>
      <w:r w:rsidRPr="005D7AF8">
        <w:rPr>
          <w:rFonts w:ascii="Arial" w:hAnsi="Arial" w:cs="Arial"/>
          <w:sz w:val="20"/>
          <w:szCs w:val="20"/>
        </w:rPr>
        <w:t xml:space="preserve">1) W zakresie potwierdzenia braku podstaw wykluczenia – </w:t>
      </w:r>
      <w:r w:rsidR="00D12036">
        <w:rPr>
          <w:rFonts w:ascii="Arial" w:hAnsi="Arial" w:cs="Arial"/>
          <w:sz w:val="20"/>
          <w:szCs w:val="20"/>
        </w:rPr>
        <w:t>dokumenty wymienione w Rozdziale VIII ust. 3 pkt.2 SWZ</w:t>
      </w:r>
      <w:r w:rsidRPr="005D7AF8">
        <w:rPr>
          <w:rFonts w:ascii="Arial" w:hAnsi="Arial" w:cs="Arial"/>
          <w:sz w:val="20"/>
          <w:szCs w:val="20"/>
        </w:rPr>
        <w:t>;</w:t>
      </w:r>
    </w:p>
    <w:p w14:paraId="5E7FFEF4" w14:textId="6BE99435" w:rsidR="005D7AF8" w:rsidRDefault="005D7AF8" w:rsidP="00350B84">
      <w:pPr>
        <w:pStyle w:val="Default"/>
        <w:ind w:left="851" w:hanging="284"/>
        <w:jc w:val="both"/>
        <w:rPr>
          <w:rFonts w:ascii="Arial" w:hAnsi="Arial" w:cs="Arial"/>
          <w:sz w:val="20"/>
          <w:szCs w:val="20"/>
        </w:rPr>
      </w:pPr>
      <w:r w:rsidRPr="005D7AF8">
        <w:rPr>
          <w:rFonts w:ascii="Arial" w:hAnsi="Arial" w:cs="Arial"/>
          <w:sz w:val="20"/>
          <w:szCs w:val="20"/>
        </w:rPr>
        <w:t>2) W zakresie potwierdzenia spełnienia warunków w postępowaniu</w:t>
      </w:r>
      <w:r w:rsidR="00D12036">
        <w:rPr>
          <w:rFonts w:ascii="Arial" w:hAnsi="Arial" w:cs="Arial"/>
          <w:sz w:val="20"/>
          <w:szCs w:val="20"/>
        </w:rPr>
        <w:t xml:space="preserve"> </w:t>
      </w:r>
      <w:r w:rsidR="00D12036" w:rsidRPr="005D7AF8">
        <w:rPr>
          <w:rFonts w:ascii="Arial" w:hAnsi="Arial" w:cs="Arial"/>
          <w:sz w:val="20"/>
          <w:szCs w:val="20"/>
        </w:rPr>
        <w:t xml:space="preserve">– </w:t>
      </w:r>
      <w:r w:rsidR="00D12036">
        <w:rPr>
          <w:rFonts w:ascii="Arial" w:hAnsi="Arial" w:cs="Arial"/>
          <w:sz w:val="20"/>
          <w:szCs w:val="20"/>
        </w:rPr>
        <w:t>dokumenty wymienione w Rozdziale VIII ust. 3 pkt.1 SWZ</w:t>
      </w:r>
    </w:p>
    <w:p w14:paraId="49B242B4" w14:textId="14B87AF0" w:rsidR="00D12036" w:rsidRPr="00D12036" w:rsidRDefault="00D12036" w:rsidP="00350B84">
      <w:pPr>
        <w:pStyle w:val="Default"/>
        <w:ind w:left="851" w:hanging="284"/>
        <w:jc w:val="both"/>
        <w:rPr>
          <w:rFonts w:ascii="Arial" w:hAnsi="Arial" w:cs="Arial"/>
          <w:sz w:val="20"/>
          <w:szCs w:val="20"/>
        </w:rPr>
      </w:pPr>
      <w:r>
        <w:rPr>
          <w:rFonts w:ascii="Arial" w:hAnsi="Arial" w:cs="Arial"/>
          <w:sz w:val="20"/>
          <w:szCs w:val="20"/>
        </w:rPr>
        <w:t>3</w:t>
      </w:r>
      <w:r w:rsidRPr="00D12036">
        <w:rPr>
          <w:rFonts w:ascii="Arial" w:hAnsi="Arial" w:cs="Arial"/>
          <w:sz w:val="20"/>
          <w:szCs w:val="20"/>
        </w:rPr>
        <w:t>) Do przedkładanych dokumentów, a w tym dokumentów składanych w przypadku Wykonawców</w:t>
      </w:r>
      <w:r>
        <w:rPr>
          <w:rFonts w:ascii="Arial" w:hAnsi="Arial" w:cs="Arial"/>
          <w:sz w:val="20"/>
          <w:szCs w:val="20"/>
        </w:rPr>
        <w:t xml:space="preserve"> </w:t>
      </w:r>
      <w:r w:rsidRPr="00D12036">
        <w:rPr>
          <w:rFonts w:ascii="Arial" w:hAnsi="Arial" w:cs="Arial"/>
          <w:sz w:val="20"/>
          <w:szCs w:val="20"/>
        </w:rPr>
        <w:t>mających siedzibę lub miejsce zamieszkania poza RP zastosowanie mają przepisy</w:t>
      </w:r>
      <w:r>
        <w:rPr>
          <w:rFonts w:ascii="Arial" w:hAnsi="Arial" w:cs="Arial"/>
          <w:sz w:val="20"/>
          <w:szCs w:val="20"/>
        </w:rPr>
        <w:t xml:space="preserve"> </w:t>
      </w:r>
      <w:r w:rsidRPr="00D12036">
        <w:rPr>
          <w:rFonts w:ascii="Arial" w:hAnsi="Arial" w:cs="Arial"/>
          <w:sz w:val="20"/>
          <w:szCs w:val="20"/>
        </w:rPr>
        <w:t xml:space="preserve">rozporządzenie Ministra Rozwoju, </w:t>
      </w:r>
      <w:r w:rsidR="009950B6">
        <w:rPr>
          <w:rFonts w:ascii="Arial" w:hAnsi="Arial" w:cs="Arial"/>
          <w:sz w:val="20"/>
          <w:szCs w:val="20"/>
        </w:rPr>
        <w:t>P</w:t>
      </w:r>
      <w:r w:rsidRPr="00D12036">
        <w:rPr>
          <w:rFonts w:ascii="Arial" w:hAnsi="Arial" w:cs="Arial"/>
          <w:sz w:val="20"/>
          <w:szCs w:val="20"/>
        </w:rPr>
        <w:t xml:space="preserve">racy i </w:t>
      </w:r>
      <w:r w:rsidR="009950B6">
        <w:rPr>
          <w:rFonts w:ascii="Arial" w:hAnsi="Arial" w:cs="Arial"/>
          <w:sz w:val="20"/>
          <w:szCs w:val="20"/>
        </w:rPr>
        <w:t>T</w:t>
      </w:r>
      <w:r w:rsidRPr="00D12036">
        <w:rPr>
          <w:rFonts w:ascii="Arial" w:hAnsi="Arial" w:cs="Arial"/>
          <w:sz w:val="20"/>
          <w:szCs w:val="20"/>
        </w:rPr>
        <w:t>echnologii  z dnia 23 grudnia 2020 r. w sprawie</w:t>
      </w:r>
      <w:r>
        <w:rPr>
          <w:rFonts w:ascii="Arial" w:hAnsi="Arial" w:cs="Arial"/>
          <w:sz w:val="20"/>
          <w:szCs w:val="20"/>
        </w:rPr>
        <w:t xml:space="preserve"> </w:t>
      </w:r>
      <w:r w:rsidRPr="00D12036">
        <w:rPr>
          <w:rFonts w:ascii="Arial" w:hAnsi="Arial" w:cs="Arial"/>
          <w:sz w:val="20"/>
          <w:szCs w:val="20"/>
        </w:rPr>
        <w:t>podmiotowych środków dowodowych oraz innych dokumentów lub oświadczeń, jakich może</w:t>
      </w:r>
      <w:r>
        <w:rPr>
          <w:rFonts w:ascii="Arial" w:hAnsi="Arial" w:cs="Arial"/>
          <w:sz w:val="20"/>
          <w:szCs w:val="20"/>
        </w:rPr>
        <w:t xml:space="preserve"> </w:t>
      </w:r>
      <w:r w:rsidRPr="00D12036">
        <w:rPr>
          <w:rFonts w:ascii="Arial" w:hAnsi="Arial" w:cs="Arial"/>
          <w:sz w:val="20"/>
          <w:szCs w:val="20"/>
        </w:rPr>
        <w:t>żądać zamawiający od wykonawcy (Dz.U.</w:t>
      </w:r>
      <w:r w:rsidR="00957A9F">
        <w:rPr>
          <w:rFonts w:ascii="Arial" w:hAnsi="Arial" w:cs="Arial"/>
          <w:sz w:val="20"/>
          <w:szCs w:val="20"/>
        </w:rPr>
        <w:t xml:space="preserve"> z </w:t>
      </w:r>
      <w:r w:rsidRPr="00D12036">
        <w:rPr>
          <w:rFonts w:ascii="Arial" w:hAnsi="Arial" w:cs="Arial"/>
          <w:sz w:val="20"/>
          <w:szCs w:val="20"/>
        </w:rPr>
        <w:t>2020</w:t>
      </w:r>
      <w:r w:rsidR="00231E52">
        <w:rPr>
          <w:rFonts w:ascii="Arial" w:hAnsi="Arial" w:cs="Arial"/>
          <w:sz w:val="20"/>
          <w:szCs w:val="20"/>
        </w:rPr>
        <w:t xml:space="preserve">r. poz. </w:t>
      </w:r>
      <w:r w:rsidRPr="00D12036">
        <w:rPr>
          <w:rFonts w:ascii="Arial" w:hAnsi="Arial" w:cs="Arial"/>
          <w:sz w:val="20"/>
          <w:szCs w:val="20"/>
        </w:rPr>
        <w:t>2415);</w:t>
      </w:r>
    </w:p>
    <w:p w14:paraId="4BB8FD3A" w14:textId="1CED081F" w:rsidR="005D7AF8" w:rsidRDefault="00D12036" w:rsidP="00350B84">
      <w:pPr>
        <w:pStyle w:val="Default"/>
        <w:ind w:left="851" w:hanging="283"/>
        <w:jc w:val="both"/>
        <w:rPr>
          <w:rFonts w:ascii="Arial" w:hAnsi="Arial" w:cs="Arial"/>
          <w:sz w:val="20"/>
          <w:szCs w:val="20"/>
        </w:rPr>
      </w:pPr>
      <w:r>
        <w:rPr>
          <w:rFonts w:ascii="Arial" w:hAnsi="Arial" w:cs="Arial"/>
          <w:sz w:val="20"/>
          <w:szCs w:val="20"/>
        </w:rPr>
        <w:t>4</w:t>
      </w:r>
      <w:r w:rsidRPr="00D12036">
        <w:rPr>
          <w:rFonts w:ascii="Arial" w:hAnsi="Arial" w:cs="Arial"/>
          <w:sz w:val="20"/>
          <w:szCs w:val="20"/>
        </w:rPr>
        <w:t>) Zamawiający nie wzywa do złożenia podmiotowych środków dowodowych, jeżeli może je</w:t>
      </w:r>
      <w:r>
        <w:rPr>
          <w:rFonts w:ascii="Arial" w:hAnsi="Arial" w:cs="Arial"/>
          <w:sz w:val="20"/>
          <w:szCs w:val="20"/>
        </w:rPr>
        <w:t xml:space="preserve"> </w:t>
      </w:r>
      <w:r w:rsidRPr="00D12036">
        <w:rPr>
          <w:rFonts w:ascii="Arial" w:hAnsi="Arial" w:cs="Arial"/>
          <w:sz w:val="20"/>
          <w:szCs w:val="20"/>
        </w:rPr>
        <w:t>uzyskać za pomocą bezpłatnych i ogólnodostępnych baz danych, w szczególności rejestrów</w:t>
      </w:r>
      <w:r>
        <w:rPr>
          <w:rFonts w:ascii="Arial" w:hAnsi="Arial" w:cs="Arial"/>
          <w:sz w:val="20"/>
          <w:szCs w:val="20"/>
        </w:rPr>
        <w:t xml:space="preserve"> </w:t>
      </w:r>
      <w:r w:rsidRPr="00D12036">
        <w:rPr>
          <w:rFonts w:ascii="Arial" w:hAnsi="Arial" w:cs="Arial"/>
          <w:sz w:val="20"/>
          <w:szCs w:val="20"/>
        </w:rPr>
        <w:t>publicznych w rozumieniu ustawy z dnia 17 lutego 2005 r. o informatyzacji działalności podmiotów</w:t>
      </w:r>
      <w:r>
        <w:rPr>
          <w:rFonts w:ascii="Arial" w:hAnsi="Arial" w:cs="Arial"/>
          <w:sz w:val="20"/>
          <w:szCs w:val="20"/>
        </w:rPr>
        <w:t xml:space="preserve"> </w:t>
      </w:r>
      <w:r w:rsidRPr="00D12036">
        <w:rPr>
          <w:rFonts w:ascii="Arial" w:hAnsi="Arial" w:cs="Arial"/>
          <w:sz w:val="20"/>
          <w:szCs w:val="20"/>
        </w:rPr>
        <w:t>realizujących zadania publiczne, o ile wykonawca wskazał w oświadczeniu, o którym mowa w art.</w:t>
      </w:r>
      <w:r>
        <w:rPr>
          <w:rFonts w:ascii="Arial" w:hAnsi="Arial" w:cs="Arial"/>
          <w:sz w:val="20"/>
          <w:szCs w:val="20"/>
        </w:rPr>
        <w:t xml:space="preserve"> </w:t>
      </w:r>
      <w:r w:rsidRPr="00D12036">
        <w:rPr>
          <w:rFonts w:ascii="Arial" w:hAnsi="Arial" w:cs="Arial"/>
          <w:sz w:val="20"/>
          <w:szCs w:val="20"/>
        </w:rPr>
        <w:t>125 ust. 1, dane umożliwiające dostęp do tych środków.</w:t>
      </w:r>
    </w:p>
    <w:p w14:paraId="27294503" w14:textId="77777777" w:rsidR="009621A2" w:rsidRPr="009621A2" w:rsidRDefault="009621A2" w:rsidP="00350B84">
      <w:pPr>
        <w:pStyle w:val="Default"/>
        <w:ind w:left="284"/>
        <w:jc w:val="both"/>
        <w:rPr>
          <w:rFonts w:ascii="Arial" w:hAnsi="Arial" w:cs="Arial"/>
          <w:sz w:val="20"/>
          <w:szCs w:val="20"/>
        </w:rPr>
      </w:pPr>
      <w:r w:rsidRPr="009621A2">
        <w:rPr>
          <w:rFonts w:ascii="Arial" w:hAnsi="Arial" w:cs="Arial"/>
          <w:sz w:val="20"/>
          <w:szCs w:val="20"/>
        </w:rPr>
        <w:t>3. Sporządzanie oferty.</w:t>
      </w:r>
    </w:p>
    <w:p w14:paraId="1777C9BC" w14:textId="5F41AABD" w:rsidR="009621A2" w:rsidRPr="009621A2" w:rsidRDefault="009621A2" w:rsidP="00350B84">
      <w:pPr>
        <w:pStyle w:val="Default"/>
        <w:ind w:left="851" w:hanging="284"/>
        <w:jc w:val="both"/>
        <w:rPr>
          <w:rFonts w:ascii="Arial" w:hAnsi="Arial" w:cs="Arial"/>
          <w:sz w:val="20"/>
          <w:szCs w:val="20"/>
        </w:rPr>
      </w:pPr>
      <w:r w:rsidRPr="009621A2">
        <w:rPr>
          <w:rFonts w:ascii="Arial" w:hAnsi="Arial" w:cs="Arial"/>
          <w:sz w:val="20"/>
          <w:szCs w:val="20"/>
        </w:rPr>
        <w:t>1) Oferta musi być sporządzona w języku polskim, w postaci elektronicznej i opatrzona</w:t>
      </w:r>
      <w:r>
        <w:rPr>
          <w:rFonts w:ascii="Arial" w:hAnsi="Arial" w:cs="Arial"/>
          <w:sz w:val="20"/>
          <w:szCs w:val="20"/>
        </w:rPr>
        <w:t xml:space="preserve"> </w:t>
      </w:r>
      <w:r w:rsidRPr="009621A2">
        <w:rPr>
          <w:rFonts w:ascii="Arial" w:hAnsi="Arial" w:cs="Arial"/>
          <w:sz w:val="20"/>
          <w:szCs w:val="20"/>
        </w:rPr>
        <w:t>kwalifikowanym podpisem elektronicznym, podpisem zaufanym lub podpisem osobistym;</w:t>
      </w:r>
    </w:p>
    <w:p w14:paraId="13470C06" w14:textId="31AF8E47" w:rsidR="009621A2" w:rsidRPr="009621A2" w:rsidRDefault="009621A2" w:rsidP="00350B84">
      <w:pPr>
        <w:pStyle w:val="Default"/>
        <w:ind w:left="851" w:hanging="284"/>
        <w:jc w:val="both"/>
        <w:rPr>
          <w:rFonts w:ascii="Arial" w:hAnsi="Arial" w:cs="Arial"/>
          <w:sz w:val="20"/>
          <w:szCs w:val="20"/>
        </w:rPr>
      </w:pPr>
      <w:r w:rsidRPr="009621A2">
        <w:rPr>
          <w:rFonts w:ascii="Arial" w:hAnsi="Arial" w:cs="Arial"/>
          <w:sz w:val="20"/>
          <w:szCs w:val="20"/>
        </w:rPr>
        <w:t>2) Oferty, oświadczenia i inne dokumenty mogą być sporządzane w formatach danych określonych</w:t>
      </w:r>
      <w:r>
        <w:rPr>
          <w:rFonts w:ascii="Arial" w:hAnsi="Arial" w:cs="Arial"/>
          <w:sz w:val="20"/>
          <w:szCs w:val="20"/>
        </w:rPr>
        <w:t xml:space="preserve"> </w:t>
      </w:r>
      <w:r w:rsidRPr="009621A2">
        <w:rPr>
          <w:rFonts w:ascii="Arial" w:hAnsi="Arial" w:cs="Arial"/>
          <w:sz w:val="20"/>
          <w:szCs w:val="20"/>
        </w:rPr>
        <w:t>w przepisach wydanych na podstawie art. 18 ustawy o informatyzacji działalności podmiotów</w:t>
      </w:r>
      <w:r>
        <w:rPr>
          <w:rFonts w:ascii="Arial" w:hAnsi="Arial" w:cs="Arial"/>
          <w:sz w:val="20"/>
          <w:szCs w:val="20"/>
        </w:rPr>
        <w:t xml:space="preserve"> </w:t>
      </w:r>
      <w:r w:rsidRPr="009621A2">
        <w:rPr>
          <w:rFonts w:ascii="Arial" w:hAnsi="Arial" w:cs="Arial"/>
          <w:sz w:val="20"/>
          <w:szCs w:val="20"/>
        </w:rPr>
        <w:t>realizujących zadania publiczne (Dz. U. z 2020 r. poz. 346). Zamawiający zaleca korzystać z</w:t>
      </w:r>
      <w:r>
        <w:rPr>
          <w:rFonts w:ascii="Arial" w:hAnsi="Arial" w:cs="Arial"/>
          <w:sz w:val="20"/>
          <w:szCs w:val="20"/>
        </w:rPr>
        <w:t xml:space="preserve"> </w:t>
      </w:r>
      <w:r w:rsidRPr="009621A2">
        <w:rPr>
          <w:rFonts w:ascii="Arial" w:hAnsi="Arial" w:cs="Arial"/>
          <w:sz w:val="20"/>
          <w:szCs w:val="20"/>
        </w:rPr>
        <w:t>formatu .pdf.</w:t>
      </w:r>
    </w:p>
    <w:p w14:paraId="23852446" w14:textId="0F26D5B9" w:rsidR="009621A2" w:rsidRPr="009621A2" w:rsidRDefault="009621A2" w:rsidP="00350B84">
      <w:pPr>
        <w:pStyle w:val="Default"/>
        <w:ind w:left="851" w:hanging="284"/>
        <w:jc w:val="both"/>
        <w:rPr>
          <w:rFonts w:ascii="Arial" w:hAnsi="Arial" w:cs="Arial"/>
          <w:sz w:val="20"/>
          <w:szCs w:val="20"/>
        </w:rPr>
      </w:pPr>
      <w:r w:rsidRPr="009621A2">
        <w:rPr>
          <w:rFonts w:ascii="Arial" w:hAnsi="Arial" w:cs="Arial"/>
          <w:sz w:val="20"/>
          <w:szCs w:val="20"/>
        </w:rPr>
        <w:t>3) Do przygotowania oferty zaleca się wykorzystanie formularza ofertowego, którego wzór stanowi</w:t>
      </w:r>
      <w:r>
        <w:rPr>
          <w:rFonts w:ascii="Arial" w:hAnsi="Arial" w:cs="Arial"/>
          <w:sz w:val="20"/>
          <w:szCs w:val="20"/>
        </w:rPr>
        <w:t xml:space="preserve"> </w:t>
      </w:r>
      <w:r w:rsidRPr="009621A2">
        <w:rPr>
          <w:rFonts w:ascii="Arial" w:hAnsi="Arial" w:cs="Arial"/>
          <w:sz w:val="20"/>
          <w:szCs w:val="20"/>
        </w:rPr>
        <w:t>Załącznik nr 1 do SWZ. W przypadku, gdy Wykonawca nie korzysta z przygotowanego przez</w:t>
      </w:r>
      <w:r>
        <w:rPr>
          <w:rFonts w:ascii="Arial" w:hAnsi="Arial" w:cs="Arial"/>
          <w:sz w:val="20"/>
          <w:szCs w:val="20"/>
        </w:rPr>
        <w:t xml:space="preserve"> </w:t>
      </w:r>
      <w:r w:rsidRPr="009621A2">
        <w:rPr>
          <w:rFonts w:ascii="Arial" w:hAnsi="Arial" w:cs="Arial"/>
          <w:sz w:val="20"/>
          <w:szCs w:val="20"/>
        </w:rPr>
        <w:t>Zamawiającego wzoru, w treści oferty należy zamieścić wszystkie informacje wymagane w</w:t>
      </w:r>
      <w:r>
        <w:rPr>
          <w:rFonts w:ascii="Arial" w:hAnsi="Arial" w:cs="Arial"/>
          <w:sz w:val="20"/>
          <w:szCs w:val="20"/>
        </w:rPr>
        <w:t xml:space="preserve"> </w:t>
      </w:r>
      <w:r w:rsidRPr="009621A2">
        <w:rPr>
          <w:rFonts w:ascii="Arial" w:hAnsi="Arial" w:cs="Arial"/>
          <w:sz w:val="20"/>
          <w:szCs w:val="20"/>
        </w:rPr>
        <w:t>formularzu ofertowym;</w:t>
      </w:r>
    </w:p>
    <w:p w14:paraId="45CD4A56" w14:textId="77777777" w:rsidR="009621A2" w:rsidRPr="009621A2" w:rsidRDefault="009621A2" w:rsidP="00350B84">
      <w:pPr>
        <w:pStyle w:val="Default"/>
        <w:ind w:left="851" w:hanging="284"/>
        <w:jc w:val="both"/>
        <w:rPr>
          <w:rFonts w:ascii="Arial" w:hAnsi="Arial" w:cs="Arial"/>
          <w:sz w:val="20"/>
          <w:szCs w:val="20"/>
        </w:rPr>
      </w:pPr>
      <w:r w:rsidRPr="009621A2">
        <w:rPr>
          <w:rFonts w:ascii="Arial" w:hAnsi="Arial" w:cs="Arial"/>
          <w:sz w:val="20"/>
          <w:szCs w:val="20"/>
        </w:rPr>
        <w:t>4) Formularz ofertowy zaleca się sporządzać w formacie danych .pdf (zalecane);</w:t>
      </w:r>
    </w:p>
    <w:p w14:paraId="6F06A375" w14:textId="47154E90" w:rsidR="009621A2" w:rsidRPr="009621A2" w:rsidRDefault="009621A2" w:rsidP="00350B84">
      <w:pPr>
        <w:pStyle w:val="Default"/>
        <w:ind w:left="851" w:hanging="284"/>
        <w:jc w:val="both"/>
        <w:rPr>
          <w:rFonts w:ascii="Arial" w:hAnsi="Arial" w:cs="Arial"/>
          <w:sz w:val="20"/>
          <w:szCs w:val="20"/>
        </w:rPr>
      </w:pPr>
      <w:r>
        <w:rPr>
          <w:rFonts w:ascii="Arial" w:hAnsi="Arial" w:cs="Arial"/>
          <w:sz w:val="20"/>
          <w:szCs w:val="20"/>
        </w:rPr>
        <w:t>5</w:t>
      </w:r>
      <w:r w:rsidRPr="009621A2">
        <w:rPr>
          <w:rFonts w:ascii="Arial" w:hAnsi="Arial" w:cs="Arial"/>
          <w:sz w:val="20"/>
          <w:szCs w:val="20"/>
        </w:rPr>
        <w:t>) Do przygotowania oferty konieczne jest posiadanie przez osobę upoważnioną do reprezentowania</w:t>
      </w:r>
      <w:r>
        <w:rPr>
          <w:rFonts w:ascii="Arial" w:hAnsi="Arial" w:cs="Arial"/>
          <w:sz w:val="20"/>
          <w:szCs w:val="20"/>
        </w:rPr>
        <w:t xml:space="preserve"> </w:t>
      </w:r>
      <w:r w:rsidRPr="009621A2">
        <w:rPr>
          <w:rFonts w:ascii="Arial" w:hAnsi="Arial" w:cs="Arial"/>
          <w:sz w:val="20"/>
          <w:szCs w:val="20"/>
        </w:rPr>
        <w:t>Wykonawcy kwalifikowanego podpisu elektronicznego, podpisu osobistego lub podpisu</w:t>
      </w:r>
      <w:r>
        <w:rPr>
          <w:rFonts w:ascii="Arial" w:hAnsi="Arial" w:cs="Arial"/>
          <w:sz w:val="20"/>
          <w:szCs w:val="20"/>
        </w:rPr>
        <w:t xml:space="preserve"> </w:t>
      </w:r>
      <w:r w:rsidRPr="009621A2">
        <w:rPr>
          <w:rFonts w:ascii="Arial" w:hAnsi="Arial" w:cs="Arial"/>
          <w:sz w:val="20"/>
          <w:szCs w:val="20"/>
        </w:rPr>
        <w:t>zaufanego;</w:t>
      </w:r>
    </w:p>
    <w:p w14:paraId="6521CD7E" w14:textId="2036B512" w:rsidR="009621A2" w:rsidRPr="009621A2" w:rsidRDefault="00AF66BF" w:rsidP="00350B84">
      <w:pPr>
        <w:pStyle w:val="Default"/>
        <w:ind w:left="851" w:hanging="284"/>
        <w:jc w:val="both"/>
        <w:rPr>
          <w:rFonts w:ascii="Arial" w:hAnsi="Arial" w:cs="Arial"/>
          <w:sz w:val="20"/>
          <w:szCs w:val="20"/>
        </w:rPr>
      </w:pPr>
      <w:r>
        <w:rPr>
          <w:rFonts w:ascii="Arial" w:hAnsi="Arial" w:cs="Arial"/>
          <w:sz w:val="20"/>
          <w:szCs w:val="20"/>
        </w:rPr>
        <w:t>6</w:t>
      </w:r>
      <w:r w:rsidR="009621A2" w:rsidRPr="009621A2">
        <w:rPr>
          <w:rFonts w:ascii="Arial" w:hAnsi="Arial" w:cs="Arial"/>
          <w:sz w:val="20"/>
          <w:szCs w:val="20"/>
        </w:rPr>
        <w:t>) Jeżeli na ofertę składa się kilka dokumentów, Wykonawca powinien stworzyć folder, do którego</w:t>
      </w:r>
      <w:r w:rsidR="009621A2">
        <w:rPr>
          <w:rFonts w:ascii="Arial" w:hAnsi="Arial" w:cs="Arial"/>
          <w:sz w:val="20"/>
          <w:szCs w:val="20"/>
        </w:rPr>
        <w:t xml:space="preserve"> </w:t>
      </w:r>
      <w:r w:rsidR="009621A2" w:rsidRPr="009621A2">
        <w:rPr>
          <w:rFonts w:ascii="Arial" w:hAnsi="Arial" w:cs="Arial"/>
          <w:sz w:val="20"/>
          <w:szCs w:val="20"/>
        </w:rPr>
        <w:t>przeniesie wszystkie dokumenty oferty, podpisane kwalifikowanym podpisem elektronicznym,</w:t>
      </w:r>
      <w:r w:rsidR="009621A2">
        <w:rPr>
          <w:rFonts w:ascii="Arial" w:hAnsi="Arial" w:cs="Arial"/>
          <w:sz w:val="20"/>
          <w:szCs w:val="20"/>
        </w:rPr>
        <w:t xml:space="preserve"> </w:t>
      </w:r>
      <w:r w:rsidR="009621A2" w:rsidRPr="009621A2">
        <w:rPr>
          <w:rFonts w:ascii="Arial" w:hAnsi="Arial" w:cs="Arial"/>
          <w:sz w:val="20"/>
          <w:szCs w:val="20"/>
        </w:rPr>
        <w:t>podpisem zaufanym lub podpisem osobistym. Następnie z tego folderu Wykonawca zrobi folder</w:t>
      </w:r>
      <w:r w:rsidR="009621A2">
        <w:rPr>
          <w:rFonts w:ascii="Arial" w:hAnsi="Arial" w:cs="Arial"/>
          <w:sz w:val="20"/>
          <w:szCs w:val="20"/>
        </w:rPr>
        <w:t xml:space="preserve"> </w:t>
      </w:r>
      <w:r w:rsidR="009621A2" w:rsidRPr="009621A2">
        <w:rPr>
          <w:rFonts w:ascii="Arial" w:hAnsi="Arial" w:cs="Arial"/>
          <w:sz w:val="20"/>
          <w:szCs w:val="20"/>
        </w:rPr>
        <w:t>.zip;</w:t>
      </w:r>
    </w:p>
    <w:p w14:paraId="20990627" w14:textId="465AAFEF" w:rsidR="009621A2" w:rsidRPr="009621A2" w:rsidRDefault="00AF66BF" w:rsidP="00350B84">
      <w:pPr>
        <w:pStyle w:val="Default"/>
        <w:ind w:left="851" w:hanging="284"/>
        <w:jc w:val="both"/>
        <w:rPr>
          <w:rFonts w:ascii="Arial" w:hAnsi="Arial" w:cs="Arial"/>
          <w:sz w:val="20"/>
          <w:szCs w:val="20"/>
        </w:rPr>
      </w:pPr>
      <w:r>
        <w:rPr>
          <w:rFonts w:ascii="Arial" w:hAnsi="Arial" w:cs="Arial"/>
          <w:sz w:val="20"/>
          <w:szCs w:val="20"/>
        </w:rPr>
        <w:t>7</w:t>
      </w:r>
      <w:r w:rsidR="009621A2" w:rsidRPr="009621A2">
        <w:rPr>
          <w:rFonts w:ascii="Arial" w:hAnsi="Arial" w:cs="Arial"/>
          <w:sz w:val="20"/>
          <w:szCs w:val="20"/>
        </w:rPr>
        <w:t>) Wszelkie informacje stanowiące tajemnicę przedsiębiorstwa w rozumieniu ustawy z dnia 16</w:t>
      </w:r>
      <w:r w:rsidR="009621A2">
        <w:rPr>
          <w:rFonts w:ascii="Arial" w:hAnsi="Arial" w:cs="Arial"/>
          <w:sz w:val="20"/>
          <w:szCs w:val="20"/>
        </w:rPr>
        <w:t xml:space="preserve"> </w:t>
      </w:r>
      <w:r w:rsidR="009621A2" w:rsidRPr="009621A2">
        <w:rPr>
          <w:rFonts w:ascii="Arial" w:hAnsi="Arial" w:cs="Arial"/>
          <w:sz w:val="20"/>
          <w:szCs w:val="20"/>
        </w:rPr>
        <w:t>kwietnia 1993 r. o zwalczaniu nieuczciwej konkurencji (Dz. U. z 2019 r. poz. 1010), które</w:t>
      </w:r>
      <w:r w:rsidR="009621A2">
        <w:rPr>
          <w:rFonts w:ascii="Arial" w:hAnsi="Arial" w:cs="Arial"/>
          <w:sz w:val="20"/>
          <w:szCs w:val="20"/>
        </w:rPr>
        <w:t xml:space="preserve"> </w:t>
      </w:r>
      <w:r w:rsidR="009621A2" w:rsidRPr="009621A2">
        <w:rPr>
          <w:rFonts w:ascii="Arial" w:hAnsi="Arial" w:cs="Arial"/>
          <w:sz w:val="20"/>
          <w:szCs w:val="20"/>
        </w:rPr>
        <w:t>Wykonawca zastrzeże jako tajemnicę przedsiębiorstwa, powinny zostać wyodrębnione w osobnym</w:t>
      </w:r>
      <w:r w:rsidR="009621A2">
        <w:rPr>
          <w:rFonts w:ascii="Arial" w:hAnsi="Arial" w:cs="Arial"/>
          <w:sz w:val="20"/>
          <w:szCs w:val="20"/>
        </w:rPr>
        <w:t xml:space="preserve"> </w:t>
      </w:r>
      <w:r w:rsidR="009621A2" w:rsidRPr="009621A2">
        <w:rPr>
          <w:rFonts w:ascii="Arial" w:hAnsi="Arial" w:cs="Arial"/>
          <w:sz w:val="20"/>
          <w:szCs w:val="20"/>
        </w:rPr>
        <w:t>pliku. Wykonawca zobowiązany jest, wraz z przekazaniem tych informacji, wykazać spełnienie</w:t>
      </w:r>
      <w:r w:rsidR="009621A2">
        <w:rPr>
          <w:rFonts w:ascii="Arial" w:hAnsi="Arial" w:cs="Arial"/>
          <w:sz w:val="20"/>
          <w:szCs w:val="20"/>
        </w:rPr>
        <w:t xml:space="preserve"> </w:t>
      </w:r>
      <w:r w:rsidR="009621A2" w:rsidRPr="009621A2">
        <w:rPr>
          <w:rFonts w:ascii="Arial" w:hAnsi="Arial" w:cs="Arial"/>
          <w:sz w:val="20"/>
          <w:szCs w:val="20"/>
        </w:rPr>
        <w:t>przesłanek określonych w art. 11 ust. 2 ustawy z dnia 16 kwietnia 1993 r. o zwalczaniu nieuczciwej</w:t>
      </w:r>
      <w:r w:rsidR="009621A2">
        <w:rPr>
          <w:rFonts w:ascii="Arial" w:hAnsi="Arial" w:cs="Arial"/>
          <w:sz w:val="20"/>
          <w:szCs w:val="20"/>
        </w:rPr>
        <w:t xml:space="preserve"> </w:t>
      </w:r>
      <w:r w:rsidR="009621A2" w:rsidRPr="009621A2">
        <w:rPr>
          <w:rFonts w:ascii="Arial" w:hAnsi="Arial" w:cs="Arial"/>
          <w:sz w:val="20"/>
          <w:szCs w:val="20"/>
        </w:rPr>
        <w:t>konkurencji. Zaleca się, aby uzasadnienie zastrzeżenia informacji jako tajemnicy przedsiębiorstwa</w:t>
      </w:r>
      <w:r w:rsidR="009621A2">
        <w:rPr>
          <w:rFonts w:ascii="Arial" w:hAnsi="Arial" w:cs="Arial"/>
          <w:sz w:val="20"/>
          <w:szCs w:val="20"/>
        </w:rPr>
        <w:t xml:space="preserve"> </w:t>
      </w:r>
      <w:r w:rsidR="009621A2" w:rsidRPr="009621A2">
        <w:rPr>
          <w:rFonts w:ascii="Arial" w:hAnsi="Arial" w:cs="Arial"/>
          <w:sz w:val="20"/>
          <w:szCs w:val="20"/>
        </w:rPr>
        <w:t>było sformułowane w sposób umożliwiający jego udostępnienie. Zastrzeżenie przez Wykonawcę</w:t>
      </w:r>
      <w:r w:rsidR="009621A2">
        <w:rPr>
          <w:rFonts w:ascii="Arial" w:hAnsi="Arial" w:cs="Arial"/>
          <w:sz w:val="20"/>
          <w:szCs w:val="20"/>
        </w:rPr>
        <w:t xml:space="preserve"> </w:t>
      </w:r>
      <w:r w:rsidR="009621A2" w:rsidRPr="009621A2">
        <w:rPr>
          <w:rFonts w:ascii="Arial" w:hAnsi="Arial" w:cs="Arial"/>
          <w:sz w:val="20"/>
          <w:szCs w:val="20"/>
        </w:rPr>
        <w:t>tajemnicy przedsiębiorstwa bez uzasadnienia będzie traktowane przez Zamawiającego jako</w:t>
      </w:r>
      <w:r w:rsidR="009621A2">
        <w:rPr>
          <w:rFonts w:ascii="Arial" w:hAnsi="Arial" w:cs="Arial"/>
          <w:sz w:val="20"/>
          <w:szCs w:val="20"/>
        </w:rPr>
        <w:t xml:space="preserve"> </w:t>
      </w:r>
      <w:r w:rsidR="009621A2" w:rsidRPr="009621A2">
        <w:rPr>
          <w:rFonts w:ascii="Arial" w:hAnsi="Arial" w:cs="Arial"/>
          <w:sz w:val="20"/>
          <w:szCs w:val="20"/>
        </w:rPr>
        <w:t>bezskuteczne ze względu na zaniechanie przez Wykonawcę podjęcia niezbędnych działań w celu</w:t>
      </w:r>
      <w:r w:rsidR="009621A2">
        <w:rPr>
          <w:rFonts w:ascii="Arial" w:hAnsi="Arial" w:cs="Arial"/>
          <w:sz w:val="20"/>
          <w:szCs w:val="20"/>
        </w:rPr>
        <w:t xml:space="preserve"> </w:t>
      </w:r>
      <w:r w:rsidR="009621A2" w:rsidRPr="009621A2">
        <w:rPr>
          <w:rFonts w:ascii="Arial" w:hAnsi="Arial" w:cs="Arial"/>
          <w:sz w:val="20"/>
          <w:szCs w:val="20"/>
        </w:rPr>
        <w:t>zachowania poufności objętych klauzulą informacji zgodnie z postanowieniami art. 18 ust. 3 ustawy</w:t>
      </w:r>
      <w:r>
        <w:rPr>
          <w:rFonts w:ascii="Arial" w:hAnsi="Arial" w:cs="Arial"/>
          <w:sz w:val="20"/>
          <w:szCs w:val="20"/>
        </w:rPr>
        <w:t xml:space="preserve"> </w:t>
      </w:r>
      <w:r w:rsidR="009621A2" w:rsidRPr="009621A2">
        <w:rPr>
          <w:rFonts w:ascii="Arial" w:hAnsi="Arial" w:cs="Arial"/>
          <w:sz w:val="20"/>
          <w:szCs w:val="20"/>
        </w:rPr>
        <w:t>– patrz też Rozdział IV pkt 6</w:t>
      </w:r>
      <w:r>
        <w:rPr>
          <w:rFonts w:ascii="Arial" w:hAnsi="Arial" w:cs="Arial"/>
          <w:sz w:val="20"/>
          <w:szCs w:val="20"/>
        </w:rPr>
        <w:t xml:space="preserve"> SWZ</w:t>
      </w:r>
      <w:r w:rsidR="009621A2" w:rsidRPr="009621A2">
        <w:rPr>
          <w:rFonts w:ascii="Arial" w:hAnsi="Arial" w:cs="Arial"/>
          <w:sz w:val="20"/>
          <w:szCs w:val="20"/>
        </w:rPr>
        <w:t>;</w:t>
      </w:r>
    </w:p>
    <w:p w14:paraId="6F21BC55" w14:textId="1BCBFD5D" w:rsidR="005D7AF8" w:rsidRDefault="00AF66BF" w:rsidP="00350B84">
      <w:pPr>
        <w:pStyle w:val="Default"/>
        <w:ind w:left="851" w:hanging="284"/>
        <w:jc w:val="both"/>
        <w:rPr>
          <w:rFonts w:ascii="Arial" w:hAnsi="Arial" w:cs="Arial"/>
          <w:sz w:val="20"/>
          <w:szCs w:val="20"/>
        </w:rPr>
      </w:pPr>
      <w:r>
        <w:rPr>
          <w:rFonts w:ascii="Arial" w:hAnsi="Arial" w:cs="Arial"/>
          <w:sz w:val="20"/>
          <w:szCs w:val="20"/>
        </w:rPr>
        <w:t>8</w:t>
      </w:r>
      <w:r w:rsidR="009621A2" w:rsidRPr="009621A2">
        <w:rPr>
          <w:rFonts w:ascii="Arial" w:hAnsi="Arial" w:cs="Arial"/>
          <w:sz w:val="20"/>
          <w:szCs w:val="20"/>
        </w:rPr>
        <w:t>) Oświadczenie o niepodleganiu wykluczeniu, pełnomocnictwo, zobowiązanie podmiotu do oddania</w:t>
      </w:r>
      <w:r>
        <w:rPr>
          <w:rFonts w:ascii="Arial" w:hAnsi="Arial" w:cs="Arial"/>
          <w:sz w:val="20"/>
          <w:szCs w:val="20"/>
        </w:rPr>
        <w:t xml:space="preserve"> </w:t>
      </w:r>
      <w:r w:rsidR="009621A2" w:rsidRPr="009621A2">
        <w:rPr>
          <w:rFonts w:ascii="Arial" w:hAnsi="Arial" w:cs="Arial"/>
          <w:sz w:val="20"/>
          <w:szCs w:val="20"/>
        </w:rPr>
        <w:t>do dyspozycji Wykonawcy niezbędnych zasobów w postaci elektronicznej opatrzone</w:t>
      </w:r>
      <w:r>
        <w:rPr>
          <w:rFonts w:ascii="Arial" w:hAnsi="Arial" w:cs="Arial"/>
          <w:sz w:val="20"/>
          <w:szCs w:val="20"/>
        </w:rPr>
        <w:t xml:space="preserve"> </w:t>
      </w:r>
      <w:r w:rsidR="009621A2" w:rsidRPr="009621A2">
        <w:rPr>
          <w:rFonts w:ascii="Arial" w:hAnsi="Arial" w:cs="Arial"/>
          <w:sz w:val="20"/>
          <w:szCs w:val="20"/>
        </w:rPr>
        <w:t>kwalifikowanym podpisem elektronicznym, podpisem zaufanym lub podpisem osobistym – należy</w:t>
      </w:r>
      <w:r>
        <w:rPr>
          <w:rFonts w:ascii="Arial" w:hAnsi="Arial" w:cs="Arial"/>
          <w:sz w:val="20"/>
          <w:szCs w:val="20"/>
        </w:rPr>
        <w:t xml:space="preserve"> </w:t>
      </w:r>
      <w:r w:rsidR="009621A2" w:rsidRPr="009621A2">
        <w:rPr>
          <w:rFonts w:ascii="Arial" w:hAnsi="Arial" w:cs="Arial"/>
          <w:sz w:val="20"/>
          <w:szCs w:val="20"/>
        </w:rPr>
        <w:t>wraz z plikami stanowiącymi ofertę skompresować do jednego pliku archiwum (ZIP). Zalecany</w:t>
      </w:r>
      <w:r>
        <w:rPr>
          <w:rFonts w:ascii="Arial" w:hAnsi="Arial" w:cs="Arial"/>
          <w:sz w:val="20"/>
          <w:szCs w:val="20"/>
        </w:rPr>
        <w:t xml:space="preserve"> </w:t>
      </w:r>
      <w:r w:rsidR="009621A2" w:rsidRPr="009621A2">
        <w:rPr>
          <w:rFonts w:ascii="Arial" w:hAnsi="Arial" w:cs="Arial"/>
          <w:sz w:val="20"/>
          <w:szCs w:val="20"/>
        </w:rPr>
        <w:t>format .pdf;</w:t>
      </w:r>
    </w:p>
    <w:p w14:paraId="0BA1C985" w14:textId="46F8EE51" w:rsidR="00AF66BF" w:rsidRPr="00AF66BF" w:rsidRDefault="00AF66BF" w:rsidP="00350B84">
      <w:pPr>
        <w:pStyle w:val="Default"/>
        <w:ind w:left="851" w:hanging="284"/>
        <w:jc w:val="both"/>
        <w:rPr>
          <w:rFonts w:ascii="Arial" w:hAnsi="Arial" w:cs="Arial"/>
          <w:sz w:val="20"/>
          <w:szCs w:val="20"/>
        </w:rPr>
      </w:pPr>
      <w:r>
        <w:rPr>
          <w:rFonts w:ascii="Arial" w:hAnsi="Arial" w:cs="Arial"/>
          <w:sz w:val="20"/>
          <w:szCs w:val="20"/>
        </w:rPr>
        <w:t>9</w:t>
      </w:r>
      <w:r w:rsidRPr="00AF66BF">
        <w:rPr>
          <w:rFonts w:ascii="Arial" w:hAnsi="Arial" w:cs="Arial"/>
          <w:sz w:val="20"/>
          <w:szCs w:val="20"/>
        </w:rPr>
        <w:t>) Pełnomocnictwo do złożenia oferty musi być złożone w oryginale, z zastrzeżeniem, że dopuszcza</w:t>
      </w:r>
      <w:r>
        <w:rPr>
          <w:rFonts w:ascii="Arial" w:hAnsi="Arial" w:cs="Arial"/>
          <w:sz w:val="20"/>
          <w:szCs w:val="20"/>
        </w:rPr>
        <w:t xml:space="preserve"> </w:t>
      </w:r>
      <w:r w:rsidRPr="00AF66BF">
        <w:rPr>
          <w:rFonts w:ascii="Arial" w:hAnsi="Arial" w:cs="Arial"/>
          <w:sz w:val="20"/>
          <w:szCs w:val="20"/>
        </w:rPr>
        <w:t>się także złożenie elektronicznej kopii (pełnomocnictwa sporządzonego uprzednio w formie</w:t>
      </w:r>
      <w:r>
        <w:rPr>
          <w:rFonts w:ascii="Arial" w:hAnsi="Arial" w:cs="Arial"/>
          <w:sz w:val="20"/>
          <w:szCs w:val="20"/>
        </w:rPr>
        <w:t xml:space="preserve"> </w:t>
      </w:r>
      <w:r w:rsidRPr="00AF66BF">
        <w:rPr>
          <w:rFonts w:ascii="Arial" w:hAnsi="Arial" w:cs="Arial"/>
          <w:sz w:val="20"/>
          <w:szCs w:val="20"/>
        </w:rPr>
        <w:t>pisemnej, w formie elektronicznego poświadczenia sporządzonego stosownie do art. 97 § 2 ustawy</w:t>
      </w:r>
      <w:r>
        <w:rPr>
          <w:rFonts w:ascii="Arial" w:hAnsi="Arial" w:cs="Arial"/>
          <w:sz w:val="20"/>
          <w:szCs w:val="20"/>
        </w:rPr>
        <w:t xml:space="preserve"> </w:t>
      </w:r>
      <w:r w:rsidRPr="00AF66BF">
        <w:rPr>
          <w:rFonts w:ascii="Arial" w:hAnsi="Arial" w:cs="Arial"/>
          <w:sz w:val="20"/>
          <w:szCs w:val="20"/>
        </w:rPr>
        <w:t>z dnia 14 lutego 1991 r. Prawo o notariacie, które to poświadczenie notariusz opatruje</w:t>
      </w:r>
      <w:r>
        <w:rPr>
          <w:rFonts w:ascii="Arial" w:hAnsi="Arial" w:cs="Arial"/>
          <w:sz w:val="20"/>
          <w:szCs w:val="20"/>
        </w:rPr>
        <w:t xml:space="preserve"> </w:t>
      </w:r>
      <w:r w:rsidRPr="00AF66BF">
        <w:rPr>
          <w:rFonts w:ascii="Arial" w:hAnsi="Arial" w:cs="Arial"/>
          <w:sz w:val="20"/>
          <w:szCs w:val="20"/>
        </w:rPr>
        <w:t>kwalifikowanym podpisem elektronicznym, bądź też poprzez opatrzenie skanu pełnomocnictwa</w:t>
      </w:r>
      <w:r>
        <w:rPr>
          <w:rFonts w:ascii="Arial" w:hAnsi="Arial" w:cs="Arial"/>
          <w:sz w:val="20"/>
          <w:szCs w:val="20"/>
        </w:rPr>
        <w:t xml:space="preserve"> </w:t>
      </w:r>
      <w:r w:rsidRPr="00AF66BF">
        <w:rPr>
          <w:rFonts w:ascii="Arial" w:hAnsi="Arial" w:cs="Arial"/>
          <w:sz w:val="20"/>
          <w:szCs w:val="20"/>
        </w:rPr>
        <w:t>sporządzonego uprzednio w formie pisemnej kwalifikowanym podpisem, podpisem zaufanym lub</w:t>
      </w:r>
      <w:r>
        <w:rPr>
          <w:rFonts w:ascii="Arial" w:hAnsi="Arial" w:cs="Arial"/>
          <w:sz w:val="20"/>
          <w:szCs w:val="20"/>
        </w:rPr>
        <w:t xml:space="preserve"> </w:t>
      </w:r>
      <w:r w:rsidRPr="00AF66BF">
        <w:rPr>
          <w:rFonts w:ascii="Arial" w:hAnsi="Arial" w:cs="Arial"/>
          <w:sz w:val="20"/>
          <w:szCs w:val="20"/>
        </w:rPr>
        <w:t>podpisem osobistym mocodawcy. Elektroniczna kopia pełnomocnictwa nie może być</w:t>
      </w:r>
      <w:r>
        <w:rPr>
          <w:rFonts w:ascii="Arial" w:hAnsi="Arial" w:cs="Arial"/>
          <w:sz w:val="20"/>
          <w:szCs w:val="20"/>
        </w:rPr>
        <w:t xml:space="preserve"> </w:t>
      </w:r>
      <w:r w:rsidRPr="00AF66BF">
        <w:rPr>
          <w:rFonts w:ascii="Arial" w:hAnsi="Arial" w:cs="Arial"/>
          <w:sz w:val="20"/>
          <w:szCs w:val="20"/>
        </w:rPr>
        <w:t>uwierzytelniona przez upełnomocnionego</w:t>
      </w:r>
    </w:p>
    <w:p w14:paraId="103E5353" w14:textId="46A533CC" w:rsidR="00AF66BF" w:rsidRPr="00AF66BF" w:rsidRDefault="00AF66BF" w:rsidP="00350B84">
      <w:pPr>
        <w:pStyle w:val="Default"/>
        <w:ind w:left="851" w:hanging="284"/>
        <w:jc w:val="both"/>
        <w:rPr>
          <w:rFonts w:ascii="Arial" w:hAnsi="Arial" w:cs="Arial"/>
          <w:sz w:val="20"/>
          <w:szCs w:val="20"/>
        </w:rPr>
      </w:pPr>
      <w:r w:rsidRPr="00AF66BF">
        <w:rPr>
          <w:rFonts w:ascii="Arial" w:hAnsi="Arial" w:cs="Arial"/>
          <w:sz w:val="20"/>
          <w:szCs w:val="20"/>
        </w:rPr>
        <w:t>1</w:t>
      </w:r>
      <w:r>
        <w:rPr>
          <w:rFonts w:ascii="Arial" w:hAnsi="Arial" w:cs="Arial"/>
          <w:sz w:val="20"/>
          <w:szCs w:val="20"/>
        </w:rPr>
        <w:t>0</w:t>
      </w:r>
      <w:r w:rsidRPr="00AF66BF">
        <w:rPr>
          <w:rFonts w:ascii="Arial" w:hAnsi="Arial" w:cs="Arial"/>
          <w:sz w:val="20"/>
          <w:szCs w:val="20"/>
        </w:rPr>
        <w:t>) Opis sposobu obliczenia ceny. Walutą oferty jest złoty polski. Cenę ofertową należy obliczyć według formularza</w:t>
      </w:r>
      <w:r>
        <w:rPr>
          <w:rFonts w:ascii="Arial" w:hAnsi="Arial" w:cs="Arial"/>
          <w:sz w:val="20"/>
          <w:szCs w:val="20"/>
        </w:rPr>
        <w:t xml:space="preserve"> </w:t>
      </w:r>
      <w:r w:rsidRPr="00AF66BF">
        <w:rPr>
          <w:rFonts w:ascii="Arial" w:hAnsi="Arial" w:cs="Arial"/>
          <w:sz w:val="20"/>
          <w:szCs w:val="20"/>
        </w:rPr>
        <w:t>ofertowego (załącznik nr 1 SWZ);</w:t>
      </w:r>
    </w:p>
    <w:p w14:paraId="51FF9711" w14:textId="159D13F2" w:rsidR="00094E9F" w:rsidRPr="00094E9F" w:rsidRDefault="00AF66BF" w:rsidP="00350B84">
      <w:pPr>
        <w:pStyle w:val="Default"/>
        <w:ind w:left="851" w:hanging="284"/>
        <w:jc w:val="both"/>
        <w:rPr>
          <w:rFonts w:ascii="Arial" w:hAnsi="Arial" w:cs="Arial"/>
          <w:sz w:val="20"/>
          <w:szCs w:val="20"/>
        </w:rPr>
      </w:pPr>
      <w:r w:rsidRPr="00AF66BF">
        <w:rPr>
          <w:rFonts w:ascii="Arial" w:hAnsi="Arial" w:cs="Arial"/>
          <w:sz w:val="20"/>
          <w:szCs w:val="20"/>
        </w:rPr>
        <w:t>1</w:t>
      </w:r>
      <w:r>
        <w:rPr>
          <w:rFonts w:ascii="Arial" w:hAnsi="Arial" w:cs="Arial"/>
          <w:sz w:val="20"/>
          <w:szCs w:val="20"/>
        </w:rPr>
        <w:t>1</w:t>
      </w:r>
      <w:r w:rsidRPr="00AF66BF">
        <w:rPr>
          <w:rFonts w:ascii="Arial" w:hAnsi="Arial" w:cs="Arial"/>
          <w:sz w:val="20"/>
          <w:szCs w:val="20"/>
        </w:rPr>
        <w:t>) W przypadku gdy podmiotowe środki dowodowe, w tym oświadczenie, o którym mowa w art. 117</w:t>
      </w:r>
      <w:r>
        <w:rPr>
          <w:rFonts w:ascii="Arial" w:hAnsi="Arial" w:cs="Arial"/>
          <w:sz w:val="20"/>
          <w:szCs w:val="20"/>
        </w:rPr>
        <w:t xml:space="preserve"> </w:t>
      </w:r>
      <w:r w:rsidRPr="00AF66BF">
        <w:rPr>
          <w:rFonts w:ascii="Arial" w:hAnsi="Arial" w:cs="Arial"/>
          <w:sz w:val="20"/>
          <w:szCs w:val="20"/>
        </w:rPr>
        <w:t>ust. 4 ustawy, oraz zobowiązanie podmiotu udostępniającego zasoby, przedmiotowe środki</w:t>
      </w:r>
      <w:r>
        <w:rPr>
          <w:rFonts w:ascii="Arial" w:hAnsi="Arial" w:cs="Arial"/>
          <w:sz w:val="20"/>
          <w:szCs w:val="20"/>
        </w:rPr>
        <w:t xml:space="preserve"> </w:t>
      </w:r>
      <w:r w:rsidRPr="00AF66BF">
        <w:rPr>
          <w:rFonts w:ascii="Arial" w:hAnsi="Arial" w:cs="Arial"/>
          <w:sz w:val="20"/>
          <w:szCs w:val="20"/>
        </w:rPr>
        <w:t>dowodowe, niewystawione przez upoważnione podmioty lub pełnomocnictwo, zostały</w:t>
      </w:r>
      <w:r>
        <w:rPr>
          <w:rFonts w:ascii="Arial" w:hAnsi="Arial" w:cs="Arial"/>
          <w:sz w:val="20"/>
          <w:szCs w:val="20"/>
        </w:rPr>
        <w:t xml:space="preserve"> </w:t>
      </w:r>
      <w:r w:rsidRPr="00AF66BF">
        <w:rPr>
          <w:rFonts w:ascii="Arial" w:hAnsi="Arial" w:cs="Arial"/>
          <w:sz w:val="20"/>
          <w:szCs w:val="20"/>
        </w:rPr>
        <w:t>sporządzone jako dokument w postaci papierowej i opatrzone własnoręcznym podpisem,</w:t>
      </w:r>
      <w:r>
        <w:rPr>
          <w:rFonts w:ascii="Arial" w:hAnsi="Arial" w:cs="Arial"/>
          <w:sz w:val="20"/>
          <w:szCs w:val="20"/>
        </w:rPr>
        <w:t xml:space="preserve"> </w:t>
      </w:r>
      <w:r w:rsidRPr="00AF66BF">
        <w:rPr>
          <w:rFonts w:ascii="Arial" w:hAnsi="Arial" w:cs="Arial"/>
          <w:sz w:val="20"/>
          <w:szCs w:val="20"/>
        </w:rPr>
        <w:t>przekazuje się cyfrowe odwzorowanie tego dokumentu opatrzone kwalifikowanym podpisem</w:t>
      </w:r>
      <w:r>
        <w:rPr>
          <w:rFonts w:ascii="Arial" w:hAnsi="Arial" w:cs="Arial"/>
          <w:sz w:val="20"/>
          <w:szCs w:val="20"/>
        </w:rPr>
        <w:t xml:space="preserve"> </w:t>
      </w:r>
      <w:r w:rsidRPr="00AF66BF">
        <w:rPr>
          <w:rFonts w:ascii="Arial" w:hAnsi="Arial" w:cs="Arial"/>
          <w:sz w:val="20"/>
          <w:szCs w:val="20"/>
        </w:rPr>
        <w:t>elektronicznym, podpisem zaufanym lub podpisem osobistym, poświadczającym zgodność</w:t>
      </w:r>
      <w:r>
        <w:rPr>
          <w:rFonts w:ascii="Arial" w:hAnsi="Arial" w:cs="Arial"/>
          <w:sz w:val="20"/>
          <w:szCs w:val="20"/>
        </w:rPr>
        <w:t xml:space="preserve"> </w:t>
      </w:r>
      <w:r w:rsidRPr="00AF66BF">
        <w:rPr>
          <w:rFonts w:ascii="Arial" w:hAnsi="Arial" w:cs="Arial"/>
          <w:sz w:val="20"/>
          <w:szCs w:val="20"/>
        </w:rPr>
        <w:t>cyfrowego odwzorowania z dokumentem w postaci papierowej. Poświadczenia zgodności</w:t>
      </w:r>
      <w:r>
        <w:rPr>
          <w:rFonts w:ascii="Arial" w:hAnsi="Arial" w:cs="Arial"/>
          <w:sz w:val="20"/>
          <w:szCs w:val="20"/>
        </w:rPr>
        <w:t xml:space="preserve"> </w:t>
      </w:r>
      <w:r w:rsidRPr="00AF66BF">
        <w:rPr>
          <w:rFonts w:ascii="Arial" w:hAnsi="Arial" w:cs="Arial"/>
          <w:sz w:val="20"/>
          <w:szCs w:val="20"/>
        </w:rPr>
        <w:t>cyfrowego odwzorowania z dokumentem w postaci papierowej dokonuje w przypadku: 1)</w:t>
      </w:r>
      <w:r w:rsidR="00094E9F">
        <w:rPr>
          <w:rFonts w:ascii="Arial" w:hAnsi="Arial" w:cs="Arial"/>
          <w:sz w:val="20"/>
          <w:szCs w:val="20"/>
        </w:rPr>
        <w:t xml:space="preserve"> </w:t>
      </w:r>
      <w:r w:rsidRPr="00AF66BF">
        <w:rPr>
          <w:rFonts w:ascii="Arial" w:hAnsi="Arial" w:cs="Arial"/>
          <w:sz w:val="20"/>
          <w:szCs w:val="20"/>
        </w:rPr>
        <w:t>podmiotowych środków dowodowych - odpowiednio wykonawca, wykonawca wspólnie ubiegający</w:t>
      </w:r>
      <w:r w:rsidR="00094E9F">
        <w:rPr>
          <w:rFonts w:ascii="Arial" w:hAnsi="Arial" w:cs="Arial"/>
          <w:sz w:val="20"/>
          <w:szCs w:val="20"/>
        </w:rPr>
        <w:t xml:space="preserve"> </w:t>
      </w:r>
      <w:r w:rsidRPr="00AF66BF">
        <w:rPr>
          <w:rFonts w:ascii="Arial" w:hAnsi="Arial" w:cs="Arial"/>
          <w:sz w:val="20"/>
          <w:szCs w:val="20"/>
        </w:rPr>
        <w:t>się o udzielenie zamówienia, podmiot udostępniający zasoby lub podwykonawca, w zakresie</w:t>
      </w:r>
      <w:r w:rsidR="00094E9F">
        <w:rPr>
          <w:rFonts w:ascii="Arial" w:hAnsi="Arial" w:cs="Arial"/>
          <w:sz w:val="20"/>
          <w:szCs w:val="20"/>
        </w:rPr>
        <w:t xml:space="preserve"> </w:t>
      </w:r>
      <w:r w:rsidR="00094E9F" w:rsidRPr="00094E9F">
        <w:rPr>
          <w:rFonts w:ascii="Arial" w:hAnsi="Arial" w:cs="Arial"/>
          <w:sz w:val="20"/>
          <w:szCs w:val="20"/>
        </w:rPr>
        <w:t>podmiotowych środków dowodowych, które każdego z nich dotyczą; 2) przedmiotowego środka</w:t>
      </w:r>
      <w:r w:rsidR="00094E9F">
        <w:rPr>
          <w:rFonts w:ascii="Arial" w:hAnsi="Arial" w:cs="Arial"/>
          <w:sz w:val="20"/>
          <w:szCs w:val="20"/>
        </w:rPr>
        <w:t xml:space="preserve"> </w:t>
      </w:r>
      <w:r w:rsidR="00094E9F" w:rsidRPr="00094E9F">
        <w:rPr>
          <w:rFonts w:ascii="Arial" w:hAnsi="Arial" w:cs="Arial"/>
          <w:sz w:val="20"/>
          <w:szCs w:val="20"/>
        </w:rPr>
        <w:t>dowodowego, oświadczenia, o którym mowa w art. 117 ust. 4 ustawy, lub zobowiązania podmiotu</w:t>
      </w:r>
      <w:r w:rsidR="00094E9F">
        <w:rPr>
          <w:rFonts w:ascii="Arial" w:hAnsi="Arial" w:cs="Arial"/>
          <w:sz w:val="20"/>
          <w:szCs w:val="20"/>
        </w:rPr>
        <w:t xml:space="preserve"> </w:t>
      </w:r>
      <w:r w:rsidR="00094E9F" w:rsidRPr="00094E9F">
        <w:rPr>
          <w:rFonts w:ascii="Arial" w:hAnsi="Arial" w:cs="Arial"/>
          <w:sz w:val="20"/>
          <w:szCs w:val="20"/>
        </w:rPr>
        <w:t>udostępniającego zasoby - odpowiednio wykonawca lub wykonawca wspólnie ubiegający się o</w:t>
      </w:r>
      <w:r w:rsidR="00094E9F">
        <w:rPr>
          <w:rFonts w:ascii="Arial" w:hAnsi="Arial" w:cs="Arial"/>
          <w:sz w:val="20"/>
          <w:szCs w:val="20"/>
        </w:rPr>
        <w:t xml:space="preserve"> </w:t>
      </w:r>
      <w:r w:rsidR="00094E9F" w:rsidRPr="00094E9F">
        <w:rPr>
          <w:rFonts w:ascii="Arial" w:hAnsi="Arial" w:cs="Arial"/>
          <w:sz w:val="20"/>
          <w:szCs w:val="20"/>
        </w:rPr>
        <w:t>udzielenie zamówienia; 3) pełnomocnictwa - mocodawca. Poświadczenia zgodności cyfrowego</w:t>
      </w:r>
      <w:r w:rsidR="00094E9F">
        <w:rPr>
          <w:rFonts w:ascii="Arial" w:hAnsi="Arial" w:cs="Arial"/>
          <w:sz w:val="20"/>
          <w:szCs w:val="20"/>
        </w:rPr>
        <w:t xml:space="preserve"> </w:t>
      </w:r>
      <w:r w:rsidR="00094E9F" w:rsidRPr="00094E9F">
        <w:rPr>
          <w:rFonts w:ascii="Arial" w:hAnsi="Arial" w:cs="Arial"/>
          <w:sz w:val="20"/>
          <w:szCs w:val="20"/>
        </w:rPr>
        <w:t>odwzorowania z dokumentem w postaci papierowej, może dokonać również notariusz</w:t>
      </w:r>
    </w:p>
    <w:p w14:paraId="58292C47" w14:textId="5B6F268E" w:rsidR="00094E9F" w:rsidRDefault="00094E9F" w:rsidP="00350B84">
      <w:pPr>
        <w:pStyle w:val="Default"/>
        <w:ind w:left="851" w:hanging="284"/>
        <w:jc w:val="both"/>
        <w:rPr>
          <w:rFonts w:ascii="Arial" w:hAnsi="Arial" w:cs="Arial"/>
          <w:sz w:val="20"/>
          <w:szCs w:val="20"/>
        </w:rPr>
      </w:pPr>
      <w:r w:rsidRPr="00094E9F">
        <w:rPr>
          <w:rFonts w:ascii="Arial" w:hAnsi="Arial" w:cs="Arial"/>
          <w:sz w:val="20"/>
          <w:szCs w:val="20"/>
        </w:rPr>
        <w:t>1</w:t>
      </w:r>
      <w:r>
        <w:rPr>
          <w:rFonts w:ascii="Arial" w:hAnsi="Arial" w:cs="Arial"/>
          <w:sz w:val="20"/>
          <w:szCs w:val="20"/>
        </w:rPr>
        <w:t>2</w:t>
      </w:r>
      <w:r w:rsidRPr="00094E9F">
        <w:rPr>
          <w:rFonts w:ascii="Arial" w:hAnsi="Arial" w:cs="Arial"/>
          <w:sz w:val="20"/>
          <w:szCs w:val="20"/>
        </w:rPr>
        <w:t>) Do sposobu sporządzania oraz przekazywania ofert, oświadczeń, podmiotowych środków</w:t>
      </w:r>
      <w:r>
        <w:rPr>
          <w:rFonts w:ascii="Arial" w:hAnsi="Arial" w:cs="Arial"/>
          <w:sz w:val="20"/>
          <w:szCs w:val="20"/>
        </w:rPr>
        <w:t xml:space="preserve"> </w:t>
      </w:r>
      <w:r w:rsidRPr="00094E9F">
        <w:rPr>
          <w:rFonts w:ascii="Arial" w:hAnsi="Arial" w:cs="Arial"/>
          <w:sz w:val="20"/>
          <w:szCs w:val="20"/>
        </w:rPr>
        <w:t>dowodowych, przedmiotowych środków dowodowych, oraz innych informacji i dokumentów stosuje</w:t>
      </w:r>
      <w:r>
        <w:rPr>
          <w:rFonts w:ascii="Arial" w:hAnsi="Arial" w:cs="Arial"/>
          <w:sz w:val="20"/>
          <w:szCs w:val="20"/>
        </w:rPr>
        <w:t xml:space="preserve">  </w:t>
      </w:r>
      <w:r w:rsidRPr="00094E9F">
        <w:rPr>
          <w:rFonts w:ascii="Arial" w:hAnsi="Arial" w:cs="Arial"/>
          <w:sz w:val="20"/>
          <w:szCs w:val="20"/>
        </w:rPr>
        <w:t>się rozporządzenie Prezesa Rady Ministrów z dnia 30 grudnia 2020 w sprawie sposobu</w:t>
      </w:r>
      <w:r>
        <w:rPr>
          <w:rFonts w:ascii="Arial" w:hAnsi="Arial" w:cs="Arial"/>
          <w:sz w:val="20"/>
          <w:szCs w:val="20"/>
        </w:rPr>
        <w:t xml:space="preserve"> </w:t>
      </w:r>
      <w:r w:rsidRPr="00094E9F">
        <w:rPr>
          <w:rFonts w:ascii="Arial" w:hAnsi="Arial" w:cs="Arial"/>
          <w:sz w:val="20"/>
          <w:szCs w:val="20"/>
        </w:rPr>
        <w:t>sporządzania i przekazywania informacji oraz wymagań technicznych dla dokumentów</w:t>
      </w:r>
      <w:r>
        <w:rPr>
          <w:rFonts w:ascii="Arial" w:hAnsi="Arial" w:cs="Arial"/>
          <w:sz w:val="20"/>
          <w:szCs w:val="20"/>
        </w:rPr>
        <w:t xml:space="preserve"> </w:t>
      </w:r>
      <w:r w:rsidRPr="00094E9F">
        <w:rPr>
          <w:rFonts w:ascii="Arial" w:hAnsi="Arial" w:cs="Arial"/>
          <w:sz w:val="20"/>
          <w:szCs w:val="20"/>
        </w:rPr>
        <w:t>elektronicznych oraz środków komunikacji elektronicznej w postępowaniu o udzielenie zamówienia</w:t>
      </w:r>
      <w:r>
        <w:rPr>
          <w:rFonts w:ascii="Arial" w:hAnsi="Arial" w:cs="Arial"/>
          <w:sz w:val="20"/>
          <w:szCs w:val="20"/>
        </w:rPr>
        <w:t xml:space="preserve"> </w:t>
      </w:r>
      <w:r w:rsidRPr="00094E9F">
        <w:rPr>
          <w:rFonts w:ascii="Arial" w:hAnsi="Arial" w:cs="Arial"/>
          <w:sz w:val="20"/>
          <w:szCs w:val="20"/>
        </w:rPr>
        <w:t>publicznego lub konkursie (Dz.U.2020.2415).</w:t>
      </w:r>
    </w:p>
    <w:p w14:paraId="62EDF7CB" w14:textId="5E4824B3" w:rsidR="00094E9F" w:rsidRDefault="00094E9F" w:rsidP="005D7AF8">
      <w:pPr>
        <w:pStyle w:val="Default"/>
        <w:ind w:left="284"/>
        <w:rPr>
          <w:rFonts w:ascii="Arial" w:hAnsi="Arial" w:cs="Arial"/>
          <w:sz w:val="20"/>
          <w:szCs w:val="20"/>
        </w:rPr>
      </w:pPr>
    </w:p>
    <w:p w14:paraId="593BF577" w14:textId="77777777" w:rsidR="007F00E8" w:rsidRPr="008122DE" w:rsidRDefault="007F00E8" w:rsidP="0080413E">
      <w:pPr>
        <w:pStyle w:val="glowny1"/>
        <w:keepNext/>
        <w:numPr>
          <w:ilvl w:val="0"/>
          <w:numId w:val="8"/>
        </w:numPr>
        <w:spacing w:before="120"/>
        <w:rPr>
          <w:rFonts w:ascii="Arial" w:hAnsi="Arial" w:cs="Arial"/>
          <w:b/>
          <w:bCs/>
          <w:sz w:val="20"/>
          <w:szCs w:val="20"/>
        </w:rPr>
      </w:pPr>
      <w:r w:rsidRPr="008122DE">
        <w:rPr>
          <w:rFonts w:ascii="Arial" w:hAnsi="Arial" w:cs="Arial"/>
          <w:b/>
          <w:bCs/>
          <w:sz w:val="20"/>
          <w:szCs w:val="20"/>
        </w:rPr>
        <w:t>Miejsce i termin składania i otwarcia ofert</w:t>
      </w:r>
    </w:p>
    <w:p w14:paraId="32B5549D" w14:textId="0A5A7710" w:rsidR="00094E9F" w:rsidRPr="00094E9F" w:rsidRDefault="00094E9F" w:rsidP="00094E9F">
      <w:pPr>
        <w:pStyle w:val="Akapitzlist"/>
        <w:widowControl/>
        <w:numPr>
          <w:ilvl w:val="1"/>
          <w:numId w:val="8"/>
        </w:numPr>
        <w:autoSpaceDE w:val="0"/>
        <w:autoSpaceDN w:val="0"/>
        <w:adjustRightInd w:val="0"/>
        <w:jc w:val="both"/>
        <w:rPr>
          <w:rFonts w:ascii="Arial" w:hAnsi="Arial" w:cs="Arial"/>
          <w:szCs w:val="18"/>
        </w:rPr>
      </w:pPr>
      <w:r w:rsidRPr="00094E9F">
        <w:rPr>
          <w:rFonts w:ascii="Arial" w:hAnsi="Arial" w:cs="Arial"/>
          <w:szCs w:val="18"/>
        </w:rPr>
        <w:t>Ofertę wraz z załącznikami należy złożyć za pośrednictwem platformy zakupowej pod adresem: www.platformazakupowa.pl/pn/mpkstargard w terminie najpóźniej do 2</w:t>
      </w:r>
      <w:r w:rsidR="00341E1D">
        <w:rPr>
          <w:rFonts w:ascii="Arial" w:hAnsi="Arial" w:cs="Arial"/>
          <w:szCs w:val="18"/>
        </w:rPr>
        <w:t>6</w:t>
      </w:r>
      <w:r w:rsidRPr="00094E9F">
        <w:rPr>
          <w:rFonts w:ascii="Arial" w:hAnsi="Arial" w:cs="Arial"/>
          <w:szCs w:val="18"/>
        </w:rPr>
        <w:t>.11.202</w:t>
      </w:r>
      <w:r>
        <w:rPr>
          <w:rFonts w:ascii="Arial" w:hAnsi="Arial" w:cs="Arial"/>
          <w:szCs w:val="18"/>
        </w:rPr>
        <w:t>1</w:t>
      </w:r>
      <w:r w:rsidRPr="00094E9F">
        <w:rPr>
          <w:rFonts w:ascii="Arial" w:hAnsi="Arial" w:cs="Arial"/>
          <w:szCs w:val="18"/>
        </w:rPr>
        <w:t xml:space="preserve">r. do godz. </w:t>
      </w:r>
      <w:r w:rsidR="007E2923">
        <w:rPr>
          <w:rFonts w:ascii="Arial" w:hAnsi="Arial" w:cs="Arial"/>
          <w:szCs w:val="18"/>
        </w:rPr>
        <w:t>9</w:t>
      </w:r>
      <w:r w:rsidRPr="00094E9F">
        <w:rPr>
          <w:rFonts w:ascii="Arial" w:hAnsi="Arial" w:cs="Arial"/>
          <w:szCs w:val="18"/>
        </w:rPr>
        <w:t>:00.</w:t>
      </w:r>
    </w:p>
    <w:p w14:paraId="717BDBCE" w14:textId="61AAE6DD" w:rsidR="00094E9F" w:rsidRPr="00094E9F" w:rsidRDefault="00094E9F" w:rsidP="00094E9F">
      <w:pPr>
        <w:pStyle w:val="Akapitzlist"/>
        <w:widowControl/>
        <w:numPr>
          <w:ilvl w:val="1"/>
          <w:numId w:val="8"/>
        </w:numPr>
        <w:autoSpaceDE w:val="0"/>
        <w:autoSpaceDN w:val="0"/>
        <w:adjustRightInd w:val="0"/>
        <w:jc w:val="both"/>
        <w:rPr>
          <w:rFonts w:ascii="Arial" w:hAnsi="Arial" w:cs="Arial"/>
          <w:szCs w:val="18"/>
        </w:rPr>
      </w:pPr>
      <w:r w:rsidRPr="00094E9F">
        <w:rPr>
          <w:rFonts w:ascii="Arial" w:hAnsi="Arial" w:cs="Arial"/>
          <w:szCs w:val="18"/>
        </w:rPr>
        <w:t>Otwarcie ofert nastąpi w dniu 2</w:t>
      </w:r>
      <w:r w:rsidR="00341E1D">
        <w:rPr>
          <w:rFonts w:ascii="Arial" w:hAnsi="Arial" w:cs="Arial"/>
          <w:szCs w:val="18"/>
        </w:rPr>
        <w:t>6</w:t>
      </w:r>
      <w:r w:rsidRPr="00094E9F">
        <w:rPr>
          <w:rFonts w:ascii="Arial" w:hAnsi="Arial" w:cs="Arial"/>
          <w:szCs w:val="18"/>
        </w:rPr>
        <w:t>.11.202</w:t>
      </w:r>
      <w:r>
        <w:rPr>
          <w:rFonts w:ascii="Arial" w:hAnsi="Arial" w:cs="Arial"/>
          <w:szCs w:val="18"/>
        </w:rPr>
        <w:t>1</w:t>
      </w:r>
      <w:r w:rsidRPr="00094E9F">
        <w:rPr>
          <w:rFonts w:ascii="Arial" w:hAnsi="Arial" w:cs="Arial"/>
          <w:szCs w:val="18"/>
        </w:rPr>
        <w:t xml:space="preserve"> r. o godz. 10:</w:t>
      </w:r>
      <w:r w:rsidR="007E2923">
        <w:rPr>
          <w:rFonts w:ascii="Arial" w:hAnsi="Arial" w:cs="Arial"/>
          <w:szCs w:val="18"/>
        </w:rPr>
        <w:t>00</w:t>
      </w:r>
      <w:r w:rsidRPr="00094E9F">
        <w:rPr>
          <w:rFonts w:ascii="Arial" w:hAnsi="Arial" w:cs="Arial"/>
          <w:szCs w:val="18"/>
        </w:rPr>
        <w:t xml:space="preserve"> w siedzibie Zamawiającego tj. Miejskie Przedsiębiorstwo Komunikacji Sp. z o.o. 73-110 Stargard ul. Składowa 1 - sala konferencyjna, za pomocą platformy zakupowej. Otwarcie ofert na platformie zakupowej dokonane jest poprzez kliknięcie przycisku „Odszyfruj oferty”.</w:t>
      </w:r>
    </w:p>
    <w:p w14:paraId="37AC66B2" w14:textId="77777777" w:rsidR="00094E9F" w:rsidRPr="00094E9F" w:rsidRDefault="00094E9F" w:rsidP="00094E9F">
      <w:pPr>
        <w:pStyle w:val="Akapitzlist"/>
        <w:widowControl/>
        <w:numPr>
          <w:ilvl w:val="1"/>
          <w:numId w:val="8"/>
        </w:numPr>
        <w:autoSpaceDE w:val="0"/>
        <w:autoSpaceDN w:val="0"/>
        <w:adjustRightInd w:val="0"/>
        <w:jc w:val="both"/>
        <w:rPr>
          <w:rFonts w:ascii="Arial" w:hAnsi="Arial" w:cs="Arial"/>
          <w:szCs w:val="18"/>
        </w:rPr>
      </w:pPr>
      <w:r w:rsidRPr="00094E9F">
        <w:rPr>
          <w:rFonts w:ascii="Arial" w:hAnsi="Arial" w:cs="Arial"/>
          <w:szCs w:val="18"/>
        </w:rPr>
        <w:t>Niezwłocznie po otwarciu ofert zamawiający zamieści na stronie www.bip.mpkstargard.pl zakładka - „zamówienia publiczne” oraz na platformie zakupowej www.platformazakupowa.pl/pn/mpkstargard , informacje dotyczące:</w:t>
      </w:r>
    </w:p>
    <w:p w14:paraId="6DF8AB4F" w14:textId="77777777" w:rsidR="00094E9F" w:rsidRPr="00094E9F" w:rsidRDefault="00094E9F" w:rsidP="00094E9F">
      <w:pPr>
        <w:pStyle w:val="Akapitzlist"/>
        <w:widowControl/>
        <w:numPr>
          <w:ilvl w:val="2"/>
          <w:numId w:val="8"/>
        </w:numPr>
        <w:autoSpaceDE w:val="0"/>
        <w:autoSpaceDN w:val="0"/>
        <w:adjustRightInd w:val="0"/>
        <w:jc w:val="both"/>
        <w:rPr>
          <w:rFonts w:ascii="Arial" w:hAnsi="Arial" w:cs="Arial"/>
          <w:szCs w:val="18"/>
        </w:rPr>
      </w:pPr>
      <w:r w:rsidRPr="00094E9F">
        <w:rPr>
          <w:rFonts w:ascii="Arial" w:hAnsi="Arial" w:cs="Arial"/>
          <w:szCs w:val="18"/>
        </w:rPr>
        <w:t>firm oraz adresów wykonawców, którzy złożyli oferty w terminie,</w:t>
      </w:r>
    </w:p>
    <w:p w14:paraId="77D0E7D0" w14:textId="77777777" w:rsidR="00094E9F" w:rsidRPr="00094E9F" w:rsidRDefault="00094E9F" w:rsidP="00094E9F">
      <w:pPr>
        <w:pStyle w:val="Akapitzlist"/>
        <w:widowControl/>
        <w:numPr>
          <w:ilvl w:val="2"/>
          <w:numId w:val="8"/>
        </w:numPr>
        <w:autoSpaceDE w:val="0"/>
        <w:autoSpaceDN w:val="0"/>
        <w:adjustRightInd w:val="0"/>
        <w:jc w:val="both"/>
        <w:rPr>
          <w:rFonts w:ascii="Arial" w:hAnsi="Arial" w:cs="Arial"/>
          <w:szCs w:val="18"/>
        </w:rPr>
      </w:pPr>
      <w:r w:rsidRPr="00094E9F">
        <w:rPr>
          <w:rFonts w:ascii="Arial" w:hAnsi="Arial" w:cs="Arial"/>
          <w:szCs w:val="18"/>
        </w:rPr>
        <w:t>ceny i okresu gwarancji zawartych w ofertach.</w:t>
      </w:r>
    </w:p>
    <w:p w14:paraId="55F67A70" w14:textId="77777777" w:rsidR="007F00E8" w:rsidRPr="00BF3654" w:rsidRDefault="004D766B" w:rsidP="0080413E">
      <w:pPr>
        <w:pStyle w:val="glowny1"/>
        <w:keepNext/>
        <w:numPr>
          <w:ilvl w:val="0"/>
          <w:numId w:val="8"/>
        </w:numPr>
        <w:spacing w:before="120"/>
        <w:rPr>
          <w:rFonts w:ascii="Arial" w:hAnsi="Arial" w:cs="Arial"/>
          <w:b/>
          <w:bCs/>
          <w:sz w:val="20"/>
          <w:szCs w:val="20"/>
        </w:rPr>
      </w:pPr>
      <w:r w:rsidRPr="00BF3654">
        <w:rPr>
          <w:rFonts w:ascii="Arial" w:hAnsi="Arial" w:cs="Arial"/>
          <w:b/>
          <w:bCs/>
          <w:sz w:val="20"/>
          <w:szCs w:val="20"/>
        </w:rPr>
        <w:t>O</w:t>
      </w:r>
      <w:r w:rsidR="007F00E8" w:rsidRPr="00BF3654">
        <w:rPr>
          <w:rFonts w:ascii="Arial" w:hAnsi="Arial" w:cs="Arial"/>
          <w:b/>
          <w:bCs/>
          <w:sz w:val="20"/>
          <w:szCs w:val="20"/>
        </w:rPr>
        <w:t>pis sposobu obliczenia ceny</w:t>
      </w:r>
    </w:p>
    <w:p w14:paraId="4671A9E9" w14:textId="33C442A9" w:rsidR="001B6D18" w:rsidRDefault="001B6D18" w:rsidP="00C53154">
      <w:pPr>
        <w:pStyle w:val="Akapitzlist"/>
        <w:widowControl/>
        <w:autoSpaceDE w:val="0"/>
        <w:autoSpaceDN w:val="0"/>
        <w:adjustRightInd w:val="0"/>
        <w:ind w:left="568"/>
        <w:jc w:val="both"/>
        <w:rPr>
          <w:rFonts w:ascii="Arial" w:hAnsi="Arial" w:cs="Arial"/>
        </w:rPr>
      </w:pPr>
      <w:r w:rsidRPr="001B6D18">
        <w:rPr>
          <w:rFonts w:ascii="Arial" w:hAnsi="Arial" w:cs="Arial"/>
        </w:rPr>
        <w:t>Wykonawca oblicza cenę oferty zgodnie z formularzem oferty (wzór formularza oferty stanowi Załącznik nr 1 do SWZ).</w:t>
      </w:r>
      <w:r>
        <w:rPr>
          <w:rFonts w:ascii="Arial" w:hAnsi="Arial" w:cs="Arial"/>
        </w:rPr>
        <w:t xml:space="preserve"> </w:t>
      </w:r>
    </w:p>
    <w:p w14:paraId="2FC36703" w14:textId="434E1CB1" w:rsidR="001B6D18" w:rsidRDefault="000F1272" w:rsidP="001B6D18">
      <w:pPr>
        <w:pStyle w:val="glowny1"/>
        <w:keepNext/>
        <w:numPr>
          <w:ilvl w:val="0"/>
          <w:numId w:val="8"/>
        </w:numPr>
        <w:spacing w:before="120"/>
        <w:rPr>
          <w:rFonts w:ascii="Arial" w:hAnsi="Arial" w:cs="Arial"/>
          <w:b/>
          <w:bCs/>
          <w:sz w:val="20"/>
          <w:szCs w:val="20"/>
        </w:rPr>
      </w:pPr>
      <w:r>
        <w:rPr>
          <w:rFonts w:ascii="Arial" w:hAnsi="Arial" w:cs="Arial"/>
          <w:b/>
          <w:bCs/>
          <w:sz w:val="20"/>
          <w:szCs w:val="20"/>
        </w:rPr>
        <w:t xml:space="preserve">ANALIZA OFERT ORAZ </w:t>
      </w:r>
      <w:r w:rsidR="0053511A" w:rsidRPr="008122DE">
        <w:rPr>
          <w:rFonts w:ascii="Arial" w:hAnsi="Arial" w:cs="Arial"/>
          <w:b/>
          <w:bCs/>
          <w:sz w:val="20"/>
          <w:szCs w:val="20"/>
        </w:rPr>
        <w:t>O</w:t>
      </w:r>
      <w:r w:rsidR="007F00E8" w:rsidRPr="008122DE">
        <w:rPr>
          <w:rFonts w:ascii="Arial" w:hAnsi="Arial" w:cs="Arial"/>
          <w:b/>
          <w:bCs/>
          <w:sz w:val="20"/>
          <w:szCs w:val="20"/>
        </w:rPr>
        <w:t xml:space="preserve">pis kryteriów, którymi </w:t>
      </w:r>
      <w:r w:rsidR="00FE5612" w:rsidRPr="008122DE">
        <w:rPr>
          <w:rFonts w:ascii="Arial" w:hAnsi="Arial" w:cs="Arial"/>
          <w:b/>
          <w:bCs/>
          <w:sz w:val="20"/>
          <w:szCs w:val="20"/>
        </w:rPr>
        <w:t>Z</w:t>
      </w:r>
      <w:r w:rsidR="007F00E8" w:rsidRPr="008122DE">
        <w:rPr>
          <w:rFonts w:ascii="Arial" w:hAnsi="Arial" w:cs="Arial"/>
          <w:b/>
          <w:bCs/>
          <w:sz w:val="20"/>
          <w:szCs w:val="20"/>
        </w:rPr>
        <w:t>amawiający będzie się kierował przy wyborze oferty, wraz z podaniem znaczenia tych kryteriów i sposobu oceny ofert</w:t>
      </w:r>
    </w:p>
    <w:p w14:paraId="0E6092ED" w14:textId="3E0AE9C0" w:rsidR="00635E24" w:rsidRPr="007F58C4" w:rsidRDefault="00635E24" w:rsidP="00350B84">
      <w:pPr>
        <w:pStyle w:val="Akapitzlist"/>
        <w:widowControl/>
        <w:numPr>
          <w:ilvl w:val="1"/>
          <w:numId w:val="19"/>
        </w:numPr>
        <w:autoSpaceDE w:val="0"/>
        <w:autoSpaceDN w:val="0"/>
        <w:adjustRightInd w:val="0"/>
        <w:jc w:val="both"/>
        <w:rPr>
          <w:rFonts w:ascii="Arial" w:eastAsia="CIDFont+F1" w:hAnsi="Arial" w:cs="Arial"/>
          <w:b/>
          <w:bCs/>
        </w:rPr>
      </w:pPr>
      <w:r w:rsidRPr="007F58C4">
        <w:rPr>
          <w:rFonts w:ascii="Arial" w:hAnsi="Arial" w:cs="Arial"/>
          <w:b/>
          <w:bCs/>
        </w:rPr>
        <w:t>Sprawdzenie ofert i ich zgodności z wymaganiami</w:t>
      </w:r>
      <w:r w:rsidRPr="007F58C4">
        <w:rPr>
          <w:rFonts w:ascii="Arial" w:eastAsia="CIDFont+F1" w:hAnsi="Arial" w:cs="Arial"/>
          <w:b/>
          <w:bCs/>
        </w:rPr>
        <w:t>.</w:t>
      </w:r>
    </w:p>
    <w:p w14:paraId="492BCC99" w14:textId="79AB96B4" w:rsidR="00635E24" w:rsidRPr="007F58C4" w:rsidRDefault="00635E24" w:rsidP="00350B84">
      <w:pPr>
        <w:pStyle w:val="Akapitzlist"/>
        <w:widowControl/>
        <w:numPr>
          <w:ilvl w:val="2"/>
          <w:numId w:val="19"/>
        </w:numPr>
        <w:autoSpaceDE w:val="0"/>
        <w:autoSpaceDN w:val="0"/>
        <w:adjustRightInd w:val="0"/>
        <w:jc w:val="both"/>
        <w:rPr>
          <w:rFonts w:ascii="Arial" w:eastAsia="CIDFont+F1" w:hAnsi="Arial" w:cs="Arial"/>
        </w:rPr>
      </w:pPr>
      <w:r w:rsidRPr="007F58C4">
        <w:rPr>
          <w:rFonts w:ascii="Arial" w:eastAsia="CIDFont+F1" w:hAnsi="Arial" w:cs="Arial"/>
        </w:rPr>
        <w:t>Jeżeli Wykonawca nie złożył oświadczenia, o którym mowa w art. 125 ust. 1, podmiotowych środków dowodowych, innych dokumentów lub oświadczeń składanych w postępowaniu lub są one niekompletne lub zawierają błędy, lub środki przedmiotowe są niekompletne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7D0266A3" w14:textId="57CC67DE" w:rsidR="00635E24" w:rsidRPr="005E7BFE" w:rsidRDefault="00635E24" w:rsidP="00D00316">
      <w:pPr>
        <w:pStyle w:val="Akapitzlist"/>
        <w:widowControl/>
        <w:numPr>
          <w:ilvl w:val="2"/>
          <w:numId w:val="19"/>
        </w:numPr>
        <w:autoSpaceDE w:val="0"/>
        <w:autoSpaceDN w:val="0"/>
        <w:adjustRightInd w:val="0"/>
        <w:jc w:val="both"/>
        <w:rPr>
          <w:rFonts w:ascii="Arial" w:eastAsia="CIDFont+F1" w:hAnsi="Arial" w:cs="Arial"/>
        </w:rPr>
      </w:pPr>
      <w:r w:rsidRPr="005E7BFE">
        <w:rPr>
          <w:rFonts w:ascii="Arial" w:eastAsia="CIDFont+F1" w:hAnsi="Arial" w:cs="Arial"/>
        </w:rPr>
        <w:t>Na podstawie art. 223 ust. 1 ustawy Zamawiający w toku badania i oceny ofert może żądać od</w:t>
      </w:r>
      <w:r w:rsidR="005E7BFE">
        <w:rPr>
          <w:rFonts w:ascii="Arial" w:eastAsia="CIDFont+F1" w:hAnsi="Arial" w:cs="Arial"/>
        </w:rPr>
        <w:t xml:space="preserve"> </w:t>
      </w:r>
      <w:r w:rsidRPr="005E7BFE">
        <w:rPr>
          <w:rFonts w:ascii="Arial" w:eastAsia="CIDFont+F1" w:hAnsi="Arial" w:cs="Arial"/>
        </w:rPr>
        <w:t>wykonawców wyjaśnień dotyczących treści złożonych ofert oraz przedmiotowych środków</w:t>
      </w:r>
      <w:r w:rsidR="005E7BFE">
        <w:rPr>
          <w:rFonts w:ascii="Arial" w:eastAsia="CIDFont+F1" w:hAnsi="Arial" w:cs="Arial"/>
        </w:rPr>
        <w:t xml:space="preserve"> </w:t>
      </w:r>
      <w:r w:rsidRPr="005E7BFE">
        <w:rPr>
          <w:rFonts w:ascii="Arial" w:eastAsia="CIDFont+F1" w:hAnsi="Arial" w:cs="Arial"/>
        </w:rPr>
        <w:t>dowodowych lub innych składanych dokumentów lub oświadczeń</w:t>
      </w:r>
    </w:p>
    <w:p w14:paraId="5B32DB6A" w14:textId="136E5F81" w:rsidR="00635E24" w:rsidRPr="007F58C4" w:rsidRDefault="00635E24" w:rsidP="00350B84">
      <w:pPr>
        <w:pStyle w:val="Akapitzlist"/>
        <w:widowControl/>
        <w:numPr>
          <w:ilvl w:val="2"/>
          <w:numId w:val="19"/>
        </w:numPr>
        <w:autoSpaceDE w:val="0"/>
        <w:autoSpaceDN w:val="0"/>
        <w:adjustRightInd w:val="0"/>
        <w:jc w:val="both"/>
        <w:rPr>
          <w:rFonts w:ascii="Arial" w:eastAsia="CIDFont+F1" w:hAnsi="Arial" w:cs="Arial"/>
        </w:rPr>
      </w:pPr>
      <w:r w:rsidRPr="007F58C4">
        <w:rPr>
          <w:rFonts w:ascii="Arial" w:eastAsia="CIDFont+F1" w:hAnsi="Arial" w:cs="Arial"/>
        </w:rPr>
        <w:t>Wypełniając obowiązek wynikający z art. 128 ustawy Zamawiający wzywać będzie Wykonawców, w przypadkach tego wymagających, do uzupełnienia dokumentów – tylko jeden raz – z wyznaczeniem terminu (nie dłuższego niż 5 dni od dnia otrzymania wezwania), na ich uzupełnienie;</w:t>
      </w:r>
    </w:p>
    <w:p w14:paraId="4493A10E" w14:textId="3C1CF51B" w:rsidR="00635E24" w:rsidRPr="007F58C4" w:rsidRDefault="00635E24" w:rsidP="00350B84">
      <w:pPr>
        <w:pStyle w:val="Akapitzlist"/>
        <w:widowControl/>
        <w:numPr>
          <w:ilvl w:val="2"/>
          <w:numId w:val="19"/>
        </w:numPr>
        <w:autoSpaceDE w:val="0"/>
        <w:autoSpaceDN w:val="0"/>
        <w:adjustRightInd w:val="0"/>
        <w:jc w:val="both"/>
        <w:rPr>
          <w:rFonts w:ascii="Arial" w:eastAsia="CIDFont+F1" w:hAnsi="Arial" w:cs="Arial"/>
        </w:rPr>
      </w:pPr>
      <w:r w:rsidRPr="007F58C4">
        <w:rPr>
          <w:rFonts w:ascii="Arial" w:eastAsia="CIDFont+F1" w:hAnsi="Arial" w:cs="Arial"/>
        </w:rPr>
        <w:t>Zamawiający poprawia w ofercie oczywiste omyłki pisarskie oraz omyłki rachunkowe w obliczeniu ceny zgodnie z art. 223 ustawy, a w tym m.in:</w:t>
      </w:r>
    </w:p>
    <w:p w14:paraId="6E9671B9" w14:textId="35AE4B0D" w:rsidR="00635E24" w:rsidRPr="007F58C4" w:rsidRDefault="00635E24" w:rsidP="00350B84">
      <w:pPr>
        <w:pStyle w:val="Akapitzlist"/>
        <w:widowControl/>
        <w:numPr>
          <w:ilvl w:val="4"/>
          <w:numId w:val="19"/>
        </w:numPr>
        <w:autoSpaceDE w:val="0"/>
        <w:autoSpaceDN w:val="0"/>
        <w:adjustRightInd w:val="0"/>
        <w:jc w:val="both"/>
        <w:rPr>
          <w:rFonts w:ascii="Arial" w:eastAsia="CIDFont+F1" w:hAnsi="Arial" w:cs="Arial"/>
        </w:rPr>
      </w:pPr>
      <w:r w:rsidRPr="007F58C4">
        <w:rPr>
          <w:rFonts w:ascii="Arial" w:eastAsia="CIDFont+F1" w:hAnsi="Arial" w:cs="Arial"/>
        </w:rPr>
        <w:t>omyłkę polegająca na błędnym wyliczeniu podatku VAT (przy przyjętej prawidłowej stawce),</w:t>
      </w:r>
    </w:p>
    <w:p w14:paraId="1C95A5AB" w14:textId="3EFEEADF" w:rsidR="00635E24" w:rsidRPr="007F58C4" w:rsidRDefault="00635E24" w:rsidP="00350B84">
      <w:pPr>
        <w:pStyle w:val="Akapitzlist"/>
        <w:widowControl/>
        <w:numPr>
          <w:ilvl w:val="4"/>
          <w:numId w:val="19"/>
        </w:numPr>
        <w:autoSpaceDE w:val="0"/>
        <w:autoSpaceDN w:val="0"/>
        <w:adjustRightInd w:val="0"/>
        <w:jc w:val="both"/>
        <w:rPr>
          <w:rFonts w:ascii="Arial" w:eastAsia="CIDFont+F1" w:hAnsi="Arial" w:cs="Arial"/>
        </w:rPr>
      </w:pPr>
      <w:r w:rsidRPr="007F58C4">
        <w:rPr>
          <w:rFonts w:ascii="Arial" w:eastAsia="CIDFont+F1" w:hAnsi="Arial" w:cs="Arial"/>
        </w:rPr>
        <w:t>omyłki polegające na błędnym zsumowaniu kwot lub błędnym przeliczeniu iloczynu liczb,</w:t>
      </w:r>
    </w:p>
    <w:p w14:paraId="49188593" w14:textId="6E261F02" w:rsidR="00635E24" w:rsidRPr="007F58C4" w:rsidRDefault="00635E24" w:rsidP="00350B84">
      <w:pPr>
        <w:pStyle w:val="Akapitzlist"/>
        <w:widowControl/>
        <w:numPr>
          <w:ilvl w:val="4"/>
          <w:numId w:val="19"/>
        </w:numPr>
        <w:autoSpaceDE w:val="0"/>
        <w:autoSpaceDN w:val="0"/>
        <w:adjustRightInd w:val="0"/>
        <w:jc w:val="both"/>
        <w:rPr>
          <w:rFonts w:ascii="Arial" w:eastAsia="CIDFont+F1" w:hAnsi="Arial" w:cs="Arial"/>
        </w:rPr>
      </w:pPr>
      <w:r w:rsidRPr="007F58C4">
        <w:rPr>
          <w:rFonts w:ascii="Arial" w:eastAsia="CIDFont+F1" w:hAnsi="Arial" w:cs="Arial"/>
        </w:rPr>
        <w:t>omyłki polegającej na błędnym przepisaniu do kosztorysu ofertowego ilości robót ujętych w poszczególnych pozycjach przekazanego wykonawcom przedmiaru – traktowane jako „inne omyłki polegające na niezgodności oferty z dokumentami zamówienia, niepowodujące istotnych zmian w treści oferty”,</w:t>
      </w:r>
    </w:p>
    <w:p w14:paraId="5E963AD0" w14:textId="330C5398" w:rsidR="00635E24" w:rsidRPr="007F58C4" w:rsidRDefault="00635E24" w:rsidP="00C9624D">
      <w:pPr>
        <w:pStyle w:val="Akapitzlist"/>
        <w:widowControl/>
        <w:numPr>
          <w:ilvl w:val="4"/>
          <w:numId w:val="19"/>
        </w:numPr>
        <w:autoSpaceDE w:val="0"/>
        <w:autoSpaceDN w:val="0"/>
        <w:adjustRightInd w:val="0"/>
        <w:jc w:val="both"/>
        <w:rPr>
          <w:rFonts w:ascii="Arial" w:eastAsia="CIDFont+F1" w:hAnsi="Arial" w:cs="Arial"/>
        </w:rPr>
      </w:pPr>
      <w:r w:rsidRPr="007F58C4">
        <w:rPr>
          <w:rFonts w:ascii="Arial" w:eastAsia="CIDFont+F1" w:hAnsi="Arial" w:cs="Arial"/>
        </w:rPr>
        <w:t>Zamawiający poprawiając omyłki dokonuje właściwych przeliczeń arytmetycznych prowadzących do korekty ceny ofertowej;</w:t>
      </w:r>
    </w:p>
    <w:p w14:paraId="78B138A7" w14:textId="5ED00DEB" w:rsidR="00635E24" w:rsidRPr="007F58C4" w:rsidRDefault="00635E24" w:rsidP="00C9624D">
      <w:pPr>
        <w:pStyle w:val="Akapitzlist"/>
        <w:widowControl/>
        <w:numPr>
          <w:ilvl w:val="2"/>
          <w:numId w:val="19"/>
        </w:numPr>
        <w:autoSpaceDE w:val="0"/>
        <w:autoSpaceDN w:val="0"/>
        <w:adjustRightInd w:val="0"/>
        <w:jc w:val="both"/>
        <w:rPr>
          <w:rFonts w:ascii="Arial" w:eastAsia="CIDFont+F1" w:hAnsi="Arial" w:cs="Arial"/>
        </w:rPr>
      </w:pPr>
      <w:r w:rsidRPr="007F58C4">
        <w:rPr>
          <w:rFonts w:ascii="Arial" w:eastAsia="CIDFont+F1" w:hAnsi="Arial" w:cs="Arial"/>
        </w:rPr>
        <w:t>W sytuacjach tego wymagających Zamawiający badał będzie oferty pod względem rażąco niskiej ceny;</w:t>
      </w:r>
    </w:p>
    <w:p w14:paraId="75A63DC3" w14:textId="1D559790" w:rsidR="00635E24" w:rsidRPr="007F58C4" w:rsidRDefault="00635E24" w:rsidP="00C9624D">
      <w:pPr>
        <w:pStyle w:val="Akapitzlist"/>
        <w:widowControl/>
        <w:numPr>
          <w:ilvl w:val="2"/>
          <w:numId w:val="19"/>
        </w:numPr>
        <w:autoSpaceDE w:val="0"/>
        <w:autoSpaceDN w:val="0"/>
        <w:adjustRightInd w:val="0"/>
        <w:jc w:val="both"/>
        <w:rPr>
          <w:rFonts w:ascii="Arial" w:eastAsia="CIDFont+F1" w:hAnsi="Arial" w:cs="Arial"/>
        </w:rPr>
      </w:pPr>
      <w:r w:rsidRPr="007F58C4">
        <w:rPr>
          <w:rFonts w:ascii="Arial" w:eastAsia="CIDFont+F1" w:hAnsi="Arial" w:cs="Arial"/>
        </w:rPr>
        <w:t>Zamawiający wyklucza Wykonawcę na zasadach opisanych w Dziale II Rozdział 2, Oddział 1</w:t>
      </w:r>
      <w:r w:rsidR="007F58C4">
        <w:rPr>
          <w:rFonts w:ascii="Arial" w:eastAsia="CIDFont+F1" w:hAnsi="Arial" w:cs="Arial"/>
        </w:rPr>
        <w:t xml:space="preserve"> </w:t>
      </w:r>
      <w:r w:rsidRPr="007F58C4">
        <w:rPr>
          <w:rFonts w:ascii="Arial" w:eastAsia="CIDFont+F1" w:hAnsi="Arial" w:cs="Arial"/>
        </w:rPr>
        <w:t>ustawy. Zamawiający odrzuca ofertę na zasadach art. 226 ustawy. Ofertę Wykonawcy  wykluczonego lub niespełniającego warunków udziału w postępowaniu uznaje się za odrzuconą;</w:t>
      </w:r>
    </w:p>
    <w:p w14:paraId="059C49C5" w14:textId="6A0BD6E9" w:rsidR="00635E24" w:rsidRPr="007F58C4" w:rsidRDefault="00635E24" w:rsidP="00C9624D">
      <w:pPr>
        <w:pStyle w:val="Akapitzlist"/>
        <w:widowControl/>
        <w:numPr>
          <w:ilvl w:val="2"/>
          <w:numId w:val="19"/>
        </w:numPr>
        <w:autoSpaceDE w:val="0"/>
        <w:autoSpaceDN w:val="0"/>
        <w:adjustRightInd w:val="0"/>
        <w:jc w:val="both"/>
        <w:rPr>
          <w:rFonts w:ascii="Arial" w:eastAsia="CIDFont+F1" w:hAnsi="Arial" w:cs="Arial"/>
        </w:rPr>
      </w:pPr>
      <w:r w:rsidRPr="007F58C4">
        <w:rPr>
          <w:rFonts w:ascii="Arial" w:eastAsia="CIDFont+F1" w:hAnsi="Arial" w:cs="Arial"/>
        </w:rPr>
        <w:t>Zamawiający wybiera najkorzystniejszą ofertę̨ w terminie związania ofertą określonym w SWZ</w:t>
      </w:r>
    </w:p>
    <w:p w14:paraId="3AD3D6BE" w14:textId="4F928FD5" w:rsidR="00635E24" w:rsidRDefault="00635E24" w:rsidP="00C9624D">
      <w:pPr>
        <w:pStyle w:val="Akapitzlist"/>
        <w:widowControl/>
        <w:numPr>
          <w:ilvl w:val="2"/>
          <w:numId w:val="19"/>
        </w:numPr>
        <w:autoSpaceDE w:val="0"/>
        <w:autoSpaceDN w:val="0"/>
        <w:adjustRightInd w:val="0"/>
        <w:jc w:val="both"/>
        <w:rPr>
          <w:rFonts w:ascii="Arial" w:eastAsia="CIDFont+F1" w:hAnsi="Arial" w:cs="Arial"/>
        </w:rPr>
      </w:pPr>
      <w:r w:rsidRPr="007F58C4">
        <w:rPr>
          <w:rFonts w:ascii="Arial" w:eastAsia="CIDFont+F1" w:hAnsi="Arial" w:cs="Arial"/>
        </w:rPr>
        <w:t>Jeżeli termin związania ofertą upłynie przed wyborem najkorzystniejszej oferty, Zamawiający</w:t>
      </w:r>
      <w:r w:rsidR="007F58C4" w:rsidRPr="007F58C4">
        <w:rPr>
          <w:rFonts w:ascii="Arial" w:eastAsia="CIDFont+F1" w:hAnsi="Arial" w:cs="Arial"/>
        </w:rPr>
        <w:t xml:space="preserve"> </w:t>
      </w:r>
      <w:r w:rsidRPr="007F58C4">
        <w:rPr>
          <w:rFonts w:ascii="Arial" w:eastAsia="CIDFont+F1" w:hAnsi="Arial" w:cs="Arial"/>
        </w:rPr>
        <w:t>wezwie Wykonawcę, którego oferta otrzymała najwyższą ocenę, do wyrażenia, w wyznaczonym</w:t>
      </w:r>
      <w:r w:rsidR="007F58C4" w:rsidRPr="007F58C4">
        <w:rPr>
          <w:rFonts w:ascii="Arial" w:eastAsia="CIDFont+F1" w:hAnsi="Arial" w:cs="Arial"/>
        </w:rPr>
        <w:t xml:space="preserve"> </w:t>
      </w:r>
      <w:r w:rsidRPr="007F58C4">
        <w:rPr>
          <w:rFonts w:ascii="Arial" w:eastAsia="CIDFont+F1" w:hAnsi="Arial" w:cs="Arial"/>
        </w:rPr>
        <w:t>przez Zamawiającego terminie, pisemnej zgody na wybór jego oferty. W przypadku braku zgody,</w:t>
      </w:r>
      <w:r w:rsidR="007F58C4" w:rsidRPr="007F58C4">
        <w:rPr>
          <w:rFonts w:ascii="Arial" w:eastAsia="CIDFont+F1" w:hAnsi="Arial" w:cs="Arial"/>
        </w:rPr>
        <w:t xml:space="preserve"> </w:t>
      </w:r>
      <w:r w:rsidRPr="007F58C4">
        <w:rPr>
          <w:rFonts w:ascii="Arial" w:eastAsia="CIDFont+F1" w:hAnsi="Arial" w:cs="Arial"/>
        </w:rPr>
        <w:t>oferta podlega odrzuceniu, a Zamawiający zwraca się o wyrażenie takiej zgody do kolejnego</w:t>
      </w:r>
      <w:r w:rsidR="007F58C4" w:rsidRPr="007F58C4">
        <w:rPr>
          <w:rFonts w:ascii="Arial" w:eastAsia="CIDFont+F1" w:hAnsi="Arial" w:cs="Arial"/>
        </w:rPr>
        <w:t xml:space="preserve"> </w:t>
      </w:r>
      <w:r w:rsidRPr="007F58C4">
        <w:rPr>
          <w:rFonts w:ascii="Arial" w:eastAsia="CIDFont+F1" w:hAnsi="Arial" w:cs="Arial"/>
        </w:rPr>
        <w:t>Wykonawcy, którego oferta została najwyżej oceniona, chyba że zachodzą przesłanki do</w:t>
      </w:r>
      <w:r w:rsidR="007F58C4">
        <w:rPr>
          <w:rFonts w:ascii="Arial" w:eastAsia="CIDFont+F1" w:hAnsi="Arial" w:cs="Arial"/>
        </w:rPr>
        <w:t xml:space="preserve"> unieważnienia postępowania.</w:t>
      </w:r>
    </w:p>
    <w:p w14:paraId="44A4B61F" w14:textId="1A707A61" w:rsidR="007F58C4" w:rsidRPr="007F58C4" w:rsidRDefault="007F58C4" w:rsidP="00C9624D">
      <w:pPr>
        <w:pStyle w:val="Akapitzlist"/>
        <w:widowControl/>
        <w:numPr>
          <w:ilvl w:val="1"/>
          <w:numId w:val="19"/>
        </w:numPr>
        <w:autoSpaceDE w:val="0"/>
        <w:autoSpaceDN w:val="0"/>
        <w:adjustRightInd w:val="0"/>
        <w:jc w:val="both"/>
        <w:rPr>
          <w:rFonts w:ascii="Arial" w:eastAsia="CIDFont+F1" w:hAnsi="Arial" w:cs="Arial"/>
          <w:b/>
          <w:bCs/>
        </w:rPr>
      </w:pPr>
      <w:r>
        <w:rPr>
          <w:rFonts w:ascii="Arial" w:eastAsia="CIDFont+F1" w:hAnsi="Arial" w:cs="Arial"/>
          <w:b/>
          <w:bCs/>
        </w:rPr>
        <w:t>Kryteria wyboru oferty najkorzystniejszej.</w:t>
      </w:r>
    </w:p>
    <w:p w14:paraId="5F892AF6" w14:textId="2D3ECDF8" w:rsidR="001B6D18" w:rsidRPr="001B6D18" w:rsidRDefault="001B6D18" w:rsidP="00C9624D">
      <w:pPr>
        <w:pStyle w:val="glowny1"/>
        <w:keepNext/>
        <w:numPr>
          <w:ilvl w:val="2"/>
          <w:numId w:val="19"/>
        </w:numPr>
        <w:spacing w:before="0" w:after="0"/>
        <w:rPr>
          <w:rFonts w:ascii="Arial" w:hAnsi="Arial" w:cs="Arial"/>
          <w:sz w:val="20"/>
          <w:szCs w:val="20"/>
        </w:rPr>
      </w:pPr>
      <w:r w:rsidRPr="001B6D18">
        <w:rPr>
          <w:rFonts w:ascii="Arial" w:hAnsi="Arial" w:cs="Arial"/>
          <w:caps w:val="0"/>
          <w:sz w:val="20"/>
          <w:szCs w:val="20"/>
        </w:rPr>
        <w:t>Ustala się dwa kryteria oceny ofert</w:t>
      </w:r>
      <w:r w:rsidRPr="001B6D18">
        <w:rPr>
          <w:rFonts w:ascii="Arial" w:hAnsi="Arial" w:cs="Arial"/>
          <w:sz w:val="20"/>
          <w:szCs w:val="20"/>
        </w:rPr>
        <w:t>:</w:t>
      </w:r>
    </w:p>
    <w:p w14:paraId="47E30916" w14:textId="31B6A4DA" w:rsidR="001B6D18" w:rsidRPr="001B6D18" w:rsidRDefault="001B6D18" w:rsidP="00C9624D">
      <w:pPr>
        <w:pStyle w:val="Akapitzlist"/>
        <w:widowControl/>
        <w:numPr>
          <w:ilvl w:val="3"/>
          <w:numId w:val="19"/>
        </w:numPr>
        <w:autoSpaceDE w:val="0"/>
        <w:autoSpaceDN w:val="0"/>
        <w:adjustRightInd w:val="0"/>
        <w:jc w:val="both"/>
        <w:rPr>
          <w:rFonts w:ascii="Arial" w:hAnsi="Arial" w:cs="Arial"/>
        </w:rPr>
      </w:pPr>
      <w:r w:rsidRPr="001B6D18">
        <w:rPr>
          <w:rFonts w:ascii="Arial" w:hAnsi="Arial" w:cs="Arial"/>
        </w:rPr>
        <w:t>Cena oferty – znaczenie 60%,</w:t>
      </w:r>
    </w:p>
    <w:p w14:paraId="0F2AE680" w14:textId="77777777" w:rsidR="007F58C4" w:rsidRDefault="001B6D18" w:rsidP="00C9624D">
      <w:pPr>
        <w:widowControl/>
        <w:numPr>
          <w:ilvl w:val="3"/>
          <w:numId w:val="19"/>
        </w:numPr>
        <w:autoSpaceDE w:val="0"/>
        <w:autoSpaceDN w:val="0"/>
        <w:adjustRightInd w:val="0"/>
        <w:jc w:val="both"/>
        <w:rPr>
          <w:rFonts w:ascii="Arial" w:hAnsi="Arial" w:cs="Arial"/>
        </w:rPr>
      </w:pPr>
      <w:r w:rsidRPr="001B6D18">
        <w:rPr>
          <w:rFonts w:ascii="Arial" w:hAnsi="Arial" w:cs="Arial"/>
        </w:rPr>
        <w:t>Gwarantowana wielkość odpisu na PFRON  – znaczenie 40%,</w:t>
      </w:r>
      <w:r w:rsidR="007F58C4">
        <w:rPr>
          <w:rFonts w:ascii="Arial" w:hAnsi="Arial" w:cs="Arial"/>
        </w:rPr>
        <w:t xml:space="preserve"> </w:t>
      </w:r>
    </w:p>
    <w:p w14:paraId="24983995" w14:textId="4B0EBB0E" w:rsidR="001B6D18" w:rsidRPr="007F58C4" w:rsidRDefault="001B6D18" w:rsidP="00C9624D">
      <w:pPr>
        <w:widowControl/>
        <w:numPr>
          <w:ilvl w:val="2"/>
          <w:numId w:val="19"/>
        </w:numPr>
        <w:autoSpaceDE w:val="0"/>
        <w:autoSpaceDN w:val="0"/>
        <w:adjustRightInd w:val="0"/>
        <w:jc w:val="both"/>
        <w:rPr>
          <w:rFonts w:ascii="Arial" w:hAnsi="Arial" w:cs="Arial"/>
        </w:rPr>
      </w:pPr>
      <w:r w:rsidRPr="007F58C4">
        <w:rPr>
          <w:rFonts w:ascii="Arial" w:hAnsi="Arial" w:cs="Arial"/>
        </w:rPr>
        <w:t>Za ofertę najkorzystniejszą uznana zostanie oferta o najwyższej łącznej ocenie punktowej, wyliczonej wg poniższego wzoru.</w:t>
      </w:r>
    </w:p>
    <w:p w14:paraId="68455067" w14:textId="462A8132" w:rsidR="001B6D18" w:rsidRDefault="001B6D18" w:rsidP="00C9624D">
      <w:pPr>
        <w:pStyle w:val="Akapitzlist"/>
        <w:ind w:left="568"/>
        <w:jc w:val="both"/>
        <w:rPr>
          <w:rFonts w:ascii="Arial" w:hAnsi="Arial" w:cs="Arial"/>
        </w:rPr>
      </w:pPr>
    </w:p>
    <w:p w14:paraId="162FCF6A" w14:textId="341B3B59" w:rsidR="001B6D18" w:rsidRPr="001B6D18" w:rsidRDefault="001B6D18" w:rsidP="001B6D18">
      <w:pPr>
        <w:pStyle w:val="Akapitzlist"/>
        <w:ind w:left="568"/>
        <w:rPr>
          <w:rFonts w:ascii="Arial" w:hAnsi="Arial" w:cs="Arial"/>
        </w:rPr>
      </w:pPr>
      <w:r w:rsidRPr="001B6D18">
        <w:rPr>
          <w:rFonts w:ascii="Arial" w:hAnsi="Arial" w:cs="Arial"/>
        </w:rPr>
        <w:t>Każda z części</w:t>
      </w:r>
      <w:r>
        <w:rPr>
          <w:rFonts w:ascii="Arial" w:hAnsi="Arial" w:cs="Arial"/>
        </w:rPr>
        <w:t xml:space="preserve"> zamówienia</w:t>
      </w:r>
      <w:r w:rsidRPr="001B6D18">
        <w:rPr>
          <w:rFonts w:ascii="Arial" w:hAnsi="Arial" w:cs="Arial"/>
        </w:rPr>
        <w:t xml:space="preserve"> oceniana jest oddzielnie.</w:t>
      </w:r>
    </w:p>
    <w:p w14:paraId="4334D01A" w14:textId="77777777" w:rsidR="001B6D18" w:rsidRPr="001B6D18" w:rsidRDefault="001B6D18" w:rsidP="001B6D18">
      <w:pPr>
        <w:pStyle w:val="Akapitzlist"/>
        <w:ind w:left="568"/>
        <w:rPr>
          <w:rFonts w:ascii="Arial" w:hAnsi="Arial" w:cs="Arial"/>
        </w:rPr>
      </w:pPr>
      <w:r w:rsidRPr="001B6D18">
        <w:rPr>
          <w:rFonts w:ascii="Arial" w:hAnsi="Arial" w:cs="Arial"/>
        </w:rPr>
        <w:t xml:space="preserve">   XO = XC  + XS   </w:t>
      </w:r>
    </w:p>
    <w:p w14:paraId="5C2050EE" w14:textId="77777777" w:rsidR="001B6D18" w:rsidRPr="001B6D18" w:rsidRDefault="001B6D18" w:rsidP="001B6D18">
      <w:pPr>
        <w:pStyle w:val="Akapitzlist"/>
        <w:ind w:left="568"/>
        <w:rPr>
          <w:rFonts w:ascii="Arial" w:hAnsi="Arial" w:cs="Arial"/>
        </w:rPr>
      </w:pPr>
    </w:p>
    <w:p w14:paraId="5ECDB258" w14:textId="77777777" w:rsidR="001B6D18" w:rsidRPr="001B6D18" w:rsidRDefault="001B6D18" w:rsidP="001B6D18">
      <w:pPr>
        <w:pStyle w:val="Akapitzlist"/>
        <w:ind w:left="568"/>
        <w:rPr>
          <w:rFonts w:ascii="Arial" w:hAnsi="Arial" w:cs="Arial"/>
        </w:rPr>
      </w:pPr>
      <w:r w:rsidRPr="001B6D18">
        <w:rPr>
          <w:rFonts w:ascii="Arial" w:hAnsi="Arial" w:cs="Arial"/>
        </w:rPr>
        <w:t xml:space="preserve"> XO - łączna ocena punktowa oferty</w:t>
      </w:r>
    </w:p>
    <w:p w14:paraId="143FCBCA" w14:textId="77777777" w:rsidR="001B6D18" w:rsidRPr="001B6D18" w:rsidRDefault="001B6D18" w:rsidP="001B6D18">
      <w:pPr>
        <w:pStyle w:val="Akapitzlist"/>
        <w:ind w:left="568"/>
        <w:rPr>
          <w:rFonts w:ascii="Arial" w:hAnsi="Arial" w:cs="Arial"/>
        </w:rPr>
      </w:pPr>
      <w:r w:rsidRPr="001B6D18">
        <w:rPr>
          <w:rFonts w:ascii="Arial" w:hAnsi="Arial" w:cs="Arial"/>
        </w:rPr>
        <w:t xml:space="preserve"> XC – ocena punktowa w kryterium cena</w:t>
      </w:r>
    </w:p>
    <w:p w14:paraId="67AB25B7" w14:textId="6E79B47C" w:rsidR="001B6D18" w:rsidRDefault="001B6D18" w:rsidP="001B6D18">
      <w:pPr>
        <w:pStyle w:val="Akapitzlist"/>
        <w:ind w:left="568"/>
        <w:rPr>
          <w:rFonts w:ascii="Arial" w:hAnsi="Arial" w:cs="Arial"/>
        </w:rPr>
      </w:pPr>
      <w:r w:rsidRPr="001B6D18">
        <w:rPr>
          <w:rFonts w:ascii="Arial" w:hAnsi="Arial" w:cs="Arial"/>
        </w:rPr>
        <w:t xml:space="preserve"> XS - ocena punktowa w kryterium wielkość odpisu na PFRON</w:t>
      </w:r>
    </w:p>
    <w:p w14:paraId="2797E5D6" w14:textId="0959092E" w:rsidR="001B6D18" w:rsidRDefault="001B6D18" w:rsidP="001B6D18">
      <w:pPr>
        <w:pStyle w:val="Akapitzlist"/>
        <w:ind w:left="568"/>
        <w:rPr>
          <w:rFonts w:ascii="Arial" w:hAnsi="Arial" w:cs="Arial"/>
        </w:rPr>
      </w:pPr>
    </w:p>
    <w:p w14:paraId="5DAD1EEB" w14:textId="140732F6" w:rsidR="001B6D18" w:rsidRDefault="001B6D18" w:rsidP="007F58C4">
      <w:pPr>
        <w:widowControl/>
        <w:numPr>
          <w:ilvl w:val="3"/>
          <w:numId w:val="13"/>
        </w:numPr>
        <w:autoSpaceDE w:val="0"/>
        <w:autoSpaceDN w:val="0"/>
        <w:adjustRightInd w:val="0"/>
        <w:jc w:val="both"/>
        <w:rPr>
          <w:rFonts w:ascii="Arial" w:hAnsi="Arial" w:cs="Arial"/>
        </w:rPr>
      </w:pPr>
      <w:r>
        <w:rPr>
          <w:rFonts w:ascii="Arial" w:hAnsi="Arial" w:cs="Arial"/>
        </w:rPr>
        <w:t xml:space="preserve"> </w:t>
      </w:r>
      <w:r w:rsidR="008E173D" w:rsidRPr="008E173D">
        <w:rPr>
          <w:rFonts w:ascii="Arial" w:hAnsi="Arial" w:cs="Arial"/>
        </w:rPr>
        <w:t>Cena oferty – znaczenie 60%</w:t>
      </w:r>
    </w:p>
    <w:p w14:paraId="62CB9852" w14:textId="2DD5C543" w:rsidR="008E173D" w:rsidRDefault="008E173D" w:rsidP="008E173D">
      <w:pPr>
        <w:widowControl/>
        <w:autoSpaceDE w:val="0"/>
        <w:autoSpaceDN w:val="0"/>
        <w:adjustRightInd w:val="0"/>
        <w:ind w:left="851"/>
        <w:jc w:val="both"/>
        <w:rPr>
          <w:rFonts w:ascii="Arial" w:hAnsi="Arial" w:cs="Arial"/>
        </w:rPr>
      </w:pPr>
    </w:p>
    <w:p w14:paraId="6C1CBF54" w14:textId="77777777" w:rsidR="008E173D" w:rsidRPr="008E173D" w:rsidRDefault="008E173D" w:rsidP="008E173D">
      <w:pPr>
        <w:widowControl/>
        <w:autoSpaceDE w:val="0"/>
        <w:autoSpaceDN w:val="0"/>
        <w:adjustRightInd w:val="0"/>
        <w:ind w:left="851"/>
        <w:rPr>
          <w:rFonts w:ascii="Arial" w:hAnsi="Arial" w:cs="Arial"/>
        </w:rPr>
      </w:pPr>
      <w:r w:rsidRPr="008E173D">
        <w:rPr>
          <w:rFonts w:ascii="Arial" w:hAnsi="Arial" w:cs="Arial"/>
        </w:rPr>
        <w:t>Oferta zawierająca najniższą cenę otrzyma 100 punktów.</w:t>
      </w:r>
    </w:p>
    <w:p w14:paraId="25E4E27E" w14:textId="0764F68B" w:rsidR="008E173D" w:rsidRDefault="008E173D" w:rsidP="008E173D">
      <w:pPr>
        <w:widowControl/>
        <w:autoSpaceDE w:val="0"/>
        <w:autoSpaceDN w:val="0"/>
        <w:adjustRightInd w:val="0"/>
        <w:ind w:left="851"/>
        <w:rPr>
          <w:rFonts w:ascii="Arial" w:hAnsi="Arial" w:cs="Arial"/>
        </w:rPr>
      </w:pPr>
      <w:r w:rsidRPr="008E173D">
        <w:rPr>
          <w:rFonts w:ascii="Arial" w:hAnsi="Arial" w:cs="Arial"/>
        </w:rPr>
        <w:t>Pozostałe oferty będą oceniane według wzoru:</w:t>
      </w:r>
    </w:p>
    <w:p w14:paraId="4752D650" w14:textId="77777777" w:rsidR="008E173D" w:rsidRPr="008E173D" w:rsidRDefault="008E173D" w:rsidP="008E173D">
      <w:pPr>
        <w:widowControl/>
        <w:autoSpaceDE w:val="0"/>
        <w:autoSpaceDN w:val="0"/>
        <w:adjustRightInd w:val="0"/>
        <w:ind w:left="851"/>
        <w:rPr>
          <w:rFonts w:ascii="Arial" w:hAnsi="Arial" w:cs="Arial"/>
        </w:rPr>
      </w:pPr>
    </w:p>
    <w:p w14:paraId="58D1C1AE" w14:textId="77777777" w:rsidR="008E173D" w:rsidRPr="008E173D" w:rsidRDefault="008E173D" w:rsidP="008E173D">
      <w:pPr>
        <w:widowControl/>
        <w:autoSpaceDE w:val="0"/>
        <w:autoSpaceDN w:val="0"/>
        <w:adjustRightInd w:val="0"/>
        <w:ind w:left="851"/>
        <w:jc w:val="center"/>
        <w:rPr>
          <w:rFonts w:ascii="Arial" w:hAnsi="Arial" w:cs="Arial"/>
        </w:rPr>
      </w:pPr>
      <w:r w:rsidRPr="008E173D">
        <w:rPr>
          <w:rFonts w:ascii="Arial" w:hAnsi="Arial" w:cs="Arial"/>
        </w:rPr>
        <w:t>cena najniższa</w:t>
      </w:r>
    </w:p>
    <w:p w14:paraId="02001C1D" w14:textId="77777777" w:rsidR="008E173D" w:rsidRPr="008E173D" w:rsidRDefault="008E173D" w:rsidP="008E173D">
      <w:pPr>
        <w:widowControl/>
        <w:autoSpaceDE w:val="0"/>
        <w:autoSpaceDN w:val="0"/>
        <w:adjustRightInd w:val="0"/>
        <w:ind w:left="851"/>
        <w:jc w:val="center"/>
        <w:rPr>
          <w:rFonts w:ascii="Arial" w:hAnsi="Arial" w:cs="Arial"/>
        </w:rPr>
      </w:pPr>
      <w:r w:rsidRPr="008E173D">
        <w:rPr>
          <w:rFonts w:ascii="Arial" w:hAnsi="Arial" w:cs="Arial"/>
        </w:rPr>
        <w:t>XC= –––––––––––––––––––––––––––– x R</w:t>
      </w:r>
    </w:p>
    <w:p w14:paraId="5943273A" w14:textId="77777777" w:rsidR="008E173D" w:rsidRPr="008E173D" w:rsidRDefault="008E173D" w:rsidP="008E173D">
      <w:pPr>
        <w:widowControl/>
        <w:autoSpaceDE w:val="0"/>
        <w:autoSpaceDN w:val="0"/>
        <w:adjustRightInd w:val="0"/>
        <w:ind w:left="851"/>
        <w:jc w:val="center"/>
        <w:rPr>
          <w:rFonts w:ascii="Arial" w:hAnsi="Arial" w:cs="Arial"/>
        </w:rPr>
      </w:pPr>
      <w:r w:rsidRPr="008E173D">
        <w:rPr>
          <w:rFonts w:ascii="Arial" w:hAnsi="Arial" w:cs="Arial"/>
        </w:rPr>
        <w:t>cena oferty ocenianej</w:t>
      </w:r>
    </w:p>
    <w:p w14:paraId="0044B9BD" w14:textId="77777777" w:rsidR="008E173D" w:rsidRPr="008E173D" w:rsidRDefault="008E173D" w:rsidP="008E173D">
      <w:pPr>
        <w:widowControl/>
        <w:autoSpaceDE w:val="0"/>
        <w:autoSpaceDN w:val="0"/>
        <w:adjustRightInd w:val="0"/>
        <w:ind w:left="851"/>
        <w:jc w:val="center"/>
        <w:rPr>
          <w:rFonts w:ascii="Arial" w:hAnsi="Arial" w:cs="Arial"/>
        </w:rPr>
      </w:pPr>
    </w:p>
    <w:p w14:paraId="4FDE7340" w14:textId="4FF48E28" w:rsidR="008E173D" w:rsidRDefault="008E173D" w:rsidP="008E173D">
      <w:pPr>
        <w:widowControl/>
        <w:autoSpaceDE w:val="0"/>
        <w:autoSpaceDN w:val="0"/>
        <w:adjustRightInd w:val="0"/>
        <w:ind w:left="851"/>
        <w:jc w:val="center"/>
        <w:rPr>
          <w:rFonts w:ascii="Arial" w:hAnsi="Arial" w:cs="Arial"/>
        </w:rPr>
      </w:pPr>
      <w:r w:rsidRPr="008E173D">
        <w:rPr>
          <w:rFonts w:ascii="Arial" w:hAnsi="Arial" w:cs="Arial"/>
        </w:rPr>
        <w:t>R- ranga kryterium ceny (0,60)</w:t>
      </w:r>
    </w:p>
    <w:p w14:paraId="02D7AFB0" w14:textId="77777777" w:rsidR="008E173D" w:rsidRDefault="008E173D" w:rsidP="008E173D">
      <w:pPr>
        <w:widowControl/>
        <w:autoSpaceDE w:val="0"/>
        <w:autoSpaceDN w:val="0"/>
        <w:adjustRightInd w:val="0"/>
        <w:ind w:left="851"/>
        <w:jc w:val="both"/>
        <w:rPr>
          <w:rFonts w:ascii="Arial" w:hAnsi="Arial" w:cs="Arial"/>
        </w:rPr>
      </w:pPr>
    </w:p>
    <w:p w14:paraId="152FC389" w14:textId="299CEBFE" w:rsidR="008E173D" w:rsidRDefault="008E173D" w:rsidP="007F58C4">
      <w:pPr>
        <w:widowControl/>
        <w:numPr>
          <w:ilvl w:val="3"/>
          <w:numId w:val="13"/>
        </w:numPr>
        <w:autoSpaceDE w:val="0"/>
        <w:autoSpaceDN w:val="0"/>
        <w:adjustRightInd w:val="0"/>
        <w:jc w:val="both"/>
        <w:rPr>
          <w:rFonts w:ascii="Arial" w:hAnsi="Arial" w:cs="Arial"/>
        </w:rPr>
      </w:pPr>
      <w:r w:rsidRPr="00755CC6">
        <w:rPr>
          <w:rFonts w:ascii="Arial" w:hAnsi="Arial" w:cs="Arial"/>
        </w:rPr>
        <w:t>Zamawiający przyzna punkty za zaoferowanie wykonywania usługi przez Wykonawcę, który zobowiąże się w ofercie do comiesięcznego przedkładania Zamawiającemu informacji o kwocie obniżenia na Państwowy Fundusz Rehabilitacji Osób Niepełnosprawnych, o której mowa w art. 22 ust. 10 pkt. 1 ustawy z dnia 27 sierpnia 1997 roku o rehabilitacji zawodowej i społecznej oraz zatrudnianiu osób niepełnosprawnych (Dz. U. z 2019 r., poz. 1172).</w:t>
      </w:r>
    </w:p>
    <w:p w14:paraId="32DD6028" w14:textId="77777777" w:rsidR="00C9624D" w:rsidRPr="00755CC6" w:rsidRDefault="00C9624D" w:rsidP="00C9624D">
      <w:pPr>
        <w:widowControl/>
        <w:autoSpaceDE w:val="0"/>
        <w:autoSpaceDN w:val="0"/>
        <w:adjustRightInd w:val="0"/>
        <w:ind w:left="1135"/>
        <w:jc w:val="both"/>
        <w:rPr>
          <w:rFonts w:ascii="Arial" w:hAnsi="Arial" w:cs="Arial"/>
        </w:rPr>
      </w:pPr>
    </w:p>
    <w:p w14:paraId="646D2247" w14:textId="77777777" w:rsidR="008E173D" w:rsidRPr="008E173D" w:rsidRDefault="008E173D" w:rsidP="008E173D">
      <w:pPr>
        <w:widowControl/>
        <w:autoSpaceDE w:val="0"/>
        <w:autoSpaceDN w:val="0"/>
        <w:adjustRightInd w:val="0"/>
        <w:ind w:left="851"/>
        <w:jc w:val="both"/>
        <w:rPr>
          <w:rFonts w:ascii="Arial" w:hAnsi="Arial" w:cs="Arial"/>
        </w:rPr>
      </w:pPr>
      <w:r w:rsidRPr="008E173D">
        <w:rPr>
          <w:rFonts w:ascii="Arial" w:hAnsi="Arial" w:cs="Arial"/>
        </w:rPr>
        <w:t>Wykonawca, który zobowiąże się do terminowego dostarczania informacji o kwocie obniżenia na PFRON, która będzie uprawniała nabywcę usług do dokonania potrącenia z odpisu na PFRON w wysokości:</w:t>
      </w:r>
    </w:p>
    <w:p w14:paraId="49C8F0E2" w14:textId="77777777" w:rsidR="008E173D" w:rsidRPr="008E173D" w:rsidRDefault="008E173D" w:rsidP="008E173D">
      <w:pPr>
        <w:widowControl/>
        <w:autoSpaceDE w:val="0"/>
        <w:autoSpaceDN w:val="0"/>
        <w:adjustRightInd w:val="0"/>
        <w:ind w:left="851"/>
        <w:jc w:val="both"/>
        <w:rPr>
          <w:rFonts w:ascii="Arial" w:hAnsi="Arial" w:cs="Arial"/>
        </w:rPr>
      </w:pPr>
      <w:r w:rsidRPr="008E173D">
        <w:rPr>
          <w:rFonts w:ascii="Arial" w:hAnsi="Arial" w:cs="Arial"/>
        </w:rPr>
        <w:t>• 0,00 % - Zamawiający przyzna 0,00 pkt.,</w:t>
      </w:r>
    </w:p>
    <w:p w14:paraId="3CCDE7F1" w14:textId="77777777" w:rsidR="008E173D" w:rsidRPr="008E173D" w:rsidRDefault="008E173D" w:rsidP="008E173D">
      <w:pPr>
        <w:widowControl/>
        <w:autoSpaceDE w:val="0"/>
        <w:autoSpaceDN w:val="0"/>
        <w:adjustRightInd w:val="0"/>
        <w:ind w:left="851"/>
        <w:jc w:val="both"/>
        <w:rPr>
          <w:rFonts w:ascii="Arial" w:hAnsi="Arial" w:cs="Arial"/>
        </w:rPr>
      </w:pPr>
      <w:r w:rsidRPr="008E173D">
        <w:rPr>
          <w:rFonts w:ascii="Arial" w:hAnsi="Arial" w:cs="Arial"/>
        </w:rPr>
        <w:t>• 0,01 % - 20,00 % - Zamawiający przyzna 10,00 pkt.,</w:t>
      </w:r>
    </w:p>
    <w:p w14:paraId="4247DA39" w14:textId="77777777" w:rsidR="008E173D" w:rsidRPr="008E173D" w:rsidRDefault="008E173D" w:rsidP="008E173D">
      <w:pPr>
        <w:widowControl/>
        <w:autoSpaceDE w:val="0"/>
        <w:autoSpaceDN w:val="0"/>
        <w:adjustRightInd w:val="0"/>
        <w:ind w:left="851"/>
        <w:jc w:val="both"/>
        <w:rPr>
          <w:rFonts w:ascii="Arial" w:hAnsi="Arial" w:cs="Arial"/>
        </w:rPr>
      </w:pPr>
      <w:r w:rsidRPr="008E173D">
        <w:rPr>
          <w:rFonts w:ascii="Arial" w:hAnsi="Arial" w:cs="Arial"/>
        </w:rPr>
        <w:t>• 20,01 % - 30,00 % - Zamawiający przyzna 20,00 pkt.,</w:t>
      </w:r>
    </w:p>
    <w:p w14:paraId="598B9618" w14:textId="77777777" w:rsidR="008E173D" w:rsidRPr="008E173D" w:rsidRDefault="008E173D" w:rsidP="008E173D">
      <w:pPr>
        <w:widowControl/>
        <w:autoSpaceDE w:val="0"/>
        <w:autoSpaceDN w:val="0"/>
        <w:adjustRightInd w:val="0"/>
        <w:ind w:left="851"/>
        <w:jc w:val="both"/>
        <w:rPr>
          <w:rFonts w:ascii="Arial" w:hAnsi="Arial" w:cs="Arial"/>
        </w:rPr>
      </w:pPr>
      <w:r w:rsidRPr="008E173D">
        <w:rPr>
          <w:rFonts w:ascii="Arial" w:hAnsi="Arial" w:cs="Arial"/>
        </w:rPr>
        <w:t>• 30,01 % - 40,00 % - Zamawiający przyzna 30,00 pkt.,</w:t>
      </w:r>
    </w:p>
    <w:p w14:paraId="5B0A0B4E" w14:textId="77777777" w:rsidR="008E173D" w:rsidRPr="008E173D" w:rsidRDefault="008E173D" w:rsidP="008E173D">
      <w:pPr>
        <w:widowControl/>
        <w:autoSpaceDE w:val="0"/>
        <w:autoSpaceDN w:val="0"/>
        <w:adjustRightInd w:val="0"/>
        <w:ind w:left="851"/>
        <w:jc w:val="both"/>
        <w:rPr>
          <w:rFonts w:ascii="Arial" w:hAnsi="Arial" w:cs="Arial"/>
        </w:rPr>
      </w:pPr>
      <w:r w:rsidRPr="008E173D">
        <w:rPr>
          <w:rFonts w:ascii="Arial" w:hAnsi="Arial" w:cs="Arial"/>
        </w:rPr>
        <w:t xml:space="preserve">• 40,01 % i więcej - Zamawiający przyzna 40,00 pkt., </w:t>
      </w:r>
    </w:p>
    <w:p w14:paraId="2B60A174" w14:textId="77777777" w:rsidR="008E173D" w:rsidRPr="008E173D" w:rsidRDefault="008E173D" w:rsidP="008E173D">
      <w:pPr>
        <w:widowControl/>
        <w:autoSpaceDE w:val="0"/>
        <w:autoSpaceDN w:val="0"/>
        <w:adjustRightInd w:val="0"/>
        <w:ind w:left="851"/>
        <w:jc w:val="both"/>
        <w:rPr>
          <w:rFonts w:ascii="Arial" w:hAnsi="Arial" w:cs="Arial"/>
        </w:rPr>
      </w:pPr>
    </w:p>
    <w:p w14:paraId="351EAB1E" w14:textId="77777777" w:rsidR="008E173D" w:rsidRPr="008E173D" w:rsidRDefault="008E173D" w:rsidP="008E173D">
      <w:pPr>
        <w:widowControl/>
        <w:autoSpaceDE w:val="0"/>
        <w:autoSpaceDN w:val="0"/>
        <w:adjustRightInd w:val="0"/>
        <w:ind w:left="851"/>
        <w:jc w:val="both"/>
        <w:rPr>
          <w:rFonts w:ascii="Arial" w:hAnsi="Arial" w:cs="Arial"/>
        </w:rPr>
      </w:pPr>
      <w:r w:rsidRPr="008E173D">
        <w:rPr>
          <w:rFonts w:ascii="Arial" w:hAnsi="Arial" w:cs="Arial"/>
        </w:rPr>
        <w:t xml:space="preserve">XS - Kryterium wielkość odpisu na PFRON  </w:t>
      </w:r>
    </w:p>
    <w:p w14:paraId="4B32735F" w14:textId="11714C03" w:rsidR="008E173D" w:rsidRDefault="008E173D" w:rsidP="008E173D">
      <w:pPr>
        <w:widowControl/>
        <w:autoSpaceDE w:val="0"/>
        <w:autoSpaceDN w:val="0"/>
        <w:adjustRightInd w:val="0"/>
        <w:ind w:left="851"/>
        <w:jc w:val="both"/>
        <w:rPr>
          <w:rFonts w:ascii="Arial" w:hAnsi="Arial" w:cs="Arial"/>
        </w:rPr>
      </w:pPr>
      <w:r w:rsidRPr="008E173D">
        <w:rPr>
          <w:rFonts w:ascii="Arial" w:hAnsi="Arial" w:cs="Arial"/>
        </w:rPr>
        <w:t>Wykonawca, który nie zobowiąże się w ofercie do comiesięcznego przedkładania Zamawiającemu informacji o kwocie obniżenia na PFRON – uzyska</w:t>
      </w:r>
      <w:r w:rsidR="00D4028E">
        <w:rPr>
          <w:rFonts w:ascii="Arial" w:hAnsi="Arial" w:cs="Arial"/>
        </w:rPr>
        <w:t xml:space="preserve"> 0</w:t>
      </w:r>
      <w:r w:rsidRPr="008E173D">
        <w:rPr>
          <w:rFonts w:ascii="Arial" w:hAnsi="Arial" w:cs="Arial"/>
        </w:rPr>
        <w:t xml:space="preserve"> punktów w kryterium „wielkość odpisu na PFRON”.</w:t>
      </w:r>
    </w:p>
    <w:p w14:paraId="6AF3185B" w14:textId="59054935" w:rsidR="008E173D" w:rsidRDefault="002651D3" w:rsidP="00E91A39">
      <w:pPr>
        <w:widowControl/>
        <w:numPr>
          <w:ilvl w:val="1"/>
          <w:numId w:val="20"/>
        </w:numPr>
        <w:autoSpaceDE w:val="0"/>
        <w:autoSpaceDN w:val="0"/>
        <w:adjustRightInd w:val="0"/>
        <w:jc w:val="both"/>
        <w:rPr>
          <w:rFonts w:ascii="Arial" w:hAnsi="Arial" w:cs="Arial"/>
        </w:rPr>
      </w:pPr>
      <w:r w:rsidRPr="008E173D">
        <w:rPr>
          <w:rFonts w:ascii="Arial" w:hAnsi="Arial" w:cs="Arial"/>
        </w:rPr>
        <w:t>Forma i okres płatności za dostarczony pr</w:t>
      </w:r>
      <w:r w:rsidR="00FB4CCE" w:rsidRPr="008E173D">
        <w:rPr>
          <w:rFonts w:ascii="Arial" w:hAnsi="Arial" w:cs="Arial"/>
        </w:rPr>
        <w:t xml:space="preserve">zedmiot zamówienia: </w:t>
      </w:r>
    </w:p>
    <w:p w14:paraId="5B8FF677" w14:textId="2118448D" w:rsidR="008E173D" w:rsidRDefault="008E173D" w:rsidP="00E91A39">
      <w:pPr>
        <w:widowControl/>
        <w:numPr>
          <w:ilvl w:val="2"/>
          <w:numId w:val="20"/>
        </w:numPr>
        <w:autoSpaceDE w:val="0"/>
        <w:autoSpaceDN w:val="0"/>
        <w:adjustRightInd w:val="0"/>
        <w:jc w:val="both"/>
        <w:rPr>
          <w:rFonts w:ascii="Arial" w:hAnsi="Arial" w:cs="Arial"/>
        </w:rPr>
      </w:pPr>
      <w:r w:rsidRPr="008E173D">
        <w:rPr>
          <w:rFonts w:ascii="Arial" w:hAnsi="Arial" w:cs="Arial"/>
        </w:rPr>
        <w:t>Płatność za wykonywaną usługę następować będzie przelewem w cyklach miesięcznych, na podstawie faktur wystawionych po zakończeniu każdego miesiąca</w:t>
      </w:r>
      <w:r>
        <w:rPr>
          <w:rFonts w:ascii="Arial" w:hAnsi="Arial" w:cs="Arial"/>
        </w:rPr>
        <w:t xml:space="preserve"> </w:t>
      </w:r>
    </w:p>
    <w:p w14:paraId="3B6E36CA" w14:textId="5802047B" w:rsidR="002651D3" w:rsidRDefault="008E173D" w:rsidP="00E91A39">
      <w:pPr>
        <w:widowControl/>
        <w:numPr>
          <w:ilvl w:val="2"/>
          <w:numId w:val="20"/>
        </w:numPr>
        <w:autoSpaceDE w:val="0"/>
        <w:autoSpaceDN w:val="0"/>
        <w:adjustRightInd w:val="0"/>
        <w:jc w:val="both"/>
        <w:rPr>
          <w:rFonts w:ascii="Arial" w:hAnsi="Arial" w:cs="Arial"/>
        </w:rPr>
      </w:pPr>
      <w:r>
        <w:rPr>
          <w:rFonts w:ascii="Arial" w:hAnsi="Arial" w:cs="Arial"/>
        </w:rPr>
        <w:t xml:space="preserve">Termin płatności wynosi </w:t>
      </w:r>
      <w:r w:rsidR="00FB4CCE" w:rsidRPr="008E173D">
        <w:rPr>
          <w:rFonts w:ascii="Arial" w:hAnsi="Arial" w:cs="Arial"/>
        </w:rPr>
        <w:t>14</w:t>
      </w:r>
      <w:r w:rsidR="002651D3" w:rsidRPr="008E173D">
        <w:rPr>
          <w:rFonts w:ascii="Arial" w:hAnsi="Arial" w:cs="Arial"/>
        </w:rPr>
        <w:t xml:space="preserve"> dni od daty otrzymania przez </w:t>
      </w:r>
      <w:r w:rsidR="005E4B5B" w:rsidRPr="008E173D">
        <w:rPr>
          <w:rFonts w:ascii="Arial" w:hAnsi="Arial" w:cs="Arial"/>
        </w:rPr>
        <w:t xml:space="preserve">Zamawiającego prawidłowo wystawionej </w:t>
      </w:r>
      <w:r w:rsidR="002651D3" w:rsidRPr="008E173D">
        <w:rPr>
          <w:rFonts w:ascii="Arial" w:hAnsi="Arial" w:cs="Arial"/>
        </w:rPr>
        <w:t xml:space="preserve">faktury za zrealizowaną </w:t>
      </w:r>
      <w:r>
        <w:rPr>
          <w:rFonts w:ascii="Arial" w:hAnsi="Arial" w:cs="Arial"/>
        </w:rPr>
        <w:t>usługę</w:t>
      </w:r>
      <w:r w:rsidR="002651D3" w:rsidRPr="008E173D">
        <w:rPr>
          <w:rFonts w:ascii="Arial" w:hAnsi="Arial" w:cs="Arial"/>
        </w:rPr>
        <w:t>.</w:t>
      </w:r>
    </w:p>
    <w:p w14:paraId="0E38AB51" w14:textId="77777777" w:rsidR="002651D3" w:rsidRPr="008E173D" w:rsidRDefault="002651D3" w:rsidP="00E91A39">
      <w:pPr>
        <w:pStyle w:val="Akapitzlist"/>
        <w:widowControl/>
        <w:numPr>
          <w:ilvl w:val="1"/>
          <w:numId w:val="20"/>
        </w:numPr>
        <w:autoSpaceDE w:val="0"/>
        <w:autoSpaceDN w:val="0"/>
        <w:adjustRightInd w:val="0"/>
        <w:jc w:val="both"/>
        <w:rPr>
          <w:rFonts w:ascii="Arial" w:hAnsi="Arial" w:cs="Arial"/>
        </w:rPr>
      </w:pPr>
      <w:r w:rsidRPr="008E173D">
        <w:rPr>
          <w:rFonts w:ascii="Arial" w:hAnsi="Arial" w:cs="Arial"/>
        </w:rPr>
        <w:t xml:space="preserve">Zamawiający dokona wyboru oferty najkorzystniejszej tj. oferty z największą </w:t>
      </w:r>
      <w:r w:rsidR="006A4D1A" w:rsidRPr="008E173D">
        <w:rPr>
          <w:rFonts w:ascii="Arial" w:hAnsi="Arial" w:cs="Arial"/>
        </w:rPr>
        <w:t>liczbą</w:t>
      </w:r>
      <w:r w:rsidRPr="008E173D">
        <w:rPr>
          <w:rFonts w:ascii="Arial" w:hAnsi="Arial" w:cs="Arial"/>
        </w:rPr>
        <w:t xml:space="preserve"> punktów spośród ofert nieodrzuconych oraz spośród ofert Wykonawców niewykluczonych z postępowania.</w:t>
      </w:r>
    </w:p>
    <w:p w14:paraId="2F11044A" w14:textId="77777777" w:rsidR="002651D3" w:rsidRPr="008E173D" w:rsidRDefault="002651D3" w:rsidP="00E91A39">
      <w:pPr>
        <w:pStyle w:val="Akapitzlist"/>
        <w:widowControl/>
        <w:numPr>
          <w:ilvl w:val="1"/>
          <w:numId w:val="20"/>
        </w:numPr>
        <w:autoSpaceDE w:val="0"/>
        <w:autoSpaceDN w:val="0"/>
        <w:adjustRightInd w:val="0"/>
        <w:jc w:val="both"/>
        <w:rPr>
          <w:rFonts w:ascii="Arial" w:hAnsi="Arial" w:cs="Arial"/>
        </w:rPr>
      </w:pPr>
      <w:r w:rsidRPr="008E173D">
        <w:rPr>
          <w:rFonts w:ascii="Arial" w:hAnsi="Arial" w:cs="Arial"/>
        </w:rPr>
        <w:t>Jeżeli w postępowaniu zostaną złożone oferty o takiej samej cenie Zamawiający wezwie Wykonawców, którzy złożyli te oferty, do złożenia w terminie określonym przez Zamawiającego ofert dodatkowych. Wykonawcy składając oferty dodatkowe nie mogą zaoferować cen wyższych niż zaoferowane w złożonych ofertach.</w:t>
      </w:r>
    </w:p>
    <w:p w14:paraId="3ADE57C3" w14:textId="48FDFD18" w:rsidR="000970F8" w:rsidRPr="008E173D" w:rsidRDefault="000970F8" w:rsidP="00E91A39">
      <w:pPr>
        <w:pStyle w:val="Akapitzlist"/>
        <w:widowControl/>
        <w:numPr>
          <w:ilvl w:val="1"/>
          <w:numId w:val="20"/>
        </w:numPr>
        <w:autoSpaceDE w:val="0"/>
        <w:autoSpaceDN w:val="0"/>
        <w:adjustRightInd w:val="0"/>
        <w:jc w:val="both"/>
        <w:rPr>
          <w:rFonts w:ascii="Arial" w:hAnsi="Arial" w:cs="Arial"/>
        </w:rPr>
      </w:pPr>
      <w:r w:rsidRPr="008E173D">
        <w:rPr>
          <w:rFonts w:ascii="Arial" w:hAnsi="Arial" w:cs="Arial"/>
        </w:rPr>
        <w:t xml:space="preserve">Zamawiający nie przewiduje wyboru najkorzystniejszej oferty z zastosowaniem aukcji elektronicznej. </w:t>
      </w:r>
    </w:p>
    <w:p w14:paraId="52E369F1" w14:textId="796435CA" w:rsidR="00F554E5" w:rsidRDefault="00F554E5" w:rsidP="00F554E5">
      <w:pPr>
        <w:widowControl/>
        <w:autoSpaceDE w:val="0"/>
        <w:autoSpaceDN w:val="0"/>
        <w:adjustRightInd w:val="0"/>
        <w:ind w:left="426"/>
        <w:jc w:val="both"/>
        <w:rPr>
          <w:rFonts w:ascii="Arial" w:hAnsi="Arial" w:cs="Arial"/>
        </w:rPr>
      </w:pPr>
    </w:p>
    <w:p w14:paraId="7ED99540" w14:textId="13667015" w:rsidR="007F00E8" w:rsidRPr="005E7BFE" w:rsidRDefault="007F00E8" w:rsidP="005C16B4">
      <w:pPr>
        <w:pStyle w:val="glowny1"/>
        <w:keepNext/>
        <w:numPr>
          <w:ilvl w:val="0"/>
          <w:numId w:val="21"/>
        </w:numPr>
        <w:spacing w:before="120"/>
        <w:rPr>
          <w:rFonts w:ascii="Arial" w:hAnsi="Arial" w:cs="Arial"/>
          <w:b/>
          <w:bCs/>
          <w:sz w:val="20"/>
          <w:szCs w:val="20"/>
        </w:rPr>
      </w:pPr>
      <w:r w:rsidRPr="005E7BFE">
        <w:rPr>
          <w:rFonts w:ascii="Arial" w:hAnsi="Arial" w:cs="Arial"/>
          <w:b/>
          <w:bCs/>
          <w:sz w:val="20"/>
          <w:szCs w:val="20"/>
        </w:rPr>
        <w:t xml:space="preserve">INFORMACJE O FORMALNOśCIACH JAKIE POWINNY ZOSTAC DOPEŁNIONE przy WYBORZE OFERTY W CELU ZAWARCIA UMOWY w sprawie zamówienia publicznego </w:t>
      </w:r>
    </w:p>
    <w:p w14:paraId="311E8823" w14:textId="45876B09" w:rsidR="007F00E8" w:rsidRPr="00F554E5" w:rsidRDefault="007F00E8" w:rsidP="005C16B4">
      <w:pPr>
        <w:pStyle w:val="Akapitzlist"/>
        <w:widowControl/>
        <w:numPr>
          <w:ilvl w:val="1"/>
          <w:numId w:val="21"/>
        </w:numPr>
        <w:autoSpaceDE w:val="0"/>
        <w:autoSpaceDN w:val="0"/>
        <w:adjustRightInd w:val="0"/>
        <w:jc w:val="both"/>
        <w:rPr>
          <w:rFonts w:ascii="Arial" w:hAnsi="Arial" w:cs="Arial"/>
        </w:rPr>
      </w:pPr>
      <w:r w:rsidRPr="00F554E5">
        <w:rPr>
          <w:rFonts w:ascii="Arial" w:hAnsi="Arial" w:cs="Arial"/>
        </w:rPr>
        <w:t xml:space="preserve">Umowa zostanie zawarta w terminie nie krótszym niż </w:t>
      </w:r>
      <w:r w:rsidR="008E173D">
        <w:rPr>
          <w:rFonts w:ascii="Arial" w:hAnsi="Arial" w:cs="Arial"/>
        </w:rPr>
        <w:t>5</w:t>
      </w:r>
      <w:r w:rsidRPr="00F554E5">
        <w:rPr>
          <w:rFonts w:ascii="Arial" w:hAnsi="Arial" w:cs="Arial"/>
        </w:rPr>
        <w:t xml:space="preserve"> dni od dnia przekazania zawiadomienia o wyborze oferty, nie później jednak niż przed upływem terminu związania ofertą, z zastrzeżeniem </w:t>
      </w:r>
      <w:r w:rsidR="00DE24FD">
        <w:rPr>
          <w:rFonts w:ascii="Arial" w:hAnsi="Arial" w:cs="Arial"/>
        </w:rPr>
        <w:t xml:space="preserve">ust. </w:t>
      </w:r>
      <w:r w:rsidR="00E91A39">
        <w:rPr>
          <w:rFonts w:ascii="Arial" w:hAnsi="Arial" w:cs="Arial"/>
        </w:rPr>
        <w:t>5</w:t>
      </w:r>
      <w:r w:rsidRPr="00F554E5">
        <w:rPr>
          <w:rFonts w:ascii="Arial" w:hAnsi="Arial" w:cs="Arial"/>
        </w:rPr>
        <w:t>.</w:t>
      </w:r>
    </w:p>
    <w:p w14:paraId="7B596DF8" w14:textId="2ED0F294" w:rsidR="007F00E8" w:rsidRDefault="007F00E8" w:rsidP="005C16B4">
      <w:pPr>
        <w:pStyle w:val="Akapitzlist"/>
        <w:widowControl/>
        <w:numPr>
          <w:ilvl w:val="1"/>
          <w:numId w:val="21"/>
        </w:numPr>
        <w:autoSpaceDE w:val="0"/>
        <w:autoSpaceDN w:val="0"/>
        <w:adjustRightInd w:val="0"/>
        <w:jc w:val="both"/>
        <w:rPr>
          <w:rFonts w:ascii="Arial" w:hAnsi="Arial" w:cs="Arial"/>
        </w:rPr>
      </w:pPr>
      <w:r w:rsidRPr="00F554E5">
        <w:rPr>
          <w:rFonts w:ascii="Arial" w:hAnsi="Arial" w:cs="Arial"/>
        </w:rPr>
        <w:t xml:space="preserve">Umowa w sprawie zamówienia publicznego może zostać zawarta przed upływem terminu, o którym mowa w </w:t>
      </w:r>
      <w:r w:rsidR="00DE24FD">
        <w:rPr>
          <w:rFonts w:ascii="Arial" w:hAnsi="Arial" w:cs="Arial"/>
        </w:rPr>
        <w:t>us</w:t>
      </w:r>
      <w:r w:rsidRPr="00F554E5">
        <w:rPr>
          <w:rFonts w:ascii="Arial" w:hAnsi="Arial" w:cs="Arial"/>
        </w:rPr>
        <w:t xml:space="preserve">t </w:t>
      </w:r>
      <w:r w:rsidR="00DE24FD">
        <w:rPr>
          <w:rFonts w:ascii="Arial" w:hAnsi="Arial" w:cs="Arial"/>
        </w:rPr>
        <w:t>2</w:t>
      </w:r>
      <w:r w:rsidRPr="00F554E5">
        <w:rPr>
          <w:rFonts w:ascii="Arial" w:hAnsi="Arial" w:cs="Arial"/>
        </w:rPr>
        <w:t>, jeżeli w postępowaniu o udzielenie zamówienia została złożona jedna oferta.</w:t>
      </w:r>
    </w:p>
    <w:p w14:paraId="20F6E89E" w14:textId="5D849E67" w:rsidR="00E91A39" w:rsidRPr="00E91A39" w:rsidRDefault="00E91A39" w:rsidP="005C16B4">
      <w:pPr>
        <w:pStyle w:val="Akapitzlist"/>
        <w:widowControl/>
        <w:numPr>
          <w:ilvl w:val="1"/>
          <w:numId w:val="21"/>
        </w:numPr>
        <w:autoSpaceDE w:val="0"/>
        <w:autoSpaceDN w:val="0"/>
        <w:adjustRightInd w:val="0"/>
        <w:jc w:val="both"/>
        <w:rPr>
          <w:rFonts w:ascii="Arial" w:hAnsi="Arial" w:cs="Arial"/>
        </w:rPr>
      </w:pPr>
      <w:r w:rsidRPr="00E91A39">
        <w:rPr>
          <w:rFonts w:ascii="Arial" w:hAnsi="Arial" w:cs="Arial"/>
        </w:rPr>
        <w:t>Przed podpisaniem umowy Wykonawcy wspólnie ubiegający się o udzielenie zamówienia (w przypadku wyboru ich oferty jako najkorzystniejszej) przedstawią Zamawiającemu umowę regulującą współpracę</w:t>
      </w:r>
      <w:r>
        <w:rPr>
          <w:rFonts w:ascii="Arial" w:hAnsi="Arial" w:cs="Arial"/>
        </w:rPr>
        <w:t xml:space="preserve"> </w:t>
      </w:r>
      <w:r w:rsidRPr="00E91A39">
        <w:rPr>
          <w:rFonts w:ascii="Arial" w:hAnsi="Arial" w:cs="Arial"/>
        </w:rPr>
        <w:t>tych Wykonawców.</w:t>
      </w:r>
    </w:p>
    <w:p w14:paraId="6174BF57" w14:textId="3E1C3771" w:rsidR="00E91A39" w:rsidRPr="00E91A39" w:rsidRDefault="00E91A39" w:rsidP="005C16B4">
      <w:pPr>
        <w:pStyle w:val="Akapitzlist"/>
        <w:widowControl/>
        <w:numPr>
          <w:ilvl w:val="1"/>
          <w:numId w:val="21"/>
        </w:numPr>
        <w:autoSpaceDE w:val="0"/>
        <w:autoSpaceDN w:val="0"/>
        <w:adjustRightInd w:val="0"/>
        <w:jc w:val="both"/>
        <w:rPr>
          <w:rFonts w:ascii="Arial" w:hAnsi="Arial" w:cs="Arial"/>
        </w:rPr>
      </w:pPr>
      <w:r w:rsidRPr="00E91A39">
        <w:rPr>
          <w:rFonts w:ascii="Arial" w:hAnsi="Arial" w:cs="Arial"/>
        </w:rPr>
        <w:t>Wykonawca ma obowiązek zawrzeć umowę w sprawie zamówienia na warunkach określonych w projektowanych postanowieniach umowy (wzorze umowy). Umowa zostanie uzupełniona o zapisy</w:t>
      </w:r>
      <w:r>
        <w:rPr>
          <w:rFonts w:ascii="Arial" w:hAnsi="Arial" w:cs="Arial"/>
        </w:rPr>
        <w:t xml:space="preserve"> </w:t>
      </w:r>
      <w:r w:rsidRPr="00E91A39">
        <w:rPr>
          <w:rFonts w:ascii="Arial" w:hAnsi="Arial" w:cs="Arial"/>
        </w:rPr>
        <w:t>wynikające ze złożonej oferty.</w:t>
      </w:r>
    </w:p>
    <w:p w14:paraId="56DD477E" w14:textId="5B6B4765" w:rsidR="00E91A39" w:rsidRPr="00E91A39" w:rsidRDefault="00E91A39" w:rsidP="005C16B4">
      <w:pPr>
        <w:pStyle w:val="Akapitzlist"/>
        <w:widowControl/>
        <w:numPr>
          <w:ilvl w:val="1"/>
          <w:numId w:val="21"/>
        </w:numPr>
        <w:autoSpaceDE w:val="0"/>
        <w:autoSpaceDN w:val="0"/>
        <w:adjustRightInd w:val="0"/>
        <w:jc w:val="both"/>
        <w:rPr>
          <w:rFonts w:ascii="Arial" w:hAnsi="Arial" w:cs="Arial"/>
        </w:rPr>
      </w:pPr>
      <w:r w:rsidRPr="00E91A39">
        <w:rPr>
          <w:rFonts w:ascii="Arial" w:hAnsi="Arial" w:cs="Arial"/>
        </w:rPr>
        <w:t>Jeżeli Wykonawca, którego oferta została wybrana jako najkorzystniejsza, uchyla się od zawarcia</w:t>
      </w:r>
    </w:p>
    <w:p w14:paraId="1EBEBDA2" w14:textId="43AD9ED3" w:rsidR="007F00E8" w:rsidRDefault="00E91A39" w:rsidP="005C16B4">
      <w:pPr>
        <w:pStyle w:val="Akapitzlist"/>
        <w:widowControl/>
        <w:numPr>
          <w:ilvl w:val="2"/>
          <w:numId w:val="21"/>
        </w:numPr>
        <w:autoSpaceDE w:val="0"/>
        <w:autoSpaceDN w:val="0"/>
        <w:adjustRightInd w:val="0"/>
        <w:jc w:val="both"/>
        <w:rPr>
          <w:rFonts w:ascii="Arial" w:hAnsi="Arial" w:cs="Arial"/>
        </w:rPr>
      </w:pPr>
      <w:r w:rsidRPr="00E91A39">
        <w:rPr>
          <w:rFonts w:ascii="Arial" w:hAnsi="Arial" w:cs="Arial"/>
        </w:rPr>
        <w:t>umowy w sprawie zamówienia publicznego lub nie wnosi wymaganego zabezpieczenia należytego</w:t>
      </w:r>
      <w:r>
        <w:rPr>
          <w:rFonts w:ascii="Arial" w:hAnsi="Arial" w:cs="Arial"/>
        </w:rPr>
        <w:t xml:space="preserve"> </w:t>
      </w:r>
      <w:r w:rsidRPr="00E91A39">
        <w:rPr>
          <w:rFonts w:ascii="Arial" w:hAnsi="Arial" w:cs="Arial"/>
        </w:rPr>
        <w:t>wykonania umowy Zamawiający może dokonać ponownego badania i oceny ofert spośród ofert</w:t>
      </w:r>
      <w:r>
        <w:rPr>
          <w:rFonts w:ascii="Arial" w:hAnsi="Arial" w:cs="Arial"/>
        </w:rPr>
        <w:t xml:space="preserve"> </w:t>
      </w:r>
      <w:r w:rsidRPr="00E91A39">
        <w:rPr>
          <w:rFonts w:ascii="Arial" w:hAnsi="Arial" w:cs="Arial"/>
        </w:rPr>
        <w:t>pozostałych w postępowaniu Wykonawców albo unieważnić postępowanie.</w:t>
      </w:r>
      <w:r w:rsidR="007F00E8" w:rsidRPr="00F554E5">
        <w:rPr>
          <w:rFonts w:ascii="Arial" w:hAnsi="Arial" w:cs="Arial"/>
        </w:rPr>
        <w:t>.</w:t>
      </w:r>
    </w:p>
    <w:p w14:paraId="3E000151" w14:textId="63E9F70B" w:rsidR="00F554E5" w:rsidRDefault="00F554E5" w:rsidP="005C16B4">
      <w:pPr>
        <w:pStyle w:val="Akapitzlist"/>
        <w:widowControl/>
        <w:autoSpaceDE w:val="0"/>
        <w:autoSpaceDN w:val="0"/>
        <w:adjustRightInd w:val="0"/>
        <w:ind w:left="568" w:firstLine="60"/>
        <w:jc w:val="both"/>
        <w:rPr>
          <w:rFonts w:ascii="Arial" w:hAnsi="Arial" w:cs="Arial"/>
        </w:rPr>
      </w:pPr>
    </w:p>
    <w:p w14:paraId="167DBBD5" w14:textId="33EEC57D" w:rsidR="007F00E8" w:rsidRPr="008122DE" w:rsidRDefault="00C00381" w:rsidP="005C16B4">
      <w:pPr>
        <w:pStyle w:val="Akapitzlist"/>
        <w:widowControl/>
        <w:numPr>
          <w:ilvl w:val="0"/>
          <w:numId w:val="21"/>
        </w:numPr>
        <w:autoSpaceDE w:val="0"/>
        <w:autoSpaceDN w:val="0"/>
        <w:adjustRightInd w:val="0"/>
        <w:jc w:val="both"/>
        <w:rPr>
          <w:rFonts w:ascii="Arial" w:hAnsi="Arial" w:cs="Arial"/>
          <w:b/>
          <w:bCs/>
        </w:rPr>
      </w:pPr>
      <w:r w:rsidRPr="008122DE">
        <w:rPr>
          <w:rFonts w:ascii="Arial" w:hAnsi="Arial" w:cs="Arial"/>
          <w:b/>
          <w:bCs/>
        </w:rPr>
        <w:t>WYMAGANIA DOTYCZACE ZABEZPIECZENIA NALEŻYTEGO WYKONANIA UMOWY</w:t>
      </w:r>
    </w:p>
    <w:p w14:paraId="1BAC1014" w14:textId="3EC8A483" w:rsidR="00BC2CAF" w:rsidRDefault="00917C45" w:rsidP="005C16B4">
      <w:pPr>
        <w:pStyle w:val="Akapitzlist"/>
        <w:widowControl/>
        <w:autoSpaceDE w:val="0"/>
        <w:autoSpaceDN w:val="0"/>
        <w:adjustRightInd w:val="0"/>
        <w:ind w:left="851"/>
        <w:jc w:val="both"/>
        <w:rPr>
          <w:rFonts w:ascii="Arial" w:hAnsi="Arial" w:cs="Arial"/>
        </w:rPr>
      </w:pPr>
      <w:r w:rsidRPr="00F554E5">
        <w:rPr>
          <w:rFonts w:ascii="Arial" w:hAnsi="Arial" w:cs="Arial"/>
        </w:rPr>
        <w:t xml:space="preserve">Zamawiający </w:t>
      </w:r>
      <w:r w:rsidR="000B381B" w:rsidRPr="00F554E5">
        <w:rPr>
          <w:rFonts w:ascii="Arial" w:hAnsi="Arial" w:cs="Arial"/>
        </w:rPr>
        <w:t xml:space="preserve">nie </w:t>
      </w:r>
      <w:r w:rsidRPr="00F554E5">
        <w:rPr>
          <w:rFonts w:ascii="Arial" w:hAnsi="Arial" w:cs="Arial"/>
        </w:rPr>
        <w:t>żąda wniesienia zabezpieczenia należytego wykonania umowy.</w:t>
      </w:r>
    </w:p>
    <w:p w14:paraId="325C0A09" w14:textId="77777777" w:rsidR="00F554E5" w:rsidRPr="00F554E5" w:rsidRDefault="00F554E5" w:rsidP="00F554E5">
      <w:pPr>
        <w:pStyle w:val="Akapitzlist"/>
        <w:widowControl/>
        <w:autoSpaceDE w:val="0"/>
        <w:autoSpaceDN w:val="0"/>
        <w:adjustRightInd w:val="0"/>
        <w:ind w:left="568"/>
        <w:jc w:val="both"/>
        <w:rPr>
          <w:rFonts w:ascii="Arial" w:hAnsi="Arial" w:cs="Arial"/>
        </w:rPr>
      </w:pPr>
    </w:p>
    <w:p w14:paraId="32F17E8C" w14:textId="77777777" w:rsidR="00917C45" w:rsidRPr="008122DE" w:rsidRDefault="00917C45" w:rsidP="00E91A39">
      <w:pPr>
        <w:pStyle w:val="glowny1"/>
        <w:keepNext/>
        <w:numPr>
          <w:ilvl w:val="0"/>
          <w:numId w:val="21"/>
        </w:numPr>
        <w:spacing w:before="0"/>
        <w:rPr>
          <w:rFonts w:ascii="Arial" w:hAnsi="Arial" w:cs="Arial"/>
          <w:b/>
          <w:bCs/>
          <w:sz w:val="20"/>
          <w:szCs w:val="20"/>
        </w:rPr>
      </w:pPr>
      <w:r w:rsidRPr="008122DE">
        <w:rPr>
          <w:rFonts w:ascii="Arial" w:hAnsi="Arial" w:cs="Arial"/>
          <w:b/>
          <w:bCs/>
          <w:sz w:val="20"/>
          <w:szCs w:val="20"/>
        </w:rPr>
        <w:t>ISTOTNE DLA ST</w:t>
      </w:r>
      <w:r w:rsidR="00C86BB9" w:rsidRPr="008122DE">
        <w:rPr>
          <w:rFonts w:ascii="Arial" w:hAnsi="Arial" w:cs="Arial"/>
          <w:b/>
          <w:bCs/>
          <w:sz w:val="20"/>
          <w:szCs w:val="20"/>
        </w:rPr>
        <w:t>RON POSTANOWIENIA, KTÓRE ZOSTANĄ WPROWADZONE DO TREŚ</w:t>
      </w:r>
      <w:r w:rsidRPr="008122DE">
        <w:rPr>
          <w:rFonts w:ascii="Arial" w:hAnsi="Arial" w:cs="Arial"/>
          <w:b/>
          <w:bCs/>
          <w:sz w:val="20"/>
          <w:szCs w:val="20"/>
        </w:rPr>
        <w:t>CI ZAWIERANEJ UMOWY</w:t>
      </w:r>
    </w:p>
    <w:p w14:paraId="75908BEF" w14:textId="78E6DB89" w:rsidR="009241B4" w:rsidRPr="00F554E5" w:rsidRDefault="00490AA9" w:rsidP="00E91A39">
      <w:pPr>
        <w:pStyle w:val="Akapitzlist"/>
        <w:widowControl/>
        <w:numPr>
          <w:ilvl w:val="1"/>
          <w:numId w:val="21"/>
        </w:numPr>
        <w:autoSpaceDE w:val="0"/>
        <w:autoSpaceDN w:val="0"/>
        <w:adjustRightInd w:val="0"/>
        <w:jc w:val="both"/>
        <w:rPr>
          <w:rFonts w:ascii="Arial" w:hAnsi="Arial" w:cs="Arial"/>
        </w:rPr>
      </w:pPr>
      <w:r w:rsidRPr="00F554E5">
        <w:rPr>
          <w:rFonts w:ascii="Arial" w:hAnsi="Arial" w:cs="Arial"/>
        </w:rPr>
        <w:t>Zamawiający wymaga zawarcia umowy zgodnej z</w:t>
      </w:r>
      <w:r w:rsidR="00A64E9F" w:rsidRPr="00F554E5">
        <w:rPr>
          <w:rFonts w:ascii="Arial" w:hAnsi="Arial" w:cs="Arial"/>
        </w:rPr>
        <w:t>e</w:t>
      </w:r>
      <w:r w:rsidRPr="00F554E5">
        <w:rPr>
          <w:rFonts w:ascii="Arial" w:hAnsi="Arial" w:cs="Arial"/>
        </w:rPr>
        <w:t xml:space="preserve"> w</w:t>
      </w:r>
      <w:r w:rsidR="00AA313D" w:rsidRPr="00F554E5">
        <w:rPr>
          <w:rFonts w:ascii="Arial" w:hAnsi="Arial" w:cs="Arial"/>
        </w:rPr>
        <w:t xml:space="preserve">zorem stanowiącym załącznik nr </w:t>
      </w:r>
      <w:r w:rsidR="008D0F92" w:rsidRPr="00F554E5">
        <w:rPr>
          <w:rFonts w:ascii="Arial" w:hAnsi="Arial" w:cs="Arial"/>
        </w:rPr>
        <w:t>5</w:t>
      </w:r>
      <w:r w:rsidR="00A17A69">
        <w:rPr>
          <w:rFonts w:ascii="Arial" w:hAnsi="Arial" w:cs="Arial"/>
        </w:rPr>
        <w:t>a i 5b</w:t>
      </w:r>
      <w:r w:rsidRPr="00F554E5">
        <w:rPr>
          <w:rFonts w:ascii="Arial" w:hAnsi="Arial" w:cs="Arial"/>
        </w:rPr>
        <w:t xml:space="preserve"> do</w:t>
      </w:r>
      <w:r w:rsidR="009241B4" w:rsidRPr="00F554E5">
        <w:rPr>
          <w:rFonts w:ascii="Arial" w:hAnsi="Arial" w:cs="Arial"/>
        </w:rPr>
        <w:t xml:space="preserve"> SWZ</w:t>
      </w:r>
      <w:r w:rsidR="003C15EF" w:rsidRPr="00F554E5">
        <w:rPr>
          <w:rFonts w:ascii="Arial" w:hAnsi="Arial" w:cs="Arial"/>
        </w:rPr>
        <w:t xml:space="preserve">. </w:t>
      </w:r>
      <w:r w:rsidR="009241B4" w:rsidRPr="00F554E5">
        <w:rPr>
          <w:rFonts w:ascii="Arial" w:hAnsi="Arial" w:cs="Arial"/>
        </w:rPr>
        <w:t xml:space="preserve">Warunki SWZ oraz oferty stanowić będą </w:t>
      </w:r>
      <w:r w:rsidR="0064300E" w:rsidRPr="00F554E5">
        <w:rPr>
          <w:rFonts w:ascii="Arial" w:hAnsi="Arial" w:cs="Arial"/>
        </w:rPr>
        <w:t>integralną część zawartej umowy.</w:t>
      </w:r>
    </w:p>
    <w:p w14:paraId="4555502D" w14:textId="4200D3D3" w:rsidR="00D57C03" w:rsidRPr="00F554E5" w:rsidRDefault="00D57C03" w:rsidP="00E91A39">
      <w:pPr>
        <w:pStyle w:val="Akapitzlist"/>
        <w:widowControl/>
        <w:numPr>
          <w:ilvl w:val="1"/>
          <w:numId w:val="21"/>
        </w:numPr>
        <w:autoSpaceDE w:val="0"/>
        <w:autoSpaceDN w:val="0"/>
        <w:adjustRightInd w:val="0"/>
        <w:jc w:val="both"/>
        <w:rPr>
          <w:rFonts w:ascii="Arial" w:hAnsi="Arial" w:cs="Arial"/>
        </w:rPr>
      </w:pPr>
      <w:r w:rsidRPr="00F554E5">
        <w:rPr>
          <w:rFonts w:ascii="Arial" w:hAnsi="Arial" w:cs="Arial"/>
        </w:rPr>
        <w:t xml:space="preserve">Umowa z Wykonawcą, którego oferta zostanie wybrana jako najkorzystniejsza, zostanie zawarta na okres </w:t>
      </w:r>
      <w:r w:rsidR="00F2489D" w:rsidRPr="00F554E5">
        <w:rPr>
          <w:rFonts w:ascii="Arial" w:hAnsi="Arial" w:cs="Arial"/>
          <w:b/>
          <w:bCs/>
        </w:rPr>
        <w:t xml:space="preserve">od </w:t>
      </w:r>
      <w:r w:rsidR="00CC7135" w:rsidRPr="00F554E5">
        <w:rPr>
          <w:rFonts w:ascii="Arial" w:hAnsi="Arial" w:cs="Arial"/>
          <w:b/>
          <w:bCs/>
        </w:rPr>
        <w:t xml:space="preserve">dnia </w:t>
      </w:r>
      <w:r w:rsidR="006D6B8C" w:rsidRPr="00F554E5">
        <w:rPr>
          <w:rFonts w:ascii="Arial" w:hAnsi="Arial" w:cs="Arial"/>
          <w:b/>
          <w:bCs/>
        </w:rPr>
        <w:t>1 stycznia 20</w:t>
      </w:r>
      <w:r w:rsidR="00FD4C53" w:rsidRPr="00F554E5">
        <w:rPr>
          <w:rFonts w:ascii="Arial" w:hAnsi="Arial" w:cs="Arial"/>
          <w:b/>
          <w:bCs/>
        </w:rPr>
        <w:t>2</w:t>
      </w:r>
      <w:r w:rsidR="007C3BA8">
        <w:rPr>
          <w:rFonts w:ascii="Arial" w:hAnsi="Arial" w:cs="Arial"/>
          <w:b/>
          <w:bCs/>
        </w:rPr>
        <w:t>2</w:t>
      </w:r>
      <w:r w:rsidR="006D6B8C" w:rsidRPr="00F554E5">
        <w:rPr>
          <w:rFonts w:ascii="Arial" w:hAnsi="Arial" w:cs="Arial"/>
          <w:b/>
          <w:bCs/>
        </w:rPr>
        <w:t xml:space="preserve"> roku </w:t>
      </w:r>
      <w:r w:rsidR="00A97432" w:rsidRPr="00F554E5">
        <w:rPr>
          <w:rFonts w:ascii="Arial" w:hAnsi="Arial" w:cs="Arial"/>
          <w:b/>
          <w:bCs/>
        </w:rPr>
        <w:t>do 31 grudnia 20</w:t>
      </w:r>
      <w:r w:rsidR="00FD4C53" w:rsidRPr="00F554E5">
        <w:rPr>
          <w:rFonts w:ascii="Arial" w:hAnsi="Arial" w:cs="Arial"/>
          <w:b/>
          <w:bCs/>
        </w:rPr>
        <w:t>2</w:t>
      </w:r>
      <w:r w:rsidR="007C3BA8">
        <w:rPr>
          <w:rFonts w:ascii="Arial" w:hAnsi="Arial" w:cs="Arial"/>
          <w:b/>
          <w:bCs/>
        </w:rPr>
        <w:t>2</w:t>
      </w:r>
      <w:r w:rsidR="00A97432" w:rsidRPr="00F554E5">
        <w:rPr>
          <w:rFonts w:ascii="Arial" w:hAnsi="Arial" w:cs="Arial"/>
          <w:b/>
          <w:bCs/>
        </w:rPr>
        <w:t xml:space="preserve"> roku</w:t>
      </w:r>
      <w:r w:rsidRPr="00F554E5">
        <w:rPr>
          <w:rFonts w:ascii="Arial" w:hAnsi="Arial" w:cs="Arial"/>
          <w:b/>
          <w:bCs/>
        </w:rPr>
        <w:t>.</w:t>
      </w:r>
    </w:p>
    <w:p w14:paraId="74F1AE07" w14:textId="53733521" w:rsidR="00354FF8" w:rsidRDefault="00354FF8" w:rsidP="00E91A39">
      <w:pPr>
        <w:pStyle w:val="Akapitzlist"/>
        <w:widowControl/>
        <w:numPr>
          <w:ilvl w:val="1"/>
          <w:numId w:val="21"/>
        </w:numPr>
        <w:autoSpaceDE w:val="0"/>
        <w:autoSpaceDN w:val="0"/>
        <w:adjustRightInd w:val="0"/>
        <w:jc w:val="both"/>
        <w:rPr>
          <w:rFonts w:ascii="Arial" w:hAnsi="Arial" w:cs="Arial"/>
        </w:rPr>
      </w:pPr>
      <w:r w:rsidRPr="00F554E5">
        <w:rPr>
          <w:rFonts w:ascii="Arial" w:hAnsi="Arial" w:cs="Arial"/>
        </w:rPr>
        <w:t>Zmiana postanowień zawartej umowy może nastąpić za zgodą obu stron, wyrażoną na piśmie, pod rygorem nieważności, w formie aneksu do umowy. Zamawiający dopuszcza możliwość dokonania zmiany umowy w stosunku do treści oferty w przypadku zmiany obowiązującej stawki podatku VAT</w:t>
      </w:r>
      <w:r w:rsidR="00DE24FD">
        <w:rPr>
          <w:rFonts w:ascii="Arial" w:hAnsi="Arial" w:cs="Arial"/>
        </w:rPr>
        <w:t xml:space="preserve"> oraz w sytuacjach określonych w § 6 wzoru umowy – załącznik nr 5</w:t>
      </w:r>
      <w:r w:rsidR="008A0366">
        <w:rPr>
          <w:rFonts w:ascii="Arial" w:hAnsi="Arial" w:cs="Arial"/>
        </w:rPr>
        <w:t>a i 5b</w:t>
      </w:r>
      <w:r w:rsidR="00DE24FD">
        <w:rPr>
          <w:rFonts w:ascii="Arial" w:hAnsi="Arial" w:cs="Arial"/>
        </w:rPr>
        <w:t xml:space="preserve"> do SWZ.</w:t>
      </w:r>
      <w:r w:rsidRPr="00F554E5">
        <w:rPr>
          <w:rFonts w:ascii="Arial" w:hAnsi="Arial" w:cs="Arial"/>
        </w:rPr>
        <w:t xml:space="preserve">  </w:t>
      </w:r>
    </w:p>
    <w:p w14:paraId="537031D1" w14:textId="7056B7CD" w:rsidR="00F554E5" w:rsidRDefault="00F554E5" w:rsidP="00F554E5">
      <w:pPr>
        <w:pStyle w:val="Akapitzlist"/>
        <w:widowControl/>
        <w:autoSpaceDE w:val="0"/>
        <w:autoSpaceDN w:val="0"/>
        <w:adjustRightInd w:val="0"/>
        <w:ind w:left="568"/>
        <w:jc w:val="both"/>
        <w:rPr>
          <w:rFonts w:ascii="Arial" w:hAnsi="Arial" w:cs="Arial"/>
        </w:rPr>
      </w:pPr>
      <w:r>
        <w:rPr>
          <w:rFonts w:ascii="Arial" w:hAnsi="Arial" w:cs="Arial"/>
        </w:rPr>
        <w:t xml:space="preserve"> </w:t>
      </w:r>
    </w:p>
    <w:p w14:paraId="76AE4105" w14:textId="4B1617A7" w:rsidR="00342EB3" w:rsidRPr="008122DE" w:rsidRDefault="00342EB3" w:rsidP="00E91A39">
      <w:pPr>
        <w:pStyle w:val="Akapitzlist"/>
        <w:widowControl/>
        <w:numPr>
          <w:ilvl w:val="0"/>
          <w:numId w:val="21"/>
        </w:numPr>
        <w:autoSpaceDE w:val="0"/>
        <w:autoSpaceDN w:val="0"/>
        <w:adjustRightInd w:val="0"/>
        <w:jc w:val="both"/>
        <w:rPr>
          <w:rFonts w:ascii="Arial" w:hAnsi="Arial" w:cs="Arial"/>
          <w:b/>
          <w:bCs/>
        </w:rPr>
      </w:pPr>
      <w:r w:rsidRPr="008122DE">
        <w:rPr>
          <w:rFonts w:ascii="Arial" w:hAnsi="Arial" w:cs="Arial"/>
          <w:b/>
          <w:bCs/>
        </w:rPr>
        <w:t>ZALICZKI NA POCZET WYKONANIA ZAMÓWIENIA</w:t>
      </w:r>
    </w:p>
    <w:p w14:paraId="16014E09" w14:textId="67032792" w:rsidR="00342EB3" w:rsidRDefault="00342EB3" w:rsidP="00E91A39">
      <w:pPr>
        <w:pStyle w:val="Akapitzlist"/>
        <w:widowControl/>
        <w:numPr>
          <w:ilvl w:val="1"/>
          <w:numId w:val="21"/>
        </w:numPr>
        <w:autoSpaceDE w:val="0"/>
        <w:autoSpaceDN w:val="0"/>
        <w:adjustRightInd w:val="0"/>
        <w:jc w:val="both"/>
        <w:rPr>
          <w:rFonts w:ascii="Arial" w:hAnsi="Arial" w:cs="Arial"/>
        </w:rPr>
      </w:pPr>
      <w:r w:rsidRPr="00F554E5">
        <w:rPr>
          <w:rFonts w:ascii="Arial" w:hAnsi="Arial" w:cs="Arial"/>
        </w:rPr>
        <w:t>W niniejszym postepowaniu o udzielenie zamówienia Zamawiający</w:t>
      </w:r>
      <w:r w:rsidR="008C0A9F" w:rsidRPr="00F554E5">
        <w:rPr>
          <w:rFonts w:ascii="Arial" w:hAnsi="Arial" w:cs="Arial"/>
        </w:rPr>
        <w:t xml:space="preserve"> nie przewiduje udziel</w:t>
      </w:r>
      <w:r w:rsidR="00497F66" w:rsidRPr="00F554E5">
        <w:rPr>
          <w:rFonts w:ascii="Arial" w:hAnsi="Arial" w:cs="Arial"/>
        </w:rPr>
        <w:t>e</w:t>
      </w:r>
      <w:r w:rsidR="008C0A9F" w:rsidRPr="00F554E5">
        <w:rPr>
          <w:rFonts w:ascii="Arial" w:hAnsi="Arial" w:cs="Arial"/>
        </w:rPr>
        <w:t>nia</w:t>
      </w:r>
      <w:r w:rsidRPr="00F554E5">
        <w:rPr>
          <w:rFonts w:ascii="Arial" w:hAnsi="Arial" w:cs="Arial"/>
        </w:rPr>
        <w:t xml:space="preserve"> zaliczek na poczet wykonania zamówienia.</w:t>
      </w:r>
    </w:p>
    <w:p w14:paraId="7F11FADB" w14:textId="567BF912" w:rsidR="00F554E5" w:rsidRPr="008122DE" w:rsidRDefault="00F554E5" w:rsidP="00F554E5">
      <w:pPr>
        <w:pStyle w:val="Akapitzlist"/>
        <w:widowControl/>
        <w:autoSpaceDE w:val="0"/>
        <w:autoSpaceDN w:val="0"/>
        <w:adjustRightInd w:val="0"/>
        <w:ind w:left="568"/>
        <w:jc w:val="both"/>
        <w:rPr>
          <w:rFonts w:ascii="Arial" w:hAnsi="Arial" w:cs="Arial"/>
          <w:b/>
          <w:bCs/>
        </w:rPr>
      </w:pPr>
      <w:r w:rsidRPr="008122DE">
        <w:rPr>
          <w:rFonts w:ascii="Arial" w:hAnsi="Arial" w:cs="Arial"/>
          <w:b/>
          <w:bCs/>
        </w:rPr>
        <w:t xml:space="preserve"> </w:t>
      </w:r>
    </w:p>
    <w:p w14:paraId="08AD2A98" w14:textId="39D10252" w:rsidR="00F554E5" w:rsidRPr="008122DE" w:rsidRDefault="007F00E8" w:rsidP="00E91A39">
      <w:pPr>
        <w:pStyle w:val="Akapitzlist"/>
        <w:widowControl/>
        <w:numPr>
          <w:ilvl w:val="0"/>
          <w:numId w:val="21"/>
        </w:numPr>
        <w:autoSpaceDE w:val="0"/>
        <w:autoSpaceDN w:val="0"/>
        <w:adjustRightInd w:val="0"/>
        <w:jc w:val="both"/>
        <w:rPr>
          <w:rFonts w:ascii="Arial" w:hAnsi="Arial" w:cs="Arial"/>
          <w:b/>
          <w:bCs/>
        </w:rPr>
      </w:pPr>
      <w:r w:rsidRPr="008122DE">
        <w:rPr>
          <w:rFonts w:ascii="Arial" w:hAnsi="Arial" w:cs="Arial"/>
          <w:b/>
          <w:bCs/>
        </w:rPr>
        <w:t>ŚRODKI OCHRONY PRAWNEJ PRZY</w:t>
      </w:r>
      <w:r w:rsidR="00F9789A" w:rsidRPr="008122DE">
        <w:rPr>
          <w:rFonts w:ascii="Arial" w:hAnsi="Arial" w:cs="Arial"/>
          <w:b/>
          <w:bCs/>
        </w:rPr>
        <w:t>SŁUGUJACE WYKONAWCY W TOKU POST</w:t>
      </w:r>
      <w:r w:rsidR="00F554E5" w:rsidRPr="008122DE">
        <w:rPr>
          <w:rFonts w:ascii="Arial" w:hAnsi="Arial" w:cs="Arial"/>
          <w:b/>
          <w:bCs/>
        </w:rPr>
        <w:t>Ę</w:t>
      </w:r>
      <w:r w:rsidRPr="008122DE">
        <w:rPr>
          <w:rFonts w:ascii="Arial" w:hAnsi="Arial" w:cs="Arial"/>
          <w:b/>
          <w:bCs/>
        </w:rPr>
        <w:t>P</w:t>
      </w:r>
      <w:r w:rsidR="00A12837" w:rsidRPr="008122DE">
        <w:rPr>
          <w:rFonts w:ascii="Arial" w:hAnsi="Arial" w:cs="Arial"/>
          <w:b/>
          <w:bCs/>
        </w:rPr>
        <w:t>OWANIA O UDZIELENIE ZAMÓWIENIA</w:t>
      </w:r>
    </w:p>
    <w:p w14:paraId="774E6C89" w14:textId="10D313D4" w:rsidR="007F00E8" w:rsidRDefault="007F00E8" w:rsidP="00E91A39">
      <w:pPr>
        <w:pStyle w:val="Akapitzlist"/>
        <w:widowControl/>
        <w:numPr>
          <w:ilvl w:val="1"/>
          <w:numId w:val="21"/>
        </w:numPr>
        <w:autoSpaceDE w:val="0"/>
        <w:autoSpaceDN w:val="0"/>
        <w:adjustRightInd w:val="0"/>
        <w:jc w:val="both"/>
        <w:rPr>
          <w:rFonts w:ascii="Arial" w:hAnsi="Arial" w:cs="Arial"/>
        </w:rPr>
      </w:pPr>
      <w:r w:rsidRPr="00F554E5">
        <w:rPr>
          <w:rFonts w:ascii="Arial" w:hAnsi="Arial" w:cs="Arial"/>
        </w:rPr>
        <w:t>W postępowaniu o udzielenie zamówienia przysługują środki ochrony prawnej, o których mowa w Dziale I</w:t>
      </w:r>
      <w:r w:rsidR="00923D6C">
        <w:rPr>
          <w:rFonts w:ascii="Arial" w:hAnsi="Arial" w:cs="Arial"/>
        </w:rPr>
        <w:t>X</w:t>
      </w:r>
      <w:r w:rsidRPr="00F554E5">
        <w:rPr>
          <w:rFonts w:ascii="Arial" w:hAnsi="Arial" w:cs="Arial"/>
        </w:rPr>
        <w:t xml:space="preserve"> ustawy z dnia </w:t>
      </w:r>
      <w:r w:rsidR="00923D6C">
        <w:rPr>
          <w:rFonts w:ascii="Arial" w:hAnsi="Arial" w:cs="Arial"/>
        </w:rPr>
        <w:t>11</w:t>
      </w:r>
      <w:r w:rsidRPr="00F554E5">
        <w:rPr>
          <w:rFonts w:ascii="Arial" w:hAnsi="Arial" w:cs="Arial"/>
        </w:rPr>
        <w:t xml:space="preserve"> </w:t>
      </w:r>
      <w:r w:rsidR="00923D6C">
        <w:rPr>
          <w:rFonts w:ascii="Arial" w:hAnsi="Arial" w:cs="Arial"/>
        </w:rPr>
        <w:t>września</w:t>
      </w:r>
      <w:r w:rsidRPr="00F554E5">
        <w:rPr>
          <w:rFonts w:ascii="Arial" w:hAnsi="Arial" w:cs="Arial"/>
        </w:rPr>
        <w:t xml:space="preserve"> 20</w:t>
      </w:r>
      <w:r w:rsidR="00923D6C">
        <w:rPr>
          <w:rFonts w:ascii="Arial" w:hAnsi="Arial" w:cs="Arial"/>
        </w:rPr>
        <w:t>19</w:t>
      </w:r>
      <w:r w:rsidRPr="00F554E5">
        <w:rPr>
          <w:rFonts w:ascii="Arial" w:hAnsi="Arial" w:cs="Arial"/>
        </w:rPr>
        <w:t xml:space="preserve"> r. – Prawo zamówień publicznych.</w:t>
      </w:r>
    </w:p>
    <w:p w14:paraId="5E30DC36" w14:textId="3980597A" w:rsidR="00923D6C" w:rsidRDefault="00923D6C" w:rsidP="00923D6C">
      <w:pPr>
        <w:pStyle w:val="Akapitzlist"/>
        <w:widowControl/>
        <w:numPr>
          <w:ilvl w:val="1"/>
          <w:numId w:val="21"/>
        </w:numPr>
        <w:autoSpaceDE w:val="0"/>
        <w:autoSpaceDN w:val="0"/>
        <w:adjustRightInd w:val="0"/>
        <w:jc w:val="both"/>
        <w:rPr>
          <w:rFonts w:ascii="Arial" w:hAnsi="Arial" w:cs="Arial"/>
        </w:rPr>
      </w:pPr>
      <w:r w:rsidRPr="00923D6C">
        <w:rPr>
          <w:rFonts w:ascii="Arial" w:hAnsi="Arial" w:cs="Arial"/>
        </w:rPr>
        <w:t xml:space="preserve">W przedmiotowym postępowaniu, odwołanie przysługuje na: </w:t>
      </w:r>
    </w:p>
    <w:p w14:paraId="137CE5DA" w14:textId="0D271ACC" w:rsidR="00923D6C" w:rsidRDefault="00923D6C" w:rsidP="00923D6C">
      <w:pPr>
        <w:pStyle w:val="Akapitzlist"/>
        <w:widowControl/>
        <w:numPr>
          <w:ilvl w:val="2"/>
          <w:numId w:val="21"/>
        </w:numPr>
        <w:autoSpaceDE w:val="0"/>
        <w:autoSpaceDN w:val="0"/>
        <w:adjustRightInd w:val="0"/>
        <w:jc w:val="both"/>
        <w:rPr>
          <w:rFonts w:ascii="Arial" w:hAnsi="Arial" w:cs="Arial"/>
        </w:rPr>
      </w:pPr>
      <w:r w:rsidRPr="00923D6C">
        <w:rPr>
          <w:rFonts w:ascii="Arial" w:hAnsi="Arial" w:cs="Arial"/>
        </w:rPr>
        <w:t xml:space="preserve">niezgodną z przepisami ustawy czynność zamawiającego, podjętą w postępowaniu o udzielenie zamówienia, w tym na projektowane postanowienie umowy; </w:t>
      </w:r>
    </w:p>
    <w:p w14:paraId="398A94B1" w14:textId="31913FED" w:rsidR="00923D6C" w:rsidRPr="00923D6C" w:rsidRDefault="00923D6C" w:rsidP="00923D6C">
      <w:pPr>
        <w:pStyle w:val="Akapitzlist"/>
        <w:widowControl/>
        <w:numPr>
          <w:ilvl w:val="2"/>
          <w:numId w:val="21"/>
        </w:numPr>
        <w:autoSpaceDE w:val="0"/>
        <w:autoSpaceDN w:val="0"/>
        <w:adjustRightInd w:val="0"/>
        <w:jc w:val="both"/>
        <w:rPr>
          <w:rFonts w:ascii="Arial" w:hAnsi="Arial" w:cs="Arial"/>
        </w:rPr>
      </w:pPr>
      <w:r w:rsidRPr="00923D6C">
        <w:rPr>
          <w:rFonts w:ascii="Arial" w:hAnsi="Arial" w:cs="Arial"/>
        </w:rPr>
        <w:t xml:space="preserve">zaniechanie czynności w postępowaniu o udzielenie zamówienia, do której zamawiający był obowiązany na podstawie ustawy; </w:t>
      </w:r>
    </w:p>
    <w:p w14:paraId="1477227F" w14:textId="2591613F" w:rsidR="00923D6C" w:rsidRPr="00923D6C" w:rsidRDefault="00923D6C" w:rsidP="00923D6C">
      <w:pPr>
        <w:pStyle w:val="Akapitzlist"/>
        <w:widowControl/>
        <w:numPr>
          <w:ilvl w:val="1"/>
          <w:numId w:val="21"/>
        </w:numPr>
        <w:autoSpaceDE w:val="0"/>
        <w:autoSpaceDN w:val="0"/>
        <w:adjustRightInd w:val="0"/>
        <w:jc w:val="both"/>
        <w:rPr>
          <w:rFonts w:ascii="Arial" w:hAnsi="Arial" w:cs="Arial"/>
        </w:rPr>
      </w:pPr>
      <w:r w:rsidRPr="00923D6C">
        <w:rPr>
          <w:rFonts w:ascii="Arial" w:hAnsi="Arial" w:cs="Arial"/>
        </w:rPr>
        <w:t xml:space="preserve">Odwołanie wnosi się do Prezesa Izby. </w:t>
      </w:r>
    </w:p>
    <w:p w14:paraId="39730D99" w14:textId="291EC036" w:rsidR="00923D6C" w:rsidRPr="00923D6C" w:rsidRDefault="00923D6C" w:rsidP="00923D6C">
      <w:pPr>
        <w:pStyle w:val="Akapitzlist"/>
        <w:widowControl/>
        <w:numPr>
          <w:ilvl w:val="1"/>
          <w:numId w:val="21"/>
        </w:numPr>
        <w:autoSpaceDE w:val="0"/>
        <w:autoSpaceDN w:val="0"/>
        <w:adjustRightInd w:val="0"/>
        <w:jc w:val="both"/>
        <w:rPr>
          <w:rFonts w:ascii="Arial" w:hAnsi="Arial" w:cs="Arial"/>
        </w:rPr>
      </w:pPr>
      <w:r w:rsidRPr="00923D6C">
        <w:rPr>
          <w:rFonts w:ascii="Arial" w:hAnsi="Arial" w:cs="Arial"/>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75D08647" w14:textId="77777777" w:rsidR="00923D6C" w:rsidRDefault="00923D6C" w:rsidP="00923D6C">
      <w:pPr>
        <w:pStyle w:val="Akapitzlist"/>
        <w:widowControl/>
        <w:numPr>
          <w:ilvl w:val="1"/>
          <w:numId w:val="21"/>
        </w:numPr>
        <w:autoSpaceDE w:val="0"/>
        <w:autoSpaceDN w:val="0"/>
        <w:adjustRightInd w:val="0"/>
        <w:jc w:val="both"/>
        <w:rPr>
          <w:rFonts w:ascii="Arial" w:hAnsi="Arial" w:cs="Arial"/>
        </w:rPr>
      </w:pPr>
      <w:r w:rsidRPr="00923D6C">
        <w:rPr>
          <w:rFonts w:ascii="Arial" w:hAnsi="Arial" w:cs="Arial"/>
        </w:rPr>
        <w:t xml:space="preserve">Odwołanie wnosi się w terminie: </w:t>
      </w:r>
    </w:p>
    <w:p w14:paraId="0DDD678C" w14:textId="72D58759" w:rsidR="00923D6C" w:rsidRDefault="00923D6C" w:rsidP="00923D6C">
      <w:pPr>
        <w:pStyle w:val="Akapitzlist"/>
        <w:widowControl/>
        <w:numPr>
          <w:ilvl w:val="2"/>
          <w:numId w:val="21"/>
        </w:numPr>
        <w:autoSpaceDE w:val="0"/>
        <w:autoSpaceDN w:val="0"/>
        <w:adjustRightInd w:val="0"/>
        <w:jc w:val="both"/>
        <w:rPr>
          <w:rFonts w:ascii="Arial" w:hAnsi="Arial" w:cs="Arial"/>
        </w:rPr>
      </w:pPr>
      <w:r w:rsidRPr="00923D6C">
        <w:rPr>
          <w:rFonts w:ascii="Arial" w:hAnsi="Arial" w:cs="Arial"/>
        </w:rPr>
        <w:t xml:space="preserve">5 dni od dnia przekazania informacji o czynności zamawiającego stanowiącej podstawę jego wniesienia, jeżeli informacja została przekazana przy użyciu środków komunikacji elektronicznej, </w:t>
      </w:r>
    </w:p>
    <w:p w14:paraId="01DA2BD9" w14:textId="4BB7A364" w:rsidR="00923D6C" w:rsidRPr="00923D6C" w:rsidRDefault="00923D6C" w:rsidP="00923D6C">
      <w:pPr>
        <w:pStyle w:val="Akapitzlist"/>
        <w:widowControl/>
        <w:numPr>
          <w:ilvl w:val="2"/>
          <w:numId w:val="21"/>
        </w:numPr>
        <w:autoSpaceDE w:val="0"/>
        <w:autoSpaceDN w:val="0"/>
        <w:adjustRightInd w:val="0"/>
        <w:jc w:val="both"/>
        <w:rPr>
          <w:rFonts w:ascii="Arial" w:hAnsi="Arial" w:cs="Arial"/>
        </w:rPr>
      </w:pPr>
      <w:r w:rsidRPr="00923D6C">
        <w:rPr>
          <w:rFonts w:ascii="Arial" w:hAnsi="Arial" w:cs="Arial"/>
        </w:rPr>
        <w:t xml:space="preserve">10 dni od dnia przekazania informacji o czynności zamawiającego stanowiącej podstawę jego wniesienia, jeżeli informacja została przekazana w sposób inny niż określony w </w:t>
      </w:r>
      <w:r>
        <w:rPr>
          <w:rFonts w:ascii="Arial" w:hAnsi="Arial" w:cs="Arial"/>
        </w:rPr>
        <w:t>pkt.1)</w:t>
      </w:r>
      <w:r w:rsidRPr="00923D6C">
        <w:rPr>
          <w:rFonts w:ascii="Arial" w:hAnsi="Arial" w:cs="Arial"/>
        </w:rPr>
        <w:t xml:space="preserve">. </w:t>
      </w:r>
    </w:p>
    <w:p w14:paraId="49E11A65" w14:textId="377606BA" w:rsidR="00923D6C" w:rsidRPr="00923D6C" w:rsidRDefault="00923D6C" w:rsidP="00923D6C">
      <w:pPr>
        <w:pStyle w:val="Akapitzlist"/>
        <w:widowControl/>
        <w:numPr>
          <w:ilvl w:val="1"/>
          <w:numId w:val="21"/>
        </w:numPr>
        <w:autoSpaceDE w:val="0"/>
        <w:autoSpaceDN w:val="0"/>
        <w:adjustRightInd w:val="0"/>
        <w:jc w:val="both"/>
        <w:rPr>
          <w:rFonts w:ascii="Arial" w:hAnsi="Arial" w:cs="Arial"/>
        </w:rPr>
      </w:pPr>
      <w:r w:rsidRPr="00923D6C">
        <w:rPr>
          <w:rFonts w:ascii="Arial" w:hAnsi="Arial" w:cs="Arial"/>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p>
    <w:p w14:paraId="5BBE635D" w14:textId="48AD2580" w:rsidR="00923D6C" w:rsidRPr="00923D6C" w:rsidRDefault="00923D6C" w:rsidP="00923D6C">
      <w:pPr>
        <w:pStyle w:val="Akapitzlist"/>
        <w:widowControl/>
        <w:numPr>
          <w:ilvl w:val="1"/>
          <w:numId w:val="21"/>
        </w:numPr>
        <w:autoSpaceDE w:val="0"/>
        <w:autoSpaceDN w:val="0"/>
        <w:adjustRightInd w:val="0"/>
        <w:jc w:val="both"/>
        <w:rPr>
          <w:rFonts w:ascii="Arial" w:hAnsi="Arial" w:cs="Arial"/>
        </w:rPr>
      </w:pPr>
      <w:r w:rsidRPr="00923D6C">
        <w:rPr>
          <w:rFonts w:ascii="Arial" w:hAnsi="Arial" w:cs="Arial"/>
        </w:rPr>
        <w:t xml:space="preserve">Odwołanie w przypadkach innych niż określone w ust. 4 i 5 wnosi się w terminie 5 dni od dnia, w którym powzięto lub przy zachowaniu należytej staranności można było powziąć wiadomość o okolicznościach stanowiących podstawę jego wniesienia. </w:t>
      </w:r>
    </w:p>
    <w:p w14:paraId="336AFB09" w14:textId="13C49E54" w:rsidR="0080413E" w:rsidRDefault="0080413E" w:rsidP="0080413E">
      <w:pPr>
        <w:widowControl/>
        <w:ind w:left="568"/>
        <w:jc w:val="both"/>
        <w:rPr>
          <w:rFonts w:ascii="Arial" w:hAnsi="Arial" w:cs="Arial"/>
        </w:rPr>
      </w:pPr>
    </w:p>
    <w:p w14:paraId="5996836C" w14:textId="77777777" w:rsidR="0080413E" w:rsidRPr="008122DE" w:rsidRDefault="0080413E" w:rsidP="00E91A39">
      <w:pPr>
        <w:widowControl/>
        <w:numPr>
          <w:ilvl w:val="0"/>
          <w:numId w:val="21"/>
        </w:numPr>
        <w:jc w:val="both"/>
        <w:rPr>
          <w:rFonts w:ascii="Arial" w:hAnsi="Arial" w:cs="Arial"/>
          <w:b/>
        </w:rPr>
      </w:pPr>
      <w:r w:rsidRPr="008122DE">
        <w:rPr>
          <w:rFonts w:ascii="Arial" w:hAnsi="Arial" w:cs="Arial"/>
          <w:b/>
        </w:rPr>
        <w:t>PODWYKONAWSTWO</w:t>
      </w:r>
      <w:bookmarkStart w:id="6" w:name="_Hlk11741123"/>
      <w:r w:rsidRPr="008122DE">
        <w:rPr>
          <w:rFonts w:ascii="Arial" w:hAnsi="Arial" w:cs="Arial"/>
          <w:b/>
        </w:rPr>
        <w:t xml:space="preserve"> </w:t>
      </w:r>
    </w:p>
    <w:p w14:paraId="7B493449" w14:textId="76882E10" w:rsidR="00456505" w:rsidRDefault="00FE00DD" w:rsidP="00C53154">
      <w:pPr>
        <w:widowControl/>
        <w:ind w:left="568"/>
        <w:jc w:val="both"/>
        <w:rPr>
          <w:rFonts w:ascii="Arial" w:hAnsi="Arial" w:cs="Arial"/>
        </w:rPr>
      </w:pPr>
      <w:r w:rsidRPr="0080413E">
        <w:rPr>
          <w:rFonts w:ascii="Arial" w:hAnsi="Arial" w:cs="Arial"/>
        </w:rPr>
        <w:t>Zamawiający dopuszcza możliwość powierzenia przez Wykonawcę wykonania części lub całości niniejszego zamówienia podwykonawcom</w:t>
      </w:r>
      <w:r w:rsidR="00EA0559" w:rsidRPr="0080413E">
        <w:rPr>
          <w:rFonts w:ascii="Arial" w:hAnsi="Arial" w:cs="Arial"/>
        </w:rPr>
        <w:t>.</w:t>
      </w:r>
      <w:r w:rsidR="0080413E">
        <w:rPr>
          <w:rFonts w:ascii="Arial" w:hAnsi="Arial" w:cs="Arial"/>
        </w:rPr>
        <w:t xml:space="preserve"> </w:t>
      </w:r>
    </w:p>
    <w:p w14:paraId="615C17D1" w14:textId="632F0950" w:rsidR="0080413E" w:rsidRDefault="0080413E" w:rsidP="0080413E">
      <w:pPr>
        <w:widowControl/>
        <w:ind w:left="568"/>
        <w:jc w:val="both"/>
        <w:rPr>
          <w:rFonts w:ascii="Arial" w:hAnsi="Arial" w:cs="Arial"/>
        </w:rPr>
      </w:pPr>
      <w:r>
        <w:rPr>
          <w:rFonts w:ascii="Arial" w:hAnsi="Arial" w:cs="Arial"/>
        </w:rPr>
        <w:t xml:space="preserve"> </w:t>
      </w:r>
    </w:p>
    <w:bookmarkEnd w:id="6"/>
    <w:p w14:paraId="24081294" w14:textId="351A683D" w:rsidR="00CC7135" w:rsidRPr="008122DE" w:rsidRDefault="0080413E" w:rsidP="00E91A39">
      <w:pPr>
        <w:widowControl/>
        <w:numPr>
          <w:ilvl w:val="0"/>
          <w:numId w:val="21"/>
        </w:numPr>
        <w:jc w:val="both"/>
        <w:rPr>
          <w:rFonts w:ascii="Arial" w:hAnsi="Arial" w:cs="Arial"/>
          <w:b/>
          <w:bCs/>
        </w:rPr>
      </w:pPr>
      <w:r w:rsidRPr="008122DE">
        <w:rPr>
          <w:rFonts w:ascii="Arial" w:hAnsi="Arial" w:cs="Arial"/>
          <w:b/>
          <w:bCs/>
          <w:lang w:eastAsia="en-US"/>
        </w:rPr>
        <w:t xml:space="preserve">KLAUZULA INFORMACYJNA Z ART. 13 RODO (DOT. OSÓB FIZYCZNYCH UCZESTNICZĄCYCH W POSTĘPOWANIU I REALIZACJI UMOWY): </w:t>
      </w:r>
    </w:p>
    <w:p w14:paraId="64BD720F" w14:textId="07304BCA" w:rsidR="00CC7135" w:rsidRDefault="00CC7135" w:rsidP="0080413E">
      <w:pPr>
        <w:widowControl/>
        <w:ind w:left="341"/>
        <w:jc w:val="both"/>
        <w:rPr>
          <w:rFonts w:ascii="Arial" w:hAnsi="Arial" w:cs="Arial"/>
        </w:rPr>
      </w:pPr>
      <w:r w:rsidRPr="0080413E">
        <w:rPr>
          <w:rFonts w:ascii="Arial" w:hAnsi="Arial" w:cs="Arial"/>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się że: </w:t>
      </w:r>
    </w:p>
    <w:p w14:paraId="52CD8F6D" w14:textId="2F0FCEF9" w:rsidR="00CC7135" w:rsidRPr="0080413E" w:rsidRDefault="00CC7135" w:rsidP="00E91A39">
      <w:pPr>
        <w:pStyle w:val="Akapitzlist"/>
        <w:widowControl/>
        <w:numPr>
          <w:ilvl w:val="1"/>
          <w:numId w:val="21"/>
        </w:numPr>
        <w:jc w:val="both"/>
        <w:rPr>
          <w:rFonts w:ascii="Arial" w:hAnsi="Arial" w:cs="Arial"/>
        </w:rPr>
      </w:pPr>
      <w:r w:rsidRPr="0080413E">
        <w:rPr>
          <w:rFonts w:ascii="Arial" w:hAnsi="Arial" w:cs="Arial"/>
          <w:lang w:eastAsia="en-US"/>
        </w:rPr>
        <w:t xml:space="preserve">administratorem Pani/Pana danych osobowych będzie Miejskie Przedsiębiorstwo Komunikacji Sp. z o.o. z siedzibą w Stargardzie, 73-110 Stargard, ul. Składowa 1, NIP: 854-241-94-84, REGON: 368802088, Spółka zarejestrowana w Sądzie Rejonowym Szczecin Centrum w Szczecinie XIII Wydział Gospodarczy Krajowego Rejestru Sądowego kapitał zakładowy: </w:t>
      </w:r>
      <w:r w:rsidR="00955908">
        <w:rPr>
          <w:rFonts w:ascii="Arial" w:hAnsi="Arial" w:cs="Arial"/>
          <w:lang w:eastAsia="en-US"/>
        </w:rPr>
        <w:t>3</w:t>
      </w:r>
      <w:r w:rsidRPr="0080413E">
        <w:rPr>
          <w:rFonts w:ascii="Arial" w:hAnsi="Arial" w:cs="Arial"/>
          <w:lang w:eastAsia="en-US"/>
        </w:rPr>
        <w:t>.</w:t>
      </w:r>
      <w:r w:rsidR="00955908">
        <w:rPr>
          <w:rFonts w:ascii="Arial" w:hAnsi="Arial" w:cs="Arial"/>
          <w:lang w:eastAsia="en-US"/>
        </w:rPr>
        <w:t>332</w:t>
      </w:r>
      <w:r w:rsidRPr="0080413E">
        <w:rPr>
          <w:rFonts w:ascii="Arial" w:hAnsi="Arial" w:cs="Arial"/>
          <w:lang w:eastAsia="en-US"/>
        </w:rPr>
        <w:t>.000,00PLN, tel. 94 573 22 13, e mail; mpk@mpkstargard.pl</w:t>
      </w:r>
      <w:r w:rsidR="00955908">
        <w:rPr>
          <w:rFonts w:ascii="Arial" w:hAnsi="Arial" w:cs="Arial"/>
          <w:lang w:eastAsia="en-US"/>
        </w:rPr>
        <w:t>;</w:t>
      </w:r>
      <w:r w:rsidRPr="0080413E">
        <w:rPr>
          <w:rFonts w:ascii="Arial" w:hAnsi="Arial" w:cs="Arial"/>
          <w:lang w:eastAsia="en-US"/>
        </w:rPr>
        <w:t xml:space="preserve"> </w:t>
      </w:r>
    </w:p>
    <w:p w14:paraId="5CC4FABD" w14:textId="734A0C19" w:rsidR="00955908" w:rsidRDefault="00CC7135" w:rsidP="00E91A39">
      <w:pPr>
        <w:pStyle w:val="glowny1"/>
        <w:numPr>
          <w:ilvl w:val="1"/>
          <w:numId w:val="21"/>
        </w:numPr>
        <w:autoSpaceDE w:val="0"/>
        <w:autoSpaceDN w:val="0"/>
        <w:adjustRightInd w:val="0"/>
        <w:spacing w:before="0" w:after="0"/>
        <w:rPr>
          <w:rFonts w:ascii="Arial" w:hAnsi="Arial" w:cs="Arial"/>
          <w:caps w:val="0"/>
          <w:sz w:val="20"/>
          <w:szCs w:val="20"/>
          <w:lang w:eastAsia="en-US"/>
        </w:rPr>
      </w:pPr>
      <w:r w:rsidRPr="00CC7135">
        <w:rPr>
          <w:rFonts w:ascii="Arial" w:hAnsi="Arial" w:cs="Arial"/>
          <w:caps w:val="0"/>
          <w:sz w:val="20"/>
          <w:szCs w:val="20"/>
          <w:lang w:eastAsia="en-US"/>
        </w:rPr>
        <w:t xml:space="preserve">inspektorem ochrony danych osobowych w MPK Sp. z o.o. jest Pani </w:t>
      </w:r>
      <w:proofErr w:type="spellStart"/>
      <w:r w:rsidRPr="00CC7135">
        <w:rPr>
          <w:rFonts w:ascii="Arial" w:hAnsi="Arial" w:cs="Arial"/>
          <w:caps w:val="0"/>
          <w:sz w:val="20"/>
          <w:szCs w:val="20"/>
          <w:lang w:eastAsia="en-US"/>
        </w:rPr>
        <w:t>Mauer</w:t>
      </w:r>
      <w:proofErr w:type="spellEnd"/>
      <w:r w:rsidRPr="00CC7135">
        <w:rPr>
          <w:rFonts w:ascii="Arial" w:hAnsi="Arial" w:cs="Arial"/>
          <w:caps w:val="0"/>
          <w:sz w:val="20"/>
          <w:szCs w:val="20"/>
          <w:lang w:eastAsia="en-US"/>
        </w:rPr>
        <w:t xml:space="preserve"> Anna, kontakt: adres e-mail; ido@mpkstargard.pl, </w:t>
      </w:r>
    </w:p>
    <w:p w14:paraId="555C64DC" w14:textId="7C09070F" w:rsidR="00955908" w:rsidRDefault="00955908" w:rsidP="00B23FA3">
      <w:pPr>
        <w:pStyle w:val="glowny1"/>
        <w:numPr>
          <w:ilvl w:val="1"/>
          <w:numId w:val="21"/>
        </w:numPr>
        <w:autoSpaceDE w:val="0"/>
        <w:autoSpaceDN w:val="0"/>
        <w:adjustRightInd w:val="0"/>
        <w:spacing w:before="0" w:after="0"/>
        <w:rPr>
          <w:rFonts w:ascii="Arial" w:hAnsi="Arial" w:cs="Arial"/>
          <w:caps w:val="0"/>
          <w:sz w:val="20"/>
          <w:szCs w:val="20"/>
          <w:lang w:eastAsia="en-US"/>
        </w:rPr>
      </w:pPr>
      <w:r w:rsidRPr="00955908">
        <w:rPr>
          <w:rFonts w:ascii="Arial" w:hAnsi="Arial" w:cs="Arial"/>
          <w:caps w:val="0"/>
          <w:sz w:val="20"/>
          <w:szCs w:val="20"/>
          <w:lang w:eastAsia="en-US"/>
        </w:rPr>
        <w:t>Pani/Pana dane osobowe przetwarzane będą na podstawie art. 6 ust. 1 lit. c RODO w celu związanym z postępowaniem o udzielenie zamówienia publicznego</w:t>
      </w:r>
      <w:r>
        <w:rPr>
          <w:rFonts w:ascii="Arial" w:hAnsi="Arial" w:cs="Arial"/>
          <w:caps w:val="0"/>
          <w:sz w:val="20"/>
          <w:szCs w:val="20"/>
          <w:lang w:eastAsia="en-US"/>
        </w:rPr>
        <w:t>;</w:t>
      </w:r>
    </w:p>
    <w:p w14:paraId="2058AE53" w14:textId="35CA27B0" w:rsidR="00955908" w:rsidRDefault="00955908" w:rsidP="00B23FA3">
      <w:pPr>
        <w:pStyle w:val="glowny1"/>
        <w:numPr>
          <w:ilvl w:val="1"/>
          <w:numId w:val="21"/>
        </w:numPr>
        <w:autoSpaceDE w:val="0"/>
        <w:autoSpaceDN w:val="0"/>
        <w:adjustRightInd w:val="0"/>
        <w:spacing w:before="0" w:after="0"/>
        <w:rPr>
          <w:rFonts w:ascii="Arial" w:hAnsi="Arial" w:cs="Arial"/>
          <w:caps w:val="0"/>
          <w:sz w:val="20"/>
          <w:szCs w:val="20"/>
          <w:lang w:eastAsia="en-US"/>
        </w:rPr>
      </w:pPr>
      <w:r w:rsidRPr="00955908">
        <w:rPr>
          <w:rFonts w:ascii="Arial" w:hAnsi="Arial" w:cs="Arial"/>
          <w:caps w:val="0"/>
          <w:sz w:val="20"/>
          <w:szCs w:val="20"/>
          <w:lang w:eastAsia="en-US"/>
        </w:rPr>
        <w:t>odbiorcami Pani/Pana danych osobowych będą osoby lub podmioty, którym udostępniona zostanie dokumentacja postępowania</w:t>
      </w:r>
      <w:r>
        <w:rPr>
          <w:rFonts w:ascii="Arial" w:hAnsi="Arial" w:cs="Arial"/>
          <w:caps w:val="0"/>
          <w:sz w:val="20"/>
          <w:szCs w:val="20"/>
          <w:lang w:eastAsia="en-US"/>
        </w:rPr>
        <w:t xml:space="preserve"> </w:t>
      </w:r>
      <w:r w:rsidRPr="00955908">
        <w:rPr>
          <w:rFonts w:ascii="Arial" w:hAnsi="Arial" w:cs="Arial"/>
          <w:caps w:val="0"/>
          <w:sz w:val="20"/>
          <w:szCs w:val="20"/>
          <w:lang w:eastAsia="en-US"/>
        </w:rPr>
        <w:t xml:space="preserve">w oparciu o przepisy ustawy z dnia 11 września 2019 r.– Prawo zamówień publicznych dalej „ustawa </w:t>
      </w:r>
      <w:proofErr w:type="spellStart"/>
      <w:r w:rsidRPr="00955908">
        <w:rPr>
          <w:rFonts w:ascii="Arial" w:hAnsi="Arial" w:cs="Arial"/>
          <w:caps w:val="0"/>
          <w:sz w:val="20"/>
          <w:szCs w:val="20"/>
          <w:lang w:eastAsia="en-US"/>
        </w:rPr>
        <w:t>Pzp</w:t>
      </w:r>
      <w:proofErr w:type="spellEnd"/>
      <w:r w:rsidRPr="00955908">
        <w:rPr>
          <w:rFonts w:ascii="Arial" w:hAnsi="Arial" w:cs="Arial"/>
          <w:caps w:val="0"/>
          <w:sz w:val="20"/>
          <w:szCs w:val="20"/>
          <w:lang w:eastAsia="en-US"/>
        </w:rPr>
        <w:t>”;</w:t>
      </w:r>
    </w:p>
    <w:p w14:paraId="1E106789" w14:textId="3C98CD0E" w:rsidR="00955908" w:rsidRDefault="00955908" w:rsidP="00B23FA3">
      <w:pPr>
        <w:pStyle w:val="glowny1"/>
        <w:numPr>
          <w:ilvl w:val="1"/>
          <w:numId w:val="21"/>
        </w:numPr>
        <w:autoSpaceDE w:val="0"/>
        <w:autoSpaceDN w:val="0"/>
        <w:adjustRightInd w:val="0"/>
        <w:spacing w:before="0" w:after="0"/>
        <w:rPr>
          <w:rFonts w:ascii="Arial" w:hAnsi="Arial" w:cs="Arial"/>
          <w:caps w:val="0"/>
          <w:sz w:val="20"/>
          <w:szCs w:val="20"/>
          <w:lang w:eastAsia="en-US"/>
        </w:rPr>
      </w:pPr>
      <w:r w:rsidRPr="00EC15D8">
        <w:rPr>
          <w:rFonts w:ascii="Arial" w:hAnsi="Arial" w:cs="Arial"/>
          <w:caps w:val="0"/>
          <w:sz w:val="20"/>
          <w:szCs w:val="20"/>
          <w:lang w:eastAsia="en-US"/>
        </w:rPr>
        <w:t xml:space="preserve">Pani/Pana dane osobowe będą przechowywane, zgodnie z przepisami ustawy </w:t>
      </w:r>
      <w:proofErr w:type="spellStart"/>
      <w:r w:rsidRPr="00EC15D8">
        <w:rPr>
          <w:rFonts w:ascii="Arial" w:hAnsi="Arial" w:cs="Arial"/>
          <w:caps w:val="0"/>
          <w:sz w:val="20"/>
          <w:szCs w:val="20"/>
          <w:lang w:eastAsia="en-US"/>
        </w:rPr>
        <w:t>Pzp</w:t>
      </w:r>
      <w:proofErr w:type="spellEnd"/>
      <w:r w:rsidRPr="00EC15D8">
        <w:rPr>
          <w:rFonts w:ascii="Arial" w:hAnsi="Arial" w:cs="Arial"/>
          <w:caps w:val="0"/>
          <w:sz w:val="20"/>
          <w:szCs w:val="20"/>
          <w:lang w:eastAsia="en-US"/>
        </w:rPr>
        <w:t xml:space="preserve"> przez okres 5</w:t>
      </w:r>
      <w:r w:rsidR="00EC15D8" w:rsidRPr="00EC15D8">
        <w:rPr>
          <w:rFonts w:ascii="Arial" w:hAnsi="Arial" w:cs="Arial"/>
          <w:caps w:val="0"/>
          <w:sz w:val="20"/>
          <w:szCs w:val="20"/>
          <w:lang w:eastAsia="en-US"/>
        </w:rPr>
        <w:t xml:space="preserve"> </w:t>
      </w:r>
      <w:r w:rsidRPr="00EC15D8">
        <w:rPr>
          <w:rFonts w:ascii="Arial" w:hAnsi="Arial" w:cs="Arial"/>
          <w:caps w:val="0"/>
          <w:sz w:val="20"/>
          <w:szCs w:val="20"/>
          <w:lang w:eastAsia="en-US"/>
        </w:rPr>
        <w:t>lat od dnia zakończenia postępowania o udzielenie zamówienia, a jeżeli czas trwania umowy przekracza 5 lat, okres</w:t>
      </w:r>
      <w:r w:rsidR="00EC15D8" w:rsidRPr="00EC15D8">
        <w:rPr>
          <w:rFonts w:ascii="Arial" w:hAnsi="Arial" w:cs="Arial"/>
          <w:caps w:val="0"/>
          <w:sz w:val="20"/>
          <w:szCs w:val="20"/>
          <w:lang w:eastAsia="en-US"/>
        </w:rPr>
        <w:t xml:space="preserve"> </w:t>
      </w:r>
      <w:r w:rsidRPr="00EC15D8">
        <w:rPr>
          <w:rFonts w:ascii="Arial" w:hAnsi="Arial" w:cs="Arial"/>
          <w:caps w:val="0"/>
          <w:sz w:val="20"/>
          <w:szCs w:val="20"/>
          <w:lang w:eastAsia="en-US"/>
        </w:rPr>
        <w:t>przechowywania liczy się od momentu zakończenia umowy;</w:t>
      </w:r>
    </w:p>
    <w:p w14:paraId="24A759A3" w14:textId="2B1AB862" w:rsidR="00955908" w:rsidRDefault="00955908" w:rsidP="00B23FA3">
      <w:pPr>
        <w:pStyle w:val="glowny1"/>
        <w:numPr>
          <w:ilvl w:val="1"/>
          <w:numId w:val="21"/>
        </w:numPr>
        <w:autoSpaceDE w:val="0"/>
        <w:autoSpaceDN w:val="0"/>
        <w:adjustRightInd w:val="0"/>
        <w:spacing w:before="0" w:after="0"/>
        <w:rPr>
          <w:rFonts w:ascii="Arial" w:hAnsi="Arial" w:cs="Arial"/>
          <w:caps w:val="0"/>
          <w:sz w:val="20"/>
          <w:szCs w:val="20"/>
          <w:lang w:eastAsia="en-US"/>
        </w:rPr>
      </w:pPr>
      <w:r w:rsidRPr="00EC15D8">
        <w:rPr>
          <w:rFonts w:ascii="Arial" w:hAnsi="Arial" w:cs="Arial"/>
          <w:caps w:val="0"/>
          <w:sz w:val="20"/>
          <w:szCs w:val="20"/>
          <w:lang w:eastAsia="en-US"/>
        </w:rPr>
        <w:t>obowiązek podania przez Panią/Pana danych osobowych bezpośrednio Pani/Pana dotyczących jest wymogiem ustawowym</w:t>
      </w:r>
      <w:r w:rsidR="00EC15D8" w:rsidRPr="00EC15D8">
        <w:rPr>
          <w:rFonts w:ascii="Arial" w:hAnsi="Arial" w:cs="Arial"/>
          <w:caps w:val="0"/>
          <w:sz w:val="20"/>
          <w:szCs w:val="20"/>
          <w:lang w:eastAsia="en-US"/>
        </w:rPr>
        <w:t xml:space="preserve"> </w:t>
      </w:r>
      <w:r w:rsidRPr="00EC15D8">
        <w:rPr>
          <w:rFonts w:ascii="Arial" w:hAnsi="Arial" w:cs="Arial"/>
          <w:caps w:val="0"/>
          <w:sz w:val="20"/>
          <w:szCs w:val="20"/>
          <w:lang w:eastAsia="en-US"/>
        </w:rPr>
        <w:t xml:space="preserve">określonym w przepisach ustawy </w:t>
      </w:r>
      <w:proofErr w:type="spellStart"/>
      <w:r w:rsidRPr="00EC15D8">
        <w:rPr>
          <w:rFonts w:ascii="Arial" w:hAnsi="Arial" w:cs="Arial"/>
          <w:caps w:val="0"/>
          <w:sz w:val="20"/>
          <w:szCs w:val="20"/>
          <w:lang w:eastAsia="en-US"/>
        </w:rPr>
        <w:t>Pzp</w:t>
      </w:r>
      <w:proofErr w:type="spellEnd"/>
      <w:r w:rsidRPr="00EC15D8">
        <w:rPr>
          <w:rFonts w:ascii="Arial" w:hAnsi="Arial" w:cs="Arial"/>
          <w:caps w:val="0"/>
          <w:sz w:val="20"/>
          <w:szCs w:val="20"/>
          <w:lang w:eastAsia="en-US"/>
        </w:rPr>
        <w:t>, związanym z udziałem w postępowaniu o udzielenie zamówienia publicznego; konsekwencje</w:t>
      </w:r>
      <w:r w:rsidR="00EC15D8" w:rsidRPr="00EC15D8">
        <w:rPr>
          <w:rFonts w:ascii="Arial" w:hAnsi="Arial" w:cs="Arial"/>
          <w:caps w:val="0"/>
          <w:sz w:val="20"/>
          <w:szCs w:val="20"/>
          <w:lang w:eastAsia="en-US"/>
        </w:rPr>
        <w:t xml:space="preserve"> </w:t>
      </w:r>
      <w:r w:rsidRPr="00EC15D8">
        <w:rPr>
          <w:rFonts w:ascii="Arial" w:hAnsi="Arial" w:cs="Arial"/>
          <w:caps w:val="0"/>
          <w:sz w:val="20"/>
          <w:szCs w:val="20"/>
          <w:lang w:eastAsia="en-US"/>
        </w:rPr>
        <w:t xml:space="preserve">niepodania określonych danych wynikają z ustawy </w:t>
      </w:r>
      <w:proofErr w:type="spellStart"/>
      <w:r w:rsidRPr="00EC15D8">
        <w:rPr>
          <w:rFonts w:ascii="Arial" w:hAnsi="Arial" w:cs="Arial"/>
          <w:caps w:val="0"/>
          <w:sz w:val="20"/>
          <w:szCs w:val="20"/>
          <w:lang w:eastAsia="en-US"/>
        </w:rPr>
        <w:t>Pzp</w:t>
      </w:r>
      <w:proofErr w:type="spellEnd"/>
      <w:r w:rsidRPr="00EC15D8">
        <w:rPr>
          <w:rFonts w:ascii="Arial" w:hAnsi="Arial" w:cs="Arial"/>
          <w:caps w:val="0"/>
          <w:sz w:val="20"/>
          <w:szCs w:val="20"/>
          <w:lang w:eastAsia="en-US"/>
        </w:rPr>
        <w:t>;</w:t>
      </w:r>
    </w:p>
    <w:p w14:paraId="36584F25" w14:textId="2072A3BE" w:rsidR="00955908" w:rsidRDefault="00955908" w:rsidP="00B23FA3">
      <w:pPr>
        <w:pStyle w:val="glowny1"/>
        <w:numPr>
          <w:ilvl w:val="1"/>
          <w:numId w:val="21"/>
        </w:numPr>
        <w:autoSpaceDE w:val="0"/>
        <w:autoSpaceDN w:val="0"/>
        <w:adjustRightInd w:val="0"/>
        <w:spacing w:before="0" w:after="0"/>
        <w:rPr>
          <w:rFonts w:ascii="Arial" w:hAnsi="Arial" w:cs="Arial"/>
          <w:caps w:val="0"/>
          <w:sz w:val="20"/>
          <w:szCs w:val="20"/>
          <w:lang w:eastAsia="en-US"/>
        </w:rPr>
      </w:pPr>
      <w:r w:rsidRPr="00EC15D8">
        <w:rPr>
          <w:rFonts w:ascii="Arial" w:hAnsi="Arial" w:cs="Arial"/>
          <w:caps w:val="0"/>
          <w:sz w:val="20"/>
          <w:szCs w:val="20"/>
          <w:lang w:eastAsia="en-US"/>
        </w:rPr>
        <w:t>w odniesieniu do Pani/Pana danych osobowych decyzje nie będą podejmowane w sposób zautomatyzowany, stosowanie do art.</w:t>
      </w:r>
      <w:r w:rsidR="00EC15D8" w:rsidRPr="00EC15D8">
        <w:rPr>
          <w:rFonts w:ascii="Arial" w:hAnsi="Arial" w:cs="Arial"/>
          <w:caps w:val="0"/>
          <w:sz w:val="20"/>
          <w:szCs w:val="20"/>
          <w:lang w:eastAsia="en-US"/>
        </w:rPr>
        <w:t xml:space="preserve"> </w:t>
      </w:r>
      <w:r w:rsidRPr="00EC15D8">
        <w:rPr>
          <w:rFonts w:ascii="Arial" w:hAnsi="Arial" w:cs="Arial"/>
          <w:caps w:val="0"/>
          <w:sz w:val="20"/>
          <w:szCs w:val="20"/>
          <w:lang w:eastAsia="en-US"/>
        </w:rPr>
        <w:t>22 RODO;</w:t>
      </w:r>
    </w:p>
    <w:p w14:paraId="4A3DB0C1" w14:textId="77777777" w:rsidR="00EC15D8" w:rsidRDefault="00955908" w:rsidP="00EC15D8">
      <w:pPr>
        <w:pStyle w:val="glowny1"/>
        <w:numPr>
          <w:ilvl w:val="1"/>
          <w:numId w:val="21"/>
        </w:numPr>
        <w:autoSpaceDE w:val="0"/>
        <w:autoSpaceDN w:val="0"/>
        <w:adjustRightInd w:val="0"/>
        <w:spacing w:before="0" w:after="0"/>
        <w:rPr>
          <w:rFonts w:ascii="Arial" w:hAnsi="Arial" w:cs="Arial"/>
          <w:caps w:val="0"/>
          <w:sz w:val="20"/>
          <w:szCs w:val="20"/>
          <w:lang w:eastAsia="en-US"/>
        </w:rPr>
      </w:pPr>
      <w:r w:rsidRPr="00EC15D8">
        <w:rPr>
          <w:rFonts w:ascii="Arial" w:hAnsi="Arial" w:cs="Arial"/>
          <w:caps w:val="0"/>
          <w:sz w:val="20"/>
          <w:szCs w:val="20"/>
          <w:lang w:eastAsia="en-US"/>
        </w:rPr>
        <w:t>posiada Pani/Pan:</w:t>
      </w:r>
    </w:p>
    <w:p w14:paraId="689721EF" w14:textId="77777777" w:rsidR="00EC15D8" w:rsidRDefault="00955908" w:rsidP="00EC15D8">
      <w:pPr>
        <w:pStyle w:val="glowny1"/>
        <w:numPr>
          <w:ilvl w:val="0"/>
          <w:numId w:val="0"/>
        </w:numPr>
        <w:autoSpaceDE w:val="0"/>
        <w:autoSpaceDN w:val="0"/>
        <w:adjustRightInd w:val="0"/>
        <w:spacing w:before="0" w:after="0"/>
        <w:ind w:left="568"/>
        <w:rPr>
          <w:rFonts w:ascii="Arial" w:hAnsi="Arial" w:cs="Arial"/>
          <w:caps w:val="0"/>
          <w:sz w:val="20"/>
          <w:szCs w:val="20"/>
          <w:lang w:eastAsia="en-US"/>
        </w:rPr>
      </w:pPr>
      <w:r w:rsidRPr="00EC15D8">
        <w:rPr>
          <w:rFonts w:ascii="Arial" w:hAnsi="Arial" w:cs="Arial"/>
          <w:caps w:val="0"/>
          <w:sz w:val="20"/>
          <w:szCs w:val="20"/>
          <w:lang w:eastAsia="en-US"/>
        </w:rPr>
        <w:t>− na podstawie art. 15 RODO prawo dostępu do danych osobowych Pani/Pana dotyczących;</w:t>
      </w:r>
    </w:p>
    <w:p w14:paraId="0010842C" w14:textId="77777777" w:rsidR="00EC15D8" w:rsidRDefault="00955908" w:rsidP="00EC15D8">
      <w:pPr>
        <w:pStyle w:val="glowny1"/>
        <w:numPr>
          <w:ilvl w:val="0"/>
          <w:numId w:val="0"/>
        </w:numPr>
        <w:autoSpaceDE w:val="0"/>
        <w:autoSpaceDN w:val="0"/>
        <w:adjustRightInd w:val="0"/>
        <w:spacing w:before="0" w:after="0"/>
        <w:ind w:left="568"/>
        <w:rPr>
          <w:rFonts w:ascii="Arial" w:hAnsi="Arial" w:cs="Arial"/>
          <w:caps w:val="0"/>
          <w:sz w:val="20"/>
          <w:szCs w:val="20"/>
          <w:lang w:eastAsia="en-US"/>
        </w:rPr>
      </w:pPr>
      <w:r w:rsidRPr="00955908">
        <w:rPr>
          <w:rFonts w:ascii="Arial" w:hAnsi="Arial" w:cs="Arial"/>
          <w:caps w:val="0"/>
          <w:sz w:val="20"/>
          <w:szCs w:val="20"/>
          <w:lang w:eastAsia="en-US"/>
        </w:rPr>
        <w:t>− na podstawie art. 16 RODO prawo do sprostowania Pani/Pana danych osobowych;</w:t>
      </w:r>
      <w:r w:rsidR="00EC15D8">
        <w:rPr>
          <w:rFonts w:ascii="Arial" w:hAnsi="Arial" w:cs="Arial"/>
          <w:caps w:val="0"/>
          <w:sz w:val="20"/>
          <w:szCs w:val="20"/>
          <w:lang w:eastAsia="en-US"/>
        </w:rPr>
        <w:t xml:space="preserve"> </w:t>
      </w:r>
    </w:p>
    <w:p w14:paraId="520B0FDC" w14:textId="77777777" w:rsidR="00EC15D8" w:rsidRDefault="00955908" w:rsidP="00EC15D8">
      <w:pPr>
        <w:pStyle w:val="glowny1"/>
        <w:numPr>
          <w:ilvl w:val="0"/>
          <w:numId w:val="0"/>
        </w:numPr>
        <w:autoSpaceDE w:val="0"/>
        <w:autoSpaceDN w:val="0"/>
        <w:adjustRightInd w:val="0"/>
        <w:spacing w:before="0" w:after="0"/>
        <w:ind w:left="568"/>
        <w:rPr>
          <w:rFonts w:ascii="Arial" w:hAnsi="Arial" w:cs="Arial"/>
          <w:caps w:val="0"/>
          <w:sz w:val="20"/>
          <w:szCs w:val="20"/>
          <w:lang w:eastAsia="en-US"/>
        </w:rPr>
      </w:pPr>
      <w:r w:rsidRPr="00955908">
        <w:rPr>
          <w:rFonts w:ascii="Arial" w:hAnsi="Arial" w:cs="Arial"/>
          <w:caps w:val="0"/>
          <w:sz w:val="20"/>
          <w:szCs w:val="20"/>
          <w:lang w:eastAsia="en-US"/>
        </w:rPr>
        <w:t>− prawo ograniczenia przetwarzania;</w:t>
      </w:r>
      <w:r w:rsidR="00EC15D8">
        <w:rPr>
          <w:rFonts w:ascii="Arial" w:hAnsi="Arial" w:cs="Arial"/>
          <w:caps w:val="0"/>
          <w:sz w:val="20"/>
          <w:szCs w:val="20"/>
          <w:lang w:eastAsia="en-US"/>
        </w:rPr>
        <w:t xml:space="preserve"> </w:t>
      </w:r>
    </w:p>
    <w:p w14:paraId="7CB51184" w14:textId="45611045" w:rsidR="0080413E" w:rsidRDefault="00955908" w:rsidP="00955908">
      <w:pPr>
        <w:pStyle w:val="glowny1"/>
        <w:numPr>
          <w:ilvl w:val="0"/>
          <w:numId w:val="0"/>
        </w:numPr>
        <w:autoSpaceDE w:val="0"/>
        <w:autoSpaceDN w:val="0"/>
        <w:adjustRightInd w:val="0"/>
        <w:spacing w:before="0" w:after="0"/>
        <w:ind w:left="568"/>
        <w:rPr>
          <w:rFonts w:ascii="Arial" w:hAnsi="Arial" w:cs="Arial"/>
          <w:sz w:val="20"/>
          <w:szCs w:val="20"/>
          <w:lang w:eastAsia="en-US"/>
        </w:rPr>
      </w:pPr>
      <w:r w:rsidRPr="00955908">
        <w:rPr>
          <w:rFonts w:ascii="Arial" w:hAnsi="Arial" w:cs="Arial"/>
          <w:caps w:val="0"/>
          <w:sz w:val="20"/>
          <w:szCs w:val="20"/>
          <w:lang w:eastAsia="en-US"/>
        </w:rPr>
        <w:t>− prawo do wniesienia skargi do Prezesa Urzędu Ochrony Danych Osobowych, gdy uzna Pani/Pan, że przetwarzanie danych</w:t>
      </w:r>
      <w:r w:rsidR="00EC15D8">
        <w:rPr>
          <w:rFonts w:ascii="Arial" w:hAnsi="Arial" w:cs="Arial"/>
          <w:caps w:val="0"/>
          <w:sz w:val="20"/>
          <w:szCs w:val="20"/>
          <w:lang w:eastAsia="en-US"/>
        </w:rPr>
        <w:t xml:space="preserve"> </w:t>
      </w:r>
      <w:r w:rsidRPr="00955908">
        <w:rPr>
          <w:rFonts w:ascii="Arial" w:hAnsi="Arial" w:cs="Arial"/>
          <w:caps w:val="0"/>
          <w:sz w:val="20"/>
          <w:szCs w:val="20"/>
          <w:lang w:eastAsia="en-US"/>
        </w:rPr>
        <w:t>osobowych Pani/Pana dotyczących narusza przepisy RODO</w:t>
      </w:r>
      <w:r w:rsidR="00EC15D8">
        <w:rPr>
          <w:rFonts w:ascii="Arial" w:hAnsi="Arial" w:cs="Arial"/>
          <w:sz w:val="20"/>
          <w:szCs w:val="20"/>
          <w:lang w:eastAsia="en-US"/>
        </w:rPr>
        <w:t>.</w:t>
      </w:r>
    </w:p>
    <w:p w14:paraId="441AFD16" w14:textId="4B81013E" w:rsidR="00BF3654" w:rsidRDefault="00BF3654" w:rsidP="00955908">
      <w:pPr>
        <w:pStyle w:val="glowny1"/>
        <w:numPr>
          <w:ilvl w:val="0"/>
          <w:numId w:val="0"/>
        </w:numPr>
        <w:autoSpaceDE w:val="0"/>
        <w:autoSpaceDN w:val="0"/>
        <w:adjustRightInd w:val="0"/>
        <w:spacing w:before="0" w:after="0"/>
        <w:ind w:left="568"/>
        <w:rPr>
          <w:rFonts w:ascii="Arial" w:hAnsi="Arial" w:cs="Arial"/>
          <w:sz w:val="20"/>
          <w:szCs w:val="20"/>
          <w:lang w:eastAsia="en-US"/>
        </w:rPr>
      </w:pPr>
    </w:p>
    <w:p w14:paraId="2F1985B6" w14:textId="012B56F6" w:rsidR="00A17A69" w:rsidRDefault="00A17A69" w:rsidP="00955908">
      <w:pPr>
        <w:pStyle w:val="glowny1"/>
        <w:numPr>
          <w:ilvl w:val="0"/>
          <w:numId w:val="0"/>
        </w:numPr>
        <w:autoSpaceDE w:val="0"/>
        <w:autoSpaceDN w:val="0"/>
        <w:adjustRightInd w:val="0"/>
        <w:spacing w:before="0" w:after="0"/>
        <w:ind w:left="568"/>
        <w:rPr>
          <w:rFonts w:ascii="Arial" w:hAnsi="Arial" w:cs="Arial"/>
          <w:sz w:val="20"/>
          <w:szCs w:val="20"/>
          <w:lang w:eastAsia="en-US"/>
        </w:rPr>
      </w:pPr>
    </w:p>
    <w:p w14:paraId="76B3C58C" w14:textId="77777777" w:rsidR="00A17A69" w:rsidRDefault="00A17A69" w:rsidP="00955908">
      <w:pPr>
        <w:pStyle w:val="glowny1"/>
        <w:numPr>
          <w:ilvl w:val="0"/>
          <w:numId w:val="0"/>
        </w:numPr>
        <w:autoSpaceDE w:val="0"/>
        <w:autoSpaceDN w:val="0"/>
        <w:adjustRightInd w:val="0"/>
        <w:spacing w:before="0" w:after="0"/>
        <w:ind w:left="568"/>
        <w:rPr>
          <w:rFonts w:ascii="Arial" w:hAnsi="Arial" w:cs="Arial"/>
          <w:sz w:val="20"/>
          <w:szCs w:val="20"/>
          <w:lang w:eastAsia="en-US"/>
        </w:rPr>
      </w:pPr>
    </w:p>
    <w:p w14:paraId="02EF055A" w14:textId="77777777" w:rsidR="00AA09F1" w:rsidRPr="008122DE" w:rsidRDefault="00AA09F1" w:rsidP="00E91A39">
      <w:pPr>
        <w:pStyle w:val="glowny1"/>
        <w:numPr>
          <w:ilvl w:val="0"/>
          <w:numId w:val="21"/>
        </w:numPr>
        <w:autoSpaceDE w:val="0"/>
        <w:autoSpaceDN w:val="0"/>
        <w:adjustRightInd w:val="0"/>
        <w:spacing w:before="0" w:after="0"/>
        <w:rPr>
          <w:rFonts w:ascii="Arial" w:hAnsi="Arial" w:cs="Arial"/>
          <w:b/>
          <w:bCs/>
          <w:sz w:val="20"/>
          <w:szCs w:val="20"/>
          <w:lang w:eastAsia="en-US"/>
        </w:rPr>
      </w:pPr>
      <w:r w:rsidRPr="008122DE">
        <w:rPr>
          <w:rFonts w:ascii="Arial" w:hAnsi="Arial" w:cs="Arial"/>
          <w:b/>
          <w:bCs/>
          <w:caps w:val="0"/>
          <w:sz w:val="20"/>
          <w:szCs w:val="20"/>
          <w:lang w:eastAsia="en-US"/>
        </w:rPr>
        <w:t>ZAŁĄCZNIKI DO SIWZ</w:t>
      </w:r>
    </w:p>
    <w:p w14:paraId="26ACF961" w14:textId="77777777" w:rsidR="00CC7135" w:rsidRDefault="00CC7135" w:rsidP="00CC7135">
      <w:pPr>
        <w:widowControl/>
        <w:autoSpaceDE w:val="0"/>
        <w:autoSpaceDN w:val="0"/>
        <w:adjustRightInd w:val="0"/>
        <w:jc w:val="both"/>
        <w:rPr>
          <w:rFonts w:ascii="Arial" w:hAnsi="Arial" w:cs="Arial"/>
          <w:szCs w:val="1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1701"/>
        <w:gridCol w:w="7371"/>
      </w:tblGrid>
      <w:tr w:rsidR="00CC7135" w14:paraId="37A475AE" w14:textId="77777777" w:rsidTr="00FD4C53">
        <w:trPr>
          <w:trHeight w:val="265"/>
        </w:trPr>
        <w:tc>
          <w:tcPr>
            <w:tcW w:w="562" w:type="dxa"/>
          </w:tcPr>
          <w:p w14:paraId="54E7D41C" w14:textId="77777777" w:rsidR="00CC7135" w:rsidRDefault="00CC7135">
            <w:pPr>
              <w:pStyle w:val="Default"/>
              <w:rPr>
                <w:sz w:val="23"/>
                <w:szCs w:val="23"/>
              </w:rPr>
            </w:pPr>
            <w:r>
              <w:rPr>
                <w:b/>
                <w:bCs/>
                <w:sz w:val="23"/>
                <w:szCs w:val="23"/>
              </w:rPr>
              <w:t xml:space="preserve">l.p. </w:t>
            </w:r>
          </w:p>
        </w:tc>
        <w:tc>
          <w:tcPr>
            <w:tcW w:w="1701" w:type="dxa"/>
          </w:tcPr>
          <w:p w14:paraId="5CC106CB" w14:textId="77777777" w:rsidR="00CC7135" w:rsidRDefault="00CC7135">
            <w:pPr>
              <w:pStyle w:val="Default"/>
              <w:rPr>
                <w:sz w:val="23"/>
                <w:szCs w:val="23"/>
              </w:rPr>
            </w:pPr>
            <w:r>
              <w:rPr>
                <w:b/>
                <w:bCs/>
                <w:sz w:val="23"/>
                <w:szCs w:val="23"/>
              </w:rPr>
              <w:t xml:space="preserve">Oznaczenie Załącznika </w:t>
            </w:r>
          </w:p>
        </w:tc>
        <w:tc>
          <w:tcPr>
            <w:tcW w:w="7371" w:type="dxa"/>
          </w:tcPr>
          <w:p w14:paraId="742E84AA" w14:textId="77777777" w:rsidR="00CC7135" w:rsidRDefault="00CC7135">
            <w:pPr>
              <w:pStyle w:val="Default"/>
              <w:rPr>
                <w:sz w:val="23"/>
                <w:szCs w:val="23"/>
              </w:rPr>
            </w:pPr>
            <w:r>
              <w:rPr>
                <w:b/>
                <w:bCs/>
                <w:sz w:val="23"/>
                <w:szCs w:val="23"/>
              </w:rPr>
              <w:t xml:space="preserve">Nazwa Załącznika </w:t>
            </w:r>
          </w:p>
        </w:tc>
      </w:tr>
      <w:tr w:rsidR="00CC7135" w14:paraId="30DF55F2" w14:textId="77777777" w:rsidTr="00FD4C53">
        <w:trPr>
          <w:trHeight w:val="109"/>
        </w:trPr>
        <w:tc>
          <w:tcPr>
            <w:tcW w:w="562" w:type="dxa"/>
          </w:tcPr>
          <w:p w14:paraId="3B435ADE" w14:textId="77777777" w:rsidR="00CC7135" w:rsidRDefault="00CC7135">
            <w:pPr>
              <w:pStyle w:val="Default"/>
              <w:rPr>
                <w:sz w:val="23"/>
                <w:szCs w:val="23"/>
              </w:rPr>
            </w:pPr>
            <w:r>
              <w:rPr>
                <w:sz w:val="23"/>
                <w:szCs w:val="23"/>
              </w:rPr>
              <w:t xml:space="preserve">1 </w:t>
            </w:r>
          </w:p>
        </w:tc>
        <w:tc>
          <w:tcPr>
            <w:tcW w:w="1701" w:type="dxa"/>
          </w:tcPr>
          <w:p w14:paraId="2201DB81" w14:textId="77777777" w:rsidR="00CC7135" w:rsidRDefault="00CC7135">
            <w:pPr>
              <w:pStyle w:val="Default"/>
              <w:rPr>
                <w:sz w:val="23"/>
                <w:szCs w:val="23"/>
              </w:rPr>
            </w:pPr>
            <w:r>
              <w:rPr>
                <w:sz w:val="23"/>
                <w:szCs w:val="23"/>
              </w:rPr>
              <w:t xml:space="preserve">Załącznik nr 1 </w:t>
            </w:r>
          </w:p>
        </w:tc>
        <w:tc>
          <w:tcPr>
            <w:tcW w:w="7371" w:type="dxa"/>
          </w:tcPr>
          <w:p w14:paraId="3C4EAA12" w14:textId="77777777" w:rsidR="00CC7135" w:rsidRDefault="00CC7135">
            <w:pPr>
              <w:pStyle w:val="Default"/>
              <w:rPr>
                <w:sz w:val="23"/>
                <w:szCs w:val="23"/>
              </w:rPr>
            </w:pPr>
            <w:r>
              <w:rPr>
                <w:sz w:val="23"/>
                <w:szCs w:val="23"/>
              </w:rPr>
              <w:t>Wzór Formularza Oferty</w:t>
            </w:r>
          </w:p>
        </w:tc>
      </w:tr>
      <w:tr w:rsidR="00CC7135" w14:paraId="1141622A" w14:textId="77777777" w:rsidTr="00FD4C53">
        <w:trPr>
          <w:trHeight w:val="109"/>
        </w:trPr>
        <w:tc>
          <w:tcPr>
            <w:tcW w:w="562" w:type="dxa"/>
          </w:tcPr>
          <w:p w14:paraId="02F103DA" w14:textId="77777777" w:rsidR="00CC7135" w:rsidRDefault="00CC7135" w:rsidP="00CC7135">
            <w:pPr>
              <w:pStyle w:val="Default"/>
              <w:rPr>
                <w:sz w:val="23"/>
                <w:szCs w:val="23"/>
              </w:rPr>
            </w:pPr>
            <w:r>
              <w:rPr>
                <w:sz w:val="23"/>
                <w:szCs w:val="23"/>
              </w:rPr>
              <w:t xml:space="preserve">2 </w:t>
            </w:r>
          </w:p>
        </w:tc>
        <w:tc>
          <w:tcPr>
            <w:tcW w:w="1701" w:type="dxa"/>
          </w:tcPr>
          <w:p w14:paraId="732D7AFD" w14:textId="77777777" w:rsidR="00CC7135" w:rsidRDefault="00CC7135" w:rsidP="00CC7135">
            <w:pPr>
              <w:pStyle w:val="Default"/>
              <w:rPr>
                <w:sz w:val="23"/>
                <w:szCs w:val="23"/>
              </w:rPr>
            </w:pPr>
            <w:r>
              <w:rPr>
                <w:sz w:val="23"/>
                <w:szCs w:val="23"/>
              </w:rPr>
              <w:t xml:space="preserve">Załącznik nr 2 </w:t>
            </w:r>
          </w:p>
        </w:tc>
        <w:tc>
          <w:tcPr>
            <w:tcW w:w="7371" w:type="dxa"/>
          </w:tcPr>
          <w:p w14:paraId="32D42FFA" w14:textId="75D6060E" w:rsidR="00CC7135" w:rsidRDefault="00A17A69" w:rsidP="00CC7135">
            <w:pPr>
              <w:pStyle w:val="Default"/>
              <w:rPr>
                <w:sz w:val="23"/>
                <w:szCs w:val="23"/>
              </w:rPr>
            </w:pPr>
            <w:r>
              <w:rPr>
                <w:sz w:val="23"/>
                <w:szCs w:val="23"/>
              </w:rPr>
              <w:t>Wzór o</w:t>
            </w:r>
            <w:r w:rsidR="00755CC6">
              <w:rPr>
                <w:sz w:val="23"/>
                <w:szCs w:val="23"/>
              </w:rPr>
              <w:t>świadczeni</w:t>
            </w:r>
            <w:r>
              <w:rPr>
                <w:sz w:val="23"/>
                <w:szCs w:val="23"/>
              </w:rPr>
              <w:t>a</w:t>
            </w:r>
            <w:r>
              <w:t xml:space="preserve"> </w:t>
            </w:r>
            <w:r w:rsidRPr="00A17A69">
              <w:rPr>
                <w:sz w:val="23"/>
                <w:szCs w:val="23"/>
              </w:rPr>
              <w:t>o spełnieniu warunków udziału w postępowaniu</w:t>
            </w:r>
          </w:p>
        </w:tc>
      </w:tr>
      <w:tr w:rsidR="00CC7135" w14:paraId="22DED74B" w14:textId="77777777" w:rsidTr="00FD4C53">
        <w:trPr>
          <w:trHeight w:val="109"/>
        </w:trPr>
        <w:tc>
          <w:tcPr>
            <w:tcW w:w="562" w:type="dxa"/>
          </w:tcPr>
          <w:p w14:paraId="145F9EA8" w14:textId="77777777" w:rsidR="00CC7135" w:rsidRDefault="00CC7135" w:rsidP="00CC7135">
            <w:pPr>
              <w:pStyle w:val="Default"/>
              <w:rPr>
                <w:sz w:val="23"/>
                <w:szCs w:val="23"/>
              </w:rPr>
            </w:pPr>
            <w:r>
              <w:rPr>
                <w:sz w:val="23"/>
                <w:szCs w:val="23"/>
              </w:rPr>
              <w:t xml:space="preserve">3 </w:t>
            </w:r>
          </w:p>
        </w:tc>
        <w:tc>
          <w:tcPr>
            <w:tcW w:w="1701" w:type="dxa"/>
          </w:tcPr>
          <w:p w14:paraId="33564BC1" w14:textId="77777777" w:rsidR="00CC7135" w:rsidRDefault="00CC7135" w:rsidP="00CC7135">
            <w:pPr>
              <w:pStyle w:val="Default"/>
              <w:rPr>
                <w:sz w:val="23"/>
                <w:szCs w:val="23"/>
              </w:rPr>
            </w:pPr>
            <w:r>
              <w:rPr>
                <w:sz w:val="23"/>
                <w:szCs w:val="23"/>
              </w:rPr>
              <w:t xml:space="preserve">Załącznik nr 3 </w:t>
            </w:r>
          </w:p>
        </w:tc>
        <w:tc>
          <w:tcPr>
            <w:tcW w:w="7371" w:type="dxa"/>
          </w:tcPr>
          <w:p w14:paraId="10A4F1D9" w14:textId="77777777" w:rsidR="00CC7135" w:rsidRPr="00BC1CCA" w:rsidRDefault="00CC7135" w:rsidP="00BC1CCA">
            <w:pPr>
              <w:widowControl/>
              <w:autoSpaceDE w:val="0"/>
              <w:autoSpaceDN w:val="0"/>
              <w:adjustRightInd w:val="0"/>
              <w:jc w:val="both"/>
              <w:rPr>
                <w:rFonts w:ascii="Arial" w:hAnsi="Arial" w:cs="Arial"/>
                <w:szCs w:val="16"/>
              </w:rPr>
            </w:pPr>
            <w:r w:rsidRPr="00C43F5E">
              <w:rPr>
                <w:rFonts w:ascii="Arial" w:hAnsi="Arial" w:cs="Arial"/>
                <w:szCs w:val="16"/>
              </w:rPr>
              <w:t>Wzór wykazu wykonywanych usług.</w:t>
            </w:r>
          </w:p>
        </w:tc>
      </w:tr>
      <w:tr w:rsidR="00CC7135" w14:paraId="29C015C1" w14:textId="77777777" w:rsidTr="00FD4C53">
        <w:trPr>
          <w:trHeight w:val="109"/>
        </w:trPr>
        <w:tc>
          <w:tcPr>
            <w:tcW w:w="562" w:type="dxa"/>
          </w:tcPr>
          <w:p w14:paraId="59F61A55" w14:textId="77777777" w:rsidR="00CC7135" w:rsidRDefault="00CC7135" w:rsidP="00CC7135">
            <w:pPr>
              <w:pStyle w:val="Default"/>
              <w:rPr>
                <w:sz w:val="23"/>
                <w:szCs w:val="23"/>
              </w:rPr>
            </w:pPr>
            <w:r>
              <w:rPr>
                <w:sz w:val="23"/>
                <w:szCs w:val="23"/>
              </w:rPr>
              <w:t xml:space="preserve">4 </w:t>
            </w:r>
          </w:p>
        </w:tc>
        <w:tc>
          <w:tcPr>
            <w:tcW w:w="1701" w:type="dxa"/>
          </w:tcPr>
          <w:p w14:paraId="515D10A9" w14:textId="77777777" w:rsidR="00CC7135" w:rsidRDefault="00CC7135" w:rsidP="00CC7135">
            <w:pPr>
              <w:pStyle w:val="Default"/>
              <w:rPr>
                <w:sz w:val="23"/>
                <w:szCs w:val="23"/>
              </w:rPr>
            </w:pPr>
            <w:r>
              <w:rPr>
                <w:sz w:val="23"/>
                <w:szCs w:val="23"/>
              </w:rPr>
              <w:t xml:space="preserve">Załącznik nr 4 </w:t>
            </w:r>
          </w:p>
        </w:tc>
        <w:tc>
          <w:tcPr>
            <w:tcW w:w="7371" w:type="dxa"/>
          </w:tcPr>
          <w:p w14:paraId="7A54FECE" w14:textId="77777777" w:rsidR="00CC7135" w:rsidRDefault="008343F4" w:rsidP="00CC7135">
            <w:pPr>
              <w:pStyle w:val="Default"/>
              <w:rPr>
                <w:sz w:val="23"/>
                <w:szCs w:val="23"/>
              </w:rPr>
            </w:pPr>
            <w:r>
              <w:rPr>
                <w:sz w:val="23"/>
                <w:szCs w:val="23"/>
              </w:rPr>
              <w:t>Oświadczenie o przynależności / braku przynależności do grupy kapitałowej.</w:t>
            </w:r>
          </w:p>
        </w:tc>
      </w:tr>
      <w:tr w:rsidR="00DD5240" w14:paraId="567A42DD" w14:textId="77777777" w:rsidTr="00FD4C53">
        <w:trPr>
          <w:trHeight w:val="109"/>
        </w:trPr>
        <w:tc>
          <w:tcPr>
            <w:tcW w:w="562" w:type="dxa"/>
          </w:tcPr>
          <w:p w14:paraId="490F5CC3" w14:textId="367D55DD" w:rsidR="00DD5240" w:rsidRDefault="00DD5240" w:rsidP="00DD5240">
            <w:pPr>
              <w:pStyle w:val="Default"/>
              <w:rPr>
                <w:sz w:val="23"/>
                <w:szCs w:val="23"/>
              </w:rPr>
            </w:pPr>
            <w:r>
              <w:rPr>
                <w:sz w:val="23"/>
                <w:szCs w:val="23"/>
              </w:rPr>
              <w:t>5</w:t>
            </w:r>
          </w:p>
        </w:tc>
        <w:tc>
          <w:tcPr>
            <w:tcW w:w="1701" w:type="dxa"/>
          </w:tcPr>
          <w:p w14:paraId="6D6681E6" w14:textId="44E00E75" w:rsidR="00DD5240" w:rsidRDefault="00DD5240" w:rsidP="00DD5240">
            <w:pPr>
              <w:pStyle w:val="Default"/>
              <w:rPr>
                <w:sz w:val="23"/>
                <w:szCs w:val="23"/>
              </w:rPr>
            </w:pPr>
            <w:r>
              <w:rPr>
                <w:sz w:val="23"/>
                <w:szCs w:val="23"/>
              </w:rPr>
              <w:t>Załącznik nr 5</w:t>
            </w:r>
            <w:r w:rsidR="00A17A69">
              <w:rPr>
                <w:sz w:val="23"/>
                <w:szCs w:val="23"/>
              </w:rPr>
              <w:t>a</w:t>
            </w:r>
          </w:p>
        </w:tc>
        <w:tc>
          <w:tcPr>
            <w:tcW w:w="7371" w:type="dxa"/>
          </w:tcPr>
          <w:p w14:paraId="10924553" w14:textId="28A45ECE" w:rsidR="00DD5240" w:rsidRDefault="00DD5240" w:rsidP="00DD5240">
            <w:pPr>
              <w:pStyle w:val="Default"/>
              <w:rPr>
                <w:sz w:val="23"/>
                <w:szCs w:val="23"/>
              </w:rPr>
            </w:pPr>
            <w:r>
              <w:rPr>
                <w:sz w:val="23"/>
                <w:szCs w:val="23"/>
              </w:rPr>
              <w:t xml:space="preserve">Wzór umowy </w:t>
            </w:r>
            <w:r w:rsidR="00A17A69">
              <w:rPr>
                <w:sz w:val="23"/>
                <w:szCs w:val="23"/>
              </w:rPr>
              <w:t xml:space="preserve">dla części nr 1 </w:t>
            </w:r>
            <w:r>
              <w:rPr>
                <w:sz w:val="23"/>
                <w:szCs w:val="23"/>
              </w:rPr>
              <w:t xml:space="preserve">– </w:t>
            </w:r>
            <w:r w:rsidR="00A17A69">
              <w:rPr>
                <w:sz w:val="23"/>
                <w:szCs w:val="23"/>
              </w:rPr>
              <w:t>biurowiec MPK</w:t>
            </w:r>
            <w:r>
              <w:rPr>
                <w:sz w:val="23"/>
                <w:szCs w:val="23"/>
              </w:rPr>
              <w:t xml:space="preserve">  </w:t>
            </w:r>
          </w:p>
        </w:tc>
      </w:tr>
      <w:tr w:rsidR="00A17A69" w14:paraId="49714A40" w14:textId="77777777" w:rsidTr="00FD4C53">
        <w:trPr>
          <w:trHeight w:val="109"/>
        </w:trPr>
        <w:tc>
          <w:tcPr>
            <w:tcW w:w="562" w:type="dxa"/>
          </w:tcPr>
          <w:p w14:paraId="08CC7674" w14:textId="1A3A6320" w:rsidR="00A17A69" w:rsidRDefault="00A17A69" w:rsidP="00DD5240">
            <w:pPr>
              <w:pStyle w:val="Default"/>
              <w:rPr>
                <w:sz w:val="23"/>
                <w:szCs w:val="23"/>
              </w:rPr>
            </w:pPr>
            <w:r>
              <w:rPr>
                <w:sz w:val="23"/>
                <w:szCs w:val="23"/>
              </w:rPr>
              <w:t>6</w:t>
            </w:r>
          </w:p>
        </w:tc>
        <w:tc>
          <w:tcPr>
            <w:tcW w:w="1701" w:type="dxa"/>
          </w:tcPr>
          <w:p w14:paraId="26E8E9CD" w14:textId="76D8F093" w:rsidR="00A17A69" w:rsidRDefault="00A17A69" w:rsidP="00DD5240">
            <w:pPr>
              <w:pStyle w:val="Default"/>
              <w:rPr>
                <w:sz w:val="23"/>
                <w:szCs w:val="23"/>
              </w:rPr>
            </w:pPr>
            <w:r>
              <w:rPr>
                <w:sz w:val="23"/>
                <w:szCs w:val="23"/>
              </w:rPr>
              <w:t>Załącznik nr 5b</w:t>
            </w:r>
          </w:p>
        </w:tc>
        <w:tc>
          <w:tcPr>
            <w:tcW w:w="7371" w:type="dxa"/>
          </w:tcPr>
          <w:p w14:paraId="505E3703" w14:textId="66FF4F85" w:rsidR="00A17A69" w:rsidRDefault="00A17A69" w:rsidP="00DD5240">
            <w:pPr>
              <w:pStyle w:val="Default"/>
              <w:rPr>
                <w:sz w:val="23"/>
                <w:szCs w:val="23"/>
              </w:rPr>
            </w:pPr>
            <w:r>
              <w:rPr>
                <w:sz w:val="23"/>
                <w:szCs w:val="23"/>
              </w:rPr>
              <w:t xml:space="preserve">Wzór umowy dla części nr 2 – terminal ZCP  </w:t>
            </w:r>
          </w:p>
        </w:tc>
      </w:tr>
      <w:tr w:rsidR="00DD5240" w14:paraId="423B9179" w14:textId="77777777" w:rsidTr="00FD4C53">
        <w:trPr>
          <w:trHeight w:val="109"/>
        </w:trPr>
        <w:tc>
          <w:tcPr>
            <w:tcW w:w="562" w:type="dxa"/>
          </w:tcPr>
          <w:p w14:paraId="0DFE9198" w14:textId="22CF240C" w:rsidR="00DD5240" w:rsidRDefault="00A17A69" w:rsidP="00DD5240">
            <w:pPr>
              <w:pStyle w:val="Default"/>
              <w:rPr>
                <w:sz w:val="23"/>
                <w:szCs w:val="23"/>
              </w:rPr>
            </w:pPr>
            <w:r>
              <w:rPr>
                <w:sz w:val="23"/>
                <w:szCs w:val="23"/>
              </w:rPr>
              <w:t>7</w:t>
            </w:r>
          </w:p>
        </w:tc>
        <w:tc>
          <w:tcPr>
            <w:tcW w:w="1701" w:type="dxa"/>
          </w:tcPr>
          <w:p w14:paraId="7A242D63" w14:textId="06207448" w:rsidR="00DD5240" w:rsidRDefault="00DD5240" w:rsidP="00DD5240">
            <w:pPr>
              <w:pStyle w:val="Default"/>
              <w:rPr>
                <w:sz w:val="23"/>
                <w:szCs w:val="23"/>
              </w:rPr>
            </w:pPr>
            <w:r>
              <w:rPr>
                <w:sz w:val="23"/>
                <w:szCs w:val="23"/>
              </w:rPr>
              <w:t>Załącznik nr 6</w:t>
            </w:r>
          </w:p>
        </w:tc>
        <w:tc>
          <w:tcPr>
            <w:tcW w:w="7371" w:type="dxa"/>
          </w:tcPr>
          <w:p w14:paraId="58EE1F82" w14:textId="26199B31" w:rsidR="00DD5240" w:rsidRDefault="00DD5240" w:rsidP="00DD5240">
            <w:pPr>
              <w:pStyle w:val="Default"/>
              <w:rPr>
                <w:sz w:val="23"/>
                <w:szCs w:val="23"/>
              </w:rPr>
            </w:pPr>
            <w:r>
              <w:rPr>
                <w:sz w:val="23"/>
                <w:szCs w:val="23"/>
              </w:rPr>
              <w:t xml:space="preserve">Oświadczenie – ubezpieczenie </w:t>
            </w:r>
          </w:p>
        </w:tc>
      </w:tr>
      <w:tr w:rsidR="008A0366" w14:paraId="7FF5CAA0" w14:textId="77777777" w:rsidTr="00FD4C53">
        <w:trPr>
          <w:trHeight w:val="109"/>
        </w:trPr>
        <w:tc>
          <w:tcPr>
            <w:tcW w:w="562" w:type="dxa"/>
          </w:tcPr>
          <w:p w14:paraId="2C6B972E" w14:textId="136B4FD1" w:rsidR="008A0366" w:rsidRDefault="008A0366" w:rsidP="008A0366">
            <w:pPr>
              <w:pStyle w:val="Default"/>
              <w:rPr>
                <w:sz w:val="23"/>
                <w:szCs w:val="23"/>
              </w:rPr>
            </w:pPr>
            <w:r>
              <w:rPr>
                <w:sz w:val="23"/>
                <w:szCs w:val="23"/>
              </w:rPr>
              <w:t>8</w:t>
            </w:r>
          </w:p>
        </w:tc>
        <w:tc>
          <w:tcPr>
            <w:tcW w:w="1701" w:type="dxa"/>
          </w:tcPr>
          <w:p w14:paraId="36937AAE" w14:textId="3DA690BB" w:rsidR="008A0366" w:rsidRDefault="008A0366" w:rsidP="008A0366">
            <w:pPr>
              <w:pStyle w:val="Default"/>
              <w:rPr>
                <w:sz w:val="23"/>
                <w:szCs w:val="23"/>
              </w:rPr>
            </w:pPr>
            <w:r w:rsidRPr="00B0411F">
              <w:rPr>
                <w:sz w:val="23"/>
                <w:szCs w:val="23"/>
              </w:rPr>
              <w:t xml:space="preserve">Załącznik nr </w:t>
            </w:r>
            <w:r>
              <w:rPr>
                <w:sz w:val="23"/>
                <w:szCs w:val="23"/>
              </w:rPr>
              <w:t>7</w:t>
            </w:r>
          </w:p>
        </w:tc>
        <w:tc>
          <w:tcPr>
            <w:tcW w:w="7371" w:type="dxa"/>
          </w:tcPr>
          <w:p w14:paraId="52D63D2D" w14:textId="13AB7588" w:rsidR="008A0366" w:rsidRDefault="008A0366" w:rsidP="008A0366">
            <w:pPr>
              <w:pStyle w:val="Default"/>
              <w:rPr>
                <w:sz w:val="23"/>
                <w:szCs w:val="23"/>
              </w:rPr>
            </w:pPr>
            <w:r>
              <w:rPr>
                <w:sz w:val="23"/>
                <w:szCs w:val="23"/>
              </w:rPr>
              <w:t>Wzór wykazu środków czystości</w:t>
            </w:r>
          </w:p>
        </w:tc>
      </w:tr>
      <w:tr w:rsidR="008A0366" w14:paraId="347E4496" w14:textId="77777777" w:rsidTr="00FD4C53">
        <w:trPr>
          <w:trHeight w:val="109"/>
        </w:trPr>
        <w:tc>
          <w:tcPr>
            <w:tcW w:w="562" w:type="dxa"/>
          </w:tcPr>
          <w:p w14:paraId="2EB6F6F3" w14:textId="16E1C9CA" w:rsidR="008A0366" w:rsidRDefault="008A0366" w:rsidP="008A0366">
            <w:pPr>
              <w:pStyle w:val="Default"/>
              <w:rPr>
                <w:sz w:val="23"/>
                <w:szCs w:val="23"/>
              </w:rPr>
            </w:pPr>
            <w:r>
              <w:rPr>
                <w:sz w:val="23"/>
                <w:szCs w:val="23"/>
              </w:rPr>
              <w:t>9</w:t>
            </w:r>
          </w:p>
        </w:tc>
        <w:tc>
          <w:tcPr>
            <w:tcW w:w="1701" w:type="dxa"/>
          </w:tcPr>
          <w:p w14:paraId="3C2C9F45" w14:textId="2119FE04" w:rsidR="008A0366" w:rsidRDefault="008A0366" w:rsidP="008A0366">
            <w:pPr>
              <w:pStyle w:val="Default"/>
              <w:rPr>
                <w:sz w:val="23"/>
                <w:szCs w:val="23"/>
              </w:rPr>
            </w:pPr>
            <w:r w:rsidRPr="00B0411F">
              <w:rPr>
                <w:sz w:val="23"/>
                <w:szCs w:val="23"/>
              </w:rPr>
              <w:t xml:space="preserve">Załącznik nr </w:t>
            </w:r>
            <w:r>
              <w:rPr>
                <w:sz w:val="23"/>
                <w:szCs w:val="23"/>
              </w:rPr>
              <w:t>8a</w:t>
            </w:r>
          </w:p>
        </w:tc>
        <w:tc>
          <w:tcPr>
            <w:tcW w:w="7371" w:type="dxa"/>
          </w:tcPr>
          <w:p w14:paraId="16E6EF7D" w14:textId="14699344" w:rsidR="008A0366" w:rsidRDefault="008A0366" w:rsidP="008A0366">
            <w:pPr>
              <w:pStyle w:val="Default"/>
              <w:rPr>
                <w:sz w:val="23"/>
                <w:szCs w:val="23"/>
              </w:rPr>
            </w:pPr>
            <w:r w:rsidRPr="008A0366">
              <w:rPr>
                <w:sz w:val="23"/>
                <w:szCs w:val="23"/>
              </w:rPr>
              <w:t xml:space="preserve">wykaz pomieszczeń </w:t>
            </w:r>
            <w:r>
              <w:rPr>
                <w:sz w:val="23"/>
                <w:szCs w:val="23"/>
              </w:rPr>
              <w:t xml:space="preserve">– biurowiec MPK – </w:t>
            </w:r>
            <w:r w:rsidRPr="008A0366">
              <w:rPr>
                <w:sz w:val="23"/>
                <w:szCs w:val="23"/>
              </w:rPr>
              <w:t>Składowa</w:t>
            </w:r>
            <w:r>
              <w:rPr>
                <w:sz w:val="23"/>
                <w:szCs w:val="23"/>
              </w:rPr>
              <w:t xml:space="preserve"> </w:t>
            </w:r>
          </w:p>
        </w:tc>
      </w:tr>
      <w:tr w:rsidR="008A0366" w14:paraId="12286668" w14:textId="77777777" w:rsidTr="00FD4C53">
        <w:trPr>
          <w:trHeight w:val="109"/>
        </w:trPr>
        <w:tc>
          <w:tcPr>
            <w:tcW w:w="562" w:type="dxa"/>
          </w:tcPr>
          <w:p w14:paraId="586993A5" w14:textId="79DB5760" w:rsidR="008A0366" w:rsidRDefault="008A0366" w:rsidP="008A0366">
            <w:pPr>
              <w:pStyle w:val="Default"/>
              <w:rPr>
                <w:sz w:val="23"/>
                <w:szCs w:val="23"/>
              </w:rPr>
            </w:pPr>
            <w:r>
              <w:rPr>
                <w:sz w:val="23"/>
                <w:szCs w:val="23"/>
              </w:rPr>
              <w:t>10</w:t>
            </w:r>
          </w:p>
        </w:tc>
        <w:tc>
          <w:tcPr>
            <w:tcW w:w="1701" w:type="dxa"/>
          </w:tcPr>
          <w:p w14:paraId="6551F396" w14:textId="75A94634" w:rsidR="008A0366" w:rsidRDefault="008A0366" w:rsidP="008A0366">
            <w:pPr>
              <w:pStyle w:val="Default"/>
              <w:rPr>
                <w:sz w:val="23"/>
                <w:szCs w:val="23"/>
              </w:rPr>
            </w:pPr>
            <w:r w:rsidRPr="00B0411F">
              <w:rPr>
                <w:sz w:val="23"/>
                <w:szCs w:val="23"/>
              </w:rPr>
              <w:t xml:space="preserve">Załącznik nr </w:t>
            </w:r>
            <w:r>
              <w:rPr>
                <w:sz w:val="23"/>
                <w:szCs w:val="23"/>
              </w:rPr>
              <w:t>8b</w:t>
            </w:r>
          </w:p>
        </w:tc>
        <w:tc>
          <w:tcPr>
            <w:tcW w:w="7371" w:type="dxa"/>
          </w:tcPr>
          <w:p w14:paraId="13FAA8BF" w14:textId="7E74C798" w:rsidR="008A0366" w:rsidRDefault="008A0366" w:rsidP="008A0366">
            <w:pPr>
              <w:pStyle w:val="Default"/>
              <w:rPr>
                <w:sz w:val="23"/>
                <w:szCs w:val="23"/>
              </w:rPr>
            </w:pPr>
            <w:r w:rsidRPr="008A0366">
              <w:rPr>
                <w:sz w:val="23"/>
                <w:szCs w:val="23"/>
              </w:rPr>
              <w:t xml:space="preserve">wykaz pomieszczeń </w:t>
            </w:r>
            <w:r>
              <w:rPr>
                <w:sz w:val="23"/>
                <w:szCs w:val="23"/>
              </w:rPr>
              <w:t xml:space="preserve">– terminal ZCP – Towarowa </w:t>
            </w:r>
          </w:p>
        </w:tc>
      </w:tr>
      <w:tr w:rsidR="008A0366" w14:paraId="58024A78" w14:textId="77777777" w:rsidTr="00FD4C53">
        <w:trPr>
          <w:trHeight w:val="109"/>
        </w:trPr>
        <w:tc>
          <w:tcPr>
            <w:tcW w:w="562" w:type="dxa"/>
          </w:tcPr>
          <w:p w14:paraId="45EC6764" w14:textId="09F35958" w:rsidR="008A0366" w:rsidRDefault="008A0366" w:rsidP="008A0366">
            <w:pPr>
              <w:pStyle w:val="Default"/>
              <w:rPr>
                <w:sz w:val="23"/>
                <w:szCs w:val="23"/>
              </w:rPr>
            </w:pPr>
            <w:r>
              <w:rPr>
                <w:sz w:val="23"/>
                <w:szCs w:val="23"/>
              </w:rPr>
              <w:t>11</w:t>
            </w:r>
          </w:p>
        </w:tc>
        <w:tc>
          <w:tcPr>
            <w:tcW w:w="1701" w:type="dxa"/>
          </w:tcPr>
          <w:p w14:paraId="194730D6" w14:textId="0D597347" w:rsidR="008A0366" w:rsidRDefault="008A0366" w:rsidP="008A0366">
            <w:pPr>
              <w:pStyle w:val="Default"/>
              <w:rPr>
                <w:sz w:val="23"/>
                <w:szCs w:val="23"/>
              </w:rPr>
            </w:pPr>
            <w:r w:rsidRPr="00B0411F">
              <w:rPr>
                <w:sz w:val="23"/>
                <w:szCs w:val="23"/>
              </w:rPr>
              <w:t xml:space="preserve">Załącznik nr </w:t>
            </w:r>
            <w:r>
              <w:rPr>
                <w:sz w:val="23"/>
                <w:szCs w:val="23"/>
              </w:rPr>
              <w:t>9a</w:t>
            </w:r>
          </w:p>
        </w:tc>
        <w:tc>
          <w:tcPr>
            <w:tcW w:w="7371" w:type="dxa"/>
          </w:tcPr>
          <w:p w14:paraId="5B293C7C" w14:textId="26E43CF7" w:rsidR="008A0366" w:rsidRDefault="008A0366" w:rsidP="008A0366">
            <w:pPr>
              <w:pStyle w:val="Default"/>
              <w:rPr>
                <w:sz w:val="23"/>
                <w:szCs w:val="23"/>
              </w:rPr>
            </w:pPr>
            <w:r w:rsidRPr="008A0366">
              <w:rPr>
                <w:sz w:val="23"/>
                <w:szCs w:val="23"/>
              </w:rPr>
              <w:t>częstotliwość wykonywania prac</w:t>
            </w:r>
            <w:r>
              <w:rPr>
                <w:sz w:val="23"/>
                <w:szCs w:val="23"/>
              </w:rPr>
              <w:t xml:space="preserve"> – biurowiec MPK – </w:t>
            </w:r>
            <w:r w:rsidRPr="008A0366">
              <w:rPr>
                <w:sz w:val="23"/>
                <w:szCs w:val="23"/>
              </w:rPr>
              <w:t>Składowa</w:t>
            </w:r>
          </w:p>
        </w:tc>
      </w:tr>
      <w:tr w:rsidR="008A0366" w14:paraId="57B18603" w14:textId="77777777" w:rsidTr="00FD4C53">
        <w:trPr>
          <w:trHeight w:val="109"/>
        </w:trPr>
        <w:tc>
          <w:tcPr>
            <w:tcW w:w="562" w:type="dxa"/>
          </w:tcPr>
          <w:p w14:paraId="04775FAA" w14:textId="13445E7B" w:rsidR="008A0366" w:rsidRDefault="008A0366" w:rsidP="008A0366">
            <w:pPr>
              <w:pStyle w:val="Default"/>
              <w:rPr>
                <w:sz w:val="23"/>
                <w:szCs w:val="23"/>
              </w:rPr>
            </w:pPr>
            <w:r>
              <w:rPr>
                <w:sz w:val="23"/>
                <w:szCs w:val="23"/>
              </w:rPr>
              <w:t>12</w:t>
            </w:r>
          </w:p>
        </w:tc>
        <w:tc>
          <w:tcPr>
            <w:tcW w:w="1701" w:type="dxa"/>
          </w:tcPr>
          <w:p w14:paraId="729DB301" w14:textId="6D2C5A86" w:rsidR="008A0366" w:rsidRDefault="008A0366" w:rsidP="008A0366">
            <w:pPr>
              <w:pStyle w:val="Default"/>
              <w:rPr>
                <w:sz w:val="23"/>
                <w:szCs w:val="23"/>
              </w:rPr>
            </w:pPr>
            <w:r w:rsidRPr="00B0411F">
              <w:rPr>
                <w:sz w:val="23"/>
                <w:szCs w:val="23"/>
              </w:rPr>
              <w:t xml:space="preserve">Załącznik nr </w:t>
            </w:r>
            <w:r>
              <w:rPr>
                <w:sz w:val="23"/>
                <w:szCs w:val="23"/>
              </w:rPr>
              <w:t>9b</w:t>
            </w:r>
          </w:p>
        </w:tc>
        <w:tc>
          <w:tcPr>
            <w:tcW w:w="7371" w:type="dxa"/>
          </w:tcPr>
          <w:p w14:paraId="26E91AAF" w14:textId="2B635957" w:rsidR="008A0366" w:rsidRDefault="008A0366" w:rsidP="008A0366">
            <w:pPr>
              <w:pStyle w:val="Default"/>
              <w:rPr>
                <w:sz w:val="23"/>
                <w:szCs w:val="23"/>
              </w:rPr>
            </w:pPr>
            <w:r w:rsidRPr="008A0366">
              <w:rPr>
                <w:sz w:val="23"/>
                <w:szCs w:val="23"/>
              </w:rPr>
              <w:t>częstotliwość wykonywania prac</w:t>
            </w:r>
            <w:r>
              <w:rPr>
                <w:sz w:val="23"/>
                <w:szCs w:val="23"/>
              </w:rPr>
              <w:t xml:space="preserve"> – terminal ZCP – Towarowa</w:t>
            </w:r>
          </w:p>
        </w:tc>
      </w:tr>
    </w:tbl>
    <w:p w14:paraId="5F049145" w14:textId="641F2A4A" w:rsidR="000661E8" w:rsidRPr="00BF3654" w:rsidRDefault="000661E8" w:rsidP="00BF3654">
      <w:pPr>
        <w:pStyle w:val="Tekstdymka"/>
        <w:rPr>
          <w:rFonts w:ascii="Arial" w:hAnsi="Arial" w:cs="Arial"/>
          <w:b/>
          <w:i/>
          <w:sz w:val="20"/>
          <w:szCs w:val="20"/>
        </w:rPr>
      </w:pPr>
    </w:p>
    <w:sectPr w:rsidR="000661E8" w:rsidRPr="00BF3654" w:rsidSect="00BC1CCA">
      <w:headerReference w:type="default" r:id="rId16"/>
      <w:footerReference w:type="default" r:id="rId17"/>
      <w:headerReference w:type="first" r:id="rId18"/>
      <w:footerReference w:type="first" r:id="rId19"/>
      <w:pgSz w:w="11906" w:h="16838"/>
      <w:pgMar w:top="1417" w:right="1416" w:bottom="993" w:left="1417" w:header="426"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EA2E9" w14:textId="77777777" w:rsidR="00C00381" w:rsidRDefault="00C00381">
      <w:r>
        <w:separator/>
      </w:r>
    </w:p>
  </w:endnote>
  <w:endnote w:type="continuationSeparator" w:id="0">
    <w:p w14:paraId="0EBB5BB9" w14:textId="77777777" w:rsidR="00C00381" w:rsidRDefault="00C00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IDFont+F1">
    <w:altName w:val="Yu Gothic"/>
    <w:panose1 w:val="00000000000000000000"/>
    <w:charset w:val="80"/>
    <w:family w:val="auto"/>
    <w:notTrueType/>
    <w:pitch w:val="default"/>
    <w:sig w:usb0="00000001"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F6CA7" w14:textId="77777777" w:rsidR="00C00381" w:rsidRDefault="00C0038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E38306F" w14:textId="77777777" w:rsidR="00C00381" w:rsidRDefault="00C0038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9CFCF" w14:textId="77777777" w:rsidR="00C00381" w:rsidRDefault="00C00381" w:rsidP="007F00E8">
    <w:pPr>
      <w:pStyle w:val="Stopka"/>
      <w:ind w:right="360"/>
      <w:rPr>
        <w:rFonts w:ascii="Verdana" w:hAnsi="Verdana"/>
        <w:sz w:val="16"/>
        <w:szCs w:val="16"/>
      </w:rPr>
    </w:pPr>
    <w:r>
      <w:rPr>
        <w:rStyle w:val="Numerstrony"/>
        <w:rFonts w:ascii="Verdana" w:hAnsi="Verdana"/>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5D864" w14:textId="77777777" w:rsidR="00C00381" w:rsidRPr="00420107" w:rsidRDefault="00C00381" w:rsidP="007F00E8">
    <w:pPr>
      <w:pStyle w:val="Stopka"/>
      <w:jc w:val="center"/>
      <w:rPr>
        <w:rStyle w:val="Numerstrony"/>
        <w:rFonts w:ascii="Arial" w:hAnsi="Arial" w:cs="Arial"/>
        <w:sz w:val="18"/>
        <w:szCs w:val="18"/>
      </w:rPr>
    </w:pPr>
    <w:r w:rsidRPr="00420107">
      <w:rPr>
        <w:rStyle w:val="Numerstrony"/>
        <w:rFonts w:ascii="Arial" w:hAnsi="Arial" w:cs="Arial"/>
        <w:sz w:val="18"/>
        <w:szCs w:val="18"/>
      </w:rPr>
      <w:t xml:space="preserve">Strona </w:t>
    </w:r>
    <w:r w:rsidRPr="00420107">
      <w:rPr>
        <w:rStyle w:val="Numerstrony"/>
        <w:rFonts w:ascii="Arial" w:hAnsi="Arial" w:cs="Arial"/>
        <w:sz w:val="18"/>
        <w:szCs w:val="18"/>
      </w:rPr>
      <w:fldChar w:fldCharType="begin"/>
    </w:r>
    <w:r w:rsidRPr="00420107">
      <w:rPr>
        <w:rStyle w:val="Numerstrony"/>
        <w:rFonts w:ascii="Arial" w:hAnsi="Arial" w:cs="Arial"/>
        <w:sz w:val="18"/>
        <w:szCs w:val="18"/>
      </w:rPr>
      <w:instrText xml:space="preserve"> PAGE </w:instrText>
    </w:r>
    <w:r w:rsidRPr="00420107">
      <w:rPr>
        <w:rStyle w:val="Numerstrony"/>
        <w:rFonts w:ascii="Arial" w:hAnsi="Arial" w:cs="Arial"/>
        <w:sz w:val="18"/>
        <w:szCs w:val="18"/>
      </w:rPr>
      <w:fldChar w:fldCharType="separate"/>
    </w:r>
    <w:r>
      <w:rPr>
        <w:rStyle w:val="Numerstrony"/>
        <w:rFonts w:ascii="Arial" w:hAnsi="Arial" w:cs="Arial"/>
        <w:noProof/>
        <w:sz w:val="18"/>
        <w:szCs w:val="18"/>
      </w:rPr>
      <w:t>2</w:t>
    </w:r>
    <w:r w:rsidRPr="00420107">
      <w:rPr>
        <w:rStyle w:val="Numerstrony"/>
        <w:rFonts w:ascii="Arial" w:hAnsi="Arial" w:cs="Arial"/>
        <w:sz w:val="18"/>
        <w:szCs w:val="18"/>
      </w:rPr>
      <w:fldChar w:fldCharType="end"/>
    </w:r>
    <w:r w:rsidRPr="00420107">
      <w:rPr>
        <w:rStyle w:val="Numerstrony"/>
        <w:rFonts w:ascii="Arial" w:hAnsi="Arial" w:cs="Arial"/>
        <w:sz w:val="18"/>
        <w:szCs w:val="18"/>
      </w:rPr>
      <w:t xml:space="preserve"> z </w:t>
    </w:r>
    <w:r w:rsidRPr="00420107">
      <w:rPr>
        <w:rStyle w:val="Numerstrony"/>
        <w:rFonts w:ascii="Arial" w:hAnsi="Arial" w:cs="Arial"/>
        <w:sz w:val="18"/>
        <w:szCs w:val="18"/>
      </w:rPr>
      <w:fldChar w:fldCharType="begin"/>
    </w:r>
    <w:r w:rsidRPr="00420107">
      <w:rPr>
        <w:rStyle w:val="Numerstrony"/>
        <w:rFonts w:ascii="Arial" w:hAnsi="Arial" w:cs="Arial"/>
        <w:sz w:val="18"/>
        <w:szCs w:val="18"/>
      </w:rPr>
      <w:instrText xml:space="preserve"> NUMPAGES </w:instrText>
    </w:r>
    <w:r w:rsidRPr="00420107">
      <w:rPr>
        <w:rStyle w:val="Numerstrony"/>
        <w:rFonts w:ascii="Arial" w:hAnsi="Arial" w:cs="Arial"/>
        <w:sz w:val="18"/>
        <w:szCs w:val="18"/>
      </w:rPr>
      <w:fldChar w:fldCharType="separate"/>
    </w:r>
    <w:r>
      <w:rPr>
        <w:rStyle w:val="Numerstrony"/>
        <w:rFonts w:ascii="Arial" w:hAnsi="Arial" w:cs="Arial"/>
        <w:noProof/>
        <w:sz w:val="18"/>
        <w:szCs w:val="18"/>
      </w:rPr>
      <w:t>33</w:t>
    </w:r>
    <w:r w:rsidRPr="00420107">
      <w:rPr>
        <w:rStyle w:val="Numerstrony"/>
        <w:rFonts w:ascii="Arial" w:hAnsi="Arial" w:cs="Arial"/>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9EE9D" w14:textId="77777777" w:rsidR="00C00381" w:rsidRDefault="00C00381" w:rsidP="007F00E8">
    <w:pPr>
      <w:pStyle w:val="Stopka"/>
      <w:ind w:right="360"/>
      <w:jc w:val="center"/>
      <w:rPr>
        <w:rStyle w:val="Numerstrony"/>
        <w:rFonts w:ascii="Verdana" w:hAnsi="Verdana"/>
        <w:sz w:val="16"/>
        <w:szCs w:val="16"/>
      </w:rPr>
    </w:pPr>
    <w:r>
      <w:rPr>
        <w:rStyle w:val="Numerstrony"/>
        <w:rFonts w:ascii="Verdana" w:hAnsi="Verdana"/>
        <w:sz w:val="16"/>
        <w:szCs w:val="16"/>
      </w:rPr>
      <w:t xml:space="preserve">Strona </w:t>
    </w:r>
    <w:r>
      <w:rPr>
        <w:rStyle w:val="Numerstrony"/>
        <w:rFonts w:ascii="Verdana" w:hAnsi="Verdana"/>
        <w:sz w:val="16"/>
        <w:szCs w:val="16"/>
      </w:rPr>
      <w:fldChar w:fldCharType="begin"/>
    </w:r>
    <w:r>
      <w:rPr>
        <w:rStyle w:val="Numerstrony"/>
        <w:rFonts w:ascii="Verdana" w:hAnsi="Verdana"/>
        <w:sz w:val="16"/>
        <w:szCs w:val="16"/>
      </w:rPr>
      <w:instrText xml:space="preserve"> PAGE </w:instrText>
    </w:r>
    <w:r>
      <w:rPr>
        <w:rStyle w:val="Numerstrony"/>
        <w:rFonts w:ascii="Verdana" w:hAnsi="Verdana"/>
        <w:sz w:val="16"/>
        <w:szCs w:val="16"/>
      </w:rPr>
      <w:fldChar w:fldCharType="separate"/>
    </w:r>
    <w:r>
      <w:rPr>
        <w:rStyle w:val="Numerstrony"/>
        <w:rFonts w:ascii="Verdana" w:hAnsi="Verdana"/>
        <w:noProof/>
        <w:sz w:val="16"/>
        <w:szCs w:val="16"/>
      </w:rPr>
      <w:t>16</w:t>
    </w:r>
    <w:r>
      <w:rPr>
        <w:rStyle w:val="Numerstrony"/>
        <w:rFonts w:ascii="Verdana" w:hAnsi="Verdana"/>
        <w:sz w:val="16"/>
        <w:szCs w:val="16"/>
      </w:rPr>
      <w:fldChar w:fldCharType="end"/>
    </w:r>
    <w:r>
      <w:rPr>
        <w:rStyle w:val="Numerstrony"/>
        <w:rFonts w:ascii="Verdana" w:hAnsi="Verdana"/>
        <w:sz w:val="16"/>
        <w:szCs w:val="16"/>
      </w:rPr>
      <w:t xml:space="preserve"> z </w:t>
    </w:r>
    <w:r>
      <w:rPr>
        <w:rStyle w:val="Numerstrony"/>
        <w:rFonts w:ascii="Verdana" w:hAnsi="Verdana"/>
        <w:sz w:val="16"/>
        <w:szCs w:val="16"/>
      </w:rPr>
      <w:fldChar w:fldCharType="begin"/>
    </w:r>
    <w:r>
      <w:rPr>
        <w:rStyle w:val="Numerstrony"/>
        <w:rFonts w:ascii="Verdana" w:hAnsi="Verdana"/>
        <w:sz w:val="16"/>
        <w:szCs w:val="16"/>
      </w:rPr>
      <w:instrText xml:space="preserve"> NUMPAGES </w:instrText>
    </w:r>
    <w:r>
      <w:rPr>
        <w:rStyle w:val="Numerstrony"/>
        <w:rFonts w:ascii="Verdana" w:hAnsi="Verdana"/>
        <w:sz w:val="16"/>
        <w:szCs w:val="16"/>
      </w:rPr>
      <w:fldChar w:fldCharType="separate"/>
    </w:r>
    <w:r>
      <w:rPr>
        <w:rStyle w:val="Numerstrony"/>
        <w:rFonts w:ascii="Verdana" w:hAnsi="Verdana"/>
        <w:noProof/>
        <w:sz w:val="16"/>
        <w:szCs w:val="16"/>
      </w:rPr>
      <w:t>29</w:t>
    </w:r>
    <w:r>
      <w:rPr>
        <w:rStyle w:val="Numerstrony"/>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09950" w14:textId="77777777" w:rsidR="00C00381" w:rsidRDefault="00C00381">
      <w:r>
        <w:separator/>
      </w:r>
    </w:p>
  </w:footnote>
  <w:footnote w:type="continuationSeparator" w:id="0">
    <w:p w14:paraId="4D394344" w14:textId="77777777" w:rsidR="00C00381" w:rsidRDefault="00C00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CDC80" w14:textId="77777777" w:rsidR="00C00381" w:rsidRDefault="00C00381" w:rsidP="007F00E8">
    <w:pPr>
      <w:pBdr>
        <w:bottom w:val="single" w:sz="4" w:space="11" w:color="auto"/>
      </w:pBdr>
      <w:tabs>
        <w:tab w:val="right" w:pos="9072"/>
      </w:tabs>
      <w:rPr>
        <w:rFonts w:ascii="Verdana" w:hAnsi="Verdana"/>
        <w:bCs/>
        <w:i/>
        <w:iCs/>
      </w:rPr>
    </w:pPr>
    <w:r>
      <w:rPr>
        <w:rFonts w:ascii="Verdana" w:hAnsi="Verdana"/>
        <w:bCs/>
        <w:i/>
        <w:iC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144F4" w14:textId="77777777" w:rsidR="00C00381" w:rsidRDefault="00C00381" w:rsidP="000E7AFB">
    <w:pPr>
      <w:pBdr>
        <w:bottom w:val="single" w:sz="4" w:space="1" w:color="auto"/>
      </w:pBdr>
      <w:tabs>
        <w:tab w:val="right" w:pos="9072"/>
      </w:tabs>
      <w:rPr>
        <w:noProof/>
      </w:rPr>
    </w:pPr>
    <w:r>
      <w:rPr>
        <w:noProof/>
      </w:rPr>
      <w:drawing>
        <wp:inline distT="0" distB="0" distL="0" distR="0" wp14:anchorId="78E3CA56" wp14:editId="55D6388E">
          <wp:extent cx="542925" cy="209550"/>
          <wp:effectExtent l="0" t="0" r="0" b="0"/>
          <wp:docPr id="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209550"/>
                  </a:xfrm>
                  <a:prstGeom prst="rect">
                    <a:avLst/>
                  </a:prstGeom>
                  <a:noFill/>
                  <a:ln>
                    <a:noFill/>
                  </a:ln>
                </pic:spPr>
              </pic:pic>
            </a:graphicData>
          </a:graphic>
        </wp:inline>
      </w:drawing>
    </w:r>
  </w:p>
  <w:p w14:paraId="310EE7EF" w14:textId="11859C8E" w:rsidR="00C00381" w:rsidRDefault="00C00381">
    <w:pPr>
      <w:pBdr>
        <w:bottom w:val="single" w:sz="4" w:space="1" w:color="auto"/>
      </w:pBdr>
      <w:tabs>
        <w:tab w:val="right" w:pos="9072"/>
      </w:tabs>
      <w:jc w:val="center"/>
      <w:rPr>
        <w:rFonts w:ascii="Verdana" w:hAnsi="Verdana"/>
        <w:bCs/>
        <w:i/>
        <w:iCs/>
      </w:rPr>
    </w:pPr>
    <w:r>
      <w:rPr>
        <w:rFonts w:ascii="Arial" w:hAnsi="Arial" w:cs="Arial"/>
        <w:i/>
        <w:iCs/>
      </w:rPr>
      <w:t>MP</w:t>
    </w:r>
    <w:r w:rsidRPr="00651ABC">
      <w:rPr>
        <w:rFonts w:ascii="Arial" w:hAnsi="Arial" w:cs="Arial"/>
        <w:i/>
        <w:iCs/>
      </w:rPr>
      <w:t>K Sp. z o.o</w:t>
    </w:r>
    <w:r w:rsidRPr="00651ABC">
      <w:rPr>
        <w:rFonts w:ascii="Arial" w:hAnsi="Arial" w:cs="Arial"/>
        <w:bCs/>
        <w:i/>
        <w:iCs/>
      </w:rPr>
      <w:t>.</w:t>
    </w:r>
    <w:r>
      <w:rPr>
        <w:rFonts w:ascii="Arial" w:hAnsi="Arial" w:cs="Arial"/>
        <w:bCs/>
        <w:i/>
        <w:iCs/>
      </w:rPr>
      <w:t xml:space="preserve"> z siedzibą w Stargardzie</w:t>
    </w:r>
    <w:r>
      <w:rPr>
        <w:rFonts w:ascii="Verdana" w:hAnsi="Verdana"/>
        <w:bCs/>
        <w:i/>
        <w:iCs/>
      </w:rPr>
      <w:t xml:space="preserve"> </w:t>
    </w:r>
    <w:r>
      <w:rPr>
        <w:rFonts w:ascii="Verdana" w:hAnsi="Verdana"/>
        <w:bCs/>
        <w:i/>
        <w:iCs/>
      </w:rPr>
      <w:tab/>
      <w:t>ZP-</w:t>
    </w:r>
    <w:r w:rsidR="008D506C">
      <w:rPr>
        <w:rFonts w:ascii="Verdana" w:hAnsi="Verdana"/>
        <w:bCs/>
        <w:i/>
        <w:iCs/>
      </w:rPr>
      <w:t>3</w:t>
    </w:r>
    <w:r>
      <w:rPr>
        <w:rFonts w:ascii="Verdana" w:hAnsi="Verdana"/>
        <w:bCs/>
        <w:i/>
        <w:iCs/>
      </w:rPr>
      <w:t>/202</w:t>
    </w:r>
    <w:r w:rsidR="00471E56">
      <w:rPr>
        <w:rFonts w:ascii="Verdana" w:hAnsi="Verdana"/>
        <w:bCs/>
        <w:i/>
        <w:iCs/>
      </w:rPr>
      <w:t>2</w:t>
    </w:r>
  </w:p>
  <w:p w14:paraId="23E48482" w14:textId="77777777" w:rsidR="00C00381" w:rsidRDefault="00C0038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93CFC" w14:textId="77777777" w:rsidR="00C00381" w:rsidRDefault="00C00381">
    <w:pPr>
      <w:pStyle w:val="Nagwek"/>
      <w:pBdr>
        <w:bottom w:val="single" w:sz="4" w:space="1" w:color="auto"/>
      </w:pBdr>
      <w:tabs>
        <w:tab w:val="clear" w:pos="4536"/>
        <w:tab w:val="clear" w:pos="9072"/>
        <w:tab w:val="right" w:pos="14040"/>
      </w:tabs>
      <w:rPr>
        <w:rFonts w:ascii="Arial" w:hAnsi="Arial" w:cs="Arial"/>
        <w:i/>
      </w:rPr>
    </w:pPr>
    <w:r>
      <w:rPr>
        <w:rFonts w:ascii="Bookman Old Style" w:hAnsi="Bookman Old Style"/>
        <w:i/>
      </w:rPr>
      <w:t>PKM Katowice Sp. z o.o.</w:t>
    </w:r>
    <w:r>
      <w:rPr>
        <w:rFonts w:ascii="Berlin Sans FB" w:hAnsi="Berlin Sans FB"/>
        <w:i/>
      </w:rPr>
      <w:tab/>
    </w:r>
    <w:r>
      <w:rPr>
        <w:rFonts w:ascii="Bookman Old Style" w:hAnsi="Bookman Old Style"/>
        <w:b/>
        <w:i/>
      </w:rPr>
      <w:t>załącznik nr1 do SIWZ (formularz ofertowy)</w:t>
    </w:r>
  </w:p>
  <w:p w14:paraId="15F581F7" w14:textId="77777777" w:rsidR="00C00381" w:rsidRDefault="00C0038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D062A"/>
    <w:multiLevelType w:val="multilevel"/>
    <w:tmpl w:val="42D2DAB6"/>
    <w:name w:val="WW8Num34"/>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203CB7"/>
    <w:multiLevelType w:val="multilevel"/>
    <w:tmpl w:val="D9949820"/>
    <w:lvl w:ilvl="0">
      <w:start w:val="5"/>
      <w:numFmt w:val="upperRoman"/>
      <w:lvlText w:val="%1."/>
      <w:lvlJc w:val="right"/>
      <w:pPr>
        <w:tabs>
          <w:tab w:val="num" w:pos="341"/>
        </w:tabs>
        <w:ind w:left="341" w:hanging="341"/>
      </w:pPr>
      <w:rPr>
        <w:rFonts w:ascii="Arial" w:hAnsi="Arial" w:cs="Arial" w:hint="default"/>
      </w:rPr>
    </w:lvl>
    <w:lvl w:ilvl="1">
      <w:start w:val="1"/>
      <w:numFmt w:val="decimal"/>
      <w:lvlText w:val="%2."/>
      <w:lvlJc w:val="left"/>
      <w:pPr>
        <w:tabs>
          <w:tab w:val="num" w:pos="681"/>
        </w:tabs>
        <w:ind w:left="568" w:hanging="284"/>
      </w:pPr>
      <w:rPr>
        <w:rFonts w:ascii="Arial" w:hAnsi="Arial" w:cs="Times New Roman" w:hint="default"/>
        <w:b w:val="0"/>
        <w:bCs/>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2" w15:restartNumberingAfterBreak="0">
    <w:nsid w:val="15742FFF"/>
    <w:multiLevelType w:val="multilevel"/>
    <w:tmpl w:val="FB86FE70"/>
    <w:styleLink w:val="Styl2"/>
    <w:lvl w:ilvl="0">
      <w:start w:val="1"/>
      <w:numFmt w:val="upperRoman"/>
      <w:lvlText w:val="%1."/>
      <w:lvlJc w:val="right"/>
      <w:pPr>
        <w:tabs>
          <w:tab w:val="num" w:pos="341"/>
        </w:tabs>
        <w:ind w:left="341" w:hanging="57"/>
      </w:pPr>
      <w:rPr>
        <w:rFonts w:ascii="Arial" w:hAnsi="Arial" w:cs="Arial" w:hint="default"/>
      </w:rPr>
    </w:lvl>
    <w:lvl w:ilvl="1">
      <w:start w:val="1"/>
      <w:numFmt w:val="decimal"/>
      <w:lvlText w:val="%2"/>
      <w:lvlJc w:val="left"/>
      <w:pPr>
        <w:tabs>
          <w:tab w:val="num" w:pos="681"/>
        </w:tabs>
        <w:ind w:left="568" w:hanging="284"/>
      </w:pPr>
      <w:rPr>
        <w:rFonts w:ascii="Arial" w:hAnsi="Arial" w:cs="Times New Roman" w:hint="default"/>
        <w:b w:val="0"/>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2"/>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3" w15:restartNumberingAfterBreak="0">
    <w:nsid w:val="1BB17FA6"/>
    <w:multiLevelType w:val="multilevel"/>
    <w:tmpl w:val="0415001F"/>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7FB0436"/>
    <w:multiLevelType w:val="multilevel"/>
    <w:tmpl w:val="3BFA72B6"/>
    <w:lvl w:ilvl="0">
      <w:start w:val="5"/>
      <w:numFmt w:val="decimal"/>
      <w:lvlText w:val="%1."/>
      <w:lvlJc w:val="left"/>
      <w:pPr>
        <w:ind w:left="360" w:hanging="360"/>
      </w:pPr>
      <w:rPr>
        <w:rFonts w:hint="default"/>
        <w:sz w:val="24"/>
      </w:rPr>
    </w:lvl>
    <w:lvl w:ilvl="1">
      <w:start w:val="1"/>
      <w:numFmt w:val="decimal"/>
      <w:lvlText w:val="%1.%2."/>
      <w:lvlJc w:val="left"/>
      <w:pPr>
        <w:ind w:left="792" w:hanging="432"/>
      </w:pPr>
      <w:rPr>
        <w:rFonts w:hint="default"/>
        <w:b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D5A1175"/>
    <w:multiLevelType w:val="multilevel"/>
    <w:tmpl w:val="9F8AFDBA"/>
    <w:lvl w:ilvl="0">
      <w:start w:val="3"/>
      <w:numFmt w:val="upperRoman"/>
      <w:lvlText w:val="%1."/>
      <w:lvlJc w:val="right"/>
      <w:pPr>
        <w:tabs>
          <w:tab w:val="num" w:pos="341"/>
        </w:tabs>
        <w:ind w:left="341" w:hanging="341"/>
      </w:pPr>
      <w:rPr>
        <w:rFonts w:ascii="Arial" w:hAnsi="Arial" w:cs="Arial" w:hint="default"/>
      </w:rPr>
    </w:lvl>
    <w:lvl w:ilvl="1">
      <w:start w:val="3"/>
      <w:numFmt w:val="decimal"/>
      <w:lvlText w:val="%2."/>
      <w:lvlJc w:val="left"/>
      <w:pPr>
        <w:tabs>
          <w:tab w:val="num" w:pos="681"/>
        </w:tabs>
        <w:ind w:left="568" w:hanging="284"/>
      </w:pPr>
      <w:rPr>
        <w:rFonts w:ascii="Arial" w:hAnsi="Arial" w:cs="Times New Roman" w:hint="default"/>
        <w:b w:val="0"/>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6" w15:restartNumberingAfterBreak="0">
    <w:nsid w:val="2FE64BA0"/>
    <w:multiLevelType w:val="multilevel"/>
    <w:tmpl w:val="F9E424D4"/>
    <w:lvl w:ilvl="0">
      <w:start w:val="16"/>
      <w:numFmt w:val="upperRoman"/>
      <w:lvlText w:val="%1."/>
      <w:lvlJc w:val="right"/>
      <w:pPr>
        <w:tabs>
          <w:tab w:val="num" w:pos="341"/>
        </w:tabs>
        <w:ind w:left="341" w:hanging="341"/>
      </w:pPr>
      <w:rPr>
        <w:rFonts w:ascii="Arial" w:hAnsi="Arial" w:cs="Arial" w:hint="default"/>
      </w:rPr>
    </w:lvl>
    <w:lvl w:ilvl="1">
      <w:start w:val="1"/>
      <w:numFmt w:val="decimal"/>
      <w:lvlText w:val="%2."/>
      <w:lvlJc w:val="left"/>
      <w:pPr>
        <w:tabs>
          <w:tab w:val="num" w:pos="681"/>
        </w:tabs>
        <w:ind w:left="568" w:hanging="284"/>
      </w:pPr>
      <w:rPr>
        <w:rFonts w:ascii="Arial" w:hAnsi="Arial" w:cs="Times New Roman" w:hint="default"/>
        <w:b w:val="0"/>
        <w:bCs/>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7" w15:restartNumberingAfterBreak="0">
    <w:nsid w:val="3A587E4D"/>
    <w:multiLevelType w:val="multilevel"/>
    <w:tmpl w:val="7C8EC194"/>
    <w:lvl w:ilvl="0">
      <w:start w:val="1"/>
      <w:numFmt w:val="upperRoman"/>
      <w:lvlText w:val="%1."/>
      <w:lvlJc w:val="right"/>
      <w:pPr>
        <w:tabs>
          <w:tab w:val="num" w:pos="341"/>
        </w:tabs>
        <w:ind w:left="341" w:hanging="341"/>
      </w:pPr>
      <w:rPr>
        <w:rFonts w:ascii="Arial" w:hAnsi="Arial" w:cs="Arial" w:hint="default"/>
      </w:rPr>
    </w:lvl>
    <w:lvl w:ilvl="1">
      <w:start w:val="1"/>
      <w:numFmt w:val="decimal"/>
      <w:lvlText w:val="%2."/>
      <w:lvlJc w:val="left"/>
      <w:pPr>
        <w:tabs>
          <w:tab w:val="num" w:pos="681"/>
        </w:tabs>
        <w:ind w:left="568" w:hanging="284"/>
      </w:pPr>
      <w:rPr>
        <w:rFonts w:ascii="Arial" w:hAnsi="Arial" w:cs="Times New Roman" w:hint="default"/>
        <w:b w:val="0"/>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2"/>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8" w15:restartNumberingAfterBreak="0">
    <w:nsid w:val="3B171C80"/>
    <w:multiLevelType w:val="multilevel"/>
    <w:tmpl w:val="6B3EC9D6"/>
    <w:lvl w:ilvl="0">
      <w:start w:val="3"/>
      <w:numFmt w:val="upperRoman"/>
      <w:lvlText w:val="%1."/>
      <w:lvlJc w:val="right"/>
      <w:pPr>
        <w:tabs>
          <w:tab w:val="num" w:pos="341"/>
        </w:tabs>
        <w:ind w:left="341" w:hanging="341"/>
      </w:pPr>
      <w:rPr>
        <w:rFonts w:ascii="Arial" w:hAnsi="Arial" w:cs="Arial" w:hint="default"/>
      </w:rPr>
    </w:lvl>
    <w:lvl w:ilvl="1">
      <w:start w:val="7"/>
      <w:numFmt w:val="decimal"/>
      <w:lvlText w:val="%2"/>
      <w:lvlJc w:val="left"/>
      <w:pPr>
        <w:tabs>
          <w:tab w:val="num" w:pos="681"/>
        </w:tabs>
        <w:ind w:left="568" w:hanging="284"/>
      </w:pPr>
      <w:rPr>
        <w:rFonts w:ascii="Arial" w:hAnsi="Arial" w:cs="Times New Roman" w:hint="default"/>
        <w:b w:val="0"/>
        <w:i w:val="0"/>
        <w:sz w:val="20"/>
        <w:szCs w:val="20"/>
      </w:rPr>
    </w:lvl>
    <w:lvl w:ilvl="2">
      <w:start w:val="4"/>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9" w15:restartNumberingAfterBreak="0">
    <w:nsid w:val="3BA611B4"/>
    <w:multiLevelType w:val="multilevel"/>
    <w:tmpl w:val="7D7461A6"/>
    <w:lvl w:ilvl="0">
      <w:start w:val="1"/>
      <w:numFmt w:val="upperRoman"/>
      <w:lvlText w:val="%1."/>
      <w:lvlJc w:val="left"/>
      <w:pPr>
        <w:ind w:left="0" w:firstLine="0"/>
      </w:pPr>
      <w:rPr>
        <w:rFonts w:hint="default"/>
      </w:rPr>
    </w:lvl>
    <w:lvl w:ilvl="1">
      <w:start w:val="1"/>
      <w:numFmt w:val="decimal"/>
      <w:lvlText w:val="%2."/>
      <w:lvlJc w:val="left"/>
      <w:pPr>
        <w:ind w:left="720" w:firstLine="0"/>
      </w:pPr>
      <w:rPr>
        <w:rFonts w:hint="default"/>
        <w:b w:val="0"/>
        <w:i w:val="0"/>
        <w:color w:val="auto"/>
        <w:sz w:val="24"/>
      </w:rPr>
    </w:lvl>
    <w:lvl w:ilvl="2">
      <w:start w:val="1"/>
      <w:numFmt w:val="decimal"/>
      <w:lvlText w:val="%3)"/>
      <w:lvlJc w:val="left"/>
      <w:pPr>
        <w:ind w:left="1440" w:firstLine="0"/>
      </w:pPr>
      <w:rPr>
        <w:rFonts w:hint="default"/>
        <w:b w:val="0"/>
        <w:i w:val="0"/>
        <w:sz w:val="22"/>
      </w:rPr>
    </w:lvl>
    <w:lvl w:ilvl="3">
      <w:start w:val="1"/>
      <w:numFmt w:val="lowerLetter"/>
      <w:lvlText w:val="%4)"/>
      <w:lvlJc w:val="left"/>
      <w:pPr>
        <w:ind w:left="2160" w:firstLine="0"/>
      </w:pPr>
      <w:rPr>
        <w:rFonts w:hint="default"/>
        <w:b w:val="0"/>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15:restartNumberingAfterBreak="0">
    <w:nsid w:val="3DD60642"/>
    <w:multiLevelType w:val="multilevel"/>
    <w:tmpl w:val="2D72F840"/>
    <w:lvl w:ilvl="0">
      <w:start w:val="3"/>
      <w:numFmt w:val="upperRoman"/>
      <w:lvlText w:val="%1."/>
      <w:lvlJc w:val="right"/>
      <w:pPr>
        <w:tabs>
          <w:tab w:val="num" w:pos="341"/>
        </w:tabs>
        <w:ind w:left="341" w:hanging="341"/>
      </w:pPr>
      <w:rPr>
        <w:rFonts w:ascii="Arial" w:hAnsi="Arial" w:cs="Arial" w:hint="default"/>
      </w:rPr>
    </w:lvl>
    <w:lvl w:ilvl="1">
      <w:start w:val="1"/>
      <w:numFmt w:val="decimal"/>
      <w:lvlText w:val="%2"/>
      <w:lvlJc w:val="left"/>
      <w:pPr>
        <w:tabs>
          <w:tab w:val="num" w:pos="681"/>
        </w:tabs>
        <w:ind w:left="568" w:hanging="284"/>
      </w:pPr>
      <w:rPr>
        <w:rFonts w:ascii="Arial" w:hAnsi="Arial" w:cs="Times New Roman" w:hint="default"/>
        <w:b w:val="0"/>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11" w15:restartNumberingAfterBreak="0">
    <w:nsid w:val="42B43C11"/>
    <w:multiLevelType w:val="multilevel"/>
    <w:tmpl w:val="0415001F"/>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4566CAE"/>
    <w:multiLevelType w:val="multilevel"/>
    <w:tmpl w:val="BAB8972E"/>
    <w:lvl w:ilvl="0">
      <w:start w:val="1"/>
      <w:numFmt w:val="upperRoman"/>
      <w:lvlText w:val="%1."/>
      <w:lvlJc w:val="right"/>
      <w:pPr>
        <w:ind w:left="36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3" w15:restartNumberingAfterBreak="0">
    <w:nsid w:val="46531789"/>
    <w:multiLevelType w:val="multilevel"/>
    <w:tmpl w:val="051697FA"/>
    <w:lvl w:ilvl="0">
      <w:start w:val="16"/>
      <w:numFmt w:val="upperRoman"/>
      <w:lvlText w:val="%1."/>
      <w:lvlJc w:val="right"/>
      <w:pPr>
        <w:tabs>
          <w:tab w:val="num" w:pos="341"/>
        </w:tabs>
        <w:ind w:left="341" w:hanging="341"/>
      </w:pPr>
      <w:rPr>
        <w:rFonts w:ascii="Arial" w:hAnsi="Arial" w:cs="Arial" w:hint="default"/>
      </w:rPr>
    </w:lvl>
    <w:lvl w:ilvl="1">
      <w:start w:val="2"/>
      <w:numFmt w:val="decimal"/>
      <w:lvlText w:val="%2."/>
      <w:lvlJc w:val="left"/>
      <w:pPr>
        <w:tabs>
          <w:tab w:val="num" w:pos="681"/>
        </w:tabs>
        <w:ind w:left="568" w:hanging="284"/>
      </w:pPr>
      <w:rPr>
        <w:rFonts w:ascii="Arial" w:hAnsi="Arial" w:cs="Times New Roman" w:hint="default"/>
        <w:b w:val="0"/>
        <w:bCs/>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14" w15:restartNumberingAfterBreak="0">
    <w:nsid w:val="487F68FB"/>
    <w:multiLevelType w:val="multilevel"/>
    <w:tmpl w:val="880A7742"/>
    <w:lvl w:ilvl="0">
      <w:start w:val="3"/>
      <w:numFmt w:val="upperRoman"/>
      <w:lvlText w:val="%1."/>
      <w:lvlJc w:val="right"/>
      <w:pPr>
        <w:tabs>
          <w:tab w:val="num" w:pos="341"/>
        </w:tabs>
        <w:ind w:left="341" w:hanging="341"/>
      </w:pPr>
      <w:rPr>
        <w:rFonts w:ascii="Arial" w:hAnsi="Arial" w:cs="Arial" w:hint="default"/>
      </w:rPr>
    </w:lvl>
    <w:lvl w:ilvl="1">
      <w:start w:val="1"/>
      <w:numFmt w:val="decimal"/>
      <w:lvlText w:val="%2."/>
      <w:lvlJc w:val="left"/>
      <w:pPr>
        <w:tabs>
          <w:tab w:val="num" w:pos="681"/>
        </w:tabs>
        <w:ind w:left="568" w:hanging="284"/>
      </w:pPr>
      <w:rPr>
        <w:rFonts w:ascii="Arial" w:hAnsi="Arial" w:cs="Times New Roman" w:hint="default"/>
        <w:b w:val="0"/>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15" w15:restartNumberingAfterBreak="0">
    <w:nsid w:val="4B4844C2"/>
    <w:multiLevelType w:val="multilevel"/>
    <w:tmpl w:val="0E80C55C"/>
    <w:lvl w:ilvl="0">
      <w:start w:val="1"/>
      <w:numFmt w:val="upperRoman"/>
      <w:lvlText w:val="%1."/>
      <w:lvlJc w:val="right"/>
      <w:pPr>
        <w:tabs>
          <w:tab w:val="num" w:pos="341"/>
        </w:tabs>
        <w:ind w:left="341" w:hanging="341"/>
      </w:pPr>
      <w:rPr>
        <w:rFonts w:ascii="Arial" w:hAnsi="Arial" w:cs="Arial" w:hint="default"/>
      </w:rPr>
    </w:lvl>
    <w:lvl w:ilvl="1">
      <w:start w:val="2"/>
      <w:numFmt w:val="decimal"/>
      <w:lvlText w:val="%2."/>
      <w:lvlJc w:val="left"/>
      <w:pPr>
        <w:tabs>
          <w:tab w:val="num" w:pos="681"/>
        </w:tabs>
        <w:ind w:left="568" w:hanging="284"/>
      </w:pPr>
      <w:rPr>
        <w:rFonts w:ascii="Arial" w:hAnsi="Arial" w:cs="Times New Roman" w:hint="default"/>
        <w:b w:val="0"/>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16" w15:restartNumberingAfterBreak="0">
    <w:nsid w:val="4C7C70B7"/>
    <w:multiLevelType w:val="hybridMultilevel"/>
    <w:tmpl w:val="FF2278FE"/>
    <w:lvl w:ilvl="0" w:tplc="04150011">
      <w:start w:val="1"/>
      <w:numFmt w:val="decimal"/>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5591744F"/>
    <w:multiLevelType w:val="multilevel"/>
    <w:tmpl w:val="930EFAA8"/>
    <w:lvl w:ilvl="0">
      <w:start w:val="4"/>
      <w:numFmt w:val="upperRoman"/>
      <w:lvlText w:val="%1."/>
      <w:lvlJc w:val="right"/>
      <w:pPr>
        <w:tabs>
          <w:tab w:val="num" w:pos="341"/>
        </w:tabs>
        <w:ind w:left="341" w:hanging="341"/>
      </w:pPr>
      <w:rPr>
        <w:rFonts w:ascii="Arial" w:hAnsi="Arial" w:cs="Arial" w:hint="default"/>
      </w:rPr>
    </w:lvl>
    <w:lvl w:ilvl="1">
      <w:start w:val="10"/>
      <w:numFmt w:val="decimal"/>
      <w:lvlText w:val="%2"/>
      <w:lvlJc w:val="left"/>
      <w:pPr>
        <w:tabs>
          <w:tab w:val="num" w:pos="681"/>
        </w:tabs>
        <w:ind w:left="568" w:hanging="284"/>
      </w:pPr>
      <w:rPr>
        <w:rFonts w:ascii="Arial" w:hAnsi="Arial" w:cs="Times New Roman" w:hint="default"/>
        <w:b w:val="0"/>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18" w15:restartNumberingAfterBreak="0">
    <w:nsid w:val="571D4437"/>
    <w:multiLevelType w:val="multilevel"/>
    <w:tmpl w:val="7F66DEF8"/>
    <w:lvl w:ilvl="0">
      <w:start w:val="3"/>
      <w:numFmt w:val="upperRoman"/>
      <w:lvlText w:val="%1."/>
      <w:lvlJc w:val="right"/>
      <w:pPr>
        <w:tabs>
          <w:tab w:val="num" w:pos="341"/>
        </w:tabs>
        <w:ind w:left="341" w:hanging="341"/>
      </w:pPr>
      <w:rPr>
        <w:rFonts w:ascii="Arial" w:hAnsi="Arial" w:cs="Arial" w:hint="default"/>
      </w:rPr>
    </w:lvl>
    <w:lvl w:ilvl="1">
      <w:start w:val="4"/>
      <w:numFmt w:val="decimal"/>
      <w:lvlText w:val="%2."/>
      <w:lvlJc w:val="left"/>
      <w:pPr>
        <w:tabs>
          <w:tab w:val="num" w:pos="681"/>
        </w:tabs>
        <w:ind w:left="568" w:hanging="284"/>
      </w:pPr>
      <w:rPr>
        <w:rFonts w:ascii="Arial" w:hAnsi="Arial" w:cs="Times New Roman" w:hint="default"/>
        <w:b w:val="0"/>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19" w15:restartNumberingAfterBreak="0">
    <w:nsid w:val="6CDF6ED4"/>
    <w:multiLevelType w:val="multilevel"/>
    <w:tmpl w:val="1AC42FA4"/>
    <w:lvl w:ilvl="0">
      <w:start w:val="1"/>
      <w:numFmt w:val="upperRoman"/>
      <w:pStyle w:val="glowny1"/>
      <w:lvlText w:val="%1."/>
      <w:lvlJc w:val="right"/>
      <w:pPr>
        <w:tabs>
          <w:tab w:val="num" w:pos="57"/>
        </w:tabs>
        <w:ind w:left="57" w:hanging="57"/>
      </w:pPr>
      <w:rPr>
        <w:rFonts w:ascii="Arial" w:hAnsi="Arial" w:cs="Arial" w:hint="default"/>
      </w:rPr>
    </w:lvl>
    <w:lvl w:ilvl="1">
      <w:start w:val="1"/>
      <w:numFmt w:val="decimal"/>
      <w:lvlText w:val="%2."/>
      <w:lvlJc w:val="left"/>
      <w:pPr>
        <w:tabs>
          <w:tab w:val="num" w:pos="1724"/>
        </w:tabs>
        <w:ind w:left="568" w:hanging="284"/>
      </w:pPr>
      <w:rPr>
        <w:rFonts w:ascii="Arial" w:hAnsi="Arial" w:cs="Arial" w:hint="default"/>
        <w:b w:val="0"/>
        <w:i w:val="0"/>
        <w:sz w:val="20"/>
        <w:szCs w:val="20"/>
      </w:rPr>
    </w:lvl>
    <w:lvl w:ilvl="2">
      <w:start w:val="4"/>
      <w:numFmt w:val="none"/>
      <w:lvlText w:val="1)"/>
      <w:lvlJc w:val="left"/>
      <w:pPr>
        <w:tabs>
          <w:tab w:val="num" w:pos="2340"/>
        </w:tabs>
        <w:ind w:left="567" w:hanging="283"/>
      </w:pPr>
      <w:rPr>
        <w:rFonts w:hint="default"/>
      </w:rPr>
    </w:lvl>
    <w:lvl w:ilvl="3">
      <w:start w:val="2"/>
      <w:numFmt w:val="lowerLetter"/>
      <w:lvlText w:val="%4"/>
      <w:lvlJc w:val="left"/>
      <w:pPr>
        <w:ind w:left="851" w:hanging="284"/>
      </w:pPr>
      <w:rPr>
        <w:rFonts w:ascii="Arial" w:hAnsi="Arial" w:cs="Arial" w:hint="default"/>
      </w:rPr>
    </w:lvl>
    <w:lvl w:ilvl="4">
      <w:start w:val="1"/>
      <w:numFmt w:val="lowerLetter"/>
      <w:lvlText w:val="%5)"/>
      <w:lvlJc w:val="left"/>
      <w:pPr>
        <w:ind w:left="1134" w:hanging="283"/>
      </w:pPr>
      <w:rPr>
        <w:rFonts w:ascii="Arial" w:hAnsi="Arial" w:cs="Arial" w:hint="default"/>
        <w:sz w:val="20"/>
      </w:rPr>
    </w:lvl>
    <w:lvl w:ilvl="5">
      <w:start w:val="1"/>
      <w:numFmt w:val="lowerRoman"/>
      <w:lvlText w:val="%6."/>
      <w:lvlJc w:val="right"/>
      <w:pPr>
        <w:tabs>
          <w:tab w:val="num" w:pos="4320"/>
        </w:tabs>
        <w:ind w:left="1418" w:hanging="284"/>
      </w:pPr>
      <w:rPr>
        <w:rFonts w:hint="default"/>
      </w:rPr>
    </w:lvl>
    <w:lvl w:ilvl="6">
      <w:start w:val="1"/>
      <w:numFmt w:val="decimal"/>
      <w:lvlText w:val="%7."/>
      <w:lvlJc w:val="left"/>
      <w:pPr>
        <w:tabs>
          <w:tab w:val="num" w:pos="5040"/>
        </w:tabs>
        <w:ind w:left="1701" w:hanging="283"/>
      </w:pPr>
      <w:rPr>
        <w:rFonts w:hint="default"/>
      </w:rPr>
    </w:lvl>
    <w:lvl w:ilvl="7">
      <w:start w:val="1"/>
      <w:numFmt w:val="lowerLetter"/>
      <w:lvlText w:val="%8."/>
      <w:lvlJc w:val="left"/>
      <w:pPr>
        <w:tabs>
          <w:tab w:val="num" w:pos="29484"/>
        </w:tabs>
        <w:ind w:left="1985" w:hanging="284"/>
      </w:pPr>
      <w:rPr>
        <w:rFonts w:hint="default"/>
      </w:rPr>
    </w:lvl>
    <w:lvl w:ilvl="8">
      <w:start w:val="1"/>
      <w:numFmt w:val="lowerRoman"/>
      <w:lvlText w:val="%9."/>
      <w:lvlJc w:val="right"/>
      <w:pPr>
        <w:tabs>
          <w:tab w:val="num" w:pos="6480"/>
        </w:tabs>
        <w:ind w:left="2268" w:hanging="283"/>
      </w:pPr>
      <w:rPr>
        <w:rFonts w:hint="default"/>
      </w:rPr>
    </w:lvl>
  </w:abstractNum>
  <w:abstractNum w:abstractNumId="20" w15:restartNumberingAfterBreak="0">
    <w:nsid w:val="6E5919C8"/>
    <w:multiLevelType w:val="multilevel"/>
    <w:tmpl w:val="D1B0FE96"/>
    <w:lvl w:ilvl="0">
      <w:start w:val="3"/>
      <w:numFmt w:val="upperRoman"/>
      <w:lvlText w:val="%1."/>
      <w:lvlJc w:val="right"/>
      <w:pPr>
        <w:tabs>
          <w:tab w:val="num" w:pos="341"/>
        </w:tabs>
        <w:ind w:left="341" w:hanging="341"/>
      </w:pPr>
      <w:rPr>
        <w:rFonts w:ascii="Arial" w:hAnsi="Arial" w:cs="Arial" w:hint="default"/>
      </w:rPr>
    </w:lvl>
    <w:lvl w:ilvl="1">
      <w:start w:val="2"/>
      <w:numFmt w:val="decimal"/>
      <w:lvlText w:val="%2."/>
      <w:lvlJc w:val="left"/>
      <w:pPr>
        <w:tabs>
          <w:tab w:val="num" w:pos="681"/>
        </w:tabs>
        <w:ind w:left="568" w:hanging="284"/>
      </w:pPr>
      <w:rPr>
        <w:rFonts w:ascii="Arial" w:hAnsi="Arial" w:cs="Times New Roman" w:hint="default"/>
        <w:b w:val="0"/>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21" w15:restartNumberingAfterBreak="0">
    <w:nsid w:val="6F806191"/>
    <w:multiLevelType w:val="hybridMultilevel"/>
    <w:tmpl w:val="AA22881C"/>
    <w:lvl w:ilvl="0" w:tplc="40EE4F4E">
      <w:start w:val="1"/>
      <w:numFmt w:val="decimal"/>
      <w:lvlText w:val="%1)"/>
      <w:lvlJc w:val="left"/>
      <w:pPr>
        <w:ind w:left="780" w:hanging="360"/>
      </w:pPr>
      <w:rPr>
        <w:rFonts w:ascii="Times New Roman" w:hAnsi="Times New Roman" w:cs="Times New Roman"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2" w15:restartNumberingAfterBreak="0">
    <w:nsid w:val="70942794"/>
    <w:multiLevelType w:val="multilevel"/>
    <w:tmpl w:val="7C8EC194"/>
    <w:lvl w:ilvl="0">
      <w:start w:val="1"/>
      <w:numFmt w:val="upperRoman"/>
      <w:lvlText w:val="%1."/>
      <w:lvlJc w:val="right"/>
      <w:pPr>
        <w:tabs>
          <w:tab w:val="num" w:pos="341"/>
        </w:tabs>
        <w:ind w:left="341" w:hanging="341"/>
      </w:pPr>
      <w:rPr>
        <w:rFonts w:ascii="Arial" w:hAnsi="Arial" w:cs="Arial" w:hint="default"/>
      </w:rPr>
    </w:lvl>
    <w:lvl w:ilvl="1">
      <w:start w:val="1"/>
      <w:numFmt w:val="decimal"/>
      <w:lvlText w:val="%2."/>
      <w:lvlJc w:val="left"/>
      <w:pPr>
        <w:tabs>
          <w:tab w:val="num" w:pos="681"/>
        </w:tabs>
        <w:ind w:left="568" w:hanging="284"/>
      </w:pPr>
      <w:rPr>
        <w:rFonts w:ascii="Arial" w:hAnsi="Arial" w:cs="Times New Roman" w:hint="default"/>
        <w:b w:val="0"/>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2"/>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23" w15:restartNumberingAfterBreak="0">
    <w:nsid w:val="764E4D56"/>
    <w:multiLevelType w:val="multilevel"/>
    <w:tmpl w:val="7C8EC194"/>
    <w:lvl w:ilvl="0">
      <w:start w:val="1"/>
      <w:numFmt w:val="upperRoman"/>
      <w:lvlText w:val="%1."/>
      <w:lvlJc w:val="right"/>
      <w:pPr>
        <w:tabs>
          <w:tab w:val="num" w:pos="341"/>
        </w:tabs>
        <w:ind w:left="341" w:hanging="341"/>
      </w:pPr>
      <w:rPr>
        <w:rFonts w:ascii="Arial" w:hAnsi="Arial" w:cs="Arial" w:hint="default"/>
      </w:rPr>
    </w:lvl>
    <w:lvl w:ilvl="1">
      <w:start w:val="1"/>
      <w:numFmt w:val="decimal"/>
      <w:lvlText w:val="%2."/>
      <w:lvlJc w:val="left"/>
      <w:pPr>
        <w:tabs>
          <w:tab w:val="num" w:pos="681"/>
        </w:tabs>
        <w:ind w:left="568" w:hanging="284"/>
      </w:pPr>
      <w:rPr>
        <w:rFonts w:ascii="Arial" w:hAnsi="Arial" w:cs="Times New Roman" w:hint="default"/>
        <w:b w:val="0"/>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2"/>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24" w15:restartNumberingAfterBreak="0">
    <w:nsid w:val="7BD85EE5"/>
    <w:multiLevelType w:val="multilevel"/>
    <w:tmpl w:val="626080F4"/>
    <w:lvl w:ilvl="0">
      <w:start w:val="15"/>
      <w:numFmt w:val="upperRoman"/>
      <w:lvlText w:val="%1."/>
      <w:lvlJc w:val="right"/>
      <w:pPr>
        <w:tabs>
          <w:tab w:val="num" w:pos="341"/>
        </w:tabs>
        <w:ind w:left="341" w:hanging="341"/>
      </w:pPr>
      <w:rPr>
        <w:rFonts w:ascii="Arial" w:hAnsi="Arial" w:cs="Arial" w:hint="default"/>
      </w:rPr>
    </w:lvl>
    <w:lvl w:ilvl="1">
      <w:start w:val="1"/>
      <w:numFmt w:val="decimal"/>
      <w:lvlText w:val="%2."/>
      <w:lvlJc w:val="left"/>
      <w:pPr>
        <w:tabs>
          <w:tab w:val="num" w:pos="681"/>
        </w:tabs>
        <w:ind w:left="568" w:hanging="284"/>
      </w:pPr>
      <w:rPr>
        <w:rFonts w:ascii="Arial" w:hAnsi="Arial" w:cs="Times New Roman" w:hint="default"/>
        <w:b w:val="0"/>
        <w:bCs/>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25" w15:restartNumberingAfterBreak="0">
    <w:nsid w:val="7FD430D1"/>
    <w:multiLevelType w:val="hybridMultilevel"/>
    <w:tmpl w:val="5B041896"/>
    <w:lvl w:ilvl="0" w:tplc="F83EF4A6">
      <w:start w:val="1"/>
      <w:numFmt w:val="decimal"/>
      <w:pStyle w:val="paragraf"/>
      <w:lvlText w:val="§%1"/>
      <w:lvlJc w:val="left"/>
      <w:pPr>
        <w:tabs>
          <w:tab w:val="num" w:pos="4897"/>
        </w:tabs>
        <w:ind w:left="4897" w:hanging="360"/>
      </w:pPr>
      <w:rPr>
        <w:rFonts w:hint="default"/>
        <w:b w:val="0"/>
        <w:sz w:val="20"/>
        <w:szCs w:val="20"/>
      </w:rPr>
    </w:lvl>
    <w:lvl w:ilvl="1" w:tplc="04150001">
      <w:start w:val="1"/>
      <w:numFmt w:val="bullet"/>
      <w:lvlText w:val=""/>
      <w:lvlJc w:val="left"/>
      <w:pPr>
        <w:tabs>
          <w:tab w:val="num" w:pos="1440"/>
        </w:tabs>
        <w:ind w:left="1440" w:hanging="360"/>
      </w:pPr>
      <w:rPr>
        <w:rFonts w:ascii="Symbol" w:hAnsi="Symbol" w:hint="default"/>
      </w:rPr>
    </w:lvl>
    <w:lvl w:ilvl="2" w:tplc="AC5822FE">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9"/>
  </w:num>
  <w:num w:numId="2">
    <w:abstractNumId w:val="25"/>
  </w:num>
  <w:num w:numId="3">
    <w:abstractNumId w:val="12"/>
  </w:num>
  <w:num w:numId="4">
    <w:abstractNumId w:val="2"/>
  </w:num>
  <w:num w:numId="5">
    <w:abstractNumId w:val="23"/>
  </w:num>
  <w:num w:numId="6">
    <w:abstractNumId w:val="8"/>
  </w:num>
  <w:num w:numId="7">
    <w:abstractNumId w:val="17"/>
  </w:num>
  <w:num w:numId="8">
    <w:abstractNumId w:val="1"/>
  </w:num>
  <w:num w:numId="9">
    <w:abstractNumId w:val="23"/>
    <w:lvlOverride w:ilvl="0">
      <w:lvl w:ilvl="0">
        <w:start w:val="1"/>
        <w:numFmt w:val="upperRoman"/>
        <w:lvlText w:val="%1."/>
        <w:lvlJc w:val="right"/>
        <w:pPr>
          <w:tabs>
            <w:tab w:val="num" w:pos="341"/>
          </w:tabs>
          <w:ind w:left="341" w:hanging="341"/>
        </w:pPr>
        <w:rPr>
          <w:rFonts w:ascii="Arial" w:hAnsi="Arial" w:cs="Arial" w:hint="default"/>
        </w:rPr>
      </w:lvl>
    </w:lvlOverride>
    <w:lvlOverride w:ilvl="1">
      <w:lvl w:ilvl="1">
        <w:start w:val="1"/>
        <w:numFmt w:val="decimal"/>
        <w:lvlText w:val="%2."/>
        <w:lvlJc w:val="left"/>
        <w:pPr>
          <w:tabs>
            <w:tab w:val="num" w:pos="681"/>
          </w:tabs>
          <w:ind w:left="568" w:hanging="284"/>
        </w:pPr>
        <w:rPr>
          <w:rFonts w:ascii="Arial" w:hAnsi="Arial" w:cs="Times New Roman" w:hint="default"/>
          <w:b w:val="0"/>
          <w:i w:val="0"/>
          <w:sz w:val="20"/>
          <w:szCs w:val="20"/>
        </w:rPr>
      </w:lvl>
    </w:lvlOverride>
    <w:lvlOverride w:ilvl="2">
      <w:lvl w:ilvl="2">
        <w:start w:val="1"/>
        <w:numFmt w:val="decimal"/>
        <w:lvlText w:val="%3)"/>
        <w:lvlJc w:val="left"/>
        <w:pPr>
          <w:tabs>
            <w:tab w:val="num" w:pos="851"/>
          </w:tabs>
          <w:ind w:left="851" w:hanging="283"/>
        </w:pPr>
        <w:rPr>
          <w:rFonts w:ascii="Arial" w:hAnsi="Arial" w:hint="default"/>
          <w:sz w:val="20"/>
        </w:rPr>
      </w:lvl>
    </w:lvlOverride>
    <w:lvlOverride w:ilvl="3">
      <w:lvl w:ilvl="3">
        <w:start w:val="2"/>
        <w:numFmt w:val="lowerLetter"/>
        <w:lvlText w:val="%4"/>
        <w:lvlJc w:val="left"/>
        <w:pPr>
          <w:ind w:left="1135" w:hanging="284"/>
        </w:pPr>
        <w:rPr>
          <w:rFonts w:ascii="Arial" w:hAnsi="Arial" w:cs="Arial" w:hint="default"/>
          <w:sz w:val="20"/>
        </w:rPr>
      </w:lvl>
    </w:lvlOverride>
    <w:lvlOverride w:ilvl="4">
      <w:lvl w:ilvl="4">
        <w:start w:val="1"/>
        <w:numFmt w:val="lowerLetter"/>
        <w:lvlText w:val="%5)"/>
        <w:lvlJc w:val="left"/>
        <w:pPr>
          <w:ind w:left="1418" w:hanging="283"/>
        </w:pPr>
        <w:rPr>
          <w:rFonts w:ascii="Arial" w:hAnsi="Arial" w:cs="Arial" w:hint="default"/>
          <w:sz w:val="20"/>
        </w:rPr>
      </w:lvl>
    </w:lvlOverride>
    <w:lvlOverride w:ilvl="5">
      <w:lvl w:ilvl="5">
        <w:start w:val="1"/>
        <w:numFmt w:val="lowerRoman"/>
        <w:lvlText w:val="%6."/>
        <w:lvlJc w:val="right"/>
        <w:pPr>
          <w:tabs>
            <w:tab w:val="num" w:pos="1702"/>
          </w:tabs>
          <w:ind w:left="1702" w:hanging="284"/>
        </w:pPr>
        <w:rPr>
          <w:rFonts w:ascii="Arial" w:hAnsi="Arial" w:hint="default"/>
          <w:sz w:val="20"/>
        </w:rPr>
      </w:lvl>
    </w:lvlOverride>
    <w:lvlOverride w:ilvl="6">
      <w:lvl w:ilvl="6">
        <w:start w:val="1"/>
        <w:numFmt w:val="decimal"/>
        <w:lvlText w:val="%7."/>
        <w:lvlJc w:val="left"/>
        <w:pPr>
          <w:tabs>
            <w:tab w:val="num" w:pos="5324"/>
          </w:tabs>
          <w:ind w:left="1985" w:hanging="283"/>
        </w:pPr>
        <w:rPr>
          <w:rFonts w:hint="default"/>
        </w:rPr>
      </w:lvl>
    </w:lvlOverride>
    <w:lvlOverride w:ilvl="7">
      <w:lvl w:ilvl="7">
        <w:start w:val="1"/>
        <w:numFmt w:val="lowerLetter"/>
        <w:lvlText w:val="%8."/>
        <w:lvlJc w:val="left"/>
        <w:pPr>
          <w:tabs>
            <w:tab w:val="num" w:pos="29768"/>
          </w:tabs>
          <w:ind w:left="2269" w:hanging="284"/>
        </w:pPr>
        <w:rPr>
          <w:rFonts w:hint="default"/>
        </w:rPr>
      </w:lvl>
    </w:lvlOverride>
    <w:lvlOverride w:ilvl="8">
      <w:lvl w:ilvl="8">
        <w:start w:val="1"/>
        <w:numFmt w:val="lowerRoman"/>
        <w:lvlText w:val="%9."/>
        <w:lvlJc w:val="right"/>
        <w:pPr>
          <w:tabs>
            <w:tab w:val="num" w:pos="6764"/>
          </w:tabs>
          <w:ind w:left="2552" w:hanging="283"/>
        </w:pPr>
        <w:rPr>
          <w:rFonts w:hint="default"/>
        </w:rPr>
      </w:lvl>
    </w:lvlOverride>
  </w:num>
  <w:num w:numId="10">
    <w:abstractNumId w:val="18"/>
  </w:num>
  <w:num w:numId="11">
    <w:abstractNumId w:val="22"/>
  </w:num>
  <w:num w:numId="12">
    <w:abstractNumId w:val="10"/>
  </w:num>
  <w:num w:numId="13">
    <w:abstractNumId w:val="14"/>
  </w:num>
  <w:num w:numId="14">
    <w:abstractNumId w:val="4"/>
  </w:num>
  <w:num w:numId="15">
    <w:abstractNumId w:val="21"/>
  </w:num>
  <w:num w:numId="16">
    <w:abstractNumId w:val="16"/>
  </w:num>
  <w:num w:numId="17">
    <w:abstractNumId w:val="9"/>
  </w:num>
  <w:num w:numId="18">
    <w:abstractNumId w:val="13"/>
  </w:num>
  <w:num w:numId="19">
    <w:abstractNumId w:val="24"/>
  </w:num>
  <w:num w:numId="20">
    <w:abstractNumId w:val="5"/>
  </w:num>
  <w:num w:numId="21">
    <w:abstractNumId w:val="6"/>
  </w:num>
  <w:num w:numId="22">
    <w:abstractNumId w:val="20"/>
  </w:num>
  <w:num w:numId="23">
    <w:abstractNumId w:val="11"/>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1224" w:hanging="504"/>
        </w:pPr>
        <w:rPr>
          <w:b/>
          <w:sz w:val="24"/>
        </w:rPr>
      </w:lvl>
    </w:lvlOverride>
  </w:num>
  <w:num w:numId="24">
    <w:abstractNumId w:val="3"/>
  </w:num>
  <w:num w:numId="25">
    <w:abstractNumId w:val="0"/>
  </w:num>
  <w:num w:numId="26">
    <w:abstractNumId w:val="7"/>
  </w:num>
  <w:num w:numId="27">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08"/>
  <w:hyphenationZone w:val="425"/>
  <w:characterSpacingControl w:val="doNotCompress"/>
  <w:savePreviewPicture/>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0E8"/>
    <w:rsid w:val="0000087A"/>
    <w:rsid w:val="00000D0E"/>
    <w:rsid w:val="0000109F"/>
    <w:rsid w:val="00001C6D"/>
    <w:rsid w:val="000024D6"/>
    <w:rsid w:val="00003C6D"/>
    <w:rsid w:val="00003FFF"/>
    <w:rsid w:val="00004C34"/>
    <w:rsid w:val="00005469"/>
    <w:rsid w:val="00005D0F"/>
    <w:rsid w:val="000062F6"/>
    <w:rsid w:val="00007290"/>
    <w:rsid w:val="000078E9"/>
    <w:rsid w:val="00010C22"/>
    <w:rsid w:val="00010C32"/>
    <w:rsid w:val="0001151D"/>
    <w:rsid w:val="00011B26"/>
    <w:rsid w:val="00011D61"/>
    <w:rsid w:val="00015816"/>
    <w:rsid w:val="00016B7F"/>
    <w:rsid w:val="0002039A"/>
    <w:rsid w:val="00021F0E"/>
    <w:rsid w:val="00022E9B"/>
    <w:rsid w:val="00023411"/>
    <w:rsid w:val="00023A3B"/>
    <w:rsid w:val="000252BA"/>
    <w:rsid w:val="000265F1"/>
    <w:rsid w:val="0002669C"/>
    <w:rsid w:val="0002736A"/>
    <w:rsid w:val="00030C39"/>
    <w:rsid w:val="00033111"/>
    <w:rsid w:val="00034B5D"/>
    <w:rsid w:val="0003560C"/>
    <w:rsid w:val="000357F7"/>
    <w:rsid w:val="000372EB"/>
    <w:rsid w:val="00037DDA"/>
    <w:rsid w:val="000403AD"/>
    <w:rsid w:val="00041828"/>
    <w:rsid w:val="0004265A"/>
    <w:rsid w:val="00043FE4"/>
    <w:rsid w:val="00045464"/>
    <w:rsid w:val="00045917"/>
    <w:rsid w:val="00045999"/>
    <w:rsid w:val="00046356"/>
    <w:rsid w:val="00047746"/>
    <w:rsid w:val="000479A3"/>
    <w:rsid w:val="00053C2B"/>
    <w:rsid w:val="000541BA"/>
    <w:rsid w:val="000544B9"/>
    <w:rsid w:val="000550A1"/>
    <w:rsid w:val="00055205"/>
    <w:rsid w:val="000649AA"/>
    <w:rsid w:val="000661E8"/>
    <w:rsid w:val="000674EC"/>
    <w:rsid w:val="00067B1A"/>
    <w:rsid w:val="00070BD1"/>
    <w:rsid w:val="00072E6A"/>
    <w:rsid w:val="00073861"/>
    <w:rsid w:val="000757EB"/>
    <w:rsid w:val="00076571"/>
    <w:rsid w:val="00077E43"/>
    <w:rsid w:val="00080089"/>
    <w:rsid w:val="00081A0F"/>
    <w:rsid w:val="00081F42"/>
    <w:rsid w:val="000821AB"/>
    <w:rsid w:val="0008291C"/>
    <w:rsid w:val="00082EDD"/>
    <w:rsid w:val="00083516"/>
    <w:rsid w:val="000862F5"/>
    <w:rsid w:val="00086C99"/>
    <w:rsid w:val="00086F6E"/>
    <w:rsid w:val="000902A1"/>
    <w:rsid w:val="00091AE3"/>
    <w:rsid w:val="00093907"/>
    <w:rsid w:val="00094E9F"/>
    <w:rsid w:val="00094F96"/>
    <w:rsid w:val="0009641B"/>
    <w:rsid w:val="000966ED"/>
    <w:rsid w:val="000970F8"/>
    <w:rsid w:val="00097553"/>
    <w:rsid w:val="00097C22"/>
    <w:rsid w:val="000A02BD"/>
    <w:rsid w:val="000A1CFE"/>
    <w:rsid w:val="000A1D72"/>
    <w:rsid w:val="000A2F05"/>
    <w:rsid w:val="000A4E49"/>
    <w:rsid w:val="000A5C49"/>
    <w:rsid w:val="000A6233"/>
    <w:rsid w:val="000A6310"/>
    <w:rsid w:val="000B22BF"/>
    <w:rsid w:val="000B2DFA"/>
    <w:rsid w:val="000B381B"/>
    <w:rsid w:val="000B3C5F"/>
    <w:rsid w:val="000B4730"/>
    <w:rsid w:val="000B681E"/>
    <w:rsid w:val="000B6AE6"/>
    <w:rsid w:val="000B6B61"/>
    <w:rsid w:val="000B705D"/>
    <w:rsid w:val="000C2944"/>
    <w:rsid w:val="000C2C2F"/>
    <w:rsid w:val="000C3280"/>
    <w:rsid w:val="000C3D67"/>
    <w:rsid w:val="000C3E0A"/>
    <w:rsid w:val="000C3FFF"/>
    <w:rsid w:val="000C58C1"/>
    <w:rsid w:val="000C58F7"/>
    <w:rsid w:val="000C590B"/>
    <w:rsid w:val="000C7091"/>
    <w:rsid w:val="000C7DA5"/>
    <w:rsid w:val="000D113C"/>
    <w:rsid w:val="000D26E6"/>
    <w:rsid w:val="000D352E"/>
    <w:rsid w:val="000D59C5"/>
    <w:rsid w:val="000D62BF"/>
    <w:rsid w:val="000D6CCC"/>
    <w:rsid w:val="000D6D40"/>
    <w:rsid w:val="000D7594"/>
    <w:rsid w:val="000E0462"/>
    <w:rsid w:val="000E0FD6"/>
    <w:rsid w:val="000E1179"/>
    <w:rsid w:val="000E2FD9"/>
    <w:rsid w:val="000E33C7"/>
    <w:rsid w:val="000E35F0"/>
    <w:rsid w:val="000E37BF"/>
    <w:rsid w:val="000E4ECC"/>
    <w:rsid w:val="000E661A"/>
    <w:rsid w:val="000E72CB"/>
    <w:rsid w:val="000E7907"/>
    <w:rsid w:val="000E7A39"/>
    <w:rsid w:val="000E7AFB"/>
    <w:rsid w:val="000F017B"/>
    <w:rsid w:val="000F0317"/>
    <w:rsid w:val="000F1272"/>
    <w:rsid w:val="000F2C4B"/>
    <w:rsid w:val="000F2F2C"/>
    <w:rsid w:val="000F4D56"/>
    <w:rsid w:val="000F5173"/>
    <w:rsid w:val="000F5D49"/>
    <w:rsid w:val="000F6352"/>
    <w:rsid w:val="00100671"/>
    <w:rsid w:val="00101C4D"/>
    <w:rsid w:val="0010265E"/>
    <w:rsid w:val="001049A3"/>
    <w:rsid w:val="001062DA"/>
    <w:rsid w:val="0010694F"/>
    <w:rsid w:val="00106B11"/>
    <w:rsid w:val="00107506"/>
    <w:rsid w:val="00107769"/>
    <w:rsid w:val="00107CE0"/>
    <w:rsid w:val="00107F76"/>
    <w:rsid w:val="001102EC"/>
    <w:rsid w:val="00111BB6"/>
    <w:rsid w:val="0011218E"/>
    <w:rsid w:val="00112B53"/>
    <w:rsid w:val="001143A8"/>
    <w:rsid w:val="00114F3F"/>
    <w:rsid w:val="00115ECA"/>
    <w:rsid w:val="00116878"/>
    <w:rsid w:val="00123AC7"/>
    <w:rsid w:val="00124254"/>
    <w:rsid w:val="00126A80"/>
    <w:rsid w:val="00126FBC"/>
    <w:rsid w:val="00127449"/>
    <w:rsid w:val="001301B0"/>
    <w:rsid w:val="001302F8"/>
    <w:rsid w:val="00130DE8"/>
    <w:rsid w:val="00130FF7"/>
    <w:rsid w:val="001313D9"/>
    <w:rsid w:val="0013211C"/>
    <w:rsid w:val="00134179"/>
    <w:rsid w:val="00134ED8"/>
    <w:rsid w:val="00135485"/>
    <w:rsid w:val="00135D74"/>
    <w:rsid w:val="00137DA6"/>
    <w:rsid w:val="00140018"/>
    <w:rsid w:val="00140543"/>
    <w:rsid w:val="00140D5A"/>
    <w:rsid w:val="00144D9A"/>
    <w:rsid w:val="00146182"/>
    <w:rsid w:val="00146698"/>
    <w:rsid w:val="00147DCC"/>
    <w:rsid w:val="0015020B"/>
    <w:rsid w:val="00150F71"/>
    <w:rsid w:val="001539E0"/>
    <w:rsid w:val="00153B48"/>
    <w:rsid w:val="00155015"/>
    <w:rsid w:val="001563AE"/>
    <w:rsid w:val="00156A32"/>
    <w:rsid w:val="00160308"/>
    <w:rsid w:val="00160843"/>
    <w:rsid w:val="00160C86"/>
    <w:rsid w:val="00160CBD"/>
    <w:rsid w:val="00161FFC"/>
    <w:rsid w:val="001635E5"/>
    <w:rsid w:val="001658A6"/>
    <w:rsid w:val="0016618A"/>
    <w:rsid w:val="00166437"/>
    <w:rsid w:val="001671EC"/>
    <w:rsid w:val="001701A4"/>
    <w:rsid w:val="001712EF"/>
    <w:rsid w:val="001718AB"/>
    <w:rsid w:val="00172789"/>
    <w:rsid w:val="001735AA"/>
    <w:rsid w:val="00174865"/>
    <w:rsid w:val="00175F6A"/>
    <w:rsid w:val="00177ADB"/>
    <w:rsid w:val="001807C0"/>
    <w:rsid w:val="00180B88"/>
    <w:rsid w:val="00181353"/>
    <w:rsid w:val="00181644"/>
    <w:rsid w:val="00181BEE"/>
    <w:rsid w:val="00182744"/>
    <w:rsid w:val="001842A0"/>
    <w:rsid w:val="0018443E"/>
    <w:rsid w:val="00186256"/>
    <w:rsid w:val="00190173"/>
    <w:rsid w:val="00191636"/>
    <w:rsid w:val="0019208E"/>
    <w:rsid w:val="0019216B"/>
    <w:rsid w:val="001931B1"/>
    <w:rsid w:val="001933C8"/>
    <w:rsid w:val="001936A8"/>
    <w:rsid w:val="00194211"/>
    <w:rsid w:val="00194451"/>
    <w:rsid w:val="00195901"/>
    <w:rsid w:val="00196524"/>
    <w:rsid w:val="001A19A2"/>
    <w:rsid w:val="001A29E3"/>
    <w:rsid w:val="001A3280"/>
    <w:rsid w:val="001A32D4"/>
    <w:rsid w:val="001A3CA3"/>
    <w:rsid w:val="001A43E3"/>
    <w:rsid w:val="001A57B4"/>
    <w:rsid w:val="001A7093"/>
    <w:rsid w:val="001A750D"/>
    <w:rsid w:val="001B0769"/>
    <w:rsid w:val="001B0905"/>
    <w:rsid w:val="001B0E6A"/>
    <w:rsid w:val="001B3BE2"/>
    <w:rsid w:val="001B3CE4"/>
    <w:rsid w:val="001B45C0"/>
    <w:rsid w:val="001B5211"/>
    <w:rsid w:val="001B578E"/>
    <w:rsid w:val="001B6554"/>
    <w:rsid w:val="001B6D18"/>
    <w:rsid w:val="001C05B6"/>
    <w:rsid w:val="001C05FB"/>
    <w:rsid w:val="001C0F02"/>
    <w:rsid w:val="001C1184"/>
    <w:rsid w:val="001C13B5"/>
    <w:rsid w:val="001C1AB2"/>
    <w:rsid w:val="001C36CE"/>
    <w:rsid w:val="001C3882"/>
    <w:rsid w:val="001C3D2C"/>
    <w:rsid w:val="001C405B"/>
    <w:rsid w:val="001C44E8"/>
    <w:rsid w:val="001C45AE"/>
    <w:rsid w:val="001C5186"/>
    <w:rsid w:val="001C562A"/>
    <w:rsid w:val="001C5974"/>
    <w:rsid w:val="001C598E"/>
    <w:rsid w:val="001C655A"/>
    <w:rsid w:val="001C72B1"/>
    <w:rsid w:val="001C7827"/>
    <w:rsid w:val="001C79E7"/>
    <w:rsid w:val="001D10BD"/>
    <w:rsid w:val="001D1216"/>
    <w:rsid w:val="001D1720"/>
    <w:rsid w:val="001D19E5"/>
    <w:rsid w:val="001D2064"/>
    <w:rsid w:val="001D327A"/>
    <w:rsid w:val="001D3F01"/>
    <w:rsid w:val="001D6DBD"/>
    <w:rsid w:val="001D7A6B"/>
    <w:rsid w:val="001D7B11"/>
    <w:rsid w:val="001E04CF"/>
    <w:rsid w:val="001E082F"/>
    <w:rsid w:val="001E0C01"/>
    <w:rsid w:val="001E2B00"/>
    <w:rsid w:val="001E2E29"/>
    <w:rsid w:val="001E541A"/>
    <w:rsid w:val="001E5DBC"/>
    <w:rsid w:val="001E6656"/>
    <w:rsid w:val="001E6A6D"/>
    <w:rsid w:val="001E6B36"/>
    <w:rsid w:val="001E7037"/>
    <w:rsid w:val="001E7F18"/>
    <w:rsid w:val="001F345E"/>
    <w:rsid w:val="001F38B8"/>
    <w:rsid w:val="001F4816"/>
    <w:rsid w:val="001F71A9"/>
    <w:rsid w:val="001F7385"/>
    <w:rsid w:val="00200A32"/>
    <w:rsid w:val="00200CB3"/>
    <w:rsid w:val="0020138E"/>
    <w:rsid w:val="0020412F"/>
    <w:rsid w:val="00205602"/>
    <w:rsid w:val="00205B69"/>
    <w:rsid w:val="00206943"/>
    <w:rsid w:val="00207B76"/>
    <w:rsid w:val="002118E3"/>
    <w:rsid w:val="002129A6"/>
    <w:rsid w:val="00213D18"/>
    <w:rsid w:val="00214016"/>
    <w:rsid w:val="00214623"/>
    <w:rsid w:val="002148DD"/>
    <w:rsid w:val="00214AE4"/>
    <w:rsid w:val="0021661E"/>
    <w:rsid w:val="00216A70"/>
    <w:rsid w:val="00220470"/>
    <w:rsid w:val="00220A9E"/>
    <w:rsid w:val="002211E8"/>
    <w:rsid w:val="00221359"/>
    <w:rsid w:val="00222A19"/>
    <w:rsid w:val="00222B63"/>
    <w:rsid w:val="002235F0"/>
    <w:rsid w:val="002245F9"/>
    <w:rsid w:val="00224ADC"/>
    <w:rsid w:val="002272BC"/>
    <w:rsid w:val="0022731C"/>
    <w:rsid w:val="002274C9"/>
    <w:rsid w:val="002302E2"/>
    <w:rsid w:val="0023063E"/>
    <w:rsid w:val="00231671"/>
    <w:rsid w:val="00231E52"/>
    <w:rsid w:val="002335F9"/>
    <w:rsid w:val="00233B7D"/>
    <w:rsid w:val="00233BD9"/>
    <w:rsid w:val="00234508"/>
    <w:rsid w:val="00236EEF"/>
    <w:rsid w:val="002405BC"/>
    <w:rsid w:val="00240C1A"/>
    <w:rsid w:val="00241F0F"/>
    <w:rsid w:val="0024228D"/>
    <w:rsid w:val="0024249E"/>
    <w:rsid w:val="00243D3A"/>
    <w:rsid w:val="002444AC"/>
    <w:rsid w:val="00244E73"/>
    <w:rsid w:val="0024551D"/>
    <w:rsid w:val="00246A4E"/>
    <w:rsid w:val="00250A0D"/>
    <w:rsid w:val="002511D6"/>
    <w:rsid w:val="002530FE"/>
    <w:rsid w:val="00255E94"/>
    <w:rsid w:val="00257836"/>
    <w:rsid w:val="002628D6"/>
    <w:rsid w:val="00263634"/>
    <w:rsid w:val="00263B87"/>
    <w:rsid w:val="00264268"/>
    <w:rsid w:val="00264A94"/>
    <w:rsid w:val="00264E37"/>
    <w:rsid w:val="002651D3"/>
    <w:rsid w:val="00265583"/>
    <w:rsid w:val="00266895"/>
    <w:rsid w:val="002668B8"/>
    <w:rsid w:val="002673C0"/>
    <w:rsid w:val="00270356"/>
    <w:rsid w:val="00272449"/>
    <w:rsid w:val="0027340E"/>
    <w:rsid w:val="00273F80"/>
    <w:rsid w:val="00276598"/>
    <w:rsid w:val="00276AE7"/>
    <w:rsid w:val="00276F08"/>
    <w:rsid w:val="00277926"/>
    <w:rsid w:val="00277CAD"/>
    <w:rsid w:val="002801CF"/>
    <w:rsid w:val="002802EE"/>
    <w:rsid w:val="00281B63"/>
    <w:rsid w:val="00282302"/>
    <w:rsid w:val="0028349C"/>
    <w:rsid w:val="00284185"/>
    <w:rsid w:val="00284B9A"/>
    <w:rsid w:val="00285369"/>
    <w:rsid w:val="0028573D"/>
    <w:rsid w:val="00285BEF"/>
    <w:rsid w:val="00287C58"/>
    <w:rsid w:val="002910A7"/>
    <w:rsid w:val="00291246"/>
    <w:rsid w:val="0029191F"/>
    <w:rsid w:val="00292C71"/>
    <w:rsid w:val="002933FA"/>
    <w:rsid w:val="002935D0"/>
    <w:rsid w:val="00293A19"/>
    <w:rsid w:val="00295985"/>
    <w:rsid w:val="00295FE3"/>
    <w:rsid w:val="0029615D"/>
    <w:rsid w:val="00296FB6"/>
    <w:rsid w:val="00297AA4"/>
    <w:rsid w:val="00297C77"/>
    <w:rsid w:val="002A1041"/>
    <w:rsid w:val="002A352E"/>
    <w:rsid w:val="002A4867"/>
    <w:rsid w:val="002A6182"/>
    <w:rsid w:val="002A6D58"/>
    <w:rsid w:val="002B01FC"/>
    <w:rsid w:val="002B100C"/>
    <w:rsid w:val="002B1ABC"/>
    <w:rsid w:val="002B4878"/>
    <w:rsid w:val="002B5087"/>
    <w:rsid w:val="002B50E4"/>
    <w:rsid w:val="002B642D"/>
    <w:rsid w:val="002B6B60"/>
    <w:rsid w:val="002C18E0"/>
    <w:rsid w:val="002C1A77"/>
    <w:rsid w:val="002C2D70"/>
    <w:rsid w:val="002C3293"/>
    <w:rsid w:val="002C32AD"/>
    <w:rsid w:val="002C5C5E"/>
    <w:rsid w:val="002C6594"/>
    <w:rsid w:val="002C65F2"/>
    <w:rsid w:val="002C6BCE"/>
    <w:rsid w:val="002C7F4B"/>
    <w:rsid w:val="002D16E2"/>
    <w:rsid w:val="002D1D0C"/>
    <w:rsid w:val="002D2DC1"/>
    <w:rsid w:val="002D33FA"/>
    <w:rsid w:val="002D3C58"/>
    <w:rsid w:val="002D4991"/>
    <w:rsid w:val="002D62AA"/>
    <w:rsid w:val="002D651D"/>
    <w:rsid w:val="002D6F72"/>
    <w:rsid w:val="002D7AF9"/>
    <w:rsid w:val="002E0BBE"/>
    <w:rsid w:val="002E1147"/>
    <w:rsid w:val="002E1C27"/>
    <w:rsid w:val="002E2A9A"/>
    <w:rsid w:val="002E3399"/>
    <w:rsid w:val="002E3441"/>
    <w:rsid w:val="002E34A8"/>
    <w:rsid w:val="002E6A4A"/>
    <w:rsid w:val="002F0BFF"/>
    <w:rsid w:val="002F108A"/>
    <w:rsid w:val="002F1E46"/>
    <w:rsid w:val="002F2486"/>
    <w:rsid w:val="002F2B37"/>
    <w:rsid w:val="002F4388"/>
    <w:rsid w:val="002F4C98"/>
    <w:rsid w:val="002F4F73"/>
    <w:rsid w:val="002F5F6F"/>
    <w:rsid w:val="002F6C37"/>
    <w:rsid w:val="002F6FBC"/>
    <w:rsid w:val="00300512"/>
    <w:rsid w:val="0030089F"/>
    <w:rsid w:val="003014EA"/>
    <w:rsid w:val="00302373"/>
    <w:rsid w:val="003026B9"/>
    <w:rsid w:val="003035C2"/>
    <w:rsid w:val="00303C04"/>
    <w:rsid w:val="003043E3"/>
    <w:rsid w:val="00304C18"/>
    <w:rsid w:val="003056F3"/>
    <w:rsid w:val="00306695"/>
    <w:rsid w:val="00313004"/>
    <w:rsid w:val="003130A0"/>
    <w:rsid w:val="003137E8"/>
    <w:rsid w:val="00313ED7"/>
    <w:rsid w:val="0031496C"/>
    <w:rsid w:val="003151E5"/>
    <w:rsid w:val="00315AFA"/>
    <w:rsid w:val="003207FB"/>
    <w:rsid w:val="00323201"/>
    <w:rsid w:val="0032334F"/>
    <w:rsid w:val="003248E1"/>
    <w:rsid w:val="0032541E"/>
    <w:rsid w:val="00325B8D"/>
    <w:rsid w:val="00327C28"/>
    <w:rsid w:val="00327DC8"/>
    <w:rsid w:val="00330212"/>
    <w:rsid w:val="00331500"/>
    <w:rsid w:val="00332191"/>
    <w:rsid w:val="00333A81"/>
    <w:rsid w:val="0033542E"/>
    <w:rsid w:val="003361D8"/>
    <w:rsid w:val="00336DD1"/>
    <w:rsid w:val="00340590"/>
    <w:rsid w:val="00341755"/>
    <w:rsid w:val="00341E1D"/>
    <w:rsid w:val="003425E1"/>
    <w:rsid w:val="00342D15"/>
    <w:rsid w:val="00342EB3"/>
    <w:rsid w:val="00343759"/>
    <w:rsid w:val="00343C36"/>
    <w:rsid w:val="00347E08"/>
    <w:rsid w:val="00350B84"/>
    <w:rsid w:val="00352440"/>
    <w:rsid w:val="0035349F"/>
    <w:rsid w:val="00353C15"/>
    <w:rsid w:val="00354260"/>
    <w:rsid w:val="00354FF8"/>
    <w:rsid w:val="00356AD5"/>
    <w:rsid w:val="0036009A"/>
    <w:rsid w:val="00360280"/>
    <w:rsid w:val="00361402"/>
    <w:rsid w:val="00361DD7"/>
    <w:rsid w:val="00363FE1"/>
    <w:rsid w:val="00366390"/>
    <w:rsid w:val="00367642"/>
    <w:rsid w:val="003679C2"/>
    <w:rsid w:val="00367C5E"/>
    <w:rsid w:val="00370D99"/>
    <w:rsid w:val="00371507"/>
    <w:rsid w:val="00372714"/>
    <w:rsid w:val="00374BBC"/>
    <w:rsid w:val="00375867"/>
    <w:rsid w:val="00375DC1"/>
    <w:rsid w:val="00375F7F"/>
    <w:rsid w:val="00376861"/>
    <w:rsid w:val="00377821"/>
    <w:rsid w:val="00381BE5"/>
    <w:rsid w:val="00382A3F"/>
    <w:rsid w:val="00382B1B"/>
    <w:rsid w:val="003872D0"/>
    <w:rsid w:val="00391A36"/>
    <w:rsid w:val="00391AFE"/>
    <w:rsid w:val="00392A99"/>
    <w:rsid w:val="00394ECE"/>
    <w:rsid w:val="0039772A"/>
    <w:rsid w:val="003A040C"/>
    <w:rsid w:val="003A06A8"/>
    <w:rsid w:val="003A0DF2"/>
    <w:rsid w:val="003A19E7"/>
    <w:rsid w:val="003A1F7B"/>
    <w:rsid w:val="003A31BB"/>
    <w:rsid w:val="003A4516"/>
    <w:rsid w:val="003A4905"/>
    <w:rsid w:val="003A5DA4"/>
    <w:rsid w:val="003A649C"/>
    <w:rsid w:val="003A6E51"/>
    <w:rsid w:val="003B00C3"/>
    <w:rsid w:val="003B02C7"/>
    <w:rsid w:val="003B147E"/>
    <w:rsid w:val="003B4E80"/>
    <w:rsid w:val="003B530A"/>
    <w:rsid w:val="003C15EF"/>
    <w:rsid w:val="003C2694"/>
    <w:rsid w:val="003C424F"/>
    <w:rsid w:val="003C50C0"/>
    <w:rsid w:val="003C5535"/>
    <w:rsid w:val="003C6A70"/>
    <w:rsid w:val="003C6D49"/>
    <w:rsid w:val="003C712B"/>
    <w:rsid w:val="003C7B26"/>
    <w:rsid w:val="003D0B09"/>
    <w:rsid w:val="003D106B"/>
    <w:rsid w:val="003D1AC4"/>
    <w:rsid w:val="003D2CC4"/>
    <w:rsid w:val="003D350A"/>
    <w:rsid w:val="003D3772"/>
    <w:rsid w:val="003D3D28"/>
    <w:rsid w:val="003D45AA"/>
    <w:rsid w:val="003D4877"/>
    <w:rsid w:val="003D6560"/>
    <w:rsid w:val="003D6B43"/>
    <w:rsid w:val="003D756C"/>
    <w:rsid w:val="003D76A5"/>
    <w:rsid w:val="003E016F"/>
    <w:rsid w:val="003E0192"/>
    <w:rsid w:val="003E04FE"/>
    <w:rsid w:val="003E1A9D"/>
    <w:rsid w:val="003E3A27"/>
    <w:rsid w:val="003E490C"/>
    <w:rsid w:val="003E5179"/>
    <w:rsid w:val="003E559F"/>
    <w:rsid w:val="003E564C"/>
    <w:rsid w:val="003E6953"/>
    <w:rsid w:val="003E6C6C"/>
    <w:rsid w:val="003E7448"/>
    <w:rsid w:val="003E7BDD"/>
    <w:rsid w:val="003F0B0B"/>
    <w:rsid w:val="003F1413"/>
    <w:rsid w:val="003F16C1"/>
    <w:rsid w:val="003F289E"/>
    <w:rsid w:val="003F2CC4"/>
    <w:rsid w:val="003F3CFB"/>
    <w:rsid w:val="003F47DC"/>
    <w:rsid w:val="003F5C65"/>
    <w:rsid w:val="003F66B8"/>
    <w:rsid w:val="003F6EB1"/>
    <w:rsid w:val="003F72C2"/>
    <w:rsid w:val="00400CBF"/>
    <w:rsid w:val="004033AF"/>
    <w:rsid w:val="00403EC8"/>
    <w:rsid w:val="00403FC2"/>
    <w:rsid w:val="0040431A"/>
    <w:rsid w:val="00404E67"/>
    <w:rsid w:val="0040615F"/>
    <w:rsid w:val="00407F25"/>
    <w:rsid w:val="00410AF7"/>
    <w:rsid w:val="00410BFC"/>
    <w:rsid w:val="004138DA"/>
    <w:rsid w:val="00416F5B"/>
    <w:rsid w:val="00420107"/>
    <w:rsid w:val="00421A5C"/>
    <w:rsid w:val="00421DA1"/>
    <w:rsid w:val="0042320F"/>
    <w:rsid w:val="00423B87"/>
    <w:rsid w:val="00425011"/>
    <w:rsid w:val="004261F9"/>
    <w:rsid w:val="00426A9C"/>
    <w:rsid w:val="00427C17"/>
    <w:rsid w:val="004307EC"/>
    <w:rsid w:val="00431959"/>
    <w:rsid w:val="00431A8F"/>
    <w:rsid w:val="004324EE"/>
    <w:rsid w:val="0043311F"/>
    <w:rsid w:val="0043350D"/>
    <w:rsid w:val="0043371F"/>
    <w:rsid w:val="004340D6"/>
    <w:rsid w:val="00434222"/>
    <w:rsid w:val="00434D14"/>
    <w:rsid w:val="0043506A"/>
    <w:rsid w:val="00435FAC"/>
    <w:rsid w:val="0043742E"/>
    <w:rsid w:val="00442D44"/>
    <w:rsid w:val="004448D0"/>
    <w:rsid w:val="00445546"/>
    <w:rsid w:val="00445DCF"/>
    <w:rsid w:val="004462A0"/>
    <w:rsid w:val="00446BFF"/>
    <w:rsid w:val="00450983"/>
    <w:rsid w:val="00450F77"/>
    <w:rsid w:val="00451580"/>
    <w:rsid w:val="00452C0B"/>
    <w:rsid w:val="00453A83"/>
    <w:rsid w:val="00454F5A"/>
    <w:rsid w:val="0045589B"/>
    <w:rsid w:val="0045621A"/>
    <w:rsid w:val="00456505"/>
    <w:rsid w:val="00456D04"/>
    <w:rsid w:val="00457230"/>
    <w:rsid w:val="00457AC9"/>
    <w:rsid w:val="00457B1F"/>
    <w:rsid w:val="00460AE9"/>
    <w:rsid w:val="004625CE"/>
    <w:rsid w:val="00462E86"/>
    <w:rsid w:val="00462FE4"/>
    <w:rsid w:val="00463484"/>
    <w:rsid w:val="00463A16"/>
    <w:rsid w:val="004643A1"/>
    <w:rsid w:val="004651B5"/>
    <w:rsid w:val="00465635"/>
    <w:rsid w:val="00467B97"/>
    <w:rsid w:val="0047046B"/>
    <w:rsid w:val="00471E56"/>
    <w:rsid w:val="004737AC"/>
    <w:rsid w:val="00473BBA"/>
    <w:rsid w:val="00473C6E"/>
    <w:rsid w:val="00477155"/>
    <w:rsid w:val="004807B2"/>
    <w:rsid w:val="00480872"/>
    <w:rsid w:val="004823C7"/>
    <w:rsid w:val="00483589"/>
    <w:rsid w:val="00483CF8"/>
    <w:rsid w:val="00484B7D"/>
    <w:rsid w:val="00485894"/>
    <w:rsid w:val="00486DA3"/>
    <w:rsid w:val="00486E03"/>
    <w:rsid w:val="00487E7A"/>
    <w:rsid w:val="00490792"/>
    <w:rsid w:val="00490AA9"/>
    <w:rsid w:val="00491F9E"/>
    <w:rsid w:val="00491FDF"/>
    <w:rsid w:val="00492C24"/>
    <w:rsid w:val="00493089"/>
    <w:rsid w:val="00493939"/>
    <w:rsid w:val="004957B7"/>
    <w:rsid w:val="00496006"/>
    <w:rsid w:val="00496204"/>
    <w:rsid w:val="0049650D"/>
    <w:rsid w:val="004967AE"/>
    <w:rsid w:val="004968EA"/>
    <w:rsid w:val="00496E1A"/>
    <w:rsid w:val="004971F1"/>
    <w:rsid w:val="004972EE"/>
    <w:rsid w:val="00497F66"/>
    <w:rsid w:val="00497FEE"/>
    <w:rsid w:val="004A0FBD"/>
    <w:rsid w:val="004A1875"/>
    <w:rsid w:val="004A195B"/>
    <w:rsid w:val="004A2768"/>
    <w:rsid w:val="004A3020"/>
    <w:rsid w:val="004A4EB3"/>
    <w:rsid w:val="004A66DB"/>
    <w:rsid w:val="004A6799"/>
    <w:rsid w:val="004A70D3"/>
    <w:rsid w:val="004B03EC"/>
    <w:rsid w:val="004B064F"/>
    <w:rsid w:val="004B0E48"/>
    <w:rsid w:val="004B4457"/>
    <w:rsid w:val="004B558D"/>
    <w:rsid w:val="004B56B8"/>
    <w:rsid w:val="004B6437"/>
    <w:rsid w:val="004C0327"/>
    <w:rsid w:val="004C0723"/>
    <w:rsid w:val="004C09EE"/>
    <w:rsid w:val="004C13CD"/>
    <w:rsid w:val="004C3168"/>
    <w:rsid w:val="004C41F1"/>
    <w:rsid w:val="004C477E"/>
    <w:rsid w:val="004C47AF"/>
    <w:rsid w:val="004C49CC"/>
    <w:rsid w:val="004C625E"/>
    <w:rsid w:val="004C73A0"/>
    <w:rsid w:val="004D0201"/>
    <w:rsid w:val="004D0AAC"/>
    <w:rsid w:val="004D1D2B"/>
    <w:rsid w:val="004D22AD"/>
    <w:rsid w:val="004D2DDC"/>
    <w:rsid w:val="004D2F0A"/>
    <w:rsid w:val="004D3CA3"/>
    <w:rsid w:val="004D4166"/>
    <w:rsid w:val="004D4516"/>
    <w:rsid w:val="004D4B28"/>
    <w:rsid w:val="004D6363"/>
    <w:rsid w:val="004D68F8"/>
    <w:rsid w:val="004D72C4"/>
    <w:rsid w:val="004D766B"/>
    <w:rsid w:val="004E110F"/>
    <w:rsid w:val="004E1252"/>
    <w:rsid w:val="004E14F5"/>
    <w:rsid w:val="004E1DB8"/>
    <w:rsid w:val="004E2FD9"/>
    <w:rsid w:val="004E4332"/>
    <w:rsid w:val="004E48E0"/>
    <w:rsid w:val="004E6DFF"/>
    <w:rsid w:val="004E746C"/>
    <w:rsid w:val="004E7AB4"/>
    <w:rsid w:val="004E7B0E"/>
    <w:rsid w:val="004F000F"/>
    <w:rsid w:val="004F0912"/>
    <w:rsid w:val="004F0A99"/>
    <w:rsid w:val="004F0B71"/>
    <w:rsid w:val="004F1512"/>
    <w:rsid w:val="004F24E7"/>
    <w:rsid w:val="004F2530"/>
    <w:rsid w:val="004F2A2A"/>
    <w:rsid w:val="004F2E00"/>
    <w:rsid w:val="004F368D"/>
    <w:rsid w:val="004F36C4"/>
    <w:rsid w:val="004F5467"/>
    <w:rsid w:val="004F665D"/>
    <w:rsid w:val="004F6E1D"/>
    <w:rsid w:val="005012C8"/>
    <w:rsid w:val="00502CFF"/>
    <w:rsid w:val="00503695"/>
    <w:rsid w:val="00504469"/>
    <w:rsid w:val="00510163"/>
    <w:rsid w:val="005103B0"/>
    <w:rsid w:val="00510A04"/>
    <w:rsid w:val="00511885"/>
    <w:rsid w:val="0051363F"/>
    <w:rsid w:val="00513DC1"/>
    <w:rsid w:val="00514B75"/>
    <w:rsid w:val="00515B24"/>
    <w:rsid w:val="0051646D"/>
    <w:rsid w:val="005172B3"/>
    <w:rsid w:val="005177BD"/>
    <w:rsid w:val="00520A7F"/>
    <w:rsid w:val="00522262"/>
    <w:rsid w:val="00523552"/>
    <w:rsid w:val="00524081"/>
    <w:rsid w:val="00525093"/>
    <w:rsid w:val="0052607A"/>
    <w:rsid w:val="005267EC"/>
    <w:rsid w:val="00526FA1"/>
    <w:rsid w:val="005271FA"/>
    <w:rsid w:val="00527609"/>
    <w:rsid w:val="0053198A"/>
    <w:rsid w:val="00534422"/>
    <w:rsid w:val="005347AF"/>
    <w:rsid w:val="0053511A"/>
    <w:rsid w:val="00536950"/>
    <w:rsid w:val="00536D24"/>
    <w:rsid w:val="00537CFC"/>
    <w:rsid w:val="00540AB9"/>
    <w:rsid w:val="00543E8D"/>
    <w:rsid w:val="00546302"/>
    <w:rsid w:val="00546CE8"/>
    <w:rsid w:val="0054732C"/>
    <w:rsid w:val="00547361"/>
    <w:rsid w:val="00547863"/>
    <w:rsid w:val="00552A40"/>
    <w:rsid w:val="00553174"/>
    <w:rsid w:val="00553F6A"/>
    <w:rsid w:val="005545C2"/>
    <w:rsid w:val="00555C08"/>
    <w:rsid w:val="00557A56"/>
    <w:rsid w:val="00561C9C"/>
    <w:rsid w:val="00561EA2"/>
    <w:rsid w:val="00562DDF"/>
    <w:rsid w:val="00563662"/>
    <w:rsid w:val="00565A4F"/>
    <w:rsid w:val="00566262"/>
    <w:rsid w:val="0056657F"/>
    <w:rsid w:val="00566C73"/>
    <w:rsid w:val="0057073D"/>
    <w:rsid w:val="00570D0D"/>
    <w:rsid w:val="00570EEC"/>
    <w:rsid w:val="00571E13"/>
    <w:rsid w:val="00572C84"/>
    <w:rsid w:val="0057313B"/>
    <w:rsid w:val="0057367C"/>
    <w:rsid w:val="00575337"/>
    <w:rsid w:val="00576654"/>
    <w:rsid w:val="005766DD"/>
    <w:rsid w:val="005767E4"/>
    <w:rsid w:val="00577015"/>
    <w:rsid w:val="005777B8"/>
    <w:rsid w:val="0057790E"/>
    <w:rsid w:val="00580052"/>
    <w:rsid w:val="005816B0"/>
    <w:rsid w:val="00582D19"/>
    <w:rsid w:val="00583AEB"/>
    <w:rsid w:val="0058535E"/>
    <w:rsid w:val="005873EA"/>
    <w:rsid w:val="0058775B"/>
    <w:rsid w:val="00587F57"/>
    <w:rsid w:val="00592AB5"/>
    <w:rsid w:val="005932BE"/>
    <w:rsid w:val="00596280"/>
    <w:rsid w:val="00596DA3"/>
    <w:rsid w:val="005A05FF"/>
    <w:rsid w:val="005A137C"/>
    <w:rsid w:val="005A23FE"/>
    <w:rsid w:val="005A2ABE"/>
    <w:rsid w:val="005A39FD"/>
    <w:rsid w:val="005A3C21"/>
    <w:rsid w:val="005A6548"/>
    <w:rsid w:val="005A703E"/>
    <w:rsid w:val="005A7B2F"/>
    <w:rsid w:val="005A7CA6"/>
    <w:rsid w:val="005B14E4"/>
    <w:rsid w:val="005B17C2"/>
    <w:rsid w:val="005B351B"/>
    <w:rsid w:val="005B3AD4"/>
    <w:rsid w:val="005B4A61"/>
    <w:rsid w:val="005B6AFA"/>
    <w:rsid w:val="005B727F"/>
    <w:rsid w:val="005C06F7"/>
    <w:rsid w:val="005C0E44"/>
    <w:rsid w:val="005C14B2"/>
    <w:rsid w:val="005C1581"/>
    <w:rsid w:val="005C16B4"/>
    <w:rsid w:val="005C2DAC"/>
    <w:rsid w:val="005C50DB"/>
    <w:rsid w:val="005C5C2F"/>
    <w:rsid w:val="005C70CC"/>
    <w:rsid w:val="005D0B6F"/>
    <w:rsid w:val="005D137F"/>
    <w:rsid w:val="005D2279"/>
    <w:rsid w:val="005D2B14"/>
    <w:rsid w:val="005D2C5E"/>
    <w:rsid w:val="005D2C77"/>
    <w:rsid w:val="005D35A5"/>
    <w:rsid w:val="005D428A"/>
    <w:rsid w:val="005D4DEF"/>
    <w:rsid w:val="005D4E4A"/>
    <w:rsid w:val="005D583C"/>
    <w:rsid w:val="005D7AF8"/>
    <w:rsid w:val="005E2540"/>
    <w:rsid w:val="005E2590"/>
    <w:rsid w:val="005E2BA1"/>
    <w:rsid w:val="005E3477"/>
    <w:rsid w:val="005E4305"/>
    <w:rsid w:val="005E4B5B"/>
    <w:rsid w:val="005E4C2B"/>
    <w:rsid w:val="005E72FC"/>
    <w:rsid w:val="005E7BFE"/>
    <w:rsid w:val="005F188A"/>
    <w:rsid w:val="005F3224"/>
    <w:rsid w:val="005F3522"/>
    <w:rsid w:val="005F409C"/>
    <w:rsid w:val="00600A9C"/>
    <w:rsid w:val="00601D76"/>
    <w:rsid w:val="00602013"/>
    <w:rsid w:val="00602266"/>
    <w:rsid w:val="00602CD7"/>
    <w:rsid w:val="00603718"/>
    <w:rsid w:val="006041DE"/>
    <w:rsid w:val="00604DD5"/>
    <w:rsid w:val="00605466"/>
    <w:rsid w:val="00605AFF"/>
    <w:rsid w:val="00605DE2"/>
    <w:rsid w:val="00607C3D"/>
    <w:rsid w:val="00610119"/>
    <w:rsid w:val="006106BC"/>
    <w:rsid w:val="00610C05"/>
    <w:rsid w:val="00610E28"/>
    <w:rsid w:val="00611305"/>
    <w:rsid w:val="006125E2"/>
    <w:rsid w:val="00612C73"/>
    <w:rsid w:val="00612E2F"/>
    <w:rsid w:val="0061327E"/>
    <w:rsid w:val="0061454B"/>
    <w:rsid w:val="00615604"/>
    <w:rsid w:val="00615860"/>
    <w:rsid w:val="006165B7"/>
    <w:rsid w:val="00617964"/>
    <w:rsid w:val="006204DA"/>
    <w:rsid w:val="0062100E"/>
    <w:rsid w:val="006215FF"/>
    <w:rsid w:val="006217BC"/>
    <w:rsid w:val="00623390"/>
    <w:rsid w:val="006242CD"/>
    <w:rsid w:val="00624BCD"/>
    <w:rsid w:val="00624FE2"/>
    <w:rsid w:val="006253E6"/>
    <w:rsid w:val="00625FC3"/>
    <w:rsid w:val="006260ED"/>
    <w:rsid w:val="00627592"/>
    <w:rsid w:val="0063053B"/>
    <w:rsid w:val="006306AE"/>
    <w:rsid w:val="00631715"/>
    <w:rsid w:val="00632433"/>
    <w:rsid w:val="006331A0"/>
    <w:rsid w:val="00633445"/>
    <w:rsid w:val="006337AA"/>
    <w:rsid w:val="0063513F"/>
    <w:rsid w:val="00635E24"/>
    <w:rsid w:val="0063743D"/>
    <w:rsid w:val="00640E58"/>
    <w:rsid w:val="00641153"/>
    <w:rsid w:val="00641346"/>
    <w:rsid w:val="006413B4"/>
    <w:rsid w:val="0064300E"/>
    <w:rsid w:val="006434EE"/>
    <w:rsid w:val="00644C54"/>
    <w:rsid w:val="0064709A"/>
    <w:rsid w:val="00647382"/>
    <w:rsid w:val="0064744F"/>
    <w:rsid w:val="00650561"/>
    <w:rsid w:val="00651ABC"/>
    <w:rsid w:val="006529E7"/>
    <w:rsid w:val="00653336"/>
    <w:rsid w:val="0065336A"/>
    <w:rsid w:val="006534B0"/>
    <w:rsid w:val="006552C9"/>
    <w:rsid w:val="006570E3"/>
    <w:rsid w:val="006579B5"/>
    <w:rsid w:val="00657B5D"/>
    <w:rsid w:val="00660480"/>
    <w:rsid w:val="006607EA"/>
    <w:rsid w:val="00660D74"/>
    <w:rsid w:val="006618E8"/>
    <w:rsid w:val="00661A9C"/>
    <w:rsid w:val="00661CB6"/>
    <w:rsid w:val="00662AEE"/>
    <w:rsid w:val="006677C3"/>
    <w:rsid w:val="006707EF"/>
    <w:rsid w:val="00672030"/>
    <w:rsid w:val="00672A29"/>
    <w:rsid w:val="00674720"/>
    <w:rsid w:val="00675C1B"/>
    <w:rsid w:val="00675E49"/>
    <w:rsid w:val="00676034"/>
    <w:rsid w:val="006762A4"/>
    <w:rsid w:val="0067766A"/>
    <w:rsid w:val="0067797D"/>
    <w:rsid w:val="00677DDA"/>
    <w:rsid w:val="00677FD6"/>
    <w:rsid w:val="00680446"/>
    <w:rsid w:val="006805D5"/>
    <w:rsid w:val="00681F5F"/>
    <w:rsid w:val="00682271"/>
    <w:rsid w:val="00684043"/>
    <w:rsid w:val="00684396"/>
    <w:rsid w:val="00686F03"/>
    <w:rsid w:val="006871CA"/>
    <w:rsid w:val="006918B7"/>
    <w:rsid w:val="00692954"/>
    <w:rsid w:val="006929CF"/>
    <w:rsid w:val="00692B65"/>
    <w:rsid w:val="00692D9A"/>
    <w:rsid w:val="0069322F"/>
    <w:rsid w:val="0069448F"/>
    <w:rsid w:val="00695958"/>
    <w:rsid w:val="00696C7C"/>
    <w:rsid w:val="00696F62"/>
    <w:rsid w:val="00697128"/>
    <w:rsid w:val="006A06C5"/>
    <w:rsid w:val="006A0903"/>
    <w:rsid w:val="006A101B"/>
    <w:rsid w:val="006A10E0"/>
    <w:rsid w:val="006A2EB7"/>
    <w:rsid w:val="006A31B9"/>
    <w:rsid w:val="006A3978"/>
    <w:rsid w:val="006A3EE2"/>
    <w:rsid w:val="006A43F4"/>
    <w:rsid w:val="006A4D1A"/>
    <w:rsid w:val="006A6353"/>
    <w:rsid w:val="006A69F1"/>
    <w:rsid w:val="006A6C4E"/>
    <w:rsid w:val="006A7CAC"/>
    <w:rsid w:val="006B044E"/>
    <w:rsid w:val="006B04D5"/>
    <w:rsid w:val="006B3597"/>
    <w:rsid w:val="006B45FA"/>
    <w:rsid w:val="006B7ED6"/>
    <w:rsid w:val="006C0C31"/>
    <w:rsid w:val="006C40E7"/>
    <w:rsid w:val="006C425D"/>
    <w:rsid w:val="006C5FE9"/>
    <w:rsid w:val="006C72CE"/>
    <w:rsid w:val="006D0263"/>
    <w:rsid w:val="006D1857"/>
    <w:rsid w:val="006D2466"/>
    <w:rsid w:val="006D3BC9"/>
    <w:rsid w:val="006D41D6"/>
    <w:rsid w:val="006D5641"/>
    <w:rsid w:val="006D6B8C"/>
    <w:rsid w:val="006D75E3"/>
    <w:rsid w:val="006D76B7"/>
    <w:rsid w:val="006E1FBC"/>
    <w:rsid w:val="006E1FFA"/>
    <w:rsid w:val="006E28AC"/>
    <w:rsid w:val="006E5835"/>
    <w:rsid w:val="006E61AC"/>
    <w:rsid w:val="006E6D69"/>
    <w:rsid w:val="006E6F72"/>
    <w:rsid w:val="006F080A"/>
    <w:rsid w:val="006F17A4"/>
    <w:rsid w:val="006F1A07"/>
    <w:rsid w:val="006F316E"/>
    <w:rsid w:val="006F3CB4"/>
    <w:rsid w:val="006F436D"/>
    <w:rsid w:val="006F772D"/>
    <w:rsid w:val="00700B1C"/>
    <w:rsid w:val="007015AF"/>
    <w:rsid w:val="007026BA"/>
    <w:rsid w:val="00702803"/>
    <w:rsid w:val="00703EB3"/>
    <w:rsid w:val="00704E57"/>
    <w:rsid w:val="007063EE"/>
    <w:rsid w:val="00707D94"/>
    <w:rsid w:val="007101AD"/>
    <w:rsid w:val="007101E6"/>
    <w:rsid w:val="00710907"/>
    <w:rsid w:val="0071112B"/>
    <w:rsid w:val="00712718"/>
    <w:rsid w:val="00712FDD"/>
    <w:rsid w:val="00713F12"/>
    <w:rsid w:val="00714F3D"/>
    <w:rsid w:val="00715308"/>
    <w:rsid w:val="0071536F"/>
    <w:rsid w:val="00716692"/>
    <w:rsid w:val="0071789E"/>
    <w:rsid w:val="00720BE0"/>
    <w:rsid w:val="00724834"/>
    <w:rsid w:val="00724B9E"/>
    <w:rsid w:val="00725912"/>
    <w:rsid w:val="0072596A"/>
    <w:rsid w:val="00726465"/>
    <w:rsid w:val="00727263"/>
    <w:rsid w:val="00730118"/>
    <w:rsid w:val="00730E95"/>
    <w:rsid w:val="00732199"/>
    <w:rsid w:val="007333F9"/>
    <w:rsid w:val="00734800"/>
    <w:rsid w:val="0073594E"/>
    <w:rsid w:val="00741453"/>
    <w:rsid w:val="00741615"/>
    <w:rsid w:val="00742C3F"/>
    <w:rsid w:val="00743826"/>
    <w:rsid w:val="007450FB"/>
    <w:rsid w:val="0074615B"/>
    <w:rsid w:val="00746FCD"/>
    <w:rsid w:val="0074702C"/>
    <w:rsid w:val="0074779E"/>
    <w:rsid w:val="00751E18"/>
    <w:rsid w:val="007530CA"/>
    <w:rsid w:val="0075335A"/>
    <w:rsid w:val="00755CC6"/>
    <w:rsid w:val="007561C2"/>
    <w:rsid w:val="00757EA1"/>
    <w:rsid w:val="00760AA2"/>
    <w:rsid w:val="00761119"/>
    <w:rsid w:val="0076184E"/>
    <w:rsid w:val="00763902"/>
    <w:rsid w:val="00763C47"/>
    <w:rsid w:val="00763E88"/>
    <w:rsid w:val="0076427C"/>
    <w:rsid w:val="00765453"/>
    <w:rsid w:val="007675D7"/>
    <w:rsid w:val="00772043"/>
    <w:rsid w:val="00772F7D"/>
    <w:rsid w:val="0077319F"/>
    <w:rsid w:val="0077327A"/>
    <w:rsid w:val="00773329"/>
    <w:rsid w:val="00774A34"/>
    <w:rsid w:val="00777496"/>
    <w:rsid w:val="00777784"/>
    <w:rsid w:val="00780801"/>
    <w:rsid w:val="007820BB"/>
    <w:rsid w:val="00782B71"/>
    <w:rsid w:val="0078373B"/>
    <w:rsid w:val="00783A92"/>
    <w:rsid w:val="007842B9"/>
    <w:rsid w:val="0078479C"/>
    <w:rsid w:val="00784CD5"/>
    <w:rsid w:val="00785E68"/>
    <w:rsid w:val="00786A9A"/>
    <w:rsid w:val="00786B74"/>
    <w:rsid w:val="00790E33"/>
    <w:rsid w:val="00791683"/>
    <w:rsid w:val="00791B99"/>
    <w:rsid w:val="00792822"/>
    <w:rsid w:val="00792A3C"/>
    <w:rsid w:val="0079377C"/>
    <w:rsid w:val="00795738"/>
    <w:rsid w:val="00797DC4"/>
    <w:rsid w:val="007A0935"/>
    <w:rsid w:val="007A0A29"/>
    <w:rsid w:val="007A185C"/>
    <w:rsid w:val="007A3165"/>
    <w:rsid w:val="007A3802"/>
    <w:rsid w:val="007A4830"/>
    <w:rsid w:val="007A5F4B"/>
    <w:rsid w:val="007B09CE"/>
    <w:rsid w:val="007B1686"/>
    <w:rsid w:val="007B21C8"/>
    <w:rsid w:val="007B3A4A"/>
    <w:rsid w:val="007B413C"/>
    <w:rsid w:val="007B4588"/>
    <w:rsid w:val="007B4953"/>
    <w:rsid w:val="007B70F3"/>
    <w:rsid w:val="007C060F"/>
    <w:rsid w:val="007C1104"/>
    <w:rsid w:val="007C192A"/>
    <w:rsid w:val="007C1EE6"/>
    <w:rsid w:val="007C230D"/>
    <w:rsid w:val="007C3BA8"/>
    <w:rsid w:val="007C3CBE"/>
    <w:rsid w:val="007C617D"/>
    <w:rsid w:val="007C7A1C"/>
    <w:rsid w:val="007C7F93"/>
    <w:rsid w:val="007D07EE"/>
    <w:rsid w:val="007D0826"/>
    <w:rsid w:val="007D1198"/>
    <w:rsid w:val="007D14FB"/>
    <w:rsid w:val="007D209C"/>
    <w:rsid w:val="007D2E99"/>
    <w:rsid w:val="007D57D4"/>
    <w:rsid w:val="007D62A7"/>
    <w:rsid w:val="007D64C8"/>
    <w:rsid w:val="007E05F7"/>
    <w:rsid w:val="007E233B"/>
    <w:rsid w:val="007E2588"/>
    <w:rsid w:val="007E2923"/>
    <w:rsid w:val="007E2CD2"/>
    <w:rsid w:val="007E3C9E"/>
    <w:rsid w:val="007E4F03"/>
    <w:rsid w:val="007E6317"/>
    <w:rsid w:val="007E7B46"/>
    <w:rsid w:val="007E7DF1"/>
    <w:rsid w:val="007E7FC5"/>
    <w:rsid w:val="007F00E8"/>
    <w:rsid w:val="007F121D"/>
    <w:rsid w:val="007F1768"/>
    <w:rsid w:val="007F1846"/>
    <w:rsid w:val="007F1856"/>
    <w:rsid w:val="007F1D27"/>
    <w:rsid w:val="007F58C4"/>
    <w:rsid w:val="007F64B5"/>
    <w:rsid w:val="007F7EA4"/>
    <w:rsid w:val="00801573"/>
    <w:rsid w:val="0080188A"/>
    <w:rsid w:val="008029B3"/>
    <w:rsid w:val="00802ED8"/>
    <w:rsid w:val="00803192"/>
    <w:rsid w:val="0080413E"/>
    <w:rsid w:val="008048E0"/>
    <w:rsid w:val="0080492B"/>
    <w:rsid w:val="00807391"/>
    <w:rsid w:val="00807619"/>
    <w:rsid w:val="00807DFE"/>
    <w:rsid w:val="0081199C"/>
    <w:rsid w:val="008122DE"/>
    <w:rsid w:val="0081314A"/>
    <w:rsid w:val="0081361E"/>
    <w:rsid w:val="00813E34"/>
    <w:rsid w:val="0081427A"/>
    <w:rsid w:val="008142FD"/>
    <w:rsid w:val="00815818"/>
    <w:rsid w:val="00815DF1"/>
    <w:rsid w:val="008178D1"/>
    <w:rsid w:val="00817DE4"/>
    <w:rsid w:val="00817EA4"/>
    <w:rsid w:val="00820ED9"/>
    <w:rsid w:val="008233DF"/>
    <w:rsid w:val="008240FF"/>
    <w:rsid w:val="00824A6C"/>
    <w:rsid w:val="00825559"/>
    <w:rsid w:val="00825711"/>
    <w:rsid w:val="00825C1A"/>
    <w:rsid w:val="00825ED1"/>
    <w:rsid w:val="00827E82"/>
    <w:rsid w:val="008312B9"/>
    <w:rsid w:val="008321A1"/>
    <w:rsid w:val="0083315A"/>
    <w:rsid w:val="00833349"/>
    <w:rsid w:val="00833C61"/>
    <w:rsid w:val="008342A7"/>
    <w:rsid w:val="008343F4"/>
    <w:rsid w:val="008350D0"/>
    <w:rsid w:val="00836476"/>
    <w:rsid w:val="00840F43"/>
    <w:rsid w:val="00843024"/>
    <w:rsid w:val="008432E4"/>
    <w:rsid w:val="00843AC4"/>
    <w:rsid w:val="00843CC9"/>
    <w:rsid w:val="0084540A"/>
    <w:rsid w:val="00847737"/>
    <w:rsid w:val="00847802"/>
    <w:rsid w:val="00850AC5"/>
    <w:rsid w:val="00851881"/>
    <w:rsid w:val="00852554"/>
    <w:rsid w:val="008527AD"/>
    <w:rsid w:val="00853936"/>
    <w:rsid w:val="00853F3B"/>
    <w:rsid w:val="00856E9B"/>
    <w:rsid w:val="00860B63"/>
    <w:rsid w:val="008623CA"/>
    <w:rsid w:val="008627A9"/>
    <w:rsid w:val="0086475E"/>
    <w:rsid w:val="00864E31"/>
    <w:rsid w:val="008651EA"/>
    <w:rsid w:val="00865A80"/>
    <w:rsid w:val="0086615E"/>
    <w:rsid w:val="008674C6"/>
    <w:rsid w:val="008708B4"/>
    <w:rsid w:val="00870DB9"/>
    <w:rsid w:val="008716D0"/>
    <w:rsid w:val="00872E91"/>
    <w:rsid w:val="00873789"/>
    <w:rsid w:val="0087481F"/>
    <w:rsid w:val="00874DEE"/>
    <w:rsid w:val="00876536"/>
    <w:rsid w:val="008766AB"/>
    <w:rsid w:val="00880F42"/>
    <w:rsid w:val="00881606"/>
    <w:rsid w:val="008817D9"/>
    <w:rsid w:val="00882B4F"/>
    <w:rsid w:val="00882D28"/>
    <w:rsid w:val="008840A3"/>
    <w:rsid w:val="008854D7"/>
    <w:rsid w:val="00890614"/>
    <w:rsid w:val="0089271C"/>
    <w:rsid w:val="00892C92"/>
    <w:rsid w:val="00893B2F"/>
    <w:rsid w:val="00894CA7"/>
    <w:rsid w:val="008957A4"/>
    <w:rsid w:val="00895E0F"/>
    <w:rsid w:val="0089646B"/>
    <w:rsid w:val="0089674C"/>
    <w:rsid w:val="00897326"/>
    <w:rsid w:val="008A0366"/>
    <w:rsid w:val="008A0D1D"/>
    <w:rsid w:val="008A0D5C"/>
    <w:rsid w:val="008A11B3"/>
    <w:rsid w:val="008A1735"/>
    <w:rsid w:val="008A4A27"/>
    <w:rsid w:val="008A57D7"/>
    <w:rsid w:val="008A66E6"/>
    <w:rsid w:val="008A68E1"/>
    <w:rsid w:val="008A72BA"/>
    <w:rsid w:val="008A7618"/>
    <w:rsid w:val="008A781E"/>
    <w:rsid w:val="008A7C3D"/>
    <w:rsid w:val="008B08D1"/>
    <w:rsid w:val="008B0ECC"/>
    <w:rsid w:val="008B198E"/>
    <w:rsid w:val="008B1CC1"/>
    <w:rsid w:val="008B264D"/>
    <w:rsid w:val="008B3832"/>
    <w:rsid w:val="008B4FEA"/>
    <w:rsid w:val="008B5A4C"/>
    <w:rsid w:val="008B715E"/>
    <w:rsid w:val="008B7B8D"/>
    <w:rsid w:val="008B7E99"/>
    <w:rsid w:val="008C0512"/>
    <w:rsid w:val="008C0612"/>
    <w:rsid w:val="008C0A9F"/>
    <w:rsid w:val="008C1039"/>
    <w:rsid w:val="008C1435"/>
    <w:rsid w:val="008C2147"/>
    <w:rsid w:val="008C22C4"/>
    <w:rsid w:val="008C31A5"/>
    <w:rsid w:val="008C4F6D"/>
    <w:rsid w:val="008C637A"/>
    <w:rsid w:val="008C6A01"/>
    <w:rsid w:val="008D020C"/>
    <w:rsid w:val="008D0F92"/>
    <w:rsid w:val="008D1FFA"/>
    <w:rsid w:val="008D240F"/>
    <w:rsid w:val="008D2AD1"/>
    <w:rsid w:val="008D3D37"/>
    <w:rsid w:val="008D449D"/>
    <w:rsid w:val="008D506C"/>
    <w:rsid w:val="008D5938"/>
    <w:rsid w:val="008D7D6A"/>
    <w:rsid w:val="008D7F18"/>
    <w:rsid w:val="008E173D"/>
    <w:rsid w:val="008E20B8"/>
    <w:rsid w:val="008E6FF7"/>
    <w:rsid w:val="008E7205"/>
    <w:rsid w:val="008E741D"/>
    <w:rsid w:val="008E7DEA"/>
    <w:rsid w:val="008F0A6D"/>
    <w:rsid w:val="008F1BC9"/>
    <w:rsid w:val="008F26A3"/>
    <w:rsid w:val="008F3247"/>
    <w:rsid w:val="008F3821"/>
    <w:rsid w:val="008F3922"/>
    <w:rsid w:val="008F4E69"/>
    <w:rsid w:val="008F541F"/>
    <w:rsid w:val="008F579F"/>
    <w:rsid w:val="008F5C66"/>
    <w:rsid w:val="008F6272"/>
    <w:rsid w:val="008F6FCB"/>
    <w:rsid w:val="008F7A9F"/>
    <w:rsid w:val="008F7F33"/>
    <w:rsid w:val="0090119A"/>
    <w:rsid w:val="00901E83"/>
    <w:rsid w:val="00903057"/>
    <w:rsid w:val="00903293"/>
    <w:rsid w:val="00904A8F"/>
    <w:rsid w:val="0090505E"/>
    <w:rsid w:val="00905692"/>
    <w:rsid w:val="0090579B"/>
    <w:rsid w:val="00905C7B"/>
    <w:rsid w:val="00906796"/>
    <w:rsid w:val="00907D10"/>
    <w:rsid w:val="009119EC"/>
    <w:rsid w:val="009125B1"/>
    <w:rsid w:val="009127F9"/>
    <w:rsid w:val="00913A54"/>
    <w:rsid w:val="00914D5B"/>
    <w:rsid w:val="0091532B"/>
    <w:rsid w:val="00915840"/>
    <w:rsid w:val="0091590A"/>
    <w:rsid w:val="00917C45"/>
    <w:rsid w:val="00922932"/>
    <w:rsid w:val="00922C69"/>
    <w:rsid w:val="009232ED"/>
    <w:rsid w:val="00923D6C"/>
    <w:rsid w:val="009241B4"/>
    <w:rsid w:val="00927070"/>
    <w:rsid w:val="00930006"/>
    <w:rsid w:val="00930027"/>
    <w:rsid w:val="00930A1C"/>
    <w:rsid w:val="00931443"/>
    <w:rsid w:val="00931A47"/>
    <w:rsid w:val="00932056"/>
    <w:rsid w:val="00932750"/>
    <w:rsid w:val="00933CA1"/>
    <w:rsid w:val="00934ED9"/>
    <w:rsid w:val="00935F21"/>
    <w:rsid w:val="0093632E"/>
    <w:rsid w:val="009367AA"/>
    <w:rsid w:val="00937A3C"/>
    <w:rsid w:val="00937F07"/>
    <w:rsid w:val="0094180E"/>
    <w:rsid w:val="00944225"/>
    <w:rsid w:val="00944259"/>
    <w:rsid w:val="0094429E"/>
    <w:rsid w:val="00944E6F"/>
    <w:rsid w:val="00946732"/>
    <w:rsid w:val="00947754"/>
    <w:rsid w:val="009478BF"/>
    <w:rsid w:val="00947DC2"/>
    <w:rsid w:val="00947FA9"/>
    <w:rsid w:val="00947FAC"/>
    <w:rsid w:val="00951CB4"/>
    <w:rsid w:val="00952262"/>
    <w:rsid w:val="00953334"/>
    <w:rsid w:val="00955908"/>
    <w:rsid w:val="00955BFF"/>
    <w:rsid w:val="00956F27"/>
    <w:rsid w:val="009571DA"/>
    <w:rsid w:val="00957A9F"/>
    <w:rsid w:val="00957E31"/>
    <w:rsid w:val="0096172E"/>
    <w:rsid w:val="00961AE3"/>
    <w:rsid w:val="009621A2"/>
    <w:rsid w:val="00963DD0"/>
    <w:rsid w:val="00963E3E"/>
    <w:rsid w:val="009643EB"/>
    <w:rsid w:val="009646F0"/>
    <w:rsid w:val="00964848"/>
    <w:rsid w:val="0096492C"/>
    <w:rsid w:val="0096523C"/>
    <w:rsid w:val="00965C32"/>
    <w:rsid w:val="009670EB"/>
    <w:rsid w:val="009679F2"/>
    <w:rsid w:val="00967CA9"/>
    <w:rsid w:val="00970125"/>
    <w:rsid w:val="00973CD9"/>
    <w:rsid w:val="0097494F"/>
    <w:rsid w:val="009750EF"/>
    <w:rsid w:val="00975209"/>
    <w:rsid w:val="009752C5"/>
    <w:rsid w:val="009753CA"/>
    <w:rsid w:val="00975F33"/>
    <w:rsid w:val="00976684"/>
    <w:rsid w:val="00976DDB"/>
    <w:rsid w:val="00980AB1"/>
    <w:rsid w:val="00980F87"/>
    <w:rsid w:val="0098221B"/>
    <w:rsid w:val="009822D0"/>
    <w:rsid w:val="009830B0"/>
    <w:rsid w:val="009832FF"/>
    <w:rsid w:val="0098395B"/>
    <w:rsid w:val="00984C98"/>
    <w:rsid w:val="009854C3"/>
    <w:rsid w:val="0098654D"/>
    <w:rsid w:val="00986D59"/>
    <w:rsid w:val="00990D1F"/>
    <w:rsid w:val="0099183A"/>
    <w:rsid w:val="00993A4B"/>
    <w:rsid w:val="00993CE0"/>
    <w:rsid w:val="00994BEC"/>
    <w:rsid w:val="009950B6"/>
    <w:rsid w:val="00995327"/>
    <w:rsid w:val="00995825"/>
    <w:rsid w:val="00996366"/>
    <w:rsid w:val="00996553"/>
    <w:rsid w:val="0099740B"/>
    <w:rsid w:val="0099779B"/>
    <w:rsid w:val="00997805"/>
    <w:rsid w:val="009979AF"/>
    <w:rsid w:val="009A141F"/>
    <w:rsid w:val="009A1729"/>
    <w:rsid w:val="009A2275"/>
    <w:rsid w:val="009A2582"/>
    <w:rsid w:val="009A2F1D"/>
    <w:rsid w:val="009A353A"/>
    <w:rsid w:val="009A4017"/>
    <w:rsid w:val="009A4B6C"/>
    <w:rsid w:val="009A60F8"/>
    <w:rsid w:val="009A65E2"/>
    <w:rsid w:val="009A6611"/>
    <w:rsid w:val="009A7F70"/>
    <w:rsid w:val="009B10D9"/>
    <w:rsid w:val="009B25F5"/>
    <w:rsid w:val="009B718C"/>
    <w:rsid w:val="009C0114"/>
    <w:rsid w:val="009C0E38"/>
    <w:rsid w:val="009C2891"/>
    <w:rsid w:val="009C2A8D"/>
    <w:rsid w:val="009C40FE"/>
    <w:rsid w:val="009C62C4"/>
    <w:rsid w:val="009C6868"/>
    <w:rsid w:val="009C6DDB"/>
    <w:rsid w:val="009C6F66"/>
    <w:rsid w:val="009D025B"/>
    <w:rsid w:val="009D0D7D"/>
    <w:rsid w:val="009D104F"/>
    <w:rsid w:val="009D2D43"/>
    <w:rsid w:val="009D61A0"/>
    <w:rsid w:val="009D68F2"/>
    <w:rsid w:val="009D7593"/>
    <w:rsid w:val="009D7FD1"/>
    <w:rsid w:val="009D7FE5"/>
    <w:rsid w:val="009E062A"/>
    <w:rsid w:val="009E14EE"/>
    <w:rsid w:val="009E2C4C"/>
    <w:rsid w:val="009E366E"/>
    <w:rsid w:val="009E4DAA"/>
    <w:rsid w:val="009E573C"/>
    <w:rsid w:val="009E7E8B"/>
    <w:rsid w:val="009E7ED0"/>
    <w:rsid w:val="009F1DCD"/>
    <w:rsid w:val="009F26E4"/>
    <w:rsid w:val="009F3782"/>
    <w:rsid w:val="009F4162"/>
    <w:rsid w:val="009F418B"/>
    <w:rsid w:val="009F4412"/>
    <w:rsid w:val="009F486E"/>
    <w:rsid w:val="009F4AE6"/>
    <w:rsid w:val="009F5C9C"/>
    <w:rsid w:val="009F5E29"/>
    <w:rsid w:val="009F5FA0"/>
    <w:rsid w:val="009F6554"/>
    <w:rsid w:val="009F75F5"/>
    <w:rsid w:val="00A00342"/>
    <w:rsid w:val="00A02C90"/>
    <w:rsid w:val="00A02CD6"/>
    <w:rsid w:val="00A02E13"/>
    <w:rsid w:val="00A03937"/>
    <w:rsid w:val="00A046AA"/>
    <w:rsid w:val="00A04F68"/>
    <w:rsid w:val="00A07DC9"/>
    <w:rsid w:val="00A1012B"/>
    <w:rsid w:val="00A1041F"/>
    <w:rsid w:val="00A104A8"/>
    <w:rsid w:val="00A10C0C"/>
    <w:rsid w:val="00A1242F"/>
    <w:rsid w:val="00A12680"/>
    <w:rsid w:val="00A12837"/>
    <w:rsid w:val="00A12C68"/>
    <w:rsid w:val="00A1465C"/>
    <w:rsid w:val="00A14664"/>
    <w:rsid w:val="00A14AEC"/>
    <w:rsid w:val="00A15A40"/>
    <w:rsid w:val="00A15B80"/>
    <w:rsid w:val="00A161A1"/>
    <w:rsid w:val="00A16630"/>
    <w:rsid w:val="00A17224"/>
    <w:rsid w:val="00A17A49"/>
    <w:rsid w:val="00A17A69"/>
    <w:rsid w:val="00A209B9"/>
    <w:rsid w:val="00A21C53"/>
    <w:rsid w:val="00A220E4"/>
    <w:rsid w:val="00A224EB"/>
    <w:rsid w:val="00A22EAE"/>
    <w:rsid w:val="00A230F9"/>
    <w:rsid w:val="00A237C3"/>
    <w:rsid w:val="00A23B49"/>
    <w:rsid w:val="00A23BAA"/>
    <w:rsid w:val="00A24F02"/>
    <w:rsid w:val="00A26098"/>
    <w:rsid w:val="00A266F0"/>
    <w:rsid w:val="00A267E4"/>
    <w:rsid w:val="00A307D6"/>
    <w:rsid w:val="00A3175C"/>
    <w:rsid w:val="00A33722"/>
    <w:rsid w:val="00A36F32"/>
    <w:rsid w:val="00A4061F"/>
    <w:rsid w:val="00A40913"/>
    <w:rsid w:val="00A422D7"/>
    <w:rsid w:val="00A42959"/>
    <w:rsid w:val="00A44F3F"/>
    <w:rsid w:val="00A457EE"/>
    <w:rsid w:val="00A460E7"/>
    <w:rsid w:val="00A461E0"/>
    <w:rsid w:val="00A46683"/>
    <w:rsid w:val="00A474D8"/>
    <w:rsid w:val="00A505F4"/>
    <w:rsid w:val="00A50717"/>
    <w:rsid w:val="00A50B66"/>
    <w:rsid w:val="00A51CDE"/>
    <w:rsid w:val="00A5264F"/>
    <w:rsid w:val="00A52F9F"/>
    <w:rsid w:val="00A54051"/>
    <w:rsid w:val="00A604DF"/>
    <w:rsid w:val="00A6173F"/>
    <w:rsid w:val="00A64255"/>
    <w:rsid w:val="00A64BF6"/>
    <w:rsid w:val="00A64E9F"/>
    <w:rsid w:val="00A67A99"/>
    <w:rsid w:val="00A67F31"/>
    <w:rsid w:val="00A702BE"/>
    <w:rsid w:val="00A7155A"/>
    <w:rsid w:val="00A72650"/>
    <w:rsid w:val="00A735EA"/>
    <w:rsid w:val="00A74271"/>
    <w:rsid w:val="00A752AB"/>
    <w:rsid w:val="00A7546E"/>
    <w:rsid w:val="00A75821"/>
    <w:rsid w:val="00A76020"/>
    <w:rsid w:val="00A7609A"/>
    <w:rsid w:val="00A76191"/>
    <w:rsid w:val="00A76FC4"/>
    <w:rsid w:val="00A7786C"/>
    <w:rsid w:val="00A80514"/>
    <w:rsid w:val="00A806C7"/>
    <w:rsid w:val="00A80BB4"/>
    <w:rsid w:val="00A80D43"/>
    <w:rsid w:val="00A84866"/>
    <w:rsid w:val="00A8571B"/>
    <w:rsid w:val="00A85DD0"/>
    <w:rsid w:val="00A902DD"/>
    <w:rsid w:val="00A919D2"/>
    <w:rsid w:val="00A942F5"/>
    <w:rsid w:val="00A94453"/>
    <w:rsid w:val="00A9455B"/>
    <w:rsid w:val="00A94D9A"/>
    <w:rsid w:val="00A95B34"/>
    <w:rsid w:val="00A96430"/>
    <w:rsid w:val="00A97432"/>
    <w:rsid w:val="00A97869"/>
    <w:rsid w:val="00AA09F1"/>
    <w:rsid w:val="00AA1185"/>
    <w:rsid w:val="00AA313D"/>
    <w:rsid w:val="00AA3A74"/>
    <w:rsid w:val="00AA40FE"/>
    <w:rsid w:val="00AA5928"/>
    <w:rsid w:val="00AB050F"/>
    <w:rsid w:val="00AB0E6C"/>
    <w:rsid w:val="00AB1412"/>
    <w:rsid w:val="00AB20CF"/>
    <w:rsid w:val="00AB233F"/>
    <w:rsid w:val="00AB2C2D"/>
    <w:rsid w:val="00AB31BA"/>
    <w:rsid w:val="00AB3F71"/>
    <w:rsid w:val="00AB450E"/>
    <w:rsid w:val="00AB4CF1"/>
    <w:rsid w:val="00AB5400"/>
    <w:rsid w:val="00AB558F"/>
    <w:rsid w:val="00AB573A"/>
    <w:rsid w:val="00AB6891"/>
    <w:rsid w:val="00AB6C43"/>
    <w:rsid w:val="00AB6E61"/>
    <w:rsid w:val="00AB7AF6"/>
    <w:rsid w:val="00AB7D8F"/>
    <w:rsid w:val="00AC06A0"/>
    <w:rsid w:val="00AC0BC2"/>
    <w:rsid w:val="00AC60BE"/>
    <w:rsid w:val="00AC6DC7"/>
    <w:rsid w:val="00AC7191"/>
    <w:rsid w:val="00AD025F"/>
    <w:rsid w:val="00AD1368"/>
    <w:rsid w:val="00AD553D"/>
    <w:rsid w:val="00AD6FED"/>
    <w:rsid w:val="00AD7495"/>
    <w:rsid w:val="00AE05B5"/>
    <w:rsid w:val="00AE150F"/>
    <w:rsid w:val="00AE1E12"/>
    <w:rsid w:val="00AE248C"/>
    <w:rsid w:val="00AE2A7D"/>
    <w:rsid w:val="00AE2BB4"/>
    <w:rsid w:val="00AE61F4"/>
    <w:rsid w:val="00AE744B"/>
    <w:rsid w:val="00AF171C"/>
    <w:rsid w:val="00AF2BC1"/>
    <w:rsid w:val="00AF36E7"/>
    <w:rsid w:val="00AF66BF"/>
    <w:rsid w:val="00AF6AB4"/>
    <w:rsid w:val="00AF78B8"/>
    <w:rsid w:val="00B005E0"/>
    <w:rsid w:val="00B02613"/>
    <w:rsid w:val="00B0399C"/>
    <w:rsid w:val="00B03CA1"/>
    <w:rsid w:val="00B04B81"/>
    <w:rsid w:val="00B04C85"/>
    <w:rsid w:val="00B06590"/>
    <w:rsid w:val="00B070C2"/>
    <w:rsid w:val="00B071EF"/>
    <w:rsid w:val="00B07721"/>
    <w:rsid w:val="00B11A00"/>
    <w:rsid w:val="00B11A99"/>
    <w:rsid w:val="00B11F3D"/>
    <w:rsid w:val="00B12942"/>
    <w:rsid w:val="00B14168"/>
    <w:rsid w:val="00B14C03"/>
    <w:rsid w:val="00B14F69"/>
    <w:rsid w:val="00B169E9"/>
    <w:rsid w:val="00B17B70"/>
    <w:rsid w:val="00B208F3"/>
    <w:rsid w:val="00B2154A"/>
    <w:rsid w:val="00B22207"/>
    <w:rsid w:val="00B23629"/>
    <w:rsid w:val="00B23F3B"/>
    <w:rsid w:val="00B23FA3"/>
    <w:rsid w:val="00B262C8"/>
    <w:rsid w:val="00B2682D"/>
    <w:rsid w:val="00B27218"/>
    <w:rsid w:val="00B272F5"/>
    <w:rsid w:val="00B303E5"/>
    <w:rsid w:val="00B3175D"/>
    <w:rsid w:val="00B31EE0"/>
    <w:rsid w:val="00B32059"/>
    <w:rsid w:val="00B32205"/>
    <w:rsid w:val="00B32A4F"/>
    <w:rsid w:val="00B33149"/>
    <w:rsid w:val="00B34687"/>
    <w:rsid w:val="00B34DB5"/>
    <w:rsid w:val="00B3596F"/>
    <w:rsid w:val="00B35BC6"/>
    <w:rsid w:val="00B3603E"/>
    <w:rsid w:val="00B36CC1"/>
    <w:rsid w:val="00B370DF"/>
    <w:rsid w:val="00B40632"/>
    <w:rsid w:val="00B456E6"/>
    <w:rsid w:val="00B460A0"/>
    <w:rsid w:val="00B4646F"/>
    <w:rsid w:val="00B474F9"/>
    <w:rsid w:val="00B47BB9"/>
    <w:rsid w:val="00B51ADC"/>
    <w:rsid w:val="00B51EEA"/>
    <w:rsid w:val="00B51F5D"/>
    <w:rsid w:val="00B5234D"/>
    <w:rsid w:val="00B52CC0"/>
    <w:rsid w:val="00B54769"/>
    <w:rsid w:val="00B551CE"/>
    <w:rsid w:val="00B55500"/>
    <w:rsid w:val="00B5562B"/>
    <w:rsid w:val="00B563E2"/>
    <w:rsid w:val="00B56421"/>
    <w:rsid w:val="00B56753"/>
    <w:rsid w:val="00B567B9"/>
    <w:rsid w:val="00B56BF1"/>
    <w:rsid w:val="00B6057C"/>
    <w:rsid w:val="00B60CC1"/>
    <w:rsid w:val="00B60D9A"/>
    <w:rsid w:val="00B61B3E"/>
    <w:rsid w:val="00B61B8A"/>
    <w:rsid w:val="00B61F70"/>
    <w:rsid w:val="00B62794"/>
    <w:rsid w:val="00B62C0D"/>
    <w:rsid w:val="00B62F9B"/>
    <w:rsid w:val="00B6363E"/>
    <w:rsid w:val="00B63FD2"/>
    <w:rsid w:val="00B64293"/>
    <w:rsid w:val="00B652F1"/>
    <w:rsid w:val="00B65614"/>
    <w:rsid w:val="00B660C0"/>
    <w:rsid w:val="00B66BFD"/>
    <w:rsid w:val="00B7012B"/>
    <w:rsid w:val="00B70D30"/>
    <w:rsid w:val="00B70F07"/>
    <w:rsid w:val="00B71CA7"/>
    <w:rsid w:val="00B72A4B"/>
    <w:rsid w:val="00B73AFC"/>
    <w:rsid w:val="00B73DB8"/>
    <w:rsid w:val="00B743B9"/>
    <w:rsid w:val="00B749E9"/>
    <w:rsid w:val="00B75109"/>
    <w:rsid w:val="00B76049"/>
    <w:rsid w:val="00B77C98"/>
    <w:rsid w:val="00B80C9E"/>
    <w:rsid w:val="00B8146C"/>
    <w:rsid w:val="00B82E87"/>
    <w:rsid w:val="00B83166"/>
    <w:rsid w:val="00B83E3F"/>
    <w:rsid w:val="00B8436A"/>
    <w:rsid w:val="00B870C9"/>
    <w:rsid w:val="00B87BF7"/>
    <w:rsid w:val="00B90B10"/>
    <w:rsid w:val="00B91343"/>
    <w:rsid w:val="00B921C2"/>
    <w:rsid w:val="00B9456B"/>
    <w:rsid w:val="00B963E3"/>
    <w:rsid w:val="00B96A2B"/>
    <w:rsid w:val="00B97A6A"/>
    <w:rsid w:val="00B97AF2"/>
    <w:rsid w:val="00BA08D4"/>
    <w:rsid w:val="00BA134B"/>
    <w:rsid w:val="00BA2D76"/>
    <w:rsid w:val="00BA3195"/>
    <w:rsid w:val="00BA32B4"/>
    <w:rsid w:val="00BA591D"/>
    <w:rsid w:val="00BA7859"/>
    <w:rsid w:val="00BB1599"/>
    <w:rsid w:val="00BB16D6"/>
    <w:rsid w:val="00BB17FA"/>
    <w:rsid w:val="00BB2E2A"/>
    <w:rsid w:val="00BB42C3"/>
    <w:rsid w:val="00BB54B0"/>
    <w:rsid w:val="00BB6188"/>
    <w:rsid w:val="00BC0B9F"/>
    <w:rsid w:val="00BC1CCA"/>
    <w:rsid w:val="00BC1D6D"/>
    <w:rsid w:val="00BC2CAF"/>
    <w:rsid w:val="00BC468A"/>
    <w:rsid w:val="00BC4786"/>
    <w:rsid w:val="00BC576B"/>
    <w:rsid w:val="00BC67AA"/>
    <w:rsid w:val="00BD0490"/>
    <w:rsid w:val="00BD096F"/>
    <w:rsid w:val="00BD158A"/>
    <w:rsid w:val="00BD3627"/>
    <w:rsid w:val="00BD376F"/>
    <w:rsid w:val="00BD47B8"/>
    <w:rsid w:val="00BD4881"/>
    <w:rsid w:val="00BD56EA"/>
    <w:rsid w:val="00BD5FE7"/>
    <w:rsid w:val="00BE053D"/>
    <w:rsid w:val="00BE16DE"/>
    <w:rsid w:val="00BE2EBE"/>
    <w:rsid w:val="00BE3451"/>
    <w:rsid w:val="00BE3A7B"/>
    <w:rsid w:val="00BE3DF1"/>
    <w:rsid w:val="00BE4579"/>
    <w:rsid w:val="00BE4B1D"/>
    <w:rsid w:val="00BE53F3"/>
    <w:rsid w:val="00BE5C8C"/>
    <w:rsid w:val="00BF108E"/>
    <w:rsid w:val="00BF1C3D"/>
    <w:rsid w:val="00BF2218"/>
    <w:rsid w:val="00BF3654"/>
    <w:rsid w:val="00BF409E"/>
    <w:rsid w:val="00BF4CF6"/>
    <w:rsid w:val="00BF4F1C"/>
    <w:rsid w:val="00BF677B"/>
    <w:rsid w:val="00BF690B"/>
    <w:rsid w:val="00BF7746"/>
    <w:rsid w:val="00BF786C"/>
    <w:rsid w:val="00C002A9"/>
    <w:rsid w:val="00C00318"/>
    <w:rsid w:val="00C00381"/>
    <w:rsid w:val="00C01092"/>
    <w:rsid w:val="00C01615"/>
    <w:rsid w:val="00C024C2"/>
    <w:rsid w:val="00C040B2"/>
    <w:rsid w:val="00C0480D"/>
    <w:rsid w:val="00C04A99"/>
    <w:rsid w:val="00C077E3"/>
    <w:rsid w:val="00C10109"/>
    <w:rsid w:val="00C1043F"/>
    <w:rsid w:val="00C12905"/>
    <w:rsid w:val="00C15053"/>
    <w:rsid w:val="00C15F02"/>
    <w:rsid w:val="00C15F71"/>
    <w:rsid w:val="00C167C0"/>
    <w:rsid w:val="00C17461"/>
    <w:rsid w:val="00C1753C"/>
    <w:rsid w:val="00C1754A"/>
    <w:rsid w:val="00C2004A"/>
    <w:rsid w:val="00C20623"/>
    <w:rsid w:val="00C209EB"/>
    <w:rsid w:val="00C22944"/>
    <w:rsid w:val="00C22C1D"/>
    <w:rsid w:val="00C23241"/>
    <w:rsid w:val="00C23333"/>
    <w:rsid w:val="00C25A9E"/>
    <w:rsid w:val="00C26413"/>
    <w:rsid w:val="00C26B8B"/>
    <w:rsid w:val="00C30FD7"/>
    <w:rsid w:val="00C33A67"/>
    <w:rsid w:val="00C35C00"/>
    <w:rsid w:val="00C35F5B"/>
    <w:rsid w:val="00C366D6"/>
    <w:rsid w:val="00C36F75"/>
    <w:rsid w:val="00C40D26"/>
    <w:rsid w:val="00C4118B"/>
    <w:rsid w:val="00C41822"/>
    <w:rsid w:val="00C42C6E"/>
    <w:rsid w:val="00C43F5E"/>
    <w:rsid w:val="00C43F92"/>
    <w:rsid w:val="00C44906"/>
    <w:rsid w:val="00C44A12"/>
    <w:rsid w:val="00C46A53"/>
    <w:rsid w:val="00C513E6"/>
    <w:rsid w:val="00C51911"/>
    <w:rsid w:val="00C52819"/>
    <w:rsid w:val="00C53154"/>
    <w:rsid w:val="00C53C7B"/>
    <w:rsid w:val="00C5579F"/>
    <w:rsid w:val="00C559B8"/>
    <w:rsid w:val="00C560A5"/>
    <w:rsid w:val="00C568D0"/>
    <w:rsid w:val="00C56DBD"/>
    <w:rsid w:val="00C5760F"/>
    <w:rsid w:val="00C60C75"/>
    <w:rsid w:val="00C61B89"/>
    <w:rsid w:val="00C62255"/>
    <w:rsid w:val="00C63458"/>
    <w:rsid w:val="00C63802"/>
    <w:rsid w:val="00C646F7"/>
    <w:rsid w:val="00C64F7B"/>
    <w:rsid w:val="00C65921"/>
    <w:rsid w:val="00C65D39"/>
    <w:rsid w:val="00C6658D"/>
    <w:rsid w:val="00C66BDB"/>
    <w:rsid w:val="00C679AE"/>
    <w:rsid w:val="00C70CB1"/>
    <w:rsid w:val="00C717A8"/>
    <w:rsid w:val="00C71805"/>
    <w:rsid w:val="00C72110"/>
    <w:rsid w:val="00C727F0"/>
    <w:rsid w:val="00C75CC8"/>
    <w:rsid w:val="00C76416"/>
    <w:rsid w:val="00C77A1C"/>
    <w:rsid w:val="00C77A23"/>
    <w:rsid w:val="00C800AE"/>
    <w:rsid w:val="00C8027C"/>
    <w:rsid w:val="00C80D77"/>
    <w:rsid w:val="00C80E8C"/>
    <w:rsid w:val="00C8155E"/>
    <w:rsid w:val="00C82B10"/>
    <w:rsid w:val="00C830BA"/>
    <w:rsid w:val="00C85425"/>
    <w:rsid w:val="00C865A3"/>
    <w:rsid w:val="00C86BB9"/>
    <w:rsid w:val="00C90D1A"/>
    <w:rsid w:val="00C91758"/>
    <w:rsid w:val="00C91B2B"/>
    <w:rsid w:val="00C91EDE"/>
    <w:rsid w:val="00C92453"/>
    <w:rsid w:val="00C92646"/>
    <w:rsid w:val="00C92D50"/>
    <w:rsid w:val="00C92ED7"/>
    <w:rsid w:val="00C92FC7"/>
    <w:rsid w:val="00C951E3"/>
    <w:rsid w:val="00C96175"/>
    <w:rsid w:val="00C9624D"/>
    <w:rsid w:val="00C965B3"/>
    <w:rsid w:val="00CA1F72"/>
    <w:rsid w:val="00CA466A"/>
    <w:rsid w:val="00CA4B17"/>
    <w:rsid w:val="00CA4BBC"/>
    <w:rsid w:val="00CA5BDC"/>
    <w:rsid w:val="00CA7365"/>
    <w:rsid w:val="00CB0DE7"/>
    <w:rsid w:val="00CB1081"/>
    <w:rsid w:val="00CB3344"/>
    <w:rsid w:val="00CB3A9F"/>
    <w:rsid w:val="00CB3D8E"/>
    <w:rsid w:val="00CB4F5A"/>
    <w:rsid w:val="00CB5363"/>
    <w:rsid w:val="00CB5D9B"/>
    <w:rsid w:val="00CB6178"/>
    <w:rsid w:val="00CB61FF"/>
    <w:rsid w:val="00CB7437"/>
    <w:rsid w:val="00CB7F30"/>
    <w:rsid w:val="00CC0425"/>
    <w:rsid w:val="00CC157F"/>
    <w:rsid w:val="00CC1BF7"/>
    <w:rsid w:val="00CC1EF4"/>
    <w:rsid w:val="00CC29C4"/>
    <w:rsid w:val="00CC2E3D"/>
    <w:rsid w:val="00CC39B4"/>
    <w:rsid w:val="00CC406C"/>
    <w:rsid w:val="00CC4F05"/>
    <w:rsid w:val="00CC4F95"/>
    <w:rsid w:val="00CC5038"/>
    <w:rsid w:val="00CC5946"/>
    <w:rsid w:val="00CC62D8"/>
    <w:rsid w:val="00CC7135"/>
    <w:rsid w:val="00CC768D"/>
    <w:rsid w:val="00CD0FBC"/>
    <w:rsid w:val="00CD125D"/>
    <w:rsid w:val="00CD14FC"/>
    <w:rsid w:val="00CD165D"/>
    <w:rsid w:val="00CD3B27"/>
    <w:rsid w:val="00CD59E2"/>
    <w:rsid w:val="00CD690A"/>
    <w:rsid w:val="00CD70CC"/>
    <w:rsid w:val="00CD762C"/>
    <w:rsid w:val="00CD7D40"/>
    <w:rsid w:val="00CE39BD"/>
    <w:rsid w:val="00CE4F76"/>
    <w:rsid w:val="00CE513B"/>
    <w:rsid w:val="00CE57BA"/>
    <w:rsid w:val="00CE65B5"/>
    <w:rsid w:val="00CE7949"/>
    <w:rsid w:val="00CE7C1A"/>
    <w:rsid w:val="00CF0A4E"/>
    <w:rsid w:val="00CF0BA6"/>
    <w:rsid w:val="00CF4D30"/>
    <w:rsid w:val="00D01010"/>
    <w:rsid w:val="00D0373F"/>
    <w:rsid w:val="00D03DBB"/>
    <w:rsid w:val="00D03E59"/>
    <w:rsid w:val="00D03E6F"/>
    <w:rsid w:val="00D05054"/>
    <w:rsid w:val="00D05730"/>
    <w:rsid w:val="00D05D28"/>
    <w:rsid w:val="00D06E14"/>
    <w:rsid w:val="00D07B75"/>
    <w:rsid w:val="00D07E1E"/>
    <w:rsid w:val="00D12036"/>
    <w:rsid w:val="00D139FD"/>
    <w:rsid w:val="00D13FA0"/>
    <w:rsid w:val="00D143BD"/>
    <w:rsid w:val="00D162A3"/>
    <w:rsid w:val="00D16643"/>
    <w:rsid w:val="00D16A9B"/>
    <w:rsid w:val="00D17F19"/>
    <w:rsid w:val="00D21FE8"/>
    <w:rsid w:val="00D223A4"/>
    <w:rsid w:val="00D227CE"/>
    <w:rsid w:val="00D22EB9"/>
    <w:rsid w:val="00D23391"/>
    <w:rsid w:val="00D23E9D"/>
    <w:rsid w:val="00D24829"/>
    <w:rsid w:val="00D2498E"/>
    <w:rsid w:val="00D24ABC"/>
    <w:rsid w:val="00D24B8F"/>
    <w:rsid w:val="00D31490"/>
    <w:rsid w:val="00D32032"/>
    <w:rsid w:val="00D32D02"/>
    <w:rsid w:val="00D32D40"/>
    <w:rsid w:val="00D32E14"/>
    <w:rsid w:val="00D33074"/>
    <w:rsid w:val="00D3314E"/>
    <w:rsid w:val="00D3555B"/>
    <w:rsid w:val="00D36C2C"/>
    <w:rsid w:val="00D3775A"/>
    <w:rsid w:val="00D4028E"/>
    <w:rsid w:val="00D41D40"/>
    <w:rsid w:val="00D4202A"/>
    <w:rsid w:val="00D4267C"/>
    <w:rsid w:val="00D42B4E"/>
    <w:rsid w:val="00D434CA"/>
    <w:rsid w:val="00D44338"/>
    <w:rsid w:val="00D44F2F"/>
    <w:rsid w:val="00D45B74"/>
    <w:rsid w:val="00D46FCC"/>
    <w:rsid w:val="00D50C1A"/>
    <w:rsid w:val="00D50E7A"/>
    <w:rsid w:val="00D51F10"/>
    <w:rsid w:val="00D52D7B"/>
    <w:rsid w:val="00D52DCE"/>
    <w:rsid w:val="00D534C3"/>
    <w:rsid w:val="00D53849"/>
    <w:rsid w:val="00D53B40"/>
    <w:rsid w:val="00D552FD"/>
    <w:rsid w:val="00D55AE2"/>
    <w:rsid w:val="00D566D7"/>
    <w:rsid w:val="00D56A3F"/>
    <w:rsid w:val="00D57284"/>
    <w:rsid w:val="00D5732D"/>
    <w:rsid w:val="00D57C03"/>
    <w:rsid w:val="00D57D42"/>
    <w:rsid w:val="00D621CB"/>
    <w:rsid w:val="00D64E98"/>
    <w:rsid w:val="00D6636E"/>
    <w:rsid w:val="00D678C3"/>
    <w:rsid w:val="00D7059D"/>
    <w:rsid w:val="00D70EC4"/>
    <w:rsid w:val="00D71689"/>
    <w:rsid w:val="00D724A3"/>
    <w:rsid w:val="00D72B8E"/>
    <w:rsid w:val="00D73446"/>
    <w:rsid w:val="00D73FC4"/>
    <w:rsid w:val="00D75708"/>
    <w:rsid w:val="00D75D44"/>
    <w:rsid w:val="00D76B47"/>
    <w:rsid w:val="00D80D5A"/>
    <w:rsid w:val="00D81A1A"/>
    <w:rsid w:val="00D81AC7"/>
    <w:rsid w:val="00D833BF"/>
    <w:rsid w:val="00D835E3"/>
    <w:rsid w:val="00D859B6"/>
    <w:rsid w:val="00D86076"/>
    <w:rsid w:val="00D87122"/>
    <w:rsid w:val="00D90CE7"/>
    <w:rsid w:val="00D90D63"/>
    <w:rsid w:val="00D91447"/>
    <w:rsid w:val="00D91E55"/>
    <w:rsid w:val="00D91F4F"/>
    <w:rsid w:val="00D9218E"/>
    <w:rsid w:val="00D9263B"/>
    <w:rsid w:val="00D9298E"/>
    <w:rsid w:val="00D942C0"/>
    <w:rsid w:val="00D95311"/>
    <w:rsid w:val="00D961B7"/>
    <w:rsid w:val="00D963F7"/>
    <w:rsid w:val="00D9648E"/>
    <w:rsid w:val="00D96BC5"/>
    <w:rsid w:val="00D96FE2"/>
    <w:rsid w:val="00D97C66"/>
    <w:rsid w:val="00DA0E14"/>
    <w:rsid w:val="00DA120D"/>
    <w:rsid w:val="00DA1259"/>
    <w:rsid w:val="00DA35CC"/>
    <w:rsid w:val="00DA43B6"/>
    <w:rsid w:val="00DA6B21"/>
    <w:rsid w:val="00DA6FBD"/>
    <w:rsid w:val="00DA71EC"/>
    <w:rsid w:val="00DB03DF"/>
    <w:rsid w:val="00DB181C"/>
    <w:rsid w:val="00DB18CA"/>
    <w:rsid w:val="00DB1C0F"/>
    <w:rsid w:val="00DB1D1B"/>
    <w:rsid w:val="00DB1E48"/>
    <w:rsid w:val="00DB23B5"/>
    <w:rsid w:val="00DB34D2"/>
    <w:rsid w:val="00DB37C0"/>
    <w:rsid w:val="00DB3A6E"/>
    <w:rsid w:val="00DB5924"/>
    <w:rsid w:val="00DB6C45"/>
    <w:rsid w:val="00DB718B"/>
    <w:rsid w:val="00DC0E99"/>
    <w:rsid w:val="00DC6B71"/>
    <w:rsid w:val="00DD04DB"/>
    <w:rsid w:val="00DD1009"/>
    <w:rsid w:val="00DD11D9"/>
    <w:rsid w:val="00DD1733"/>
    <w:rsid w:val="00DD257C"/>
    <w:rsid w:val="00DD264C"/>
    <w:rsid w:val="00DD379C"/>
    <w:rsid w:val="00DD5240"/>
    <w:rsid w:val="00DD5478"/>
    <w:rsid w:val="00DD5AED"/>
    <w:rsid w:val="00DD5DCA"/>
    <w:rsid w:val="00DD6868"/>
    <w:rsid w:val="00DD68FF"/>
    <w:rsid w:val="00DD7757"/>
    <w:rsid w:val="00DD79BC"/>
    <w:rsid w:val="00DD7B84"/>
    <w:rsid w:val="00DE0C64"/>
    <w:rsid w:val="00DE0CF3"/>
    <w:rsid w:val="00DE24FD"/>
    <w:rsid w:val="00DE272B"/>
    <w:rsid w:val="00DE4075"/>
    <w:rsid w:val="00DE4330"/>
    <w:rsid w:val="00DE564D"/>
    <w:rsid w:val="00DE5F18"/>
    <w:rsid w:val="00DE7324"/>
    <w:rsid w:val="00DE7A2B"/>
    <w:rsid w:val="00DF00E7"/>
    <w:rsid w:val="00DF0B15"/>
    <w:rsid w:val="00DF13F1"/>
    <w:rsid w:val="00DF3753"/>
    <w:rsid w:val="00DF5264"/>
    <w:rsid w:val="00DF57B5"/>
    <w:rsid w:val="00DF5D5B"/>
    <w:rsid w:val="00E01230"/>
    <w:rsid w:val="00E01B98"/>
    <w:rsid w:val="00E035CC"/>
    <w:rsid w:val="00E05C0B"/>
    <w:rsid w:val="00E07087"/>
    <w:rsid w:val="00E07472"/>
    <w:rsid w:val="00E1022B"/>
    <w:rsid w:val="00E1206E"/>
    <w:rsid w:val="00E13356"/>
    <w:rsid w:val="00E1383C"/>
    <w:rsid w:val="00E13A86"/>
    <w:rsid w:val="00E156CD"/>
    <w:rsid w:val="00E16081"/>
    <w:rsid w:val="00E16391"/>
    <w:rsid w:val="00E16CB2"/>
    <w:rsid w:val="00E17C78"/>
    <w:rsid w:val="00E17E2A"/>
    <w:rsid w:val="00E20708"/>
    <w:rsid w:val="00E20A4A"/>
    <w:rsid w:val="00E21723"/>
    <w:rsid w:val="00E22B50"/>
    <w:rsid w:val="00E23754"/>
    <w:rsid w:val="00E24163"/>
    <w:rsid w:val="00E25C12"/>
    <w:rsid w:val="00E26624"/>
    <w:rsid w:val="00E26953"/>
    <w:rsid w:val="00E30509"/>
    <w:rsid w:val="00E311B0"/>
    <w:rsid w:val="00E32366"/>
    <w:rsid w:val="00E33292"/>
    <w:rsid w:val="00E3375F"/>
    <w:rsid w:val="00E3390C"/>
    <w:rsid w:val="00E35264"/>
    <w:rsid w:val="00E354AB"/>
    <w:rsid w:val="00E35981"/>
    <w:rsid w:val="00E37543"/>
    <w:rsid w:val="00E40200"/>
    <w:rsid w:val="00E40ABF"/>
    <w:rsid w:val="00E4279C"/>
    <w:rsid w:val="00E42B2C"/>
    <w:rsid w:val="00E44BF7"/>
    <w:rsid w:val="00E4694E"/>
    <w:rsid w:val="00E5039E"/>
    <w:rsid w:val="00E52E10"/>
    <w:rsid w:val="00E52E51"/>
    <w:rsid w:val="00E52FF8"/>
    <w:rsid w:val="00E548C9"/>
    <w:rsid w:val="00E56488"/>
    <w:rsid w:val="00E572D2"/>
    <w:rsid w:val="00E578BE"/>
    <w:rsid w:val="00E61684"/>
    <w:rsid w:val="00E61B77"/>
    <w:rsid w:val="00E641DF"/>
    <w:rsid w:val="00E64EB2"/>
    <w:rsid w:val="00E66112"/>
    <w:rsid w:val="00E66AAF"/>
    <w:rsid w:val="00E70003"/>
    <w:rsid w:val="00E70B18"/>
    <w:rsid w:val="00E70F3F"/>
    <w:rsid w:val="00E70F41"/>
    <w:rsid w:val="00E718BB"/>
    <w:rsid w:val="00E7312A"/>
    <w:rsid w:val="00E73343"/>
    <w:rsid w:val="00E74A1E"/>
    <w:rsid w:val="00E74B54"/>
    <w:rsid w:val="00E755A6"/>
    <w:rsid w:val="00E76C66"/>
    <w:rsid w:val="00E816A4"/>
    <w:rsid w:val="00E81E4E"/>
    <w:rsid w:val="00E83003"/>
    <w:rsid w:val="00E8308E"/>
    <w:rsid w:val="00E843E9"/>
    <w:rsid w:val="00E846C3"/>
    <w:rsid w:val="00E85B9F"/>
    <w:rsid w:val="00E85F1B"/>
    <w:rsid w:val="00E86975"/>
    <w:rsid w:val="00E86DAA"/>
    <w:rsid w:val="00E8734F"/>
    <w:rsid w:val="00E87BE7"/>
    <w:rsid w:val="00E87CFA"/>
    <w:rsid w:val="00E906E6"/>
    <w:rsid w:val="00E90F10"/>
    <w:rsid w:val="00E91A39"/>
    <w:rsid w:val="00E92913"/>
    <w:rsid w:val="00E92C42"/>
    <w:rsid w:val="00E92C6A"/>
    <w:rsid w:val="00E94441"/>
    <w:rsid w:val="00E955A6"/>
    <w:rsid w:val="00E956E5"/>
    <w:rsid w:val="00E959E2"/>
    <w:rsid w:val="00E959F3"/>
    <w:rsid w:val="00E95B5B"/>
    <w:rsid w:val="00E95EAC"/>
    <w:rsid w:val="00E9700F"/>
    <w:rsid w:val="00E976BD"/>
    <w:rsid w:val="00EA0366"/>
    <w:rsid w:val="00EA0559"/>
    <w:rsid w:val="00EA0FBA"/>
    <w:rsid w:val="00EA27C9"/>
    <w:rsid w:val="00EA4202"/>
    <w:rsid w:val="00EA440C"/>
    <w:rsid w:val="00EA71A2"/>
    <w:rsid w:val="00EA72BD"/>
    <w:rsid w:val="00EB08D8"/>
    <w:rsid w:val="00EB150B"/>
    <w:rsid w:val="00EB3820"/>
    <w:rsid w:val="00EB39FE"/>
    <w:rsid w:val="00EB45CC"/>
    <w:rsid w:val="00EB492E"/>
    <w:rsid w:val="00EB50EB"/>
    <w:rsid w:val="00EB7155"/>
    <w:rsid w:val="00EC15D8"/>
    <w:rsid w:val="00EC3911"/>
    <w:rsid w:val="00EC7CBB"/>
    <w:rsid w:val="00ED0BB2"/>
    <w:rsid w:val="00ED3244"/>
    <w:rsid w:val="00ED3CDE"/>
    <w:rsid w:val="00ED4499"/>
    <w:rsid w:val="00ED44FB"/>
    <w:rsid w:val="00ED50B1"/>
    <w:rsid w:val="00ED53C0"/>
    <w:rsid w:val="00ED53F7"/>
    <w:rsid w:val="00ED574C"/>
    <w:rsid w:val="00ED6A4D"/>
    <w:rsid w:val="00ED71D3"/>
    <w:rsid w:val="00ED745C"/>
    <w:rsid w:val="00EE11D2"/>
    <w:rsid w:val="00EE12B4"/>
    <w:rsid w:val="00EE37EA"/>
    <w:rsid w:val="00EE46F8"/>
    <w:rsid w:val="00EE56C3"/>
    <w:rsid w:val="00EE5742"/>
    <w:rsid w:val="00EE5B7A"/>
    <w:rsid w:val="00EE5F68"/>
    <w:rsid w:val="00EE7532"/>
    <w:rsid w:val="00EF078A"/>
    <w:rsid w:val="00EF0F03"/>
    <w:rsid w:val="00EF290C"/>
    <w:rsid w:val="00EF4651"/>
    <w:rsid w:val="00EF46E0"/>
    <w:rsid w:val="00EF4895"/>
    <w:rsid w:val="00EF5250"/>
    <w:rsid w:val="00EF57B9"/>
    <w:rsid w:val="00EF716F"/>
    <w:rsid w:val="00EF739C"/>
    <w:rsid w:val="00EF74E5"/>
    <w:rsid w:val="00F00061"/>
    <w:rsid w:val="00F014D1"/>
    <w:rsid w:val="00F038E3"/>
    <w:rsid w:val="00F04F60"/>
    <w:rsid w:val="00F058E5"/>
    <w:rsid w:val="00F06E27"/>
    <w:rsid w:val="00F070D3"/>
    <w:rsid w:val="00F11BB1"/>
    <w:rsid w:val="00F12B25"/>
    <w:rsid w:val="00F151E5"/>
    <w:rsid w:val="00F15BC3"/>
    <w:rsid w:val="00F15C4A"/>
    <w:rsid w:val="00F20984"/>
    <w:rsid w:val="00F2135D"/>
    <w:rsid w:val="00F22F18"/>
    <w:rsid w:val="00F24841"/>
    <w:rsid w:val="00F2489D"/>
    <w:rsid w:val="00F2564E"/>
    <w:rsid w:val="00F25E57"/>
    <w:rsid w:val="00F274DE"/>
    <w:rsid w:val="00F30DEE"/>
    <w:rsid w:val="00F32100"/>
    <w:rsid w:val="00F326B7"/>
    <w:rsid w:val="00F32F51"/>
    <w:rsid w:val="00F34B6A"/>
    <w:rsid w:val="00F35DA8"/>
    <w:rsid w:val="00F36430"/>
    <w:rsid w:val="00F3711C"/>
    <w:rsid w:val="00F4198D"/>
    <w:rsid w:val="00F41E25"/>
    <w:rsid w:val="00F42095"/>
    <w:rsid w:val="00F421A1"/>
    <w:rsid w:val="00F424C2"/>
    <w:rsid w:val="00F445D0"/>
    <w:rsid w:val="00F46CB6"/>
    <w:rsid w:val="00F46D6A"/>
    <w:rsid w:val="00F46E4C"/>
    <w:rsid w:val="00F47030"/>
    <w:rsid w:val="00F474D2"/>
    <w:rsid w:val="00F507DC"/>
    <w:rsid w:val="00F509DF"/>
    <w:rsid w:val="00F5162F"/>
    <w:rsid w:val="00F518B9"/>
    <w:rsid w:val="00F51E8A"/>
    <w:rsid w:val="00F5227C"/>
    <w:rsid w:val="00F52E3B"/>
    <w:rsid w:val="00F53042"/>
    <w:rsid w:val="00F546AE"/>
    <w:rsid w:val="00F554E5"/>
    <w:rsid w:val="00F556E4"/>
    <w:rsid w:val="00F561A8"/>
    <w:rsid w:val="00F6060A"/>
    <w:rsid w:val="00F61BE2"/>
    <w:rsid w:val="00F648A4"/>
    <w:rsid w:val="00F64B39"/>
    <w:rsid w:val="00F65A72"/>
    <w:rsid w:val="00F66507"/>
    <w:rsid w:val="00F66C4E"/>
    <w:rsid w:val="00F673F1"/>
    <w:rsid w:val="00F67C4A"/>
    <w:rsid w:val="00F67E41"/>
    <w:rsid w:val="00F71251"/>
    <w:rsid w:val="00F76E38"/>
    <w:rsid w:val="00F77159"/>
    <w:rsid w:val="00F80039"/>
    <w:rsid w:val="00F816B1"/>
    <w:rsid w:val="00F816DE"/>
    <w:rsid w:val="00F8295C"/>
    <w:rsid w:val="00F839F0"/>
    <w:rsid w:val="00F851E9"/>
    <w:rsid w:val="00F869CB"/>
    <w:rsid w:val="00F8717C"/>
    <w:rsid w:val="00F91A23"/>
    <w:rsid w:val="00F91E7B"/>
    <w:rsid w:val="00F94ACB"/>
    <w:rsid w:val="00F95FB9"/>
    <w:rsid w:val="00F96E8A"/>
    <w:rsid w:val="00F96E9B"/>
    <w:rsid w:val="00F9779F"/>
    <w:rsid w:val="00F9789A"/>
    <w:rsid w:val="00FA0362"/>
    <w:rsid w:val="00FA0468"/>
    <w:rsid w:val="00FA062F"/>
    <w:rsid w:val="00FA181E"/>
    <w:rsid w:val="00FA29EA"/>
    <w:rsid w:val="00FA324D"/>
    <w:rsid w:val="00FA409D"/>
    <w:rsid w:val="00FA4463"/>
    <w:rsid w:val="00FA4862"/>
    <w:rsid w:val="00FA6426"/>
    <w:rsid w:val="00FA652D"/>
    <w:rsid w:val="00FA7207"/>
    <w:rsid w:val="00FA79F9"/>
    <w:rsid w:val="00FB090C"/>
    <w:rsid w:val="00FB25C3"/>
    <w:rsid w:val="00FB3C8C"/>
    <w:rsid w:val="00FB3F1C"/>
    <w:rsid w:val="00FB4A77"/>
    <w:rsid w:val="00FB4B00"/>
    <w:rsid w:val="00FB4CCE"/>
    <w:rsid w:val="00FB601B"/>
    <w:rsid w:val="00FB6D18"/>
    <w:rsid w:val="00FB788A"/>
    <w:rsid w:val="00FB7F84"/>
    <w:rsid w:val="00FC2EC8"/>
    <w:rsid w:val="00FC45FD"/>
    <w:rsid w:val="00FC581E"/>
    <w:rsid w:val="00FC7CA3"/>
    <w:rsid w:val="00FC7D73"/>
    <w:rsid w:val="00FD0B90"/>
    <w:rsid w:val="00FD16AC"/>
    <w:rsid w:val="00FD18AF"/>
    <w:rsid w:val="00FD1966"/>
    <w:rsid w:val="00FD2D01"/>
    <w:rsid w:val="00FD312D"/>
    <w:rsid w:val="00FD4C53"/>
    <w:rsid w:val="00FD4F56"/>
    <w:rsid w:val="00FD5955"/>
    <w:rsid w:val="00FD6B91"/>
    <w:rsid w:val="00FD7693"/>
    <w:rsid w:val="00FE00DD"/>
    <w:rsid w:val="00FE089C"/>
    <w:rsid w:val="00FE0CDB"/>
    <w:rsid w:val="00FE16C9"/>
    <w:rsid w:val="00FE25AE"/>
    <w:rsid w:val="00FE5612"/>
    <w:rsid w:val="00FE5AE6"/>
    <w:rsid w:val="00FE6857"/>
    <w:rsid w:val="00FF0B52"/>
    <w:rsid w:val="00FF0E80"/>
    <w:rsid w:val="00FF1495"/>
    <w:rsid w:val="00FF1806"/>
    <w:rsid w:val="00FF1B0E"/>
    <w:rsid w:val="00FF2750"/>
    <w:rsid w:val="00FF3139"/>
    <w:rsid w:val="00FF3209"/>
    <w:rsid w:val="00FF328D"/>
    <w:rsid w:val="00FF674C"/>
    <w:rsid w:val="00FF7046"/>
    <w:rsid w:val="00FF7C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F17F80F"/>
  <w15:docId w15:val="{857B8435-33D9-4C46-99FE-BB23D396F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2"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aliases w:val="Standardowy1"/>
    <w:qFormat/>
    <w:rsid w:val="00291246"/>
    <w:pPr>
      <w:widowControl w:val="0"/>
    </w:pPr>
  </w:style>
  <w:style w:type="paragraph" w:styleId="Nagwek1">
    <w:name w:val="heading 1"/>
    <w:basedOn w:val="Normalny"/>
    <w:next w:val="Normalny"/>
    <w:link w:val="Nagwek1Znak"/>
    <w:qFormat/>
    <w:rsid w:val="00214AE4"/>
    <w:pPr>
      <w:keepNext/>
      <w:spacing w:before="240" w:after="60"/>
      <w:outlineLvl w:val="0"/>
    </w:pPr>
    <w:rPr>
      <w:rFonts w:ascii="Arial" w:hAnsi="Arial"/>
      <w:b/>
      <w:bCs/>
      <w:kern w:val="32"/>
      <w:sz w:val="32"/>
      <w:szCs w:val="32"/>
      <w:lang w:val="x-none" w:eastAsia="x-none"/>
    </w:rPr>
  </w:style>
  <w:style w:type="paragraph" w:styleId="Nagwek2">
    <w:name w:val="heading 2"/>
    <w:basedOn w:val="Normalny"/>
    <w:next w:val="Normalny"/>
    <w:qFormat/>
    <w:rsid w:val="00214AE4"/>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0E4ECC"/>
    <w:pPr>
      <w:keepNext/>
      <w:spacing w:before="240" w:after="60"/>
      <w:outlineLvl w:val="2"/>
    </w:pPr>
    <w:rPr>
      <w:rFonts w:ascii="Arial" w:hAnsi="Arial" w:cs="Arial"/>
      <w:b/>
      <w:bCs/>
      <w:sz w:val="26"/>
      <w:szCs w:val="26"/>
    </w:rPr>
  </w:style>
  <w:style w:type="paragraph" w:styleId="Nagwek5">
    <w:name w:val="heading 5"/>
    <w:basedOn w:val="Normalny"/>
    <w:next w:val="Normalny"/>
    <w:link w:val="Nagwek5Znak"/>
    <w:qFormat/>
    <w:rsid w:val="00B83166"/>
    <w:pPr>
      <w:widowControl/>
      <w:spacing w:before="240" w:after="60"/>
      <w:outlineLvl w:val="4"/>
    </w:pPr>
    <w:rPr>
      <w:rFonts w:ascii="Calibri" w:hAnsi="Calibri"/>
      <w:b/>
      <w:bCs/>
      <w:i/>
      <w:iCs/>
      <w:sz w:val="26"/>
      <w:szCs w:val="26"/>
      <w:lang w:val="x-none" w:eastAsia="x-none"/>
    </w:rPr>
  </w:style>
  <w:style w:type="paragraph" w:styleId="Nagwek6">
    <w:name w:val="heading 6"/>
    <w:basedOn w:val="Normalny"/>
    <w:next w:val="Normalny"/>
    <w:qFormat/>
    <w:rsid w:val="007F00E8"/>
    <w:pPr>
      <w:keepNext/>
      <w:outlineLvl w:val="5"/>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7F00E8"/>
  </w:style>
  <w:style w:type="paragraph" w:styleId="Stopka">
    <w:name w:val="footer"/>
    <w:basedOn w:val="Normalny"/>
    <w:rsid w:val="007F00E8"/>
    <w:pPr>
      <w:tabs>
        <w:tab w:val="center" w:pos="4536"/>
        <w:tab w:val="right" w:pos="9072"/>
      </w:tabs>
    </w:pPr>
  </w:style>
  <w:style w:type="paragraph" w:styleId="Tekstpodstawowy2">
    <w:name w:val="Body Text 2"/>
    <w:basedOn w:val="Normalny"/>
    <w:link w:val="Tekstpodstawowy2Znak"/>
    <w:uiPriority w:val="99"/>
    <w:rsid w:val="007F00E8"/>
    <w:pPr>
      <w:widowControl/>
      <w:jc w:val="both"/>
    </w:pPr>
    <w:rPr>
      <w:rFonts w:ascii="Verdana" w:hAnsi="Verdana"/>
      <w:sz w:val="24"/>
      <w:lang w:val="x-none" w:eastAsia="x-none"/>
    </w:rPr>
  </w:style>
  <w:style w:type="paragraph" w:styleId="Tekstpodstawowy">
    <w:name w:val="Body Text"/>
    <w:basedOn w:val="Normalny"/>
    <w:rsid w:val="007F00E8"/>
    <w:pPr>
      <w:spacing w:after="120"/>
    </w:pPr>
  </w:style>
  <w:style w:type="paragraph" w:styleId="Nagwek">
    <w:name w:val="header"/>
    <w:basedOn w:val="Normalny"/>
    <w:link w:val="NagwekZnak"/>
    <w:uiPriority w:val="99"/>
    <w:rsid w:val="007F00E8"/>
    <w:pPr>
      <w:tabs>
        <w:tab w:val="center" w:pos="4536"/>
        <w:tab w:val="right" w:pos="9072"/>
      </w:tabs>
    </w:pPr>
  </w:style>
  <w:style w:type="paragraph" w:styleId="Tekstdymka">
    <w:name w:val="Balloon Text"/>
    <w:basedOn w:val="Normalny"/>
    <w:link w:val="TekstdymkaZnak"/>
    <w:semiHidden/>
    <w:rsid w:val="007F00E8"/>
    <w:rPr>
      <w:rFonts w:ascii="Tahoma" w:hAnsi="Tahoma"/>
      <w:sz w:val="16"/>
      <w:szCs w:val="16"/>
      <w:lang w:val="x-none" w:eastAsia="x-none"/>
    </w:rPr>
  </w:style>
  <w:style w:type="paragraph" w:customStyle="1" w:styleId="zacznik">
    <w:name w:val="załącznik"/>
    <w:basedOn w:val="Normalny"/>
    <w:rsid w:val="007F00E8"/>
    <w:pPr>
      <w:widowControl/>
      <w:spacing w:after="120"/>
      <w:ind w:left="1440" w:hanging="360"/>
      <w:jc w:val="both"/>
    </w:pPr>
    <w:rPr>
      <w:rFonts w:ascii="Verdana" w:hAnsi="Verdana"/>
      <w:sz w:val="22"/>
      <w:szCs w:val="22"/>
    </w:rPr>
  </w:style>
  <w:style w:type="paragraph" w:customStyle="1" w:styleId="glowny1">
    <w:name w:val="glowny1"/>
    <w:basedOn w:val="Normalny"/>
    <w:rsid w:val="007F00E8"/>
    <w:pPr>
      <w:widowControl/>
      <w:numPr>
        <w:numId w:val="1"/>
      </w:numPr>
      <w:spacing w:before="240" w:after="120"/>
      <w:jc w:val="both"/>
    </w:pPr>
    <w:rPr>
      <w:rFonts w:ascii="Verdana" w:hAnsi="Verdana"/>
      <w:caps/>
      <w:sz w:val="22"/>
      <w:szCs w:val="22"/>
    </w:rPr>
  </w:style>
  <w:style w:type="character" w:customStyle="1" w:styleId="Stylglowny1CzarnyZnak">
    <w:name w:val="Styl glowny1 + Czarny Znak"/>
    <w:rsid w:val="007F00E8"/>
    <w:rPr>
      <w:rFonts w:ascii="Verdana" w:hAnsi="Verdana"/>
      <w:caps/>
      <w:color w:val="000000"/>
      <w:sz w:val="22"/>
      <w:szCs w:val="22"/>
      <w:lang w:val="pl-PL" w:eastAsia="pl-PL" w:bidi="ar-SA"/>
    </w:rPr>
  </w:style>
  <w:style w:type="paragraph" w:customStyle="1" w:styleId="Stardard1">
    <w:name w:val="Stardard1"/>
    <w:basedOn w:val="Normalny"/>
    <w:rsid w:val="007F00E8"/>
    <w:pPr>
      <w:widowControl/>
      <w:jc w:val="both"/>
    </w:pPr>
    <w:rPr>
      <w:rFonts w:ascii="Verdana" w:hAnsi="Verdana"/>
      <w:color w:val="00FF00"/>
      <w:sz w:val="22"/>
      <w:szCs w:val="22"/>
    </w:rPr>
  </w:style>
  <w:style w:type="paragraph" w:customStyle="1" w:styleId="Styl1">
    <w:name w:val="Styl1"/>
    <w:basedOn w:val="Normalny"/>
    <w:rsid w:val="00D143BD"/>
    <w:pPr>
      <w:jc w:val="both"/>
    </w:pPr>
    <w:rPr>
      <w:rFonts w:ascii="Arial" w:hAnsi="Arial"/>
    </w:rPr>
  </w:style>
  <w:style w:type="table" w:styleId="Tabela-Siatka">
    <w:name w:val="Table Grid"/>
    <w:basedOn w:val="Standardowy"/>
    <w:uiPriority w:val="59"/>
    <w:rsid w:val="00BA785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DE4330"/>
    <w:rPr>
      <w:color w:val="0000FF"/>
      <w:u w:val="single"/>
    </w:rPr>
  </w:style>
  <w:style w:type="paragraph" w:styleId="Tekstpodstawowywcity">
    <w:name w:val="Body Text Indent"/>
    <w:basedOn w:val="Normalny"/>
    <w:rsid w:val="008B264D"/>
    <w:pPr>
      <w:spacing w:after="120"/>
      <w:ind w:left="283"/>
    </w:pPr>
  </w:style>
  <w:style w:type="paragraph" w:styleId="Tytu">
    <w:name w:val="Title"/>
    <w:basedOn w:val="Normalny"/>
    <w:qFormat/>
    <w:rsid w:val="00214AE4"/>
    <w:pPr>
      <w:widowControl/>
      <w:jc w:val="center"/>
    </w:pPr>
    <w:rPr>
      <w:b/>
      <w:sz w:val="24"/>
    </w:rPr>
  </w:style>
  <w:style w:type="character" w:styleId="Odwoaniedokomentarza">
    <w:name w:val="annotation reference"/>
    <w:semiHidden/>
    <w:rsid w:val="003E1A9D"/>
    <w:rPr>
      <w:sz w:val="16"/>
      <w:szCs w:val="16"/>
    </w:rPr>
  </w:style>
  <w:style w:type="paragraph" w:styleId="Tekstkomentarza">
    <w:name w:val="annotation text"/>
    <w:basedOn w:val="Normalny"/>
    <w:link w:val="TekstkomentarzaZnak"/>
    <w:semiHidden/>
    <w:rsid w:val="003E1A9D"/>
  </w:style>
  <w:style w:type="paragraph" w:styleId="Tematkomentarza">
    <w:name w:val="annotation subject"/>
    <w:basedOn w:val="Tekstkomentarza"/>
    <w:next w:val="Tekstkomentarza"/>
    <w:semiHidden/>
    <w:rsid w:val="003E1A9D"/>
    <w:rPr>
      <w:b/>
      <w:bCs/>
    </w:rPr>
  </w:style>
  <w:style w:type="paragraph" w:styleId="Lista2">
    <w:name w:val="List 2"/>
    <w:basedOn w:val="Normalny"/>
    <w:rsid w:val="00C44906"/>
    <w:pPr>
      <w:ind w:left="566" w:hanging="283"/>
    </w:pPr>
  </w:style>
  <w:style w:type="paragraph" w:styleId="Akapitzlist">
    <w:name w:val="List Paragraph"/>
    <w:basedOn w:val="Normalny"/>
    <w:qFormat/>
    <w:rsid w:val="00DF5264"/>
    <w:pPr>
      <w:ind w:left="720"/>
      <w:contextualSpacing/>
    </w:pPr>
  </w:style>
  <w:style w:type="character" w:customStyle="1" w:styleId="Normalny1">
    <w:name w:val="Normalny1"/>
    <w:basedOn w:val="Domylnaczcionkaakapitu"/>
    <w:rsid w:val="00D963F7"/>
  </w:style>
  <w:style w:type="character" w:styleId="Pogrubienie">
    <w:name w:val="Strong"/>
    <w:uiPriority w:val="22"/>
    <w:qFormat/>
    <w:rsid w:val="00D963F7"/>
    <w:rPr>
      <w:b/>
      <w:bCs/>
    </w:rPr>
  </w:style>
  <w:style w:type="character" w:styleId="UyteHipercze">
    <w:name w:val="FollowedHyperlink"/>
    <w:rsid w:val="00F46E4C"/>
    <w:rPr>
      <w:color w:val="800080"/>
      <w:u w:val="single"/>
    </w:rPr>
  </w:style>
  <w:style w:type="paragraph" w:customStyle="1" w:styleId="Default">
    <w:name w:val="Default"/>
    <w:rsid w:val="008A0D1D"/>
    <w:pPr>
      <w:autoSpaceDE w:val="0"/>
      <w:autoSpaceDN w:val="0"/>
      <w:adjustRightInd w:val="0"/>
    </w:pPr>
    <w:rPr>
      <w:rFonts w:eastAsia="Calibri"/>
      <w:color w:val="000000"/>
      <w:sz w:val="24"/>
      <w:szCs w:val="24"/>
      <w:lang w:eastAsia="en-US"/>
    </w:rPr>
  </w:style>
  <w:style w:type="paragraph" w:styleId="Tekstpodstawowywcity2">
    <w:name w:val="Body Text Indent 2"/>
    <w:basedOn w:val="Normalny"/>
    <w:rsid w:val="006434EE"/>
    <w:pPr>
      <w:spacing w:after="120" w:line="480" w:lineRule="auto"/>
      <w:ind w:left="283"/>
    </w:pPr>
  </w:style>
  <w:style w:type="paragraph" w:styleId="Tekstprzypisukocowego">
    <w:name w:val="endnote text"/>
    <w:basedOn w:val="Normalny"/>
    <w:semiHidden/>
    <w:rsid w:val="00C35C00"/>
  </w:style>
  <w:style w:type="character" w:styleId="Odwoanieprzypisukocowego">
    <w:name w:val="endnote reference"/>
    <w:semiHidden/>
    <w:rsid w:val="00C35C00"/>
    <w:rPr>
      <w:vertAlign w:val="superscript"/>
    </w:rPr>
  </w:style>
  <w:style w:type="paragraph" w:customStyle="1" w:styleId="paragraf">
    <w:name w:val="paragraf"/>
    <w:basedOn w:val="Normalny"/>
    <w:rsid w:val="00D32E14"/>
    <w:pPr>
      <w:widowControl/>
      <w:numPr>
        <w:numId w:val="2"/>
      </w:numPr>
      <w:spacing w:before="240" w:after="120"/>
      <w:jc w:val="center"/>
    </w:pPr>
    <w:rPr>
      <w:rFonts w:ascii="Verdana" w:hAnsi="Verdana"/>
      <w:b/>
      <w:sz w:val="22"/>
      <w:szCs w:val="22"/>
    </w:rPr>
  </w:style>
  <w:style w:type="character" w:customStyle="1" w:styleId="Nagwek5Znak">
    <w:name w:val="Nagłówek 5 Znak"/>
    <w:link w:val="Nagwek5"/>
    <w:rsid w:val="00B83166"/>
    <w:rPr>
      <w:rFonts w:ascii="Calibri" w:hAnsi="Calibri"/>
      <w:b/>
      <w:bCs/>
      <w:i/>
      <w:iCs/>
      <w:sz w:val="26"/>
      <w:szCs w:val="26"/>
    </w:rPr>
  </w:style>
  <w:style w:type="paragraph" w:styleId="Zwykytekst">
    <w:name w:val="Plain Text"/>
    <w:basedOn w:val="Normalny"/>
    <w:link w:val="ZwykytekstZnak"/>
    <w:rsid w:val="00B83166"/>
    <w:pPr>
      <w:widowControl/>
    </w:pPr>
    <w:rPr>
      <w:rFonts w:ascii="Courier New" w:hAnsi="Courier New"/>
      <w:lang w:val="x-none" w:eastAsia="x-none"/>
    </w:rPr>
  </w:style>
  <w:style w:type="character" w:customStyle="1" w:styleId="ZwykytekstZnak">
    <w:name w:val="Zwykły tekst Znak"/>
    <w:link w:val="Zwykytekst"/>
    <w:rsid w:val="00B83166"/>
    <w:rPr>
      <w:rFonts w:ascii="Courier New" w:hAnsi="Courier New" w:cs="Courier New"/>
    </w:rPr>
  </w:style>
  <w:style w:type="paragraph" w:customStyle="1" w:styleId="Nagwekwielkimiliterami">
    <w:name w:val="Nagłówek wielkimi literami"/>
    <w:basedOn w:val="Normalny"/>
    <w:rsid w:val="00B83166"/>
    <w:pPr>
      <w:widowControl/>
    </w:pPr>
    <w:rPr>
      <w:rFonts w:ascii="Tahoma" w:hAnsi="Tahoma" w:cs="Tahoma"/>
      <w:b/>
      <w:caps/>
      <w:color w:val="808080"/>
      <w:spacing w:val="4"/>
      <w:sz w:val="14"/>
      <w:szCs w:val="14"/>
      <w:lang w:bidi="pl-PL"/>
    </w:rPr>
  </w:style>
  <w:style w:type="character" w:customStyle="1" w:styleId="h1">
    <w:name w:val="h1"/>
    <w:rsid w:val="00807619"/>
  </w:style>
  <w:style w:type="character" w:customStyle="1" w:styleId="Tekstpodstawowy2Znak">
    <w:name w:val="Tekst podstawowy 2 Znak"/>
    <w:link w:val="Tekstpodstawowy2"/>
    <w:uiPriority w:val="99"/>
    <w:rsid w:val="00C26B8B"/>
    <w:rPr>
      <w:rFonts w:ascii="Verdana" w:hAnsi="Verdana"/>
      <w:sz w:val="24"/>
    </w:rPr>
  </w:style>
  <w:style w:type="character" w:customStyle="1" w:styleId="tw4winTerm">
    <w:name w:val="tw4winTerm"/>
    <w:rsid w:val="00651ABC"/>
    <w:rPr>
      <w:color w:val="0000FF"/>
    </w:rPr>
  </w:style>
  <w:style w:type="character" w:customStyle="1" w:styleId="NagwekZnak">
    <w:name w:val="Nagłówek Znak"/>
    <w:link w:val="Nagwek"/>
    <w:uiPriority w:val="99"/>
    <w:rsid w:val="00651ABC"/>
  </w:style>
  <w:style w:type="character" w:customStyle="1" w:styleId="highlight">
    <w:name w:val="highlight"/>
    <w:rsid w:val="00995327"/>
  </w:style>
  <w:style w:type="character" w:customStyle="1" w:styleId="Nagwek1Znak">
    <w:name w:val="Nagłówek 1 Znak"/>
    <w:link w:val="Nagwek1"/>
    <w:rsid w:val="00B071EF"/>
    <w:rPr>
      <w:rFonts w:ascii="Arial" w:hAnsi="Arial" w:cs="Arial"/>
      <w:b/>
      <w:bCs/>
      <w:kern w:val="32"/>
      <w:sz w:val="32"/>
      <w:szCs w:val="32"/>
    </w:rPr>
  </w:style>
  <w:style w:type="character" w:customStyle="1" w:styleId="TekstkomentarzaZnak">
    <w:name w:val="Tekst komentarza Znak"/>
    <w:link w:val="Tekstkomentarza"/>
    <w:semiHidden/>
    <w:rsid w:val="00B071EF"/>
  </w:style>
  <w:style w:type="character" w:customStyle="1" w:styleId="TekstdymkaZnak">
    <w:name w:val="Tekst dymka Znak"/>
    <w:link w:val="Tekstdymka"/>
    <w:semiHidden/>
    <w:rsid w:val="008D0F92"/>
    <w:rPr>
      <w:rFonts w:ascii="Tahoma" w:hAnsi="Tahoma" w:cs="Tahoma"/>
      <w:sz w:val="16"/>
      <w:szCs w:val="16"/>
    </w:rPr>
  </w:style>
  <w:style w:type="character" w:styleId="Nierozpoznanawzmianka">
    <w:name w:val="Unresolved Mention"/>
    <w:uiPriority w:val="99"/>
    <w:semiHidden/>
    <w:unhideWhenUsed/>
    <w:rsid w:val="003D76A5"/>
    <w:rPr>
      <w:color w:val="605E5C"/>
      <w:shd w:val="clear" w:color="auto" w:fill="E1DFDD"/>
    </w:rPr>
  </w:style>
  <w:style w:type="paragraph" w:customStyle="1" w:styleId="pkt">
    <w:name w:val="pkt"/>
    <w:basedOn w:val="Normalny"/>
    <w:rsid w:val="00F06E27"/>
    <w:pPr>
      <w:widowControl/>
      <w:autoSpaceDE w:val="0"/>
      <w:autoSpaceDN w:val="0"/>
      <w:spacing w:before="60" w:after="60"/>
      <w:ind w:left="851" w:hanging="295"/>
      <w:jc w:val="both"/>
    </w:pPr>
    <w:rPr>
      <w:sz w:val="24"/>
      <w:szCs w:val="24"/>
    </w:rPr>
  </w:style>
  <w:style w:type="paragraph" w:styleId="Poprawka">
    <w:name w:val="Revision"/>
    <w:hidden/>
    <w:uiPriority w:val="99"/>
    <w:semiHidden/>
    <w:rsid w:val="006A2EB7"/>
  </w:style>
  <w:style w:type="numbering" w:customStyle="1" w:styleId="Styl2">
    <w:name w:val="Styl2"/>
    <w:uiPriority w:val="99"/>
    <w:rsid w:val="00BD3627"/>
    <w:pPr>
      <w:numPr>
        <w:numId w:val="4"/>
      </w:numPr>
    </w:pPr>
  </w:style>
  <w:style w:type="paragraph" w:customStyle="1" w:styleId="lit">
    <w:name w:val="lit"/>
    <w:rsid w:val="009832FF"/>
    <w:pPr>
      <w:autoSpaceDE w:val="0"/>
      <w:autoSpaceDN w:val="0"/>
      <w:spacing w:before="60" w:after="60"/>
      <w:ind w:left="1281" w:hanging="272"/>
      <w:jc w:val="both"/>
    </w:pPr>
    <w:rPr>
      <w:sz w:val="24"/>
      <w:szCs w:val="24"/>
    </w:rPr>
  </w:style>
  <w:style w:type="paragraph" w:customStyle="1" w:styleId="WW-Tekstpodstawowywcity21">
    <w:name w:val="WW-Tekst podstawowy wcięty 21"/>
    <w:basedOn w:val="Normalny"/>
    <w:rsid w:val="00825711"/>
    <w:pPr>
      <w:tabs>
        <w:tab w:val="left" w:pos="1545"/>
      </w:tabs>
      <w:suppressAutoHyphens/>
      <w:ind w:left="540" w:hanging="540"/>
      <w:jc w:val="both"/>
    </w:pPr>
    <w:rPr>
      <w:b/>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79825">
      <w:bodyDiv w:val="1"/>
      <w:marLeft w:val="0"/>
      <w:marRight w:val="0"/>
      <w:marTop w:val="0"/>
      <w:marBottom w:val="0"/>
      <w:divBdr>
        <w:top w:val="none" w:sz="0" w:space="0" w:color="auto"/>
        <w:left w:val="none" w:sz="0" w:space="0" w:color="auto"/>
        <w:bottom w:val="none" w:sz="0" w:space="0" w:color="auto"/>
        <w:right w:val="none" w:sz="0" w:space="0" w:color="auto"/>
      </w:divBdr>
      <w:divsChild>
        <w:div w:id="830482185">
          <w:marLeft w:val="0"/>
          <w:marRight w:val="0"/>
          <w:marTop w:val="0"/>
          <w:marBottom w:val="0"/>
          <w:divBdr>
            <w:top w:val="none" w:sz="0" w:space="0" w:color="auto"/>
            <w:left w:val="none" w:sz="0" w:space="0" w:color="auto"/>
            <w:bottom w:val="none" w:sz="0" w:space="0" w:color="auto"/>
            <w:right w:val="none" w:sz="0" w:space="0" w:color="auto"/>
          </w:divBdr>
        </w:div>
        <w:div w:id="1735808593">
          <w:marLeft w:val="0"/>
          <w:marRight w:val="0"/>
          <w:marTop w:val="0"/>
          <w:marBottom w:val="0"/>
          <w:divBdr>
            <w:top w:val="none" w:sz="0" w:space="0" w:color="auto"/>
            <w:left w:val="none" w:sz="0" w:space="0" w:color="auto"/>
            <w:bottom w:val="none" w:sz="0" w:space="0" w:color="auto"/>
            <w:right w:val="none" w:sz="0" w:space="0" w:color="auto"/>
          </w:divBdr>
        </w:div>
        <w:div w:id="1957133702">
          <w:marLeft w:val="0"/>
          <w:marRight w:val="0"/>
          <w:marTop w:val="0"/>
          <w:marBottom w:val="0"/>
          <w:divBdr>
            <w:top w:val="none" w:sz="0" w:space="0" w:color="auto"/>
            <w:left w:val="none" w:sz="0" w:space="0" w:color="auto"/>
            <w:bottom w:val="none" w:sz="0" w:space="0" w:color="auto"/>
            <w:right w:val="none" w:sz="0" w:space="0" w:color="auto"/>
          </w:divBdr>
        </w:div>
      </w:divsChild>
    </w:div>
    <w:div w:id="282660030">
      <w:bodyDiv w:val="1"/>
      <w:marLeft w:val="0"/>
      <w:marRight w:val="0"/>
      <w:marTop w:val="0"/>
      <w:marBottom w:val="0"/>
      <w:divBdr>
        <w:top w:val="none" w:sz="0" w:space="0" w:color="auto"/>
        <w:left w:val="none" w:sz="0" w:space="0" w:color="auto"/>
        <w:bottom w:val="none" w:sz="0" w:space="0" w:color="auto"/>
        <w:right w:val="none" w:sz="0" w:space="0" w:color="auto"/>
      </w:divBdr>
      <w:divsChild>
        <w:div w:id="33698904">
          <w:marLeft w:val="0"/>
          <w:marRight w:val="0"/>
          <w:marTop w:val="0"/>
          <w:marBottom w:val="0"/>
          <w:divBdr>
            <w:top w:val="none" w:sz="0" w:space="0" w:color="auto"/>
            <w:left w:val="none" w:sz="0" w:space="0" w:color="auto"/>
            <w:bottom w:val="none" w:sz="0" w:space="0" w:color="auto"/>
            <w:right w:val="none" w:sz="0" w:space="0" w:color="auto"/>
          </w:divBdr>
        </w:div>
        <w:div w:id="58017049">
          <w:marLeft w:val="0"/>
          <w:marRight w:val="0"/>
          <w:marTop w:val="0"/>
          <w:marBottom w:val="0"/>
          <w:divBdr>
            <w:top w:val="none" w:sz="0" w:space="0" w:color="auto"/>
            <w:left w:val="none" w:sz="0" w:space="0" w:color="auto"/>
            <w:bottom w:val="none" w:sz="0" w:space="0" w:color="auto"/>
            <w:right w:val="none" w:sz="0" w:space="0" w:color="auto"/>
          </w:divBdr>
        </w:div>
        <w:div w:id="59250399">
          <w:marLeft w:val="0"/>
          <w:marRight w:val="0"/>
          <w:marTop w:val="0"/>
          <w:marBottom w:val="0"/>
          <w:divBdr>
            <w:top w:val="none" w:sz="0" w:space="0" w:color="auto"/>
            <w:left w:val="none" w:sz="0" w:space="0" w:color="auto"/>
            <w:bottom w:val="none" w:sz="0" w:space="0" w:color="auto"/>
            <w:right w:val="none" w:sz="0" w:space="0" w:color="auto"/>
          </w:divBdr>
        </w:div>
        <w:div w:id="59790133">
          <w:marLeft w:val="0"/>
          <w:marRight w:val="0"/>
          <w:marTop w:val="0"/>
          <w:marBottom w:val="0"/>
          <w:divBdr>
            <w:top w:val="none" w:sz="0" w:space="0" w:color="auto"/>
            <w:left w:val="none" w:sz="0" w:space="0" w:color="auto"/>
            <w:bottom w:val="none" w:sz="0" w:space="0" w:color="auto"/>
            <w:right w:val="none" w:sz="0" w:space="0" w:color="auto"/>
          </w:divBdr>
        </w:div>
        <w:div w:id="90321284">
          <w:marLeft w:val="0"/>
          <w:marRight w:val="0"/>
          <w:marTop w:val="0"/>
          <w:marBottom w:val="0"/>
          <w:divBdr>
            <w:top w:val="none" w:sz="0" w:space="0" w:color="auto"/>
            <w:left w:val="none" w:sz="0" w:space="0" w:color="auto"/>
            <w:bottom w:val="none" w:sz="0" w:space="0" w:color="auto"/>
            <w:right w:val="none" w:sz="0" w:space="0" w:color="auto"/>
          </w:divBdr>
        </w:div>
        <w:div w:id="179244837">
          <w:marLeft w:val="0"/>
          <w:marRight w:val="0"/>
          <w:marTop w:val="0"/>
          <w:marBottom w:val="0"/>
          <w:divBdr>
            <w:top w:val="none" w:sz="0" w:space="0" w:color="auto"/>
            <w:left w:val="none" w:sz="0" w:space="0" w:color="auto"/>
            <w:bottom w:val="none" w:sz="0" w:space="0" w:color="auto"/>
            <w:right w:val="none" w:sz="0" w:space="0" w:color="auto"/>
          </w:divBdr>
        </w:div>
        <w:div w:id="235550623">
          <w:marLeft w:val="0"/>
          <w:marRight w:val="0"/>
          <w:marTop w:val="0"/>
          <w:marBottom w:val="0"/>
          <w:divBdr>
            <w:top w:val="none" w:sz="0" w:space="0" w:color="auto"/>
            <w:left w:val="none" w:sz="0" w:space="0" w:color="auto"/>
            <w:bottom w:val="none" w:sz="0" w:space="0" w:color="auto"/>
            <w:right w:val="none" w:sz="0" w:space="0" w:color="auto"/>
          </w:divBdr>
        </w:div>
        <w:div w:id="303395045">
          <w:marLeft w:val="0"/>
          <w:marRight w:val="0"/>
          <w:marTop w:val="0"/>
          <w:marBottom w:val="0"/>
          <w:divBdr>
            <w:top w:val="none" w:sz="0" w:space="0" w:color="auto"/>
            <w:left w:val="none" w:sz="0" w:space="0" w:color="auto"/>
            <w:bottom w:val="none" w:sz="0" w:space="0" w:color="auto"/>
            <w:right w:val="none" w:sz="0" w:space="0" w:color="auto"/>
          </w:divBdr>
        </w:div>
        <w:div w:id="330914911">
          <w:marLeft w:val="0"/>
          <w:marRight w:val="0"/>
          <w:marTop w:val="0"/>
          <w:marBottom w:val="0"/>
          <w:divBdr>
            <w:top w:val="none" w:sz="0" w:space="0" w:color="auto"/>
            <w:left w:val="none" w:sz="0" w:space="0" w:color="auto"/>
            <w:bottom w:val="none" w:sz="0" w:space="0" w:color="auto"/>
            <w:right w:val="none" w:sz="0" w:space="0" w:color="auto"/>
          </w:divBdr>
        </w:div>
        <w:div w:id="418605438">
          <w:marLeft w:val="0"/>
          <w:marRight w:val="0"/>
          <w:marTop w:val="0"/>
          <w:marBottom w:val="0"/>
          <w:divBdr>
            <w:top w:val="none" w:sz="0" w:space="0" w:color="auto"/>
            <w:left w:val="none" w:sz="0" w:space="0" w:color="auto"/>
            <w:bottom w:val="none" w:sz="0" w:space="0" w:color="auto"/>
            <w:right w:val="none" w:sz="0" w:space="0" w:color="auto"/>
          </w:divBdr>
        </w:div>
        <w:div w:id="448359116">
          <w:marLeft w:val="0"/>
          <w:marRight w:val="0"/>
          <w:marTop w:val="0"/>
          <w:marBottom w:val="0"/>
          <w:divBdr>
            <w:top w:val="none" w:sz="0" w:space="0" w:color="auto"/>
            <w:left w:val="none" w:sz="0" w:space="0" w:color="auto"/>
            <w:bottom w:val="none" w:sz="0" w:space="0" w:color="auto"/>
            <w:right w:val="none" w:sz="0" w:space="0" w:color="auto"/>
          </w:divBdr>
        </w:div>
        <w:div w:id="505754474">
          <w:marLeft w:val="0"/>
          <w:marRight w:val="0"/>
          <w:marTop w:val="0"/>
          <w:marBottom w:val="0"/>
          <w:divBdr>
            <w:top w:val="none" w:sz="0" w:space="0" w:color="auto"/>
            <w:left w:val="none" w:sz="0" w:space="0" w:color="auto"/>
            <w:bottom w:val="none" w:sz="0" w:space="0" w:color="auto"/>
            <w:right w:val="none" w:sz="0" w:space="0" w:color="auto"/>
          </w:divBdr>
        </w:div>
        <w:div w:id="516578823">
          <w:marLeft w:val="0"/>
          <w:marRight w:val="0"/>
          <w:marTop w:val="0"/>
          <w:marBottom w:val="0"/>
          <w:divBdr>
            <w:top w:val="none" w:sz="0" w:space="0" w:color="auto"/>
            <w:left w:val="none" w:sz="0" w:space="0" w:color="auto"/>
            <w:bottom w:val="none" w:sz="0" w:space="0" w:color="auto"/>
            <w:right w:val="none" w:sz="0" w:space="0" w:color="auto"/>
          </w:divBdr>
        </w:div>
        <w:div w:id="524294032">
          <w:marLeft w:val="0"/>
          <w:marRight w:val="0"/>
          <w:marTop w:val="0"/>
          <w:marBottom w:val="0"/>
          <w:divBdr>
            <w:top w:val="none" w:sz="0" w:space="0" w:color="auto"/>
            <w:left w:val="none" w:sz="0" w:space="0" w:color="auto"/>
            <w:bottom w:val="none" w:sz="0" w:space="0" w:color="auto"/>
            <w:right w:val="none" w:sz="0" w:space="0" w:color="auto"/>
          </w:divBdr>
        </w:div>
        <w:div w:id="567109866">
          <w:marLeft w:val="0"/>
          <w:marRight w:val="0"/>
          <w:marTop w:val="0"/>
          <w:marBottom w:val="0"/>
          <w:divBdr>
            <w:top w:val="none" w:sz="0" w:space="0" w:color="auto"/>
            <w:left w:val="none" w:sz="0" w:space="0" w:color="auto"/>
            <w:bottom w:val="none" w:sz="0" w:space="0" w:color="auto"/>
            <w:right w:val="none" w:sz="0" w:space="0" w:color="auto"/>
          </w:divBdr>
        </w:div>
        <w:div w:id="621769733">
          <w:marLeft w:val="0"/>
          <w:marRight w:val="0"/>
          <w:marTop w:val="0"/>
          <w:marBottom w:val="0"/>
          <w:divBdr>
            <w:top w:val="none" w:sz="0" w:space="0" w:color="auto"/>
            <w:left w:val="none" w:sz="0" w:space="0" w:color="auto"/>
            <w:bottom w:val="none" w:sz="0" w:space="0" w:color="auto"/>
            <w:right w:val="none" w:sz="0" w:space="0" w:color="auto"/>
          </w:divBdr>
        </w:div>
        <w:div w:id="664355969">
          <w:marLeft w:val="0"/>
          <w:marRight w:val="0"/>
          <w:marTop w:val="0"/>
          <w:marBottom w:val="0"/>
          <w:divBdr>
            <w:top w:val="none" w:sz="0" w:space="0" w:color="auto"/>
            <w:left w:val="none" w:sz="0" w:space="0" w:color="auto"/>
            <w:bottom w:val="none" w:sz="0" w:space="0" w:color="auto"/>
            <w:right w:val="none" w:sz="0" w:space="0" w:color="auto"/>
          </w:divBdr>
        </w:div>
        <w:div w:id="750585184">
          <w:marLeft w:val="0"/>
          <w:marRight w:val="0"/>
          <w:marTop w:val="0"/>
          <w:marBottom w:val="0"/>
          <w:divBdr>
            <w:top w:val="none" w:sz="0" w:space="0" w:color="auto"/>
            <w:left w:val="none" w:sz="0" w:space="0" w:color="auto"/>
            <w:bottom w:val="none" w:sz="0" w:space="0" w:color="auto"/>
            <w:right w:val="none" w:sz="0" w:space="0" w:color="auto"/>
          </w:divBdr>
        </w:div>
        <w:div w:id="754862821">
          <w:marLeft w:val="0"/>
          <w:marRight w:val="0"/>
          <w:marTop w:val="0"/>
          <w:marBottom w:val="0"/>
          <w:divBdr>
            <w:top w:val="none" w:sz="0" w:space="0" w:color="auto"/>
            <w:left w:val="none" w:sz="0" w:space="0" w:color="auto"/>
            <w:bottom w:val="none" w:sz="0" w:space="0" w:color="auto"/>
            <w:right w:val="none" w:sz="0" w:space="0" w:color="auto"/>
          </w:divBdr>
        </w:div>
        <w:div w:id="767434811">
          <w:marLeft w:val="0"/>
          <w:marRight w:val="0"/>
          <w:marTop w:val="0"/>
          <w:marBottom w:val="0"/>
          <w:divBdr>
            <w:top w:val="none" w:sz="0" w:space="0" w:color="auto"/>
            <w:left w:val="none" w:sz="0" w:space="0" w:color="auto"/>
            <w:bottom w:val="none" w:sz="0" w:space="0" w:color="auto"/>
            <w:right w:val="none" w:sz="0" w:space="0" w:color="auto"/>
          </w:divBdr>
        </w:div>
        <w:div w:id="819734862">
          <w:marLeft w:val="0"/>
          <w:marRight w:val="0"/>
          <w:marTop w:val="0"/>
          <w:marBottom w:val="0"/>
          <w:divBdr>
            <w:top w:val="none" w:sz="0" w:space="0" w:color="auto"/>
            <w:left w:val="none" w:sz="0" w:space="0" w:color="auto"/>
            <w:bottom w:val="none" w:sz="0" w:space="0" w:color="auto"/>
            <w:right w:val="none" w:sz="0" w:space="0" w:color="auto"/>
          </w:divBdr>
        </w:div>
        <w:div w:id="863787891">
          <w:marLeft w:val="0"/>
          <w:marRight w:val="0"/>
          <w:marTop w:val="0"/>
          <w:marBottom w:val="0"/>
          <w:divBdr>
            <w:top w:val="none" w:sz="0" w:space="0" w:color="auto"/>
            <w:left w:val="none" w:sz="0" w:space="0" w:color="auto"/>
            <w:bottom w:val="none" w:sz="0" w:space="0" w:color="auto"/>
            <w:right w:val="none" w:sz="0" w:space="0" w:color="auto"/>
          </w:divBdr>
        </w:div>
        <w:div w:id="878199283">
          <w:marLeft w:val="0"/>
          <w:marRight w:val="0"/>
          <w:marTop w:val="0"/>
          <w:marBottom w:val="0"/>
          <w:divBdr>
            <w:top w:val="none" w:sz="0" w:space="0" w:color="auto"/>
            <w:left w:val="none" w:sz="0" w:space="0" w:color="auto"/>
            <w:bottom w:val="none" w:sz="0" w:space="0" w:color="auto"/>
            <w:right w:val="none" w:sz="0" w:space="0" w:color="auto"/>
          </w:divBdr>
        </w:div>
        <w:div w:id="888805476">
          <w:marLeft w:val="0"/>
          <w:marRight w:val="0"/>
          <w:marTop w:val="0"/>
          <w:marBottom w:val="0"/>
          <w:divBdr>
            <w:top w:val="none" w:sz="0" w:space="0" w:color="auto"/>
            <w:left w:val="none" w:sz="0" w:space="0" w:color="auto"/>
            <w:bottom w:val="none" w:sz="0" w:space="0" w:color="auto"/>
            <w:right w:val="none" w:sz="0" w:space="0" w:color="auto"/>
          </w:divBdr>
        </w:div>
        <w:div w:id="895363174">
          <w:marLeft w:val="0"/>
          <w:marRight w:val="0"/>
          <w:marTop w:val="0"/>
          <w:marBottom w:val="0"/>
          <w:divBdr>
            <w:top w:val="none" w:sz="0" w:space="0" w:color="auto"/>
            <w:left w:val="none" w:sz="0" w:space="0" w:color="auto"/>
            <w:bottom w:val="none" w:sz="0" w:space="0" w:color="auto"/>
            <w:right w:val="none" w:sz="0" w:space="0" w:color="auto"/>
          </w:divBdr>
        </w:div>
        <w:div w:id="918366734">
          <w:marLeft w:val="0"/>
          <w:marRight w:val="0"/>
          <w:marTop w:val="0"/>
          <w:marBottom w:val="0"/>
          <w:divBdr>
            <w:top w:val="none" w:sz="0" w:space="0" w:color="auto"/>
            <w:left w:val="none" w:sz="0" w:space="0" w:color="auto"/>
            <w:bottom w:val="none" w:sz="0" w:space="0" w:color="auto"/>
            <w:right w:val="none" w:sz="0" w:space="0" w:color="auto"/>
          </w:divBdr>
        </w:div>
        <w:div w:id="994727884">
          <w:marLeft w:val="0"/>
          <w:marRight w:val="0"/>
          <w:marTop w:val="0"/>
          <w:marBottom w:val="0"/>
          <w:divBdr>
            <w:top w:val="none" w:sz="0" w:space="0" w:color="auto"/>
            <w:left w:val="none" w:sz="0" w:space="0" w:color="auto"/>
            <w:bottom w:val="none" w:sz="0" w:space="0" w:color="auto"/>
            <w:right w:val="none" w:sz="0" w:space="0" w:color="auto"/>
          </w:divBdr>
        </w:div>
        <w:div w:id="1000423518">
          <w:marLeft w:val="0"/>
          <w:marRight w:val="0"/>
          <w:marTop w:val="0"/>
          <w:marBottom w:val="0"/>
          <w:divBdr>
            <w:top w:val="none" w:sz="0" w:space="0" w:color="auto"/>
            <w:left w:val="none" w:sz="0" w:space="0" w:color="auto"/>
            <w:bottom w:val="none" w:sz="0" w:space="0" w:color="auto"/>
            <w:right w:val="none" w:sz="0" w:space="0" w:color="auto"/>
          </w:divBdr>
        </w:div>
        <w:div w:id="1023440166">
          <w:marLeft w:val="0"/>
          <w:marRight w:val="0"/>
          <w:marTop w:val="0"/>
          <w:marBottom w:val="0"/>
          <w:divBdr>
            <w:top w:val="none" w:sz="0" w:space="0" w:color="auto"/>
            <w:left w:val="none" w:sz="0" w:space="0" w:color="auto"/>
            <w:bottom w:val="none" w:sz="0" w:space="0" w:color="auto"/>
            <w:right w:val="none" w:sz="0" w:space="0" w:color="auto"/>
          </w:divBdr>
        </w:div>
        <w:div w:id="1121799142">
          <w:marLeft w:val="0"/>
          <w:marRight w:val="0"/>
          <w:marTop w:val="0"/>
          <w:marBottom w:val="0"/>
          <w:divBdr>
            <w:top w:val="none" w:sz="0" w:space="0" w:color="auto"/>
            <w:left w:val="none" w:sz="0" w:space="0" w:color="auto"/>
            <w:bottom w:val="none" w:sz="0" w:space="0" w:color="auto"/>
            <w:right w:val="none" w:sz="0" w:space="0" w:color="auto"/>
          </w:divBdr>
        </w:div>
        <w:div w:id="1166047509">
          <w:marLeft w:val="0"/>
          <w:marRight w:val="0"/>
          <w:marTop w:val="0"/>
          <w:marBottom w:val="0"/>
          <w:divBdr>
            <w:top w:val="none" w:sz="0" w:space="0" w:color="auto"/>
            <w:left w:val="none" w:sz="0" w:space="0" w:color="auto"/>
            <w:bottom w:val="none" w:sz="0" w:space="0" w:color="auto"/>
            <w:right w:val="none" w:sz="0" w:space="0" w:color="auto"/>
          </w:divBdr>
        </w:div>
        <w:div w:id="1181121970">
          <w:marLeft w:val="0"/>
          <w:marRight w:val="0"/>
          <w:marTop w:val="0"/>
          <w:marBottom w:val="0"/>
          <w:divBdr>
            <w:top w:val="none" w:sz="0" w:space="0" w:color="auto"/>
            <w:left w:val="none" w:sz="0" w:space="0" w:color="auto"/>
            <w:bottom w:val="none" w:sz="0" w:space="0" w:color="auto"/>
            <w:right w:val="none" w:sz="0" w:space="0" w:color="auto"/>
          </w:divBdr>
        </w:div>
        <w:div w:id="1221287420">
          <w:marLeft w:val="0"/>
          <w:marRight w:val="0"/>
          <w:marTop w:val="0"/>
          <w:marBottom w:val="0"/>
          <w:divBdr>
            <w:top w:val="none" w:sz="0" w:space="0" w:color="auto"/>
            <w:left w:val="none" w:sz="0" w:space="0" w:color="auto"/>
            <w:bottom w:val="none" w:sz="0" w:space="0" w:color="auto"/>
            <w:right w:val="none" w:sz="0" w:space="0" w:color="auto"/>
          </w:divBdr>
        </w:div>
        <w:div w:id="1252012537">
          <w:marLeft w:val="0"/>
          <w:marRight w:val="0"/>
          <w:marTop w:val="0"/>
          <w:marBottom w:val="0"/>
          <w:divBdr>
            <w:top w:val="none" w:sz="0" w:space="0" w:color="auto"/>
            <w:left w:val="none" w:sz="0" w:space="0" w:color="auto"/>
            <w:bottom w:val="none" w:sz="0" w:space="0" w:color="auto"/>
            <w:right w:val="none" w:sz="0" w:space="0" w:color="auto"/>
          </w:divBdr>
        </w:div>
        <w:div w:id="1267155405">
          <w:marLeft w:val="0"/>
          <w:marRight w:val="0"/>
          <w:marTop w:val="0"/>
          <w:marBottom w:val="0"/>
          <w:divBdr>
            <w:top w:val="none" w:sz="0" w:space="0" w:color="auto"/>
            <w:left w:val="none" w:sz="0" w:space="0" w:color="auto"/>
            <w:bottom w:val="none" w:sz="0" w:space="0" w:color="auto"/>
            <w:right w:val="none" w:sz="0" w:space="0" w:color="auto"/>
          </w:divBdr>
        </w:div>
        <w:div w:id="1302072973">
          <w:marLeft w:val="0"/>
          <w:marRight w:val="0"/>
          <w:marTop w:val="0"/>
          <w:marBottom w:val="0"/>
          <w:divBdr>
            <w:top w:val="none" w:sz="0" w:space="0" w:color="auto"/>
            <w:left w:val="none" w:sz="0" w:space="0" w:color="auto"/>
            <w:bottom w:val="none" w:sz="0" w:space="0" w:color="auto"/>
            <w:right w:val="none" w:sz="0" w:space="0" w:color="auto"/>
          </w:divBdr>
        </w:div>
        <w:div w:id="1304194936">
          <w:marLeft w:val="0"/>
          <w:marRight w:val="0"/>
          <w:marTop w:val="0"/>
          <w:marBottom w:val="0"/>
          <w:divBdr>
            <w:top w:val="none" w:sz="0" w:space="0" w:color="auto"/>
            <w:left w:val="none" w:sz="0" w:space="0" w:color="auto"/>
            <w:bottom w:val="none" w:sz="0" w:space="0" w:color="auto"/>
            <w:right w:val="none" w:sz="0" w:space="0" w:color="auto"/>
          </w:divBdr>
        </w:div>
        <w:div w:id="1306622993">
          <w:marLeft w:val="0"/>
          <w:marRight w:val="0"/>
          <w:marTop w:val="0"/>
          <w:marBottom w:val="0"/>
          <w:divBdr>
            <w:top w:val="none" w:sz="0" w:space="0" w:color="auto"/>
            <w:left w:val="none" w:sz="0" w:space="0" w:color="auto"/>
            <w:bottom w:val="none" w:sz="0" w:space="0" w:color="auto"/>
            <w:right w:val="none" w:sz="0" w:space="0" w:color="auto"/>
          </w:divBdr>
        </w:div>
        <w:div w:id="1330324536">
          <w:marLeft w:val="0"/>
          <w:marRight w:val="0"/>
          <w:marTop w:val="0"/>
          <w:marBottom w:val="0"/>
          <w:divBdr>
            <w:top w:val="none" w:sz="0" w:space="0" w:color="auto"/>
            <w:left w:val="none" w:sz="0" w:space="0" w:color="auto"/>
            <w:bottom w:val="none" w:sz="0" w:space="0" w:color="auto"/>
            <w:right w:val="none" w:sz="0" w:space="0" w:color="auto"/>
          </w:divBdr>
        </w:div>
        <w:div w:id="1356005657">
          <w:marLeft w:val="0"/>
          <w:marRight w:val="0"/>
          <w:marTop w:val="0"/>
          <w:marBottom w:val="0"/>
          <w:divBdr>
            <w:top w:val="none" w:sz="0" w:space="0" w:color="auto"/>
            <w:left w:val="none" w:sz="0" w:space="0" w:color="auto"/>
            <w:bottom w:val="none" w:sz="0" w:space="0" w:color="auto"/>
            <w:right w:val="none" w:sz="0" w:space="0" w:color="auto"/>
          </w:divBdr>
        </w:div>
        <w:div w:id="1415735650">
          <w:marLeft w:val="0"/>
          <w:marRight w:val="0"/>
          <w:marTop w:val="0"/>
          <w:marBottom w:val="0"/>
          <w:divBdr>
            <w:top w:val="none" w:sz="0" w:space="0" w:color="auto"/>
            <w:left w:val="none" w:sz="0" w:space="0" w:color="auto"/>
            <w:bottom w:val="none" w:sz="0" w:space="0" w:color="auto"/>
            <w:right w:val="none" w:sz="0" w:space="0" w:color="auto"/>
          </w:divBdr>
        </w:div>
        <w:div w:id="1416626521">
          <w:marLeft w:val="0"/>
          <w:marRight w:val="0"/>
          <w:marTop w:val="0"/>
          <w:marBottom w:val="0"/>
          <w:divBdr>
            <w:top w:val="none" w:sz="0" w:space="0" w:color="auto"/>
            <w:left w:val="none" w:sz="0" w:space="0" w:color="auto"/>
            <w:bottom w:val="none" w:sz="0" w:space="0" w:color="auto"/>
            <w:right w:val="none" w:sz="0" w:space="0" w:color="auto"/>
          </w:divBdr>
        </w:div>
        <w:div w:id="1515143611">
          <w:marLeft w:val="0"/>
          <w:marRight w:val="0"/>
          <w:marTop w:val="0"/>
          <w:marBottom w:val="0"/>
          <w:divBdr>
            <w:top w:val="none" w:sz="0" w:space="0" w:color="auto"/>
            <w:left w:val="none" w:sz="0" w:space="0" w:color="auto"/>
            <w:bottom w:val="none" w:sz="0" w:space="0" w:color="auto"/>
            <w:right w:val="none" w:sz="0" w:space="0" w:color="auto"/>
          </w:divBdr>
        </w:div>
        <w:div w:id="1525048404">
          <w:marLeft w:val="0"/>
          <w:marRight w:val="0"/>
          <w:marTop w:val="0"/>
          <w:marBottom w:val="0"/>
          <w:divBdr>
            <w:top w:val="none" w:sz="0" w:space="0" w:color="auto"/>
            <w:left w:val="none" w:sz="0" w:space="0" w:color="auto"/>
            <w:bottom w:val="none" w:sz="0" w:space="0" w:color="auto"/>
            <w:right w:val="none" w:sz="0" w:space="0" w:color="auto"/>
          </w:divBdr>
        </w:div>
        <w:div w:id="1577396667">
          <w:marLeft w:val="0"/>
          <w:marRight w:val="0"/>
          <w:marTop w:val="0"/>
          <w:marBottom w:val="0"/>
          <w:divBdr>
            <w:top w:val="none" w:sz="0" w:space="0" w:color="auto"/>
            <w:left w:val="none" w:sz="0" w:space="0" w:color="auto"/>
            <w:bottom w:val="none" w:sz="0" w:space="0" w:color="auto"/>
            <w:right w:val="none" w:sz="0" w:space="0" w:color="auto"/>
          </w:divBdr>
        </w:div>
        <w:div w:id="1588811195">
          <w:marLeft w:val="0"/>
          <w:marRight w:val="0"/>
          <w:marTop w:val="0"/>
          <w:marBottom w:val="0"/>
          <w:divBdr>
            <w:top w:val="none" w:sz="0" w:space="0" w:color="auto"/>
            <w:left w:val="none" w:sz="0" w:space="0" w:color="auto"/>
            <w:bottom w:val="none" w:sz="0" w:space="0" w:color="auto"/>
            <w:right w:val="none" w:sz="0" w:space="0" w:color="auto"/>
          </w:divBdr>
        </w:div>
        <w:div w:id="1588877951">
          <w:marLeft w:val="0"/>
          <w:marRight w:val="0"/>
          <w:marTop w:val="0"/>
          <w:marBottom w:val="0"/>
          <w:divBdr>
            <w:top w:val="none" w:sz="0" w:space="0" w:color="auto"/>
            <w:left w:val="none" w:sz="0" w:space="0" w:color="auto"/>
            <w:bottom w:val="none" w:sz="0" w:space="0" w:color="auto"/>
            <w:right w:val="none" w:sz="0" w:space="0" w:color="auto"/>
          </w:divBdr>
        </w:div>
        <w:div w:id="1605531337">
          <w:marLeft w:val="0"/>
          <w:marRight w:val="0"/>
          <w:marTop w:val="0"/>
          <w:marBottom w:val="0"/>
          <w:divBdr>
            <w:top w:val="none" w:sz="0" w:space="0" w:color="auto"/>
            <w:left w:val="none" w:sz="0" w:space="0" w:color="auto"/>
            <w:bottom w:val="none" w:sz="0" w:space="0" w:color="auto"/>
            <w:right w:val="none" w:sz="0" w:space="0" w:color="auto"/>
          </w:divBdr>
        </w:div>
        <w:div w:id="1619489772">
          <w:marLeft w:val="0"/>
          <w:marRight w:val="0"/>
          <w:marTop w:val="0"/>
          <w:marBottom w:val="0"/>
          <w:divBdr>
            <w:top w:val="none" w:sz="0" w:space="0" w:color="auto"/>
            <w:left w:val="none" w:sz="0" w:space="0" w:color="auto"/>
            <w:bottom w:val="none" w:sz="0" w:space="0" w:color="auto"/>
            <w:right w:val="none" w:sz="0" w:space="0" w:color="auto"/>
          </w:divBdr>
        </w:div>
        <w:div w:id="1707294400">
          <w:marLeft w:val="0"/>
          <w:marRight w:val="0"/>
          <w:marTop w:val="0"/>
          <w:marBottom w:val="0"/>
          <w:divBdr>
            <w:top w:val="none" w:sz="0" w:space="0" w:color="auto"/>
            <w:left w:val="none" w:sz="0" w:space="0" w:color="auto"/>
            <w:bottom w:val="none" w:sz="0" w:space="0" w:color="auto"/>
            <w:right w:val="none" w:sz="0" w:space="0" w:color="auto"/>
          </w:divBdr>
        </w:div>
        <w:div w:id="1712656118">
          <w:marLeft w:val="0"/>
          <w:marRight w:val="0"/>
          <w:marTop w:val="0"/>
          <w:marBottom w:val="0"/>
          <w:divBdr>
            <w:top w:val="none" w:sz="0" w:space="0" w:color="auto"/>
            <w:left w:val="none" w:sz="0" w:space="0" w:color="auto"/>
            <w:bottom w:val="none" w:sz="0" w:space="0" w:color="auto"/>
            <w:right w:val="none" w:sz="0" w:space="0" w:color="auto"/>
          </w:divBdr>
        </w:div>
        <w:div w:id="1736734181">
          <w:marLeft w:val="0"/>
          <w:marRight w:val="0"/>
          <w:marTop w:val="0"/>
          <w:marBottom w:val="0"/>
          <w:divBdr>
            <w:top w:val="none" w:sz="0" w:space="0" w:color="auto"/>
            <w:left w:val="none" w:sz="0" w:space="0" w:color="auto"/>
            <w:bottom w:val="none" w:sz="0" w:space="0" w:color="auto"/>
            <w:right w:val="none" w:sz="0" w:space="0" w:color="auto"/>
          </w:divBdr>
        </w:div>
        <w:div w:id="1775244185">
          <w:marLeft w:val="0"/>
          <w:marRight w:val="0"/>
          <w:marTop w:val="0"/>
          <w:marBottom w:val="0"/>
          <w:divBdr>
            <w:top w:val="none" w:sz="0" w:space="0" w:color="auto"/>
            <w:left w:val="none" w:sz="0" w:space="0" w:color="auto"/>
            <w:bottom w:val="none" w:sz="0" w:space="0" w:color="auto"/>
            <w:right w:val="none" w:sz="0" w:space="0" w:color="auto"/>
          </w:divBdr>
        </w:div>
        <w:div w:id="1784497660">
          <w:marLeft w:val="0"/>
          <w:marRight w:val="0"/>
          <w:marTop w:val="0"/>
          <w:marBottom w:val="0"/>
          <w:divBdr>
            <w:top w:val="none" w:sz="0" w:space="0" w:color="auto"/>
            <w:left w:val="none" w:sz="0" w:space="0" w:color="auto"/>
            <w:bottom w:val="none" w:sz="0" w:space="0" w:color="auto"/>
            <w:right w:val="none" w:sz="0" w:space="0" w:color="auto"/>
          </w:divBdr>
        </w:div>
        <w:div w:id="1787768168">
          <w:marLeft w:val="0"/>
          <w:marRight w:val="0"/>
          <w:marTop w:val="0"/>
          <w:marBottom w:val="0"/>
          <w:divBdr>
            <w:top w:val="none" w:sz="0" w:space="0" w:color="auto"/>
            <w:left w:val="none" w:sz="0" w:space="0" w:color="auto"/>
            <w:bottom w:val="none" w:sz="0" w:space="0" w:color="auto"/>
            <w:right w:val="none" w:sz="0" w:space="0" w:color="auto"/>
          </w:divBdr>
        </w:div>
        <w:div w:id="1823347287">
          <w:marLeft w:val="0"/>
          <w:marRight w:val="0"/>
          <w:marTop w:val="0"/>
          <w:marBottom w:val="0"/>
          <w:divBdr>
            <w:top w:val="none" w:sz="0" w:space="0" w:color="auto"/>
            <w:left w:val="none" w:sz="0" w:space="0" w:color="auto"/>
            <w:bottom w:val="none" w:sz="0" w:space="0" w:color="auto"/>
            <w:right w:val="none" w:sz="0" w:space="0" w:color="auto"/>
          </w:divBdr>
        </w:div>
        <w:div w:id="1878469147">
          <w:marLeft w:val="0"/>
          <w:marRight w:val="0"/>
          <w:marTop w:val="0"/>
          <w:marBottom w:val="0"/>
          <w:divBdr>
            <w:top w:val="none" w:sz="0" w:space="0" w:color="auto"/>
            <w:left w:val="none" w:sz="0" w:space="0" w:color="auto"/>
            <w:bottom w:val="none" w:sz="0" w:space="0" w:color="auto"/>
            <w:right w:val="none" w:sz="0" w:space="0" w:color="auto"/>
          </w:divBdr>
        </w:div>
        <w:div w:id="1887445671">
          <w:marLeft w:val="0"/>
          <w:marRight w:val="0"/>
          <w:marTop w:val="0"/>
          <w:marBottom w:val="0"/>
          <w:divBdr>
            <w:top w:val="none" w:sz="0" w:space="0" w:color="auto"/>
            <w:left w:val="none" w:sz="0" w:space="0" w:color="auto"/>
            <w:bottom w:val="none" w:sz="0" w:space="0" w:color="auto"/>
            <w:right w:val="none" w:sz="0" w:space="0" w:color="auto"/>
          </w:divBdr>
        </w:div>
        <w:div w:id="1906061842">
          <w:marLeft w:val="0"/>
          <w:marRight w:val="0"/>
          <w:marTop w:val="0"/>
          <w:marBottom w:val="0"/>
          <w:divBdr>
            <w:top w:val="none" w:sz="0" w:space="0" w:color="auto"/>
            <w:left w:val="none" w:sz="0" w:space="0" w:color="auto"/>
            <w:bottom w:val="none" w:sz="0" w:space="0" w:color="auto"/>
            <w:right w:val="none" w:sz="0" w:space="0" w:color="auto"/>
          </w:divBdr>
        </w:div>
        <w:div w:id="1924990858">
          <w:marLeft w:val="0"/>
          <w:marRight w:val="0"/>
          <w:marTop w:val="0"/>
          <w:marBottom w:val="0"/>
          <w:divBdr>
            <w:top w:val="none" w:sz="0" w:space="0" w:color="auto"/>
            <w:left w:val="none" w:sz="0" w:space="0" w:color="auto"/>
            <w:bottom w:val="none" w:sz="0" w:space="0" w:color="auto"/>
            <w:right w:val="none" w:sz="0" w:space="0" w:color="auto"/>
          </w:divBdr>
        </w:div>
        <w:div w:id="1943371178">
          <w:marLeft w:val="0"/>
          <w:marRight w:val="0"/>
          <w:marTop w:val="0"/>
          <w:marBottom w:val="0"/>
          <w:divBdr>
            <w:top w:val="none" w:sz="0" w:space="0" w:color="auto"/>
            <w:left w:val="none" w:sz="0" w:space="0" w:color="auto"/>
            <w:bottom w:val="none" w:sz="0" w:space="0" w:color="auto"/>
            <w:right w:val="none" w:sz="0" w:space="0" w:color="auto"/>
          </w:divBdr>
        </w:div>
        <w:div w:id="2025278506">
          <w:marLeft w:val="0"/>
          <w:marRight w:val="0"/>
          <w:marTop w:val="0"/>
          <w:marBottom w:val="0"/>
          <w:divBdr>
            <w:top w:val="none" w:sz="0" w:space="0" w:color="auto"/>
            <w:left w:val="none" w:sz="0" w:space="0" w:color="auto"/>
            <w:bottom w:val="none" w:sz="0" w:space="0" w:color="auto"/>
            <w:right w:val="none" w:sz="0" w:space="0" w:color="auto"/>
          </w:divBdr>
        </w:div>
        <w:div w:id="2034530435">
          <w:marLeft w:val="0"/>
          <w:marRight w:val="0"/>
          <w:marTop w:val="0"/>
          <w:marBottom w:val="0"/>
          <w:divBdr>
            <w:top w:val="none" w:sz="0" w:space="0" w:color="auto"/>
            <w:left w:val="none" w:sz="0" w:space="0" w:color="auto"/>
            <w:bottom w:val="none" w:sz="0" w:space="0" w:color="auto"/>
            <w:right w:val="none" w:sz="0" w:space="0" w:color="auto"/>
          </w:divBdr>
        </w:div>
        <w:div w:id="2066248251">
          <w:marLeft w:val="0"/>
          <w:marRight w:val="0"/>
          <w:marTop w:val="0"/>
          <w:marBottom w:val="0"/>
          <w:divBdr>
            <w:top w:val="none" w:sz="0" w:space="0" w:color="auto"/>
            <w:left w:val="none" w:sz="0" w:space="0" w:color="auto"/>
            <w:bottom w:val="none" w:sz="0" w:space="0" w:color="auto"/>
            <w:right w:val="none" w:sz="0" w:space="0" w:color="auto"/>
          </w:divBdr>
        </w:div>
        <w:div w:id="2082094209">
          <w:marLeft w:val="0"/>
          <w:marRight w:val="0"/>
          <w:marTop w:val="0"/>
          <w:marBottom w:val="0"/>
          <w:divBdr>
            <w:top w:val="none" w:sz="0" w:space="0" w:color="auto"/>
            <w:left w:val="none" w:sz="0" w:space="0" w:color="auto"/>
            <w:bottom w:val="none" w:sz="0" w:space="0" w:color="auto"/>
            <w:right w:val="none" w:sz="0" w:space="0" w:color="auto"/>
          </w:divBdr>
        </w:div>
        <w:div w:id="2091729186">
          <w:marLeft w:val="0"/>
          <w:marRight w:val="0"/>
          <w:marTop w:val="0"/>
          <w:marBottom w:val="0"/>
          <w:divBdr>
            <w:top w:val="none" w:sz="0" w:space="0" w:color="auto"/>
            <w:left w:val="none" w:sz="0" w:space="0" w:color="auto"/>
            <w:bottom w:val="none" w:sz="0" w:space="0" w:color="auto"/>
            <w:right w:val="none" w:sz="0" w:space="0" w:color="auto"/>
          </w:divBdr>
        </w:div>
        <w:div w:id="2096851601">
          <w:marLeft w:val="0"/>
          <w:marRight w:val="0"/>
          <w:marTop w:val="0"/>
          <w:marBottom w:val="0"/>
          <w:divBdr>
            <w:top w:val="none" w:sz="0" w:space="0" w:color="auto"/>
            <w:left w:val="none" w:sz="0" w:space="0" w:color="auto"/>
            <w:bottom w:val="none" w:sz="0" w:space="0" w:color="auto"/>
            <w:right w:val="none" w:sz="0" w:space="0" w:color="auto"/>
          </w:divBdr>
        </w:div>
        <w:div w:id="2098673207">
          <w:marLeft w:val="0"/>
          <w:marRight w:val="0"/>
          <w:marTop w:val="0"/>
          <w:marBottom w:val="0"/>
          <w:divBdr>
            <w:top w:val="none" w:sz="0" w:space="0" w:color="auto"/>
            <w:left w:val="none" w:sz="0" w:space="0" w:color="auto"/>
            <w:bottom w:val="none" w:sz="0" w:space="0" w:color="auto"/>
            <w:right w:val="none" w:sz="0" w:space="0" w:color="auto"/>
          </w:divBdr>
        </w:div>
      </w:divsChild>
    </w:div>
    <w:div w:id="482817091">
      <w:bodyDiv w:val="1"/>
      <w:marLeft w:val="0"/>
      <w:marRight w:val="0"/>
      <w:marTop w:val="0"/>
      <w:marBottom w:val="0"/>
      <w:divBdr>
        <w:top w:val="none" w:sz="0" w:space="0" w:color="auto"/>
        <w:left w:val="none" w:sz="0" w:space="0" w:color="auto"/>
        <w:bottom w:val="none" w:sz="0" w:space="0" w:color="auto"/>
        <w:right w:val="none" w:sz="0" w:space="0" w:color="auto"/>
      </w:divBdr>
      <w:divsChild>
        <w:div w:id="723217279">
          <w:marLeft w:val="0"/>
          <w:marRight w:val="0"/>
          <w:marTop w:val="0"/>
          <w:marBottom w:val="0"/>
          <w:divBdr>
            <w:top w:val="none" w:sz="0" w:space="0" w:color="auto"/>
            <w:left w:val="none" w:sz="0" w:space="0" w:color="auto"/>
            <w:bottom w:val="none" w:sz="0" w:space="0" w:color="auto"/>
            <w:right w:val="none" w:sz="0" w:space="0" w:color="auto"/>
          </w:divBdr>
          <w:divsChild>
            <w:div w:id="8876524">
              <w:marLeft w:val="0"/>
              <w:marRight w:val="0"/>
              <w:marTop w:val="0"/>
              <w:marBottom w:val="0"/>
              <w:divBdr>
                <w:top w:val="none" w:sz="0" w:space="0" w:color="auto"/>
                <w:left w:val="none" w:sz="0" w:space="0" w:color="auto"/>
                <w:bottom w:val="none" w:sz="0" w:space="0" w:color="auto"/>
                <w:right w:val="none" w:sz="0" w:space="0" w:color="auto"/>
              </w:divBdr>
            </w:div>
            <w:div w:id="50229691">
              <w:marLeft w:val="0"/>
              <w:marRight w:val="0"/>
              <w:marTop w:val="0"/>
              <w:marBottom w:val="0"/>
              <w:divBdr>
                <w:top w:val="none" w:sz="0" w:space="0" w:color="auto"/>
                <w:left w:val="none" w:sz="0" w:space="0" w:color="auto"/>
                <w:bottom w:val="none" w:sz="0" w:space="0" w:color="auto"/>
                <w:right w:val="none" w:sz="0" w:space="0" w:color="auto"/>
              </w:divBdr>
            </w:div>
            <w:div w:id="54163239">
              <w:marLeft w:val="0"/>
              <w:marRight w:val="0"/>
              <w:marTop w:val="0"/>
              <w:marBottom w:val="0"/>
              <w:divBdr>
                <w:top w:val="none" w:sz="0" w:space="0" w:color="auto"/>
                <w:left w:val="none" w:sz="0" w:space="0" w:color="auto"/>
                <w:bottom w:val="none" w:sz="0" w:space="0" w:color="auto"/>
                <w:right w:val="none" w:sz="0" w:space="0" w:color="auto"/>
              </w:divBdr>
            </w:div>
            <w:div w:id="129136084">
              <w:marLeft w:val="0"/>
              <w:marRight w:val="0"/>
              <w:marTop w:val="0"/>
              <w:marBottom w:val="0"/>
              <w:divBdr>
                <w:top w:val="none" w:sz="0" w:space="0" w:color="auto"/>
                <w:left w:val="none" w:sz="0" w:space="0" w:color="auto"/>
                <w:bottom w:val="none" w:sz="0" w:space="0" w:color="auto"/>
                <w:right w:val="none" w:sz="0" w:space="0" w:color="auto"/>
              </w:divBdr>
            </w:div>
            <w:div w:id="159808286">
              <w:marLeft w:val="0"/>
              <w:marRight w:val="0"/>
              <w:marTop w:val="0"/>
              <w:marBottom w:val="0"/>
              <w:divBdr>
                <w:top w:val="none" w:sz="0" w:space="0" w:color="auto"/>
                <w:left w:val="none" w:sz="0" w:space="0" w:color="auto"/>
                <w:bottom w:val="none" w:sz="0" w:space="0" w:color="auto"/>
                <w:right w:val="none" w:sz="0" w:space="0" w:color="auto"/>
              </w:divBdr>
            </w:div>
            <w:div w:id="243538415">
              <w:marLeft w:val="0"/>
              <w:marRight w:val="0"/>
              <w:marTop w:val="0"/>
              <w:marBottom w:val="0"/>
              <w:divBdr>
                <w:top w:val="none" w:sz="0" w:space="0" w:color="auto"/>
                <w:left w:val="none" w:sz="0" w:space="0" w:color="auto"/>
                <w:bottom w:val="none" w:sz="0" w:space="0" w:color="auto"/>
                <w:right w:val="none" w:sz="0" w:space="0" w:color="auto"/>
              </w:divBdr>
            </w:div>
            <w:div w:id="303051751">
              <w:marLeft w:val="0"/>
              <w:marRight w:val="0"/>
              <w:marTop w:val="0"/>
              <w:marBottom w:val="0"/>
              <w:divBdr>
                <w:top w:val="none" w:sz="0" w:space="0" w:color="auto"/>
                <w:left w:val="none" w:sz="0" w:space="0" w:color="auto"/>
                <w:bottom w:val="none" w:sz="0" w:space="0" w:color="auto"/>
                <w:right w:val="none" w:sz="0" w:space="0" w:color="auto"/>
              </w:divBdr>
            </w:div>
            <w:div w:id="487794651">
              <w:marLeft w:val="0"/>
              <w:marRight w:val="0"/>
              <w:marTop w:val="0"/>
              <w:marBottom w:val="0"/>
              <w:divBdr>
                <w:top w:val="none" w:sz="0" w:space="0" w:color="auto"/>
                <w:left w:val="none" w:sz="0" w:space="0" w:color="auto"/>
                <w:bottom w:val="none" w:sz="0" w:space="0" w:color="auto"/>
                <w:right w:val="none" w:sz="0" w:space="0" w:color="auto"/>
              </w:divBdr>
            </w:div>
            <w:div w:id="515728491">
              <w:marLeft w:val="0"/>
              <w:marRight w:val="0"/>
              <w:marTop w:val="0"/>
              <w:marBottom w:val="0"/>
              <w:divBdr>
                <w:top w:val="none" w:sz="0" w:space="0" w:color="auto"/>
                <w:left w:val="none" w:sz="0" w:space="0" w:color="auto"/>
                <w:bottom w:val="none" w:sz="0" w:space="0" w:color="auto"/>
                <w:right w:val="none" w:sz="0" w:space="0" w:color="auto"/>
              </w:divBdr>
            </w:div>
            <w:div w:id="533735523">
              <w:marLeft w:val="0"/>
              <w:marRight w:val="0"/>
              <w:marTop w:val="0"/>
              <w:marBottom w:val="0"/>
              <w:divBdr>
                <w:top w:val="none" w:sz="0" w:space="0" w:color="auto"/>
                <w:left w:val="none" w:sz="0" w:space="0" w:color="auto"/>
                <w:bottom w:val="none" w:sz="0" w:space="0" w:color="auto"/>
                <w:right w:val="none" w:sz="0" w:space="0" w:color="auto"/>
              </w:divBdr>
            </w:div>
            <w:div w:id="558055796">
              <w:marLeft w:val="0"/>
              <w:marRight w:val="0"/>
              <w:marTop w:val="0"/>
              <w:marBottom w:val="0"/>
              <w:divBdr>
                <w:top w:val="none" w:sz="0" w:space="0" w:color="auto"/>
                <w:left w:val="none" w:sz="0" w:space="0" w:color="auto"/>
                <w:bottom w:val="none" w:sz="0" w:space="0" w:color="auto"/>
                <w:right w:val="none" w:sz="0" w:space="0" w:color="auto"/>
              </w:divBdr>
            </w:div>
            <w:div w:id="717586296">
              <w:marLeft w:val="0"/>
              <w:marRight w:val="0"/>
              <w:marTop w:val="0"/>
              <w:marBottom w:val="0"/>
              <w:divBdr>
                <w:top w:val="none" w:sz="0" w:space="0" w:color="auto"/>
                <w:left w:val="none" w:sz="0" w:space="0" w:color="auto"/>
                <w:bottom w:val="none" w:sz="0" w:space="0" w:color="auto"/>
                <w:right w:val="none" w:sz="0" w:space="0" w:color="auto"/>
              </w:divBdr>
            </w:div>
            <w:div w:id="810682523">
              <w:marLeft w:val="0"/>
              <w:marRight w:val="0"/>
              <w:marTop w:val="0"/>
              <w:marBottom w:val="0"/>
              <w:divBdr>
                <w:top w:val="none" w:sz="0" w:space="0" w:color="auto"/>
                <w:left w:val="none" w:sz="0" w:space="0" w:color="auto"/>
                <w:bottom w:val="none" w:sz="0" w:space="0" w:color="auto"/>
                <w:right w:val="none" w:sz="0" w:space="0" w:color="auto"/>
              </w:divBdr>
            </w:div>
            <w:div w:id="837228239">
              <w:marLeft w:val="0"/>
              <w:marRight w:val="0"/>
              <w:marTop w:val="0"/>
              <w:marBottom w:val="0"/>
              <w:divBdr>
                <w:top w:val="none" w:sz="0" w:space="0" w:color="auto"/>
                <w:left w:val="none" w:sz="0" w:space="0" w:color="auto"/>
                <w:bottom w:val="none" w:sz="0" w:space="0" w:color="auto"/>
                <w:right w:val="none" w:sz="0" w:space="0" w:color="auto"/>
              </w:divBdr>
            </w:div>
            <w:div w:id="861473353">
              <w:marLeft w:val="0"/>
              <w:marRight w:val="0"/>
              <w:marTop w:val="0"/>
              <w:marBottom w:val="0"/>
              <w:divBdr>
                <w:top w:val="none" w:sz="0" w:space="0" w:color="auto"/>
                <w:left w:val="none" w:sz="0" w:space="0" w:color="auto"/>
                <w:bottom w:val="none" w:sz="0" w:space="0" w:color="auto"/>
                <w:right w:val="none" w:sz="0" w:space="0" w:color="auto"/>
              </w:divBdr>
            </w:div>
            <w:div w:id="1110971244">
              <w:marLeft w:val="0"/>
              <w:marRight w:val="0"/>
              <w:marTop w:val="0"/>
              <w:marBottom w:val="0"/>
              <w:divBdr>
                <w:top w:val="none" w:sz="0" w:space="0" w:color="auto"/>
                <w:left w:val="none" w:sz="0" w:space="0" w:color="auto"/>
                <w:bottom w:val="none" w:sz="0" w:space="0" w:color="auto"/>
                <w:right w:val="none" w:sz="0" w:space="0" w:color="auto"/>
              </w:divBdr>
            </w:div>
            <w:div w:id="1294143208">
              <w:marLeft w:val="0"/>
              <w:marRight w:val="0"/>
              <w:marTop w:val="0"/>
              <w:marBottom w:val="0"/>
              <w:divBdr>
                <w:top w:val="none" w:sz="0" w:space="0" w:color="auto"/>
                <w:left w:val="none" w:sz="0" w:space="0" w:color="auto"/>
                <w:bottom w:val="none" w:sz="0" w:space="0" w:color="auto"/>
                <w:right w:val="none" w:sz="0" w:space="0" w:color="auto"/>
              </w:divBdr>
            </w:div>
            <w:div w:id="1347367261">
              <w:marLeft w:val="0"/>
              <w:marRight w:val="0"/>
              <w:marTop w:val="0"/>
              <w:marBottom w:val="0"/>
              <w:divBdr>
                <w:top w:val="none" w:sz="0" w:space="0" w:color="auto"/>
                <w:left w:val="none" w:sz="0" w:space="0" w:color="auto"/>
                <w:bottom w:val="none" w:sz="0" w:space="0" w:color="auto"/>
                <w:right w:val="none" w:sz="0" w:space="0" w:color="auto"/>
              </w:divBdr>
            </w:div>
            <w:div w:id="1492015726">
              <w:marLeft w:val="0"/>
              <w:marRight w:val="0"/>
              <w:marTop w:val="0"/>
              <w:marBottom w:val="0"/>
              <w:divBdr>
                <w:top w:val="none" w:sz="0" w:space="0" w:color="auto"/>
                <w:left w:val="none" w:sz="0" w:space="0" w:color="auto"/>
                <w:bottom w:val="none" w:sz="0" w:space="0" w:color="auto"/>
                <w:right w:val="none" w:sz="0" w:space="0" w:color="auto"/>
              </w:divBdr>
            </w:div>
            <w:div w:id="1704943833">
              <w:marLeft w:val="0"/>
              <w:marRight w:val="0"/>
              <w:marTop w:val="0"/>
              <w:marBottom w:val="0"/>
              <w:divBdr>
                <w:top w:val="none" w:sz="0" w:space="0" w:color="auto"/>
                <w:left w:val="none" w:sz="0" w:space="0" w:color="auto"/>
                <w:bottom w:val="none" w:sz="0" w:space="0" w:color="auto"/>
                <w:right w:val="none" w:sz="0" w:space="0" w:color="auto"/>
              </w:divBdr>
            </w:div>
            <w:div w:id="1723481153">
              <w:marLeft w:val="0"/>
              <w:marRight w:val="0"/>
              <w:marTop w:val="0"/>
              <w:marBottom w:val="0"/>
              <w:divBdr>
                <w:top w:val="none" w:sz="0" w:space="0" w:color="auto"/>
                <w:left w:val="none" w:sz="0" w:space="0" w:color="auto"/>
                <w:bottom w:val="none" w:sz="0" w:space="0" w:color="auto"/>
                <w:right w:val="none" w:sz="0" w:space="0" w:color="auto"/>
              </w:divBdr>
            </w:div>
            <w:div w:id="205076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09933">
      <w:bodyDiv w:val="1"/>
      <w:marLeft w:val="0"/>
      <w:marRight w:val="0"/>
      <w:marTop w:val="0"/>
      <w:marBottom w:val="0"/>
      <w:divBdr>
        <w:top w:val="none" w:sz="0" w:space="0" w:color="auto"/>
        <w:left w:val="none" w:sz="0" w:space="0" w:color="auto"/>
        <w:bottom w:val="none" w:sz="0" w:space="0" w:color="auto"/>
        <w:right w:val="none" w:sz="0" w:space="0" w:color="auto"/>
      </w:divBdr>
      <w:divsChild>
        <w:div w:id="49233764">
          <w:marLeft w:val="0"/>
          <w:marRight w:val="0"/>
          <w:marTop w:val="0"/>
          <w:marBottom w:val="0"/>
          <w:divBdr>
            <w:top w:val="none" w:sz="0" w:space="0" w:color="auto"/>
            <w:left w:val="none" w:sz="0" w:space="0" w:color="auto"/>
            <w:bottom w:val="none" w:sz="0" w:space="0" w:color="auto"/>
            <w:right w:val="none" w:sz="0" w:space="0" w:color="auto"/>
          </w:divBdr>
        </w:div>
        <w:div w:id="168298059">
          <w:marLeft w:val="0"/>
          <w:marRight w:val="0"/>
          <w:marTop w:val="0"/>
          <w:marBottom w:val="0"/>
          <w:divBdr>
            <w:top w:val="none" w:sz="0" w:space="0" w:color="auto"/>
            <w:left w:val="none" w:sz="0" w:space="0" w:color="auto"/>
            <w:bottom w:val="none" w:sz="0" w:space="0" w:color="auto"/>
            <w:right w:val="none" w:sz="0" w:space="0" w:color="auto"/>
          </w:divBdr>
        </w:div>
        <w:div w:id="244847000">
          <w:marLeft w:val="0"/>
          <w:marRight w:val="0"/>
          <w:marTop w:val="0"/>
          <w:marBottom w:val="0"/>
          <w:divBdr>
            <w:top w:val="none" w:sz="0" w:space="0" w:color="auto"/>
            <w:left w:val="none" w:sz="0" w:space="0" w:color="auto"/>
            <w:bottom w:val="none" w:sz="0" w:space="0" w:color="auto"/>
            <w:right w:val="none" w:sz="0" w:space="0" w:color="auto"/>
          </w:divBdr>
        </w:div>
        <w:div w:id="2017920738">
          <w:marLeft w:val="0"/>
          <w:marRight w:val="0"/>
          <w:marTop w:val="0"/>
          <w:marBottom w:val="0"/>
          <w:divBdr>
            <w:top w:val="none" w:sz="0" w:space="0" w:color="auto"/>
            <w:left w:val="none" w:sz="0" w:space="0" w:color="auto"/>
            <w:bottom w:val="none" w:sz="0" w:space="0" w:color="auto"/>
            <w:right w:val="none" w:sz="0" w:space="0" w:color="auto"/>
          </w:divBdr>
        </w:div>
      </w:divsChild>
    </w:div>
    <w:div w:id="658265226">
      <w:bodyDiv w:val="1"/>
      <w:marLeft w:val="0"/>
      <w:marRight w:val="0"/>
      <w:marTop w:val="0"/>
      <w:marBottom w:val="0"/>
      <w:divBdr>
        <w:top w:val="none" w:sz="0" w:space="0" w:color="auto"/>
        <w:left w:val="none" w:sz="0" w:space="0" w:color="auto"/>
        <w:bottom w:val="none" w:sz="0" w:space="0" w:color="auto"/>
        <w:right w:val="none" w:sz="0" w:space="0" w:color="auto"/>
      </w:divBdr>
    </w:div>
    <w:div w:id="740835263">
      <w:bodyDiv w:val="1"/>
      <w:marLeft w:val="0"/>
      <w:marRight w:val="0"/>
      <w:marTop w:val="0"/>
      <w:marBottom w:val="0"/>
      <w:divBdr>
        <w:top w:val="none" w:sz="0" w:space="0" w:color="auto"/>
        <w:left w:val="none" w:sz="0" w:space="0" w:color="auto"/>
        <w:bottom w:val="none" w:sz="0" w:space="0" w:color="auto"/>
        <w:right w:val="none" w:sz="0" w:space="0" w:color="auto"/>
      </w:divBdr>
      <w:divsChild>
        <w:div w:id="78449400">
          <w:marLeft w:val="0"/>
          <w:marRight w:val="0"/>
          <w:marTop w:val="0"/>
          <w:marBottom w:val="0"/>
          <w:divBdr>
            <w:top w:val="none" w:sz="0" w:space="0" w:color="auto"/>
            <w:left w:val="none" w:sz="0" w:space="0" w:color="auto"/>
            <w:bottom w:val="none" w:sz="0" w:space="0" w:color="auto"/>
            <w:right w:val="none" w:sz="0" w:space="0" w:color="auto"/>
          </w:divBdr>
        </w:div>
        <w:div w:id="361637042">
          <w:marLeft w:val="0"/>
          <w:marRight w:val="0"/>
          <w:marTop w:val="0"/>
          <w:marBottom w:val="0"/>
          <w:divBdr>
            <w:top w:val="none" w:sz="0" w:space="0" w:color="auto"/>
            <w:left w:val="none" w:sz="0" w:space="0" w:color="auto"/>
            <w:bottom w:val="none" w:sz="0" w:space="0" w:color="auto"/>
            <w:right w:val="none" w:sz="0" w:space="0" w:color="auto"/>
          </w:divBdr>
        </w:div>
        <w:div w:id="375352052">
          <w:marLeft w:val="0"/>
          <w:marRight w:val="0"/>
          <w:marTop w:val="0"/>
          <w:marBottom w:val="0"/>
          <w:divBdr>
            <w:top w:val="none" w:sz="0" w:space="0" w:color="auto"/>
            <w:left w:val="none" w:sz="0" w:space="0" w:color="auto"/>
            <w:bottom w:val="none" w:sz="0" w:space="0" w:color="auto"/>
            <w:right w:val="none" w:sz="0" w:space="0" w:color="auto"/>
          </w:divBdr>
        </w:div>
        <w:div w:id="381248114">
          <w:marLeft w:val="0"/>
          <w:marRight w:val="0"/>
          <w:marTop w:val="0"/>
          <w:marBottom w:val="0"/>
          <w:divBdr>
            <w:top w:val="none" w:sz="0" w:space="0" w:color="auto"/>
            <w:left w:val="none" w:sz="0" w:space="0" w:color="auto"/>
            <w:bottom w:val="none" w:sz="0" w:space="0" w:color="auto"/>
            <w:right w:val="none" w:sz="0" w:space="0" w:color="auto"/>
          </w:divBdr>
        </w:div>
        <w:div w:id="440684619">
          <w:marLeft w:val="0"/>
          <w:marRight w:val="0"/>
          <w:marTop w:val="0"/>
          <w:marBottom w:val="0"/>
          <w:divBdr>
            <w:top w:val="none" w:sz="0" w:space="0" w:color="auto"/>
            <w:left w:val="none" w:sz="0" w:space="0" w:color="auto"/>
            <w:bottom w:val="none" w:sz="0" w:space="0" w:color="auto"/>
            <w:right w:val="none" w:sz="0" w:space="0" w:color="auto"/>
          </w:divBdr>
        </w:div>
        <w:div w:id="465903145">
          <w:marLeft w:val="0"/>
          <w:marRight w:val="0"/>
          <w:marTop w:val="0"/>
          <w:marBottom w:val="0"/>
          <w:divBdr>
            <w:top w:val="none" w:sz="0" w:space="0" w:color="auto"/>
            <w:left w:val="none" w:sz="0" w:space="0" w:color="auto"/>
            <w:bottom w:val="none" w:sz="0" w:space="0" w:color="auto"/>
            <w:right w:val="none" w:sz="0" w:space="0" w:color="auto"/>
          </w:divBdr>
        </w:div>
        <w:div w:id="703595553">
          <w:marLeft w:val="0"/>
          <w:marRight w:val="0"/>
          <w:marTop w:val="0"/>
          <w:marBottom w:val="0"/>
          <w:divBdr>
            <w:top w:val="none" w:sz="0" w:space="0" w:color="auto"/>
            <w:left w:val="none" w:sz="0" w:space="0" w:color="auto"/>
            <w:bottom w:val="none" w:sz="0" w:space="0" w:color="auto"/>
            <w:right w:val="none" w:sz="0" w:space="0" w:color="auto"/>
          </w:divBdr>
        </w:div>
        <w:div w:id="1071542898">
          <w:marLeft w:val="0"/>
          <w:marRight w:val="0"/>
          <w:marTop w:val="0"/>
          <w:marBottom w:val="0"/>
          <w:divBdr>
            <w:top w:val="none" w:sz="0" w:space="0" w:color="auto"/>
            <w:left w:val="none" w:sz="0" w:space="0" w:color="auto"/>
            <w:bottom w:val="none" w:sz="0" w:space="0" w:color="auto"/>
            <w:right w:val="none" w:sz="0" w:space="0" w:color="auto"/>
          </w:divBdr>
        </w:div>
        <w:div w:id="1134328297">
          <w:marLeft w:val="0"/>
          <w:marRight w:val="0"/>
          <w:marTop w:val="0"/>
          <w:marBottom w:val="0"/>
          <w:divBdr>
            <w:top w:val="none" w:sz="0" w:space="0" w:color="auto"/>
            <w:left w:val="none" w:sz="0" w:space="0" w:color="auto"/>
            <w:bottom w:val="none" w:sz="0" w:space="0" w:color="auto"/>
            <w:right w:val="none" w:sz="0" w:space="0" w:color="auto"/>
          </w:divBdr>
        </w:div>
        <w:div w:id="1251698026">
          <w:marLeft w:val="0"/>
          <w:marRight w:val="0"/>
          <w:marTop w:val="0"/>
          <w:marBottom w:val="0"/>
          <w:divBdr>
            <w:top w:val="none" w:sz="0" w:space="0" w:color="auto"/>
            <w:left w:val="none" w:sz="0" w:space="0" w:color="auto"/>
            <w:bottom w:val="none" w:sz="0" w:space="0" w:color="auto"/>
            <w:right w:val="none" w:sz="0" w:space="0" w:color="auto"/>
          </w:divBdr>
        </w:div>
        <w:div w:id="1251962590">
          <w:marLeft w:val="0"/>
          <w:marRight w:val="0"/>
          <w:marTop w:val="0"/>
          <w:marBottom w:val="0"/>
          <w:divBdr>
            <w:top w:val="none" w:sz="0" w:space="0" w:color="auto"/>
            <w:left w:val="none" w:sz="0" w:space="0" w:color="auto"/>
            <w:bottom w:val="none" w:sz="0" w:space="0" w:color="auto"/>
            <w:right w:val="none" w:sz="0" w:space="0" w:color="auto"/>
          </w:divBdr>
        </w:div>
        <w:div w:id="1297024394">
          <w:marLeft w:val="0"/>
          <w:marRight w:val="0"/>
          <w:marTop w:val="0"/>
          <w:marBottom w:val="0"/>
          <w:divBdr>
            <w:top w:val="none" w:sz="0" w:space="0" w:color="auto"/>
            <w:left w:val="none" w:sz="0" w:space="0" w:color="auto"/>
            <w:bottom w:val="none" w:sz="0" w:space="0" w:color="auto"/>
            <w:right w:val="none" w:sz="0" w:space="0" w:color="auto"/>
          </w:divBdr>
        </w:div>
        <w:div w:id="1657300467">
          <w:marLeft w:val="0"/>
          <w:marRight w:val="0"/>
          <w:marTop w:val="0"/>
          <w:marBottom w:val="0"/>
          <w:divBdr>
            <w:top w:val="none" w:sz="0" w:space="0" w:color="auto"/>
            <w:left w:val="none" w:sz="0" w:space="0" w:color="auto"/>
            <w:bottom w:val="none" w:sz="0" w:space="0" w:color="auto"/>
            <w:right w:val="none" w:sz="0" w:space="0" w:color="auto"/>
          </w:divBdr>
        </w:div>
        <w:div w:id="1690452652">
          <w:marLeft w:val="0"/>
          <w:marRight w:val="0"/>
          <w:marTop w:val="0"/>
          <w:marBottom w:val="0"/>
          <w:divBdr>
            <w:top w:val="none" w:sz="0" w:space="0" w:color="auto"/>
            <w:left w:val="none" w:sz="0" w:space="0" w:color="auto"/>
            <w:bottom w:val="none" w:sz="0" w:space="0" w:color="auto"/>
            <w:right w:val="none" w:sz="0" w:space="0" w:color="auto"/>
          </w:divBdr>
        </w:div>
        <w:div w:id="1781340225">
          <w:marLeft w:val="0"/>
          <w:marRight w:val="0"/>
          <w:marTop w:val="0"/>
          <w:marBottom w:val="0"/>
          <w:divBdr>
            <w:top w:val="none" w:sz="0" w:space="0" w:color="auto"/>
            <w:left w:val="none" w:sz="0" w:space="0" w:color="auto"/>
            <w:bottom w:val="none" w:sz="0" w:space="0" w:color="auto"/>
            <w:right w:val="none" w:sz="0" w:space="0" w:color="auto"/>
          </w:divBdr>
        </w:div>
        <w:div w:id="1849754948">
          <w:marLeft w:val="0"/>
          <w:marRight w:val="0"/>
          <w:marTop w:val="0"/>
          <w:marBottom w:val="0"/>
          <w:divBdr>
            <w:top w:val="none" w:sz="0" w:space="0" w:color="auto"/>
            <w:left w:val="none" w:sz="0" w:space="0" w:color="auto"/>
            <w:bottom w:val="none" w:sz="0" w:space="0" w:color="auto"/>
            <w:right w:val="none" w:sz="0" w:space="0" w:color="auto"/>
          </w:divBdr>
        </w:div>
      </w:divsChild>
    </w:div>
    <w:div w:id="1005741551">
      <w:bodyDiv w:val="1"/>
      <w:marLeft w:val="0"/>
      <w:marRight w:val="0"/>
      <w:marTop w:val="0"/>
      <w:marBottom w:val="0"/>
      <w:divBdr>
        <w:top w:val="none" w:sz="0" w:space="0" w:color="auto"/>
        <w:left w:val="none" w:sz="0" w:space="0" w:color="auto"/>
        <w:bottom w:val="none" w:sz="0" w:space="0" w:color="auto"/>
        <w:right w:val="none" w:sz="0" w:space="0" w:color="auto"/>
      </w:divBdr>
      <w:divsChild>
        <w:div w:id="893546342">
          <w:marLeft w:val="0"/>
          <w:marRight w:val="0"/>
          <w:marTop w:val="0"/>
          <w:marBottom w:val="0"/>
          <w:divBdr>
            <w:top w:val="none" w:sz="0" w:space="0" w:color="auto"/>
            <w:left w:val="none" w:sz="0" w:space="0" w:color="auto"/>
            <w:bottom w:val="none" w:sz="0" w:space="0" w:color="auto"/>
            <w:right w:val="none" w:sz="0" w:space="0" w:color="auto"/>
          </w:divBdr>
          <w:divsChild>
            <w:div w:id="116065982">
              <w:marLeft w:val="0"/>
              <w:marRight w:val="0"/>
              <w:marTop w:val="0"/>
              <w:marBottom w:val="0"/>
              <w:divBdr>
                <w:top w:val="none" w:sz="0" w:space="0" w:color="auto"/>
                <w:left w:val="none" w:sz="0" w:space="0" w:color="auto"/>
                <w:bottom w:val="none" w:sz="0" w:space="0" w:color="auto"/>
                <w:right w:val="none" w:sz="0" w:space="0" w:color="auto"/>
              </w:divBdr>
            </w:div>
            <w:div w:id="352270671">
              <w:marLeft w:val="0"/>
              <w:marRight w:val="0"/>
              <w:marTop w:val="0"/>
              <w:marBottom w:val="0"/>
              <w:divBdr>
                <w:top w:val="none" w:sz="0" w:space="0" w:color="auto"/>
                <w:left w:val="none" w:sz="0" w:space="0" w:color="auto"/>
                <w:bottom w:val="none" w:sz="0" w:space="0" w:color="auto"/>
                <w:right w:val="none" w:sz="0" w:space="0" w:color="auto"/>
              </w:divBdr>
            </w:div>
            <w:div w:id="383606269">
              <w:marLeft w:val="0"/>
              <w:marRight w:val="0"/>
              <w:marTop w:val="0"/>
              <w:marBottom w:val="0"/>
              <w:divBdr>
                <w:top w:val="none" w:sz="0" w:space="0" w:color="auto"/>
                <w:left w:val="none" w:sz="0" w:space="0" w:color="auto"/>
                <w:bottom w:val="none" w:sz="0" w:space="0" w:color="auto"/>
                <w:right w:val="none" w:sz="0" w:space="0" w:color="auto"/>
              </w:divBdr>
            </w:div>
            <w:div w:id="409038899">
              <w:marLeft w:val="0"/>
              <w:marRight w:val="0"/>
              <w:marTop w:val="0"/>
              <w:marBottom w:val="0"/>
              <w:divBdr>
                <w:top w:val="none" w:sz="0" w:space="0" w:color="auto"/>
                <w:left w:val="none" w:sz="0" w:space="0" w:color="auto"/>
                <w:bottom w:val="none" w:sz="0" w:space="0" w:color="auto"/>
                <w:right w:val="none" w:sz="0" w:space="0" w:color="auto"/>
              </w:divBdr>
            </w:div>
            <w:div w:id="489760822">
              <w:marLeft w:val="0"/>
              <w:marRight w:val="0"/>
              <w:marTop w:val="0"/>
              <w:marBottom w:val="0"/>
              <w:divBdr>
                <w:top w:val="none" w:sz="0" w:space="0" w:color="auto"/>
                <w:left w:val="none" w:sz="0" w:space="0" w:color="auto"/>
                <w:bottom w:val="none" w:sz="0" w:space="0" w:color="auto"/>
                <w:right w:val="none" w:sz="0" w:space="0" w:color="auto"/>
              </w:divBdr>
            </w:div>
            <w:div w:id="550000681">
              <w:marLeft w:val="0"/>
              <w:marRight w:val="0"/>
              <w:marTop w:val="0"/>
              <w:marBottom w:val="0"/>
              <w:divBdr>
                <w:top w:val="none" w:sz="0" w:space="0" w:color="auto"/>
                <w:left w:val="none" w:sz="0" w:space="0" w:color="auto"/>
                <w:bottom w:val="none" w:sz="0" w:space="0" w:color="auto"/>
                <w:right w:val="none" w:sz="0" w:space="0" w:color="auto"/>
              </w:divBdr>
            </w:div>
            <w:div w:id="781463687">
              <w:marLeft w:val="0"/>
              <w:marRight w:val="0"/>
              <w:marTop w:val="0"/>
              <w:marBottom w:val="0"/>
              <w:divBdr>
                <w:top w:val="none" w:sz="0" w:space="0" w:color="auto"/>
                <w:left w:val="none" w:sz="0" w:space="0" w:color="auto"/>
                <w:bottom w:val="none" w:sz="0" w:space="0" w:color="auto"/>
                <w:right w:val="none" w:sz="0" w:space="0" w:color="auto"/>
              </w:divBdr>
            </w:div>
            <w:div w:id="1146820966">
              <w:marLeft w:val="0"/>
              <w:marRight w:val="0"/>
              <w:marTop w:val="0"/>
              <w:marBottom w:val="0"/>
              <w:divBdr>
                <w:top w:val="none" w:sz="0" w:space="0" w:color="auto"/>
                <w:left w:val="none" w:sz="0" w:space="0" w:color="auto"/>
                <w:bottom w:val="none" w:sz="0" w:space="0" w:color="auto"/>
                <w:right w:val="none" w:sz="0" w:space="0" w:color="auto"/>
              </w:divBdr>
            </w:div>
            <w:div w:id="1216236667">
              <w:marLeft w:val="0"/>
              <w:marRight w:val="0"/>
              <w:marTop w:val="0"/>
              <w:marBottom w:val="0"/>
              <w:divBdr>
                <w:top w:val="none" w:sz="0" w:space="0" w:color="auto"/>
                <w:left w:val="none" w:sz="0" w:space="0" w:color="auto"/>
                <w:bottom w:val="none" w:sz="0" w:space="0" w:color="auto"/>
                <w:right w:val="none" w:sz="0" w:space="0" w:color="auto"/>
              </w:divBdr>
            </w:div>
            <w:div w:id="1296987437">
              <w:marLeft w:val="0"/>
              <w:marRight w:val="0"/>
              <w:marTop w:val="0"/>
              <w:marBottom w:val="0"/>
              <w:divBdr>
                <w:top w:val="none" w:sz="0" w:space="0" w:color="auto"/>
                <w:left w:val="none" w:sz="0" w:space="0" w:color="auto"/>
                <w:bottom w:val="none" w:sz="0" w:space="0" w:color="auto"/>
                <w:right w:val="none" w:sz="0" w:space="0" w:color="auto"/>
              </w:divBdr>
            </w:div>
            <w:div w:id="1380712885">
              <w:marLeft w:val="0"/>
              <w:marRight w:val="0"/>
              <w:marTop w:val="0"/>
              <w:marBottom w:val="0"/>
              <w:divBdr>
                <w:top w:val="none" w:sz="0" w:space="0" w:color="auto"/>
                <w:left w:val="none" w:sz="0" w:space="0" w:color="auto"/>
                <w:bottom w:val="none" w:sz="0" w:space="0" w:color="auto"/>
                <w:right w:val="none" w:sz="0" w:space="0" w:color="auto"/>
              </w:divBdr>
            </w:div>
            <w:div w:id="1390571103">
              <w:marLeft w:val="0"/>
              <w:marRight w:val="0"/>
              <w:marTop w:val="0"/>
              <w:marBottom w:val="0"/>
              <w:divBdr>
                <w:top w:val="none" w:sz="0" w:space="0" w:color="auto"/>
                <w:left w:val="none" w:sz="0" w:space="0" w:color="auto"/>
                <w:bottom w:val="none" w:sz="0" w:space="0" w:color="auto"/>
                <w:right w:val="none" w:sz="0" w:space="0" w:color="auto"/>
              </w:divBdr>
            </w:div>
            <w:div w:id="1453867318">
              <w:marLeft w:val="0"/>
              <w:marRight w:val="0"/>
              <w:marTop w:val="0"/>
              <w:marBottom w:val="0"/>
              <w:divBdr>
                <w:top w:val="none" w:sz="0" w:space="0" w:color="auto"/>
                <w:left w:val="none" w:sz="0" w:space="0" w:color="auto"/>
                <w:bottom w:val="none" w:sz="0" w:space="0" w:color="auto"/>
                <w:right w:val="none" w:sz="0" w:space="0" w:color="auto"/>
              </w:divBdr>
            </w:div>
            <w:div w:id="1472019668">
              <w:marLeft w:val="0"/>
              <w:marRight w:val="0"/>
              <w:marTop w:val="0"/>
              <w:marBottom w:val="0"/>
              <w:divBdr>
                <w:top w:val="none" w:sz="0" w:space="0" w:color="auto"/>
                <w:left w:val="none" w:sz="0" w:space="0" w:color="auto"/>
                <w:bottom w:val="none" w:sz="0" w:space="0" w:color="auto"/>
                <w:right w:val="none" w:sz="0" w:space="0" w:color="auto"/>
              </w:divBdr>
            </w:div>
            <w:div w:id="1550335277">
              <w:marLeft w:val="0"/>
              <w:marRight w:val="0"/>
              <w:marTop w:val="0"/>
              <w:marBottom w:val="0"/>
              <w:divBdr>
                <w:top w:val="none" w:sz="0" w:space="0" w:color="auto"/>
                <w:left w:val="none" w:sz="0" w:space="0" w:color="auto"/>
                <w:bottom w:val="none" w:sz="0" w:space="0" w:color="auto"/>
                <w:right w:val="none" w:sz="0" w:space="0" w:color="auto"/>
              </w:divBdr>
            </w:div>
            <w:div w:id="1559316809">
              <w:marLeft w:val="0"/>
              <w:marRight w:val="0"/>
              <w:marTop w:val="0"/>
              <w:marBottom w:val="0"/>
              <w:divBdr>
                <w:top w:val="none" w:sz="0" w:space="0" w:color="auto"/>
                <w:left w:val="none" w:sz="0" w:space="0" w:color="auto"/>
                <w:bottom w:val="none" w:sz="0" w:space="0" w:color="auto"/>
                <w:right w:val="none" w:sz="0" w:space="0" w:color="auto"/>
              </w:divBdr>
            </w:div>
            <w:div w:id="1578441962">
              <w:marLeft w:val="0"/>
              <w:marRight w:val="0"/>
              <w:marTop w:val="0"/>
              <w:marBottom w:val="0"/>
              <w:divBdr>
                <w:top w:val="none" w:sz="0" w:space="0" w:color="auto"/>
                <w:left w:val="none" w:sz="0" w:space="0" w:color="auto"/>
                <w:bottom w:val="none" w:sz="0" w:space="0" w:color="auto"/>
                <w:right w:val="none" w:sz="0" w:space="0" w:color="auto"/>
              </w:divBdr>
            </w:div>
            <w:div w:id="1862665095">
              <w:marLeft w:val="0"/>
              <w:marRight w:val="0"/>
              <w:marTop w:val="0"/>
              <w:marBottom w:val="0"/>
              <w:divBdr>
                <w:top w:val="none" w:sz="0" w:space="0" w:color="auto"/>
                <w:left w:val="none" w:sz="0" w:space="0" w:color="auto"/>
                <w:bottom w:val="none" w:sz="0" w:space="0" w:color="auto"/>
                <w:right w:val="none" w:sz="0" w:space="0" w:color="auto"/>
              </w:divBdr>
            </w:div>
            <w:div w:id="1975483467">
              <w:marLeft w:val="0"/>
              <w:marRight w:val="0"/>
              <w:marTop w:val="0"/>
              <w:marBottom w:val="0"/>
              <w:divBdr>
                <w:top w:val="none" w:sz="0" w:space="0" w:color="auto"/>
                <w:left w:val="none" w:sz="0" w:space="0" w:color="auto"/>
                <w:bottom w:val="none" w:sz="0" w:space="0" w:color="auto"/>
                <w:right w:val="none" w:sz="0" w:space="0" w:color="auto"/>
              </w:divBdr>
            </w:div>
            <w:div w:id="2021467945">
              <w:marLeft w:val="0"/>
              <w:marRight w:val="0"/>
              <w:marTop w:val="0"/>
              <w:marBottom w:val="0"/>
              <w:divBdr>
                <w:top w:val="none" w:sz="0" w:space="0" w:color="auto"/>
                <w:left w:val="none" w:sz="0" w:space="0" w:color="auto"/>
                <w:bottom w:val="none" w:sz="0" w:space="0" w:color="auto"/>
                <w:right w:val="none" w:sz="0" w:space="0" w:color="auto"/>
              </w:divBdr>
            </w:div>
            <w:div w:id="2048677410">
              <w:marLeft w:val="0"/>
              <w:marRight w:val="0"/>
              <w:marTop w:val="0"/>
              <w:marBottom w:val="0"/>
              <w:divBdr>
                <w:top w:val="none" w:sz="0" w:space="0" w:color="auto"/>
                <w:left w:val="none" w:sz="0" w:space="0" w:color="auto"/>
                <w:bottom w:val="none" w:sz="0" w:space="0" w:color="auto"/>
                <w:right w:val="none" w:sz="0" w:space="0" w:color="auto"/>
              </w:divBdr>
            </w:div>
            <w:div w:id="206709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90763">
      <w:bodyDiv w:val="1"/>
      <w:marLeft w:val="0"/>
      <w:marRight w:val="0"/>
      <w:marTop w:val="0"/>
      <w:marBottom w:val="0"/>
      <w:divBdr>
        <w:top w:val="none" w:sz="0" w:space="0" w:color="auto"/>
        <w:left w:val="none" w:sz="0" w:space="0" w:color="auto"/>
        <w:bottom w:val="none" w:sz="0" w:space="0" w:color="auto"/>
        <w:right w:val="none" w:sz="0" w:space="0" w:color="auto"/>
      </w:divBdr>
      <w:divsChild>
        <w:div w:id="2821655">
          <w:marLeft w:val="0"/>
          <w:marRight w:val="0"/>
          <w:marTop w:val="0"/>
          <w:marBottom w:val="0"/>
          <w:divBdr>
            <w:top w:val="none" w:sz="0" w:space="0" w:color="auto"/>
            <w:left w:val="none" w:sz="0" w:space="0" w:color="auto"/>
            <w:bottom w:val="none" w:sz="0" w:space="0" w:color="auto"/>
            <w:right w:val="none" w:sz="0" w:space="0" w:color="auto"/>
          </w:divBdr>
        </w:div>
        <w:div w:id="39860426">
          <w:marLeft w:val="0"/>
          <w:marRight w:val="0"/>
          <w:marTop w:val="0"/>
          <w:marBottom w:val="0"/>
          <w:divBdr>
            <w:top w:val="none" w:sz="0" w:space="0" w:color="auto"/>
            <w:left w:val="none" w:sz="0" w:space="0" w:color="auto"/>
            <w:bottom w:val="none" w:sz="0" w:space="0" w:color="auto"/>
            <w:right w:val="none" w:sz="0" w:space="0" w:color="auto"/>
          </w:divBdr>
        </w:div>
        <w:div w:id="48653768">
          <w:marLeft w:val="0"/>
          <w:marRight w:val="0"/>
          <w:marTop w:val="0"/>
          <w:marBottom w:val="0"/>
          <w:divBdr>
            <w:top w:val="none" w:sz="0" w:space="0" w:color="auto"/>
            <w:left w:val="none" w:sz="0" w:space="0" w:color="auto"/>
            <w:bottom w:val="none" w:sz="0" w:space="0" w:color="auto"/>
            <w:right w:val="none" w:sz="0" w:space="0" w:color="auto"/>
          </w:divBdr>
        </w:div>
        <w:div w:id="54473769">
          <w:marLeft w:val="0"/>
          <w:marRight w:val="0"/>
          <w:marTop w:val="0"/>
          <w:marBottom w:val="0"/>
          <w:divBdr>
            <w:top w:val="none" w:sz="0" w:space="0" w:color="auto"/>
            <w:left w:val="none" w:sz="0" w:space="0" w:color="auto"/>
            <w:bottom w:val="none" w:sz="0" w:space="0" w:color="auto"/>
            <w:right w:val="none" w:sz="0" w:space="0" w:color="auto"/>
          </w:divBdr>
        </w:div>
        <w:div w:id="82461808">
          <w:marLeft w:val="0"/>
          <w:marRight w:val="0"/>
          <w:marTop w:val="0"/>
          <w:marBottom w:val="0"/>
          <w:divBdr>
            <w:top w:val="none" w:sz="0" w:space="0" w:color="auto"/>
            <w:left w:val="none" w:sz="0" w:space="0" w:color="auto"/>
            <w:bottom w:val="none" w:sz="0" w:space="0" w:color="auto"/>
            <w:right w:val="none" w:sz="0" w:space="0" w:color="auto"/>
          </w:divBdr>
        </w:div>
        <w:div w:id="140538554">
          <w:marLeft w:val="0"/>
          <w:marRight w:val="0"/>
          <w:marTop w:val="0"/>
          <w:marBottom w:val="0"/>
          <w:divBdr>
            <w:top w:val="none" w:sz="0" w:space="0" w:color="auto"/>
            <w:left w:val="none" w:sz="0" w:space="0" w:color="auto"/>
            <w:bottom w:val="none" w:sz="0" w:space="0" w:color="auto"/>
            <w:right w:val="none" w:sz="0" w:space="0" w:color="auto"/>
          </w:divBdr>
        </w:div>
        <w:div w:id="152189067">
          <w:marLeft w:val="0"/>
          <w:marRight w:val="0"/>
          <w:marTop w:val="0"/>
          <w:marBottom w:val="0"/>
          <w:divBdr>
            <w:top w:val="none" w:sz="0" w:space="0" w:color="auto"/>
            <w:left w:val="none" w:sz="0" w:space="0" w:color="auto"/>
            <w:bottom w:val="none" w:sz="0" w:space="0" w:color="auto"/>
            <w:right w:val="none" w:sz="0" w:space="0" w:color="auto"/>
          </w:divBdr>
        </w:div>
        <w:div w:id="188300826">
          <w:marLeft w:val="0"/>
          <w:marRight w:val="0"/>
          <w:marTop w:val="0"/>
          <w:marBottom w:val="0"/>
          <w:divBdr>
            <w:top w:val="none" w:sz="0" w:space="0" w:color="auto"/>
            <w:left w:val="none" w:sz="0" w:space="0" w:color="auto"/>
            <w:bottom w:val="none" w:sz="0" w:space="0" w:color="auto"/>
            <w:right w:val="none" w:sz="0" w:space="0" w:color="auto"/>
          </w:divBdr>
        </w:div>
        <w:div w:id="261764761">
          <w:marLeft w:val="0"/>
          <w:marRight w:val="0"/>
          <w:marTop w:val="0"/>
          <w:marBottom w:val="0"/>
          <w:divBdr>
            <w:top w:val="none" w:sz="0" w:space="0" w:color="auto"/>
            <w:left w:val="none" w:sz="0" w:space="0" w:color="auto"/>
            <w:bottom w:val="none" w:sz="0" w:space="0" w:color="auto"/>
            <w:right w:val="none" w:sz="0" w:space="0" w:color="auto"/>
          </w:divBdr>
        </w:div>
        <w:div w:id="267542018">
          <w:marLeft w:val="0"/>
          <w:marRight w:val="0"/>
          <w:marTop w:val="0"/>
          <w:marBottom w:val="0"/>
          <w:divBdr>
            <w:top w:val="none" w:sz="0" w:space="0" w:color="auto"/>
            <w:left w:val="none" w:sz="0" w:space="0" w:color="auto"/>
            <w:bottom w:val="none" w:sz="0" w:space="0" w:color="auto"/>
            <w:right w:val="none" w:sz="0" w:space="0" w:color="auto"/>
          </w:divBdr>
        </w:div>
        <w:div w:id="283729373">
          <w:marLeft w:val="0"/>
          <w:marRight w:val="0"/>
          <w:marTop w:val="0"/>
          <w:marBottom w:val="0"/>
          <w:divBdr>
            <w:top w:val="none" w:sz="0" w:space="0" w:color="auto"/>
            <w:left w:val="none" w:sz="0" w:space="0" w:color="auto"/>
            <w:bottom w:val="none" w:sz="0" w:space="0" w:color="auto"/>
            <w:right w:val="none" w:sz="0" w:space="0" w:color="auto"/>
          </w:divBdr>
        </w:div>
        <w:div w:id="286669984">
          <w:marLeft w:val="0"/>
          <w:marRight w:val="0"/>
          <w:marTop w:val="0"/>
          <w:marBottom w:val="0"/>
          <w:divBdr>
            <w:top w:val="none" w:sz="0" w:space="0" w:color="auto"/>
            <w:left w:val="none" w:sz="0" w:space="0" w:color="auto"/>
            <w:bottom w:val="none" w:sz="0" w:space="0" w:color="auto"/>
            <w:right w:val="none" w:sz="0" w:space="0" w:color="auto"/>
          </w:divBdr>
        </w:div>
        <w:div w:id="292637999">
          <w:marLeft w:val="0"/>
          <w:marRight w:val="0"/>
          <w:marTop w:val="0"/>
          <w:marBottom w:val="0"/>
          <w:divBdr>
            <w:top w:val="none" w:sz="0" w:space="0" w:color="auto"/>
            <w:left w:val="none" w:sz="0" w:space="0" w:color="auto"/>
            <w:bottom w:val="none" w:sz="0" w:space="0" w:color="auto"/>
            <w:right w:val="none" w:sz="0" w:space="0" w:color="auto"/>
          </w:divBdr>
        </w:div>
        <w:div w:id="318778045">
          <w:marLeft w:val="0"/>
          <w:marRight w:val="0"/>
          <w:marTop w:val="0"/>
          <w:marBottom w:val="0"/>
          <w:divBdr>
            <w:top w:val="none" w:sz="0" w:space="0" w:color="auto"/>
            <w:left w:val="none" w:sz="0" w:space="0" w:color="auto"/>
            <w:bottom w:val="none" w:sz="0" w:space="0" w:color="auto"/>
            <w:right w:val="none" w:sz="0" w:space="0" w:color="auto"/>
          </w:divBdr>
        </w:div>
        <w:div w:id="323708587">
          <w:marLeft w:val="0"/>
          <w:marRight w:val="0"/>
          <w:marTop w:val="0"/>
          <w:marBottom w:val="0"/>
          <w:divBdr>
            <w:top w:val="none" w:sz="0" w:space="0" w:color="auto"/>
            <w:left w:val="none" w:sz="0" w:space="0" w:color="auto"/>
            <w:bottom w:val="none" w:sz="0" w:space="0" w:color="auto"/>
            <w:right w:val="none" w:sz="0" w:space="0" w:color="auto"/>
          </w:divBdr>
        </w:div>
        <w:div w:id="348676690">
          <w:marLeft w:val="0"/>
          <w:marRight w:val="0"/>
          <w:marTop w:val="0"/>
          <w:marBottom w:val="0"/>
          <w:divBdr>
            <w:top w:val="none" w:sz="0" w:space="0" w:color="auto"/>
            <w:left w:val="none" w:sz="0" w:space="0" w:color="auto"/>
            <w:bottom w:val="none" w:sz="0" w:space="0" w:color="auto"/>
            <w:right w:val="none" w:sz="0" w:space="0" w:color="auto"/>
          </w:divBdr>
        </w:div>
        <w:div w:id="487864024">
          <w:marLeft w:val="0"/>
          <w:marRight w:val="0"/>
          <w:marTop w:val="0"/>
          <w:marBottom w:val="0"/>
          <w:divBdr>
            <w:top w:val="none" w:sz="0" w:space="0" w:color="auto"/>
            <w:left w:val="none" w:sz="0" w:space="0" w:color="auto"/>
            <w:bottom w:val="none" w:sz="0" w:space="0" w:color="auto"/>
            <w:right w:val="none" w:sz="0" w:space="0" w:color="auto"/>
          </w:divBdr>
        </w:div>
        <w:div w:id="545072446">
          <w:marLeft w:val="0"/>
          <w:marRight w:val="0"/>
          <w:marTop w:val="0"/>
          <w:marBottom w:val="0"/>
          <w:divBdr>
            <w:top w:val="none" w:sz="0" w:space="0" w:color="auto"/>
            <w:left w:val="none" w:sz="0" w:space="0" w:color="auto"/>
            <w:bottom w:val="none" w:sz="0" w:space="0" w:color="auto"/>
            <w:right w:val="none" w:sz="0" w:space="0" w:color="auto"/>
          </w:divBdr>
        </w:div>
        <w:div w:id="576324573">
          <w:marLeft w:val="0"/>
          <w:marRight w:val="0"/>
          <w:marTop w:val="0"/>
          <w:marBottom w:val="0"/>
          <w:divBdr>
            <w:top w:val="none" w:sz="0" w:space="0" w:color="auto"/>
            <w:left w:val="none" w:sz="0" w:space="0" w:color="auto"/>
            <w:bottom w:val="none" w:sz="0" w:space="0" w:color="auto"/>
            <w:right w:val="none" w:sz="0" w:space="0" w:color="auto"/>
          </w:divBdr>
        </w:div>
        <w:div w:id="593132238">
          <w:marLeft w:val="0"/>
          <w:marRight w:val="0"/>
          <w:marTop w:val="0"/>
          <w:marBottom w:val="0"/>
          <w:divBdr>
            <w:top w:val="none" w:sz="0" w:space="0" w:color="auto"/>
            <w:left w:val="none" w:sz="0" w:space="0" w:color="auto"/>
            <w:bottom w:val="none" w:sz="0" w:space="0" w:color="auto"/>
            <w:right w:val="none" w:sz="0" w:space="0" w:color="auto"/>
          </w:divBdr>
        </w:div>
        <w:div w:id="599341419">
          <w:marLeft w:val="0"/>
          <w:marRight w:val="0"/>
          <w:marTop w:val="0"/>
          <w:marBottom w:val="0"/>
          <w:divBdr>
            <w:top w:val="none" w:sz="0" w:space="0" w:color="auto"/>
            <w:left w:val="none" w:sz="0" w:space="0" w:color="auto"/>
            <w:bottom w:val="none" w:sz="0" w:space="0" w:color="auto"/>
            <w:right w:val="none" w:sz="0" w:space="0" w:color="auto"/>
          </w:divBdr>
        </w:div>
        <w:div w:id="612514582">
          <w:marLeft w:val="0"/>
          <w:marRight w:val="0"/>
          <w:marTop w:val="0"/>
          <w:marBottom w:val="0"/>
          <w:divBdr>
            <w:top w:val="none" w:sz="0" w:space="0" w:color="auto"/>
            <w:left w:val="none" w:sz="0" w:space="0" w:color="auto"/>
            <w:bottom w:val="none" w:sz="0" w:space="0" w:color="auto"/>
            <w:right w:val="none" w:sz="0" w:space="0" w:color="auto"/>
          </w:divBdr>
        </w:div>
        <w:div w:id="613942676">
          <w:marLeft w:val="0"/>
          <w:marRight w:val="0"/>
          <w:marTop w:val="0"/>
          <w:marBottom w:val="0"/>
          <w:divBdr>
            <w:top w:val="none" w:sz="0" w:space="0" w:color="auto"/>
            <w:left w:val="none" w:sz="0" w:space="0" w:color="auto"/>
            <w:bottom w:val="none" w:sz="0" w:space="0" w:color="auto"/>
            <w:right w:val="none" w:sz="0" w:space="0" w:color="auto"/>
          </w:divBdr>
        </w:div>
        <w:div w:id="614018507">
          <w:marLeft w:val="0"/>
          <w:marRight w:val="0"/>
          <w:marTop w:val="0"/>
          <w:marBottom w:val="0"/>
          <w:divBdr>
            <w:top w:val="none" w:sz="0" w:space="0" w:color="auto"/>
            <w:left w:val="none" w:sz="0" w:space="0" w:color="auto"/>
            <w:bottom w:val="none" w:sz="0" w:space="0" w:color="auto"/>
            <w:right w:val="none" w:sz="0" w:space="0" w:color="auto"/>
          </w:divBdr>
        </w:div>
        <w:div w:id="640622150">
          <w:marLeft w:val="0"/>
          <w:marRight w:val="0"/>
          <w:marTop w:val="0"/>
          <w:marBottom w:val="0"/>
          <w:divBdr>
            <w:top w:val="none" w:sz="0" w:space="0" w:color="auto"/>
            <w:left w:val="none" w:sz="0" w:space="0" w:color="auto"/>
            <w:bottom w:val="none" w:sz="0" w:space="0" w:color="auto"/>
            <w:right w:val="none" w:sz="0" w:space="0" w:color="auto"/>
          </w:divBdr>
        </w:div>
        <w:div w:id="653342743">
          <w:marLeft w:val="0"/>
          <w:marRight w:val="0"/>
          <w:marTop w:val="0"/>
          <w:marBottom w:val="0"/>
          <w:divBdr>
            <w:top w:val="none" w:sz="0" w:space="0" w:color="auto"/>
            <w:left w:val="none" w:sz="0" w:space="0" w:color="auto"/>
            <w:bottom w:val="none" w:sz="0" w:space="0" w:color="auto"/>
            <w:right w:val="none" w:sz="0" w:space="0" w:color="auto"/>
          </w:divBdr>
        </w:div>
        <w:div w:id="670106316">
          <w:marLeft w:val="0"/>
          <w:marRight w:val="0"/>
          <w:marTop w:val="0"/>
          <w:marBottom w:val="0"/>
          <w:divBdr>
            <w:top w:val="none" w:sz="0" w:space="0" w:color="auto"/>
            <w:left w:val="none" w:sz="0" w:space="0" w:color="auto"/>
            <w:bottom w:val="none" w:sz="0" w:space="0" w:color="auto"/>
            <w:right w:val="none" w:sz="0" w:space="0" w:color="auto"/>
          </w:divBdr>
        </w:div>
        <w:div w:id="680200967">
          <w:marLeft w:val="0"/>
          <w:marRight w:val="0"/>
          <w:marTop w:val="0"/>
          <w:marBottom w:val="0"/>
          <w:divBdr>
            <w:top w:val="none" w:sz="0" w:space="0" w:color="auto"/>
            <w:left w:val="none" w:sz="0" w:space="0" w:color="auto"/>
            <w:bottom w:val="none" w:sz="0" w:space="0" w:color="auto"/>
            <w:right w:val="none" w:sz="0" w:space="0" w:color="auto"/>
          </w:divBdr>
        </w:div>
        <w:div w:id="693113416">
          <w:marLeft w:val="0"/>
          <w:marRight w:val="0"/>
          <w:marTop w:val="0"/>
          <w:marBottom w:val="0"/>
          <w:divBdr>
            <w:top w:val="none" w:sz="0" w:space="0" w:color="auto"/>
            <w:left w:val="none" w:sz="0" w:space="0" w:color="auto"/>
            <w:bottom w:val="none" w:sz="0" w:space="0" w:color="auto"/>
            <w:right w:val="none" w:sz="0" w:space="0" w:color="auto"/>
          </w:divBdr>
        </w:div>
        <w:div w:id="711148596">
          <w:marLeft w:val="0"/>
          <w:marRight w:val="0"/>
          <w:marTop w:val="0"/>
          <w:marBottom w:val="0"/>
          <w:divBdr>
            <w:top w:val="none" w:sz="0" w:space="0" w:color="auto"/>
            <w:left w:val="none" w:sz="0" w:space="0" w:color="auto"/>
            <w:bottom w:val="none" w:sz="0" w:space="0" w:color="auto"/>
            <w:right w:val="none" w:sz="0" w:space="0" w:color="auto"/>
          </w:divBdr>
        </w:div>
        <w:div w:id="737675425">
          <w:marLeft w:val="0"/>
          <w:marRight w:val="0"/>
          <w:marTop w:val="0"/>
          <w:marBottom w:val="0"/>
          <w:divBdr>
            <w:top w:val="none" w:sz="0" w:space="0" w:color="auto"/>
            <w:left w:val="none" w:sz="0" w:space="0" w:color="auto"/>
            <w:bottom w:val="none" w:sz="0" w:space="0" w:color="auto"/>
            <w:right w:val="none" w:sz="0" w:space="0" w:color="auto"/>
          </w:divBdr>
        </w:div>
        <w:div w:id="755786648">
          <w:marLeft w:val="0"/>
          <w:marRight w:val="0"/>
          <w:marTop w:val="0"/>
          <w:marBottom w:val="0"/>
          <w:divBdr>
            <w:top w:val="none" w:sz="0" w:space="0" w:color="auto"/>
            <w:left w:val="none" w:sz="0" w:space="0" w:color="auto"/>
            <w:bottom w:val="none" w:sz="0" w:space="0" w:color="auto"/>
            <w:right w:val="none" w:sz="0" w:space="0" w:color="auto"/>
          </w:divBdr>
        </w:div>
        <w:div w:id="759911174">
          <w:marLeft w:val="0"/>
          <w:marRight w:val="0"/>
          <w:marTop w:val="0"/>
          <w:marBottom w:val="0"/>
          <w:divBdr>
            <w:top w:val="none" w:sz="0" w:space="0" w:color="auto"/>
            <w:left w:val="none" w:sz="0" w:space="0" w:color="auto"/>
            <w:bottom w:val="none" w:sz="0" w:space="0" w:color="auto"/>
            <w:right w:val="none" w:sz="0" w:space="0" w:color="auto"/>
          </w:divBdr>
        </w:div>
        <w:div w:id="764498981">
          <w:marLeft w:val="0"/>
          <w:marRight w:val="0"/>
          <w:marTop w:val="0"/>
          <w:marBottom w:val="0"/>
          <w:divBdr>
            <w:top w:val="none" w:sz="0" w:space="0" w:color="auto"/>
            <w:left w:val="none" w:sz="0" w:space="0" w:color="auto"/>
            <w:bottom w:val="none" w:sz="0" w:space="0" w:color="auto"/>
            <w:right w:val="none" w:sz="0" w:space="0" w:color="auto"/>
          </w:divBdr>
        </w:div>
        <w:div w:id="864950112">
          <w:marLeft w:val="0"/>
          <w:marRight w:val="0"/>
          <w:marTop w:val="0"/>
          <w:marBottom w:val="0"/>
          <w:divBdr>
            <w:top w:val="none" w:sz="0" w:space="0" w:color="auto"/>
            <w:left w:val="none" w:sz="0" w:space="0" w:color="auto"/>
            <w:bottom w:val="none" w:sz="0" w:space="0" w:color="auto"/>
            <w:right w:val="none" w:sz="0" w:space="0" w:color="auto"/>
          </w:divBdr>
        </w:div>
        <w:div w:id="892353388">
          <w:marLeft w:val="0"/>
          <w:marRight w:val="0"/>
          <w:marTop w:val="0"/>
          <w:marBottom w:val="0"/>
          <w:divBdr>
            <w:top w:val="none" w:sz="0" w:space="0" w:color="auto"/>
            <w:left w:val="none" w:sz="0" w:space="0" w:color="auto"/>
            <w:bottom w:val="none" w:sz="0" w:space="0" w:color="auto"/>
            <w:right w:val="none" w:sz="0" w:space="0" w:color="auto"/>
          </w:divBdr>
        </w:div>
        <w:div w:id="897206038">
          <w:marLeft w:val="0"/>
          <w:marRight w:val="0"/>
          <w:marTop w:val="0"/>
          <w:marBottom w:val="0"/>
          <w:divBdr>
            <w:top w:val="none" w:sz="0" w:space="0" w:color="auto"/>
            <w:left w:val="none" w:sz="0" w:space="0" w:color="auto"/>
            <w:bottom w:val="none" w:sz="0" w:space="0" w:color="auto"/>
            <w:right w:val="none" w:sz="0" w:space="0" w:color="auto"/>
          </w:divBdr>
        </w:div>
        <w:div w:id="1074159332">
          <w:marLeft w:val="0"/>
          <w:marRight w:val="0"/>
          <w:marTop w:val="0"/>
          <w:marBottom w:val="0"/>
          <w:divBdr>
            <w:top w:val="none" w:sz="0" w:space="0" w:color="auto"/>
            <w:left w:val="none" w:sz="0" w:space="0" w:color="auto"/>
            <w:bottom w:val="none" w:sz="0" w:space="0" w:color="auto"/>
            <w:right w:val="none" w:sz="0" w:space="0" w:color="auto"/>
          </w:divBdr>
        </w:div>
        <w:div w:id="1103451320">
          <w:marLeft w:val="0"/>
          <w:marRight w:val="0"/>
          <w:marTop w:val="0"/>
          <w:marBottom w:val="0"/>
          <w:divBdr>
            <w:top w:val="none" w:sz="0" w:space="0" w:color="auto"/>
            <w:left w:val="none" w:sz="0" w:space="0" w:color="auto"/>
            <w:bottom w:val="none" w:sz="0" w:space="0" w:color="auto"/>
            <w:right w:val="none" w:sz="0" w:space="0" w:color="auto"/>
          </w:divBdr>
        </w:div>
        <w:div w:id="1123839485">
          <w:marLeft w:val="0"/>
          <w:marRight w:val="0"/>
          <w:marTop w:val="0"/>
          <w:marBottom w:val="0"/>
          <w:divBdr>
            <w:top w:val="none" w:sz="0" w:space="0" w:color="auto"/>
            <w:left w:val="none" w:sz="0" w:space="0" w:color="auto"/>
            <w:bottom w:val="none" w:sz="0" w:space="0" w:color="auto"/>
            <w:right w:val="none" w:sz="0" w:space="0" w:color="auto"/>
          </w:divBdr>
        </w:div>
        <w:div w:id="1138841078">
          <w:marLeft w:val="0"/>
          <w:marRight w:val="0"/>
          <w:marTop w:val="0"/>
          <w:marBottom w:val="0"/>
          <w:divBdr>
            <w:top w:val="none" w:sz="0" w:space="0" w:color="auto"/>
            <w:left w:val="none" w:sz="0" w:space="0" w:color="auto"/>
            <w:bottom w:val="none" w:sz="0" w:space="0" w:color="auto"/>
            <w:right w:val="none" w:sz="0" w:space="0" w:color="auto"/>
          </w:divBdr>
        </w:div>
        <w:div w:id="1144393559">
          <w:marLeft w:val="0"/>
          <w:marRight w:val="0"/>
          <w:marTop w:val="0"/>
          <w:marBottom w:val="0"/>
          <w:divBdr>
            <w:top w:val="none" w:sz="0" w:space="0" w:color="auto"/>
            <w:left w:val="none" w:sz="0" w:space="0" w:color="auto"/>
            <w:bottom w:val="none" w:sz="0" w:space="0" w:color="auto"/>
            <w:right w:val="none" w:sz="0" w:space="0" w:color="auto"/>
          </w:divBdr>
        </w:div>
        <w:div w:id="1179079675">
          <w:marLeft w:val="0"/>
          <w:marRight w:val="0"/>
          <w:marTop w:val="0"/>
          <w:marBottom w:val="0"/>
          <w:divBdr>
            <w:top w:val="none" w:sz="0" w:space="0" w:color="auto"/>
            <w:left w:val="none" w:sz="0" w:space="0" w:color="auto"/>
            <w:bottom w:val="none" w:sz="0" w:space="0" w:color="auto"/>
            <w:right w:val="none" w:sz="0" w:space="0" w:color="auto"/>
          </w:divBdr>
        </w:div>
        <w:div w:id="1222910000">
          <w:marLeft w:val="0"/>
          <w:marRight w:val="0"/>
          <w:marTop w:val="0"/>
          <w:marBottom w:val="0"/>
          <w:divBdr>
            <w:top w:val="none" w:sz="0" w:space="0" w:color="auto"/>
            <w:left w:val="none" w:sz="0" w:space="0" w:color="auto"/>
            <w:bottom w:val="none" w:sz="0" w:space="0" w:color="auto"/>
            <w:right w:val="none" w:sz="0" w:space="0" w:color="auto"/>
          </w:divBdr>
        </w:div>
        <w:div w:id="1237394934">
          <w:marLeft w:val="0"/>
          <w:marRight w:val="0"/>
          <w:marTop w:val="0"/>
          <w:marBottom w:val="0"/>
          <w:divBdr>
            <w:top w:val="none" w:sz="0" w:space="0" w:color="auto"/>
            <w:left w:val="none" w:sz="0" w:space="0" w:color="auto"/>
            <w:bottom w:val="none" w:sz="0" w:space="0" w:color="auto"/>
            <w:right w:val="none" w:sz="0" w:space="0" w:color="auto"/>
          </w:divBdr>
        </w:div>
        <w:div w:id="1239830449">
          <w:marLeft w:val="0"/>
          <w:marRight w:val="0"/>
          <w:marTop w:val="0"/>
          <w:marBottom w:val="0"/>
          <w:divBdr>
            <w:top w:val="none" w:sz="0" w:space="0" w:color="auto"/>
            <w:left w:val="none" w:sz="0" w:space="0" w:color="auto"/>
            <w:bottom w:val="none" w:sz="0" w:space="0" w:color="auto"/>
            <w:right w:val="none" w:sz="0" w:space="0" w:color="auto"/>
          </w:divBdr>
        </w:div>
        <w:div w:id="1264801384">
          <w:marLeft w:val="0"/>
          <w:marRight w:val="0"/>
          <w:marTop w:val="0"/>
          <w:marBottom w:val="0"/>
          <w:divBdr>
            <w:top w:val="none" w:sz="0" w:space="0" w:color="auto"/>
            <w:left w:val="none" w:sz="0" w:space="0" w:color="auto"/>
            <w:bottom w:val="none" w:sz="0" w:space="0" w:color="auto"/>
            <w:right w:val="none" w:sz="0" w:space="0" w:color="auto"/>
          </w:divBdr>
        </w:div>
        <w:div w:id="1272934462">
          <w:marLeft w:val="0"/>
          <w:marRight w:val="0"/>
          <w:marTop w:val="0"/>
          <w:marBottom w:val="0"/>
          <w:divBdr>
            <w:top w:val="none" w:sz="0" w:space="0" w:color="auto"/>
            <w:left w:val="none" w:sz="0" w:space="0" w:color="auto"/>
            <w:bottom w:val="none" w:sz="0" w:space="0" w:color="auto"/>
            <w:right w:val="none" w:sz="0" w:space="0" w:color="auto"/>
          </w:divBdr>
        </w:div>
        <w:div w:id="1294866656">
          <w:marLeft w:val="0"/>
          <w:marRight w:val="0"/>
          <w:marTop w:val="0"/>
          <w:marBottom w:val="0"/>
          <w:divBdr>
            <w:top w:val="none" w:sz="0" w:space="0" w:color="auto"/>
            <w:left w:val="none" w:sz="0" w:space="0" w:color="auto"/>
            <w:bottom w:val="none" w:sz="0" w:space="0" w:color="auto"/>
            <w:right w:val="none" w:sz="0" w:space="0" w:color="auto"/>
          </w:divBdr>
        </w:div>
        <w:div w:id="1296255863">
          <w:marLeft w:val="0"/>
          <w:marRight w:val="0"/>
          <w:marTop w:val="0"/>
          <w:marBottom w:val="0"/>
          <w:divBdr>
            <w:top w:val="none" w:sz="0" w:space="0" w:color="auto"/>
            <w:left w:val="none" w:sz="0" w:space="0" w:color="auto"/>
            <w:bottom w:val="none" w:sz="0" w:space="0" w:color="auto"/>
            <w:right w:val="none" w:sz="0" w:space="0" w:color="auto"/>
          </w:divBdr>
        </w:div>
        <w:div w:id="1312515007">
          <w:marLeft w:val="0"/>
          <w:marRight w:val="0"/>
          <w:marTop w:val="0"/>
          <w:marBottom w:val="0"/>
          <w:divBdr>
            <w:top w:val="none" w:sz="0" w:space="0" w:color="auto"/>
            <w:left w:val="none" w:sz="0" w:space="0" w:color="auto"/>
            <w:bottom w:val="none" w:sz="0" w:space="0" w:color="auto"/>
            <w:right w:val="none" w:sz="0" w:space="0" w:color="auto"/>
          </w:divBdr>
        </w:div>
        <w:div w:id="1314869824">
          <w:marLeft w:val="0"/>
          <w:marRight w:val="0"/>
          <w:marTop w:val="0"/>
          <w:marBottom w:val="0"/>
          <w:divBdr>
            <w:top w:val="none" w:sz="0" w:space="0" w:color="auto"/>
            <w:left w:val="none" w:sz="0" w:space="0" w:color="auto"/>
            <w:bottom w:val="none" w:sz="0" w:space="0" w:color="auto"/>
            <w:right w:val="none" w:sz="0" w:space="0" w:color="auto"/>
          </w:divBdr>
        </w:div>
        <w:div w:id="1342312898">
          <w:marLeft w:val="0"/>
          <w:marRight w:val="0"/>
          <w:marTop w:val="0"/>
          <w:marBottom w:val="0"/>
          <w:divBdr>
            <w:top w:val="none" w:sz="0" w:space="0" w:color="auto"/>
            <w:left w:val="none" w:sz="0" w:space="0" w:color="auto"/>
            <w:bottom w:val="none" w:sz="0" w:space="0" w:color="auto"/>
            <w:right w:val="none" w:sz="0" w:space="0" w:color="auto"/>
          </w:divBdr>
        </w:div>
        <w:div w:id="1397508168">
          <w:marLeft w:val="0"/>
          <w:marRight w:val="0"/>
          <w:marTop w:val="0"/>
          <w:marBottom w:val="0"/>
          <w:divBdr>
            <w:top w:val="none" w:sz="0" w:space="0" w:color="auto"/>
            <w:left w:val="none" w:sz="0" w:space="0" w:color="auto"/>
            <w:bottom w:val="none" w:sz="0" w:space="0" w:color="auto"/>
            <w:right w:val="none" w:sz="0" w:space="0" w:color="auto"/>
          </w:divBdr>
        </w:div>
        <w:div w:id="1421680334">
          <w:marLeft w:val="0"/>
          <w:marRight w:val="0"/>
          <w:marTop w:val="0"/>
          <w:marBottom w:val="0"/>
          <w:divBdr>
            <w:top w:val="none" w:sz="0" w:space="0" w:color="auto"/>
            <w:left w:val="none" w:sz="0" w:space="0" w:color="auto"/>
            <w:bottom w:val="none" w:sz="0" w:space="0" w:color="auto"/>
            <w:right w:val="none" w:sz="0" w:space="0" w:color="auto"/>
          </w:divBdr>
        </w:div>
        <w:div w:id="1426807917">
          <w:marLeft w:val="0"/>
          <w:marRight w:val="0"/>
          <w:marTop w:val="0"/>
          <w:marBottom w:val="0"/>
          <w:divBdr>
            <w:top w:val="none" w:sz="0" w:space="0" w:color="auto"/>
            <w:left w:val="none" w:sz="0" w:space="0" w:color="auto"/>
            <w:bottom w:val="none" w:sz="0" w:space="0" w:color="auto"/>
            <w:right w:val="none" w:sz="0" w:space="0" w:color="auto"/>
          </w:divBdr>
        </w:div>
        <w:div w:id="1450005990">
          <w:marLeft w:val="0"/>
          <w:marRight w:val="0"/>
          <w:marTop w:val="0"/>
          <w:marBottom w:val="0"/>
          <w:divBdr>
            <w:top w:val="none" w:sz="0" w:space="0" w:color="auto"/>
            <w:left w:val="none" w:sz="0" w:space="0" w:color="auto"/>
            <w:bottom w:val="none" w:sz="0" w:space="0" w:color="auto"/>
            <w:right w:val="none" w:sz="0" w:space="0" w:color="auto"/>
          </w:divBdr>
        </w:div>
        <w:div w:id="1462043106">
          <w:marLeft w:val="0"/>
          <w:marRight w:val="0"/>
          <w:marTop w:val="0"/>
          <w:marBottom w:val="0"/>
          <w:divBdr>
            <w:top w:val="none" w:sz="0" w:space="0" w:color="auto"/>
            <w:left w:val="none" w:sz="0" w:space="0" w:color="auto"/>
            <w:bottom w:val="none" w:sz="0" w:space="0" w:color="auto"/>
            <w:right w:val="none" w:sz="0" w:space="0" w:color="auto"/>
          </w:divBdr>
        </w:div>
        <w:div w:id="1462961319">
          <w:marLeft w:val="0"/>
          <w:marRight w:val="0"/>
          <w:marTop w:val="0"/>
          <w:marBottom w:val="0"/>
          <w:divBdr>
            <w:top w:val="none" w:sz="0" w:space="0" w:color="auto"/>
            <w:left w:val="none" w:sz="0" w:space="0" w:color="auto"/>
            <w:bottom w:val="none" w:sz="0" w:space="0" w:color="auto"/>
            <w:right w:val="none" w:sz="0" w:space="0" w:color="auto"/>
          </w:divBdr>
        </w:div>
        <w:div w:id="1468551790">
          <w:marLeft w:val="0"/>
          <w:marRight w:val="0"/>
          <w:marTop w:val="0"/>
          <w:marBottom w:val="0"/>
          <w:divBdr>
            <w:top w:val="none" w:sz="0" w:space="0" w:color="auto"/>
            <w:left w:val="none" w:sz="0" w:space="0" w:color="auto"/>
            <w:bottom w:val="none" w:sz="0" w:space="0" w:color="auto"/>
            <w:right w:val="none" w:sz="0" w:space="0" w:color="auto"/>
          </w:divBdr>
        </w:div>
        <w:div w:id="1474445019">
          <w:marLeft w:val="0"/>
          <w:marRight w:val="0"/>
          <w:marTop w:val="0"/>
          <w:marBottom w:val="0"/>
          <w:divBdr>
            <w:top w:val="none" w:sz="0" w:space="0" w:color="auto"/>
            <w:left w:val="none" w:sz="0" w:space="0" w:color="auto"/>
            <w:bottom w:val="none" w:sz="0" w:space="0" w:color="auto"/>
            <w:right w:val="none" w:sz="0" w:space="0" w:color="auto"/>
          </w:divBdr>
        </w:div>
        <w:div w:id="1487555475">
          <w:marLeft w:val="0"/>
          <w:marRight w:val="0"/>
          <w:marTop w:val="0"/>
          <w:marBottom w:val="0"/>
          <w:divBdr>
            <w:top w:val="none" w:sz="0" w:space="0" w:color="auto"/>
            <w:left w:val="none" w:sz="0" w:space="0" w:color="auto"/>
            <w:bottom w:val="none" w:sz="0" w:space="0" w:color="auto"/>
            <w:right w:val="none" w:sz="0" w:space="0" w:color="auto"/>
          </w:divBdr>
        </w:div>
        <w:div w:id="1487742886">
          <w:marLeft w:val="0"/>
          <w:marRight w:val="0"/>
          <w:marTop w:val="0"/>
          <w:marBottom w:val="0"/>
          <w:divBdr>
            <w:top w:val="none" w:sz="0" w:space="0" w:color="auto"/>
            <w:left w:val="none" w:sz="0" w:space="0" w:color="auto"/>
            <w:bottom w:val="none" w:sz="0" w:space="0" w:color="auto"/>
            <w:right w:val="none" w:sz="0" w:space="0" w:color="auto"/>
          </w:divBdr>
        </w:div>
        <w:div w:id="1488936555">
          <w:marLeft w:val="0"/>
          <w:marRight w:val="0"/>
          <w:marTop w:val="0"/>
          <w:marBottom w:val="0"/>
          <w:divBdr>
            <w:top w:val="none" w:sz="0" w:space="0" w:color="auto"/>
            <w:left w:val="none" w:sz="0" w:space="0" w:color="auto"/>
            <w:bottom w:val="none" w:sz="0" w:space="0" w:color="auto"/>
            <w:right w:val="none" w:sz="0" w:space="0" w:color="auto"/>
          </w:divBdr>
        </w:div>
        <w:div w:id="1514950352">
          <w:marLeft w:val="0"/>
          <w:marRight w:val="0"/>
          <w:marTop w:val="0"/>
          <w:marBottom w:val="0"/>
          <w:divBdr>
            <w:top w:val="none" w:sz="0" w:space="0" w:color="auto"/>
            <w:left w:val="none" w:sz="0" w:space="0" w:color="auto"/>
            <w:bottom w:val="none" w:sz="0" w:space="0" w:color="auto"/>
            <w:right w:val="none" w:sz="0" w:space="0" w:color="auto"/>
          </w:divBdr>
        </w:div>
        <w:div w:id="1547596238">
          <w:marLeft w:val="0"/>
          <w:marRight w:val="0"/>
          <w:marTop w:val="0"/>
          <w:marBottom w:val="0"/>
          <w:divBdr>
            <w:top w:val="none" w:sz="0" w:space="0" w:color="auto"/>
            <w:left w:val="none" w:sz="0" w:space="0" w:color="auto"/>
            <w:bottom w:val="none" w:sz="0" w:space="0" w:color="auto"/>
            <w:right w:val="none" w:sz="0" w:space="0" w:color="auto"/>
          </w:divBdr>
        </w:div>
        <w:div w:id="1551266483">
          <w:marLeft w:val="0"/>
          <w:marRight w:val="0"/>
          <w:marTop w:val="0"/>
          <w:marBottom w:val="0"/>
          <w:divBdr>
            <w:top w:val="none" w:sz="0" w:space="0" w:color="auto"/>
            <w:left w:val="none" w:sz="0" w:space="0" w:color="auto"/>
            <w:bottom w:val="none" w:sz="0" w:space="0" w:color="auto"/>
            <w:right w:val="none" w:sz="0" w:space="0" w:color="auto"/>
          </w:divBdr>
        </w:div>
        <w:div w:id="1572043138">
          <w:marLeft w:val="0"/>
          <w:marRight w:val="0"/>
          <w:marTop w:val="0"/>
          <w:marBottom w:val="0"/>
          <w:divBdr>
            <w:top w:val="none" w:sz="0" w:space="0" w:color="auto"/>
            <w:left w:val="none" w:sz="0" w:space="0" w:color="auto"/>
            <w:bottom w:val="none" w:sz="0" w:space="0" w:color="auto"/>
            <w:right w:val="none" w:sz="0" w:space="0" w:color="auto"/>
          </w:divBdr>
        </w:div>
        <w:div w:id="1593971045">
          <w:marLeft w:val="0"/>
          <w:marRight w:val="0"/>
          <w:marTop w:val="0"/>
          <w:marBottom w:val="0"/>
          <w:divBdr>
            <w:top w:val="none" w:sz="0" w:space="0" w:color="auto"/>
            <w:left w:val="none" w:sz="0" w:space="0" w:color="auto"/>
            <w:bottom w:val="none" w:sz="0" w:space="0" w:color="auto"/>
            <w:right w:val="none" w:sz="0" w:space="0" w:color="auto"/>
          </w:divBdr>
        </w:div>
        <w:div w:id="1611890370">
          <w:marLeft w:val="0"/>
          <w:marRight w:val="0"/>
          <w:marTop w:val="0"/>
          <w:marBottom w:val="0"/>
          <w:divBdr>
            <w:top w:val="none" w:sz="0" w:space="0" w:color="auto"/>
            <w:left w:val="none" w:sz="0" w:space="0" w:color="auto"/>
            <w:bottom w:val="none" w:sz="0" w:space="0" w:color="auto"/>
            <w:right w:val="none" w:sz="0" w:space="0" w:color="auto"/>
          </w:divBdr>
        </w:div>
        <w:div w:id="1622569928">
          <w:marLeft w:val="0"/>
          <w:marRight w:val="0"/>
          <w:marTop w:val="0"/>
          <w:marBottom w:val="0"/>
          <w:divBdr>
            <w:top w:val="none" w:sz="0" w:space="0" w:color="auto"/>
            <w:left w:val="none" w:sz="0" w:space="0" w:color="auto"/>
            <w:bottom w:val="none" w:sz="0" w:space="0" w:color="auto"/>
            <w:right w:val="none" w:sz="0" w:space="0" w:color="auto"/>
          </w:divBdr>
        </w:div>
        <w:div w:id="1628270616">
          <w:marLeft w:val="0"/>
          <w:marRight w:val="0"/>
          <w:marTop w:val="0"/>
          <w:marBottom w:val="0"/>
          <w:divBdr>
            <w:top w:val="none" w:sz="0" w:space="0" w:color="auto"/>
            <w:left w:val="none" w:sz="0" w:space="0" w:color="auto"/>
            <w:bottom w:val="none" w:sz="0" w:space="0" w:color="auto"/>
            <w:right w:val="none" w:sz="0" w:space="0" w:color="auto"/>
          </w:divBdr>
        </w:div>
        <w:div w:id="1631128962">
          <w:marLeft w:val="0"/>
          <w:marRight w:val="0"/>
          <w:marTop w:val="0"/>
          <w:marBottom w:val="0"/>
          <w:divBdr>
            <w:top w:val="none" w:sz="0" w:space="0" w:color="auto"/>
            <w:left w:val="none" w:sz="0" w:space="0" w:color="auto"/>
            <w:bottom w:val="none" w:sz="0" w:space="0" w:color="auto"/>
            <w:right w:val="none" w:sz="0" w:space="0" w:color="auto"/>
          </w:divBdr>
        </w:div>
        <w:div w:id="1687362078">
          <w:marLeft w:val="0"/>
          <w:marRight w:val="0"/>
          <w:marTop w:val="0"/>
          <w:marBottom w:val="0"/>
          <w:divBdr>
            <w:top w:val="none" w:sz="0" w:space="0" w:color="auto"/>
            <w:left w:val="none" w:sz="0" w:space="0" w:color="auto"/>
            <w:bottom w:val="none" w:sz="0" w:space="0" w:color="auto"/>
            <w:right w:val="none" w:sz="0" w:space="0" w:color="auto"/>
          </w:divBdr>
        </w:div>
        <w:div w:id="1690596678">
          <w:marLeft w:val="0"/>
          <w:marRight w:val="0"/>
          <w:marTop w:val="0"/>
          <w:marBottom w:val="0"/>
          <w:divBdr>
            <w:top w:val="none" w:sz="0" w:space="0" w:color="auto"/>
            <w:left w:val="none" w:sz="0" w:space="0" w:color="auto"/>
            <w:bottom w:val="none" w:sz="0" w:space="0" w:color="auto"/>
            <w:right w:val="none" w:sz="0" w:space="0" w:color="auto"/>
          </w:divBdr>
        </w:div>
        <w:div w:id="1721006117">
          <w:marLeft w:val="0"/>
          <w:marRight w:val="0"/>
          <w:marTop w:val="0"/>
          <w:marBottom w:val="0"/>
          <w:divBdr>
            <w:top w:val="none" w:sz="0" w:space="0" w:color="auto"/>
            <w:left w:val="none" w:sz="0" w:space="0" w:color="auto"/>
            <w:bottom w:val="none" w:sz="0" w:space="0" w:color="auto"/>
            <w:right w:val="none" w:sz="0" w:space="0" w:color="auto"/>
          </w:divBdr>
        </w:div>
        <w:div w:id="1738047292">
          <w:marLeft w:val="0"/>
          <w:marRight w:val="0"/>
          <w:marTop w:val="0"/>
          <w:marBottom w:val="0"/>
          <w:divBdr>
            <w:top w:val="none" w:sz="0" w:space="0" w:color="auto"/>
            <w:left w:val="none" w:sz="0" w:space="0" w:color="auto"/>
            <w:bottom w:val="none" w:sz="0" w:space="0" w:color="auto"/>
            <w:right w:val="none" w:sz="0" w:space="0" w:color="auto"/>
          </w:divBdr>
        </w:div>
        <w:div w:id="1754937752">
          <w:marLeft w:val="0"/>
          <w:marRight w:val="0"/>
          <w:marTop w:val="0"/>
          <w:marBottom w:val="0"/>
          <w:divBdr>
            <w:top w:val="none" w:sz="0" w:space="0" w:color="auto"/>
            <w:left w:val="none" w:sz="0" w:space="0" w:color="auto"/>
            <w:bottom w:val="none" w:sz="0" w:space="0" w:color="auto"/>
            <w:right w:val="none" w:sz="0" w:space="0" w:color="auto"/>
          </w:divBdr>
        </w:div>
        <w:div w:id="1770000618">
          <w:marLeft w:val="0"/>
          <w:marRight w:val="0"/>
          <w:marTop w:val="0"/>
          <w:marBottom w:val="0"/>
          <w:divBdr>
            <w:top w:val="none" w:sz="0" w:space="0" w:color="auto"/>
            <w:left w:val="none" w:sz="0" w:space="0" w:color="auto"/>
            <w:bottom w:val="none" w:sz="0" w:space="0" w:color="auto"/>
            <w:right w:val="none" w:sz="0" w:space="0" w:color="auto"/>
          </w:divBdr>
        </w:div>
        <w:div w:id="1778989622">
          <w:marLeft w:val="0"/>
          <w:marRight w:val="0"/>
          <w:marTop w:val="0"/>
          <w:marBottom w:val="0"/>
          <w:divBdr>
            <w:top w:val="none" w:sz="0" w:space="0" w:color="auto"/>
            <w:left w:val="none" w:sz="0" w:space="0" w:color="auto"/>
            <w:bottom w:val="none" w:sz="0" w:space="0" w:color="auto"/>
            <w:right w:val="none" w:sz="0" w:space="0" w:color="auto"/>
          </w:divBdr>
        </w:div>
        <w:div w:id="1807434812">
          <w:marLeft w:val="0"/>
          <w:marRight w:val="0"/>
          <w:marTop w:val="0"/>
          <w:marBottom w:val="0"/>
          <w:divBdr>
            <w:top w:val="none" w:sz="0" w:space="0" w:color="auto"/>
            <w:left w:val="none" w:sz="0" w:space="0" w:color="auto"/>
            <w:bottom w:val="none" w:sz="0" w:space="0" w:color="auto"/>
            <w:right w:val="none" w:sz="0" w:space="0" w:color="auto"/>
          </w:divBdr>
        </w:div>
        <w:div w:id="1853107762">
          <w:marLeft w:val="0"/>
          <w:marRight w:val="0"/>
          <w:marTop w:val="0"/>
          <w:marBottom w:val="0"/>
          <w:divBdr>
            <w:top w:val="none" w:sz="0" w:space="0" w:color="auto"/>
            <w:left w:val="none" w:sz="0" w:space="0" w:color="auto"/>
            <w:bottom w:val="none" w:sz="0" w:space="0" w:color="auto"/>
            <w:right w:val="none" w:sz="0" w:space="0" w:color="auto"/>
          </w:divBdr>
        </w:div>
        <w:div w:id="1870607649">
          <w:marLeft w:val="0"/>
          <w:marRight w:val="0"/>
          <w:marTop w:val="0"/>
          <w:marBottom w:val="0"/>
          <w:divBdr>
            <w:top w:val="none" w:sz="0" w:space="0" w:color="auto"/>
            <w:left w:val="none" w:sz="0" w:space="0" w:color="auto"/>
            <w:bottom w:val="none" w:sz="0" w:space="0" w:color="auto"/>
            <w:right w:val="none" w:sz="0" w:space="0" w:color="auto"/>
          </w:divBdr>
        </w:div>
        <w:div w:id="1905867393">
          <w:marLeft w:val="0"/>
          <w:marRight w:val="0"/>
          <w:marTop w:val="0"/>
          <w:marBottom w:val="0"/>
          <w:divBdr>
            <w:top w:val="none" w:sz="0" w:space="0" w:color="auto"/>
            <w:left w:val="none" w:sz="0" w:space="0" w:color="auto"/>
            <w:bottom w:val="none" w:sz="0" w:space="0" w:color="auto"/>
            <w:right w:val="none" w:sz="0" w:space="0" w:color="auto"/>
          </w:divBdr>
        </w:div>
        <w:div w:id="1941640126">
          <w:marLeft w:val="0"/>
          <w:marRight w:val="0"/>
          <w:marTop w:val="0"/>
          <w:marBottom w:val="0"/>
          <w:divBdr>
            <w:top w:val="none" w:sz="0" w:space="0" w:color="auto"/>
            <w:left w:val="none" w:sz="0" w:space="0" w:color="auto"/>
            <w:bottom w:val="none" w:sz="0" w:space="0" w:color="auto"/>
            <w:right w:val="none" w:sz="0" w:space="0" w:color="auto"/>
          </w:divBdr>
        </w:div>
        <w:div w:id="1950047199">
          <w:marLeft w:val="0"/>
          <w:marRight w:val="0"/>
          <w:marTop w:val="0"/>
          <w:marBottom w:val="0"/>
          <w:divBdr>
            <w:top w:val="none" w:sz="0" w:space="0" w:color="auto"/>
            <w:left w:val="none" w:sz="0" w:space="0" w:color="auto"/>
            <w:bottom w:val="none" w:sz="0" w:space="0" w:color="auto"/>
            <w:right w:val="none" w:sz="0" w:space="0" w:color="auto"/>
          </w:divBdr>
        </w:div>
        <w:div w:id="2080857631">
          <w:marLeft w:val="0"/>
          <w:marRight w:val="0"/>
          <w:marTop w:val="0"/>
          <w:marBottom w:val="0"/>
          <w:divBdr>
            <w:top w:val="none" w:sz="0" w:space="0" w:color="auto"/>
            <w:left w:val="none" w:sz="0" w:space="0" w:color="auto"/>
            <w:bottom w:val="none" w:sz="0" w:space="0" w:color="auto"/>
            <w:right w:val="none" w:sz="0" w:space="0" w:color="auto"/>
          </w:divBdr>
        </w:div>
        <w:div w:id="2118402481">
          <w:marLeft w:val="0"/>
          <w:marRight w:val="0"/>
          <w:marTop w:val="0"/>
          <w:marBottom w:val="0"/>
          <w:divBdr>
            <w:top w:val="none" w:sz="0" w:space="0" w:color="auto"/>
            <w:left w:val="none" w:sz="0" w:space="0" w:color="auto"/>
            <w:bottom w:val="none" w:sz="0" w:space="0" w:color="auto"/>
            <w:right w:val="none" w:sz="0" w:space="0" w:color="auto"/>
          </w:divBdr>
        </w:div>
      </w:divsChild>
    </w:div>
    <w:div w:id="1319263796">
      <w:bodyDiv w:val="1"/>
      <w:marLeft w:val="0"/>
      <w:marRight w:val="0"/>
      <w:marTop w:val="0"/>
      <w:marBottom w:val="0"/>
      <w:divBdr>
        <w:top w:val="none" w:sz="0" w:space="0" w:color="auto"/>
        <w:left w:val="none" w:sz="0" w:space="0" w:color="auto"/>
        <w:bottom w:val="none" w:sz="0" w:space="0" w:color="auto"/>
        <w:right w:val="none" w:sz="0" w:space="0" w:color="auto"/>
      </w:divBdr>
      <w:divsChild>
        <w:div w:id="15622176">
          <w:marLeft w:val="0"/>
          <w:marRight w:val="0"/>
          <w:marTop w:val="0"/>
          <w:marBottom w:val="0"/>
          <w:divBdr>
            <w:top w:val="none" w:sz="0" w:space="0" w:color="auto"/>
            <w:left w:val="none" w:sz="0" w:space="0" w:color="auto"/>
            <w:bottom w:val="none" w:sz="0" w:space="0" w:color="auto"/>
            <w:right w:val="none" w:sz="0" w:space="0" w:color="auto"/>
          </w:divBdr>
        </w:div>
        <w:div w:id="26104781">
          <w:marLeft w:val="0"/>
          <w:marRight w:val="0"/>
          <w:marTop w:val="0"/>
          <w:marBottom w:val="0"/>
          <w:divBdr>
            <w:top w:val="none" w:sz="0" w:space="0" w:color="auto"/>
            <w:left w:val="none" w:sz="0" w:space="0" w:color="auto"/>
            <w:bottom w:val="none" w:sz="0" w:space="0" w:color="auto"/>
            <w:right w:val="none" w:sz="0" w:space="0" w:color="auto"/>
          </w:divBdr>
        </w:div>
        <w:div w:id="32266085">
          <w:marLeft w:val="0"/>
          <w:marRight w:val="0"/>
          <w:marTop w:val="0"/>
          <w:marBottom w:val="0"/>
          <w:divBdr>
            <w:top w:val="none" w:sz="0" w:space="0" w:color="auto"/>
            <w:left w:val="none" w:sz="0" w:space="0" w:color="auto"/>
            <w:bottom w:val="none" w:sz="0" w:space="0" w:color="auto"/>
            <w:right w:val="none" w:sz="0" w:space="0" w:color="auto"/>
          </w:divBdr>
        </w:div>
        <w:div w:id="48044115">
          <w:marLeft w:val="0"/>
          <w:marRight w:val="0"/>
          <w:marTop w:val="0"/>
          <w:marBottom w:val="0"/>
          <w:divBdr>
            <w:top w:val="none" w:sz="0" w:space="0" w:color="auto"/>
            <w:left w:val="none" w:sz="0" w:space="0" w:color="auto"/>
            <w:bottom w:val="none" w:sz="0" w:space="0" w:color="auto"/>
            <w:right w:val="none" w:sz="0" w:space="0" w:color="auto"/>
          </w:divBdr>
        </w:div>
        <w:div w:id="68692380">
          <w:marLeft w:val="0"/>
          <w:marRight w:val="0"/>
          <w:marTop w:val="0"/>
          <w:marBottom w:val="0"/>
          <w:divBdr>
            <w:top w:val="none" w:sz="0" w:space="0" w:color="auto"/>
            <w:left w:val="none" w:sz="0" w:space="0" w:color="auto"/>
            <w:bottom w:val="none" w:sz="0" w:space="0" w:color="auto"/>
            <w:right w:val="none" w:sz="0" w:space="0" w:color="auto"/>
          </w:divBdr>
        </w:div>
        <w:div w:id="80689311">
          <w:marLeft w:val="0"/>
          <w:marRight w:val="0"/>
          <w:marTop w:val="0"/>
          <w:marBottom w:val="0"/>
          <w:divBdr>
            <w:top w:val="none" w:sz="0" w:space="0" w:color="auto"/>
            <w:left w:val="none" w:sz="0" w:space="0" w:color="auto"/>
            <w:bottom w:val="none" w:sz="0" w:space="0" w:color="auto"/>
            <w:right w:val="none" w:sz="0" w:space="0" w:color="auto"/>
          </w:divBdr>
        </w:div>
        <w:div w:id="99301465">
          <w:marLeft w:val="0"/>
          <w:marRight w:val="0"/>
          <w:marTop w:val="0"/>
          <w:marBottom w:val="0"/>
          <w:divBdr>
            <w:top w:val="none" w:sz="0" w:space="0" w:color="auto"/>
            <w:left w:val="none" w:sz="0" w:space="0" w:color="auto"/>
            <w:bottom w:val="none" w:sz="0" w:space="0" w:color="auto"/>
            <w:right w:val="none" w:sz="0" w:space="0" w:color="auto"/>
          </w:divBdr>
        </w:div>
        <w:div w:id="128979180">
          <w:marLeft w:val="0"/>
          <w:marRight w:val="0"/>
          <w:marTop w:val="0"/>
          <w:marBottom w:val="0"/>
          <w:divBdr>
            <w:top w:val="none" w:sz="0" w:space="0" w:color="auto"/>
            <w:left w:val="none" w:sz="0" w:space="0" w:color="auto"/>
            <w:bottom w:val="none" w:sz="0" w:space="0" w:color="auto"/>
            <w:right w:val="none" w:sz="0" w:space="0" w:color="auto"/>
          </w:divBdr>
        </w:div>
        <w:div w:id="145437020">
          <w:marLeft w:val="0"/>
          <w:marRight w:val="0"/>
          <w:marTop w:val="0"/>
          <w:marBottom w:val="0"/>
          <w:divBdr>
            <w:top w:val="none" w:sz="0" w:space="0" w:color="auto"/>
            <w:left w:val="none" w:sz="0" w:space="0" w:color="auto"/>
            <w:bottom w:val="none" w:sz="0" w:space="0" w:color="auto"/>
            <w:right w:val="none" w:sz="0" w:space="0" w:color="auto"/>
          </w:divBdr>
        </w:div>
        <w:div w:id="150174517">
          <w:marLeft w:val="0"/>
          <w:marRight w:val="0"/>
          <w:marTop w:val="0"/>
          <w:marBottom w:val="0"/>
          <w:divBdr>
            <w:top w:val="none" w:sz="0" w:space="0" w:color="auto"/>
            <w:left w:val="none" w:sz="0" w:space="0" w:color="auto"/>
            <w:bottom w:val="none" w:sz="0" w:space="0" w:color="auto"/>
            <w:right w:val="none" w:sz="0" w:space="0" w:color="auto"/>
          </w:divBdr>
        </w:div>
        <w:div w:id="217595033">
          <w:marLeft w:val="0"/>
          <w:marRight w:val="0"/>
          <w:marTop w:val="0"/>
          <w:marBottom w:val="0"/>
          <w:divBdr>
            <w:top w:val="none" w:sz="0" w:space="0" w:color="auto"/>
            <w:left w:val="none" w:sz="0" w:space="0" w:color="auto"/>
            <w:bottom w:val="none" w:sz="0" w:space="0" w:color="auto"/>
            <w:right w:val="none" w:sz="0" w:space="0" w:color="auto"/>
          </w:divBdr>
        </w:div>
        <w:div w:id="227376019">
          <w:marLeft w:val="0"/>
          <w:marRight w:val="0"/>
          <w:marTop w:val="0"/>
          <w:marBottom w:val="0"/>
          <w:divBdr>
            <w:top w:val="none" w:sz="0" w:space="0" w:color="auto"/>
            <w:left w:val="none" w:sz="0" w:space="0" w:color="auto"/>
            <w:bottom w:val="none" w:sz="0" w:space="0" w:color="auto"/>
            <w:right w:val="none" w:sz="0" w:space="0" w:color="auto"/>
          </w:divBdr>
        </w:div>
        <w:div w:id="229657363">
          <w:marLeft w:val="0"/>
          <w:marRight w:val="0"/>
          <w:marTop w:val="0"/>
          <w:marBottom w:val="0"/>
          <w:divBdr>
            <w:top w:val="none" w:sz="0" w:space="0" w:color="auto"/>
            <w:left w:val="none" w:sz="0" w:space="0" w:color="auto"/>
            <w:bottom w:val="none" w:sz="0" w:space="0" w:color="auto"/>
            <w:right w:val="none" w:sz="0" w:space="0" w:color="auto"/>
          </w:divBdr>
        </w:div>
        <w:div w:id="282928621">
          <w:marLeft w:val="0"/>
          <w:marRight w:val="0"/>
          <w:marTop w:val="0"/>
          <w:marBottom w:val="0"/>
          <w:divBdr>
            <w:top w:val="none" w:sz="0" w:space="0" w:color="auto"/>
            <w:left w:val="none" w:sz="0" w:space="0" w:color="auto"/>
            <w:bottom w:val="none" w:sz="0" w:space="0" w:color="auto"/>
            <w:right w:val="none" w:sz="0" w:space="0" w:color="auto"/>
          </w:divBdr>
        </w:div>
        <w:div w:id="363209639">
          <w:marLeft w:val="0"/>
          <w:marRight w:val="0"/>
          <w:marTop w:val="0"/>
          <w:marBottom w:val="0"/>
          <w:divBdr>
            <w:top w:val="none" w:sz="0" w:space="0" w:color="auto"/>
            <w:left w:val="none" w:sz="0" w:space="0" w:color="auto"/>
            <w:bottom w:val="none" w:sz="0" w:space="0" w:color="auto"/>
            <w:right w:val="none" w:sz="0" w:space="0" w:color="auto"/>
          </w:divBdr>
        </w:div>
        <w:div w:id="392385497">
          <w:marLeft w:val="0"/>
          <w:marRight w:val="0"/>
          <w:marTop w:val="0"/>
          <w:marBottom w:val="0"/>
          <w:divBdr>
            <w:top w:val="none" w:sz="0" w:space="0" w:color="auto"/>
            <w:left w:val="none" w:sz="0" w:space="0" w:color="auto"/>
            <w:bottom w:val="none" w:sz="0" w:space="0" w:color="auto"/>
            <w:right w:val="none" w:sz="0" w:space="0" w:color="auto"/>
          </w:divBdr>
        </w:div>
        <w:div w:id="394670294">
          <w:marLeft w:val="0"/>
          <w:marRight w:val="0"/>
          <w:marTop w:val="0"/>
          <w:marBottom w:val="0"/>
          <w:divBdr>
            <w:top w:val="none" w:sz="0" w:space="0" w:color="auto"/>
            <w:left w:val="none" w:sz="0" w:space="0" w:color="auto"/>
            <w:bottom w:val="none" w:sz="0" w:space="0" w:color="auto"/>
            <w:right w:val="none" w:sz="0" w:space="0" w:color="auto"/>
          </w:divBdr>
        </w:div>
        <w:div w:id="406730309">
          <w:marLeft w:val="0"/>
          <w:marRight w:val="0"/>
          <w:marTop w:val="0"/>
          <w:marBottom w:val="0"/>
          <w:divBdr>
            <w:top w:val="none" w:sz="0" w:space="0" w:color="auto"/>
            <w:left w:val="none" w:sz="0" w:space="0" w:color="auto"/>
            <w:bottom w:val="none" w:sz="0" w:space="0" w:color="auto"/>
            <w:right w:val="none" w:sz="0" w:space="0" w:color="auto"/>
          </w:divBdr>
        </w:div>
        <w:div w:id="426930865">
          <w:marLeft w:val="0"/>
          <w:marRight w:val="0"/>
          <w:marTop w:val="0"/>
          <w:marBottom w:val="0"/>
          <w:divBdr>
            <w:top w:val="none" w:sz="0" w:space="0" w:color="auto"/>
            <w:left w:val="none" w:sz="0" w:space="0" w:color="auto"/>
            <w:bottom w:val="none" w:sz="0" w:space="0" w:color="auto"/>
            <w:right w:val="none" w:sz="0" w:space="0" w:color="auto"/>
          </w:divBdr>
        </w:div>
        <w:div w:id="433749529">
          <w:marLeft w:val="0"/>
          <w:marRight w:val="0"/>
          <w:marTop w:val="0"/>
          <w:marBottom w:val="0"/>
          <w:divBdr>
            <w:top w:val="none" w:sz="0" w:space="0" w:color="auto"/>
            <w:left w:val="none" w:sz="0" w:space="0" w:color="auto"/>
            <w:bottom w:val="none" w:sz="0" w:space="0" w:color="auto"/>
            <w:right w:val="none" w:sz="0" w:space="0" w:color="auto"/>
          </w:divBdr>
        </w:div>
        <w:div w:id="485244789">
          <w:marLeft w:val="0"/>
          <w:marRight w:val="0"/>
          <w:marTop w:val="0"/>
          <w:marBottom w:val="0"/>
          <w:divBdr>
            <w:top w:val="none" w:sz="0" w:space="0" w:color="auto"/>
            <w:left w:val="none" w:sz="0" w:space="0" w:color="auto"/>
            <w:bottom w:val="none" w:sz="0" w:space="0" w:color="auto"/>
            <w:right w:val="none" w:sz="0" w:space="0" w:color="auto"/>
          </w:divBdr>
        </w:div>
        <w:div w:id="499197311">
          <w:marLeft w:val="0"/>
          <w:marRight w:val="0"/>
          <w:marTop w:val="0"/>
          <w:marBottom w:val="0"/>
          <w:divBdr>
            <w:top w:val="none" w:sz="0" w:space="0" w:color="auto"/>
            <w:left w:val="none" w:sz="0" w:space="0" w:color="auto"/>
            <w:bottom w:val="none" w:sz="0" w:space="0" w:color="auto"/>
            <w:right w:val="none" w:sz="0" w:space="0" w:color="auto"/>
          </w:divBdr>
        </w:div>
        <w:div w:id="512230376">
          <w:marLeft w:val="0"/>
          <w:marRight w:val="0"/>
          <w:marTop w:val="0"/>
          <w:marBottom w:val="0"/>
          <w:divBdr>
            <w:top w:val="none" w:sz="0" w:space="0" w:color="auto"/>
            <w:left w:val="none" w:sz="0" w:space="0" w:color="auto"/>
            <w:bottom w:val="none" w:sz="0" w:space="0" w:color="auto"/>
            <w:right w:val="none" w:sz="0" w:space="0" w:color="auto"/>
          </w:divBdr>
        </w:div>
        <w:div w:id="517888322">
          <w:marLeft w:val="0"/>
          <w:marRight w:val="0"/>
          <w:marTop w:val="0"/>
          <w:marBottom w:val="0"/>
          <w:divBdr>
            <w:top w:val="none" w:sz="0" w:space="0" w:color="auto"/>
            <w:left w:val="none" w:sz="0" w:space="0" w:color="auto"/>
            <w:bottom w:val="none" w:sz="0" w:space="0" w:color="auto"/>
            <w:right w:val="none" w:sz="0" w:space="0" w:color="auto"/>
          </w:divBdr>
        </w:div>
        <w:div w:id="529412009">
          <w:marLeft w:val="0"/>
          <w:marRight w:val="0"/>
          <w:marTop w:val="0"/>
          <w:marBottom w:val="0"/>
          <w:divBdr>
            <w:top w:val="none" w:sz="0" w:space="0" w:color="auto"/>
            <w:left w:val="none" w:sz="0" w:space="0" w:color="auto"/>
            <w:bottom w:val="none" w:sz="0" w:space="0" w:color="auto"/>
            <w:right w:val="none" w:sz="0" w:space="0" w:color="auto"/>
          </w:divBdr>
        </w:div>
        <w:div w:id="578486912">
          <w:marLeft w:val="0"/>
          <w:marRight w:val="0"/>
          <w:marTop w:val="0"/>
          <w:marBottom w:val="0"/>
          <w:divBdr>
            <w:top w:val="none" w:sz="0" w:space="0" w:color="auto"/>
            <w:left w:val="none" w:sz="0" w:space="0" w:color="auto"/>
            <w:bottom w:val="none" w:sz="0" w:space="0" w:color="auto"/>
            <w:right w:val="none" w:sz="0" w:space="0" w:color="auto"/>
          </w:divBdr>
        </w:div>
        <w:div w:id="624887867">
          <w:marLeft w:val="0"/>
          <w:marRight w:val="0"/>
          <w:marTop w:val="0"/>
          <w:marBottom w:val="0"/>
          <w:divBdr>
            <w:top w:val="none" w:sz="0" w:space="0" w:color="auto"/>
            <w:left w:val="none" w:sz="0" w:space="0" w:color="auto"/>
            <w:bottom w:val="none" w:sz="0" w:space="0" w:color="auto"/>
            <w:right w:val="none" w:sz="0" w:space="0" w:color="auto"/>
          </w:divBdr>
        </w:div>
        <w:div w:id="639457808">
          <w:marLeft w:val="0"/>
          <w:marRight w:val="0"/>
          <w:marTop w:val="0"/>
          <w:marBottom w:val="0"/>
          <w:divBdr>
            <w:top w:val="none" w:sz="0" w:space="0" w:color="auto"/>
            <w:left w:val="none" w:sz="0" w:space="0" w:color="auto"/>
            <w:bottom w:val="none" w:sz="0" w:space="0" w:color="auto"/>
            <w:right w:val="none" w:sz="0" w:space="0" w:color="auto"/>
          </w:divBdr>
        </w:div>
        <w:div w:id="662978610">
          <w:marLeft w:val="0"/>
          <w:marRight w:val="0"/>
          <w:marTop w:val="0"/>
          <w:marBottom w:val="0"/>
          <w:divBdr>
            <w:top w:val="none" w:sz="0" w:space="0" w:color="auto"/>
            <w:left w:val="none" w:sz="0" w:space="0" w:color="auto"/>
            <w:bottom w:val="none" w:sz="0" w:space="0" w:color="auto"/>
            <w:right w:val="none" w:sz="0" w:space="0" w:color="auto"/>
          </w:divBdr>
        </w:div>
        <w:div w:id="677079860">
          <w:marLeft w:val="0"/>
          <w:marRight w:val="0"/>
          <w:marTop w:val="0"/>
          <w:marBottom w:val="0"/>
          <w:divBdr>
            <w:top w:val="none" w:sz="0" w:space="0" w:color="auto"/>
            <w:left w:val="none" w:sz="0" w:space="0" w:color="auto"/>
            <w:bottom w:val="none" w:sz="0" w:space="0" w:color="auto"/>
            <w:right w:val="none" w:sz="0" w:space="0" w:color="auto"/>
          </w:divBdr>
        </w:div>
        <w:div w:id="677270443">
          <w:marLeft w:val="0"/>
          <w:marRight w:val="0"/>
          <w:marTop w:val="0"/>
          <w:marBottom w:val="0"/>
          <w:divBdr>
            <w:top w:val="none" w:sz="0" w:space="0" w:color="auto"/>
            <w:left w:val="none" w:sz="0" w:space="0" w:color="auto"/>
            <w:bottom w:val="none" w:sz="0" w:space="0" w:color="auto"/>
            <w:right w:val="none" w:sz="0" w:space="0" w:color="auto"/>
          </w:divBdr>
        </w:div>
        <w:div w:id="685059087">
          <w:marLeft w:val="0"/>
          <w:marRight w:val="0"/>
          <w:marTop w:val="0"/>
          <w:marBottom w:val="0"/>
          <w:divBdr>
            <w:top w:val="none" w:sz="0" w:space="0" w:color="auto"/>
            <w:left w:val="none" w:sz="0" w:space="0" w:color="auto"/>
            <w:bottom w:val="none" w:sz="0" w:space="0" w:color="auto"/>
            <w:right w:val="none" w:sz="0" w:space="0" w:color="auto"/>
          </w:divBdr>
        </w:div>
        <w:div w:id="686562755">
          <w:marLeft w:val="0"/>
          <w:marRight w:val="0"/>
          <w:marTop w:val="0"/>
          <w:marBottom w:val="0"/>
          <w:divBdr>
            <w:top w:val="none" w:sz="0" w:space="0" w:color="auto"/>
            <w:left w:val="none" w:sz="0" w:space="0" w:color="auto"/>
            <w:bottom w:val="none" w:sz="0" w:space="0" w:color="auto"/>
            <w:right w:val="none" w:sz="0" w:space="0" w:color="auto"/>
          </w:divBdr>
        </w:div>
        <w:div w:id="739443006">
          <w:marLeft w:val="0"/>
          <w:marRight w:val="0"/>
          <w:marTop w:val="0"/>
          <w:marBottom w:val="0"/>
          <w:divBdr>
            <w:top w:val="none" w:sz="0" w:space="0" w:color="auto"/>
            <w:left w:val="none" w:sz="0" w:space="0" w:color="auto"/>
            <w:bottom w:val="none" w:sz="0" w:space="0" w:color="auto"/>
            <w:right w:val="none" w:sz="0" w:space="0" w:color="auto"/>
          </w:divBdr>
        </w:div>
        <w:div w:id="757406971">
          <w:marLeft w:val="0"/>
          <w:marRight w:val="0"/>
          <w:marTop w:val="0"/>
          <w:marBottom w:val="0"/>
          <w:divBdr>
            <w:top w:val="none" w:sz="0" w:space="0" w:color="auto"/>
            <w:left w:val="none" w:sz="0" w:space="0" w:color="auto"/>
            <w:bottom w:val="none" w:sz="0" w:space="0" w:color="auto"/>
            <w:right w:val="none" w:sz="0" w:space="0" w:color="auto"/>
          </w:divBdr>
        </w:div>
        <w:div w:id="758330924">
          <w:marLeft w:val="0"/>
          <w:marRight w:val="0"/>
          <w:marTop w:val="0"/>
          <w:marBottom w:val="0"/>
          <w:divBdr>
            <w:top w:val="none" w:sz="0" w:space="0" w:color="auto"/>
            <w:left w:val="none" w:sz="0" w:space="0" w:color="auto"/>
            <w:bottom w:val="none" w:sz="0" w:space="0" w:color="auto"/>
            <w:right w:val="none" w:sz="0" w:space="0" w:color="auto"/>
          </w:divBdr>
        </w:div>
        <w:div w:id="758675844">
          <w:marLeft w:val="0"/>
          <w:marRight w:val="0"/>
          <w:marTop w:val="0"/>
          <w:marBottom w:val="0"/>
          <w:divBdr>
            <w:top w:val="none" w:sz="0" w:space="0" w:color="auto"/>
            <w:left w:val="none" w:sz="0" w:space="0" w:color="auto"/>
            <w:bottom w:val="none" w:sz="0" w:space="0" w:color="auto"/>
            <w:right w:val="none" w:sz="0" w:space="0" w:color="auto"/>
          </w:divBdr>
        </w:div>
        <w:div w:id="772670552">
          <w:marLeft w:val="0"/>
          <w:marRight w:val="0"/>
          <w:marTop w:val="0"/>
          <w:marBottom w:val="0"/>
          <w:divBdr>
            <w:top w:val="none" w:sz="0" w:space="0" w:color="auto"/>
            <w:left w:val="none" w:sz="0" w:space="0" w:color="auto"/>
            <w:bottom w:val="none" w:sz="0" w:space="0" w:color="auto"/>
            <w:right w:val="none" w:sz="0" w:space="0" w:color="auto"/>
          </w:divBdr>
        </w:div>
        <w:div w:id="886835012">
          <w:marLeft w:val="0"/>
          <w:marRight w:val="0"/>
          <w:marTop w:val="0"/>
          <w:marBottom w:val="0"/>
          <w:divBdr>
            <w:top w:val="none" w:sz="0" w:space="0" w:color="auto"/>
            <w:left w:val="none" w:sz="0" w:space="0" w:color="auto"/>
            <w:bottom w:val="none" w:sz="0" w:space="0" w:color="auto"/>
            <w:right w:val="none" w:sz="0" w:space="0" w:color="auto"/>
          </w:divBdr>
        </w:div>
        <w:div w:id="898632177">
          <w:marLeft w:val="0"/>
          <w:marRight w:val="0"/>
          <w:marTop w:val="0"/>
          <w:marBottom w:val="0"/>
          <w:divBdr>
            <w:top w:val="none" w:sz="0" w:space="0" w:color="auto"/>
            <w:left w:val="none" w:sz="0" w:space="0" w:color="auto"/>
            <w:bottom w:val="none" w:sz="0" w:space="0" w:color="auto"/>
            <w:right w:val="none" w:sz="0" w:space="0" w:color="auto"/>
          </w:divBdr>
        </w:div>
        <w:div w:id="922759712">
          <w:marLeft w:val="0"/>
          <w:marRight w:val="0"/>
          <w:marTop w:val="0"/>
          <w:marBottom w:val="0"/>
          <w:divBdr>
            <w:top w:val="none" w:sz="0" w:space="0" w:color="auto"/>
            <w:left w:val="none" w:sz="0" w:space="0" w:color="auto"/>
            <w:bottom w:val="none" w:sz="0" w:space="0" w:color="auto"/>
            <w:right w:val="none" w:sz="0" w:space="0" w:color="auto"/>
          </w:divBdr>
        </w:div>
        <w:div w:id="930358876">
          <w:marLeft w:val="0"/>
          <w:marRight w:val="0"/>
          <w:marTop w:val="0"/>
          <w:marBottom w:val="0"/>
          <w:divBdr>
            <w:top w:val="none" w:sz="0" w:space="0" w:color="auto"/>
            <w:left w:val="none" w:sz="0" w:space="0" w:color="auto"/>
            <w:bottom w:val="none" w:sz="0" w:space="0" w:color="auto"/>
            <w:right w:val="none" w:sz="0" w:space="0" w:color="auto"/>
          </w:divBdr>
        </w:div>
        <w:div w:id="991065143">
          <w:marLeft w:val="0"/>
          <w:marRight w:val="0"/>
          <w:marTop w:val="0"/>
          <w:marBottom w:val="0"/>
          <w:divBdr>
            <w:top w:val="none" w:sz="0" w:space="0" w:color="auto"/>
            <w:left w:val="none" w:sz="0" w:space="0" w:color="auto"/>
            <w:bottom w:val="none" w:sz="0" w:space="0" w:color="auto"/>
            <w:right w:val="none" w:sz="0" w:space="0" w:color="auto"/>
          </w:divBdr>
        </w:div>
        <w:div w:id="995377337">
          <w:marLeft w:val="0"/>
          <w:marRight w:val="0"/>
          <w:marTop w:val="0"/>
          <w:marBottom w:val="0"/>
          <w:divBdr>
            <w:top w:val="none" w:sz="0" w:space="0" w:color="auto"/>
            <w:left w:val="none" w:sz="0" w:space="0" w:color="auto"/>
            <w:bottom w:val="none" w:sz="0" w:space="0" w:color="auto"/>
            <w:right w:val="none" w:sz="0" w:space="0" w:color="auto"/>
          </w:divBdr>
        </w:div>
        <w:div w:id="1081482881">
          <w:marLeft w:val="0"/>
          <w:marRight w:val="0"/>
          <w:marTop w:val="0"/>
          <w:marBottom w:val="0"/>
          <w:divBdr>
            <w:top w:val="none" w:sz="0" w:space="0" w:color="auto"/>
            <w:left w:val="none" w:sz="0" w:space="0" w:color="auto"/>
            <w:bottom w:val="none" w:sz="0" w:space="0" w:color="auto"/>
            <w:right w:val="none" w:sz="0" w:space="0" w:color="auto"/>
          </w:divBdr>
        </w:div>
        <w:div w:id="1084449737">
          <w:marLeft w:val="0"/>
          <w:marRight w:val="0"/>
          <w:marTop w:val="0"/>
          <w:marBottom w:val="0"/>
          <w:divBdr>
            <w:top w:val="none" w:sz="0" w:space="0" w:color="auto"/>
            <w:left w:val="none" w:sz="0" w:space="0" w:color="auto"/>
            <w:bottom w:val="none" w:sz="0" w:space="0" w:color="auto"/>
            <w:right w:val="none" w:sz="0" w:space="0" w:color="auto"/>
          </w:divBdr>
        </w:div>
        <w:div w:id="1085110648">
          <w:marLeft w:val="0"/>
          <w:marRight w:val="0"/>
          <w:marTop w:val="0"/>
          <w:marBottom w:val="0"/>
          <w:divBdr>
            <w:top w:val="none" w:sz="0" w:space="0" w:color="auto"/>
            <w:left w:val="none" w:sz="0" w:space="0" w:color="auto"/>
            <w:bottom w:val="none" w:sz="0" w:space="0" w:color="auto"/>
            <w:right w:val="none" w:sz="0" w:space="0" w:color="auto"/>
          </w:divBdr>
        </w:div>
        <w:div w:id="1086463877">
          <w:marLeft w:val="0"/>
          <w:marRight w:val="0"/>
          <w:marTop w:val="0"/>
          <w:marBottom w:val="0"/>
          <w:divBdr>
            <w:top w:val="none" w:sz="0" w:space="0" w:color="auto"/>
            <w:left w:val="none" w:sz="0" w:space="0" w:color="auto"/>
            <w:bottom w:val="none" w:sz="0" w:space="0" w:color="auto"/>
            <w:right w:val="none" w:sz="0" w:space="0" w:color="auto"/>
          </w:divBdr>
        </w:div>
        <w:div w:id="1137454989">
          <w:marLeft w:val="0"/>
          <w:marRight w:val="0"/>
          <w:marTop w:val="0"/>
          <w:marBottom w:val="0"/>
          <w:divBdr>
            <w:top w:val="none" w:sz="0" w:space="0" w:color="auto"/>
            <w:left w:val="none" w:sz="0" w:space="0" w:color="auto"/>
            <w:bottom w:val="none" w:sz="0" w:space="0" w:color="auto"/>
            <w:right w:val="none" w:sz="0" w:space="0" w:color="auto"/>
          </w:divBdr>
        </w:div>
        <w:div w:id="1140152117">
          <w:marLeft w:val="0"/>
          <w:marRight w:val="0"/>
          <w:marTop w:val="0"/>
          <w:marBottom w:val="0"/>
          <w:divBdr>
            <w:top w:val="none" w:sz="0" w:space="0" w:color="auto"/>
            <w:left w:val="none" w:sz="0" w:space="0" w:color="auto"/>
            <w:bottom w:val="none" w:sz="0" w:space="0" w:color="auto"/>
            <w:right w:val="none" w:sz="0" w:space="0" w:color="auto"/>
          </w:divBdr>
        </w:div>
        <w:div w:id="1143697598">
          <w:marLeft w:val="0"/>
          <w:marRight w:val="0"/>
          <w:marTop w:val="0"/>
          <w:marBottom w:val="0"/>
          <w:divBdr>
            <w:top w:val="none" w:sz="0" w:space="0" w:color="auto"/>
            <w:left w:val="none" w:sz="0" w:space="0" w:color="auto"/>
            <w:bottom w:val="none" w:sz="0" w:space="0" w:color="auto"/>
            <w:right w:val="none" w:sz="0" w:space="0" w:color="auto"/>
          </w:divBdr>
        </w:div>
        <w:div w:id="1249542035">
          <w:marLeft w:val="0"/>
          <w:marRight w:val="0"/>
          <w:marTop w:val="0"/>
          <w:marBottom w:val="0"/>
          <w:divBdr>
            <w:top w:val="none" w:sz="0" w:space="0" w:color="auto"/>
            <w:left w:val="none" w:sz="0" w:space="0" w:color="auto"/>
            <w:bottom w:val="none" w:sz="0" w:space="0" w:color="auto"/>
            <w:right w:val="none" w:sz="0" w:space="0" w:color="auto"/>
          </w:divBdr>
        </w:div>
        <w:div w:id="1255478871">
          <w:marLeft w:val="0"/>
          <w:marRight w:val="0"/>
          <w:marTop w:val="0"/>
          <w:marBottom w:val="0"/>
          <w:divBdr>
            <w:top w:val="none" w:sz="0" w:space="0" w:color="auto"/>
            <w:left w:val="none" w:sz="0" w:space="0" w:color="auto"/>
            <w:bottom w:val="none" w:sz="0" w:space="0" w:color="auto"/>
            <w:right w:val="none" w:sz="0" w:space="0" w:color="auto"/>
          </w:divBdr>
        </w:div>
        <w:div w:id="1294674143">
          <w:marLeft w:val="0"/>
          <w:marRight w:val="0"/>
          <w:marTop w:val="0"/>
          <w:marBottom w:val="0"/>
          <w:divBdr>
            <w:top w:val="none" w:sz="0" w:space="0" w:color="auto"/>
            <w:left w:val="none" w:sz="0" w:space="0" w:color="auto"/>
            <w:bottom w:val="none" w:sz="0" w:space="0" w:color="auto"/>
            <w:right w:val="none" w:sz="0" w:space="0" w:color="auto"/>
          </w:divBdr>
        </w:div>
        <w:div w:id="1313213720">
          <w:marLeft w:val="0"/>
          <w:marRight w:val="0"/>
          <w:marTop w:val="0"/>
          <w:marBottom w:val="0"/>
          <w:divBdr>
            <w:top w:val="none" w:sz="0" w:space="0" w:color="auto"/>
            <w:left w:val="none" w:sz="0" w:space="0" w:color="auto"/>
            <w:bottom w:val="none" w:sz="0" w:space="0" w:color="auto"/>
            <w:right w:val="none" w:sz="0" w:space="0" w:color="auto"/>
          </w:divBdr>
        </w:div>
        <w:div w:id="1318994990">
          <w:marLeft w:val="0"/>
          <w:marRight w:val="0"/>
          <w:marTop w:val="0"/>
          <w:marBottom w:val="0"/>
          <w:divBdr>
            <w:top w:val="none" w:sz="0" w:space="0" w:color="auto"/>
            <w:left w:val="none" w:sz="0" w:space="0" w:color="auto"/>
            <w:bottom w:val="none" w:sz="0" w:space="0" w:color="auto"/>
            <w:right w:val="none" w:sz="0" w:space="0" w:color="auto"/>
          </w:divBdr>
        </w:div>
        <w:div w:id="1332370306">
          <w:marLeft w:val="0"/>
          <w:marRight w:val="0"/>
          <w:marTop w:val="0"/>
          <w:marBottom w:val="0"/>
          <w:divBdr>
            <w:top w:val="none" w:sz="0" w:space="0" w:color="auto"/>
            <w:left w:val="none" w:sz="0" w:space="0" w:color="auto"/>
            <w:bottom w:val="none" w:sz="0" w:space="0" w:color="auto"/>
            <w:right w:val="none" w:sz="0" w:space="0" w:color="auto"/>
          </w:divBdr>
        </w:div>
        <w:div w:id="1368142443">
          <w:marLeft w:val="0"/>
          <w:marRight w:val="0"/>
          <w:marTop w:val="0"/>
          <w:marBottom w:val="0"/>
          <w:divBdr>
            <w:top w:val="none" w:sz="0" w:space="0" w:color="auto"/>
            <w:left w:val="none" w:sz="0" w:space="0" w:color="auto"/>
            <w:bottom w:val="none" w:sz="0" w:space="0" w:color="auto"/>
            <w:right w:val="none" w:sz="0" w:space="0" w:color="auto"/>
          </w:divBdr>
        </w:div>
        <w:div w:id="1368946697">
          <w:marLeft w:val="0"/>
          <w:marRight w:val="0"/>
          <w:marTop w:val="0"/>
          <w:marBottom w:val="0"/>
          <w:divBdr>
            <w:top w:val="none" w:sz="0" w:space="0" w:color="auto"/>
            <w:left w:val="none" w:sz="0" w:space="0" w:color="auto"/>
            <w:bottom w:val="none" w:sz="0" w:space="0" w:color="auto"/>
            <w:right w:val="none" w:sz="0" w:space="0" w:color="auto"/>
          </w:divBdr>
        </w:div>
        <w:div w:id="1387290503">
          <w:marLeft w:val="0"/>
          <w:marRight w:val="0"/>
          <w:marTop w:val="0"/>
          <w:marBottom w:val="0"/>
          <w:divBdr>
            <w:top w:val="none" w:sz="0" w:space="0" w:color="auto"/>
            <w:left w:val="none" w:sz="0" w:space="0" w:color="auto"/>
            <w:bottom w:val="none" w:sz="0" w:space="0" w:color="auto"/>
            <w:right w:val="none" w:sz="0" w:space="0" w:color="auto"/>
          </w:divBdr>
        </w:div>
        <w:div w:id="1396472093">
          <w:marLeft w:val="0"/>
          <w:marRight w:val="0"/>
          <w:marTop w:val="0"/>
          <w:marBottom w:val="0"/>
          <w:divBdr>
            <w:top w:val="none" w:sz="0" w:space="0" w:color="auto"/>
            <w:left w:val="none" w:sz="0" w:space="0" w:color="auto"/>
            <w:bottom w:val="none" w:sz="0" w:space="0" w:color="auto"/>
            <w:right w:val="none" w:sz="0" w:space="0" w:color="auto"/>
          </w:divBdr>
        </w:div>
        <w:div w:id="1408571390">
          <w:marLeft w:val="0"/>
          <w:marRight w:val="0"/>
          <w:marTop w:val="0"/>
          <w:marBottom w:val="0"/>
          <w:divBdr>
            <w:top w:val="none" w:sz="0" w:space="0" w:color="auto"/>
            <w:left w:val="none" w:sz="0" w:space="0" w:color="auto"/>
            <w:bottom w:val="none" w:sz="0" w:space="0" w:color="auto"/>
            <w:right w:val="none" w:sz="0" w:space="0" w:color="auto"/>
          </w:divBdr>
        </w:div>
        <w:div w:id="1416829200">
          <w:marLeft w:val="0"/>
          <w:marRight w:val="0"/>
          <w:marTop w:val="0"/>
          <w:marBottom w:val="0"/>
          <w:divBdr>
            <w:top w:val="none" w:sz="0" w:space="0" w:color="auto"/>
            <w:left w:val="none" w:sz="0" w:space="0" w:color="auto"/>
            <w:bottom w:val="none" w:sz="0" w:space="0" w:color="auto"/>
            <w:right w:val="none" w:sz="0" w:space="0" w:color="auto"/>
          </w:divBdr>
        </w:div>
        <w:div w:id="1427577661">
          <w:marLeft w:val="0"/>
          <w:marRight w:val="0"/>
          <w:marTop w:val="0"/>
          <w:marBottom w:val="0"/>
          <w:divBdr>
            <w:top w:val="none" w:sz="0" w:space="0" w:color="auto"/>
            <w:left w:val="none" w:sz="0" w:space="0" w:color="auto"/>
            <w:bottom w:val="none" w:sz="0" w:space="0" w:color="auto"/>
            <w:right w:val="none" w:sz="0" w:space="0" w:color="auto"/>
          </w:divBdr>
        </w:div>
        <w:div w:id="1546674617">
          <w:marLeft w:val="0"/>
          <w:marRight w:val="0"/>
          <w:marTop w:val="0"/>
          <w:marBottom w:val="0"/>
          <w:divBdr>
            <w:top w:val="none" w:sz="0" w:space="0" w:color="auto"/>
            <w:left w:val="none" w:sz="0" w:space="0" w:color="auto"/>
            <w:bottom w:val="none" w:sz="0" w:space="0" w:color="auto"/>
            <w:right w:val="none" w:sz="0" w:space="0" w:color="auto"/>
          </w:divBdr>
        </w:div>
        <w:div w:id="1554075542">
          <w:marLeft w:val="0"/>
          <w:marRight w:val="0"/>
          <w:marTop w:val="0"/>
          <w:marBottom w:val="0"/>
          <w:divBdr>
            <w:top w:val="none" w:sz="0" w:space="0" w:color="auto"/>
            <w:left w:val="none" w:sz="0" w:space="0" w:color="auto"/>
            <w:bottom w:val="none" w:sz="0" w:space="0" w:color="auto"/>
            <w:right w:val="none" w:sz="0" w:space="0" w:color="auto"/>
          </w:divBdr>
        </w:div>
        <w:div w:id="1557934403">
          <w:marLeft w:val="0"/>
          <w:marRight w:val="0"/>
          <w:marTop w:val="0"/>
          <w:marBottom w:val="0"/>
          <w:divBdr>
            <w:top w:val="none" w:sz="0" w:space="0" w:color="auto"/>
            <w:left w:val="none" w:sz="0" w:space="0" w:color="auto"/>
            <w:bottom w:val="none" w:sz="0" w:space="0" w:color="auto"/>
            <w:right w:val="none" w:sz="0" w:space="0" w:color="auto"/>
          </w:divBdr>
        </w:div>
        <w:div w:id="1559243004">
          <w:marLeft w:val="0"/>
          <w:marRight w:val="0"/>
          <w:marTop w:val="0"/>
          <w:marBottom w:val="0"/>
          <w:divBdr>
            <w:top w:val="none" w:sz="0" w:space="0" w:color="auto"/>
            <w:left w:val="none" w:sz="0" w:space="0" w:color="auto"/>
            <w:bottom w:val="none" w:sz="0" w:space="0" w:color="auto"/>
            <w:right w:val="none" w:sz="0" w:space="0" w:color="auto"/>
          </w:divBdr>
        </w:div>
        <w:div w:id="1566262456">
          <w:marLeft w:val="0"/>
          <w:marRight w:val="0"/>
          <w:marTop w:val="0"/>
          <w:marBottom w:val="0"/>
          <w:divBdr>
            <w:top w:val="none" w:sz="0" w:space="0" w:color="auto"/>
            <w:left w:val="none" w:sz="0" w:space="0" w:color="auto"/>
            <w:bottom w:val="none" w:sz="0" w:space="0" w:color="auto"/>
            <w:right w:val="none" w:sz="0" w:space="0" w:color="auto"/>
          </w:divBdr>
        </w:div>
        <w:div w:id="1603688833">
          <w:marLeft w:val="0"/>
          <w:marRight w:val="0"/>
          <w:marTop w:val="0"/>
          <w:marBottom w:val="0"/>
          <w:divBdr>
            <w:top w:val="none" w:sz="0" w:space="0" w:color="auto"/>
            <w:left w:val="none" w:sz="0" w:space="0" w:color="auto"/>
            <w:bottom w:val="none" w:sz="0" w:space="0" w:color="auto"/>
            <w:right w:val="none" w:sz="0" w:space="0" w:color="auto"/>
          </w:divBdr>
        </w:div>
        <w:div w:id="1618219450">
          <w:marLeft w:val="0"/>
          <w:marRight w:val="0"/>
          <w:marTop w:val="0"/>
          <w:marBottom w:val="0"/>
          <w:divBdr>
            <w:top w:val="none" w:sz="0" w:space="0" w:color="auto"/>
            <w:left w:val="none" w:sz="0" w:space="0" w:color="auto"/>
            <w:bottom w:val="none" w:sz="0" w:space="0" w:color="auto"/>
            <w:right w:val="none" w:sz="0" w:space="0" w:color="auto"/>
          </w:divBdr>
        </w:div>
        <w:div w:id="1619751170">
          <w:marLeft w:val="0"/>
          <w:marRight w:val="0"/>
          <w:marTop w:val="0"/>
          <w:marBottom w:val="0"/>
          <w:divBdr>
            <w:top w:val="none" w:sz="0" w:space="0" w:color="auto"/>
            <w:left w:val="none" w:sz="0" w:space="0" w:color="auto"/>
            <w:bottom w:val="none" w:sz="0" w:space="0" w:color="auto"/>
            <w:right w:val="none" w:sz="0" w:space="0" w:color="auto"/>
          </w:divBdr>
        </w:div>
        <w:div w:id="1644845856">
          <w:marLeft w:val="0"/>
          <w:marRight w:val="0"/>
          <w:marTop w:val="0"/>
          <w:marBottom w:val="0"/>
          <w:divBdr>
            <w:top w:val="none" w:sz="0" w:space="0" w:color="auto"/>
            <w:left w:val="none" w:sz="0" w:space="0" w:color="auto"/>
            <w:bottom w:val="none" w:sz="0" w:space="0" w:color="auto"/>
            <w:right w:val="none" w:sz="0" w:space="0" w:color="auto"/>
          </w:divBdr>
        </w:div>
        <w:div w:id="1659115941">
          <w:marLeft w:val="0"/>
          <w:marRight w:val="0"/>
          <w:marTop w:val="0"/>
          <w:marBottom w:val="0"/>
          <w:divBdr>
            <w:top w:val="none" w:sz="0" w:space="0" w:color="auto"/>
            <w:left w:val="none" w:sz="0" w:space="0" w:color="auto"/>
            <w:bottom w:val="none" w:sz="0" w:space="0" w:color="auto"/>
            <w:right w:val="none" w:sz="0" w:space="0" w:color="auto"/>
          </w:divBdr>
        </w:div>
        <w:div w:id="1681391750">
          <w:marLeft w:val="0"/>
          <w:marRight w:val="0"/>
          <w:marTop w:val="0"/>
          <w:marBottom w:val="0"/>
          <w:divBdr>
            <w:top w:val="none" w:sz="0" w:space="0" w:color="auto"/>
            <w:left w:val="none" w:sz="0" w:space="0" w:color="auto"/>
            <w:bottom w:val="none" w:sz="0" w:space="0" w:color="auto"/>
            <w:right w:val="none" w:sz="0" w:space="0" w:color="auto"/>
          </w:divBdr>
        </w:div>
        <w:div w:id="1778403254">
          <w:marLeft w:val="0"/>
          <w:marRight w:val="0"/>
          <w:marTop w:val="0"/>
          <w:marBottom w:val="0"/>
          <w:divBdr>
            <w:top w:val="none" w:sz="0" w:space="0" w:color="auto"/>
            <w:left w:val="none" w:sz="0" w:space="0" w:color="auto"/>
            <w:bottom w:val="none" w:sz="0" w:space="0" w:color="auto"/>
            <w:right w:val="none" w:sz="0" w:space="0" w:color="auto"/>
          </w:divBdr>
        </w:div>
        <w:div w:id="1817138056">
          <w:marLeft w:val="0"/>
          <w:marRight w:val="0"/>
          <w:marTop w:val="0"/>
          <w:marBottom w:val="0"/>
          <w:divBdr>
            <w:top w:val="none" w:sz="0" w:space="0" w:color="auto"/>
            <w:left w:val="none" w:sz="0" w:space="0" w:color="auto"/>
            <w:bottom w:val="none" w:sz="0" w:space="0" w:color="auto"/>
            <w:right w:val="none" w:sz="0" w:space="0" w:color="auto"/>
          </w:divBdr>
        </w:div>
        <w:div w:id="1827085731">
          <w:marLeft w:val="0"/>
          <w:marRight w:val="0"/>
          <w:marTop w:val="0"/>
          <w:marBottom w:val="0"/>
          <w:divBdr>
            <w:top w:val="none" w:sz="0" w:space="0" w:color="auto"/>
            <w:left w:val="none" w:sz="0" w:space="0" w:color="auto"/>
            <w:bottom w:val="none" w:sz="0" w:space="0" w:color="auto"/>
            <w:right w:val="none" w:sz="0" w:space="0" w:color="auto"/>
          </w:divBdr>
        </w:div>
        <w:div w:id="1835103437">
          <w:marLeft w:val="0"/>
          <w:marRight w:val="0"/>
          <w:marTop w:val="0"/>
          <w:marBottom w:val="0"/>
          <w:divBdr>
            <w:top w:val="none" w:sz="0" w:space="0" w:color="auto"/>
            <w:left w:val="none" w:sz="0" w:space="0" w:color="auto"/>
            <w:bottom w:val="none" w:sz="0" w:space="0" w:color="auto"/>
            <w:right w:val="none" w:sz="0" w:space="0" w:color="auto"/>
          </w:divBdr>
        </w:div>
        <w:div w:id="1848203888">
          <w:marLeft w:val="0"/>
          <w:marRight w:val="0"/>
          <w:marTop w:val="0"/>
          <w:marBottom w:val="0"/>
          <w:divBdr>
            <w:top w:val="none" w:sz="0" w:space="0" w:color="auto"/>
            <w:left w:val="none" w:sz="0" w:space="0" w:color="auto"/>
            <w:bottom w:val="none" w:sz="0" w:space="0" w:color="auto"/>
            <w:right w:val="none" w:sz="0" w:space="0" w:color="auto"/>
          </w:divBdr>
        </w:div>
        <w:div w:id="1884321119">
          <w:marLeft w:val="0"/>
          <w:marRight w:val="0"/>
          <w:marTop w:val="0"/>
          <w:marBottom w:val="0"/>
          <w:divBdr>
            <w:top w:val="none" w:sz="0" w:space="0" w:color="auto"/>
            <w:left w:val="none" w:sz="0" w:space="0" w:color="auto"/>
            <w:bottom w:val="none" w:sz="0" w:space="0" w:color="auto"/>
            <w:right w:val="none" w:sz="0" w:space="0" w:color="auto"/>
          </w:divBdr>
        </w:div>
        <w:div w:id="1920020824">
          <w:marLeft w:val="0"/>
          <w:marRight w:val="0"/>
          <w:marTop w:val="0"/>
          <w:marBottom w:val="0"/>
          <w:divBdr>
            <w:top w:val="none" w:sz="0" w:space="0" w:color="auto"/>
            <w:left w:val="none" w:sz="0" w:space="0" w:color="auto"/>
            <w:bottom w:val="none" w:sz="0" w:space="0" w:color="auto"/>
            <w:right w:val="none" w:sz="0" w:space="0" w:color="auto"/>
          </w:divBdr>
        </w:div>
        <w:div w:id="1953391425">
          <w:marLeft w:val="0"/>
          <w:marRight w:val="0"/>
          <w:marTop w:val="0"/>
          <w:marBottom w:val="0"/>
          <w:divBdr>
            <w:top w:val="none" w:sz="0" w:space="0" w:color="auto"/>
            <w:left w:val="none" w:sz="0" w:space="0" w:color="auto"/>
            <w:bottom w:val="none" w:sz="0" w:space="0" w:color="auto"/>
            <w:right w:val="none" w:sz="0" w:space="0" w:color="auto"/>
          </w:divBdr>
        </w:div>
        <w:div w:id="1985236923">
          <w:marLeft w:val="0"/>
          <w:marRight w:val="0"/>
          <w:marTop w:val="0"/>
          <w:marBottom w:val="0"/>
          <w:divBdr>
            <w:top w:val="none" w:sz="0" w:space="0" w:color="auto"/>
            <w:left w:val="none" w:sz="0" w:space="0" w:color="auto"/>
            <w:bottom w:val="none" w:sz="0" w:space="0" w:color="auto"/>
            <w:right w:val="none" w:sz="0" w:space="0" w:color="auto"/>
          </w:divBdr>
        </w:div>
        <w:div w:id="1985504062">
          <w:marLeft w:val="0"/>
          <w:marRight w:val="0"/>
          <w:marTop w:val="0"/>
          <w:marBottom w:val="0"/>
          <w:divBdr>
            <w:top w:val="none" w:sz="0" w:space="0" w:color="auto"/>
            <w:left w:val="none" w:sz="0" w:space="0" w:color="auto"/>
            <w:bottom w:val="none" w:sz="0" w:space="0" w:color="auto"/>
            <w:right w:val="none" w:sz="0" w:space="0" w:color="auto"/>
          </w:divBdr>
        </w:div>
        <w:div w:id="2047756070">
          <w:marLeft w:val="0"/>
          <w:marRight w:val="0"/>
          <w:marTop w:val="0"/>
          <w:marBottom w:val="0"/>
          <w:divBdr>
            <w:top w:val="none" w:sz="0" w:space="0" w:color="auto"/>
            <w:left w:val="none" w:sz="0" w:space="0" w:color="auto"/>
            <w:bottom w:val="none" w:sz="0" w:space="0" w:color="auto"/>
            <w:right w:val="none" w:sz="0" w:space="0" w:color="auto"/>
          </w:divBdr>
        </w:div>
        <w:div w:id="2081444964">
          <w:marLeft w:val="0"/>
          <w:marRight w:val="0"/>
          <w:marTop w:val="0"/>
          <w:marBottom w:val="0"/>
          <w:divBdr>
            <w:top w:val="none" w:sz="0" w:space="0" w:color="auto"/>
            <w:left w:val="none" w:sz="0" w:space="0" w:color="auto"/>
            <w:bottom w:val="none" w:sz="0" w:space="0" w:color="auto"/>
            <w:right w:val="none" w:sz="0" w:space="0" w:color="auto"/>
          </w:divBdr>
        </w:div>
        <w:div w:id="2097089118">
          <w:marLeft w:val="0"/>
          <w:marRight w:val="0"/>
          <w:marTop w:val="0"/>
          <w:marBottom w:val="0"/>
          <w:divBdr>
            <w:top w:val="none" w:sz="0" w:space="0" w:color="auto"/>
            <w:left w:val="none" w:sz="0" w:space="0" w:color="auto"/>
            <w:bottom w:val="none" w:sz="0" w:space="0" w:color="auto"/>
            <w:right w:val="none" w:sz="0" w:space="0" w:color="auto"/>
          </w:divBdr>
        </w:div>
      </w:divsChild>
    </w:div>
    <w:div w:id="1396852288">
      <w:bodyDiv w:val="1"/>
      <w:marLeft w:val="0"/>
      <w:marRight w:val="0"/>
      <w:marTop w:val="0"/>
      <w:marBottom w:val="0"/>
      <w:divBdr>
        <w:top w:val="none" w:sz="0" w:space="0" w:color="auto"/>
        <w:left w:val="none" w:sz="0" w:space="0" w:color="auto"/>
        <w:bottom w:val="none" w:sz="0" w:space="0" w:color="auto"/>
        <w:right w:val="none" w:sz="0" w:space="0" w:color="auto"/>
      </w:divBdr>
      <w:divsChild>
        <w:div w:id="673457571">
          <w:marLeft w:val="0"/>
          <w:marRight w:val="0"/>
          <w:marTop w:val="0"/>
          <w:marBottom w:val="0"/>
          <w:divBdr>
            <w:top w:val="none" w:sz="0" w:space="0" w:color="auto"/>
            <w:left w:val="none" w:sz="0" w:space="0" w:color="auto"/>
            <w:bottom w:val="none" w:sz="0" w:space="0" w:color="auto"/>
            <w:right w:val="none" w:sz="0" w:space="0" w:color="auto"/>
          </w:divBdr>
        </w:div>
        <w:div w:id="1215897066">
          <w:marLeft w:val="0"/>
          <w:marRight w:val="0"/>
          <w:marTop w:val="0"/>
          <w:marBottom w:val="0"/>
          <w:divBdr>
            <w:top w:val="none" w:sz="0" w:space="0" w:color="auto"/>
            <w:left w:val="none" w:sz="0" w:space="0" w:color="auto"/>
            <w:bottom w:val="none" w:sz="0" w:space="0" w:color="auto"/>
            <w:right w:val="none" w:sz="0" w:space="0" w:color="auto"/>
          </w:divBdr>
        </w:div>
        <w:div w:id="1350984466">
          <w:marLeft w:val="0"/>
          <w:marRight w:val="0"/>
          <w:marTop w:val="0"/>
          <w:marBottom w:val="0"/>
          <w:divBdr>
            <w:top w:val="none" w:sz="0" w:space="0" w:color="auto"/>
            <w:left w:val="none" w:sz="0" w:space="0" w:color="auto"/>
            <w:bottom w:val="none" w:sz="0" w:space="0" w:color="auto"/>
            <w:right w:val="none" w:sz="0" w:space="0" w:color="auto"/>
          </w:divBdr>
        </w:div>
        <w:div w:id="2083872964">
          <w:marLeft w:val="0"/>
          <w:marRight w:val="0"/>
          <w:marTop w:val="0"/>
          <w:marBottom w:val="0"/>
          <w:divBdr>
            <w:top w:val="none" w:sz="0" w:space="0" w:color="auto"/>
            <w:left w:val="none" w:sz="0" w:space="0" w:color="auto"/>
            <w:bottom w:val="none" w:sz="0" w:space="0" w:color="auto"/>
            <w:right w:val="none" w:sz="0" w:space="0" w:color="auto"/>
          </w:divBdr>
        </w:div>
        <w:div w:id="2132093187">
          <w:marLeft w:val="0"/>
          <w:marRight w:val="0"/>
          <w:marTop w:val="0"/>
          <w:marBottom w:val="0"/>
          <w:divBdr>
            <w:top w:val="none" w:sz="0" w:space="0" w:color="auto"/>
            <w:left w:val="none" w:sz="0" w:space="0" w:color="auto"/>
            <w:bottom w:val="none" w:sz="0" w:space="0" w:color="auto"/>
            <w:right w:val="none" w:sz="0" w:space="0" w:color="auto"/>
          </w:divBdr>
        </w:div>
      </w:divsChild>
    </w:div>
    <w:div w:id="1556619427">
      <w:bodyDiv w:val="1"/>
      <w:marLeft w:val="0"/>
      <w:marRight w:val="0"/>
      <w:marTop w:val="0"/>
      <w:marBottom w:val="0"/>
      <w:divBdr>
        <w:top w:val="none" w:sz="0" w:space="0" w:color="auto"/>
        <w:left w:val="none" w:sz="0" w:space="0" w:color="auto"/>
        <w:bottom w:val="none" w:sz="0" w:space="0" w:color="auto"/>
        <w:right w:val="none" w:sz="0" w:space="0" w:color="auto"/>
      </w:divBdr>
      <w:divsChild>
        <w:div w:id="90586337">
          <w:marLeft w:val="0"/>
          <w:marRight w:val="0"/>
          <w:marTop w:val="0"/>
          <w:marBottom w:val="0"/>
          <w:divBdr>
            <w:top w:val="none" w:sz="0" w:space="0" w:color="auto"/>
            <w:left w:val="none" w:sz="0" w:space="0" w:color="auto"/>
            <w:bottom w:val="none" w:sz="0" w:space="0" w:color="auto"/>
            <w:right w:val="none" w:sz="0" w:space="0" w:color="auto"/>
          </w:divBdr>
        </w:div>
        <w:div w:id="273486617">
          <w:marLeft w:val="0"/>
          <w:marRight w:val="0"/>
          <w:marTop w:val="0"/>
          <w:marBottom w:val="0"/>
          <w:divBdr>
            <w:top w:val="none" w:sz="0" w:space="0" w:color="auto"/>
            <w:left w:val="none" w:sz="0" w:space="0" w:color="auto"/>
            <w:bottom w:val="none" w:sz="0" w:space="0" w:color="auto"/>
            <w:right w:val="none" w:sz="0" w:space="0" w:color="auto"/>
          </w:divBdr>
        </w:div>
        <w:div w:id="974212484">
          <w:marLeft w:val="0"/>
          <w:marRight w:val="0"/>
          <w:marTop w:val="0"/>
          <w:marBottom w:val="0"/>
          <w:divBdr>
            <w:top w:val="none" w:sz="0" w:space="0" w:color="auto"/>
            <w:left w:val="none" w:sz="0" w:space="0" w:color="auto"/>
            <w:bottom w:val="none" w:sz="0" w:space="0" w:color="auto"/>
            <w:right w:val="none" w:sz="0" w:space="0" w:color="auto"/>
          </w:divBdr>
        </w:div>
        <w:div w:id="997080300">
          <w:marLeft w:val="0"/>
          <w:marRight w:val="0"/>
          <w:marTop w:val="0"/>
          <w:marBottom w:val="0"/>
          <w:divBdr>
            <w:top w:val="none" w:sz="0" w:space="0" w:color="auto"/>
            <w:left w:val="none" w:sz="0" w:space="0" w:color="auto"/>
            <w:bottom w:val="none" w:sz="0" w:space="0" w:color="auto"/>
            <w:right w:val="none" w:sz="0" w:space="0" w:color="auto"/>
          </w:divBdr>
        </w:div>
        <w:div w:id="1676222632">
          <w:marLeft w:val="0"/>
          <w:marRight w:val="0"/>
          <w:marTop w:val="0"/>
          <w:marBottom w:val="0"/>
          <w:divBdr>
            <w:top w:val="none" w:sz="0" w:space="0" w:color="auto"/>
            <w:left w:val="none" w:sz="0" w:space="0" w:color="auto"/>
            <w:bottom w:val="none" w:sz="0" w:space="0" w:color="auto"/>
            <w:right w:val="none" w:sz="0" w:space="0" w:color="auto"/>
          </w:divBdr>
        </w:div>
      </w:divsChild>
    </w:div>
    <w:div w:id="1618561495">
      <w:bodyDiv w:val="1"/>
      <w:marLeft w:val="0"/>
      <w:marRight w:val="0"/>
      <w:marTop w:val="0"/>
      <w:marBottom w:val="0"/>
      <w:divBdr>
        <w:top w:val="none" w:sz="0" w:space="0" w:color="auto"/>
        <w:left w:val="none" w:sz="0" w:space="0" w:color="auto"/>
        <w:bottom w:val="none" w:sz="0" w:space="0" w:color="auto"/>
        <w:right w:val="none" w:sz="0" w:space="0" w:color="auto"/>
      </w:divBdr>
      <w:divsChild>
        <w:div w:id="11341266">
          <w:marLeft w:val="0"/>
          <w:marRight w:val="0"/>
          <w:marTop w:val="0"/>
          <w:marBottom w:val="0"/>
          <w:divBdr>
            <w:top w:val="none" w:sz="0" w:space="0" w:color="auto"/>
            <w:left w:val="none" w:sz="0" w:space="0" w:color="auto"/>
            <w:bottom w:val="none" w:sz="0" w:space="0" w:color="auto"/>
            <w:right w:val="none" w:sz="0" w:space="0" w:color="auto"/>
          </w:divBdr>
        </w:div>
        <w:div w:id="24018712">
          <w:marLeft w:val="0"/>
          <w:marRight w:val="0"/>
          <w:marTop w:val="0"/>
          <w:marBottom w:val="0"/>
          <w:divBdr>
            <w:top w:val="none" w:sz="0" w:space="0" w:color="auto"/>
            <w:left w:val="none" w:sz="0" w:space="0" w:color="auto"/>
            <w:bottom w:val="none" w:sz="0" w:space="0" w:color="auto"/>
            <w:right w:val="none" w:sz="0" w:space="0" w:color="auto"/>
          </w:divBdr>
        </w:div>
        <w:div w:id="56514151">
          <w:marLeft w:val="0"/>
          <w:marRight w:val="0"/>
          <w:marTop w:val="0"/>
          <w:marBottom w:val="0"/>
          <w:divBdr>
            <w:top w:val="none" w:sz="0" w:space="0" w:color="auto"/>
            <w:left w:val="none" w:sz="0" w:space="0" w:color="auto"/>
            <w:bottom w:val="none" w:sz="0" w:space="0" w:color="auto"/>
            <w:right w:val="none" w:sz="0" w:space="0" w:color="auto"/>
          </w:divBdr>
        </w:div>
        <w:div w:id="89590735">
          <w:marLeft w:val="0"/>
          <w:marRight w:val="0"/>
          <w:marTop w:val="0"/>
          <w:marBottom w:val="0"/>
          <w:divBdr>
            <w:top w:val="none" w:sz="0" w:space="0" w:color="auto"/>
            <w:left w:val="none" w:sz="0" w:space="0" w:color="auto"/>
            <w:bottom w:val="none" w:sz="0" w:space="0" w:color="auto"/>
            <w:right w:val="none" w:sz="0" w:space="0" w:color="auto"/>
          </w:divBdr>
        </w:div>
        <w:div w:id="103770278">
          <w:marLeft w:val="0"/>
          <w:marRight w:val="0"/>
          <w:marTop w:val="0"/>
          <w:marBottom w:val="0"/>
          <w:divBdr>
            <w:top w:val="none" w:sz="0" w:space="0" w:color="auto"/>
            <w:left w:val="none" w:sz="0" w:space="0" w:color="auto"/>
            <w:bottom w:val="none" w:sz="0" w:space="0" w:color="auto"/>
            <w:right w:val="none" w:sz="0" w:space="0" w:color="auto"/>
          </w:divBdr>
        </w:div>
        <w:div w:id="139808178">
          <w:marLeft w:val="0"/>
          <w:marRight w:val="0"/>
          <w:marTop w:val="0"/>
          <w:marBottom w:val="0"/>
          <w:divBdr>
            <w:top w:val="none" w:sz="0" w:space="0" w:color="auto"/>
            <w:left w:val="none" w:sz="0" w:space="0" w:color="auto"/>
            <w:bottom w:val="none" w:sz="0" w:space="0" w:color="auto"/>
            <w:right w:val="none" w:sz="0" w:space="0" w:color="auto"/>
          </w:divBdr>
        </w:div>
        <w:div w:id="169563036">
          <w:marLeft w:val="0"/>
          <w:marRight w:val="0"/>
          <w:marTop w:val="0"/>
          <w:marBottom w:val="0"/>
          <w:divBdr>
            <w:top w:val="none" w:sz="0" w:space="0" w:color="auto"/>
            <w:left w:val="none" w:sz="0" w:space="0" w:color="auto"/>
            <w:bottom w:val="none" w:sz="0" w:space="0" w:color="auto"/>
            <w:right w:val="none" w:sz="0" w:space="0" w:color="auto"/>
          </w:divBdr>
        </w:div>
        <w:div w:id="176309782">
          <w:marLeft w:val="0"/>
          <w:marRight w:val="0"/>
          <w:marTop w:val="0"/>
          <w:marBottom w:val="0"/>
          <w:divBdr>
            <w:top w:val="none" w:sz="0" w:space="0" w:color="auto"/>
            <w:left w:val="none" w:sz="0" w:space="0" w:color="auto"/>
            <w:bottom w:val="none" w:sz="0" w:space="0" w:color="auto"/>
            <w:right w:val="none" w:sz="0" w:space="0" w:color="auto"/>
          </w:divBdr>
        </w:div>
        <w:div w:id="182087340">
          <w:marLeft w:val="0"/>
          <w:marRight w:val="0"/>
          <w:marTop w:val="0"/>
          <w:marBottom w:val="0"/>
          <w:divBdr>
            <w:top w:val="none" w:sz="0" w:space="0" w:color="auto"/>
            <w:left w:val="none" w:sz="0" w:space="0" w:color="auto"/>
            <w:bottom w:val="none" w:sz="0" w:space="0" w:color="auto"/>
            <w:right w:val="none" w:sz="0" w:space="0" w:color="auto"/>
          </w:divBdr>
        </w:div>
        <w:div w:id="186843567">
          <w:marLeft w:val="0"/>
          <w:marRight w:val="0"/>
          <w:marTop w:val="0"/>
          <w:marBottom w:val="0"/>
          <w:divBdr>
            <w:top w:val="none" w:sz="0" w:space="0" w:color="auto"/>
            <w:left w:val="none" w:sz="0" w:space="0" w:color="auto"/>
            <w:bottom w:val="none" w:sz="0" w:space="0" w:color="auto"/>
            <w:right w:val="none" w:sz="0" w:space="0" w:color="auto"/>
          </w:divBdr>
        </w:div>
        <w:div w:id="218051851">
          <w:marLeft w:val="0"/>
          <w:marRight w:val="0"/>
          <w:marTop w:val="0"/>
          <w:marBottom w:val="0"/>
          <w:divBdr>
            <w:top w:val="none" w:sz="0" w:space="0" w:color="auto"/>
            <w:left w:val="none" w:sz="0" w:space="0" w:color="auto"/>
            <w:bottom w:val="none" w:sz="0" w:space="0" w:color="auto"/>
            <w:right w:val="none" w:sz="0" w:space="0" w:color="auto"/>
          </w:divBdr>
        </w:div>
        <w:div w:id="288704633">
          <w:marLeft w:val="0"/>
          <w:marRight w:val="0"/>
          <w:marTop w:val="0"/>
          <w:marBottom w:val="0"/>
          <w:divBdr>
            <w:top w:val="none" w:sz="0" w:space="0" w:color="auto"/>
            <w:left w:val="none" w:sz="0" w:space="0" w:color="auto"/>
            <w:bottom w:val="none" w:sz="0" w:space="0" w:color="auto"/>
            <w:right w:val="none" w:sz="0" w:space="0" w:color="auto"/>
          </w:divBdr>
        </w:div>
        <w:div w:id="300040785">
          <w:marLeft w:val="0"/>
          <w:marRight w:val="0"/>
          <w:marTop w:val="0"/>
          <w:marBottom w:val="0"/>
          <w:divBdr>
            <w:top w:val="none" w:sz="0" w:space="0" w:color="auto"/>
            <w:left w:val="none" w:sz="0" w:space="0" w:color="auto"/>
            <w:bottom w:val="none" w:sz="0" w:space="0" w:color="auto"/>
            <w:right w:val="none" w:sz="0" w:space="0" w:color="auto"/>
          </w:divBdr>
        </w:div>
        <w:div w:id="300816134">
          <w:marLeft w:val="0"/>
          <w:marRight w:val="0"/>
          <w:marTop w:val="0"/>
          <w:marBottom w:val="0"/>
          <w:divBdr>
            <w:top w:val="none" w:sz="0" w:space="0" w:color="auto"/>
            <w:left w:val="none" w:sz="0" w:space="0" w:color="auto"/>
            <w:bottom w:val="none" w:sz="0" w:space="0" w:color="auto"/>
            <w:right w:val="none" w:sz="0" w:space="0" w:color="auto"/>
          </w:divBdr>
        </w:div>
        <w:div w:id="312221396">
          <w:marLeft w:val="0"/>
          <w:marRight w:val="0"/>
          <w:marTop w:val="0"/>
          <w:marBottom w:val="0"/>
          <w:divBdr>
            <w:top w:val="none" w:sz="0" w:space="0" w:color="auto"/>
            <w:left w:val="none" w:sz="0" w:space="0" w:color="auto"/>
            <w:bottom w:val="none" w:sz="0" w:space="0" w:color="auto"/>
            <w:right w:val="none" w:sz="0" w:space="0" w:color="auto"/>
          </w:divBdr>
        </w:div>
        <w:div w:id="313686731">
          <w:marLeft w:val="0"/>
          <w:marRight w:val="0"/>
          <w:marTop w:val="0"/>
          <w:marBottom w:val="0"/>
          <w:divBdr>
            <w:top w:val="none" w:sz="0" w:space="0" w:color="auto"/>
            <w:left w:val="none" w:sz="0" w:space="0" w:color="auto"/>
            <w:bottom w:val="none" w:sz="0" w:space="0" w:color="auto"/>
            <w:right w:val="none" w:sz="0" w:space="0" w:color="auto"/>
          </w:divBdr>
        </w:div>
        <w:div w:id="314065838">
          <w:marLeft w:val="0"/>
          <w:marRight w:val="0"/>
          <w:marTop w:val="0"/>
          <w:marBottom w:val="0"/>
          <w:divBdr>
            <w:top w:val="none" w:sz="0" w:space="0" w:color="auto"/>
            <w:left w:val="none" w:sz="0" w:space="0" w:color="auto"/>
            <w:bottom w:val="none" w:sz="0" w:space="0" w:color="auto"/>
            <w:right w:val="none" w:sz="0" w:space="0" w:color="auto"/>
          </w:divBdr>
        </w:div>
        <w:div w:id="336887370">
          <w:marLeft w:val="0"/>
          <w:marRight w:val="0"/>
          <w:marTop w:val="0"/>
          <w:marBottom w:val="0"/>
          <w:divBdr>
            <w:top w:val="none" w:sz="0" w:space="0" w:color="auto"/>
            <w:left w:val="none" w:sz="0" w:space="0" w:color="auto"/>
            <w:bottom w:val="none" w:sz="0" w:space="0" w:color="auto"/>
            <w:right w:val="none" w:sz="0" w:space="0" w:color="auto"/>
          </w:divBdr>
        </w:div>
        <w:div w:id="366175677">
          <w:marLeft w:val="0"/>
          <w:marRight w:val="0"/>
          <w:marTop w:val="0"/>
          <w:marBottom w:val="0"/>
          <w:divBdr>
            <w:top w:val="none" w:sz="0" w:space="0" w:color="auto"/>
            <w:left w:val="none" w:sz="0" w:space="0" w:color="auto"/>
            <w:bottom w:val="none" w:sz="0" w:space="0" w:color="auto"/>
            <w:right w:val="none" w:sz="0" w:space="0" w:color="auto"/>
          </w:divBdr>
        </w:div>
        <w:div w:id="399525557">
          <w:marLeft w:val="0"/>
          <w:marRight w:val="0"/>
          <w:marTop w:val="0"/>
          <w:marBottom w:val="0"/>
          <w:divBdr>
            <w:top w:val="none" w:sz="0" w:space="0" w:color="auto"/>
            <w:left w:val="none" w:sz="0" w:space="0" w:color="auto"/>
            <w:bottom w:val="none" w:sz="0" w:space="0" w:color="auto"/>
            <w:right w:val="none" w:sz="0" w:space="0" w:color="auto"/>
          </w:divBdr>
        </w:div>
        <w:div w:id="489055985">
          <w:marLeft w:val="0"/>
          <w:marRight w:val="0"/>
          <w:marTop w:val="0"/>
          <w:marBottom w:val="0"/>
          <w:divBdr>
            <w:top w:val="none" w:sz="0" w:space="0" w:color="auto"/>
            <w:left w:val="none" w:sz="0" w:space="0" w:color="auto"/>
            <w:bottom w:val="none" w:sz="0" w:space="0" w:color="auto"/>
            <w:right w:val="none" w:sz="0" w:space="0" w:color="auto"/>
          </w:divBdr>
        </w:div>
        <w:div w:id="492372862">
          <w:marLeft w:val="0"/>
          <w:marRight w:val="0"/>
          <w:marTop w:val="0"/>
          <w:marBottom w:val="0"/>
          <w:divBdr>
            <w:top w:val="none" w:sz="0" w:space="0" w:color="auto"/>
            <w:left w:val="none" w:sz="0" w:space="0" w:color="auto"/>
            <w:bottom w:val="none" w:sz="0" w:space="0" w:color="auto"/>
            <w:right w:val="none" w:sz="0" w:space="0" w:color="auto"/>
          </w:divBdr>
        </w:div>
        <w:div w:id="505246985">
          <w:marLeft w:val="0"/>
          <w:marRight w:val="0"/>
          <w:marTop w:val="0"/>
          <w:marBottom w:val="0"/>
          <w:divBdr>
            <w:top w:val="none" w:sz="0" w:space="0" w:color="auto"/>
            <w:left w:val="none" w:sz="0" w:space="0" w:color="auto"/>
            <w:bottom w:val="none" w:sz="0" w:space="0" w:color="auto"/>
            <w:right w:val="none" w:sz="0" w:space="0" w:color="auto"/>
          </w:divBdr>
        </w:div>
        <w:div w:id="571545622">
          <w:marLeft w:val="0"/>
          <w:marRight w:val="0"/>
          <w:marTop w:val="0"/>
          <w:marBottom w:val="0"/>
          <w:divBdr>
            <w:top w:val="none" w:sz="0" w:space="0" w:color="auto"/>
            <w:left w:val="none" w:sz="0" w:space="0" w:color="auto"/>
            <w:bottom w:val="none" w:sz="0" w:space="0" w:color="auto"/>
            <w:right w:val="none" w:sz="0" w:space="0" w:color="auto"/>
          </w:divBdr>
        </w:div>
        <w:div w:id="579216691">
          <w:marLeft w:val="0"/>
          <w:marRight w:val="0"/>
          <w:marTop w:val="0"/>
          <w:marBottom w:val="0"/>
          <w:divBdr>
            <w:top w:val="none" w:sz="0" w:space="0" w:color="auto"/>
            <w:left w:val="none" w:sz="0" w:space="0" w:color="auto"/>
            <w:bottom w:val="none" w:sz="0" w:space="0" w:color="auto"/>
            <w:right w:val="none" w:sz="0" w:space="0" w:color="auto"/>
          </w:divBdr>
        </w:div>
        <w:div w:id="605237678">
          <w:marLeft w:val="0"/>
          <w:marRight w:val="0"/>
          <w:marTop w:val="0"/>
          <w:marBottom w:val="0"/>
          <w:divBdr>
            <w:top w:val="none" w:sz="0" w:space="0" w:color="auto"/>
            <w:left w:val="none" w:sz="0" w:space="0" w:color="auto"/>
            <w:bottom w:val="none" w:sz="0" w:space="0" w:color="auto"/>
            <w:right w:val="none" w:sz="0" w:space="0" w:color="auto"/>
          </w:divBdr>
        </w:div>
        <w:div w:id="621961775">
          <w:marLeft w:val="0"/>
          <w:marRight w:val="0"/>
          <w:marTop w:val="0"/>
          <w:marBottom w:val="0"/>
          <w:divBdr>
            <w:top w:val="none" w:sz="0" w:space="0" w:color="auto"/>
            <w:left w:val="none" w:sz="0" w:space="0" w:color="auto"/>
            <w:bottom w:val="none" w:sz="0" w:space="0" w:color="auto"/>
            <w:right w:val="none" w:sz="0" w:space="0" w:color="auto"/>
          </w:divBdr>
        </w:div>
        <w:div w:id="630134615">
          <w:marLeft w:val="0"/>
          <w:marRight w:val="0"/>
          <w:marTop w:val="0"/>
          <w:marBottom w:val="0"/>
          <w:divBdr>
            <w:top w:val="none" w:sz="0" w:space="0" w:color="auto"/>
            <w:left w:val="none" w:sz="0" w:space="0" w:color="auto"/>
            <w:bottom w:val="none" w:sz="0" w:space="0" w:color="auto"/>
            <w:right w:val="none" w:sz="0" w:space="0" w:color="auto"/>
          </w:divBdr>
        </w:div>
        <w:div w:id="683751803">
          <w:marLeft w:val="0"/>
          <w:marRight w:val="0"/>
          <w:marTop w:val="0"/>
          <w:marBottom w:val="0"/>
          <w:divBdr>
            <w:top w:val="none" w:sz="0" w:space="0" w:color="auto"/>
            <w:left w:val="none" w:sz="0" w:space="0" w:color="auto"/>
            <w:bottom w:val="none" w:sz="0" w:space="0" w:color="auto"/>
            <w:right w:val="none" w:sz="0" w:space="0" w:color="auto"/>
          </w:divBdr>
        </w:div>
        <w:div w:id="686637523">
          <w:marLeft w:val="0"/>
          <w:marRight w:val="0"/>
          <w:marTop w:val="0"/>
          <w:marBottom w:val="0"/>
          <w:divBdr>
            <w:top w:val="none" w:sz="0" w:space="0" w:color="auto"/>
            <w:left w:val="none" w:sz="0" w:space="0" w:color="auto"/>
            <w:bottom w:val="none" w:sz="0" w:space="0" w:color="auto"/>
            <w:right w:val="none" w:sz="0" w:space="0" w:color="auto"/>
          </w:divBdr>
        </w:div>
        <w:div w:id="693576025">
          <w:marLeft w:val="0"/>
          <w:marRight w:val="0"/>
          <w:marTop w:val="0"/>
          <w:marBottom w:val="0"/>
          <w:divBdr>
            <w:top w:val="none" w:sz="0" w:space="0" w:color="auto"/>
            <w:left w:val="none" w:sz="0" w:space="0" w:color="auto"/>
            <w:bottom w:val="none" w:sz="0" w:space="0" w:color="auto"/>
            <w:right w:val="none" w:sz="0" w:space="0" w:color="auto"/>
          </w:divBdr>
        </w:div>
        <w:div w:id="714694279">
          <w:marLeft w:val="0"/>
          <w:marRight w:val="0"/>
          <w:marTop w:val="0"/>
          <w:marBottom w:val="0"/>
          <w:divBdr>
            <w:top w:val="none" w:sz="0" w:space="0" w:color="auto"/>
            <w:left w:val="none" w:sz="0" w:space="0" w:color="auto"/>
            <w:bottom w:val="none" w:sz="0" w:space="0" w:color="auto"/>
            <w:right w:val="none" w:sz="0" w:space="0" w:color="auto"/>
          </w:divBdr>
        </w:div>
        <w:div w:id="731346990">
          <w:marLeft w:val="0"/>
          <w:marRight w:val="0"/>
          <w:marTop w:val="0"/>
          <w:marBottom w:val="0"/>
          <w:divBdr>
            <w:top w:val="none" w:sz="0" w:space="0" w:color="auto"/>
            <w:left w:val="none" w:sz="0" w:space="0" w:color="auto"/>
            <w:bottom w:val="none" w:sz="0" w:space="0" w:color="auto"/>
            <w:right w:val="none" w:sz="0" w:space="0" w:color="auto"/>
          </w:divBdr>
        </w:div>
        <w:div w:id="735860881">
          <w:marLeft w:val="0"/>
          <w:marRight w:val="0"/>
          <w:marTop w:val="0"/>
          <w:marBottom w:val="0"/>
          <w:divBdr>
            <w:top w:val="none" w:sz="0" w:space="0" w:color="auto"/>
            <w:left w:val="none" w:sz="0" w:space="0" w:color="auto"/>
            <w:bottom w:val="none" w:sz="0" w:space="0" w:color="auto"/>
            <w:right w:val="none" w:sz="0" w:space="0" w:color="auto"/>
          </w:divBdr>
        </w:div>
        <w:div w:id="761873683">
          <w:marLeft w:val="0"/>
          <w:marRight w:val="0"/>
          <w:marTop w:val="0"/>
          <w:marBottom w:val="0"/>
          <w:divBdr>
            <w:top w:val="none" w:sz="0" w:space="0" w:color="auto"/>
            <w:left w:val="none" w:sz="0" w:space="0" w:color="auto"/>
            <w:bottom w:val="none" w:sz="0" w:space="0" w:color="auto"/>
            <w:right w:val="none" w:sz="0" w:space="0" w:color="auto"/>
          </w:divBdr>
        </w:div>
        <w:div w:id="772433263">
          <w:marLeft w:val="0"/>
          <w:marRight w:val="0"/>
          <w:marTop w:val="0"/>
          <w:marBottom w:val="0"/>
          <w:divBdr>
            <w:top w:val="none" w:sz="0" w:space="0" w:color="auto"/>
            <w:left w:val="none" w:sz="0" w:space="0" w:color="auto"/>
            <w:bottom w:val="none" w:sz="0" w:space="0" w:color="auto"/>
            <w:right w:val="none" w:sz="0" w:space="0" w:color="auto"/>
          </w:divBdr>
        </w:div>
        <w:div w:id="774206054">
          <w:marLeft w:val="0"/>
          <w:marRight w:val="0"/>
          <w:marTop w:val="0"/>
          <w:marBottom w:val="0"/>
          <w:divBdr>
            <w:top w:val="none" w:sz="0" w:space="0" w:color="auto"/>
            <w:left w:val="none" w:sz="0" w:space="0" w:color="auto"/>
            <w:bottom w:val="none" w:sz="0" w:space="0" w:color="auto"/>
            <w:right w:val="none" w:sz="0" w:space="0" w:color="auto"/>
          </w:divBdr>
        </w:div>
        <w:div w:id="800733026">
          <w:marLeft w:val="0"/>
          <w:marRight w:val="0"/>
          <w:marTop w:val="0"/>
          <w:marBottom w:val="0"/>
          <w:divBdr>
            <w:top w:val="none" w:sz="0" w:space="0" w:color="auto"/>
            <w:left w:val="none" w:sz="0" w:space="0" w:color="auto"/>
            <w:bottom w:val="none" w:sz="0" w:space="0" w:color="auto"/>
            <w:right w:val="none" w:sz="0" w:space="0" w:color="auto"/>
          </w:divBdr>
        </w:div>
        <w:div w:id="811676129">
          <w:marLeft w:val="0"/>
          <w:marRight w:val="0"/>
          <w:marTop w:val="0"/>
          <w:marBottom w:val="0"/>
          <w:divBdr>
            <w:top w:val="none" w:sz="0" w:space="0" w:color="auto"/>
            <w:left w:val="none" w:sz="0" w:space="0" w:color="auto"/>
            <w:bottom w:val="none" w:sz="0" w:space="0" w:color="auto"/>
            <w:right w:val="none" w:sz="0" w:space="0" w:color="auto"/>
          </w:divBdr>
        </w:div>
        <w:div w:id="856502011">
          <w:marLeft w:val="0"/>
          <w:marRight w:val="0"/>
          <w:marTop w:val="0"/>
          <w:marBottom w:val="0"/>
          <w:divBdr>
            <w:top w:val="none" w:sz="0" w:space="0" w:color="auto"/>
            <w:left w:val="none" w:sz="0" w:space="0" w:color="auto"/>
            <w:bottom w:val="none" w:sz="0" w:space="0" w:color="auto"/>
            <w:right w:val="none" w:sz="0" w:space="0" w:color="auto"/>
          </w:divBdr>
        </w:div>
        <w:div w:id="860045932">
          <w:marLeft w:val="0"/>
          <w:marRight w:val="0"/>
          <w:marTop w:val="0"/>
          <w:marBottom w:val="0"/>
          <w:divBdr>
            <w:top w:val="none" w:sz="0" w:space="0" w:color="auto"/>
            <w:left w:val="none" w:sz="0" w:space="0" w:color="auto"/>
            <w:bottom w:val="none" w:sz="0" w:space="0" w:color="auto"/>
            <w:right w:val="none" w:sz="0" w:space="0" w:color="auto"/>
          </w:divBdr>
        </w:div>
        <w:div w:id="868184902">
          <w:marLeft w:val="0"/>
          <w:marRight w:val="0"/>
          <w:marTop w:val="0"/>
          <w:marBottom w:val="0"/>
          <w:divBdr>
            <w:top w:val="none" w:sz="0" w:space="0" w:color="auto"/>
            <w:left w:val="none" w:sz="0" w:space="0" w:color="auto"/>
            <w:bottom w:val="none" w:sz="0" w:space="0" w:color="auto"/>
            <w:right w:val="none" w:sz="0" w:space="0" w:color="auto"/>
          </w:divBdr>
        </w:div>
        <w:div w:id="899948675">
          <w:marLeft w:val="0"/>
          <w:marRight w:val="0"/>
          <w:marTop w:val="0"/>
          <w:marBottom w:val="0"/>
          <w:divBdr>
            <w:top w:val="none" w:sz="0" w:space="0" w:color="auto"/>
            <w:left w:val="none" w:sz="0" w:space="0" w:color="auto"/>
            <w:bottom w:val="none" w:sz="0" w:space="0" w:color="auto"/>
            <w:right w:val="none" w:sz="0" w:space="0" w:color="auto"/>
          </w:divBdr>
        </w:div>
        <w:div w:id="922758834">
          <w:marLeft w:val="0"/>
          <w:marRight w:val="0"/>
          <w:marTop w:val="0"/>
          <w:marBottom w:val="0"/>
          <w:divBdr>
            <w:top w:val="none" w:sz="0" w:space="0" w:color="auto"/>
            <w:left w:val="none" w:sz="0" w:space="0" w:color="auto"/>
            <w:bottom w:val="none" w:sz="0" w:space="0" w:color="auto"/>
            <w:right w:val="none" w:sz="0" w:space="0" w:color="auto"/>
          </w:divBdr>
        </w:div>
        <w:div w:id="983896271">
          <w:marLeft w:val="0"/>
          <w:marRight w:val="0"/>
          <w:marTop w:val="0"/>
          <w:marBottom w:val="0"/>
          <w:divBdr>
            <w:top w:val="none" w:sz="0" w:space="0" w:color="auto"/>
            <w:left w:val="none" w:sz="0" w:space="0" w:color="auto"/>
            <w:bottom w:val="none" w:sz="0" w:space="0" w:color="auto"/>
            <w:right w:val="none" w:sz="0" w:space="0" w:color="auto"/>
          </w:divBdr>
        </w:div>
        <w:div w:id="1026951116">
          <w:marLeft w:val="0"/>
          <w:marRight w:val="0"/>
          <w:marTop w:val="0"/>
          <w:marBottom w:val="0"/>
          <w:divBdr>
            <w:top w:val="none" w:sz="0" w:space="0" w:color="auto"/>
            <w:left w:val="none" w:sz="0" w:space="0" w:color="auto"/>
            <w:bottom w:val="none" w:sz="0" w:space="0" w:color="auto"/>
            <w:right w:val="none" w:sz="0" w:space="0" w:color="auto"/>
          </w:divBdr>
        </w:div>
        <w:div w:id="1071544543">
          <w:marLeft w:val="0"/>
          <w:marRight w:val="0"/>
          <w:marTop w:val="0"/>
          <w:marBottom w:val="0"/>
          <w:divBdr>
            <w:top w:val="none" w:sz="0" w:space="0" w:color="auto"/>
            <w:left w:val="none" w:sz="0" w:space="0" w:color="auto"/>
            <w:bottom w:val="none" w:sz="0" w:space="0" w:color="auto"/>
            <w:right w:val="none" w:sz="0" w:space="0" w:color="auto"/>
          </w:divBdr>
        </w:div>
        <w:div w:id="1099257697">
          <w:marLeft w:val="0"/>
          <w:marRight w:val="0"/>
          <w:marTop w:val="0"/>
          <w:marBottom w:val="0"/>
          <w:divBdr>
            <w:top w:val="none" w:sz="0" w:space="0" w:color="auto"/>
            <w:left w:val="none" w:sz="0" w:space="0" w:color="auto"/>
            <w:bottom w:val="none" w:sz="0" w:space="0" w:color="auto"/>
            <w:right w:val="none" w:sz="0" w:space="0" w:color="auto"/>
          </w:divBdr>
        </w:div>
        <w:div w:id="1109935640">
          <w:marLeft w:val="0"/>
          <w:marRight w:val="0"/>
          <w:marTop w:val="0"/>
          <w:marBottom w:val="0"/>
          <w:divBdr>
            <w:top w:val="none" w:sz="0" w:space="0" w:color="auto"/>
            <w:left w:val="none" w:sz="0" w:space="0" w:color="auto"/>
            <w:bottom w:val="none" w:sz="0" w:space="0" w:color="auto"/>
            <w:right w:val="none" w:sz="0" w:space="0" w:color="auto"/>
          </w:divBdr>
        </w:div>
        <w:div w:id="1128938447">
          <w:marLeft w:val="0"/>
          <w:marRight w:val="0"/>
          <w:marTop w:val="0"/>
          <w:marBottom w:val="0"/>
          <w:divBdr>
            <w:top w:val="none" w:sz="0" w:space="0" w:color="auto"/>
            <w:left w:val="none" w:sz="0" w:space="0" w:color="auto"/>
            <w:bottom w:val="none" w:sz="0" w:space="0" w:color="auto"/>
            <w:right w:val="none" w:sz="0" w:space="0" w:color="auto"/>
          </w:divBdr>
        </w:div>
        <w:div w:id="1134441409">
          <w:marLeft w:val="0"/>
          <w:marRight w:val="0"/>
          <w:marTop w:val="0"/>
          <w:marBottom w:val="0"/>
          <w:divBdr>
            <w:top w:val="none" w:sz="0" w:space="0" w:color="auto"/>
            <w:left w:val="none" w:sz="0" w:space="0" w:color="auto"/>
            <w:bottom w:val="none" w:sz="0" w:space="0" w:color="auto"/>
            <w:right w:val="none" w:sz="0" w:space="0" w:color="auto"/>
          </w:divBdr>
        </w:div>
        <w:div w:id="1138571074">
          <w:marLeft w:val="0"/>
          <w:marRight w:val="0"/>
          <w:marTop w:val="0"/>
          <w:marBottom w:val="0"/>
          <w:divBdr>
            <w:top w:val="none" w:sz="0" w:space="0" w:color="auto"/>
            <w:left w:val="none" w:sz="0" w:space="0" w:color="auto"/>
            <w:bottom w:val="none" w:sz="0" w:space="0" w:color="auto"/>
            <w:right w:val="none" w:sz="0" w:space="0" w:color="auto"/>
          </w:divBdr>
        </w:div>
        <w:div w:id="1174223870">
          <w:marLeft w:val="0"/>
          <w:marRight w:val="0"/>
          <w:marTop w:val="0"/>
          <w:marBottom w:val="0"/>
          <w:divBdr>
            <w:top w:val="none" w:sz="0" w:space="0" w:color="auto"/>
            <w:left w:val="none" w:sz="0" w:space="0" w:color="auto"/>
            <w:bottom w:val="none" w:sz="0" w:space="0" w:color="auto"/>
            <w:right w:val="none" w:sz="0" w:space="0" w:color="auto"/>
          </w:divBdr>
        </w:div>
        <w:div w:id="1239822938">
          <w:marLeft w:val="0"/>
          <w:marRight w:val="0"/>
          <w:marTop w:val="0"/>
          <w:marBottom w:val="0"/>
          <w:divBdr>
            <w:top w:val="none" w:sz="0" w:space="0" w:color="auto"/>
            <w:left w:val="none" w:sz="0" w:space="0" w:color="auto"/>
            <w:bottom w:val="none" w:sz="0" w:space="0" w:color="auto"/>
            <w:right w:val="none" w:sz="0" w:space="0" w:color="auto"/>
          </w:divBdr>
        </w:div>
        <w:div w:id="1295647251">
          <w:marLeft w:val="0"/>
          <w:marRight w:val="0"/>
          <w:marTop w:val="0"/>
          <w:marBottom w:val="0"/>
          <w:divBdr>
            <w:top w:val="none" w:sz="0" w:space="0" w:color="auto"/>
            <w:left w:val="none" w:sz="0" w:space="0" w:color="auto"/>
            <w:bottom w:val="none" w:sz="0" w:space="0" w:color="auto"/>
            <w:right w:val="none" w:sz="0" w:space="0" w:color="auto"/>
          </w:divBdr>
        </w:div>
        <w:div w:id="1332223163">
          <w:marLeft w:val="0"/>
          <w:marRight w:val="0"/>
          <w:marTop w:val="0"/>
          <w:marBottom w:val="0"/>
          <w:divBdr>
            <w:top w:val="none" w:sz="0" w:space="0" w:color="auto"/>
            <w:left w:val="none" w:sz="0" w:space="0" w:color="auto"/>
            <w:bottom w:val="none" w:sz="0" w:space="0" w:color="auto"/>
            <w:right w:val="none" w:sz="0" w:space="0" w:color="auto"/>
          </w:divBdr>
        </w:div>
        <w:div w:id="1335912199">
          <w:marLeft w:val="0"/>
          <w:marRight w:val="0"/>
          <w:marTop w:val="0"/>
          <w:marBottom w:val="0"/>
          <w:divBdr>
            <w:top w:val="none" w:sz="0" w:space="0" w:color="auto"/>
            <w:left w:val="none" w:sz="0" w:space="0" w:color="auto"/>
            <w:bottom w:val="none" w:sz="0" w:space="0" w:color="auto"/>
            <w:right w:val="none" w:sz="0" w:space="0" w:color="auto"/>
          </w:divBdr>
        </w:div>
        <w:div w:id="1353263427">
          <w:marLeft w:val="0"/>
          <w:marRight w:val="0"/>
          <w:marTop w:val="0"/>
          <w:marBottom w:val="0"/>
          <w:divBdr>
            <w:top w:val="none" w:sz="0" w:space="0" w:color="auto"/>
            <w:left w:val="none" w:sz="0" w:space="0" w:color="auto"/>
            <w:bottom w:val="none" w:sz="0" w:space="0" w:color="auto"/>
            <w:right w:val="none" w:sz="0" w:space="0" w:color="auto"/>
          </w:divBdr>
        </w:div>
        <w:div w:id="1371029918">
          <w:marLeft w:val="0"/>
          <w:marRight w:val="0"/>
          <w:marTop w:val="0"/>
          <w:marBottom w:val="0"/>
          <w:divBdr>
            <w:top w:val="none" w:sz="0" w:space="0" w:color="auto"/>
            <w:left w:val="none" w:sz="0" w:space="0" w:color="auto"/>
            <w:bottom w:val="none" w:sz="0" w:space="0" w:color="auto"/>
            <w:right w:val="none" w:sz="0" w:space="0" w:color="auto"/>
          </w:divBdr>
        </w:div>
        <w:div w:id="1393038414">
          <w:marLeft w:val="0"/>
          <w:marRight w:val="0"/>
          <w:marTop w:val="0"/>
          <w:marBottom w:val="0"/>
          <w:divBdr>
            <w:top w:val="none" w:sz="0" w:space="0" w:color="auto"/>
            <w:left w:val="none" w:sz="0" w:space="0" w:color="auto"/>
            <w:bottom w:val="none" w:sz="0" w:space="0" w:color="auto"/>
            <w:right w:val="none" w:sz="0" w:space="0" w:color="auto"/>
          </w:divBdr>
        </w:div>
        <w:div w:id="1414861902">
          <w:marLeft w:val="0"/>
          <w:marRight w:val="0"/>
          <w:marTop w:val="0"/>
          <w:marBottom w:val="0"/>
          <w:divBdr>
            <w:top w:val="none" w:sz="0" w:space="0" w:color="auto"/>
            <w:left w:val="none" w:sz="0" w:space="0" w:color="auto"/>
            <w:bottom w:val="none" w:sz="0" w:space="0" w:color="auto"/>
            <w:right w:val="none" w:sz="0" w:space="0" w:color="auto"/>
          </w:divBdr>
        </w:div>
        <w:div w:id="1515071089">
          <w:marLeft w:val="0"/>
          <w:marRight w:val="0"/>
          <w:marTop w:val="0"/>
          <w:marBottom w:val="0"/>
          <w:divBdr>
            <w:top w:val="none" w:sz="0" w:space="0" w:color="auto"/>
            <w:left w:val="none" w:sz="0" w:space="0" w:color="auto"/>
            <w:bottom w:val="none" w:sz="0" w:space="0" w:color="auto"/>
            <w:right w:val="none" w:sz="0" w:space="0" w:color="auto"/>
          </w:divBdr>
        </w:div>
        <w:div w:id="1517108684">
          <w:marLeft w:val="0"/>
          <w:marRight w:val="0"/>
          <w:marTop w:val="0"/>
          <w:marBottom w:val="0"/>
          <w:divBdr>
            <w:top w:val="none" w:sz="0" w:space="0" w:color="auto"/>
            <w:left w:val="none" w:sz="0" w:space="0" w:color="auto"/>
            <w:bottom w:val="none" w:sz="0" w:space="0" w:color="auto"/>
            <w:right w:val="none" w:sz="0" w:space="0" w:color="auto"/>
          </w:divBdr>
        </w:div>
        <w:div w:id="1565138971">
          <w:marLeft w:val="0"/>
          <w:marRight w:val="0"/>
          <w:marTop w:val="0"/>
          <w:marBottom w:val="0"/>
          <w:divBdr>
            <w:top w:val="none" w:sz="0" w:space="0" w:color="auto"/>
            <w:left w:val="none" w:sz="0" w:space="0" w:color="auto"/>
            <w:bottom w:val="none" w:sz="0" w:space="0" w:color="auto"/>
            <w:right w:val="none" w:sz="0" w:space="0" w:color="auto"/>
          </w:divBdr>
        </w:div>
        <w:div w:id="1592082634">
          <w:marLeft w:val="0"/>
          <w:marRight w:val="0"/>
          <w:marTop w:val="0"/>
          <w:marBottom w:val="0"/>
          <w:divBdr>
            <w:top w:val="none" w:sz="0" w:space="0" w:color="auto"/>
            <w:left w:val="none" w:sz="0" w:space="0" w:color="auto"/>
            <w:bottom w:val="none" w:sz="0" w:space="0" w:color="auto"/>
            <w:right w:val="none" w:sz="0" w:space="0" w:color="auto"/>
          </w:divBdr>
        </w:div>
        <w:div w:id="1624653824">
          <w:marLeft w:val="0"/>
          <w:marRight w:val="0"/>
          <w:marTop w:val="0"/>
          <w:marBottom w:val="0"/>
          <w:divBdr>
            <w:top w:val="none" w:sz="0" w:space="0" w:color="auto"/>
            <w:left w:val="none" w:sz="0" w:space="0" w:color="auto"/>
            <w:bottom w:val="none" w:sz="0" w:space="0" w:color="auto"/>
            <w:right w:val="none" w:sz="0" w:space="0" w:color="auto"/>
          </w:divBdr>
        </w:div>
        <w:div w:id="1642155974">
          <w:marLeft w:val="0"/>
          <w:marRight w:val="0"/>
          <w:marTop w:val="0"/>
          <w:marBottom w:val="0"/>
          <w:divBdr>
            <w:top w:val="none" w:sz="0" w:space="0" w:color="auto"/>
            <w:left w:val="none" w:sz="0" w:space="0" w:color="auto"/>
            <w:bottom w:val="none" w:sz="0" w:space="0" w:color="auto"/>
            <w:right w:val="none" w:sz="0" w:space="0" w:color="auto"/>
          </w:divBdr>
        </w:div>
        <w:div w:id="1659840759">
          <w:marLeft w:val="0"/>
          <w:marRight w:val="0"/>
          <w:marTop w:val="0"/>
          <w:marBottom w:val="0"/>
          <w:divBdr>
            <w:top w:val="none" w:sz="0" w:space="0" w:color="auto"/>
            <w:left w:val="none" w:sz="0" w:space="0" w:color="auto"/>
            <w:bottom w:val="none" w:sz="0" w:space="0" w:color="auto"/>
            <w:right w:val="none" w:sz="0" w:space="0" w:color="auto"/>
          </w:divBdr>
        </w:div>
        <w:div w:id="1747417334">
          <w:marLeft w:val="0"/>
          <w:marRight w:val="0"/>
          <w:marTop w:val="0"/>
          <w:marBottom w:val="0"/>
          <w:divBdr>
            <w:top w:val="none" w:sz="0" w:space="0" w:color="auto"/>
            <w:left w:val="none" w:sz="0" w:space="0" w:color="auto"/>
            <w:bottom w:val="none" w:sz="0" w:space="0" w:color="auto"/>
            <w:right w:val="none" w:sz="0" w:space="0" w:color="auto"/>
          </w:divBdr>
        </w:div>
        <w:div w:id="1794640819">
          <w:marLeft w:val="0"/>
          <w:marRight w:val="0"/>
          <w:marTop w:val="0"/>
          <w:marBottom w:val="0"/>
          <w:divBdr>
            <w:top w:val="none" w:sz="0" w:space="0" w:color="auto"/>
            <w:left w:val="none" w:sz="0" w:space="0" w:color="auto"/>
            <w:bottom w:val="none" w:sz="0" w:space="0" w:color="auto"/>
            <w:right w:val="none" w:sz="0" w:space="0" w:color="auto"/>
          </w:divBdr>
        </w:div>
        <w:div w:id="1825926720">
          <w:marLeft w:val="0"/>
          <w:marRight w:val="0"/>
          <w:marTop w:val="0"/>
          <w:marBottom w:val="0"/>
          <w:divBdr>
            <w:top w:val="none" w:sz="0" w:space="0" w:color="auto"/>
            <w:left w:val="none" w:sz="0" w:space="0" w:color="auto"/>
            <w:bottom w:val="none" w:sz="0" w:space="0" w:color="auto"/>
            <w:right w:val="none" w:sz="0" w:space="0" w:color="auto"/>
          </w:divBdr>
        </w:div>
        <w:div w:id="1833328181">
          <w:marLeft w:val="0"/>
          <w:marRight w:val="0"/>
          <w:marTop w:val="0"/>
          <w:marBottom w:val="0"/>
          <w:divBdr>
            <w:top w:val="none" w:sz="0" w:space="0" w:color="auto"/>
            <w:left w:val="none" w:sz="0" w:space="0" w:color="auto"/>
            <w:bottom w:val="none" w:sz="0" w:space="0" w:color="auto"/>
            <w:right w:val="none" w:sz="0" w:space="0" w:color="auto"/>
          </w:divBdr>
        </w:div>
        <w:div w:id="1851220049">
          <w:marLeft w:val="0"/>
          <w:marRight w:val="0"/>
          <w:marTop w:val="0"/>
          <w:marBottom w:val="0"/>
          <w:divBdr>
            <w:top w:val="none" w:sz="0" w:space="0" w:color="auto"/>
            <w:left w:val="none" w:sz="0" w:space="0" w:color="auto"/>
            <w:bottom w:val="none" w:sz="0" w:space="0" w:color="auto"/>
            <w:right w:val="none" w:sz="0" w:space="0" w:color="auto"/>
          </w:divBdr>
        </w:div>
        <w:div w:id="1853374837">
          <w:marLeft w:val="0"/>
          <w:marRight w:val="0"/>
          <w:marTop w:val="0"/>
          <w:marBottom w:val="0"/>
          <w:divBdr>
            <w:top w:val="none" w:sz="0" w:space="0" w:color="auto"/>
            <w:left w:val="none" w:sz="0" w:space="0" w:color="auto"/>
            <w:bottom w:val="none" w:sz="0" w:space="0" w:color="auto"/>
            <w:right w:val="none" w:sz="0" w:space="0" w:color="auto"/>
          </w:divBdr>
        </w:div>
        <w:div w:id="1861359672">
          <w:marLeft w:val="0"/>
          <w:marRight w:val="0"/>
          <w:marTop w:val="0"/>
          <w:marBottom w:val="0"/>
          <w:divBdr>
            <w:top w:val="none" w:sz="0" w:space="0" w:color="auto"/>
            <w:left w:val="none" w:sz="0" w:space="0" w:color="auto"/>
            <w:bottom w:val="none" w:sz="0" w:space="0" w:color="auto"/>
            <w:right w:val="none" w:sz="0" w:space="0" w:color="auto"/>
          </w:divBdr>
        </w:div>
        <w:div w:id="1902790754">
          <w:marLeft w:val="0"/>
          <w:marRight w:val="0"/>
          <w:marTop w:val="0"/>
          <w:marBottom w:val="0"/>
          <w:divBdr>
            <w:top w:val="none" w:sz="0" w:space="0" w:color="auto"/>
            <w:left w:val="none" w:sz="0" w:space="0" w:color="auto"/>
            <w:bottom w:val="none" w:sz="0" w:space="0" w:color="auto"/>
            <w:right w:val="none" w:sz="0" w:space="0" w:color="auto"/>
          </w:divBdr>
        </w:div>
        <w:div w:id="1918980183">
          <w:marLeft w:val="0"/>
          <w:marRight w:val="0"/>
          <w:marTop w:val="0"/>
          <w:marBottom w:val="0"/>
          <w:divBdr>
            <w:top w:val="none" w:sz="0" w:space="0" w:color="auto"/>
            <w:left w:val="none" w:sz="0" w:space="0" w:color="auto"/>
            <w:bottom w:val="none" w:sz="0" w:space="0" w:color="auto"/>
            <w:right w:val="none" w:sz="0" w:space="0" w:color="auto"/>
          </w:divBdr>
        </w:div>
        <w:div w:id="1925453806">
          <w:marLeft w:val="0"/>
          <w:marRight w:val="0"/>
          <w:marTop w:val="0"/>
          <w:marBottom w:val="0"/>
          <w:divBdr>
            <w:top w:val="none" w:sz="0" w:space="0" w:color="auto"/>
            <w:left w:val="none" w:sz="0" w:space="0" w:color="auto"/>
            <w:bottom w:val="none" w:sz="0" w:space="0" w:color="auto"/>
            <w:right w:val="none" w:sz="0" w:space="0" w:color="auto"/>
          </w:divBdr>
        </w:div>
        <w:div w:id="1941403629">
          <w:marLeft w:val="0"/>
          <w:marRight w:val="0"/>
          <w:marTop w:val="0"/>
          <w:marBottom w:val="0"/>
          <w:divBdr>
            <w:top w:val="none" w:sz="0" w:space="0" w:color="auto"/>
            <w:left w:val="none" w:sz="0" w:space="0" w:color="auto"/>
            <w:bottom w:val="none" w:sz="0" w:space="0" w:color="auto"/>
            <w:right w:val="none" w:sz="0" w:space="0" w:color="auto"/>
          </w:divBdr>
        </w:div>
        <w:div w:id="1950819205">
          <w:marLeft w:val="0"/>
          <w:marRight w:val="0"/>
          <w:marTop w:val="0"/>
          <w:marBottom w:val="0"/>
          <w:divBdr>
            <w:top w:val="none" w:sz="0" w:space="0" w:color="auto"/>
            <w:left w:val="none" w:sz="0" w:space="0" w:color="auto"/>
            <w:bottom w:val="none" w:sz="0" w:space="0" w:color="auto"/>
            <w:right w:val="none" w:sz="0" w:space="0" w:color="auto"/>
          </w:divBdr>
        </w:div>
        <w:div w:id="1975215363">
          <w:marLeft w:val="0"/>
          <w:marRight w:val="0"/>
          <w:marTop w:val="0"/>
          <w:marBottom w:val="0"/>
          <w:divBdr>
            <w:top w:val="none" w:sz="0" w:space="0" w:color="auto"/>
            <w:left w:val="none" w:sz="0" w:space="0" w:color="auto"/>
            <w:bottom w:val="none" w:sz="0" w:space="0" w:color="auto"/>
            <w:right w:val="none" w:sz="0" w:space="0" w:color="auto"/>
          </w:divBdr>
        </w:div>
        <w:div w:id="2007201273">
          <w:marLeft w:val="0"/>
          <w:marRight w:val="0"/>
          <w:marTop w:val="0"/>
          <w:marBottom w:val="0"/>
          <w:divBdr>
            <w:top w:val="none" w:sz="0" w:space="0" w:color="auto"/>
            <w:left w:val="none" w:sz="0" w:space="0" w:color="auto"/>
            <w:bottom w:val="none" w:sz="0" w:space="0" w:color="auto"/>
            <w:right w:val="none" w:sz="0" w:space="0" w:color="auto"/>
          </w:divBdr>
        </w:div>
        <w:div w:id="2007593466">
          <w:marLeft w:val="0"/>
          <w:marRight w:val="0"/>
          <w:marTop w:val="0"/>
          <w:marBottom w:val="0"/>
          <w:divBdr>
            <w:top w:val="none" w:sz="0" w:space="0" w:color="auto"/>
            <w:left w:val="none" w:sz="0" w:space="0" w:color="auto"/>
            <w:bottom w:val="none" w:sz="0" w:space="0" w:color="auto"/>
            <w:right w:val="none" w:sz="0" w:space="0" w:color="auto"/>
          </w:divBdr>
        </w:div>
        <w:div w:id="2052462134">
          <w:marLeft w:val="0"/>
          <w:marRight w:val="0"/>
          <w:marTop w:val="0"/>
          <w:marBottom w:val="0"/>
          <w:divBdr>
            <w:top w:val="none" w:sz="0" w:space="0" w:color="auto"/>
            <w:left w:val="none" w:sz="0" w:space="0" w:color="auto"/>
            <w:bottom w:val="none" w:sz="0" w:space="0" w:color="auto"/>
            <w:right w:val="none" w:sz="0" w:space="0" w:color="auto"/>
          </w:divBdr>
        </w:div>
        <w:div w:id="2056192668">
          <w:marLeft w:val="0"/>
          <w:marRight w:val="0"/>
          <w:marTop w:val="0"/>
          <w:marBottom w:val="0"/>
          <w:divBdr>
            <w:top w:val="none" w:sz="0" w:space="0" w:color="auto"/>
            <w:left w:val="none" w:sz="0" w:space="0" w:color="auto"/>
            <w:bottom w:val="none" w:sz="0" w:space="0" w:color="auto"/>
            <w:right w:val="none" w:sz="0" w:space="0" w:color="auto"/>
          </w:divBdr>
        </w:div>
        <w:div w:id="2077891459">
          <w:marLeft w:val="0"/>
          <w:marRight w:val="0"/>
          <w:marTop w:val="0"/>
          <w:marBottom w:val="0"/>
          <w:divBdr>
            <w:top w:val="none" w:sz="0" w:space="0" w:color="auto"/>
            <w:left w:val="none" w:sz="0" w:space="0" w:color="auto"/>
            <w:bottom w:val="none" w:sz="0" w:space="0" w:color="auto"/>
            <w:right w:val="none" w:sz="0" w:space="0" w:color="auto"/>
          </w:divBdr>
        </w:div>
        <w:div w:id="2100445244">
          <w:marLeft w:val="0"/>
          <w:marRight w:val="0"/>
          <w:marTop w:val="0"/>
          <w:marBottom w:val="0"/>
          <w:divBdr>
            <w:top w:val="none" w:sz="0" w:space="0" w:color="auto"/>
            <w:left w:val="none" w:sz="0" w:space="0" w:color="auto"/>
            <w:bottom w:val="none" w:sz="0" w:space="0" w:color="auto"/>
            <w:right w:val="none" w:sz="0" w:space="0" w:color="auto"/>
          </w:divBdr>
        </w:div>
        <w:div w:id="2130781566">
          <w:marLeft w:val="0"/>
          <w:marRight w:val="0"/>
          <w:marTop w:val="0"/>
          <w:marBottom w:val="0"/>
          <w:divBdr>
            <w:top w:val="none" w:sz="0" w:space="0" w:color="auto"/>
            <w:left w:val="none" w:sz="0" w:space="0" w:color="auto"/>
            <w:bottom w:val="none" w:sz="0" w:space="0" w:color="auto"/>
            <w:right w:val="none" w:sz="0" w:space="0" w:color="auto"/>
          </w:divBdr>
        </w:div>
      </w:divsChild>
    </w:div>
    <w:div w:id="1889993519">
      <w:bodyDiv w:val="1"/>
      <w:marLeft w:val="0"/>
      <w:marRight w:val="0"/>
      <w:marTop w:val="0"/>
      <w:marBottom w:val="0"/>
      <w:divBdr>
        <w:top w:val="none" w:sz="0" w:space="0" w:color="auto"/>
        <w:left w:val="none" w:sz="0" w:space="0" w:color="auto"/>
        <w:bottom w:val="none" w:sz="0" w:space="0" w:color="auto"/>
        <w:right w:val="none" w:sz="0" w:space="0" w:color="auto"/>
      </w:divBdr>
      <w:divsChild>
        <w:div w:id="274989162">
          <w:marLeft w:val="0"/>
          <w:marRight w:val="0"/>
          <w:marTop w:val="0"/>
          <w:marBottom w:val="0"/>
          <w:divBdr>
            <w:top w:val="none" w:sz="0" w:space="0" w:color="auto"/>
            <w:left w:val="none" w:sz="0" w:space="0" w:color="auto"/>
            <w:bottom w:val="none" w:sz="0" w:space="0" w:color="auto"/>
            <w:right w:val="none" w:sz="0" w:space="0" w:color="auto"/>
          </w:divBdr>
        </w:div>
        <w:div w:id="848065182">
          <w:marLeft w:val="0"/>
          <w:marRight w:val="0"/>
          <w:marTop w:val="0"/>
          <w:marBottom w:val="0"/>
          <w:divBdr>
            <w:top w:val="none" w:sz="0" w:space="0" w:color="auto"/>
            <w:left w:val="none" w:sz="0" w:space="0" w:color="auto"/>
            <w:bottom w:val="none" w:sz="0" w:space="0" w:color="auto"/>
            <w:right w:val="none" w:sz="0" w:space="0" w:color="auto"/>
          </w:divBdr>
        </w:div>
        <w:div w:id="1117943877">
          <w:marLeft w:val="0"/>
          <w:marRight w:val="0"/>
          <w:marTop w:val="0"/>
          <w:marBottom w:val="0"/>
          <w:divBdr>
            <w:top w:val="none" w:sz="0" w:space="0" w:color="auto"/>
            <w:left w:val="none" w:sz="0" w:space="0" w:color="auto"/>
            <w:bottom w:val="none" w:sz="0" w:space="0" w:color="auto"/>
            <w:right w:val="none" w:sz="0" w:space="0" w:color="auto"/>
          </w:divBdr>
        </w:div>
      </w:divsChild>
    </w:div>
    <w:div w:id="1896500807">
      <w:bodyDiv w:val="1"/>
      <w:marLeft w:val="0"/>
      <w:marRight w:val="0"/>
      <w:marTop w:val="0"/>
      <w:marBottom w:val="0"/>
      <w:divBdr>
        <w:top w:val="none" w:sz="0" w:space="0" w:color="auto"/>
        <w:left w:val="none" w:sz="0" w:space="0" w:color="auto"/>
        <w:bottom w:val="none" w:sz="0" w:space="0" w:color="auto"/>
        <w:right w:val="none" w:sz="0" w:space="0" w:color="auto"/>
      </w:divBdr>
      <w:divsChild>
        <w:div w:id="134571231">
          <w:marLeft w:val="0"/>
          <w:marRight w:val="0"/>
          <w:marTop w:val="0"/>
          <w:marBottom w:val="0"/>
          <w:divBdr>
            <w:top w:val="none" w:sz="0" w:space="0" w:color="auto"/>
            <w:left w:val="none" w:sz="0" w:space="0" w:color="auto"/>
            <w:bottom w:val="none" w:sz="0" w:space="0" w:color="auto"/>
            <w:right w:val="none" w:sz="0" w:space="0" w:color="auto"/>
          </w:divBdr>
        </w:div>
        <w:div w:id="436029035">
          <w:marLeft w:val="0"/>
          <w:marRight w:val="0"/>
          <w:marTop w:val="0"/>
          <w:marBottom w:val="0"/>
          <w:divBdr>
            <w:top w:val="none" w:sz="0" w:space="0" w:color="auto"/>
            <w:left w:val="none" w:sz="0" w:space="0" w:color="auto"/>
            <w:bottom w:val="none" w:sz="0" w:space="0" w:color="auto"/>
            <w:right w:val="none" w:sz="0" w:space="0" w:color="auto"/>
          </w:divBdr>
        </w:div>
        <w:div w:id="503010583">
          <w:marLeft w:val="0"/>
          <w:marRight w:val="0"/>
          <w:marTop w:val="0"/>
          <w:marBottom w:val="0"/>
          <w:divBdr>
            <w:top w:val="none" w:sz="0" w:space="0" w:color="auto"/>
            <w:left w:val="none" w:sz="0" w:space="0" w:color="auto"/>
            <w:bottom w:val="none" w:sz="0" w:space="0" w:color="auto"/>
            <w:right w:val="none" w:sz="0" w:space="0" w:color="auto"/>
          </w:divBdr>
        </w:div>
        <w:div w:id="803238572">
          <w:marLeft w:val="0"/>
          <w:marRight w:val="0"/>
          <w:marTop w:val="0"/>
          <w:marBottom w:val="0"/>
          <w:divBdr>
            <w:top w:val="none" w:sz="0" w:space="0" w:color="auto"/>
            <w:left w:val="none" w:sz="0" w:space="0" w:color="auto"/>
            <w:bottom w:val="none" w:sz="0" w:space="0" w:color="auto"/>
            <w:right w:val="none" w:sz="0" w:space="0" w:color="auto"/>
          </w:divBdr>
        </w:div>
        <w:div w:id="813720059">
          <w:marLeft w:val="0"/>
          <w:marRight w:val="0"/>
          <w:marTop w:val="0"/>
          <w:marBottom w:val="0"/>
          <w:divBdr>
            <w:top w:val="none" w:sz="0" w:space="0" w:color="auto"/>
            <w:left w:val="none" w:sz="0" w:space="0" w:color="auto"/>
            <w:bottom w:val="none" w:sz="0" w:space="0" w:color="auto"/>
            <w:right w:val="none" w:sz="0" w:space="0" w:color="auto"/>
          </w:divBdr>
        </w:div>
        <w:div w:id="1036269854">
          <w:marLeft w:val="0"/>
          <w:marRight w:val="0"/>
          <w:marTop w:val="0"/>
          <w:marBottom w:val="0"/>
          <w:divBdr>
            <w:top w:val="none" w:sz="0" w:space="0" w:color="auto"/>
            <w:left w:val="none" w:sz="0" w:space="0" w:color="auto"/>
            <w:bottom w:val="none" w:sz="0" w:space="0" w:color="auto"/>
            <w:right w:val="none" w:sz="0" w:space="0" w:color="auto"/>
          </w:divBdr>
        </w:div>
        <w:div w:id="1074206735">
          <w:marLeft w:val="0"/>
          <w:marRight w:val="0"/>
          <w:marTop w:val="0"/>
          <w:marBottom w:val="0"/>
          <w:divBdr>
            <w:top w:val="none" w:sz="0" w:space="0" w:color="auto"/>
            <w:left w:val="none" w:sz="0" w:space="0" w:color="auto"/>
            <w:bottom w:val="none" w:sz="0" w:space="0" w:color="auto"/>
            <w:right w:val="none" w:sz="0" w:space="0" w:color="auto"/>
          </w:divBdr>
        </w:div>
        <w:div w:id="1320697567">
          <w:marLeft w:val="0"/>
          <w:marRight w:val="0"/>
          <w:marTop w:val="0"/>
          <w:marBottom w:val="0"/>
          <w:divBdr>
            <w:top w:val="none" w:sz="0" w:space="0" w:color="auto"/>
            <w:left w:val="none" w:sz="0" w:space="0" w:color="auto"/>
            <w:bottom w:val="none" w:sz="0" w:space="0" w:color="auto"/>
            <w:right w:val="none" w:sz="0" w:space="0" w:color="auto"/>
          </w:divBdr>
        </w:div>
        <w:div w:id="1370646433">
          <w:marLeft w:val="0"/>
          <w:marRight w:val="0"/>
          <w:marTop w:val="0"/>
          <w:marBottom w:val="0"/>
          <w:divBdr>
            <w:top w:val="none" w:sz="0" w:space="0" w:color="auto"/>
            <w:left w:val="none" w:sz="0" w:space="0" w:color="auto"/>
            <w:bottom w:val="none" w:sz="0" w:space="0" w:color="auto"/>
            <w:right w:val="none" w:sz="0" w:space="0" w:color="auto"/>
          </w:divBdr>
        </w:div>
        <w:div w:id="1383871783">
          <w:marLeft w:val="0"/>
          <w:marRight w:val="0"/>
          <w:marTop w:val="0"/>
          <w:marBottom w:val="0"/>
          <w:divBdr>
            <w:top w:val="none" w:sz="0" w:space="0" w:color="auto"/>
            <w:left w:val="none" w:sz="0" w:space="0" w:color="auto"/>
            <w:bottom w:val="none" w:sz="0" w:space="0" w:color="auto"/>
            <w:right w:val="none" w:sz="0" w:space="0" w:color="auto"/>
          </w:divBdr>
        </w:div>
        <w:div w:id="1823235425">
          <w:marLeft w:val="0"/>
          <w:marRight w:val="0"/>
          <w:marTop w:val="0"/>
          <w:marBottom w:val="0"/>
          <w:divBdr>
            <w:top w:val="none" w:sz="0" w:space="0" w:color="auto"/>
            <w:left w:val="none" w:sz="0" w:space="0" w:color="auto"/>
            <w:bottom w:val="none" w:sz="0" w:space="0" w:color="auto"/>
            <w:right w:val="none" w:sz="0" w:space="0" w:color="auto"/>
          </w:divBdr>
        </w:div>
        <w:div w:id="1902207143">
          <w:marLeft w:val="0"/>
          <w:marRight w:val="0"/>
          <w:marTop w:val="0"/>
          <w:marBottom w:val="0"/>
          <w:divBdr>
            <w:top w:val="none" w:sz="0" w:space="0" w:color="auto"/>
            <w:left w:val="none" w:sz="0" w:space="0" w:color="auto"/>
            <w:bottom w:val="none" w:sz="0" w:space="0" w:color="auto"/>
            <w:right w:val="none" w:sz="0" w:space="0" w:color="auto"/>
          </w:divBdr>
        </w:div>
        <w:div w:id="1912347379">
          <w:marLeft w:val="0"/>
          <w:marRight w:val="0"/>
          <w:marTop w:val="0"/>
          <w:marBottom w:val="0"/>
          <w:divBdr>
            <w:top w:val="none" w:sz="0" w:space="0" w:color="auto"/>
            <w:left w:val="none" w:sz="0" w:space="0" w:color="auto"/>
            <w:bottom w:val="none" w:sz="0" w:space="0" w:color="auto"/>
            <w:right w:val="none" w:sz="0" w:space="0" w:color="auto"/>
          </w:divBdr>
        </w:div>
        <w:div w:id="1965191968">
          <w:marLeft w:val="0"/>
          <w:marRight w:val="0"/>
          <w:marTop w:val="0"/>
          <w:marBottom w:val="0"/>
          <w:divBdr>
            <w:top w:val="none" w:sz="0" w:space="0" w:color="auto"/>
            <w:left w:val="none" w:sz="0" w:space="0" w:color="auto"/>
            <w:bottom w:val="none" w:sz="0" w:space="0" w:color="auto"/>
            <w:right w:val="none" w:sz="0" w:space="0" w:color="auto"/>
          </w:divBdr>
        </w:div>
        <w:div w:id="1978996653">
          <w:marLeft w:val="0"/>
          <w:marRight w:val="0"/>
          <w:marTop w:val="0"/>
          <w:marBottom w:val="0"/>
          <w:divBdr>
            <w:top w:val="none" w:sz="0" w:space="0" w:color="auto"/>
            <w:left w:val="none" w:sz="0" w:space="0" w:color="auto"/>
            <w:bottom w:val="none" w:sz="0" w:space="0" w:color="auto"/>
            <w:right w:val="none" w:sz="0" w:space="0" w:color="auto"/>
          </w:divBdr>
        </w:div>
      </w:divsChild>
    </w:div>
    <w:div w:id="1905335379">
      <w:bodyDiv w:val="1"/>
      <w:marLeft w:val="0"/>
      <w:marRight w:val="0"/>
      <w:marTop w:val="0"/>
      <w:marBottom w:val="0"/>
      <w:divBdr>
        <w:top w:val="none" w:sz="0" w:space="0" w:color="auto"/>
        <w:left w:val="none" w:sz="0" w:space="0" w:color="auto"/>
        <w:bottom w:val="none" w:sz="0" w:space="0" w:color="auto"/>
        <w:right w:val="none" w:sz="0" w:space="0" w:color="auto"/>
      </w:divBdr>
      <w:divsChild>
        <w:div w:id="36705918">
          <w:marLeft w:val="0"/>
          <w:marRight w:val="0"/>
          <w:marTop w:val="0"/>
          <w:marBottom w:val="0"/>
          <w:divBdr>
            <w:top w:val="none" w:sz="0" w:space="0" w:color="auto"/>
            <w:left w:val="none" w:sz="0" w:space="0" w:color="auto"/>
            <w:bottom w:val="none" w:sz="0" w:space="0" w:color="auto"/>
            <w:right w:val="none" w:sz="0" w:space="0" w:color="auto"/>
          </w:divBdr>
        </w:div>
        <w:div w:id="900360672">
          <w:marLeft w:val="0"/>
          <w:marRight w:val="0"/>
          <w:marTop w:val="0"/>
          <w:marBottom w:val="0"/>
          <w:divBdr>
            <w:top w:val="none" w:sz="0" w:space="0" w:color="auto"/>
            <w:left w:val="none" w:sz="0" w:space="0" w:color="auto"/>
            <w:bottom w:val="none" w:sz="0" w:space="0" w:color="auto"/>
            <w:right w:val="none" w:sz="0" w:space="0" w:color="auto"/>
          </w:divBdr>
        </w:div>
        <w:div w:id="1536847022">
          <w:marLeft w:val="0"/>
          <w:marRight w:val="0"/>
          <w:marTop w:val="0"/>
          <w:marBottom w:val="0"/>
          <w:divBdr>
            <w:top w:val="none" w:sz="0" w:space="0" w:color="auto"/>
            <w:left w:val="none" w:sz="0" w:space="0" w:color="auto"/>
            <w:bottom w:val="none" w:sz="0" w:space="0" w:color="auto"/>
            <w:right w:val="none" w:sz="0" w:space="0" w:color="auto"/>
          </w:divBdr>
        </w:div>
        <w:div w:id="1602757594">
          <w:marLeft w:val="0"/>
          <w:marRight w:val="0"/>
          <w:marTop w:val="0"/>
          <w:marBottom w:val="0"/>
          <w:divBdr>
            <w:top w:val="none" w:sz="0" w:space="0" w:color="auto"/>
            <w:left w:val="none" w:sz="0" w:space="0" w:color="auto"/>
            <w:bottom w:val="none" w:sz="0" w:space="0" w:color="auto"/>
            <w:right w:val="none" w:sz="0" w:space="0" w:color="auto"/>
          </w:divBdr>
        </w:div>
        <w:div w:id="2052805620">
          <w:marLeft w:val="0"/>
          <w:marRight w:val="0"/>
          <w:marTop w:val="0"/>
          <w:marBottom w:val="0"/>
          <w:divBdr>
            <w:top w:val="none" w:sz="0" w:space="0" w:color="auto"/>
            <w:left w:val="none" w:sz="0" w:space="0" w:color="auto"/>
            <w:bottom w:val="none" w:sz="0" w:space="0" w:color="auto"/>
            <w:right w:val="none" w:sz="0" w:space="0" w:color="auto"/>
          </w:divBdr>
        </w:div>
      </w:divsChild>
    </w:div>
    <w:div w:id="1908882551">
      <w:bodyDiv w:val="1"/>
      <w:marLeft w:val="0"/>
      <w:marRight w:val="0"/>
      <w:marTop w:val="0"/>
      <w:marBottom w:val="0"/>
      <w:divBdr>
        <w:top w:val="none" w:sz="0" w:space="0" w:color="auto"/>
        <w:left w:val="none" w:sz="0" w:space="0" w:color="auto"/>
        <w:bottom w:val="none" w:sz="0" w:space="0" w:color="auto"/>
        <w:right w:val="none" w:sz="0" w:space="0" w:color="auto"/>
      </w:divBdr>
      <w:divsChild>
        <w:div w:id="1843160341">
          <w:marLeft w:val="0"/>
          <w:marRight w:val="0"/>
          <w:marTop w:val="0"/>
          <w:marBottom w:val="0"/>
          <w:divBdr>
            <w:top w:val="none" w:sz="0" w:space="0" w:color="auto"/>
            <w:left w:val="none" w:sz="0" w:space="0" w:color="auto"/>
            <w:bottom w:val="none" w:sz="0" w:space="0" w:color="auto"/>
            <w:right w:val="none" w:sz="0" w:space="0" w:color="auto"/>
          </w:divBdr>
        </w:div>
        <w:div w:id="1921403542">
          <w:marLeft w:val="0"/>
          <w:marRight w:val="0"/>
          <w:marTop w:val="0"/>
          <w:marBottom w:val="0"/>
          <w:divBdr>
            <w:top w:val="none" w:sz="0" w:space="0" w:color="auto"/>
            <w:left w:val="none" w:sz="0" w:space="0" w:color="auto"/>
            <w:bottom w:val="none" w:sz="0" w:space="0" w:color="auto"/>
            <w:right w:val="none" w:sz="0" w:space="0" w:color="auto"/>
          </w:divBdr>
        </w:div>
        <w:div w:id="1936160129">
          <w:marLeft w:val="0"/>
          <w:marRight w:val="0"/>
          <w:marTop w:val="0"/>
          <w:marBottom w:val="0"/>
          <w:divBdr>
            <w:top w:val="none" w:sz="0" w:space="0" w:color="auto"/>
            <w:left w:val="none" w:sz="0" w:space="0" w:color="auto"/>
            <w:bottom w:val="none" w:sz="0" w:space="0" w:color="auto"/>
            <w:right w:val="none" w:sz="0" w:space="0" w:color="auto"/>
          </w:divBdr>
        </w:div>
      </w:divsChild>
    </w:div>
    <w:div w:id="1969041780">
      <w:bodyDiv w:val="1"/>
      <w:marLeft w:val="0"/>
      <w:marRight w:val="0"/>
      <w:marTop w:val="0"/>
      <w:marBottom w:val="0"/>
      <w:divBdr>
        <w:top w:val="none" w:sz="0" w:space="0" w:color="auto"/>
        <w:left w:val="none" w:sz="0" w:space="0" w:color="auto"/>
        <w:bottom w:val="none" w:sz="0" w:space="0" w:color="auto"/>
        <w:right w:val="none" w:sz="0" w:space="0" w:color="auto"/>
      </w:divBdr>
      <w:divsChild>
        <w:div w:id="258484498">
          <w:marLeft w:val="0"/>
          <w:marRight w:val="0"/>
          <w:marTop w:val="0"/>
          <w:marBottom w:val="0"/>
          <w:divBdr>
            <w:top w:val="none" w:sz="0" w:space="0" w:color="auto"/>
            <w:left w:val="none" w:sz="0" w:space="0" w:color="auto"/>
            <w:bottom w:val="none" w:sz="0" w:space="0" w:color="auto"/>
            <w:right w:val="none" w:sz="0" w:space="0" w:color="auto"/>
          </w:divBdr>
        </w:div>
        <w:div w:id="347171954">
          <w:marLeft w:val="0"/>
          <w:marRight w:val="0"/>
          <w:marTop w:val="0"/>
          <w:marBottom w:val="0"/>
          <w:divBdr>
            <w:top w:val="none" w:sz="0" w:space="0" w:color="auto"/>
            <w:left w:val="none" w:sz="0" w:space="0" w:color="auto"/>
            <w:bottom w:val="none" w:sz="0" w:space="0" w:color="auto"/>
            <w:right w:val="none" w:sz="0" w:space="0" w:color="auto"/>
          </w:divBdr>
        </w:div>
        <w:div w:id="425345682">
          <w:marLeft w:val="0"/>
          <w:marRight w:val="0"/>
          <w:marTop w:val="0"/>
          <w:marBottom w:val="0"/>
          <w:divBdr>
            <w:top w:val="none" w:sz="0" w:space="0" w:color="auto"/>
            <w:left w:val="none" w:sz="0" w:space="0" w:color="auto"/>
            <w:bottom w:val="none" w:sz="0" w:space="0" w:color="auto"/>
            <w:right w:val="none" w:sz="0" w:space="0" w:color="auto"/>
          </w:divBdr>
        </w:div>
        <w:div w:id="447505788">
          <w:marLeft w:val="0"/>
          <w:marRight w:val="0"/>
          <w:marTop w:val="0"/>
          <w:marBottom w:val="0"/>
          <w:divBdr>
            <w:top w:val="none" w:sz="0" w:space="0" w:color="auto"/>
            <w:left w:val="none" w:sz="0" w:space="0" w:color="auto"/>
            <w:bottom w:val="none" w:sz="0" w:space="0" w:color="auto"/>
            <w:right w:val="none" w:sz="0" w:space="0" w:color="auto"/>
          </w:divBdr>
        </w:div>
        <w:div w:id="711883855">
          <w:marLeft w:val="0"/>
          <w:marRight w:val="0"/>
          <w:marTop w:val="0"/>
          <w:marBottom w:val="0"/>
          <w:divBdr>
            <w:top w:val="none" w:sz="0" w:space="0" w:color="auto"/>
            <w:left w:val="none" w:sz="0" w:space="0" w:color="auto"/>
            <w:bottom w:val="none" w:sz="0" w:space="0" w:color="auto"/>
            <w:right w:val="none" w:sz="0" w:space="0" w:color="auto"/>
          </w:divBdr>
        </w:div>
        <w:div w:id="1839535462">
          <w:marLeft w:val="0"/>
          <w:marRight w:val="0"/>
          <w:marTop w:val="0"/>
          <w:marBottom w:val="0"/>
          <w:divBdr>
            <w:top w:val="none" w:sz="0" w:space="0" w:color="auto"/>
            <w:left w:val="none" w:sz="0" w:space="0" w:color="auto"/>
            <w:bottom w:val="none" w:sz="0" w:space="0" w:color="auto"/>
            <w:right w:val="none" w:sz="0" w:space="0" w:color="auto"/>
          </w:divBdr>
        </w:div>
        <w:div w:id="1864662989">
          <w:marLeft w:val="0"/>
          <w:marRight w:val="0"/>
          <w:marTop w:val="0"/>
          <w:marBottom w:val="0"/>
          <w:divBdr>
            <w:top w:val="none" w:sz="0" w:space="0" w:color="auto"/>
            <w:left w:val="none" w:sz="0" w:space="0" w:color="auto"/>
            <w:bottom w:val="none" w:sz="0" w:space="0" w:color="auto"/>
            <w:right w:val="none" w:sz="0" w:space="0" w:color="auto"/>
          </w:divBdr>
        </w:div>
        <w:div w:id="189349263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latformazakupowa.pl/pn/mpkstargard"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pkstargard.p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jpiec@mpkstargard.pl"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lewandowski@mpkstargard.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BB196-24A6-4A06-B9A1-7E3CB89B1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991</TotalTime>
  <Pages>16</Pages>
  <Words>7963</Words>
  <Characters>47784</Characters>
  <Application>Microsoft Office Word</Application>
  <DocSecurity>0</DocSecurity>
  <Lines>398</Lines>
  <Paragraphs>111</Paragraphs>
  <ScaleCrop>false</ScaleCrop>
  <HeadingPairs>
    <vt:vector size="2" baseType="variant">
      <vt:variant>
        <vt:lpstr>Tytuł</vt:lpstr>
      </vt:variant>
      <vt:variant>
        <vt:i4>1</vt:i4>
      </vt:variant>
    </vt:vector>
  </HeadingPairs>
  <TitlesOfParts>
    <vt:vector size="1" baseType="lpstr">
      <vt:lpstr>SIWZ ZP-5/2020</vt:lpstr>
    </vt:vector>
  </TitlesOfParts>
  <Company>PKM Katowice sp z o.o.</Company>
  <LinksUpToDate>false</LinksUpToDate>
  <CharactersWithSpaces>55636</CharactersWithSpaces>
  <SharedDoc>false</SharedDoc>
  <HLinks>
    <vt:vector size="24" baseType="variant">
      <vt:variant>
        <vt:i4>917545</vt:i4>
      </vt:variant>
      <vt:variant>
        <vt:i4>12</vt:i4>
      </vt:variant>
      <vt:variant>
        <vt:i4>0</vt:i4>
      </vt:variant>
      <vt:variant>
        <vt:i4>5</vt:i4>
      </vt:variant>
      <vt:variant>
        <vt:lpwstr>mailto:zaopatrzenie2@pkm.katowice.pl</vt:lpwstr>
      </vt:variant>
      <vt:variant>
        <vt:lpwstr/>
      </vt:variant>
      <vt:variant>
        <vt:i4>7798858</vt:i4>
      </vt:variant>
      <vt:variant>
        <vt:i4>6</vt:i4>
      </vt:variant>
      <vt:variant>
        <vt:i4>0</vt:i4>
      </vt:variant>
      <vt:variant>
        <vt:i4>5</vt:i4>
      </vt:variant>
      <vt:variant>
        <vt:lpwstr>mailto:logistyka@mpkstargard.pl</vt:lpwstr>
      </vt:variant>
      <vt:variant>
        <vt:lpwstr/>
      </vt:variant>
      <vt:variant>
        <vt:i4>1114147</vt:i4>
      </vt:variant>
      <vt:variant>
        <vt:i4>3</vt:i4>
      </vt:variant>
      <vt:variant>
        <vt:i4>0</vt:i4>
      </vt:variant>
      <vt:variant>
        <vt:i4>5</vt:i4>
      </vt:variant>
      <vt:variant>
        <vt:lpwstr>mailto:mpk@mpkstargard.pl</vt:lpwstr>
      </vt:variant>
      <vt:variant>
        <vt:lpwstr/>
      </vt:variant>
      <vt:variant>
        <vt:i4>7405669</vt:i4>
      </vt:variant>
      <vt:variant>
        <vt:i4>0</vt:i4>
      </vt:variant>
      <vt:variant>
        <vt:i4>0</vt:i4>
      </vt:variant>
      <vt:variant>
        <vt:i4>5</vt:i4>
      </vt:variant>
      <vt:variant>
        <vt:lpwstr>http://www.mpkstargard.pl/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ZP-5/2020</dc:title>
  <dc:subject>SIWZ ZP-1/2019</dc:subject>
  <dc:creator>MAREK JARMOLUK MPK STARGARD</dc:creator>
  <cp:keywords/>
  <dc:description/>
  <cp:lastModifiedBy>Marek Jarmoluk</cp:lastModifiedBy>
  <cp:revision>8</cp:revision>
  <cp:lastPrinted>2021-11-16T11:59:00Z</cp:lastPrinted>
  <dcterms:created xsi:type="dcterms:W3CDTF">2019-11-22T09:13:00Z</dcterms:created>
  <dcterms:modified xsi:type="dcterms:W3CDTF">2021-11-17T07:51:00Z</dcterms:modified>
</cp:coreProperties>
</file>