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8F2E8" w14:textId="77777777" w:rsidR="00BB0580" w:rsidRPr="00C21711" w:rsidRDefault="00BB0580" w:rsidP="00BB0580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019485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396B983B" w14:textId="5D20BE90" w:rsidR="00BB0580" w:rsidRPr="00134F1E" w:rsidRDefault="003154FF" w:rsidP="00BB0580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10</w:t>
      </w:r>
      <w:bookmarkStart w:id="1" w:name="_GoBack"/>
      <w:bookmarkEnd w:id="1"/>
      <w:r w:rsidR="00BB0580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BB0580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BB0580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 w:rsidR="00BB058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6FBBE320" w14:textId="77777777" w:rsidR="00BB0580" w:rsidRPr="00134F1E" w:rsidRDefault="00BB0580" w:rsidP="00BB0580">
      <w:pPr>
        <w:spacing w:after="0"/>
        <w:rPr>
          <w:rFonts w:eastAsia="Calibri" w:cstheme="minorHAnsi"/>
          <w:u w:val="single"/>
        </w:rPr>
      </w:pPr>
    </w:p>
    <w:p w14:paraId="16053EB6" w14:textId="77777777" w:rsidR="00BB0580" w:rsidRPr="00134F1E" w:rsidRDefault="00BB0580" w:rsidP="00BB0580">
      <w:pPr>
        <w:spacing w:after="0"/>
        <w:rPr>
          <w:rFonts w:eastAsia="Calibri" w:cstheme="minorHAnsi"/>
          <w:u w:val="single"/>
        </w:rPr>
      </w:pPr>
    </w:p>
    <w:p w14:paraId="624377CC" w14:textId="77777777" w:rsidR="00BB0580" w:rsidRPr="00134F1E" w:rsidRDefault="00BB0580" w:rsidP="00BB0580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5157C957" w14:textId="77777777" w:rsidR="00BB0580" w:rsidRPr="00F66C81" w:rsidRDefault="00BB0580" w:rsidP="00BB0580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2FD3EE97" w14:textId="77777777" w:rsidR="00BB0580" w:rsidRPr="00F66C81" w:rsidRDefault="00BB0580" w:rsidP="00BB0580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CA12A41" w14:textId="77777777" w:rsidR="003154FF" w:rsidRPr="00134F1E" w:rsidRDefault="003154FF" w:rsidP="003154FF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</w:t>
      </w:r>
      <w:r w:rsidRPr="00992D2E">
        <w:rPr>
          <w:rFonts w:eastAsia="Calibri" w:cstheme="minorHAnsi"/>
        </w:rPr>
        <w:t xml:space="preserve">na </w:t>
      </w:r>
      <w:r w:rsidRPr="00B84BF3">
        <w:rPr>
          <w:rFonts w:eastAsia="Calibri" w:cstheme="minorHAnsi"/>
          <w:b/>
          <w:bCs/>
        </w:rPr>
        <w:t xml:space="preserve">dostawy </w:t>
      </w:r>
      <w:r>
        <w:rPr>
          <w:rFonts w:eastAsia="Calibri" w:cstheme="minorHAnsi"/>
          <w:b/>
          <w:bCs/>
        </w:rPr>
        <w:t>amunicji</w:t>
      </w:r>
      <w:r w:rsidRPr="00B84BF3">
        <w:rPr>
          <w:rFonts w:eastAsia="Calibri" w:cstheme="minorHAnsi"/>
          <w:b/>
          <w:bCs/>
        </w:rPr>
        <w:t xml:space="preserve"> </w:t>
      </w:r>
      <w:r w:rsidRPr="00F71C8C">
        <w:rPr>
          <w:rFonts w:eastAsia="Calibri" w:cstheme="minorHAnsi"/>
        </w:rPr>
        <w:t>(nr sprawy</w:t>
      </w:r>
      <w:r>
        <w:rPr>
          <w:rFonts w:eastAsia="Calibri" w:cstheme="minorHAnsi"/>
        </w:rPr>
        <w:t xml:space="preserve"> 10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</w:t>
      </w:r>
      <w:r>
        <w:rPr>
          <w:rFonts w:eastAsia="Calibri" w:cstheme="minorHAnsi"/>
        </w:rPr>
        <w:t xml:space="preserve">4) </w:t>
      </w:r>
      <w:r w:rsidRPr="00F66C81">
        <w:rPr>
          <w:rFonts w:eastAsia="Calibri" w:cstheme="minorHAnsi"/>
        </w:rPr>
        <w:t>prowadzonego przez Akademię Wymiaru Sprawiedliwości:</w:t>
      </w:r>
    </w:p>
    <w:p w14:paraId="1DDEB830" w14:textId="77777777" w:rsidR="003154FF" w:rsidRPr="00F2432F" w:rsidRDefault="003154FF" w:rsidP="003154FF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044CC23D" w14:textId="77777777" w:rsidR="003154FF" w:rsidRPr="00F2432F" w:rsidRDefault="003154FF" w:rsidP="003154FF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0FC44580" w14:textId="77777777" w:rsidR="003154FF" w:rsidRPr="00F2432F" w:rsidRDefault="003154FF" w:rsidP="003154FF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7AB00D6" w14:textId="77777777" w:rsidR="003154FF" w:rsidRPr="00F2432F" w:rsidRDefault="003154FF" w:rsidP="003154FF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64BFA90" w14:textId="77777777" w:rsidR="003154FF" w:rsidRPr="00F2432F" w:rsidRDefault="003154FF" w:rsidP="003154FF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5BD86B02" w14:textId="77777777" w:rsidR="003154FF" w:rsidRPr="006F7A22" w:rsidRDefault="003154FF" w:rsidP="003154FF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170B99">
        <w:rPr>
          <w:rFonts w:cstheme="minorHAnsi"/>
          <w:color w:val="000000"/>
          <w:kern w:val="3"/>
        </w:rPr>
        <w:t xml:space="preserve">oświadczam, że </w:t>
      </w:r>
      <w:r w:rsidRPr="00170B99">
        <w:rPr>
          <w:rFonts w:cstheme="minorHAnsi"/>
          <w:b/>
          <w:color w:val="000000"/>
          <w:kern w:val="3"/>
        </w:rPr>
        <w:t>spełniam warunek udziału w postępowaniu</w:t>
      </w:r>
      <w:r w:rsidRPr="00170B99">
        <w:rPr>
          <w:rFonts w:cstheme="minorHAnsi"/>
          <w:color w:val="000000"/>
          <w:kern w:val="3"/>
        </w:rPr>
        <w:t xml:space="preserve"> określony przez zamawiającego, dotyczący uprawnień do prowadzenia określonej działalności gospodarczej, tj. posiada</w:t>
      </w:r>
      <w:r>
        <w:rPr>
          <w:rFonts w:cstheme="minorHAnsi"/>
          <w:color w:val="000000"/>
          <w:kern w:val="3"/>
        </w:rPr>
        <w:t xml:space="preserve">m koncesję na </w:t>
      </w:r>
      <w:r w:rsidRPr="00170B99">
        <w:rPr>
          <w:rFonts w:cstheme="minorHAnsi"/>
          <w:color w:val="000000"/>
          <w:kern w:val="3"/>
        </w:rPr>
        <w:t xml:space="preserve">wykonywanie działalności gospodarczej w zakresie obrotu amunicją, wydaną zgodnie z ustawą z dnia </w:t>
      </w:r>
      <w:r>
        <w:rPr>
          <w:rFonts w:cstheme="minorHAnsi"/>
          <w:color w:val="000000"/>
          <w:kern w:val="3"/>
        </w:rPr>
        <w:t>13 czerwca 2019</w:t>
      </w:r>
      <w:r w:rsidRPr="00170B99">
        <w:rPr>
          <w:rFonts w:cstheme="minorHAnsi"/>
          <w:color w:val="000000"/>
          <w:kern w:val="3"/>
        </w:rPr>
        <w:t xml:space="preserve"> r. o wykonywaniu działalności gospodarczej w zakresie wytwarzania i obrotu materiałami wybuchowymi, bronią, amunicją oraz wyrobami i technologią o przeznaczeniu </w:t>
      </w:r>
      <w:r w:rsidRPr="006F7A22">
        <w:rPr>
          <w:rFonts w:cstheme="minorHAnsi"/>
          <w:color w:val="000000"/>
          <w:kern w:val="3"/>
        </w:rPr>
        <w:t xml:space="preserve">wojskowym lub policyjnym (Dz.U. z 2023 r. poz. 1743 </w:t>
      </w:r>
      <w:proofErr w:type="spellStart"/>
      <w:r w:rsidRPr="006F7A22">
        <w:rPr>
          <w:rFonts w:cstheme="minorHAnsi"/>
          <w:color w:val="000000"/>
          <w:kern w:val="3"/>
        </w:rPr>
        <w:t>t.j</w:t>
      </w:r>
      <w:proofErr w:type="spellEnd"/>
      <w:r w:rsidRPr="006F7A22">
        <w:rPr>
          <w:rFonts w:cstheme="minorHAnsi"/>
          <w:color w:val="000000"/>
          <w:kern w:val="3"/>
        </w:rPr>
        <w:t xml:space="preserve">.) </w:t>
      </w:r>
      <w:r w:rsidRPr="006F7A22">
        <w:rPr>
          <w:rFonts w:asciiTheme="minorHAnsi" w:eastAsia="Times New Roman" w:hAnsiTheme="minorHAnsi"/>
        </w:rPr>
        <w:t>oraz rozporządzeniem Rady Minis</w:t>
      </w:r>
      <w:r w:rsidRPr="006F7A22">
        <w:rPr>
          <w:rFonts w:asciiTheme="minorHAnsi" w:hAnsiTheme="minorHAnsi"/>
        </w:rPr>
        <w:t>trów z dnia 17 września 2019 r. w sprawie klasyfikacji rodzajów materiałów wybuchowych, broni, amunicji oraz wyrobów i technologii o przeznaczeniu wojskowym lub policyjnym, na których wytwarzanie lub obrót jest wymagane uzyskanie koncesji (Dz.U. z 2019 r. poz. 1888)</w:t>
      </w:r>
      <w:r w:rsidRPr="006F7A22">
        <w:rPr>
          <w:rFonts w:cstheme="minorHAnsi"/>
          <w:bCs/>
          <w:color w:val="000000"/>
          <w:kern w:val="3"/>
        </w:rPr>
        <w:t>;</w:t>
      </w:r>
    </w:p>
    <w:p w14:paraId="188E1FF1" w14:textId="77777777" w:rsidR="003154FF" w:rsidRPr="0027799B" w:rsidRDefault="003154FF" w:rsidP="003154FF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1F6C2FD4" w14:textId="77777777" w:rsidR="003154FF" w:rsidRPr="00F2432F" w:rsidRDefault="003154FF" w:rsidP="003154FF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1473923D" w14:textId="77777777" w:rsidR="003154FF" w:rsidRPr="00F2432F" w:rsidRDefault="003154FF" w:rsidP="003154FF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30BDE6CF" w14:textId="77777777" w:rsidR="003154FF" w:rsidRPr="00F2432F" w:rsidRDefault="003154FF" w:rsidP="003154FF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04C52F8" w14:textId="77777777" w:rsidR="003154FF" w:rsidRPr="00F2432F" w:rsidRDefault="003154FF" w:rsidP="003154FF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B179750" w14:textId="77777777" w:rsidR="003154FF" w:rsidRPr="00CC1385" w:rsidRDefault="003154FF" w:rsidP="003154F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231499C7" w14:textId="77777777" w:rsidR="003154FF" w:rsidRPr="00CC1385" w:rsidRDefault="003154FF" w:rsidP="003154F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685C349C" w14:textId="77777777" w:rsidR="003154FF" w:rsidRPr="00F2432F" w:rsidRDefault="003154FF" w:rsidP="003154FF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345B20A6" w14:textId="77777777" w:rsidR="003154FF" w:rsidRPr="00F2432F" w:rsidRDefault="003154FF" w:rsidP="003154FF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2700458A" w14:textId="77777777" w:rsidR="003154FF" w:rsidRPr="00F2432F" w:rsidRDefault="003154FF" w:rsidP="003154FF">
      <w:pPr>
        <w:spacing w:after="0"/>
        <w:jc w:val="both"/>
        <w:rPr>
          <w:rFonts w:eastAsia="Calibri" w:cstheme="minorHAnsi"/>
        </w:rPr>
      </w:pPr>
    </w:p>
    <w:sectPr w:rsidR="003154FF" w:rsidRPr="00F2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80"/>
    <w:rsid w:val="003154FF"/>
    <w:rsid w:val="009A744E"/>
    <w:rsid w:val="00B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45DD"/>
  <w15:chartTrackingRefBased/>
  <w15:docId w15:val="{6315C178-0420-45CA-AC0F-6F2E25F9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580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BB0580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B0580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BB0580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580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B0580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BB0580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BB058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B058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B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58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05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2</cp:revision>
  <dcterms:created xsi:type="dcterms:W3CDTF">2024-04-25T09:59:00Z</dcterms:created>
  <dcterms:modified xsi:type="dcterms:W3CDTF">2024-04-29T12:03:00Z</dcterms:modified>
</cp:coreProperties>
</file>