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851112">
        <w:rPr>
          <w:rFonts w:ascii="Times New Roman" w:eastAsia="Times New Roman" w:hAnsi="Times New Roman" w:cs="Times New Roman"/>
          <w:szCs w:val="18"/>
          <w:lang w:eastAsia="ar-SA"/>
        </w:rPr>
        <w:t>/AS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55D5A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5A7386">
        <w:rPr>
          <w:rFonts w:ascii="Times New Roman" w:eastAsia="Times New Roman" w:hAnsi="Times New Roman" w:cs="Times New Roman"/>
          <w:szCs w:val="18"/>
          <w:lang w:eastAsia="ar-SA"/>
        </w:rPr>
        <w:t>32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2019 r., poz. 2019), dotyczące braku podstaw wykluczenia z postępowania przetargowego prowadzonego w trybie przetargu nieograniczonego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055D5A" w:rsidRDefault="00055D5A" w:rsidP="00055D5A">
      <w:pPr>
        <w:pStyle w:val="Tre9ce6tekstu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DF02A8">
        <w:rPr>
          <w:rFonts w:ascii="Times New Roman" w:hAnsi="Times New Roman" w:cs="Times New Roman"/>
          <w:b/>
          <w:sz w:val="22"/>
          <w:szCs w:val="22"/>
        </w:rPr>
        <w:t xml:space="preserve">maceratorów </w:t>
      </w:r>
      <w:r>
        <w:rPr>
          <w:rFonts w:ascii="Times New Roman" w:hAnsi="Times New Roman" w:cs="Times New Roman"/>
          <w:b/>
          <w:sz w:val="22"/>
          <w:szCs w:val="22"/>
        </w:rPr>
        <w:t>na potrzeby COZL</w:t>
      </w:r>
    </w:p>
    <w:p w:rsidR="00055D5A" w:rsidRDefault="00055D5A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851112">
        <w:rPr>
          <w:rFonts w:ascii="Times New Roman" w:hAnsi="Times New Roman"/>
          <w:b/>
          <w:sz w:val="24"/>
          <w:szCs w:val="24"/>
        </w:rPr>
        <w:t>COZL/DZP/AS</w:t>
      </w:r>
      <w:r w:rsidR="005A7386">
        <w:rPr>
          <w:rFonts w:ascii="Times New Roman" w:hAnsi="Times New Roman"/>
          <w:b/>
          <w:sz w:val="24"/>
          <w:szCs w:val="24"/>
        </w:rPr>
        <w:t>/3412/TP-32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="003F057B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>…………………………………………</w:t>
      </w:r>
    </w:p>
    <w:p w:rsidR="00F51463" w:rsidRPr="00344B6B" w:rsidRDefault="00851112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</w:t>
      </w:r>
      <w:r w:rsidR="003F05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55D5A"/>
    <w:rsid w:val="00344B6B"/>
    <w:rsid w:val="003F057B"/>
    <w:rsid w:val="0053005D"/>
    <w:rsid w:val="005512DD"/>
    <w:rsid w:val="005A7386"/>
    <w:rsid w:val="006267B1"/>
    <w:rsid w:val="00851112"/>
    <w:rsid w:val="00863844"/>
    <w:rsid w:val="008E66A8"/>
    <w:rsid w:val="00DF02A8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15</cp:revision>
  <cp:lastPrinted>2021-04-06T07:44:00Z</cp:lastPrinted>
  <dcterms:created xsi:type="dcterms:W3CDTF">2021-01-30T19:56:00Z</dcterms:created>
  <dcterms:modified xsi:type="dcterms:W3CDTF">2021-04-06T07:44:00Z</dcterms:modified>
</cp:coreProperties>
</file>