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6DC1619B" w:rsid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</w:t>
      </w:r>
      <w:r w:rsid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/PESEL</w:t>
      </w: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: ………………………………………....</w:t>
      </w:r>
    </w:p>
    <w:p w14:paraId="2ECA7531" w14:textId="089D3B3A" w:rsidR="009D6B85" w:rsidRPr="00B756C6" w:rsidRDefault="009D6B85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KRS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:…………………………….</w:t>
      </w:r>
    </w:p>
    <w:p w14:paraId="78E7D52F" w14:textId="77777777" w:rsidR="009D6B85" w:rsidRPr="009D6B85" w:rsidRDefault="009D6B85" w:rsidP="009D6B85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(pełna nazwa/firma, adres, w zależności </w:t>
      </w:r>
    </w:p>
    <w:p w14:paraId="0763D794" w14:textId="7BBBB3C9" w:rsidR="009D6B85" w:rsidRDefault="009D6B85" w:rsidP="009D6B85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od podmiotu: NIP/PESEL, KRS)</w:t>
      </w:r>
    </w:p>
    <w:p w14:paraId="2B3708FE" w14:textId="6A317BB6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5D0D6680" w14:textId="77777777" w:rsidR="00B65C61" w:rsidRPr="00B65C61" w:rsidRDefault="00B65C61" w:rsidP="00B65C61">
      <w:pPr>
        <w:spacing w:before="240" w:after="0" w:line="264" w:lineRule="auto"/>
        <w:ind w:left="6379" w:hanging="1417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95124127"/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6223090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Gmina Strzelce Wielkie, </w:t>
      </w:r>
    </w:p>
    <w:p w14:paraId="48ADEC03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ul. Częstochowska 14, </w:t>
      </w:r>
    </w:p>
    <w:p w14:paraId="534417EA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98-337 Strzelce Wielkie, </w:t>
      </w:r>
    </w:p>
    <w:p w14:paraId="76564A44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>NIP 5080013940</w:t>
      </w:r>
    </w:p>
    <w:bookmarkEnd w:id="0"/>
    <w:p w14:paraId="215A11FA" w14:textId="177062EA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bCs/>
          <w:sz w:val="20"/>
          <w:szCs w:val="20"/>
          <w:lang w:eastAsia="pl-PL"/>
        </w:rPr>
      </w:pPr>
    </w:p>
    <w:p w14:paraId="47762717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Pełnomocnik Zamawiającego: </w:t>
      </w:r>
    </w:p>
    <w:p w14:paraId="4D868BED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Enmedia Aleksandra Adamska </w:t>
      </w:r>
    </w:p>
    <w:p w14:paraId="13A1800A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ul. Hetmańska 26/3, </w:t>
      </w:r>
    </w:p>
    <w:p w14:paraId="34157CEF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60-252 Poznań, </w:t>
      </w:r>
    </w:p>
    <w:p w14:paraId="4D8F5C3C" w14:textId="35B9CDB6" w:rsidR="007A4925" w:rsidRPr="00DE4059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>NIP 7821016514</w:t>
      </w: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1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1"/>
    <w:p w14:paraId="59C4B749" w14:textId="634A481F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74027A" w:rsidRPr="0074027A">
        <w:rPr>
          <w:rFonts w:asciiTheme="majorHAnsi" w:hAnsiTheme="majorHAnsi" w:cstheme="majorHAnsi"/>
          <w:sz w:val="20"/>
          <w:szCs w:val="20"/>
        </w:rPr>
        <w:t>„Kompleksowa dostawa energii elektrycznej wraz z usługą dystrybucji dla Gminy Strzelce Wielkie i jej jednostek organizacyjnych w okresie od 01.04.2022 r. do 31.03.2023 r.”</w:t>
      </w:r>
      <w:r w:rsidR="0074027A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35A3FCB5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F228870" w14:textId="33D47F46" w:rsidR="00B65C61" w:rsidRDefault="00B65C61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A237FCF" w14:textId="77777777" w:rsidR="00B65C61" w:rsidRDefault="00B65C61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33BDC5AC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2552D5B" w14:textId="77777777" w:rsidR="0074027A" w:rsidRDefault="007402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5B9E868C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2" w:name="_Hlk95203603"/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965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1133"/>
        <w:gridCol w:w="1135"/>
        <w:gridCol w:w="949"/>
        <w:gridCol w:w="750"/>
        <w:gridCol w:w="709"/>
        <w:gridCol w:w="569"/>
        <w:gridCol w:w="992"/>
        <w:gridCol w:w="1135"/>
        <w:gridCol w:w="175"/>
      </w:tblGrid>
      <w:tr w:rsidR="00E622EB" w:rsidRPr="00676002" w14:paraId="1889B282" w14:textId="77777777" w:rsidTr="00956275">
        <w:trPr>
          <w:gridAfter w:val="1"/>
          <w:wAfter w:w="81" w:type="pct"/>
          <w:trHeight w:val="45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7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0D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BB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07D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81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48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D1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F3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CB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</w:tr>
      <w:tr w:rsidR="00676002" w:rsidRPr="00676002" w14:paraId="4ACFE758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E28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D2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5F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01A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D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A5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578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679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F9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6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D535DCE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D2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A38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F89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7E9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4E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58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9ADE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D4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59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197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E9676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60E370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FF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E7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33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B7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6E8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EB3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87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A9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C3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21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1A3172C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13D07DF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55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1.  OPŁATA ZA ŚWIADCZONE USŁUGI DYSTRYBUCJI – GRUPA TARYFOWA B11</w:t>
            </w:r>
          </w:p>
        </w:tc>
        <w:tc>
          <w:tcPr>
            <w:tcW w:w="81" w:type="pct"/>
            <w:vAlign w:val="center"/>
            <w:hideMark/>
          </w:tcPr>
          <w:p w14:paraId="616B021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BBF2388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115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D21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3E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99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61469" w14:textId="5A493905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8,00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0032" w14:textId="753FD1E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856" w14:textId="3C7BD24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3D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8ED3" w14:textId="2665CC0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07D3" w14:textId="70DE977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221F4F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E546775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203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5C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4E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E90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DBAE" w14:textId="461D50E7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A753C" w14:textId="1855226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3C2A" w14:textId="46E9F47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E80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4D68" w14:textId="61FA1EA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41BB" w14:textId="2A50347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E36908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789AA3C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79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11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FA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980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9090" w14:textId="6DB590D2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AEB7" w14:textId="6757CCE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8A7B" w14:textId="0A5B304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F0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E098" w14:textId="5FCC872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EF86" w14:textId="1BF9F8D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F8CCC6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EB93556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97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58C1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B9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623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DEED" w14:textId="6981BF7F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3091C" w14:textId="413B81E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36EF" w14:textId="4F3BB92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EC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D48" w14:textId="18B482B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2218" w14:textId="67112B3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95AE2B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2A7667ED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BCA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E7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D8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F9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B021" w14:textId="319C6B0A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8,00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3DEBF" w14:textId="28B42B0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096C" w14:textId="525F2FA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B6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853B" w14:textId="0401A24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FCBB" w14:textId="6006E81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2BE52A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A0F4F8F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7F7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28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0B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95A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FAD6" w14:textId="58C33ACB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DD56A" w14:textId="0FF8B36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E5BF" w14:textId="0FB438E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0F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61E1" w14:textId="006C312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FE3" w14:textId="4DBA556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07BD7B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6FEFC7B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1744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7E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5E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FE9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03D6" w14:textId="54B3679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CA75" w14:textId="38D9A26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E0AB" w14:textId="4723860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C4D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E883" w14:textId="2492E70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A7DB" w14:textId="51A791D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16F5439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26A35C92" w14:textId="77777777" w:rsidTr="008A4C2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22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5B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7C5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505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FD9E" w14:textId="019B0B7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17735" w14:textId="3BDE476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F9CE" w14:textId="47C3C15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D9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37A6" w14:textId="0B723A9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B8D0" w14:textId="32B601D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EF9F7C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8E3906D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074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1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4DFD" w14:textId="383EEC1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</w:tcPr>
          <w:p w14:paraId="07EEA2A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66BD2B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DA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4C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E30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BF5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413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D7E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178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88F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77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D0C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5D5CEC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2DB451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F2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C0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0EF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983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3D9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56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5AE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49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DC9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84D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B0F3E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ABE3CD2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37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23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B7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91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D4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55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49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907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A3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0E22DE7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8580F69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353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1D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F81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18B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4C4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94B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CF90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E16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08E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5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038FE1B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69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EA4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C94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DC6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F79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411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1ABA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F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6E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31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E341C9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75B4F3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F6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A8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E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FF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BD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6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9E0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A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EC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8C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4C08C43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E68AB2C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CE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2.  OPŁATA ZA ŚWIADCZONE USŁUGI DYSTRYBUCJI – GRUPA TARYFOWA B23</w:t>
            </w:r>
          </w:p>
        </w:tc>
        <w:tc>
          <w:tcPr>
            <w:tcW w:w="81" w:type="pct"/>
            <w:vAlign w:val="center"/>
            <w:hideMark/>
          </w:tcPr>
          <w:p w14:paraId="53BFC15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7643F18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BA43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58C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71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280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AC1" w14:textId="2C33CF60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95,00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95764" w14:textId="7BC2FD7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52AB" w14:textId="60F395B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4E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CD36" w14:textId="2BD1B5D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66C9" w14:textId="4469D9B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E63028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DAE71A1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DF4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22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A0E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61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EAC5" w14:textId="5AA75184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70 499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073EA" w14:textId="3618819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A482" w14:textId="4B0FBED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A8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C4B8" w14:textId="17B97A4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78BE" w14:textId="273AD99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3B9102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27B60091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AD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8C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3E1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E6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7A6" w14:textId="5FEF2545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32 237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C864" w14:textId="76FDF8C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A5BB" w14:textId="672E519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C515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1C8" w14:textId="2467810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1F8B" w14:textId="4195A1A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548DF9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1CC748D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F50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E23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D7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8C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9509" w14:textId="7475AC9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160 283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CB0" w14:textId="036BA50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5D81" w14:textId="71D4952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ED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EC8C" w14:textId="3764021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7ECB" w14:textId="31CD989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B56F39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2BD39F9A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6CA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46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2D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D8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83A3" w14:textId="616C2075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263 019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F762" w14:textId="57E1E6C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250D" w14:textId="47F9DEB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AE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6668" w14:textId="5665B8B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9500" w14:textId="12B21F4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ABCE61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1A5D9F20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6F7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1A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901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CD5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B659" w14:textId="0C261A79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95,00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F4E9F" w14:textId="39BDBA3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FEE2" w14:textId="2C83075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4C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03AC" w14:textId="46DA932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E0FC" w14:textId="176CE00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762F4FF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F1615DC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A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FD2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83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83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C057D" w14:textId="2CD25200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B4608" w14:textId="5B8030D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6E89" w14:textId="273C9DD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82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83A9" w14:textId="6625BF5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C86E" w14:textId="4A4C249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961FC39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55C093C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C2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45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34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AE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5DC4" w14:textId="1BA08CC3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263 019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FE69F" w14:textId="053C4D8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C80" w14:textId="5E2D26F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EA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B1EE" w14:textId="710DD81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E48F" w14:textId="512AC67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4CF0769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126D691A" w14:textId="77777777" w:rsidTr="00E2627D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FE37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5F6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03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F07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B4F6" w14:textId="7944E89B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263 019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90FE5" w14:textId="6C9F772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8575" w14:textId="7DDEEFB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94F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DD04" w14:textId="5F73168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CF40" w14:textId="3B26ED8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3099A3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BB142B9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C45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2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D48" w14:textId="5D33311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7A979C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B298B3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8A0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DC3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9BA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D4C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829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4E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D87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45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F3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20A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A6A4D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622EB" w:rsidRPr="00676002" w14:paraId="328123C6" w14:textId="77777777" w:rsidTr="00956275">
        <w:trPr>
          <w:trHeight w:val="276"/>
        </w:trPr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7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8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0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327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B6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6C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73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C6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DF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6C36ED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CDA0D23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6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DB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36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30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9A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7F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AF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DC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EB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5C2A465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82EE296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F02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D17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EC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161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C42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DF4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91E2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8A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9C3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8F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7064227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05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FCB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952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153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ACF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F66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3590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7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3B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661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5396C8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2FA73F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F5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04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2CE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355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D0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F8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043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FC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5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8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0A52BBC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662F95F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DCA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3.  OPŁATA ZA ŚWIADCZONE USŁUGI DYSTRYBUCJI – GRUPA TARYFOWA C11</w:t>
            </w:r>
          </w:p>
        </w:tc>
        <w:tc>
          <w:tcPr>
            <w:tcW w:w="81" w:type="pct"/>
            <w:vAlign w:val="center"/>
            <w:hideMark/>
          </w:tcPr>
          <w:p w14:paraId="6FA41FC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FD767ED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54A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F1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81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1D5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E9BA" w14:textId="4029465C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50,60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4ADB" w14:textId="1389F1C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7591" w14:textId="0FF05F6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3CD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56BA" w14:textId="5966C00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0E1E" w14:textId="5001354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9BB41C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39C44FE9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D9DE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3A2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C9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761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0C07" w14:textId="0A7D0893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20 138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4C0D" w14:textId="0079F32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4A98" w14:textId="25A9DC6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61B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1AB" w14:textId="3421AA8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754F" w14:textId="55E1024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CD02FB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88DA16D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6DA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E6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58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40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FB2B" w14:textId="79BE9803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5D51" w14:textId="2CEEC32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A4D8" w14:textId="448B3EA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A0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F106" w14:textId="5181EF7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807F" w14:textId="0A96AD4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44B51C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BB8764D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3C7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9AF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2A1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DB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782B" w14:textId="1FDA962A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20 138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DF6B" w14:textId="3E3AD21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BE86" w14:textId="51DA494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C6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F1F4" w14:textId="333E98A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0E1C" w14:textId="00CC289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E36146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8FFB557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302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8C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AF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14E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0E4C" w14:textId="1FBF9277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50,60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5E8B" w14:textId="4F535A6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A14F" w14:textId="6DCF935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0F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2DC" w14:textId="4AB1CF5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3732" w14:textId="0372158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2A758A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AB65B56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B75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1D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23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2E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EED" w14:textId="1362A478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EF4B8" w14:textId="181C600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22F8" w14:textId="75C4C09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BC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A678" w14:textId="36B607A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2289" w14:textId="226C7AF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426AC8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E6AB739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256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CCE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23E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C3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B6F" w14:textId="4A4C3CC6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20 138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3EFA8" w14:textId="33BCAB4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F42C" w14:textId="2752EF8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047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2F53" w14:textId="0B5238C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7FE9" w14:textId="004FAAA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6BBD1C1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C51A56D" w14:textId="77777777" w:rsidTr="00687477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E4F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639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35E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7E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B690" w14:textId="69C46612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20 138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8AE0" w14:textId="76B863D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A80A" w14:textId="07843A2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A5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1CEA" w14:textId="3694899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1E44" w14:textId="6C593D6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7FCE7B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BCA4C9E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39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3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E77" w14:textId="7B6F755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B5C378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03989E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3E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0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48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20E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2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DF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2D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BB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6B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A0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39FB04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29A1C8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A8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15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78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539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B4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7A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06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3B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40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E9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3997E9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045F6B5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CC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97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D2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6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5F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F0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282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40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1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3B1FDBF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F2DD2B3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5A2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EF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B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587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947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4F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36F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DC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4EE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7E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A4EC79A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1F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14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5ED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45D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EC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0E0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2DDB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86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D1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AB1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9B6F12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B918C1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5A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E1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84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7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4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90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D6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7E1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F5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DAD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60B8C6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40E9DD8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21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4.  OPŁATA ZA ŚWIADCZONE USŁUGI DYSTRYBUCJI – GRUPA TARYFOWA C12b</w:t>
            </w:r>
          </w:p>
        </w:tc>
        <w:tc>
          <w:tcPr>
            <w:tcW w:w="81" w:type="pct"/>
            <w:vAlign w:val="center"/>
            <w:hideMark/>
          </w:tcPr>
          <w:p w14:paraId="64D17F5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D7A32FD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9A0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70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0C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0A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7CB27" w14:textId="10B4B33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71C2" w14:textId="4EF2237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EA1C" w14:textId="7DF584B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45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22AB" w14:textId="75154C1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C906" w14:textId="77B1A50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1C1A8E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338814F1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1CE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0A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F6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4B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6DBD1" w14:textId="7F4D060B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36 426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93CE" w14:textId="45FED01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0620" w14:textId="0E71FCE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D9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17FD" w14:textId="62DE546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2CD7" w14:textId="4D1612D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67FE52F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3940B19A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55D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30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68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8F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B0DB" w14:textId="48EDE0DC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16 066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8A16" w14:textId="02047DD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79A" w14:textId="30FD572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13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95C1" w14:textId="2EB206B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E0BB" w14:textId="0659663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BDB5B0C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47A1F70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D69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E2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3D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7A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1601" w14:textId="68D84457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52 492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1F3F" w14:textId="75D922F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8988" w14:textId="45D0C9C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17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FC09" w14:textId="67163BB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C4E2" w14:textId="7EB7AA8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1ABBCE2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7DA468A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F6E9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FB7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658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E4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3085" w14:textId="4BC2B770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3948" w14:textId="77666E3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4643" w14:textId="3781535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60A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476D" w14:textId="7078BF0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DDE3" w14:textId="5AFE7FC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6C53DA2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35F60447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268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67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B8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9D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CEF8A" w14:textId="08042AD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57D3" w14:textId="42C928E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198F" w14:textId="0A037C6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FF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6205" w14:textId="6CD65A2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D5C" w14:textId="634518D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02795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3E80532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36E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26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C7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8A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F2CF" w14:textId="22ED3EB2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52 492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6E5BC" w14:textId="693982B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44C6" w14:textId="7955BCD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33D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F674" w14:textId="10BDA12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AC2F" w14:textId="764D5B8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F21849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FFC927B" w14:textId="77777777" w:rsidTr="00790A1C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6E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7A9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79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47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2B86" w14:textId="028B0769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52 492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FA9A8" w14:textId="0035D9E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5889" w14:textId="74C68DA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D0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2A2C" w14:textId="09580C6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BAB9" w14:textId="55DC8E9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DC8EB6C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A0D6643" w14:textId="77777777" w:rsidTr="00E622EB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97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4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48C7" w14:textId="11DFBBE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</w:tcPr>
          <w:p w14:paraId="7C12D8A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C94DE3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072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7C3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A5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90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AE43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4F3F5A2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616F1BE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F57DF07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67B456E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D958E4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B60D1AA" w14:textId="0C769DEF" w:rsidR="00E622EB" w:rsidRPr="00676002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46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54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62B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A7D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B2C7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272ABA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54E4B49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0307591B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FF2D25A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1661D0D" w14:textId="4BF20D3E" w:rsidR="00E622EB" w:rsidRPr="00676002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575359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2789A0B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B9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0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E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24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15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43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80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0C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DA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0F412D6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1C44119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3F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91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5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75D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EFB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BF7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1AB8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055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71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53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685EC5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281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85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996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B3B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A51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D6C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72FB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6F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D3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4F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3BF1A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937CC0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5CF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E4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B69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92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C55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4C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BF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747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00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7B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6433FB2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AD1FCB8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5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5.  OPŁATA ZA ŚWIADCZONE USŁUGI DYSTRYBUCJI – GRUPA TARYFOWA C22b</w:t>
            </w:r>
          </w:p>
        </w:tc>
        <w:tc>
          <w:tcPr>
            <w:tcW w:w="81" w:type="pct"/>
            <w:vAlign w:val="center"/>
            <w:hideMark/>
          </w:tcPr>
          <w:p w14:paraId="7D5F447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AB22C85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BF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93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FD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C8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B9FD" w14:textId="68BF7F28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04AA" w14:textId="6AF1F82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BADC" w14:textId="4F39795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03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E798" w14:textId="666916C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731" w14:textId="5B8708C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AAACC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6D0A400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460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0C97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54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7A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F2BE4" w14:textId="157E1287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57 326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B9B2" w14:textId="4CA9503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C2D8" w14:textId="73FD04A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8D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8B71" w14:textId="625D56E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60FE" w14:textId="689CCC7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F07BC5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1F8AADE6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AC3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30F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0F5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B0F5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088DC" w14:textId="20997539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37 405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424F" w14:textId="397F9F0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0C5" w14:textId="514E076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58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6B87" w14:textId="3C4A1FF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D3F6" w14:textId="31DB11E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5B36DD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35CEAF6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8A3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F50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F1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78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C2BB4" w14:textId="3A32DDA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94 731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6FAE" w14:textId="7288B5A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5780" w14:textId="68A73AD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BBE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E7EF" w14:textId="2F6C2CF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9331" w14:textId="02B9DD5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11590B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2FAED429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13B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15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B7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0B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9FE3" w14:textId="4C6F2B1C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B515" w14:textId="389E949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DCDE" w14:textId="79B890F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FC6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C766" w14:textId="297C343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4EBA" w14:textId="6404DC1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567F1A9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0534199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4CC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00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8ED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3A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9380" w14:textId="5FD5B546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A36" w14:textId="4FCE5C9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29F8" w14:textId="3B41365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EC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2069" w14:textId="3093A9E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2700" w14:textId="1CEC4EB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9BCF01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A9B2CE5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0F8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3A1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A0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F1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0633" w14:textId="2498320C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94 731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6A446" w14:textId="6CA2AF1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F1CA" w14:textId="5343D72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9C7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338A" w14:textId="694DB6F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FD96" w14:textId="2BEAC9D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6DE5621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D0D6C4E" w14:textId="77777777" w:rsidTr="00260E5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F3D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D0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158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9B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C5BA" w14:textId="7DC4B43F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94 731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33308" w14:textId="4C85E04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982A" w14:textId="2F8CEDA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06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F864" w14:textId="354B5CF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D24B" w14:textId="6570D94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DB9696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9200FC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EF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5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178A" w14:textId="27396A9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839CD9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D90B21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B48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E8A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6D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753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68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F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C6A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5CC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B2D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50D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4495D6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C20D2C8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59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AF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2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62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32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A8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67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15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8F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00515B1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38A3F53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06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49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FE5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FC7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76E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85C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9694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88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068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5A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F63BD9D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163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54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A78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4EE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7BE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09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39E1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79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DA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4C2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ECD272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A1B4E8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D9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D4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7A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0BB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60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BCB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5F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52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73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97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3A81A17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D83C05E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EA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6.  OPŁATA ZA ŚWIADCZONE USŁUGI DYSTRYBUCJI – GRUPA TARYFOWA O11</w:t>
            </w:r>
          </w:p>
        </w:tc>
        <w:tc>
          <w:tcPr>
            <w:tcW w:w="81" w:type="pct"/>
            <w:vAlign w:val="center"/>
            <w:hideMark/>
          </w:tcPr>
          <w:p w14:paraId="1A95525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F6DE453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945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77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D1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6F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3DBC" w14:textId="60850387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8A8" w14:textId="2098B7E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CA30" w14:textId="2D7FF2F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F2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8275" w14:textId="7F549CA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7C93" w14:textId="360BD76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074E479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B09556D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359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617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822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B5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83C" w14:textId="69E53CAA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232 906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5DD" w14:textId="791BB71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1E60" w14:textId="7191955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BF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9838" w14:textId="066815E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6EFC" w14:textId="6C0B3E7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074C72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30A6D10D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ECC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46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BE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12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F4A0" w14:textId="1A5531CF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EB6" w14:textId="76178EF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C4C3" w14:textId="591E2FA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2F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BDAD" w14:textId="0CD94F5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57B6" w14:textId="621CFB1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333ADF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3E34796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928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174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8E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BF0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F73" w14:textId="516482D4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232 906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42CE" w14:textId="1A9481C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C58F" w14:textId="0C5B032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C7E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CC28" w14:textId="61F0371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D414" w14:textId="07C66A7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3A4C9E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12C84604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210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13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04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2F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6857" w14:textId="17FBD470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B962" w14:textId="3B7F45F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AE1B" w14:textId="69B0B79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2E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546E" w14:textId="2826D9A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EF9B" w14:textId="577E6CF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B7FD98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35D4D50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F9C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A7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3190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A3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DED9" w14:textId="331182DD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ED84" w14:textId="1B4B6C9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D41E" w14:textId="2C7EE60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3B5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E44F" w14:textId="37B795C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5E19" w14:textId="7578D60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38DD626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5224A38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EA47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7511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DC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A8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FD0B" w14:textId="41D61846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232 906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D7AD1" w14:textId="7F587C6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8C61" w14:textId="6B82433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0A8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A872" w14:textId="38DC4F2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7F8" w14:textId="18F98E7F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805E4A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918ADCB" w14:textId="77777777" w:rsidTr="0022293A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E82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27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474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E16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B86D" w14:textId="4D6E13EA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232 906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4FD8D" w14:textId="333FD5A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B66F" w14:textId="1EBF7D8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A3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8606" w14:textId="6120E3C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646F" w14:textId="76D4E9F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A1F980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D0BA2D5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F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7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48D" w14:textId="45CE24F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6B807B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E25F25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28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7A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F70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47AD07D2" w14:textId="49E1D8AF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78428A70" w14:textId="2BC5D4DD" w:rsidR="00FA189E" w:rsidRDefault="00FA189E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5F83E498" w14:textId="61E591E7" w:rsidR="00FA189E" w:rsidRDefault="00FA189E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F1B4055" w14:textId="77777777" w:rsidR="00FA189E" w:rsidRDefault="00FA189E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4F510AA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0E1BA93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5EC984D2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071E9FA3" w14:textId="0EBF5FC3" w:rsidR="00E622EB" w:rsidRPr="00676002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44A4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EF9792C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504C5B7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703225CB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F89D611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659F460D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CDEEC02" w14:textId="05E60D77" w:rsidR="00956275" w:rsidRPr="00676002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E09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E9B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BC9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CB2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BE7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65A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DC8746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E810C98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2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B32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11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E3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4F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51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DB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6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4C1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21135A6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8594B60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CD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7EF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75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D37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4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F3D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F1EE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51D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7B9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B2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5DA2C1A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586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0A1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80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0E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B14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87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E445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5C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F7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4E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1019C6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997D557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7F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FA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A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9A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CAB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CA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76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72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94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C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4E5F50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9761D1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5C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7.  OPŁATA ZA ŚWIADCZONE USŁUGI DYSTRYBUCJI – GRUPA TARYFOWA G11 - 1faza</w:t>
            </w:r>
          </w:p>
        </w:tc>
        <w:tc>
          <w:tcPr>
            <w:tcW w:w="81" w:type="pct"/>
            <w:vAlign w:val="center"/>
            <w:hideMark/>
          </w:tcPr>
          <w:p w14:paraId="047B34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60DE1ED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A16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973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D0E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391B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493D4" w14:textId="5AD8B00B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0FBF" w14:textId="3C8B771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E33C" w14:textId="73F942F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E4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3588" w14:textId="3E9E33B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9066" w14:textId="4E52193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F5B8BC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1B507999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760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56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D2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43F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8409" w14:textId="45E66E7D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77A" w14:textId="704A812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F6FB" w14:textId="278339B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EC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F67C" w14:textId="7318D5B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CF3E" w14:textId="5632BA1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0F67E1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4E85D70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75D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913F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E7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09A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C9A13" w14:textId="342978B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948F" w14:textId="52F4BE6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FAA2" w14:textId="11E32AF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3A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3783" w14:textId="788CCA1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881D" w14:textId="1ACAFE5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02E8D1C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18AF1580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BAE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AB74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8A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DA5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617A7" w14:textId="3609E7DE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2ACC" w14:textId="5AEA175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B8BD" w14:textId="51DB08B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025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17EC" w14:textId="2A3F171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968B" w14:textId="4C31B6D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54C3C3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7C7B028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8B39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44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523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0C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668E4" w14:textId="3510F722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CA59" w14:textId="220204F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71CD" w14:textId="06A278D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B8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1CA8" w14:textId="66478DA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1EDD" w14:textId="51668D4C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468E937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72FB5485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BD0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03B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opłaty przejściowej [zł/m-c]  roczne zużycie energii do 500 do 1 200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96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6D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CB019" w14:textId="66E591C4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A88B" w14:textId="210BBED6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A0E9" w14:textId="7D46D2A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7E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7AA" w14:textId="0E74AE4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6CC0" w14:textId="6213035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1B6F5A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15FE166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362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8430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A4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8121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DAFF1" w14:textId="1015F1CF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B268" w14:textId="76F4408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EB04" w14:textId="038741CE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AE0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C5B9" w14:textId="37F913F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1596" w14:textId="2D4E82B5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5CCEAF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4512C9E2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8B4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324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32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6F9C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5783B" w14:textId="34EA515D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50FF" w14:textId="2368B6C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E6C9" w14:textId="726EE58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D9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9EDA" w14:textId="71EAB95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F1EE" w14:textId="698016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84FE0A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5583EB9F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D81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5DC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D9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A9D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0184F" w14:textId="1C403B59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16F49" w14:textId="75DE1E5D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C2A" w14:textId="54705E4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D6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488C" w14:textId="2866903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E492" w14:textId="54D5C80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F4E9A58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3C51866" w14:textId="77777777" w:rsidTr="0004259B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1CE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D05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2D9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3FE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A3DA" w14:textId="673181A6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7AE19" w14:textId="1A9B0634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CEFF" w14:textId="5C82A259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54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AA10" w14:textId="0364A4B2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F66A" w14:textId="01B7CDF3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C7D08B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8254A63" w14:textId="77777777" w:rsidTr="00E622EB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BD7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8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7AF" w14:textId="470EE3B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</w:tcPr>
          <w:p w14:paraId="720AECA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3F84D2C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86B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F0A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5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A69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B74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8A8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8E8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BCB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6CE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FE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EC12D6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AFEE42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8A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2D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956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4D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C9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A10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06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08C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A75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8CE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943D99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CD0A765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AE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88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7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E4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DD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36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31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94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0A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20FC5EE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07E519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965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9BB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C5B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02D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253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145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C012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342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515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91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BB2AE50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F4A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AAC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F8B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8AA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F4E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048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89B3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81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78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9B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2BD1A9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F65617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C2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A41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70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B8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240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4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74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5F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40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BDB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222EEAE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591E82D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DB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8. OPŁATA MOCOWA</w:t>
            </w:r>
          </w:p>
        </w:tc>
        <w:tc>
          <w:tcPr>
            <w:tcW w:w="81" w:type="pct"/>
            <w:vAlign w:val="center"/>
            <w:hideMark/>
          </w:tcPr>
          <w:p w14:paraId="0581F49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66ED15C0" w14:textId="77777777" w:rsidTr="00B16676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E895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49F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mocowa</w:t>
            </w:r>
            <w:proofErr w:type="spellEnd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 ryczałt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650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352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ppe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BF2A" w14:textId="05396599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0CE" w14:textId="41B0FE8B" w:rsidR="00FA189E" w:rsidRPr="00676002" w:rsidRDefault="005701F5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5701F5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  <w:t>8,00000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9833" w14:textId="21436E11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A88F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65AA" w14:textId="1A4B8ED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244A" w14:textId="3A77A040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A6D1C8D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A189E" w:rsidRPr="00676002" w14:paraId="05E62686" w14:textId="77777777" w:rsidTr="00B16676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05C" w14:textId="77777777" w:rsidR="00FA189E" w:rsidRPr="00676002" w:rsidRDefault="00FA189E" w:rsidP="00FA18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BB2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</w:t>
            </w:r>
            <w:proofErr w:type="spellStart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mocowa</w:t>
            </w:r>
            <w:proofErr w:type="spellEnd"/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 od zużycia w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2014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C87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7F6F" w14:textId="05FB5595" w:rsidR="00FA189E" w:rsidRPr="00FA189E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FA18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264 466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7521" w14:textId="674CBB1B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3FB" w14:textId="6D6C1ACA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660" w14:textId="7777777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3D3" w14:textId="0C300A37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7C0C" w14:textId="5FB3B4E8" w:rsidR="00FA189E" w:rsidRPr="00676002" w:rsidRDefault="00FA189E" w:rsidP="00FA189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F7FD39E" w14:textId="77777777" w:rsidR="00FA189E" w:rsidRPr="00676002" w:rsidRDefault="00FA189E" w:rsidP="00FA189E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6BAA41E" w14:textId="77777777" w:rsidTr="00676002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92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490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 DLA TABELI NR 9 od poz. 1. do  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85E7" w14:textId="2A04A2F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143F2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130F36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C4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43D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17C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9A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A5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0CB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3DA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4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CCD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4C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155BC9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E5D27E4" w14:textId="77777777" w:rsidTr="00E622EB">
        <w:trPr>
          <w:trHeight w:val="549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F2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4D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25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CB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5B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71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4831" w14:textId="2CFA7905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dystrybucji brutto łącznie (Tabela od nr 1 do  </w:t>
            </w:r>
            <w:r w:rsidR="005247A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):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60B" w14:textId="0EECC66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6CDC07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6B9C949B" w14:textId="54BD1618" w:rsidR="00834E91" w:rsidRDefault="00834E91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50584A3" w14:textId="6FBE4CF6" w:rsidR="00E622EB" w:rsidRDefault="00E622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29B5AFF" w14:textId="4CFEDC8D" w:rsidR="00E622EB" w:rsidRDefault="00E622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5FE70F" w14:textId="77777777" w:rsidR="00E622EB" w:rsidRDefault="00E622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tbl>
      <w:tblPr>
        <w:tblW w:w="5786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271"/>
        <w:gridCol w:w="911"/>
        <w:gridCol w:w="1070"/>
        <w:gridCol w:w="992"/>
        <w:gridCol w:w="852"/>
        <w:gridCol w:w="1276"/>
        <w:gridCol w:w="1278"/>
        <w:gridCol w:w="164"/>
        <w:gridCol w:w="1253"/>
      </w:tblGrid>
      <w:tr w:rsidR="00B41440" w:rsidRPr="00E622EB" w14:paraId="640C2AEC" w14:textId="77777777" w:rsidTr="00B41440">
        <w:trPr>
          <w:trHeight w:val="27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BB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269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215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energii elektrycznej (kWh) - wielkość planowana bez zwiększenia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98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AAC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3133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DC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C22A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5C2E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44BD52C6" w14:textId="77777777" w:rsidTr="00B41440">
        <w:trPr>
          <w:trHeight w:val="27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7944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F200A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CC95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5FBA8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4341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80CA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F8E97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FC16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D1E7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78D5449C" w14:textId="77777777" w:rsidTr="00B41440">
        <w:trPr>
          <w:trHeight w:val="108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D573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69D7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292BA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3B685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DFB0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A1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1D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842D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6F32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A32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7ABC7665" w14:textId="77777777" w:rsidTr="00B41440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F2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755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BC5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FE7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ADE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A57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7B0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CF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656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5737E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3CC5649E" w14:textId="77777777" w:rsidTr="00B41440">
        <w:trPr>
          <w:trHeight w:val="276"/>
        </w:trPr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07CA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9.  ENERGIA CZYNNA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970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93F7C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17830190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2E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7A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BXX - na okres do 31.03.2023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99D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263 511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208D" w14:textId="28E24201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616" w14:textId="4EBC4CFC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AB2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4B0D" w14:textId="774C64AC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0A24" w14:textId="0329D7E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C77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1504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528F13B8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341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217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CXX, O11 -  na okres do 31.03.2023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66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400 267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BAD4" w14:textId="3D504408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3B93" w14:textId="0B0AEDC5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0BC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BE31" w14:textId="66E2B570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14E0" w14:textId="48BF1DB0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C42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35F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18C15F9B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5C6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33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G11 -  na okres do 31.03.2023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F99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ED8B" w14:textId="263CBCF5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A05F" w14:textId="4B4EB9DA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329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7641" w14:textId="102FC596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66EB" w14:textId="225774FD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DE6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A2A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3D1A189B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88B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976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Razem brutto 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2D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663 951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835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081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A3E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D39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F3D" w14:textId="13BBBD66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E3B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AAD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5C25859A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285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47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D6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9BA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5D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729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53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381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B5C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6B0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5EF69F0E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2B8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44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49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376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7F2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63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Podsumowanie wartości  wraz ze zwiększeniem: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2F6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0871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4E986EAB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B48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1E9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FC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3B2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417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D88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 brutto (podsumowanie wartości z Tabel od nr 1 do 7: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E8D0" w14:textId="0E410320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05603C8E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0BE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51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A88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8D4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EB0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AF1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 netto (suma brutto/1,23)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780C" w14:textId="6F21926D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20E17438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BF0B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05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624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937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E48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34B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Zwiększenie zamówienia netto o 20% (suma netto x 1,2)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F47E" w14:textId="75FB5B73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30D438A4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825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481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96D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359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49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90D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Zamówienie planowane wraz ze zwiększeniem netto (suma netto + wartość zwiększenia netto):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3A24" w14:textId="46F054B8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08F819B9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2F1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FCF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67F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800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C4E1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D26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7A98" w14:textId="0CEF001F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bookmarkEnd w:id="2"/>
    </w:tbl>
    <w:p w14:paraId="4A1279FA" w14:textId="00F47FE4" w:rsidR="00614EFF" w:rsidRDefault="00614EF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F6E939E" w14:textId="53747525" w:rsidR="00101AAA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18"/>
          <w:szCs w:val="18"/>
        </w:rPr>
      </w:pPr>
      <w:r w:rsidRPr="009919F3">
        <w:rPr>
          <w:rFonts w:asciiTheme="majorHAnsi" w:hAnsiTheme="majorHAnsi" w:cstheme="majorHAnsi"/>
          <w:b/>
          <w:bCs/>
          <w:iCs/>
          <w:color w:val="000000"/>
          <w:sz w:val="18"/>
          <w:szCs w:val="18"/>
        </w:rPr>
        <w:t>UWAGA:</w:t>
      </w:r>
      <w:r w:rsidRPr="009919F3">
        <w:rPr>
          <w:rFonts w:asciiTheme="majorHAnsi" w:hAnsiTheme="majorHAnsi" w:cstheme="majorHAnsi"/>
          <w:iCs/>
          <w:color w:val="000000"/>
          <w:sz w:val="18"/>
          <w:szCs w:val="18"/>
        </w:rPr>
        <w:t xml:space="preserve"> </w:t>
      </w:r>
      <w:r w:rsidR="009919F3">
        <w:rPr>
          <w:rFonts w:asciiTheme="majorHAnsi" w:hAnsiTheme="majorHAnsi" w:cstheme="majorHAnsi"/>
          <w:iCs/>
          <w:color w:val="000000"/>
          <w:sz w:val="18"/>
          <w:szCs w:val="18"/>
        </w:rPr>
        <w:t xml:space="preserve"> </w:t>
      </w:r>
      <w:r w:rsidR="00101AAA" w:rsidRPr="009919F3">
        <w:rPr>
          <w:rFonts w:asciiTheme="majorHAnsi" w:hAnsiTheme="majorHAnsi" w:cstheme="majorHAnsi"/>
          <w:iCs/>
          <w:color w:val="000000"/>
          <w:sz w:val="18"/>
          <w:szCs w:val="18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7DFAD735" w14:textId="6F68F385" w:rsidR="00965204" w:rsidRPr="00965204" w:rsidRDefault="00965204" w:rsidP="00965204">
      <w:pPr>
        <w:spacing w:after="0"/>
        <w:jc w:val="both"/>
        <w:rPr>
          <w:rFonts w:ascii="Calibri Light" w:eastAsia="Calibri" w:hAnsi="Calibri Light" w:cs="Calibri Light"/>
          <w:sz w:val="18"/>
          <w:szCs w:val="18"/>
          <w:u w:val="single"/>
          <w:lang w:eastAsia="zh-CN"/>
        </w:rPr>
      </w:pPr>
      <w:r w:rsidRPr="00965204">
        <w:rPr>
          <w:rFonts w:ascii="Calibri Light" w:eastAsia="Calibri" w:hAnsi="Calibri Light" w:cs="Calibri Light"/>
          <w:sz w:val="18"/>
          <w:szCs w:val="18"/>
          <w:lang w:eastAsia="zh-CN"/>
        </w:rPr>
        <w:t>*</w:t>
      </w:r>
      <w:r w:rsidRPr="00965204">
        <w:rPr>
          <w:rFonts w:ascii="Calibri Light" w:eastAsia="Calibri" w:hAnsi="Calibri Light" w:cs="Calibri Light"/>
          <w:sz w:val="18"/>
          <w:szCs w:val="18"/>
          <w:u w:val="single"/>
          <w:lang w:eastAsia="zh-CN"/>
        </w:rPr>
        <w:t xml:space="preserve">cena za energię czynną dla grup taryfowych GXX – to cena energii elektrycznej za 1 kWh obowiązująca na dzień złożenia oferty w Taryfy sprzedawcy zatwierdzonej przez Prezesa URE,  a w przypadku braku obowiązku zatwierdzenia taryfy przez Prezesa URE, jest to cena obowiązująca na dzień złożenia oferty w  Taryfie sprzedawcy. </w:t>
      </w:r>
    </w:p>
    <w:p w14:paraId="35BEF9EA" w14:textId="77777777" w:rsidR="00965204" w:rsidRPr="009919F3" w:rsidRDefault="00965204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18"/>
          <w:szCs w:val="18"/>
        </w:rPr>
      </w:pPr>
    </w:p>
    <w:p w14:paraId="1B7C82A4" w14:textId="65ED33CE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101AAA">
        <w:rPr>
          <w:rFonts w:asciiTheme="majorHAnsi" w:hAnsiTheme="majorHAnsi" w:cstheme="majorHAnsi"/>
          <w:sz w:val="20"/>
          <w:szCs w:val="20"/>
        </w:rPr>
        <w:t>9</w:t>
      </w:r>
      <w:r w:rsidRPr="00261968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77777777" w:rsidR="002B656E" w:rsidRPr="009761BC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5714E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58A73FCB" w14:textId="77777777" w:rsidR="00DB092D" w:rsidRDefault="00DB092D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77E8199" w14:textId="77777777" w:rsidR="007A4925" w:rsidRPr="00E74ABE" w:rsidRDefault="007A4925" w:rsidP="007A4925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Oferta składana jest pod </w:t>
      </w:r>
      <w:r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E193103" w14:textId="1FF84109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E74" w14:textId="77777777" w:rsidR="007F092A" w:rsidRDefault="007F092A" w:rsidP="00517052">
      <w:pPr>
        <w:spacing w:after="0" w:line="240" w:lineRule="auto"/>
      </w:pPr>
      <w:r>
        <w:separator/>
      </w:r>
    </w:p>
  </w:endnote>
  <w:endnote w:type="continuationSeparator" w:id="0">
    <w:p w14:paraId="6804CA8F" w14:textId="77777777" w:rsidR="007F092A" w:rsidRDefault="007F092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7F092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385D" w14:textId="77777777" w:rsidR="007F092A" w:rsidRDefault="007F092A" w:rsidP="00517052">
      <w:pPr>
        <w:spacing w:after="0" w:line="240" w:lineRule="auto"/>
      </w:pPr>
      <w:r>
        <w:separator/>
      </w:r>
    </w:p>
  </w:footnote>
  <w:footnote w:type="continuationSeparator" w:id="0">
    <w:p w14:paraId="23570C29" w14:textId="77777777" w:rsidR="007F092A" w:rsidRDefault="007F092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E460CF0" w:rsidR="00617F18" w:rsidRPr="007A4925" w:rsidRDefault="0074027A" w:rsidP="007A4925">
    <w:pPr>
      <w:pStyle w:val="Nagwek"/>
    </w:pPr>
    <w:r w:rsidRPr="0074027A">
      <w:rPr>
        <w:rFonts w:asciiTheme="majorHAnsi" w:hAnsiTheme="majorHAnsi" w:cstheme="majorHAnsi"/>
        <w:sz w:val="20"/>
        <w:szCs w:val="20"/>
      </w:rPr>
      <w:t>„Kompleksowa dostawa energii elektrycznej wraz z usługą dystrybucji dla Gminy Strzelce Wielkie i jej jednostek organizacyjnych w okresie od 01.04.2022 r. do 31.03.2023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0A368E"/>
    <w:multiLevelType w:val="hybridMultilevel"/>
    <w:tmpl w:val="88B02FEC"/>
    <w:lvl w:ilvl="0" w:tplc="D944B23E">
      <w:start w:val="1"/>
      <w:numFmt w:val="bullet"/>
      <w:lvlText w:val="−"/>
      <w:lvlJc w:val="left"/>
      <w:pPr>
        <w:ind w:left="27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>
    <w:abstractNumId w:val="5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5AE6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371E"/>
    <w:rsid w:val="000E2D48"/>
    <w:rsid w:val="000E51A6"/>
    <w:rsid w:val="00101AAA"/>
    <w:rsid w:val="00104ECC"/>
    <w:rsid w:val="001061EF"/>
    <w:rsid w:val="00125819"/>
    <w:rsid w:val="00133AAA"/>
    <w:rsid w:val="00134326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96B10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C58EB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2826"/>
    <w:rsid w:val="003D67EF"/>
    <w:rsid w:val="003E0F71"/>
    <w:rsid w:val="003E3C3B"/>
    <w:rsid w:val="003E6991"/>
    <w:rsid w:val="003F50BE"/>
    <w:rsid w:val="003F5373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17E"/>
    <w:rsid w:val="0051687D"/>
    <w:rsid w:val="00517052"/>
    <w:rsid w:val="0052038B"/>
    <w:rsid w:val="005230CB"/>
    <w:rsid w:val="005233FE"/>
    <w:rsid w:val="005247AB"/>
    <w:rsid w:val="00525092"/>
    <w:rsid w:val="0054386E"/>
    <w:rsid w:val="005606E1"/>
    <w:rsid w:val="005617E2"/>
    <w:rsid w:val="00562D85"/>
    <w:rsid w:val="005701F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4BDE"/>
    <w:rsid w:val="005B57E2"/>
    <w:rsid w:val="005C1CC5"/>
    <w:rsid w:val="005C2698"/>
    <w:rsid w:val="005C3792"/>
    <w:rsid w:val="005C4383"/>
    <w:rsid w:val="005C5589"/>
    <w:rsid w:val="005D4C61"/>
    <w:rsid w:val="005D7531"/>
    <w:rsid w:val="005E631C"/>
    <w:rsid w:val="005F0239"/>
    <w:rsid w:val="006041FC"/>
    <w:rsid w:val="00614EFF"/>
    <w:rsid w:val="00617F18"/>
    <w:rsid w:val="00641AD8"/>
    <w:rsid w:val="006430EC"/>
    <w:rsid w:val="00660781"/>
    <w:rsid w:val="00660A3A"/>
    <w:rsid w:val="006618E1"/>
    <w:rsid w:val="00676002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4027A"/>
    <w:rsid w:val="0075119B"/>
    <w:rsid w:val="007545BA"/>
    <w:rsid w:val="00764620"/>
    <w:rsid w:val="007A3F32"/>
    <w:rsid w:val="007A4925"/>
    <w:rsid w:val="007A59B8"/>
    <w:rsid w:val="007B5D05"/>
    <w:rsid w:val="007B6BE8"/>
    <w:rsid w:val="007B79C5"/>
    <w:rsid w:val="007F035B"/>
    <w:rsid w:val="007F092A"/>
    <w:rsid w:val="007F201E"/>
    <w:rsid w:val="00834E91"/>
    <w:rsid w:val="00836F05"/>
    <w:rsid w:val="00844108"/>
    <w:rsid w:val="0084565E"/>
    <w:rsid w:val="008466CF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54E90"/>
    <w:rsid w:val="00956275"/>
    <w:rsid w:val="00961896"/>
    <w:rsid w:val="00965204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C0CDA"/>
    <w:rsid w:val="009D3309"/>
    <w:rsid w:val="009D5DD5"/>
    <w:rsid w:val="009D6B8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21AC1"/>
    <w:rsid w:val="00B30DAE"/>
    <w:rsid w:val="00B32BD9"/>
    <w:rsid w:val="00B41440"/>
    <w:rsid w:val="00B531D8"/>
    <w:rsid w:val="00B65C61"/>
    <w:rsid w:val="00B74F5A"/>
    <w:rsid w:val="00B756C6"/>
    <w:rsid w:val="00B912BA"/>
    <w:rsid w:val="00B977E2"/>
    <w:rsid w:val="00BA600B"/>
    <w:rsid w:val="00BB44F8"/>
    <w:rsid w:val="00BB4CE1"/>
    <w:rsid w:val="00BB4F46"/>
    <w:rsid w:val="00BB58E7"/>
    <w:rsid w:val="00BC79F0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F57F3"/>
    <w:rsid w:val="00D17B6C"/>
    <w:rsid w:val="00D22A3A"/>
    <w:rsid w:val="00D24C6D"/>
    <w:rsid w:val="00D2664B"/>
    <w:rsid w:val="00D332FD"/>
    <w:rsid w:val="00D348C9"/>
    <w:rsid w:val="00D62D9E"/>
    <w:rsid w:val="00D90D1E"/>
    <w:rsid w:val="00D93714"/>
    <w:rsid w:val="00D9577F"/>
    <w:rsid w:val="00D960B9"/>
    <w:rsid w:val="00DA37AA"/>
    <w:rsid w:val="00DB092D"/>
    <w:rsid w:val="00DB6C4D"/>
    <w:rsid w:val="00DD7615"/>
    <w:rsid w:val="00DE4059"/>
    <w:rsid w:val="00DE4ACC"/>
    <w:rsid w:val="00DE6811"/>
    <w:rsid w:val="00DF2CB0"/>
    <w:rsid w:val="00E15B07"/>
    <w:rsid w:val="00E2022A"/>
    <w:rsid w:val="00E216F7"/>
    <w:rsid w:val="00E503D1"/>
    <w:rsid w:val="00E561D0"/>
    <w:rsid w:val="00E622EB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189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01AAA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3F53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3F5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5">
    <w:name w:val="xl115"/>
    <w:basedOn w:val="Normalny"/>
    <w:rsid w:val="003F53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834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83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834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9">
    <w:name w:val="xl119"/>
    <w:basedOn w:val="Normalny"/>
    <w:rsid w:val="00834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0">
    <w:name w:val="xl120"/>
    <w:basedOn w:val="Normalny"/>
    <w:rsid w:val="00834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1">
    <w:name w:val="xl121"/>
    <w:basedOn w:val="Normalny"/>
    <w:rsid w:val="00834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2">
    <w:name w:val="xl122"/>
    <w:basedOn w:val="Normalny"/>
    <w:rsid w:val="00834E9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3">
    <w:name w:val="xl123"/>
    <w:basedOn w:val="Normalny"/>
    <w:rsid w:val="0083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4">
    <w:name w:val="xl124"/>
    <w:basedOn w:val="Normalny"/>
    <w:rsid w:val="00834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834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6">
    <w:name w:val="xl126"/>
    <w:basedOn w:val="Normalny"/>
    <w:rsid w:val="00834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2278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2</cp:revision>
  <dcterms:created xsi:type="dcterms:W3CDTF">2022-02-16T07:48:00Z</dcterms:created>
  <dcterms:modified xsi:type="dcterms:W3CDTF">2022-02-16T07:48:00Z</dcterms:modified>
</cp:coreProperties>
</file>