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6B0B3" w14:textId="00175250" w:rsidR="00187467" w:rsidRPr="009C0AF3" w:rsidRDefault="00187467" w:rsidP="00C54363">
      <w:pPr>
        <w:ind w:left="3549" w:firstLine="3532"/>
        <w:jc w:val="right"/>
        <w:rPr>
          <w:rFonts w:ascii="Arial" w:hAnsi="Arial" w:cs="Arial"/>
          <w:iCs/>
          <w:szCs w:val="20"/>
        </w:rPr>
      </w:pPr>
      <w:r w:rsidRPr="009C0AF3">
        <w:rPr>
          <w:rFonts w:ascii="Arial" w:hAnsi="Arial" w:cs="Arial"/>
          <w:iCs/>
          <w:szCs w:val="20"/>
        </w:rPr>
        <w:t xml:space="preserve">Załącznik </w:t>
      </w:r>
      <w:r w:rsidRPr="009C0AF3">
        <w:rPr>
          <w:rFonts w:ascii="Arial" w:hAnsi="Arial" w:cs="Arial"/>
          <w:bCs/>
          <w:iCs/>
          <w:szCs w:val="20"/>
        </w:rPr>
        <w:t xml:space="preserve">nr </w:t>
      </w:r>
      <w:r w:rsidR="003364D2" w:rsidRPr="009C0AF3">
        <w:rPr>
          <w:rFonts w:ascii="Arial" w:hAnsi="Arial" w:cs="Arial"/>
          <w:bCs/>
          <w:iCs/>
          <w:szCs w:val="20"/>
        </w:rPr>
        <w:t>6</w:t>
      </w:r>
      <w:r w:rsidRPr="009C0AF3">
        <w:rPr>
          <w:rFonts w:ascii="Arial" w:hAnsi="Arial" w:cs="Arial"/>
          <w:iCs/>
          <w:szCs w:val="20"/>
        </w:rPr>
        <w:t xml:space="preserve"> do SWZ</w:t>
      </w:r>
    </w:p>
    <w:p w14:paraId="6448A89B" w14:textId="77777777" w:rsidR="00760B03" w:rsidRDefault="00760B03" w:rsidP="002074D1">
      <w:pPr>
        <w:jc w:val="both"/>
        <w:rPr>
          <w:rFonts w:ascii="Book Antiqua" w:hAnsi="Book Antiqua"/>
          <w:sz w:val="28"/>
          <w:szCs w:val="28"/>
        </w:rPr>
      </w:pPr>
    </w:p>
    <w:p w14:paraId="24333101" w14:textId="77777777" w:rsidR="003364D2" w:rsidRPr="005E1AE1" w:rsidRDefault="003364D2" w:rsidP="003364D2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5E1AE1">
        <w:rPr>
          <w:rFonts w:ascii="Arial" w:hAnsi="Arial" w:cs="Arial"/>
          <w:b/>
          <w:szCs w:val="24"/>
        </w:rPr>
        <w:t>Szpital Chorób Płuc im. Św. Józefa w Pilchowicach</w:t>
      </w:r>
    </w:p>
    <w:p w14:paraId="5AEBB72C" w14:textId="77777777" w:rsidR="003364D2" w:rsidRPr="005E1AE1" w:rsidRDefault="003364D2" w:rsidP="003364D2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5E1AE1">
        <w:rPr>
          <w:rFonts w:ascii="Arial" w:hAnsi="Arial" w:cs="Arial"/>
          <w:b/>
          <w:bCs/>
          <w:szCs w:val="24"/>
        </w:rPr>
        <w:t>ul. Dworcowa 31</w:t>
      </w:r>
    </w:p>
    <w:p w14:paraId="1FDEFB96" w14:textId="77777777" w:rsidR="003364D2" w:rsidRPr="005E1AE1" w:rsidRDefault="003364D2" w:rsidP="003364D2">
      <w:pPr>
        <w:pStyle w:val="pkt"/>
        <w:spacing w:before="0" w:after="0" w:line="288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5E1AE1">
        <w:rPr>
          <w:rFonts w:ascii="Arial" w:hAnsi="Arial" w:cs="Arial"/>
          <w:b/>
          <w:bCs/>
          <w:szCs w:val="24"/>
        </w:rPr>
        <w:t>44-145 Pilchowice</w:t>
      </w:r>
    </w:p>
    <w:p w14:paraId="486672D9" w14:textId="77777777" w:rsidR="003364D2" w:rsidRPr="005E1AE1" w:rsidRDefault="003364D2" w:rsidP="003364D2">
      <w:pPr>
        <w:spacing w:line="288" w:lineRule="auto"/>
        <w:ind w:right="5954"/>
        <w:rPr>
          <w:rFonts w:ascii="Arial" w:hAnsi="Arial" w:cs="Arial"/>
        </w:rPr>
      </w:pPr>
    </w:p>
    <w:p w14:paraId="1D50C201" w14:textId="77777777" w:rsidR="003364D2" w:rsidRPr="005E1AE1" w:rsidRDefault="003364D2" w:rsidP="003364D2">
      <w:pPr>
        <w:spacing w:line="288" w:lineRule="auto"/>
        <w:ind w:right="5954"/>
        <w:rPr>
          <w:rFonts w:ascii="Arial" w:hAnsi="Arial" w:cs="Arial"/>
          <w:i/>
        </w:rPr>
      </w:pPr>
      <w:r w:rsidRPr="005E1AE1">
        <w:rPr>
          <w:rFonts w:ascii="Arial" w:hAnsi="Arial" w:cs="Arial"/>
        </w:rPr>
        <w:t>………………………………</w:t>
      </w:r>
    </w:p>
    <w:p w14:paraId="3E2F6BAB" w14:textId="026718D0" w:rsidR="003364D2" w:rsidRDefault="003364D2" w:rsidP="003364D2">
      <w:pPr>
        <w:spacing w:line="288" w:lineRule="auto"/>
        <w:ind w:right="5954"/>
        <w:rPr>
          <w:rFonts w:ascii="Arial" w:hAnsi="Arial" w:cs="Arial"/>
        </w:rPr>
      </w:pPr>
      <w:r w:rsidRPr="005E1AE1">
        <w:rPr>
          <w:rFonts w:ascii="Arial" w:hAnsi="Arial" w:cs="Arial"/>
        </w:rPr>
        <w:t>………………………………</w:t>
      </w:r>
    </w:p>
    <w:p w14:paraId="482F9AE6" w14:textId="3754EA10" w:rsidR="009C0AF3" w:rsidRPr="009C0AF3" w:rsidRDefault="009C0AF3" w:rsidP="003364D2">
      <w:pPr>
        <w:spacing w:line="288" w:lineRule="auto"/>
        <w:ind w:right="5954"/>
        <w:rPr>
          <w:rFonts w:ascii="Arial" w:hAnsi="Arial" w:cs="Arial"/>
          <w:i/>
        </w:rPr>
      </w:pPr>
      <w:r w:rsidRPr="005E1AE1">
        <w:rPr>
          <w:rFonts w:ascii="Arial" w:hAnsi="Arial" w:cs="Arial"/>
        </w:rPr>
        <w:t>………………………………</w:t>
      </w:r>
    </w:p>
    <w:p w14:paraId="3C4247A7" w14:textId="77777777" w:rsidR="003364D2" w:rsidRPr="005E1AE1" w:rsidRDefault="003364D2" w:rsidP="003364D2">
      <w:pPr>
        <w:spacing w:line="288" w:lineRule="auto"/>
        <w:ind w:right="5954"/>
        <w:rPr>
          <w:rFonts w:ascii="Arial" w:hAnsi="Arial" w:cs="Arial"/>
          <w:i/>
        </w:rPr>
      </w:pPr>
      <w:r w:rsidRPr="005E1AE1">
        <w:rPr>
          <w:rFonts w:ascii="Arial" w:hAnsi="Arial" w:cs="Arial"/>
          <w:i/>
        </w:rPr>
        <w:t>(pełna nazwa/firma)</w:t>
      </w:r>
    </w:p>
    <w:p w14:paraId="0CBDD506" w14:textId="77777777" w:rsidR="00760B03" w:rsidRDefault="00760B03" w:rsidP="002074D1">
      <w:pPr>
        <w:jc w:val="both"/>
        <w:rPr>
          <w:rFonts w:ascii="Book Antiqua" w:hAnsi="Book Antiqua"/>
          <w:sz w:val="28"/>
          <w:szCs w:val="28"/>
        </w:rPr>
      </w:pPr>
    </w:p>
    <w:p w14:paraId="1AE604A1" w14:textId="65999A55" w:rsidR="00187467" w:rsidRDefault="00760B03" w:rsidP="002074D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8"/>
          <w:szCs w:val="28"/>
        </w:rPr>
        <w:br w:type="textWrapping" w:clear="all"/>
      </w:r>
    </w:p>
    <w:p w14:paraId="50C2A737" w14:textId="77777777" w:rsidR="00156FE7" w:rsidRPr="006A79CE" w:rsidRDefault="00156FE7" w:rsidP="002074D1">
      <w:pPr>
        <w:jc w:val="both"/>
        <w:rPr>
          <w:rFonts w:ascii="Book Antiqua" w:hAnsi="Book Antiqua"/>
          <w:sz w:val="22"/>
          <w:szCs w:val="22"/>
        </w:rPr>
      </w:pPr>
    </w:p>
    <w:p w14:paraId="054C5468" w14:textId="77777777" w:rsidR="00187467" w:rsidRPr="003364D2" w:rsidRDefault="00187467" w:rsidP="00C54363">
      <w:pPr>
        <w:spacing w:line="276" w:lineRule="auto"/>
        <w:jc w:val="center"/>
        <w:rPr>
          <w:rFonts w:ascii="Arial" w:hAnsi="Arial" w:cs="Arial"/>
          <w:b/>
        </w:rPr>
      </w:pPr>
      <w:r w:rsidRPr="003364D2">
        <w:rPr>
          <w:rFonts w:ascii="Arial" w:hAnsi="Arial" w:cs="Arial"/>
          <w:b/>
        </w:rPr>
        <w:t>WYKA</w:t>
      </w:r>
      <w:r w:rsidR="002074D1" w:rsidRPr="003364D2">
        <w:rPr>
          <w:rFonts w:ascii="Arial" w:hAnsi="Arial" w:cs="Arial"/>
          <w:b/>
        </w:rPr>
        <w:t xml:space="preserve">Z OSÓB, KTÓRE BĘDĄ UCZESTNICZYĆ </w:t>
      </w:r>
      <w:r w:rsidRPr="003364D2">
        <w:rPr>
          <w:rFonts w:ascii="Arial" w:hAnsi="Arial" w:cs="Arial"/>
          <w:b/>
        </w:rPr>
        <w:t>W WYKONYWANIU ZAMÓWIENIA</w:t>
      </w:r>
    </w:p>
    <w:p w14:paraId="5C4ECAEF" w14:textId="28F4624B" w:rsidR="00187467" w:rsidRPr="003364D2" w:rsidRDefault="00187467" w:rsidP="002074D1">
      <w:pPr>
        <w:spacing w:before="60" w:after="60"/>
        <w:jc w:val="center"/>
        <w:rPr>
          <w:rFonts w:ascii="Arial" w:hAnsi="Arial" w:cs="Arial"/>
        </w:rPr>
      </w:pPr>
      <w:r w:rsidRPr="003364D2">
        <w:rPr>
          <w:rFonts w:ascii="Arial" w:hAnsi="Arial" w:cs="Arial"/>
        </w:rPr>
        <w:t xml:space="preserve">Składając ofertę w postępowaniu o udzielenie zamówienia publicznego w trybie </w:t>
      </w:r>
      <w:r w:rsidR="00760B03" w:rsidRPr="003364D2">
        <w:rPr>
          <w:rFonts w:ascii="Arial" w:hAnsi="Arial" w:cs="Arial"/>
        </w:rPr>
        <w:t xml:space="preserve">podstawowym bez negocjacji (art. 275 </w:t>
      </w:r>
      <w:r w:rsidR="008C570C" w:rsidRPr="003364D2">
        <w:rPr>
          <w:rFonts w:ascii="Arial" w:hAnsi="Arial" w:cs="Arial"/>
        </w:rPr>
        <w:t xml:space="preserve">pkt </w:t>
      </w:r>
      <w:r w:rsidR="00760B03" w:rsidRPr="003364D2">
        <w:rPr>
          <w:rFonts w:ascii="Arial" w:hAnsi="Arial" w:cs="Arial"/>
        </w:rPr>
        <w:t>1</w:t>
      </w:r>
      <w:r w:rsidR="008C570C" w:rsidRPr="003364D2">
        <w:rPr>
          <w:rFonts w:ascii="Arial" w:hAnsi="Arial" w:cs="Arial"/>
        </w:rPr>
        <w:t xml:space="preserve"> PZP</w:t>
      </w:r>
      <w:r w:rsidR="00760B03" w:rsidRPr="003364D2">
        <w:rPr>
          <w:rFonts w:ascii="Arial" w:hAnsi="Arial" w:cs="Arial"/>
        </w:rPr>
        <w:t>)</w:t>
      </w:r>
      <w:r w:rsidRPr="003364D2">
        <w:rPr>
          <w:rFonts w:ascii="Arial" w:hAnsi="Arial" w:cs="Arial"/>
        </w:rPr>
        <w:t xml:space="preserve"> na zadanie pn.:</w:t>
      </w:r>
    </w:p>
    <w:p w14:paraId="3B8E4FCD" w14:textId="77777777" w:rsidR="00AD2A51" w:rsidRPr="003364D2" w:rsidRDefault="00AD2A51" w:rsidP="00156FE7">
      <w:pPr>
        <w:spacing w:line="360" w:lineRule="auto"/>
        <w:jc w:val="center"/>
        <w:rPr>
          <w:rFonts w:ascii="Arial" w:hAnsi="Arial" w:cs="Arial"/>
          <w:b/>
        </w:rPr>
      </w:pPr>
    </w:p>
    <w:p w14:paraId="214D820F" w14:textId="77777777" w:rsidR="003364D2" w:rsidRPr="003364D2" w:rsidRDefault="003364D2" w:rsidP="003364D2">
      <w:pPr>
        <w:spacing w:line="288" w:lineRule="auto"/>
        <w:rPr>
          <w:rFonts w:ascii="Arial" w:hAnsi="Arial" w:cs="Arial"/>
          <w:b/>
        </w:rPr>
      </w:pPr>
      <w:r w:rsidRPr="003364D2">
        <w:rPr>
          <w:rFonts w:ascii="Arial" w:hAnsi="Arial" w:cs="Arial"/>
        </w:rPr>
        <w:t>„</w:t>
      </w:r>
      <w:bookmarkStart w:id="0" w:name="_Hlk173742727"/>
      <w:r w:rsidRPr="003364D2">
        <w:rPr>
          <w:rFonts w:ascii="Arial" w:hAnsi="Arial" w:cs="Arial"/>
          <w:b/>
        </w:rPr>
        <w:t>Wykonanie projektu budowlanego i technicznego na przebudowę poddasza (część II piętra), w tym m.in. na potrzeby działu farmacji szpitalnej oraz punktu przyjęcia i dystrybucji posiłków w Szpitalu Chorób Płuc im. Św. Józefa w Pilchowicach”</w:t>
      </w:r>
    </w:p>
    <w:bookmarkEnd w:id="0"/>
    <w:p w14:paraId="33F2F365" w14:textId="34FAC8A6" w:rsidR="00AD2A51" w:rsidRDefault="00187467" w:rsidP="002074D1">
      <w:pPr>
        <w:autoSpaceDE w:val="0"/>
        <w:autoSpaceDN w:val="0"/>
        <w:adjustRightInd w:val="0"/>
        <w:spacing w:after="120"/>
        <w:jc w:val="both"/>
        <w:rPr>
          <w:rFonts w:ascii="Book Antiqua" w:hAnsi="Book Antiqua"/>
          <w:b/>
          <w:sz w:val="22"/>
          <w:szCs w:val="22"/>
        </w:rPr>
      </w:pPr>
      <w:r w:rsidRPr="003364D2">
        <w:rPr>
          <w:rFonts w:ascii="Arial" w:eastAsia="Calibri" w:hAnsi="Arial" w:cs="Arial"/>
          <w:lang w:eastAsia="en-US"/>
        </w:rPr>
        <w:t>przedkładam(y) następujący wykaz osób, które będą uczestniczyć w wykonywaniu zamówienia</w:t>
      </w:r>
      <w:r w:rsidR="003364D2">
        <w:rPr>
          <w:rFonts w:ascii="Arial" w:eastAsia="Calibri" w:hAnsi="Arial" w:cs="Arial"/>
          <w:lang w:eastAsia="en-US"/>
        </w:rPr>
        <w:t>.</w:t>
      </w:r>
    </w:p>
    <w:p w14:paraId="0BED7758" w14:textId="300834ED" w:rsidR="00AD2A51" w:rsidRDefault="00AD2A51" w:rsidP="002074D1">
      <w:pPr>
        <w:autoSpaceDE w:val="0"/>
        <w:autoSpaceDN w:val="0"/>
        <w:adjustRightInd w:val="0"/>
        <w:spacing w:after="120"/>
        <w:jc w:val="both"/>
        <w:rPr>
          <w:rFonts w:ascii="Book Antiqua" w:hAnsi="Book Antiqua"/>
          <w:b/>
          <w:sz w:val="22"/>
          <w:szCs w:val="22"/>
        </w:rPr>
      </w:pPr>
    </w:p>
    <w:p w14:paraId="45E3264A" w14:textId="3640B595" w:rsidR="00AD2A51" w:rsidRDefault="00AD2A51" w:rsidP="002074D1">
      <w:pPr>
        <w:autoSpaceDE w:val="0"/>
        <w:autoSpaceDN w:val="0"/>
        <w:adjustRightInd w:val="0"/>
        <w:spacing w:after="120"/>
        <w:jc w:val="both"/>
        <w:rPr>
          <w:rFonts w:ascii="Book Antiqua" w:hAnsi="Book Antiqua"/>
          <w:b/>
          <w:sz w:val="22"/>
          <w:szCs w:val="22"/>
        </w:rPr>
      </w:pPr>
    </w:p>
    <w:p w14:paraId="6B82E0A7" w14:textId="16F16A78" w:rsidR="00AD2A51" w:rsidRDefault="00AD2A51" w:rsidP="002074D1">
      <w:pPr>
        <w:autoSpaceDE w:val="0"/>
        <w:autoSpaceDN w:val="0"/>
        <w:adjustRightInd w:val="0"/>
        <w:spacing w:after="120"/>
        <w:jc w:val="both"/>
        <w:rPr>
          <w:rFonts w:ascii="Book Antiqua" w:hAnsi="Book Antiqua"/>
          <w:b/>
          <w:sz w:val="22"/>
          <w:szCs w:val="22"/>
        </w:rPr>
      </w:pPr>
    </w:p>
    <w:p w14:paraId="468E448D" w14:textId="5AE8AF96" w:rsidR="00AD2A51" w:rsidRDefault="00AD2A51" w:rsidP="002074D1">
      <w:pPr>
        <w:autoSpaceDE w:val="0"/>
        <w:autoSpaceDN w:val="0"/>
        <w:adjustRightInd w:val="0"/>
        <w:spacing w:after="120"/>
        <w:jc w:val="both"/>
        <w:rPr>
          <w:rFonts w:ascii="Book Antiqua" w:hAnsi="Book Antiqua"/>
          <w:b/>
          <w:sz w:val="22"/>
          <w:szCs w:val="22"/>
        </w:rPr>
      </w:pPr>
    </w:p>
    <w:p w14:paraId="2BA4E995" w14:textId="70A1B5AB" w:rsidR="00AD2A51" w:rsidRDefault="00AD2A51" w:rsidP="002074D1">
      <w:pPr>
        <w:autoSpaceDE w:val="0"/>
        <w:autoSpaceDN w:val="0"/>
        <w:adjustRightInd w:val="0"/>
        <w:spacing w:after="120"/>
        <w:jc w:val="both"/>
        <w:rPr>
          <w:rFonts w:ascii="Book Antiqua" w:hAnsi="Book Antiqua"/>
          <w:b/>
          <w:sz w:val="22"/>
          <w:szCs w:val="22"/>
        </w:rPr>
      </w:pPr>
    </w:p>
    <w:p w14:paraId="06C35856" w14:textId="0F208E6C" w:rsidR="00AD2A51" w:rsidRDefault="00AD2A51" w:rsidP="002074D1">
      <w:pPr>
        <w:autoSpaceDE w:val="0"/>
        <w:autoSpaceDN w:val="0"/>
        <w:adjustRightInd w:val="0"/>
        <w:spacing w:after="120"/>
        <w:jc w:val="both"/>
        <w:rPr>
          <w:rFonts w:ascii="Book Antiqua" w:hAnsi="Book Antiqua"/>
          <w:b/>
          <w:sz w:val="22"/>
          <w:szCs w:val="22"/>
        </w:rPr>
      </w:pPr>
    </w:p>
    <w:p w14:paraId="6F047B08" w14:textId="19F0CBC8" w:rsidR="00AD2A51" w:rsidRDefault="00AD2A51" w:rsidP="002074D1">
      <w:pPr>
        <w:autoSpaceDE w:val="0"/>
        <w:autoSpaceDN w:val="0"/>
        <w:adjustRightInd w:val="0"/>
        <w:spacing w:after="120"/>
        <w:jc w:val="both"/>
        <w:rPr>
          <w:rFonts w:ascii="Book Antiqua" w:hAnsi="Book Antiqua"/>
          <w:b/>
          <w:sz w:val="22"/>
          <w:szCs w:val="22"/>
        </w:rPr>
      </w:pPr>
    </w:p>
    <w:p w14:paraId="45C68475" w14:textId="6BD45D4F" w:rsidR="00AD2A51" w:rsidRDefault="00AD2A51" w:rsidP="002074D1">
      <w:pPr>
        <w:autoSpaceDE w:val="0"/>
        <w:autoSpaceDN w:val="0"/>
        <w:adjustRightInd w:val="0"/>
        <w:spacing w:after="120"/>
        <w:jc w:val="both"/>
        <w:rPr>
          <w:rFonts w:ascii="Book Antiqua" w:hAnsi="Book Antiqua"/>
          <w:b/>
          <w:sz w:val="22"/>
          <w:szCs w:val="22"/>
        </w:rPr>
      </w:pPr>
    </w:p>
    <w:p w14:paraId="4D0C939D" w14:textId="7687C7DF" w:rsidR="00AD2A51" w:rsidRDefault="00AD2A51" w:rsidP="002074D1">
      <w:pPr>
        <w:autoSpaceDE w:val="0"/>
        <w:autoSpaceDN w:val="0"/>
        <w:adjustRightInd w:val="0"/>
        <w:spacing w:after="120"/>
        <w:jc w:val="both"/>
        <w:rPr>
          <w:rFonts w:ascii="Book Antiqua" w:hAnsi="Book Antiqua"/>
          <w:b/>
          <w:sz w:val="22"/>
          <w:szCs w:val="22"/>
        </w:rPr>
      </w:pPr>
      <w:bookmarkStart w:id="1" w:name="_GoBack"/>
      <w:bookmarkEnd w:id="1"/>
    </w:p>
    <w:p w14:paraId="6F73A020" w14:textId="77777777" w:rsidR="003364D2" w:rsidRDefault="003364D2" w:rsidP="003364D2">
      <w:pPr>
        <w:pStyle w:val="Akapitzlist"/>
        <w:shd w:val="clear" w:color="auto" w:fill="FFFFFF"/>
        <w:spacing w:line="288" w:lineRule="auto"/>
        <w:ind w:left="0" w:right="102"/>
        <w:rPr>
          <w:rFonts w:ascii="Arial" w:hAnsi="Arial" w:cs="Arial"/>
        </w:rPr>
      </w:pPr>
    </w:p>
    <w:p w14:paraId="2150A91F" w14:textId="77777777" w:rsidR="003364D2" w:rsidRPr="003726A8" w:rsidRDefault="003364D2" w:rsidP="003364D2">
      <w:pPr>
        <w:pStyle w:val="Akapitzlist"/>
        <w:numPr>
          <w:ilvl w:val="0"/>
          <w:numId w:val="8"/>
        </w:numPr>
        <w:spacing w:line="288" w:lineRule="auto"/>
        <w:ind w:left="426" w:hanging="426"/>
        <w:contextualSpacing w:val="0"/>
        <w:rPr>
          <w:rFonts w:ascii="Arial" w:hAnsi="Arial" w:cs="Arial"/>
        </w:rPr>
      </w:pPr>
      <w:r w:rsidRPr="003726A8">
        <w:rPr>
          <w:rFonts w:ascii="Arial" w:hAnsi="Arial" w:cs="Arial"/>
        </w:rPr>
        <w:t>Warunki udziału w postępowaniu, określone przez Zamawiającego spośród warunków, o których mowa w art. 112 ust. 2 ustawy:</w:t>
      </w:r>
    </w:p>
    <w:p w14:paraId="17F91C75" w14:textId="23FEBEF4" w:rsidR="003364D2" w:rsidRPr="00526027" w:rsidRDefault="003364D2" w:rsidP="003364D2">
      <w:pPr>
        <w:pStyle w:val="Akapitzlist"/>
        <w:numPr>
          <w:ilvl w:val="1"/>
          <w:numId w:val="10"/>
        </w:numPr>
        <w:tabs>
          <w:tab w:val="left" w:pos="567"/>
        </w:tabs>
        <w:spacing w:line="288" w:lineRule="auto"/>
        <w:ind w:left="1134" w:hanging="567"/>
        <w:contextualSpacing w:val="0"/>
        <w:rPr>
          <w:rFonts w:ascii="Arial" w:hAnsi="Arial" w:cs="Arial"/>
          <w:b/>
        </w:rPr>
      </w:pPr>
      <w:r w:rsidRPr="00526027">
        <w:rPr>
          <w:rFonts w:ascii="Arial" w:hAnsi="Arial" w:cs="Arial"/>
          <w:b/>
          <w:u w:val="single"/>
        </w:rPr>
        <w:t>Kwalifikacj</w:t>
      </w:r>
      <w:r>
        <w:rPr>
          <w:rFonts w:ascii="Arial" w:hAnsi="Arial" w:cs="Arial"/>
          <w:b/>
          <w:u w:val="single"/>
        </w:rPr>
        <w:t>e</w:t>
      </w:r>
      <w:r w:rsidRPr="00526027">
        <w:rPr>
          <w:rFonts w:ascii="Arial" w:hAnsi="Arial" w:cs="Arial"/>
          <w:b/>
          <w:u w:val="single"/>
        </w:rPr>
        <w:t xml:space="preserve"> zawodow</w:t>
      </w:r>
      <w:r>
        <w:rPr>
          <w:rFonts w:ascii="Arial" w:hAnsi="Arial" w:cs="Arial"/>
          <w:b/>
          <w:u w:val="single"/>
        </w:rPr>
        <w:t xml:space="preserve">e - </w:t>
      </w:r>
      <w:r w:rsidRPr="00526027">
        <w:rPr>
          <w:rFonts w:ascii="Arial" w:hAnsi="Arial" w:cs="Arial"/>
        </w:rPr>
        <w:t>Osób skierowanych przez Wykonawcę do realizacji zamówienia</w:t>
      </w:r>
      <w:r>
        <w:rPr>
          <w:rFonts w:ascii="Arial" w:hAnsi="Arial" w:cs="Arial"/>
        </w:rPr>
        <w:t>:</w:t>
      </w:r>
    </w:p>
    <w:p w14:paraId="4AC57132" w14:textId="3172D5B9" w:rsidR="003364D2" w:rsidRPr="009C0AF3" w:rsidRDefault="009C0AF3" w:rsidP="009C0AF3">
      <w:pPr>
        <w:pStyle w:val="Akapitzlist"/>
        <w:numPr>
          <w:ilvl w:val="0"/>
          <w:numId w:val="6"/>
        </w:numPr>
        <w:ind w:left="993"/>
        <w:rPr>
          <w:rFonts w:ascii="Arial" w:hAnsi="Arial" w:cs="Arial"/>
        </w:rPr>
      </w:pPr>
      <w:bookmarkStart w:id="2" w:name="_Hlk173841880"/>
      <w:r w:rsidRPr="009C0AF3">
        <w:rPr>
          <w:rFonts w:ascii="Arial" w:hAnsi="Arial" w:cs="Arial"/>
        </w:rPr>
        <w:t xml:space="preserve">Wykonawca powinien dysponować: minimum 1 osobą - Projektantem posiadającym uprawnienia do projektowania bez ograniczeń w specjalności architektonicznej oraz doświadczeniem polegającym na wykonaniu w ostatnich 5 latach przed upływem składania ofert minimum 1 dokumentacji projektowej obejmującej budowę, przebudowę, nadbudowę lub remont obiektu leczniczego. </w:t>
      </w:r>
      <w:r w:rsidR="003364D2" w:rsidRPr="009C0AF3">
        <w:rPr>
          <w:rFonts w:ascii="Arial" w:hAnsi="Arial" w:cs="Arial"/>
        </w:rPr>
        <w:t xml:space="preserve"> </w:t>
      </w:r>
    </w:p>
    <w:bookmarkEnd w:id="2"/>
    <w:p w14:paraId="53BF34FC" w14:textId="3955C1D9" w:rsidR="003364D2" w:rsidRDefault="003364D2" w:rsidP="003364D2">
      <w:pPr>
        <w:pStyle w:val="Akapitzlist"/>
        <w:shd w:val="clear" w:color="auto" w:fill="FFFFFF"/>
        <w:spacing w:line="288" w:lineRule="auto"/>
        <w:ind w:left="0" w:right="102"/>
        <w:rPr>
          <w:rFonts w:ascii="Arial" w:hAnsi="Arial" w:cs="Arial"/>
        </w:rPr>
      </w:pPr>
    </w:p>
    <w:p w14:paraId="29FA7F32" w14:textId="6A12126D" w:rsidR="003364D2" w:rsidRPr="003364D2" w:rsidRDefault="003364D2" w:rsidP="003364D2">
      <w:pPr>
        <w:pStyle w:val="Akapitzlist"/>
        <w:numPr>
          <w:ilvl w:val="0"/>
          <w:numId w:val="8"/>
        </w:numPr>
        <w:shd w:val="clear" w:color="auto" w:fill="FFFFFF"/>
        <w:spacing w:line="288" w:lineRule="auto"/>
        <w:ind w:right="102"/>
        <w:rPr>
          <w:rFonts w:ascii="Arial" w:hAnsi="Arial" w:cs="Arial"/>
          <w:b/>
        </w:rPr>
      </w:pPr>
      <w:r w:rsidRPr="003364D2">
        <w:rPr>
          <w:rFonts w:ascii="Arial" w:hAnsi="Arial" w:cs="Arial"/>
          <w:b/>
        </w:rPr>
        <w:t>Kryteria oceny:</w:t>
      </w:r>
    </w:p>
    <w:p w14:paraId="61129223" w14:textId="77777777" w:rsidR="009C0AF3" w:rsidRPr="004D0779" w:rsidRDefault="009C0AF3" w:rsidP="009C0AF3">
      <w:pPr>
        <w:pStyle w:val="Akapitzlist"/>
        <w:shd w:val="clear" w:color="auto" w:fill="FFFFFF"/>
        <w:spacing w:line="288" w:lineRule="auto"/>
        <w:ind w:left="0" w:right="102"/>
        <w:rPr>
          <w:rFonts w:ascii="Arial" w:hAnsi="Arial" w:cs="Arial"/>
        </w:rPr>
      </w:pPr>
      <w:r w:rsidRPr="004D0779">
        <w:rPr>
          <w:rFonts w:ascii="Arial" w:hAnsi="Arial" w:cs="Arial"/>
        </w:rPr>
        <w:t xml:space="preserve">Doświadczenie projektanta należy rozumieć jako doświadczenie wymagane </w:t>
      </w:r>
      <w:r w:rsidRPr="004D0779">
        <w:rPr>
          <w:rFonts w:ascii="Arial" w:hAnsi="Arial" w:cs="Arial"/>
          <w:u w:val="single"/>
        </w:rPr>
        <w:t>od jednej i tej samej osoby</w:t>
      </w:r>
      <w:r w:rsidRPr="004D0779">
        <w:rPr>
          <w:rFonts w:ascii="Arial" w:hAnsi="Arial" w:cs="Arial"/>
        </w:rPr>
        <w:t xml:space="preserve"> Projektant posiadający uprawnienia do projektowania bez ograniczeń w specjalności architektonicznej oraz doświadczeniem polegającym na wykonaniu w ostatnich 5 latach przed upływem składania ofert dokumentacji projektowo-kosztorysowej obejmującej budowę, przebudowę, nadbudowę lub remont:</w:t>
      </w:r>
    </w:p>
    <w:p w14:paraId="207D3F8E" w14:textId="77777777" w:rsidR="009C0AF3" w:rsidRPr="004D0779" w:rsidRDefault="009C0AF3" w:rsidP="009C0AF3">
      <w:pPr>
        <w:pStyle w:val="Akapitzlist"/>
        <w:shd w:val="clear" w:color="auto" w:fill="FFFFFF"/>
        <w:spacing w:line="288" w:lineRule="auto"/>
        <w:ind w:left="0" w:right="102"/>
        <w:rPr>
          <w:rFonts w:ascii="Arial" w:hAnsi="Arial" w:cs="Arial"/>
          <w:b/>
        </w:rPr>
      </w:pPr>
      <w:r w:rsidRPr="004D0779">
        <w:rPr>
          <w:rFonts w:ascii="Arial" w:hAnsi="Arial" w:cs="Arial"/>
        </w:rPr>
        <w:t xml:space="preserve">- </w:t>
      </w:r>
      <w:r w:rsidRPr="004D0779">
        <w:rPr>
          <w:rFonts w:ascii="Arial" w:hAnsi="Arial" w:cs="Arial"/>
          <w:u w:val="single"/>
        </w:rPr>
        <w:t>obiektów zabytkowych</w:t>
      </w:r>
      <w:r w:rsidRPr="004D0779">
        <w:rPr>
          <w:rFonts w:ascii="Arial" w:hAnsi="Arial" w:cs="Arial"/>
        </w:rPr>
        <w:t xml:space="preserve"> </w:t>
      </w:r>
    </w:p>
    <w:p w14:paraId="7FFBE135" w14:textId="02835C66" w:rsidR="009C0AF3" w:rsidRPr="004D0779" w:rsidRDefault="009C0AF3" w:rsidP="009C0AF3">
      <w:pPr>
        <w:widowControl w:val="0"/>
        <w:spacing w:line="288" w:lineRule="auto"/>
        <w:rPr>
          <w:rFonts w:ascii="Arial" w:hAnsi="Arial" w:cs="Arial"/>
        </w:rPr>
      </w:pPr>
      <w:r w:rsidRPr="004D0779">
        <w:rPr>
          <w:rFonts w:ascii="Arial" w:hAnsi="Arial" w:cs="Arial"/>
        </w:rPr>
        <w:t xml:space="preserve">Dla tego obszaru doświadczenia projektant może uzyskać </w:t>
      </w:r>
      <w:r w:rsidRPr="004D0779">
        <w:rPr>
          <w:rFonts w:ascii="Arial" w:hAnsi="Arial" w:cs="Arial"/>
          <w:b/>
          <w:bCs/>
        </w:rPr>
        <w:t>10%</w:t>
      </w:r>
      <w:r w:rsidRPr="004D0779">
        <w:rPr>
          <w:rFonts w:ascii="Arial" w:hAnsi="Arial" w:cs="Arial"/>
        </w:rPr>
        <w:t>, przy czym:</w:t>
      </w:r>
    </w:p>
    <w:p w14:paraId="7CFB980D" w14:textId="77777777" w:rsidR="009C0AF3" w:rsidRPr="004D0779" w:rsidRDefault="009C0AF3" w:rsidP="009C0AF3">
      <w:pPr>
        <w:pStyle w:val="Akapitzlist"/>
        <w:numPr>
          <w:ilvl w:val="0"/>
          <w:numId w:val="4"/>
        </w:numPr>
        <w:suppressAutoHyphens/>
        <w:spacing w:line="288" w:lineRule="auto"/>
        <w:rPr>
          <w:rFonts w:ascii="Arial" w:hAnsi="Arial" w:cs="Arial"/>
        </w:rPr>
      </w:pPr>
      <w:r w:rsidRPr="004D0779">
        <w:rPr>
          <w:rFonts w:ascii="Arial" w:hAnsi="Arial" w:cs="Arial"/>
        </w:rPr>
        <w:t>za wykonanie jednego projektu: 5%</w:t>
      </w:r>
    </w:p>
    <w:p w14:paraId="5B0516D8" w14:textId="77777777" w:rsidR="009C0AF3" w:rsidRPr="004D0779" w:rsidRDefault="009C0AF3" w:rsidP="009C0AF3">
      <w:pPr>
        <w:pStyle w:val="Akapitzlist"/>
        <w:numPr>
          <w:ilvl w:val="0"/>
          <w:numId w:val="4"/>
        </w:numPr>
        <w:suppressAutoHyphens/>
        <w:spacing w:line="288" w:lineRule="auto"/>
        <w:rPr>
          <w:rFonts w:ascii="Arial" w:hAnsi="Arial" w:cs="Arial"/>
        </w:rPr>
      </w:pPr>
      <w:r w:rsidRPr="004D0779">
        <w:rPr>
          <w:rFonts w:ascii="Arial" w:hAnsi="Arial" w:cs="Arial"/>
        </w:rPr>
        <w:t>za wykonanie dwóch i więcej projektów: 10%</w:t>
      </w:r>
    </w:p>
    <w:p w14:paraId="6D4A3A80" w14:textId="77777777" w:rsidR="009C0AF3" w:rsidRPr="004D0779" w:rsidRDefault="009C0AF3" w:rsidP="009C0AF3">
      <w:pPr>
        <w:pStyle w:val="Akapitzlist"/>
        <w:suppressAutoHyphens/>
        <w:spacing w:line="288" w:lineRule="auto"/>
        <w:rPr>
          <w:rFonts w:ascii="Arial" w:hAnsi="Arial" w:cs="Arial"/>
        </w:rPr>
      </w:pPr>
    </w:p>
    <w:p w14:paraId="53B33F21" w14:textId="77777777" w:rsidR="009C0AF3" w:rsidRPr="004D0779" w:rsidRDefault="009C0AF3" w:rsidP="009C0AF3">
      <w:pPr>
        <w:suppressAutoHyphens/>
        <w:spacing w:line="288" w:lineRule="auto"/>
        <w:contextualSpacing/>
        <w:rPr>
          <w:rFonts w:ascii="Arial" w:hAnsi="Arial" w:cs="Arial"/>
        </w:rPr>
      </w:pPr>
      <w:r w:rsidRPr="004D0779">
        <w:rPr>
          <w:rFonts w:ascii="Arial" w:hAnsi="Arial" w:cs="Arial"/>
        </w:rPr>
        <w:t>i/lub</w:t>
      </w:r>
    </w:p>
    <w:p w14:paraId="1E89ADEE" w14:textId="77777777" w:rsidR="009C0AF3" w:rsidRPr="004D0779" w:rsidRDefault="009C0AF3" w:rsidP="009C0AF3">
      <w:pPr>
        <w:widowControl w:val="0"/>
        <w:spacing w:line="288" w:lineRule="auto"/>
        <w:rPr>
          <w:rFonts w:ascii="Arial" w:hAnsi="Arial" w:cs="Arial"/>
        </w:rPr>
      </w:pPr>
      <w:r w:rsidRPr="004D0779">
        <w:rPr>
          <w:rFonts w:ascii="Arial" w:hAnsi="Arial" w:cs="Arial"/>
        </w:rPr>
        <w:t xml:space="preserve">- </w:t>
      </w:r>
      <w:r w:rsidRPr="004D0779">
        <w:rPr>
          <w:rFonts w:ascii="Arial" w:hAnsi="Arial" w:cs="Arial"/>
          <w:u w:val="single"/>
        </w:rPr>
        <w:t>obiektów leczniczych</w:t>
      </w:r>
      <w:r w:rsidRPr="004D0779">
        <w:rPr>
          <w:rFonts w:ascii="Arial" w:hAnsi="Arial" w:cs="Arial"/>
        </w:rPr>
        <w:t>:</w:t>
      </w:r>
    </w:p>
    <w:p w14:paraId="22E24E3E" w14:textId="047C5919" w:rsidR="009C0AF3" w:rsidRPr="004D0779" w:rsidRDefault="009C0AF3" w:rsidP="009C0AF3">
      <w:pPr>
        <w:widowControl w:val="0"/>
        <w:spacing w:line="288" w:lineRule="auto"/>
        <w:rPr>
          <w:rFonts w:ascii="Arial" w:hAnsi="Arial" w:cs="Arial"/>
        </w:rPr>
      </w:pPr>
      <w:r w:rsidRPr="004D0779">
        <w:rPr>
          <w:rFonts w:ascii="Arial" w:hAnsi="Arial" w:cs="Arial"/>
        </w:rPr>
        <w:t xml:space="preserve">Dla tego obszaru doświadczenia projektant może uzyskać </w:t>
      </w:r>
      <w:r w:rsidRPr="004D0779">
        <w:rPr>
          <w:rFonts w:ascii="Arial" w:hAnsi="Arial" w:cs="Arial"/>
          <w:b/>
          <w:bCs/>
        </w:rPr>
        <w:t>30%</w:t>
      </w:r>
      <w:r w:rsidRPr="004D0779">
        <w:rPr>
          <w:rFonts w:ascii="Arial" w:hAnsi="Arial" w:cs="Arial"/>
        </w:rPr>
        <w:t>, przy czym:</w:t>
      </w:r>
    </w:p>
    <w:p w14:paraId="5EE05EA3" w14:textId="77777777" w:rsidR="009C0AF3" w:rsidRPr="004D0779" w:rsidRDefault="009C0AF3" w:rsidP="009C0AF3">
      <w:pPr>
        <w:pStyle w:val="Akapitzlist"/>
        <w:numPr>
          <w:ilvl w:val="0"/>
          <w:numId w:val="5"/>
        </w:numPr>
        <w:suppressAutoHyphens/>
        <w:spacing w:line="288" w:lineRule="auto"/>
        <w:rPr>
          <w:rFonts w:ascii="Arial" w:hAnsi="Arial" w:cs="Arial"/>
        </w:rPr>
      </w:pPr>
      <w:r w:rsidRPr="004D0779">
        <w:rPr>
          <w:rFonts w:ascii="Arial" w:hAnsi="Arial" w:cs="Arial"/>
        </w:rPr>
        <w:t>za wykonanie dwóch projektów: 10%</w:t>
      </w:r>
    </w:p>
    <w:p w14:paraId="609B834E" w14:textId="77777777" w:rsidR="009C0AF3" w:rsidRPr="004D0779" w:rsidRDefault="009C0AF3" w:rsidP="009C0AF3">
      <w:pPr>
        <w:pStyle w:val="Akapitzlist"/>
        <w:widowControl w:val="0"/>
        <w:numPr>
          <w:ilvl w:val="0"/>
          <w:numId w:val="5"/>
        </w:numPr>
        <w:suppressAutoHyphens/>
        <w:spacing w:line="288" w:lineRule="auto"/>
        <w:rPr>
          <w:rFonts w:ascii="Arial" w:hAnsi="Arial" w:cs="Arial"/>
        </w:rPr>
      </w:pPr>
      <w:r w:rsidRPr="004D0779">
        <w:rPr>
          <w:rFonts w:ascii="Arial" w:hAnsi="Arial" w:cs="Arial"/>
        </w:rPr>
        <w:t>za wykonanie trzech projektów: 20%</w:t>
      </w:r>
    </w:p>
    <w:p w14:paraId="49093D59" w14:textId="77777777" w:rsidR="009C0AF3" w:rsidRPr="004D0779" w:rsidRDefault="009C0AF3" w:rsidP="009C0AF3">
      <w:pPr>
        <w:pStyle w:val="Akapitzlist"/>
        <w:widowControl w:val="0"/>
        <w:numPr>
          <w:ilvl w:val="0"/>
          <w:numId w:val="5"/>
        </w:numPr>
        <w:suppressAutoHyphens/>
        <w:spacing w:line="288" w:lineRule="auto"/>
        <w:rPr>
          <w:rFonts w:ascii="Arial" w:hAnsi="Arial" w:cs="Arial"/>
        </w:rPr>
      </w:pPr>
      <w:r w:rsidRPr="004D0779">
        <w:rPr>
          <w:rFonts w:ascii="Arial" w:hAnsi="Arial" w:cs="Arial"/>
        </w:rPr>
        <w:t>za wykonanie czterech projektów i więcej: 30%</w:t>
      </w:r>
    </w:p>
    <w:p w14:paraId="520BAE0C" w14:textId="2520DBE7" w:rsidR="00AD2A51" w:rsidRDefault="00AD2A51" w:rsidP="002074D1">
      <w:pPr>
        <w:autoSpaceDE w:val="0"/>
        <w:autoSpaceDN w:val="0"/>
        <w:adjustRightInd w:val="0"/>
        <w:spacing w:after="120"/>
        <w:jc w:val="both"/>
        <w:rPr>
          <w:rFonts w:ascii="Book Antiqua" w:hAnsi="Book Antiqua"/>
          <w:b/>
          <w:sz w:val="22"/>
          <w:szCs w:val="22"/>
        </w:rPr>
      </w:pPr>
    </w:p>
    <w:p w14:paraId="78A0E2B7" w14:textId="77777777" w:rsidR="00AD2A51" w:rsidRPr="00415F1F" w:rsidRDefault="00AD2A51" w:rsidP="002074D1">
      <w:pPr>
        <w:autoSpaceDE w:val="0"/>
        <w:autoSpaceDN w:val="0"/>
        <w:adjustRightInd w:val="0"/>
        <w:spacing w:after="120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02"/>
        <w:gridCol w:w="6312"/>
        <w:gridCol w:w="2818"/>
        <w:gridCol w:w="2680"/>
      </w:tblGrid>
      <w:tr w:rsidR="00DC29EB" w:rsidRPr="003364D2" w14:paraId="282FFB2B" w14:textId="77777777" w:rsidTr="00870887">
        <w:trPr>
          <w:cantSplit/>
          <w:trHeight w:val="130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3B179B" w14:textId="77777777" w:rsidR="00187467" w:rsidRPr="003364D2" w:rsidRDefault="00187467" w:rsidP="009E4B27">
            <w:pPr>
              <w:jc w:val="center"/>
              <w:rPr>
                <w:rFonts w:ascii="Arial" w:hAnsi="Arial" w:cs="Arial"/>
                <w:b/>
              </w:rPr>
            </w:pPr>
            <w:r w:rsidRPr="003364D2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055B24" w14:textId="77777777" w:rsidR="00187467" w:rsidRPr="003364D2" w:rsidRDefault="00187467" w:rsidP="009E4B27">
            <w:pPr>
              <w:jc w:val="center"/>
              <w:rPr>
                <w:rFonts w:ascii="Arial" w:hAnsi="Arial" w:cs="Arial"/>
                <w:b/>
              </w:rPr>
            </w:pPr>
            <w:r w:rsidRPr="003364D2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865902" w14:textId="7B756B10" w:rsidR="00187467" w:rsidRPr="003364D2" w:rsidRDefault="00187467" w:rsidP="002074D1">
            <w:pPr>
              <w:jc w:val="center"/>
              <w:rPr>
                <w:rFonts w:ascii="Arial" w:hAnsi="Arial" w:cs="Arial"/>
                <w:b/>
              </w:rPr>
            </w:pPr>
            <w:r w:rsidRPr="003364D2">
              <w:rPr>
                <w:rFonts w:ascii="Arial" w:hAnsi="Arial" w:cs="Arial"/>
                <w:b/>
              </w:rPr>
              <w:t xml:space="preserve">Kwalifikacje zawodowe </w:t>
            </w:r>
            <w:r w:rsidRPr="003364D2">
              <w:rPr>
                <w:rFonts w:ascii="Arial" w:hAnsi="Arial" w:cs="Arial"/>
                <w:b/>
              </w:rPr>
              <w:br/>
              <w:t>niezbędne do wykonania zamówienia</w:t>
            </w:r>
            <w:r w:rsidR="004340A1" w:rsidRPr="003364D2">
              <w:rPr>
                <w:rFonts w:ascii="Arial" w:hAnsi="Arial" w:cs="Arial"/>
                <w:b/>
              </w:rPr>
              <w:t>, doświadczenie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116EE8" w14:textId="77777777" w:rsidR="00187467" w:rsidRPr="003364D2" w:rsidRDefault="00187467" w:rsidP="009E4B27">
            <w:pPr>
              <w:jc w:val="center"/>
              <w:rPr>
                <w:rFonts w:ascii="Arial" w:hAnsi="Arial" w:cs="Arial"/>
                <w:b/>
              </w:rPr>
            </w:pPr>
            <w:r w:rsidRPr="003364D2">
              <w:rPr>
                <w:rFonts w:ascii="Arial" w:hAnsi="Arial" w:cs="Arial"/>
                <w:b/>
              </w:rPr>
              <w:t xml:space="preserve">Zakres </w:t>
            </w:r>
          </w:p>
          <w:p w14:paraId="59D87134" w14:textId="77777777" w:rsidR="00187467" w:rsidRPr="003364D2" w:rsidRDefault="00187467" w:rsidP="009E4B27">
            <w:pPr>
              <w:jc w:val="center"/>
              <w:rPr>
                <w:rFonts w:ascii="Arial" w:hAnsi="Arial" w:cs="Arial"/>
                <w:b/>
              </w:rPr>
            </w:pPr>
            <w:r w:rsidRPr="003364D2">
              <w:rPr>
                <w:rFonts w:ascii="Arial" w:hAnsi="Arial" w:cs="Arial"/>
                <w:b/>
              </w:rPr>
              <w:t>wykonywanych czynności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7BB733" w14:textId="77777777" w:rsidR="00187467" w:rsidRPr="003364D2" w:rsidRDefault="002074D1" w:rsidP="009E4B27">
            <w:pPr>
              <w:jc w:val="center"/>
              <w:rPr>
                <w:rFonts w:ascii="Arial" w:hAnsi="Arial" w:cs="Arial"/>
                <w:b/>
              </w:rPr>
            </w:pPr>
            <w:r w:rsidRPr="003364D2">
              <w:rPr>
                <w:rFonts w:ascii="Arial" w:hAnsi="Arial" w:cs="Arial"/>
                <w:b/>
              </w:rPr>
              <w:t xml:space="preserve">Informacja o podstawie dysponowania </w:t>
            </w:r>
            <w:r w:rsidR="00187467" w:rsidRPr="003364D2">
              <w:rPr>
                <w:rFonts w:ascii="Arial" w:hAnsi="Arial" w:cs="Arial"/>
                <w:b/>
              </w:rPr>
              <w:t>tymi zasobami</w:t>
            </w:r>
          </w:p>
        </w:tc>
      </w:tr>
      <w:tr w:rsidR="00DC29EB" w:rsidRPr="003364D2" w14:paraId="474670E0" w14:textId="77777777" w:rsidTr="00870887">
        <w:trPr>
          <w:cantSplit/>
          <w:trHeight w:val="130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BEC3" w14:textId="77777777" w:rsidR="00156FE7" w:rsidRPr="003364D2" w:rsidRDefault="00156FE7" w:rsidP="009E4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DBFC" w14:textId="77777777" w:rsidR="00156FE7" w:rsidRPr="003364D2" w:rsidRDefault="00156FE7" w:rsidP="009E4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45A3" w14:textId="77777777" w:rsidR="00156FE7" w:rsidRPr="003364D2" w:rsidRDefault="00156FE7" w:rsidP="003364D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6671" w14:textId="77777777" w:rsidR="00156FE7" w:rsidRPr="003364D2" w:rsidRDefault="00156FE7" w:rsidP="009E4B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C9EE" w14:textId="77777777" w:rsidR="00156FE7" w:rsidRPr="003364D2" w:rsidRDefault="00156FE7" w:rsidP="009E4B2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FC71E3" w14:textId="72F7B0D4" w:rsidR="00AF3138" w:rsidRPr="003364D2" w:rsidRDefault="00AF3138" w:rsidP="00DC29EB">
      <w:pPr>
        <w:spacing w:before="60"/>
        <w:jc w:val="both"/>
        <w:rPr>
          <w:rFonts w:ascii="Arial" w:hAnsi="Arial" w:cs="Arial"/>
        </w:rPr>
      </w:pPr>
      <w:r w:rsidRPr="003364D2">
        <w:rPr>
          <w:rFonts w:ascii="Arial" w:hAnsi="Arial" w:cs="Arial"/>
        </w:rPr>
        <w:t>* niepotrzebne skreślić</w:t>
      </w:r>
    </w:p>
    <w:p w14:paraId="448F8F89" w14:textId="77777777" w:rsidR="00AF3138" w:rsidRPr="003364D2" w:rsidRDefault="00AF3138" w:rsidP="00187467">
      <w:pPr>
        <w:jc w:val="both"/>
        <w:rPr>
          <w:rFonts w:ascii="Arial" w:hAnsi="Arial" w:cs="Arial"/>
        </w:rPr>
      </w:pPr>
    </w:p>
    <w:p w14:paraId="3BBC5A13" w14:textId="77777777" w:rsidR="003364D2" w:rsidRPr="004E0EDB" w:rsidRDefault="003364D2" w:rsidP="003364D2">
      <w:pPr>
        <w:spacing w:line="288" w:lineRule="auto"/>
        <w:rPr>
          <w:rFonts w:ascii="Arial" w:hAnsi="Arial" w:cs="Arial"/>
          <w:i/>
          <w:sz w:val="18"/>
          <w:szCs w:val="18"/>
        </w:rPr>
      </w:pPr>
      <w:r w:rsidRPr="004E0EDB">
        <w:rPr>
          <w:rFonts w:ascii="Arial" w:hAnsi="Arial" w:cs="Arial"/>
          <w:i/>
          <w:sz w:val="18"/>
          <w:szCs w:val="18"/>
        </w:rPr>
        <w:t>Kwalifikowany podpis elektroniczny, zaufany lub osobisty podpis osób/y upoważnionych/ej do reprezentacji</w:t>
      </w:r>
      <w:r w:rsidRPr="004E0EDB">
        <w:rPr>
          <w:rFonts w:ascii="Arial" w:hAnsi="Arial" w:cs="Arial"/>
          <w:i/>
          <w:sz w:val="18"/>
          <w:szCs w:val="18"/>
        </w:rPr>
        <w:br/>
        <w:t xml:space="preserve"> Wykonawcy lub pełnomocnika Wykonawcy</w:t>
      </w:r>
    </w:p>
    <w:p w14:paraId="43D87095" w14:textId="77777777" w:rsidR="003364D2" w:rsidRPr="004E0EDB" w:rsidRDefault="003364D2" w:rsidP="003364D2">
      <w:pPr>
        <w:spacing w:line="288" w:lineRule="auto"/>
        <w:rPr>
          <w:rFonts w:ascii="Arial" w:hAnsi="Arial" w:cs="Arial"/>
          <w:sz w:val="18"/>
          <w:szCs w:val="18"/>
        </w:rPr>
      </w:pPr>
    </w:p>
    <w:p w14:paraId="0A6033FC" w14:textId="1F23CEAC" w:rsidR="00AA21B8" w:rsidRPr="003364D2" w:rsidRDefault="00AA21B8" w:rsidP="003364D2">
      <w:pPr>
        <w:spacing w:after="120" w:line="360" w:lineRule="auto"/>
        <w:ind w:left="4395"/>
        <w:jc w:val="center"/>
        <w:rPr>
          <w:rFonts w:ascii="Arial" w:hAnsi="Arial" w:cs="Arial"/>
          <w:i/>
        </w:rPr>
      </w:pPr>
    </w:p>
    <w:sectPr w:rsidR="00AA21B8" w:rsidRPr="003364D2" w:rsidSect="0030382A">
      <w:headerReference w:type="default" r:id="rId11"/>
      <w:footerReference w:type="default" r:id="rId12"/>
      <w:pgSz w:w="16838" w:h="11906" w:orient="landscape"/>
      <w:pgMar w:top="851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0FA9E" w14:textId="77777777" w:rsidR="009B5789" w:rsidRDefault="009B5789" w:rsidP="00C919B8">
      <w:r>
        <w:separator/>
      </w:r>
    </w:p>
  </w:endnote>
  <w:endnote w:type="continuationSeparator" w:id="0">
    <w:p w14:paraId="2844E95B" w14:textId="77777777" w:rsidR="009B5789" w:rsidRDefault="009B5789" w:rsidP="00C9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20910761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74745758"/>
          <w:docPartObj>
            <w:docPartGallery w:val="Page Numbers (Top of Page)"/>
            <w:docPartUnique/>
          </w:docPartObj>
        </w:sdtPr>
        <w:sdtEndPr/>
        <w:sdtContent>
          <w:p w14:paraId="7E33A723" w14:textId="77777777" w:rsidR="00891238" w:rsidRPr="00AF3138" w:rsidRDefault="00891238" w:rsidP="00EB7D43">
            <w:pPr>
              <w:pStyle w:val="Stopka"/>
              <w:jc w:val="right"/>
              <w:rPr>
                <w:rFonts w:ascii="Book Antiqua" w:hAnsi="Book Antiqua"/>
                <w:bCs/>
                <w:sz w:val="18"/>
              </w:rPr>
            </w:pPr>
          </w:p>
          <w:tbl>
            <w:tblPr>
              <w:tblW w:w="2297" w:type="dxa"/>
              <w:tblInd w:w="276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883"/>
            </w:tblGrid>
            <w:tr w:rsidR="003364D2" w14:paraId="3ACA5488" w14:textId="77777777" w:rsidTr="003364D2">
              <w:tc>
                <w:tcPr>
                  <w:tcW w:w="14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31DCF" w14:textId="005F12E5" w:rsidR="003364D2" w:rsidRDefault="003364D2" w:rsidP="00891238">
                  <w:pPr>
                    <w:pStyle w:val="Stopka"/>
                  </w:pPr>
                </w:p>
              </w:tc>
              <w:tc>
                <w:tcPr>
                  <w:tcW w:w="8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9D90D6" w14:textId="10A160D6" w:rsidR="003364D2" w:rsidRDefault="003364D2" w:rsidP="00891238">
                  <w:pPr>
                    <w:pStyle w:val="Stopka"/>
                  </w:pPr>
                </w:p>
              </w:tc>
            </w:tr>
          </w:tbl>
          <w:p w14:paraId="314EB8AE" w14:textId="0CD90F7B" w:rsidR="003738E2" w:rsidRPr="003738E2" w:rsidRDefault="003738E2" w:rsidP="00EB7D43">
            <w:pPr>
              <w:pStyle w:val="Stopka"/>
              <w:jc w:val="right"/>
              <w:rPr>
                <w:sz w:val="20"/>
              </w:rPr>
            </w:pPr>
            <w:r w:rsidRPr="00AF3138">
              <w:rPr>
                <w:rFonts w:ascii="Book Antiqua" w:hAnsi="Book Antiqua"/>
                <w:bCs/>
                <w:sz w:val="18"/>
              </w:rPr>
              <w:fldChar w:fldCharType="begin"/>
            </w:r>
            <w:r w:rsidRPr="00AF3138">
              <w:rPr>
                <w:rFonts w:ascii="Book Antiqua" w:hAnsi="Book Antiqua"/>
                <w:bCs/>
                <w:sz w:val="18"/>
              </w:rPr>
              <w:instrText>PAGE</w:instrTex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separate"/>
            </w:r>
            <w:r w:rsidR="005B447A">
              <w:rPr>
                <w:rFonts w:ascii="Book Antiqua" w:hAnsi="Book Antiqua"/>
                <w:bCs/>
                <w:noProof/>
                <w:sz w:val="18"/>
              </w:rPr>
              <w:t>2</w: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end"/>
            </w:r>
            <w:r w:rsidRPr="00AF3138">
              <w:rPr>
                <w:rFonts w:ascii="Book Antiqua" w:hAnsi="Book Antiqua"/>
                <w:bCs/>
                <w:sz w:val="18"/>
              </w:rPr>
              <w:t>/</w: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begin"/>
            </w:r>
            <w:r w:rsidRPr="00AF3138">
              <w:rPr>
                <w:rFonts w:ascii="Book Antiqua" w:hAnsi="Book Antiqua"/>
                <w:bCs/>
                <w:sz w:val="18"/>
              </w:rPr>
              <w:instrText>NUMPAGES</w:instrTex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separate"/>
            </w:r>
            <w:r w:rsidR="005B447A">
              <w:rPr>
                <w:rFonts w:ascii="Book Antiqua" w:hAnsi="Book Antiqua"/>
                <w:bCs/>
                <w:noProof/>
                <w:sz w:val="18"/>
              </w:rPr>
              <w:t>3</w:t>
            </w:r>
            <w:r w:rsidRPr="00AF3138">
              <w:rPr>
                <w:rFonts w:ascii="Book Antiqua" w:hAnsi="Book Antiqua"/>
                <w:bCs/>
                <w:sz w:val="18"/>
              </w:rPr>
              <w:fldChar w:fldCharType="end"/>
            </w:r>
          </w:p>
        </w:sdtContent>
      </w:sdt>
    </w:sdtContent>
  </w:sdt>
  <w:p w14:paraId="340FC31A" w14:textId="7C8DB87D" w:rsidR="003738E2" w:rsidRDefault="003738E2" w:rsidP="00EB7D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8ECBB" w14:textId="77777777" w:rsidR="009B5789" w:rsidRDefault="009B5789" w:rsidP="00C919B8">
      <w:r>
        <w:separator/>
      </w:r>
    </w:p>
  </w:footnote>
  <w:footnote w:type="continuationSeparator" w:id="0">
    <w:p w14:paraId="2CC3B6EF" w14:textId="77777777" w:rsidR="009B5789" w:rsidRDefault="009B5789" w:rsidP="00C9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CB8" w14:textId="77777777" w:rsidR="003364D2" w:rsidRPr="009C0AF3" w:rsidRDefault="003364D2" w:rsidP="003364D2">
    <w:pPr>
      <w:spacing w:line="288" w:lineRule="auto"/>
      <w:ind w:right="28"/>
      <w:rPr>
        <w:rFonts w:ascii="Arial" w:hAnsi="Arial" w:cs="Arial"/>
        <w:b/>
      </w:rPr>
    </w:pPr>
    <w:r w:rsidRPr="009C0AF3">
      <w:rPr>
        <w:rFonts w:ascii="Arial" w:hAnsi="Arial" w:cs="Arial"/>
        <w:b/>
      </w:rPr>
      <w:t>17/ZP/2024/K</w:t>
    </w:r>
  </w:p>
  <w:p w14:paraId="4CFBD940" w14:textId="10357868" w:rsidR="00760B03" w:rsidRPr="003364D2" w:rsidRDefault="00760B03" w:rsidP="003364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3F2"/>
    <w:multiLevelType w:val="hybridMultilevel"/>
    <w:tmpl w:val="B0369D14"/>
    <w:lvl w:ilvl="0" w:tplc="E2E02A56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9F5283F"/>
    <w:multiLevelType w:val="multilevel"/>
    <w:tmpl w:val="87A2E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u w:val="single"/>
      </w:rPr>
    </w:lvl>
  </w:abstractNum>
  <w:abstractNum w:abstractNumId="2" w15:restartNumberingAfterBreak="0">
    <w:nsid w:val="133D44C6"/>
    <w:multiLevelType w:val="hybridMultilevel"/>
    <w:tmpl w:val="EB4C47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764E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007A55"/>
    <w:multiLevelType w:val="hybridMultilevel"/>
    <w:tmpl w:val="1B7E2272"/>
    <w:lvl w:ilvl="0" w:tplc="F8EAF55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DD96B0A"/>
    <w:multiLevelType w:val="multilevel"/>
    <w:tmpl w:val="3D9CF6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C0D4873"/>
    <w:multiLevelType w:val="hybridMultilevel"/>
    <w:tmpl w:val="E51870F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48FE8A1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C472D"/>
    <w:multiLevelType w:val="multilevel"/>
    <w:tmpl w:val="7BF61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DA7681D"/>
    <w:multiLevelType w:val="multilevel"/>
    <w:tmpl w:val="DE5AC2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9B155D5"/>
    <w:multiLevelType w:val="multilevel"/>
    <w:tmpl w:val="EA7E9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32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7BA6628B"/>
    <w:multiLevelType w:val="hybridMultilevel"/>
    <w:tmpl w:val="3DE619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27"/>
    <w:rsid w:val="00045E95"/>
    <w:rsid w:val="000B18BA"/>
    <w:rsid w:val="000C1CBB"/>
    <w:rsid w:val="000D289A"/>
    <w:rsid w:val="001017D9"/>
    <w:rsid w:val="00111127"/>
    <w:rsid w:val="00111648"/>
    <w:rsid w:val="00124D6F"/>
    <w:rsid w:val="00131B0E"/>
    <w:rsid w:val="00156FE7"/>
    <w:rsid w:val="00186774"/>
    <w:rsid w:val="00187467"/>
    <w:rsid w:val="00206924"/>
    <w:rsid w:val="002074D1"/>
    <w:rsid w:val="00243AF2"/>
    <w:rsid w:val="00270798"/>
    <w:rsid w:val="002D1112"/>
    <w:rsid w:val="0030382A"/>
    <w:rsid w:val="00305DE5"/>
    <w:rsid w:val="003364D2"/>
    <w:rsid w:val="003562A3"/>
    <w:rsid w:val="003738E2"/>
    <w:rsid w:val="003860BC"/>
    <w:rsid w:val="003C3DEE"/>
    <w:rsid w:val="00407993"/>
    <w:rsid w:val="00407F40"/>
    <w:rsid w:val="0042039B"/>
    <w:rsid w:val="004340A1"/>
    <w:rsid w:val="005B447A"/>
    <w:rsid w:val="006A79CE"/>
    <w:rsid w:val="007301D6"/>
    <w:rsid w:val="00760B03"/>
    <w:rsid w:val="00775DE1"/>
    <w:rsid w:val="00784D11"/>
    <w:rsid w:val="007955FD"/>
    <w:rsid w:val="007956F0"/>
    <w:rsid w:val="008458F6"/>
    <w:rsid w:val="00870887"/>
    <w:rsid w:val="0087363D"/>
    <w:rsid w:val="00891238"/>
    <w:rsid w:val="008C570C"/>
    <w:rsid w:val="008C72A7"/>
    <w:rsid w:val="009B5789"/>
    <w:rsid w:val="009C0AF3"/>
    <w:rsid w:val="00A05D2C"/>
    <w:rsid w:val="00A51AEF"/>
    <w:rsid w:val="00AA0D05"/>
    <w:rsid w:val="00AA21B8"/>
    <w:rsid w:val="00AA3A7B"/>
    <w:rsid w:val="00AB2FE9"/>
    <w:rsid w:val="00AB5C8D"/>
    <w:rsid w:val="00AD2A51"/>
    <w:rsid w:val="00AF3138"/>
    <w:rsid w:val="00B50447"/>
    <w:rsid w:val="00BE3C07"/>
    <w:rsid w:val="00C52201"/>
    <w:rsid w:val="00C54363"/>
    <w:rsid w:val="00C70631"/>
    <w:rsid w:val="00C919B8"/>
    <w:rsid w:val="00CA490C"/>
    <w:rsid w:val="00CC700A"/>
    <w:rsid w:val="00D02508"/>
    <w:rsid w:val="00D528D2"/>
    <w:rsid w:val="00D76538"/>
    <w:rsid w:val="00D93C22"/>
    <w:rsid w:val="00DC29EB"/>
    <w:rsid w:val="00DE75AE"/>
    <w:rsid w:val="00E20BA8"/>
    <w:rsid w:val="00E45D1E"/>
    <w:rsid w:val="00EB7D43"/>
    <w:rsid w:val="00F0089F"/>
    <w:rsid w:val="00F575F7"/>
    <w:rsid w:val="00F77234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AA2648"/>
  <w15:chartTrackingRefBased/>
  <w15:docId w15:val="{D425B3D2-64CF-4351-BC15-8A802407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112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uiPriority w:val="99"/>
    <w:qFormat/>
    <w:rsid w:val="00AF3138"/>
    <w:pPr>
      <w:ind w:left="720"/>
      <w:contextualSpacing/>
    </w:pPr>
  </w:style>
  <w:style w:type="paragraph" w:customStyle="1" w:styleId="pkt">
    <w:name w:val="pkt"/>
    <w:basedOn w:val="Normalny"/>
    <w:link w:val="pktZnak"/>
    <w:qFormat/>
    <w:rsid w:val="003364D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3364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uiPriority w:val="99"/>
    <w:qFormat/>
    <w:locked/>
    <w:rsid w:val="003364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540080219EE4394809D45B59A585F" ma:contentTypeVersion="13" ma:contentTypeDescription="Utwórz nowy dokument." ma:contentTypeScope="" ma:versionID="c3d72c79aedae9fd4e92efc684250fdf">
  <xsd:schema xmlns:xsd="http://www.w3.org/2001/XMLSchema" xmlns:xs="http://www.w3.org/2001/XMLSchema" xmlns:p="http://schemas.microsoft.com/office/2006/metadata/properties" xmlns:ns3="2f39ed3a-1cf5-4c57-aee9-10ec0ac996c4" targetNamespace="http://schemas.microsoft.com/office/2006/metadata/properties" ma:root="true" ma:fieldsID="b6b74907a3a96f7d09fe6e4dd899e416" ns3:_="">
    <xsd:import namespace="2f39ed3a-1cf5-4c57-aee9-10ec0ac99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ed3a-1cf5-4c57-aee9-10ec0ac99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BCE6-9A9B-4689-8C06-9E193AB56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9ed3a-1cf5-4c57-aee9-10ec0ac99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08E52-2621-4BE2-B2F6-A1BFF22C3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88D60-9FC1-4044-94CD-2746D7F9A547}">
  <ds:schemaRefs>
    <ds:schemaRef ds:uri="http://www.w3.org/XML/1998/namespace"/>
    <ds:schemaRef ds:uri="http://purl.org/dc/terms/"/>
    <ds:schemaRef ds:uri="2f39ed3a-1cf5-4c57-aee9-10ec0ac996c4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29166A6-07AC-492C-AD83-1D256572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</dc:creator>
  <cp:keywords/>
  <dc:description/>
  <cp:lastModifiedBy>Małgorzata Szczepańska</cp:lastModifiedBy>
  <cp:revision>2</cp:revision>
  <dcterms:created xsi:type="dcterms:W3CDTF">2024-08-14T10:41:00Z</dcterms:created>
  <dcterms:modified xsi:type="dcterms:W3CDTF">2024-08-14T10:41:00Z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0x010100BEA540080219EE4394809D45B59A585F</vt:lpwstr>
  </property>
</Properties>
</file>