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034191">
        <w:rPr>
          <w:b/>
          <w:spacing w:val="60"/>
          <w:sz w:val="20"/>
          <w:szCs w:val="20"/>
        </w:rPr>
        <w:t>Dostawa materiałów medycznych</w:t>
      </w:r>
      <w:r w:rsidR="00CE62FC" w:rsidRPr="00CE62FC">
        <w:rPr>
          <w:b/>
          <w:spacing w:val="60"/>
          <w:sz w:val="20"/>
          <w:szCs w:val="20"/>
        </w:rPr>
        <w:t xml:space="preserve"> - zestaw laryngologiczny</w:t>
      </w:r>
      <w:r w:rsidR="00CE62FC">
        <w:rPr>
          <w:b/>
          <w:spacing w:val="60"/>
          <w:sz w:val="20"/>
          <w:szCs w:val="20"/>
        </w:rPr>
        <w:t>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E62FC" w:rsidRPr="00CE62FC">
        <w:rPr>
          <w:b/>
          <w:spacing w:val="60"/>
          <w:sz w:val="20"/>
          <w:szCs w:val="20"/>
        </w:rPr>
        <w:t xml:space="preserve"> materiałów </w:t>
      </w:r>
      <w:r w:rsidR="00034191">
        <w:rPr>
          <w:b/>
          <w:spacing w:val="60"/>
          <w:sz w:val="20"/>
          <w:szCs w:val="20"/>
        </w:rPr>
        <w:t>medycznych</w:t>
      </w:r>
      <w:r w:rsidR="00CE62FC" w:rsidRPr="00CE62FC">
        <w:rPr>
          <w:b/>
          <w:spacing w:val="60"/>
          <w:sz w:val="20"/>
          <w:szCs w:val="20"/>
        </w:rPr>
        <w:t xml:space="preserve"> - zestaw laryngologiczny</w:t>
      </w:r>
      <w:r w:rsidR="002E74F8">
        <w:rPr>
          <w:b/>
          <w:sz w:val="21"/>
          <w:szCs w:val="21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</w:t>
      </w:r>
      <w:bookmarkStart w:id="0" w:name="_GoBack"/>
      <w:bookmarkEnd w:id="0"/>
      <w:r w:rsidRPr="00E667D8">
        <w:rPr>
          <w:sz w:val="21"/>
          <w:szCs w:val="21"/>
        </w:rPr>
        <w:t>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CE62FC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4407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25</cp:revision>
  <cp:lastPrinted>2018-06-20T08:30:00Z</cp:lastPrinted>
  <dcterms:created xsi:type="dcterms:W3CDTF">2020-12-30T11:16:00Z</dcterms:created>
  <dcterms:modified xsi:type="dcterms:W3CDTF">2023-09-26T05:23:00Z</dcterms:modified>
</cp:coreProperties>
</file>