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61C2" w14:textId="1F1B3396" w:rsidR="000A005D" w:rsidRPr="00EA6181" w:rsidRDefault="000A005D" w:rsidP="00E375F7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EA6181">
        <w:rPr>
          <w:b/>
          <w:bCs/>
          <w:sz w:val="28"/>
          <w:szCs w:val="28"/>
        </w:rPr>
        <w:t>Opis przedmiotu zamówienia</w:t>
      </w:r>
    </w:p>
    <w:p w14:paraId="1C7C67DD" w14:textId="001238EC" w:rsidR="00441CA3" w:rsidRPr="00E375F7" w:rsidRDefault="000A005D" w:rsidP="00E375F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</w:rPr>
      </w:pPr>
      <w:bookmarkStart w:id="0" w:name="_Hlk112068272"/>
      <w:r w:rsidRPr="00E375F7">
        <w:rPr>
          <w:rFonts w:cstheme="minorHAnsi"/>
          <w:b/>
          <w:bCs/>
        </w:rPr>
        <w:t xml:space="preserve">Przedmiotem zamówienia jest </w:t>
      </w:r>
      <w:bookmarkEnd w:id="0"/>
      <w:r w:rsidR="002E549F" w:rsidRPr="00E375F7">
        <w:rPr>
          <w:rFonts w:cstheme="minorHAnsi"/>
          <w:b/>
          <w:bCs/>
        </w:rPr>
        <w:t>dostawa nowych worków do zbiórki odpadów, wykonanych z folii polietylenowej LDPE tj.</w:t>
      </w:r>
    </w:p>
    <w:p w14:paraId="561E7426" w14:textId="0C631ABD" w:rsidR="002E549F" w:rsidRPr="00E375F7" w:rsidRDefault="002E549F" w:rsidP="00E375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375F7">
        <w:rPr>
          <w:rFonts w:cstheme="minorHAnsi"/>
        </w:rPr>
        <w:t>Worek na papier – 1</w:t>
      </w:r>
      <w:r w:rsidR="001D161E" w:rsidRPr="00E375F7">
        <w:rPr>
          <w:rFonts w:cstheme="minorHAnsi"/>
        </w:rPr>
        <w:t>45</w:t>
      </w:r>
      <w:r w:rsidR="00571568" w:rsidRPr="00E375F7">
        <w:rPr>
          <w:rFonts w:cstheme="minorHAnsi"/>
        </w:rPr>
        <w:t xml:space="preserve"> </w:t>
      </w:r>
      <w:r w:rsidRPr="00E375F7">
        <w:rPr>
          <w:rFonts w:cstheme="minorHAnsi"/>
        </w:rPr>
        <w:t>000 szt.</w:t>
      </w:r>
    </w:p>
    <w:p w14:paraId="5C9FF13C" w14:textId="091846E0" w:rsidR="002E549F" w:rsidRPr="00E375F7" w:rsidRDefault="002E549F" w:rsidP="00E375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375F7">
        <w:rPr>
          <w:rFonts w:cstheme="minorHAnsi"/>
        </w:rPr>
        <w:t xml:space="preserve">Worek na metale i tworzywa sztuczne – </w:t>
      </w:r>
      <w:r w:rsidR="001E3382" w:rsidRPr="00E375F7">
        <w:rPr>
          <w:rFonts w:cstheme="minorHAnsi"/>
        </w:rPr>
        <w:t>30</w:t>
      </w:r>
      <w:r w:rsidR="001D161E" w:rsidRPr="00E375F7">
        <w:rPr>
          <w:rFonts w:cstheme="minorHAnsi"/>
        </w:rPr>
        <w:t>5</w:t>
      </w:r>
      <w:r w:rsidR="00571568" w:rsidRPr="00E375F7">
        <w:rPr>
          <w:rFonts w:cstheme="minorHAnsi"/>
        </w:rPr>
        <w:t xml:space="preserve"> 0</w:t>
      </w:r>
      <w:r w:rsidRPr="00E375F7">
        <w:rPr>
          <w:rFonts w:cstheme="minorHAnsi"/>
        </w:rPr>
        <w:t>00 szt.</w:t>
      </w:r>
    </w:p>
    <w:p w14:paraId="3B188182" w14:textId="748AA691" w:rsidR="002E549F" w:rsidRPr="00E375F7" w:rsidRDefault="002E549F" w:rsidP="00E375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375F7">
        <w:rPr>
          <w:rFonts w:cstheme="minorHAnsi"/>
        </w:rPr>
        <w:t>Worek na szkło – 1</w:t>
      </w:r>
      <w:r w:rsidR="001D161E" w:rsidRPr="00E375F7">
        <w:rPr>
          <w:rFonts w:cstheme="minorHAnsi"/>
        </w:rPr>
        <w:t>30</w:t>
      </w:r>
      <w:r w:rsidR="00571568" w:rsidRPr="00E375F7">
        <w:rPr>
          <w:rFonts w:cstheme="minorHAnsi"/>
        </w:rPr>
        <w:t xml:space="preserve"> </w:t>
      </w:r>
      <w:r w:rsidRPr="00E375F7">
        <w:rPr>
          <w:rFonts w:cstheme="minorHAnsi"/>
        </w:rPr>
        <w:t>000 szt.</w:t>
      </w:r>
    </w:p>
    <w:p w14:paraId="4C637D22" w14:textId="40D89B78" w:rsidR="002E549F" w:rsidRPr="00E375F7" w:rsidRDefault="002E549F" w:rsidP="00E375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375F7">
        <w:rPr>
          <w:rFonts w:cstheme="minorHAnsi"/>
        </w:rPr>
        <w:t>Worek na odpady biodegradowalne – 3</w:t>
      </w:r>
      <w:r w:rsidR="001D161E" w:rsidRPr="00E375F7">
        <w:rPr>
          <w:rFonts w:cstheme="minorHAnsi"/>
        </w:rPr>
        <w:t>40</w:t>
      </w:r>
      <w:r w:rsidR="00571568" w:rsidRPr="00E375F7">
        <w:rPr>
          <w:rFonts w:cstheme="minorHAnsi"/>
        </w:rPr>
        <w:t xml:space="preserve"> </w:t>
      </w:r>
      <w:r w:rsidRPr="00E375F7">
        <w:rPr>
          <w:rFonts w:cstheme="minorHAnsi"/>
        </w:rPr>
        <w:t>000 szt.</w:t>
      </w:r>
    </w:p>
    <w:p w14:paraId="3FB60639" w14:textId="6CDE6DA7" w:rsidR="002E549F" w:rsidRPr="00E375F7" w:rsidRDefault="002E549F" w:rsidP="00E375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375F7">
        <w:rPr>
          <w:rFonts w:cstheme="minorHAnsi"/>
        </w:rPr>
        <w:t xml:space="preserve">Worek na </w:t>
      </w:r>
      <w:r w:rsidR="001D161E" w:rsidRPr="00E375F7">
        <w:rPr>
          <w:rFonts w:cstheme="minorHAnsi"/>
        </w:rPr>
        <w:t xml:space="preserve">zmieszane </w:t>
      </w:r>
      <w:r w:rsidRPr="00E375F7">
        <w:rPr>
          <w:rFonts w:cstheme="minorHAnsi"/>
        </w:rPr>
        <w:t xml:space="preserve">– </w:t>
      </w:r>
      <w:r w:rsidR="001E3382" w:rsidRPr="00E375F7">
        <w:rPr>
          <w:rFonts w:cstheme="minorHAnsi"/>
        </w:rPr>
        <w:t>15 000</w:t>
      </w:r>
      <w:r w:rsidRPr="00E375F7">
        <w:rPr>
          <w:rFonts w:cstheme="minorHAnsi"/>
        </w:rPr>
        <w:t xml:space="preserve"> szt</w:t>
      </w:r>
      <w:r w:rsidR="003802A0" w:rsidRPr="00E375F7">
        <w:rPr>
          <w:rFonts w:cstheme="minorHAnsi"/>
        </w:rPr>
        <w:t>.</w:t>
      </w:r>
    </w:p>
    <w:p w14:paraId="1F0236BA" w14:textId="34A71D29" w:rsidR="003802A0" w:rsidRPr="00E375F7" w:rsidRDefault="003802A0" w:rsidP="00E375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E375F7">
        <w:rPr>
          <w:rFonts w:cstheme="minorHAnsi"/>
        </w:rPr>
        <w:t>Worek na popiół – 30 000 szt.</w:t>
      </w:r>
    </w:p>
    <w:p w14:paraId="5AB4761A" w14:textId="0225ECF1" w:rsidR="002E549F" w:rsidRPr="00E375F7" w:rsidRDefault="002E549F" w:rsidP="00E375F7">
      <w:pPr>
        <w:spacing w:after="0" w:line="240" w:lineRule="auto"/>
        <w:jc w:val="both"/>
        <w:rPr>
          <w:rFonts w:cstheme="minorHAnsi"/>
        </w:rPr>
      </w:pPr>
    </w:p>
    <w:p w14:paraId="0F1CBE52" w14:textId="7E800CFE" w:rsidR="002E549F" w:rsidRPr="00E375F7" w:rsidRDefault="002E549F" w:rsidP="00E375F7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E375F7">
        <w:rPr>
          <w:rFonts w:cstheme="minorHAnsi"/>
          <w:b/>
          <w:bCs/>
        </w:rPr>
        <w:t>Worek na papier – 1</w:t>
      </w:r>
      <w:r w:rsidR="001D161E" w:rsidRPr="00E375F7">
        <w:rPr>
          <w:rFonts w:cstheme="minorHAnsi"/>
          <w:b/>
          <w:bCs/>
        </w:rPr>
        <w:t>45</w:t>
      </w:r>
      <w:r w:rsidR="00571568" w:rsidRPr="00E375F7">
        <w:rPr>
          <w:rFonts w:cstheme="minorHAnsi"/>
          <w:b/>
          <w:bCs/>
        </w:rPr>
        <w:t xml:space="preserve"> </w:t>
      </w:r>
      <w:r w:rsidRPr="00E375F7">
        <w:rPr>
          <w:rFonts w:cstheme="minorHAnsi"/>
          <w:b/>
          <w:bCs/>
        </w:rPr>
        <w:t xml:space="preserve">000 sztuk: </w:t>
      </w:r>
    </w:p>
    <w:p w14:paraId="7D037EF8" w14:textId="77777777" w:rsidR="00571568" w:rsidRPr="00E375F7" w:rsidRDefault="002E549F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kolor niebieski półprzeźroczysty (umożliwiający ocenę zebranych surowców w workach), jednolity na całej powierzchni worka, </w:t>
      </w:r>
    </w:p>
    <w:p w14:paraId="3CEA6CBB" w14:textId="77777777" w:rsidR="00571568" w:rsidRPr="00E375F7" w:rsidRDefault="002E549F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pojemność 80 litrów, </w:t>
      </w:r>
    </w:p>
    <w:p w14:paraId="42D35A78" w14:textId="77777777" w:rsidR="00571568" w:rsidRPr="00E375F7" w:rsidRDefault="002E549F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minimalne wymiary 700mm x 800mm, </w:t>
      </w:r>
    </w:p>
    <w:p w14:paraId="25E9DDEC" w14:textId="77777777" w:rsidR="00571568" w:rsidRPr="00E375F7" w:rsidRDefault="002E549F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>grubość – nie mniej niż 35 mikronów, grubość worka powinna być niezmienna na całej powierzchni worka,</w:t>
      </w:r>
    </w:p>
    <w:p w14:paraId="7A0128D0" w14:textId="6D9B8FBD" w:rsidR="00571568" w:rsidRPr="00E375F7" w:rsidRDefault="002E549F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nadruk czarny </w:t>
      </w:r>
      <w:r w:rsidR="00191F7D" w:rsidRPr="00E375F7">
        <w:rPr>
          <w:rFonts w:cstheme="minorHAnsi"/>
        </w:rPr>
        <w:t>jedno</w:t>
      </w:r>
      <w:r w:rsidRPr="00E375F7">
        <w:rPr>
          <w:rFonts w:cstheme="minorHAnsi"/>
        </w:rPr>
        <w:t xml:space="preserve">stronny </w:t>
      </w:r>
      <w:r w:rsidR="005A625E" w:rsidRPr="00E375F7">
        <w:rPr>
          <w:rFonts w:cstheme="minorHAnsi"/>
          <w:b/>
          <w:bCs/>
        </w:rPr>
        <w:t>pozycjonowany</w:t>
      </w:r>
      <w:r w:rsidR="005A625E" w:rsidRPr="00E375F7">
        <w:rPr>
          <w:rFonts w:cstheme="minorHAnsi"/>
        </w:rPr>
        <w:t xml:space="preserve"> </w:t>
      </w:r>
      <w:r w:rsidRPr="00E375F7">
        <w:rPr>
          <w:rFonts w:cstheme="minorHAnsi"/>
        </w:rPr>
        <w:t>„Papier” wraz z grafiką i informacją tekstową zgodną ze wzorem ustalonym przez zamawiającego,</w:t>
      </w:r>
    </w:p>
    <w:p w14:paraId="517DD273" w14:textId="77777777" w:rsidR="00571568" w:rsidRPr="00E375F7" w:rsidRDefault="002E549F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wymiary nadruku co najmniej 200mm x 370mm, </w:t>
      </w:r>
    </w:p>
    <w:p w14:paraId="73632C59" w14:textId="77777777" w:rsidR="00571568" w:rsidRPr="00E375F7" w:rsidRDefault="002E549F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wydruk czytelny i wyraźny, bez zniekształceń, </w:t>
      </w:r>
    </w:p>
    <w:p w14:paraId="22C847D3" w14:textId="77777777" w:rsidR="00571568" w:rsidRPr="00E375F7" w:rsidRDefault="002E549F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>ostateczna treść grafiki zostanie ustalona po podpisaniu umowy,</w:t>
      </w:r>
    </w:p>
    <w:p w14:paraId="51255835" w14:textId="4BEAA1DF" w:rsidR="002E549F" w:rsidRPr="00E375F7" w:rsidRDefault="002E549F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pakowany po </w:t>
      </w:r>
      <w:r w:rsidR="00B840D1" w:rsidRPr="00E375F7">
        <w:rPr>
          <w:rFonts w:cstheme="minorHAnsi"/>
        </w:rPr>
        <w:t>1</w:t>
      </w:r>
      <w:r w:rsidR="005A625E" w:rsidRPr="00E375F7">
        <w:rPr>
          <w:rFonts w:cstheme="minorHAnsi"/>
        </w:rPr>
        <w:t xml:space="preserve">0 </w:t>
      </w:r>
      <w:r w:rsidRPr="00E375F7">
        <w:rPr>
          <w:rFonts w:cstheme="minorHAnsi"/>
        </w:rPr>
        <w:t>szt</w:t>
      </w:r>
      <w:r w:rsidR="005A625E" w:rsidRPr="00E375F7">
        <w:rPr>
          <w:rFonts w:cstheme="minorHAnsi"/>
        </w:rPr>
        <w:t xml:space="preserve">uk w </w:t>
      </w:r>
      <w:r w:rsidR="00B840D1" w:rsidRPr="00E375F7">
        <w:rPr>
          <w:rFonts w:cstheme="minorHAnsi"/>
        </w:rPr>
        <w:t>rol</w:t>
      </w:r>
      <w:r w:rsidR="005A625E" w:rsidRPr="00E375F7">
        <w:rPr>
          <w:rFonts w:cstheme="minorHAnsi"/>
        </w:rPr>
        <w:t>ce,</w:t>
      </w:r>
      <w:r w:rsidRPr="00E375F7">
        <w:rPr>
          <w:rFonts w:cstheme="minorHAnsi"/>
        </w:rPr>
        <w:t xml:space="preserve"> bez perforacji (separowane),</w:t>
      </w:r>
      <w:r w:rsidR="00E375F7" w:rsidRPr="00E375F7">
        <w:rPr>
          <w:rFonts w:cstheme="minorHAnsi"/>
        </w:rPr>
        <w:t xml:space="preserve"> </w:t>
      </w:r>
      <w:r w:rsidRPr="00E375F7">
        <w:rPr>
          <w:rFonts w:cstheme="minorHAnsi"/>
        </w:rPr>
        <w:t>umożliwiające łatwe oddzielenie worków od siebie oraz taśmą ściągającą umieszczoną w górnej części worka.</w:t>
      </w:r>
    </w:p>
    <w:p w14:paraId="2D8C52DF" w14:textId="5E377CBE" w:rsidR="005A625E" w:rsidRPr="00E375F7" w:rsidRDefault="005A625E" w:rsidP="00E375F7">
      <w:pPr>
        <w:pStyle w:val="Akapitzlist"/>
        <w:numPr>
          <w:ilvl w:val="0"/>
          <w:numId w:val="13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>dostawa na paletach</w:t>
      </w:r>
      <w:r w:rsidR="001E3382" w:rsidRPr="00E375F7">
        <w:rPr>
          <w:rFonts w:cstheme="minorHAnsi"/>
        </w:rPr>
        <w:t xml:space="preserve"> o wymiarach 1200x800x144 mm</w:t>
      </w:r>
    </w:p>
    <w:p w14:paraId="45525812" w14:textId="77777777" w:rsidR="002E549F" w:rsidRPr="00E375F7" w:rsidRDefault="002E549F" w:rsidP="00E375F7">
      <w:pPr>
        <w:pStyle w:val="Akapitzlist"/>
        <w:spacing w:after="0" w:line="240" w:lineRule="auto"/>
        <w:rPr>
          <w:rFonts w:cstheme="minorHAnsi"/>
          <w:b/>
          <w:bCs/>
        </w:rPr>
      </w:pPr>
    </w:p>
    <w:p w14:paraId="28D74815" w14:textId="4653039A" w:rsidR="002E549F" w:rsidRPr="00E375F7" w:rsidRDefault="002E549F" w:rsidP="00E375F7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E375F7">
        <w:rPr>
          <w:rFonts w:cstheme="minorHAnsi"/>
          <w:b/>
          <w:bCs/>
        </w:rPr>
        <w:t xml:space="preserve">Worek na metale i tworzywa sztuczne – </w:t>
      </w:r>
      <w:r w:rsidR="007E2662" w:rsidRPr="00E375F7">
        <w:rPr>
          <w:rFonts w:cstheme="minorHAnsi"/>
          <w:b/>
          <w:bCs/>
        </w:rPr>
        <w:t>30</w:t>
      </w:r>
      <w:r w:rsidR="001D161E" w:rsidRPr="00E375F7">
        <w:rPr>
          <w:rFonts w:cstheme="minorHAnsi"/>
          <w:b/>
          <w:bCs/>
        </w:rPr>
        <w:t>5</w:t>
      </w:r>
      <w:r w:rsidR="00571568" w:rsidRPr="00E375F7">
        <w:rPr>
          <w:rFonts w:cstheme="minorHAnsi"/>
          <w:b/>
          <w:bCs/>
        </w:rPr>
        <w:t xml:space="preserve"> </w:t>
      </w:r>
      <w:r w:rsidRPr="00E375F7">
        <w:rPr>
          <w:rFonts w:cstheme="minorHAnsi"/>
          <w:b/>
          <w:bCs/>
        </w:rPr>
        <w:t>000 sztuk:</w:t>
      </w:r>
    </w:p>
    <w:p w14:paraId="10266FC1" w14:textId="77777777" w:rsidR="00571568" w:rsidRPr="00E375F7" w:rsidRDefault="002E549F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 xml:space="preserve">kolor żółty półprzeźroczysty (umożliwiający ocenę zebranych surowców w workach), jednolity na całej powierzchni worka, </w:t>
      </w:r>
    </w:p>
    <w:p w14:paraId="5CB7566C" w14:textId="77777777" w:rsidR="00571568" w:rsidRPr="00E375F7" w:rsidRDefault="002E549F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>pojemność 120 litrów,</w:t>
      </w:r>
    </w:p>
    <w:p w14:paraId="310182A8" w14:textId="77777777" w:rsidR="00571568" w:rsidRPr="00E375F7" w:rsidRDefault="002E549F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>minimalne wymiary 700mm x 1000mm,</w:t>
      </w:r>
    </w:p>
    <w:p w14:paraId="32E5A1EE" w14:textId="77777777" w:rsidR="00571568" w:rsidRPr="00E375F7" w:rsidRDefault="002E549F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>grubość – nie mniej niż 35 mikronów, grubość worka powinna być niezmienna na całej powierzchni worka,</w:t>
      </w:r>
    </w:p>
    <w:p w14:paraId="1AED9326" w14:textId="34536C7F" w:rsidR="00571568" w:rsidRPr="00E375F7" w:rsidRDefault="002E549F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 xml:space="preserve">nadruk czarny </w:t>
      </w:r>
      <w:r w:rsidR="00F72BD1" w:rsidRPr="00E375F7">
        <w:rPr>
          <w:rFonts w:cstheme="minorHAnsi"/>
        </w:rPr>
        <w:t>jedno</w:t>
      </w:r>
      <w:r w:rsidRPr="00E375F7">
        <w:rPr>
          <w:rFonts w:cstheme="minorHAnsi"/>
        </w:rPr>
        <w:t xml:space="preserve">stronny </w:t>
      </w:r>
      <w:r w:rsidR="005A625E" w:rsidRPr="00E375F7">
        <w:rPr>
          <w:rFonts w:cstheme="minorHAnsi"/>
        </w:rPr>
        <w:t xml:space="preserve">pozycjonowany </w:t>
      </w:r>
      <w:r w:rsidRPr="00E375F7">
        <w:rPr>
          <w:rFonts w:cstheme="minorHAnsi"/>
        </w:rPr>
        <w:t xml:space="preserve">„Metale i tworzywa sztuczne” wraz z grafiką </w:t>
      </w:r>
      <w:r w:rsidR="00E375F7">
        <w:rPr>
          <w:rFonts w:cstheme="minorHAnsi"/>
        </w:rPr>
        <w:br/>
      </w:r>
      <w:r w:rsidRPr="00E375F7">
        <w:rPr>
          <w:rFonts w:cstheme="minorHAnsi"/>
        </w:rPr>
        <w:t xml:space="preserve">i informacją tekstową zgodną ze wzorem ustalonym przez zamawiającego, </w:t>
      </w:r>
    </w:p>
    <w:p w14:paraId="72904C7D" w14:textId="77777777" w:rsidR="00571568" w:rsidRPr="00E375F7" w:rsidRDefault="002E549F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 xml:space="preserve">wymiary nadruku co najmniej 200mm x 370mm, </w:t>
      </w:r>
    </w:p>
    <w:p w14:paraId="708BA92D" w14:textId="77777777" w:rsidR="00571568" w:rsidRPr="00E375F7" w:rsidRDefault="002E549F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 xml:space="preserve">wydruk czytelny i wyraźny, bez zniekształceń, </w:t>
      </w:r>
    </w:p>
    <w:p w14:paraId="4307F7F1" w14:textId="77777777" w:rsidR="00571568" w:rsidRPr="00E375F7" w:rsidRDefault="002E549F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>ostateczna treść grafiki zostanie ustalona po podpisaniu umowy,</w:t>
      </w:r>
    </w:p>
    <w:p w14:paraId="12C4F0E5" w14:textId="30E166A8" w:rsidR="005A625E" w:rsidRPr="00E375F7" w:rsidRDefault="002E549F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>pakowany</w:t>
      </w:r>
      <w:r w:rsidR="0077604A" w:rsidRPr="00E375F7">
        <w:rPr>
          <w:rFonts w:cstheme="minorHAnsi"/>
        </w:rPr>
        <w:t xml:space="preserve"> po 10 sztuk w rolce</w:t>
      </w:r>
      <w:r w:rsidR="005A625E" w:rsidRPr="00E375F7">
        <w:rPr>
          <w:rFonts w:cstheme="minorHAnsi"/>
        </w:rPr>
        <w:t>,</w:t>
      </w:r>
      <w:r w:rsidRPr="00E375F7">
        <w:rPr>
          <w:rFonts w:cstheme="minorHAnsi"/>
        </w:rPr>
        <w:t xml:space="preserve"> bez perforacji (separowane), umożliwiające łatwe oddzielenie worków od siebie oraz taśmą ściągającą umieszczoną w górnej części worka</w:t>
      </w:r>
    </w:p>
    <w:p w14:paraId="305D5293" w14:textId="7F28F95F" w:rsidR="005A625E" w:rsidRPr="00E375F7" w:rsidRDefault="005A625E" w:rsidP="00E375F7">
      <w:pPr>
        <w:pStyle w:val="Akapitzlist"/>
        <w:numPr>
          <w:ilvl w:val="0"/>
          <w:numId w:val="14"/>
        </w:numPr>
        <w:spacing w:after="0" w:line="240" w:lineRule="auto"/>
        <w:ind w:left="1040"/>
        <w:rPr>
          <w:rFonts w:cstheme="minorHAnsi"/>
        </w:rPr>
      </w:pPr>
      <w:r w:rsidRPr="00E375F7">
        <w:rPr>
          <w:rFonts w:cstheme="minorHAnsi"/>
        </w:rPr>
        <w:t>dostawa na paletach</w:t>
      </w:r>
      <w:r w:rsidR="001E3382" w:rsidRPr="00E375F7">
        <w:rPr>
          <w:rFonts w:cstheme="minorHAnsi"/>
        </w:rPr>
        <w:t xml:space="preserve"> o wymiarach 1200x800x144 mm</w:t>
      </w:r>
    </w:p>
    <w:p w14:paraId="337AD87E" w14:textId="77777777" w:rsidR="002E549F" w:rsidRPr="00E375F7" w:rsidRDefault="002E549F" w:rsidP="00E375F7">
      <w:pPr>
        <w:pStyle w:val="Akapitzlist"/>
        <w:spacing w:after="0" w:line="240" w:lineRule="auto"/>
        <w:ind w:hanging="294"/>
        <w:rPr>
          <w:rFonts w:cstheme="minorHAnsi"/>
          <w:b/>
          <w:bCs/>
        </w:rPr>
      </w:pPr>
    </w:p>
    <w:p w14:paraId="5625AB38" w14:textId="0DBCAE99" w:rsidR="002E549F" w:rsidRPr="00E375F7" w:rsidRDefault="002E549F" w:rsidP="00E375F7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E375F7">
        <w:rPr>
          <w:rFonts w:cstheme="minorHAnsi"/>
          <w:b/>
          <w:bCs/>
        </w:rPr>
        <w:t>Worek na szkło – 1</w:t>
      </w:r>
      <w:r w:rsidR="001D161E" w:rsidRPr="00E375F7">
        <w:rPr>
          <w:rFonts w:cstheme="minorHAnsi"/>
          <w:b/>
          <w:bCs/>
        </w:rPr>
        <w:t>30</w:t>
      </w:r>
      <w:r w:rsidR="00571568" w:rsidRPr="00E375F7">
        <w:rPr>
          <w:rFonts w:cstheme="minorHAnsi"/>
          <w:b/>
          <w:bCs/>
        </w:rPr>
        <w:t xml:space="preserve"> </w:t>
      </w:r>
      <w:r w:rsidRPr="00E375F7">
        <w:rPr>
          <w:rFonts w:cstheme="minorHAnsi"/>
          <w:b/>
          <w:bCs/>
        </w:rPr>
        <w:t>000 sztuk:</w:t>
      </w:r>
    </w:p>
    <w:p w14:paraId="5923A59A" w14:textId="77777777" w:rsidR="00571568" w:rsidRPr="00E375F7" w:rsidRDefault="002E549F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kolor zielony półprzeźroczysty (umożliwiający ocenę zebranych surowców w workach), jednolity na całej powierzchni worka, </w:t>
      </w:r>
    </w:p>
    <w:p w14:paraId="0DB89D0B" w14:textId="77777777" w:rsidR="00571568" w:rsidRPr="00E375F7" w:rsidRDefault="002E549F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pojemność 70 litrów, </w:t>
      </w:r>
    </w:p>
    <w:p w14:paraId="1CA6CCDB" w14:textId="77777777" w:rsidR="00571568" w:rsidRPr="00E375F7" w:rsidRDefault="002E549F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minimalne wymiary 600mm x 800mm, </w:t>
      </w:r>
    </w:p>
    <w:p w14:paraId="59421DCD" w14:textId="77777777" w:rsidR="00571568" w:rsidRPr="00E375F7" w:rsidRDefault="002E549F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>grubość – nie mniej niż 45 mikronów, grubość worka powinna być niezmienna na całej powierzchni worka,</w:t>
      </w:r>
    </w:p>
    <w:p w14:paraId="2E34BFB6" w14:textId="604BE048" w:rsidR="00571568" w:rsidRPr="00E375F7" w:rsidRDefault="002E549F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nadruk czarny </w:t>
      </w:r>
      <w:r w:rsidR="00F72BD1" w:rsidRPr="00E375F7">
        <w:rPr>
          <w:rFonts w:cstheme="minorHAnsi"/>
        </w:rPr>
        <w:t>jedno</w:t>
      </w:r>
      <w:r w:rsidRPr="00E375F7">
        <w:rPr>
          <w:rFonts w:cstheme="minorHAnsi"/>
        </w:rPr>
        <w:t xml:space="preserve">stronny </w:t>
      </w:r>
      <w:r w:rsidR="005A625E" w:rsidRPr="00E375F7">
        <w:rPr>
          <w:rFonts w:cstheme="minorHAnsi"/>
        </w:rPr>
        <w:t xml:space="preserve">pozycjonowany </w:t>
      </w:r>
      <w:r w:rsidRPr="00E375F7">
        <w:rPr>
          <w:rFonts w:cstheme="minorHAnsi"/>
        </w:rPr>
        <w:t>„Szkło” wraz z grafiką i informacją tekstową zgodną ze wzorem ustalonym przez zamawiającego,</w:t>
      </w:r>
    </w:p>
    <w:p w14:paraId="2325CD1D" w14:textId="77777777" w:rsidR="00571568" w:rsidRPr="00E375F7" w:rsidRDefault="002E549F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lastRenderedPageBreak/>
        <w:t xml:space="preserve">wymiary nadruku co najmniej 200mm x 370mm, </w:t>
      </w:r>
    </w:p>
    <w:p w14:paraId="40833721" w14:textId="77777777" w:rsidR="00571568" w:rsidRPr="00E375F7" w:rsidRDefault="002E549F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wydruk czytelny i wyraźny, bez zniekształceń, </w:t>
      </w:r>
    </w:p>
    <w:p w14:paraId="2F3DFC38" w14:textId="77777777" w:rsidR="00571568" w:rsidRPr="00E375F7" w:rsidRDefault="002E549F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>ostateczna treść grafiki zostanie ustalona po podpisaniu umowy,</w:t>
      </w:r>
    </w:p>
    <w:p w14:paraId="0F3A9C82" w14:textId="52FD796C" w:rsidR="002E549F" w:rsidRPr="00E375F7" w:rsidRDefault="002E549F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pakowany </w:t>
      </w:r>
      <w:r w:rsidR="0077604A" w:rsidRPr="00E375F7">
        <w:rPr>
          <w:rFonts w:cstheme="minorHAnsi"/>
        </w:rPr>
        <w:t>po 10 sztuk w rolce</w:t>
      </w:r>
      <w:r w:rsidR="005A625E" w:rsidRPr="00E375F7">
        <w:rPr>
          <w:rFonts w:cstheme="minorHAnsi"/>
        </w:rPr>
        <w:t>,</w:t>
      </w:r>
      <w:r w:rsidRPr="00E375F7">
        <w:rPr>
          <w:rFonts w:cstheme="minorHAnsi"/>
        </w:rPr>
        <w:t xml:space="preserve"> bez perforacji (separowane), umożliwiające łatwe oddzielenie worków od siebie oraz taśmą ściągającą umieszczoną w górnej części worka</w:t>
      </w:r>
    </w:p>
    <w:p w14:paraId="670DEEF2" w14:textId="0225BFF8" w:rsidR="005A625E" w:rsidRPr="00E375F7" w:rsidRDefault="005A625E" w:rsidP="00E375F7">
      <w:pPr>
        <w:pStyle w:val="Akapitzlist"/>
        <w:numPr>
          <w:ilvl w:val="0"/>
          <w:numId w:val="15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>dostawa na paletach</w:t>
      </w:r>
      <w:r w:rsidR="001E3382" w:rsidRPr="00E375F7">
        <w:rPr>
          <w:rFonts w:cstheme="minorHAnsi"/>
        </w:rPr>
        <w:t xml:space="preserve"> o wymiarach 1200x800x144 mm</w:t>
      </w:r>
    </w:p>
    <w:p w14:paraId="5692D89A" w14:textId="77777777" w:rsidR="002E549F" w:rsidRPr="00E375F7" w:rsidRDefault="002E549F" w:rsidP="00E375F7">
      <w:pPr>
        <w:pStyle w:val="Akapitzlist"/>
        <w:spacing w:after="0" w:line="240" w:lineRule="auto"/>
        <w:rPr>
          <w:rFonts w:cstheme="minorHAnsi"/>
        </w:rPr>
      </w:pPr>
    </w:p>
    <w:p w14:paraId="5A8C80AF" w14:textId="28674D49" w:rsidR="002E549F" w:rsidRPr="00E375F7" w:rsidRDefault="002E549F" w:rsidP="00E375F7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E375F7">
        <w:rPr>
          <w:rFonts w:cstheme="minorHAnsi"/>
          <w:b/>
          <w:bCs/>
        </w:rPr>
        <w:t>Worek na odpady biodegradowalne – 3</w:t>
      </w:r>
      <w:r w:rsidR="001D161E" w:rsidRPr="00E375F7">
        <w:rPr>
          <w:rFonts w:cstheme="minorHAnsi"/>
          <w:b/>
          <w:bCs/>
        </w:rPr>
        <w:t>4</w:t>
      </w:r>
      <w:r w:rsidRPr="00E375F7">
        <w:rPr>
          <w:rFonts w:cstheme="minorHAnsi"/>
          <w:b/>
          <w:bCs/>
        </w:rPr>
        <w:t>0</w:t>
      </w:r>
      <w:r w:rsidR="00571568" w:rsidRPr="00E375F7">
        <w:rPr>
          <w:rFonts w:cstheme="minorHAnsi"/>
          <w:b/>
          <w:bCs/>
        </w:rPr>
        <w:t xml:space="preserve"> </w:t>
      </w:r>
      <w:r w:rsidRPr="00E375F7">
        <w:rPr>
          <w:rFonts w:cstheme="minorHAnsi"/>
          <w:b/>
          <w:bCs/>
        </w:rPr>
        <w:t>00</w:t>
      </w:r>
      <w:r w:rsidR="00571568" w:rsidRPr="00E375F7">
        <w:rPr>
          <w:rFonts w:cstheme="minorHAnsi"/>
          <w:b/>
          <w:bCs/>
        </w:rPr>
        <w:t>0</w:t>
      </w:r>
      <w:r w:rsidRPr="00E375F7">
        <w:rPr>
          <w:rFonts w:cstheme="minorHAnsi"/>
          <w:b/>
          <w:bCs/>
        </w:rPr>
        <w:t xml:space="preserve"> sztuk:</w:t>
      </w:r>
    </w:p>
    <w:p w14:paraId="20745C80" w14:textId="77777777" w:rsidR="00571568" w:rsidRPr="00E375F7" w:rsidRDefault="002E549F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kolor brązowy półprzeźroczysty (umożliwiający ocenę zebranych surowców w workach), jednolity na całej powierzchni worka, </w:t>
      </w:r>
    </w:p>
    <w:p w14:paraId="553F11AC" w14:textId="77777777" w:rsidR="00571568" w:rsidRPr="00E375F7" w:rsidRDefault="002E549F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pojemność 80 litrów, </w:t>
      </w:r>
    </w:p>
    <w:p w14:paraId="549CA3AD" w14:textId="77777777" w:rsidR="00571568" w:rsidRPr="00E375F7" w:rsidRDefault="002E549F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minimalne wymiary 700mm x 800mm, </w:t>
      </w:r>
    </w:p>
    <w:p w14:paraId="187266B0" w14:textId="77777777" w:rsidR="00571568" w:rsidRPr="00E375F7" w:rsidRDefault="002E549F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grubość – nie mniej niż 45 mikronów, grubość worka powinna być niezmienna na całej powierzchni worka, </w:t>
      </w:r>
    </w:p>
    <w:p w14:paraId="7BE33313" w14:textId="6465488C" w:rsidR="00571568" w:rsidRPr="00E375F7" w:rsidRDefault="002E549F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nadruk czarny </w:t>
      </w:r>
      <w:r w:rsidR="00D60D97" w:rsidRPr="00E375F7">
        <w:rPr>
          <w:rFonts w:cstheme="minorHAnsi"/>
        </w:rPr>
        <w:t>jedno</w:t>
      </w:r>
      <w:r w:rsidRPr="00E375F7">
        <w:rPr>
          <w:rFonts w:cstheme="minorHAnsi"/>
        </w:rPr>
        <w:t xml:space="preserve">stronny </w:t>
      </w:r>
      <w:r w:rsidR="005A625E" w:rsidRPr="00E375F7">
        <w:rPr>
          <w:rFonts w:cstheme="minorHAnsi"/>
        </w:rPr>
        <w:t xml:space="preserve">pozycjonowany </w:t>
      </w:r>
      <w:r w:rsidRPr="00E375F7">
        <w:rPr>
          <w:rFonts w:cstheme="minorHAnsi"/>
        </w:rPr>
        <w:t>„BIO” wraz z grafiką i informacją tekstową zgodną ze wzorem ustalonym przez zamawiającego,</w:t>
      </w:r>
    </w:p>
    <w:p w14:paraId="20E01D31" w14:textId="77777777" w:rsidR="00571568" w:rsidRPr="00E375F7" w:rsidRDefault="002E549F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wymiary nadruku co najmniej 200mm x 370mm, </w:t>
      </w:r>
    </w:p>
    <w:p w14:paraId="035F59AF" w14:textId="77777777" w:rsidR="00571568" w:rsidRPr="00E375F7" w:rsidRDefault="002E549F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 xml:space="preserve">wydruk czytelny i wyraźny, bez zniekształceń, </w:t>
      </w:r>
    </w:p>
    <w:p w14:paraId="75308394" w14:textId="77777777" w:rsidR="00571568" w:rsidRPr="00E375F7" w:rsidRDefault="002E549F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>ostateczna treść grafiki zostanie ustalona po podpisaniu umowy,</w:t>
      </w:r>
    </w:p>
    <w:p w14:paraId="01BA1EA6" w14:textId="30EFEB8B" w:rsidR="002E549F" w:rsidRPr="00E375F7" w:rsidRDefault="00571568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>p</w:t>
      </w:r>
      <w:r w:rsidR="002E549F" w:rsidRPr="00E375F7">
        <w:rPr>
          <w:rFonts w:cstheme="minorHAnsi"/>
        </w:rPr>
        <w:t xml:space="preserve">akowany </w:t>
      </w:r>
      <w:r w:rsidR="0077604A" w:rsidRPr="00E375F7">
        <w:rPr>
          <w:rFonts w:cstheme="minorHAnsi"/>
        </w:rPr>
        <w:t>po 10 sztuk w rolce</w:t>
      </w:r>
      <w:r w:rsidR="005A625E" w:rsidRPr="00E375F7">
        <w:rPr>
          <w:rFonts w:cstheme="minorHAnsi"/>
        </w:rPr>
        <w:t>,</w:t>
      </w:r>
      <w:r w:rsidR="002E549F" w:rsidRPr="00E375F7">
        <w:rPr>
          <w:rFonts w:cstheme="minorHAnsi"/>
        </w:rPr>
        <w:t xml:space="preserve"> bez perforacji (separowane), umożliwiające łatwe oddzielenie worków od siebie oraz taśmą ściągającą umieszczoną w górnej części worka</w:t>
      </w:r>
    </w:p>
    <w:p w14:paraId="59F9301D" w14:textId="1233C7DD" w:rsidR="005A625E" w:rsidRPr="00E375F7" w:rsidRDefault="005A625E" w:rsidP="00E375F7">
      <w:pPr>
        <w:pStyle w:val="Akapitzlist"/>
        <w:numPr>
          <w:ilvl w:val="0"/>
          <w:numId w:val="16"/>
        </w:numPr>
        <w:spacing w:after="0" w:line="240" w:lineRule="auto"/>
        <w:ind w:left="1097"/>
        <w:rPr>
          <w:rFonts w:cstheme="minorHAnsi"/>
        </w:rPr>
      </w:pPr>
      <w:r w:rsidRPr="00E375F7">
        <w:rPr>
          <w:rFonts w:cstheme="minorHAnsi"/>
        </w:rPr>
        <w:t>dostawa na paletach o wymiarach 1200x800x144 mm</w:t>
      </w:r>
    </w:p>
    <w:p w14:paraId="11E0D81F" w14:textId="79CFE604" w:rsidR="002E549F" w:rsidRPr="00E375F7" w:rsidRDefault="002E549F" w:rsidP="00E375F7">
      <w:pPr>
        <w:pStyle w:val="Akapitzlist"/>
        <w:spacing w:after="0" w:line="240" w:lineRule="auto"/>
        <w:rPr>
          <w:rFonts w:cstheme="minorHAnsi"/>
        </w:rPr>
      </w:pPr>
    </w:p>
    <w:p w14:paraId="37B80F9B" w14:textId="6F2040F9" w:rsidR="002E549F" w:rsidRPr="00E375F7" w:rsidRDefault="002E549F" w:rsidP="00E375F7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E375F7">
        <w:rPr>
          <w:rFonts w:cstheme="minorHAnsi"/>
          <w:b/>
          <w:bCs/>
        </w:rPr>
        <w:t xml:space="preserve">Worek na </w:t>
      </w:r>
      <w:r w:rsidR="001D161E" w:rsidRPr="00E375F7">
        <w:rPr>
          <w:rFonts w:cstheme="minorHAnsi"/>
          <w:b/>
          <w:bCs/>
        </w:rPr>
        <w:t>zmieszane</w:t>
      </w:r>
      <w:r w:rsidRPr="00E375F7">
        <w:rPr>
          <w:rFonts w:cstheme="minorHAnsi"/>
          <w:b/>
          <w:bCs/>
        </w:rPr>
        <w:t xml:space="preserve"> – </w:t>
      </w:r>
      <w:r w:rsidR="007E2662" w:rsidRPr="00E375F7">
        <w:rPr>
          <w:rFonts w:cstheme="minorHAnsi"/>
          <w:b/>
          <w:bCs/>
        </w:rPr>
        <w:t>15</w:t>
      </w:r>
      <w:r w:rsidR="00571568" w:rsidRPr="00E375F7">
        <w:rPr>
          <w:rFonts w:cstheme="minorHAnsi"/>
          <w:b/>
          <w:bCs/>
        </w:rPr>
        <w:t xml:space="preserve"> </w:t>
      </w:r>
      <w:r w:rsidRPr="00E375F7">
        <w:rPr>
          <w:rFonts w:cstheme="minorHAnsi"/>
          <w:b/>
          <w:bCs/>
        </w:rPr>
        <w:t xml:space="preserve">000 sztuk: </w:t>
      </w:r>
    </w:p>
    <w:p w14:paraId="7341D656" w14:textId="77777777" w:rsidR="00C61F69" w:rsidRPr="00E375F7" w:rsidRDefault="00C61F69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>kolor czarny, jednolity na całej powierzchni worka,</w:t>
      </w:r>
    </w:p>
    <w:p w14:paraId="3FC8A198" w14:textId="77777777" w:rsidR="00C61F69" w:rsidRPr="00E375F7" w:rsidRDefault="00C61F69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 xml:space="preserve">pojemność 120 litrów, </w:t>
      </w:r>
    </w:p>
    <w:p w14:paraId="0EEC23E8" w14:textId="77777777" w:rsidR="00C61F69" w:rsidRPr="00E375F7" w:rsidRDefault="00C61F69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>minimalne wymiary 700mm x 1000mm,</w:t>
      </w:r>
    </w:p>
    <w:p w14:paraId="142A2D09" w14:textId="77777777" w:rsidR="00C61F69" w:rsidRPr="00E375F7" w:rsidRDefault="00C61F69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 xml:space="preserve">grubość – nie mniej niż 45 mikronów, grubość worka powinna być niezmienna na całej powierzchni worka, </w:t>
      </w:r>
    </w:p>
    <w:p w14:paraId="1B003AC5" w14:textId="24217307" w:rsidR="00C57B72" w:rsidRPr="00E375F7" w:rsidRDefault="00C61F69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 xml:space="preserve">nadruk czarny </w:t>
      </w:r>
      <w:r w:rsidR="00C57B72" w:rsidRPr="00E375F7">
        <w:rPr>
          <w:rFonts w:cstheme="minorHAnsi"/>
        </w:rPr>
        <w:t>jednostr</w:t>
      </w:r>
      <w:r w:rsidRPr="00E375F7">
        <w:rPr>
          <w:rFonts w:cstheme="minorHAnsi"/>
        </w:rPr>
        <w:t xml:space="preserve">onny </w:t>
      </w:r>
      <w:r w:rsidR="00C57B72" w:rsidRPr="00E375F7">
        <w:rPr>
          <w:rFonts w:cstheme="minorHAnsi"/>
        </w:rPr>
        <w:t>pozycjonowany</w:t>
      </w:r>
      <w:r w:rsidR="00E375F7" w:rsidRPr="00E375F7">
        <w:rPr>
          <w:rFonts w:cstheme="minorHAnsi"/>
        </w:rPr>
        <w:t xml:space="preserve"> </w:t>
      </w:r>
      <w:r w:rsidRPr="00E375F7">
        <w:rPr>
          <w:rFonts w:cstheme="minorHAnsi"/>
        </w:rPr>
        <w:t>„ZMIESZANE” wraz z grafiką i informacją tekstową zgodną ze wzorem ustalonym przez zamawiającego,</w:t>
      </w:r>
    </w:p>
    <w:p w14:paraId="6261D096" w14:textId="77777777" w:rsidR="00C57B72" w:rsidRPr="00E375F7" w:rsidRDefault="00C61F69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 xml:space="preserve"> wymiary nadruku co najmniej 200mm x 370mm, </w:t>
      </w:r>
    </w:p>
    <w:p w14:paraId="31E14801" w14:textId="77777777" w:rsidR="00E375F7" w:rsidRPr="00E375F7" w:rsidRDefault="00C61F69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 xml:space="preserve">wydruk czytelny i wyraźny, bez zniekształceń, </w:t>
      </w:r>
    </w:p>
    <w:p w14:paraId="2CB126E8" w14:textId="77777777" w:rsidR="00E375F7" w:rsidRPr="00E375F7" w:rsidRDefault="00C61F69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>ostateczna treść grafiki zostanie ustalona po podpisaniu umowy,</w:t>
      </w:r>
    </w:p>
    <w:p w14:paraId="7865B4EA" w14:textId="77777777" w:rsidR="00E375F7" w:rsidRPr="00E375F7" w:rsidRDefault="00C61F69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 xml:space="preserve">pakowany </w:t>
      </w:r>
      <w:r w:rsidR="0077604A" w:rsidRPr="00E375F7">
        <w:rPr>
          <w:rFonts w:cstheme="minorHAnsi"/>
        </w:rPr>
        <w:t>po 10 sztuk w rolce</w:t>
      </w:r>
      <w:r w:rsidR="00C57B72" w:rsidRPr="00E375F7">
        <w:rPr>
          <w:rFonts w:cstheme="minorHAnsi"/>
        </w:rPr>
        <w:t>, be</w:t>
      </w:r>
      <w:r w:rsidRPr="00E375F7">
        <w:rPr>
          <w:rFonts w:cstheme="minorHAnsi"/>
        </w:rPr>
        <w:t>z perforacj</w:t>
      </w:r>
      <w:r w:rsidR="00C57B72" w:rsidRPr="00E375F7">
        <w:rPr>
          <w:rFonts w:cstheme="minorHAnsi"/>
        </w:rPr>
        <w:t>i (separowane),</w:t>
      </w:r>
      <w:r w:rsidRPr="00E375F7">
        <w:rPr>
          <w:rFonts w:cstheme="minorHAnsi"/>
        </w:rPr>
        <w:t xml:space="preserve"> umożliwiając</w:t>
      </w:r>
      <w:r w:rsidR="00C57B72" w:rsidRPr="00E375F7">
        <w:rPr>
          <w:rFonts w:cstheme="minorHAnsi"/>
        </w:rPr>
        <w:t>e</w:t>
      </w:r>
      <w:r w:rsidRPr="00E375F7">
        <w:rPr>
          <w:rFonts w:cstheme="minorHAnsi"/>
        </w:rPr>
        <w:t xml:space="preserve"> łatwe oddzielanie worków od siebie oraz taśmą ściągającą</w:t>
      </w:r>
      <w:r w:rsidR="00C57B72" w:rsidRPr="00E375F7">
        <w:rPr>
          <w:rFonts w:cstheme="minorHAnsi"/>
        </w:rPr>
        <w:t xml:space="preserve"> umieszczoną w górnej części worka</w:t>
      </w:r>
    </w:p>
    <w:p w14:paraId="0F6756B9" w14:textId="6EF2EC72" w:rsidR="00C57B72" w:rsidRPr="00E375F7" w:rsidRDefault="00C57B72" w:rsidP="00E375F7">
      <w:pPr>
        <w:pStyle w:val="Akapitzlist"/>
        <w:numPr>
          <w:ilvl w:val="0"/>
          <w:numId w:val="19"/>
        </w:numPr>
        <w:spacing w:after="0" w:line="240" w:lineRule="auto"/>
        <w:ind w:left="1134"/>
        <w:jc w:val="both"/>
        <w:rPr>
          <w:rFonts w:cstheme="minorHAnsi"/>
        </w:rPr>
      </w:pPr>
      <w:r w:rsidRPr="00E375F7">
        <w:rPr>
          <w:rFonts w:cstheme="minorHAnsi"/>
        </w:rPr>
        <w:t>dostawa na paletach o wymiarach 1200x800x144 mm.</w:t>
      </w:r>
    </w:p>
    <w:p w14:paraId="279701E6" w14:textId="77777777" w:rsidR="00B6280D" w:rsidRPr="00E375F7" w:rsidRDefault="00B6280D" w:rsidP="00E375F7">
      <w:pPr>
        <w:pStyle w:val="Akapitzlist"/>
        <w:spacing w:after="0" w:line="240" w:lineRule="auto"/>
        <w:ind w:left="1097"/>
        <w:rPr>
          <w:rFonts w:cstheme="minorHAnsi"/>
        </w:rPr>
      </w:pPr>
    </w:p>
    <w:p w14:paraId="67309EF5" w14:textId="77777777" w:rsidR="00B6280D" w:rsidRPr="00E375F7" w:rsidRDefault="00B6280D" w:rsidP="00E375F7">
      <w:pPr>
        <w:pStyle w:val="Akapitzlist"/>
        <w:numPr>
          <w:ilvl w:val="0"/>
          <w:numId w:val="12"/>
        </w:numPr>
        <w:spacing w:after="0" w:line="240" w:lineRule="auto"/>
        <w:rPr>
          <w:rFonts w:cstheme="minorHAnsi"/>
          <w:b/>
          <w:bCs/>
        </w:rPr>
      </w:pPr>
      <w:r w:rsidRPr="00E375F7">
        <w:rPr>
          <w:rFonts w:cstheme="minorHAnsi"/>
          <w:b/>
          <w:bCs/>
        </w:rPr>
        <w:t xml:space="preserve">Worek na popiół – 30.000 sztuk: </w:t>
      </w:r>
    </w:p>
    <w:p w14:paraId="4F4F0501" w14:textId="239E8C5E" w:rsidR="00B6280D" w:rsidRPr="00E375F7" w:rsidRDefault="00B6280D" w:rsidP="00E375F7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375F7">
        <w:rPr>
          <w:rFonts w:cstheme="minorHAnsi"/>
        </w:rPr>
        <w:t xml:space="preserve">kolor szary, jednolity na całej powierzchni worka, </w:t>
      </w:r>
    </w:p>
    <w:p w14:paraId="257FD5B3" w14:textId="16A9DB22" w:rsidR="00B6280D" w:rsidRPr="00E375F7" w:rsidRDefault="00B6280D" w:rsidP="00E375F7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375F7">
        <w:rPr>
          <w:rFonts w:cstheme="minorHAnsi"/>
        </w:rPr>
        <w:t xml:space="preserve">pojemność 60 litrów, </w:t>
      </w:r>
    </w:p>
    <w:p w14:paraId="343601CE" w14:textId="6B87F6F6" w:rsidR="00B6280D" w:rsidRPr="00E375F7" w:rsidRDefault="00B6280D" w:rsidP="00E375F7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375F7">
        <w:rPr>
          <w:rFonts w:cstheme="minorHAnsi"/>
        </w:rPr>
        <w:t xml:space="preserve">minimalne wymiary 600mm x 700mm, </w:t>
      </w:r>
    </w:p>
    <w:p w14:paraId="16F00425" w14:textId="3FA30B1E" w:rsidR="00B6280D" w:rsidRPr="00E375F7" w:rsidRDefault="00B6280D" w:rsidP="00E375F7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375F7">
        <w:rPr>
          <w:rFonts w:cstheme="minorHAnsi"/>
        </w:rPr>
        <w:t>grubość – nie mniej niż 60 mikronów, grubość worka powinna być niezmienna na całej powierzchni worka,</w:t>
      </w:r>
    </w:p>
    <w:p w14:paraId="10DBBDC9" w14:textId="2A6421F6" w:rsidR="00B6280D" w:rsidRPr="00E375F7" w:rsidRDefault="00B6280D" w:rsidP="00E375F7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375F7">
        <w:rPr>
          <w:rFonts w:cstheme="minorHAnsi"/>
        </w:rPr>
        <w:t xml:space="preserve">nadruk czarny jednostronny „POPIÓŁ” wraz z grafiką i informacją tekstową zgodną ze wzorem ustalonym przez zamawiającego, wymiary nadruku co najmniej 200mm x 370mm, </w:t>
      </w:r>
    </w:p>
    <w:p w14:paraId="590C804A" w14:textId="77777777" w:rsidR="00B6280D" w:rsidRPr="00E375F7" w:rsidRDefault="00B6280D" w:rsidP="00E375F7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375F7">
        <w:rPr>
          <w:rFonts w:cstheme="minorHAnsi"/>
        </w:rPr>
        <w:t xml:space="preserve">wydruk czytelny i wyraźny, bez zniekształceń, </w:t>
      </w:r>
    </w:p>
    <w:p w14:paraId="0024B090" w14:textId="77777777" w:rsidR="00E375F7" w:rsidRPr="00E375F7" w:rsidRDefault="00B6280D" w:rsidP="00E375F7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375F7">
        <w:rPr>
          <w:rFonts w:cstheme="minorHAnsi"/>
        </w:rPr>
        <w:t>ostateczna treść grafiki zostanie ustalona po podpisaniu umowy,</w:t>
      </w:r>
    </w:p>
    <w:p w14:paraId="0B000AD1" w14:textId="77777777" w:rsidR="00E375F7" w:rsidRPr="00E375F7" w:rsidRDefault="00B6280D" w:rsidP="00E375F7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375F7">
        <w:rPr>
          <w:rFonts w:cstheme="minorHAnsi"/>
        </w:rPr>
        <w:t xml:space="preserve">pakowany </w:t>
      </w:r>
      <w:r w:rsidR="0077604A" w:rsidRPr="00E375F7">
        <w:rPr>
          <w:rFonts w:cstheme="minorHAnsi"/>
        </w:rPr>
        <w:t>po 10 sztuk w rolce</w:t>
      </w:r>
      <w:r w:rsidRPr="00E375F7">
        <w:rPr>
          <w:rFonts w:cstheme="minorHAnsi"/>
        </w:rPr>
        <w:t>, bez perforacji (separowane), umożliwiające łatwe oddzielenie worków od siebie oraz taśmą ściągającą umieszczoną w górnej części worka.</w:t>
      </w:r>
    </w:p>
    <w:p w14:paraId="78F4C9F8" w14:textId="7DF7A24F" w:rsidR="00B6280D" w:rsidRPr="00E375F7" w:rsidRDefault="00B6280D" w:rsidP="00E375F7">
      <w:pPr>
        <w:pStyle w:val="Akapitzlist"/>
        <w:numPr>
          <w:ilvl w:val="0"/>
          <w:numId w:val="21"/>
        </w:numPr>
        <w:spacing w:after="0" w:line="240" w:lineRule="auto"/>
        <w:ind w:left="1134"/>
        <w:rPr>
          <w:rFonts w:cstheme="minorHAnsi"/>
        </w:rPr>
      </w:pPr>
      <w:r w:rsidRPr="00E375F7">
        <w:rPr>
          <w:rFonts w:cstheme="minorHAnsi"/>
        </w:rPr>
        <w:t>dostawa na paletach o wymiarach 1200x800x144 mm.</w:t>
      </w:r>
    </w:p>
    <w:sectPr w:rsidR="00B6280D" w:rsidRPr="00E375F7" w:rsidSect="00E375F7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937E" w14:textId="77777777" w:rsidR="00207EC4" w:rsidRDefault="00207EC4" w:rsidP="00D838C1">
      <w:pPr>
        <w:spacing w:after="0" w:line="240" w:lineRule="auto"/>
      </w:pPr>
      <w:r>
        <w:separator/>
      </w:r>
    </w:p>
  </w:endnote>
  <w:endnote w:type="continuationSeparator" w:id="0">
    <w:p w14:paraId="5A7CCCBE" w14:textId="77777777" w:rsidR="00207EC4" w:rsidRDefault="00207EC4" w:rsidP="00D8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4716784"/>
      <w:docPartObj>
        <w:docPartGallery w:val="Page Numbers (Bottom of Page)"/>
        <w:docPartUnique/>
      </w:docPartObj>
    </w:sdtPr>
    <w:sdtEndPr/>
    <w:sdtContent>
      <w:p w14:paraId="5F49A90B" w14:textId="4CFA5154" w:rsidR="00D838C1" w:rsidRDefault="00D838C1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53B86EC3" w14:textId="77777777" w:rsidR="00D838C1" w:rsidRDefault="00D83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6290B" w14:textId="77777777" w:rsidR="00207EC4" w:rsidRDefault="00207EC4" w:rsidP="00D838C1">
      <w:pPr>
        <w:spacing w:after="0" w:line="240" w:lineRule="auto"/>
      </w:pPr>
      <w:r>
        <w:separator/>
      </w:r>
    </w:p>
  </w:footnote>
  <w:footnote w:type="continuationSeparator" w:id="0">
    <w:p w14:paraId="52FF6222" w14:textId="77777777" w:rsidR="00207EC4" w:rsidRDefault="00207EC4" w:rsidP="00D8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82BF" w14:textId="12B0D507" w:rsidR="00E375F7" w:rsidRPr="00E375F7" w:rsidRDefault="00E375F7" w:rsidP="00E375F7">
    <w:pPr>
      <w:jc w:val="right"/>
      <w:rPr>
        <w:i/>
        <w:iCs/>
      </w:rPr>
    </w:pPr>
    <w:r w:rsidRPr="00EA6181">
      <w:rPr>
        <w:i/>
        <w:iCs/>
      </w:rPr>
      <w:t xml:space="preserve">Załącznik nr </w:t>
    </w:r>
    <w:r w:rsidR="00E5165C">
      <w:rPr>
        <w:i/>
        <w:iCs/>
      </w:rPr>
      <w:t>1</w:t>
    </w:r>
    <w:r w:rsidRPr="00EA6181">
      <w:rPr>
        <w:i/>
        <w:iCs/>
      </w:rPr>
      <w:t xml:space="preserve"> d</w:t>
    </w:r>
    <w:r w:rsidR="00E5165C">
      <w:rPr>
        <w:i/>
        <w:iCs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2250"/>
    <w:multiLevelType w:val="hybridMultilevel"/>
    <w:tmpl w:val="0E424CB4"/>
    <w:lvl w:ilvl="0" w:tplc="04150015">
      <w:start w:val="1"/>
      <w:numFmt w:val="upperLetter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796C91"/>
    <w:multiLevelType w:val="hybridMultilevel"/>
    <w:tmpl w:val="3F4A7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6876"/>
    <w:multiLevelType w:val="hybridMultilevel"/>
    <w:tmpl w:val="A1362B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0A4E"/>
    <w:multiLevelType w:val="hybridMultilevel"/>
    <w:tmpl w:val="1D6AAB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51C9B"/>
    <w:multiLevelType w:val="hybridMultilevel"/>
    <w:tmpl w:val="0CA67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936BF"/>
    <w:multiLevelType w:val="hybridMultilevel"/>
    <w:tmpl w:val="32C65374"/>
    <w:lvl w:ilvl="0" w:tplc="C9845CA8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783D9D"/>
    <w:multiLevelType w:val="hybridMultilevel"/>
    <w:tmpl w:val="DD103E72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8B41C3"/>
    <w:multiLevelType w:val="hybridMultilevel"/>
    <w:tmpl w:val="9FB6B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14AA"/>
    <w:multiLevelType w:val="hybridMultilevel"/>
    <w:tmpl w:val="FBA0D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195BBA"/>
    <w:multiLevelType w:val="hybridMultilevel"/>
    <w:tmpl w:val="ABA8C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A668C"/>
    <w:multiLevelType w:val="hybridMultilevel"/>
    <w:tmpl w:val="4AFC3CA6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F3C670A"/>
    <w:multiLevelType w:val="hybridMultilevel"/>
    <w:tmpl w:val="8D6034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D63B2B"/>
    <w:multiLevelType w:val="hybridMultilevel"/>
    <w:tmpl w:val="1E10D14E"/>
    <w:lvl w:ilvl="0" w:tplc="5ADCFFA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544220B9"/>
    <w:multiLevelType w:val="hybridMultilevel"/>
    <w:tmpl w:val="13ACF6CE"/>
    <w:lvl w:ilvl="0" w:tplc="5ADCFFA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A3453FF"/>
    <w:multiLevelType w:val="hybridMultilevel"/>
    <w:tmpl w:val="DB48F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73918"/>
    <w:multiLevelType w:val="hybridMultilevel"/>
    <w:tmpl w:val="F45E542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B654BF0"/>
    <w:multiLevelType w:val="hybridMultilevel"/>
    <w:tmpl w:val="D3227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021A"/>
    <w:multiLevelType w:val="hybridMultilevel"/>
    <w:tmpl w:val="0D46A3B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C6ED8"/>
    <w:multiLevelType w:val="hybridMultilevel"/>
    <w:tmpl w:val="52865884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9" w15:restartNumberingAfterBreak="0">
    <w:nsid w:val="7908699C"/>
    <w:multiLevelType w:val="hybridMultilevel"/>
    <w:tmpl w:val="BD62D994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669164">
    <w:abstractNumId w:val="1"/>
  </w:num>
  <w:num w:numId="2" w16cid:durableId="1963656743">
    <w:abstractNumId w:val="9"/>
  </w:num>
  <w:num w:numId="3" w16cid:durableId="1897474777">
    <w:abstractNumId w:val="16"/>
  </w:num>
  <w:num w:numId="4" w16cid:durableId="63918695">
    <w:abstractNumId w:val="17"/>
  </w:num>
  <w:num w:numId="5" w16cid:durableId="152530505">
    <w:abstractNumId w:val="6"/>
  </w:num>
  <w:num w:numId="6" w16cid:durableId="975916828">
    <w:abstractNumId w:val="12"/>
  </w:num>
  <w:num w:numId="7" w16cid:durableId="800264151">
    <w:abstractNumId w:val="13"/>
  </w:num>
  <w:num w:numId="8" w16cid:durableId="1661808989">
    <w:abstractNumId w:val="19"/>
  </w:num>
  <w:num w:numId="9" w16cid:durableId="1440561011">
    <w:abstractNumId w:val="5"/>
  </w:num>
  <w:num w:numId="10" w16cid:durableId="1134369878">
    <w:abstractNumId w:val="4"/>
  </w:num>
  <w:num w:numId="11" w16cid:durableId="746149849">
    <w:abstractNumId w:val="14"/>
  </w:num>
  <w:num w:numId="12" w16cid:durableId="414283725">
    <w:abstractNumId w:val="7"/>
  </w:num>
  <w:num w:numId="13" w16cid:durableId="45566228">
    <w:abstractNumId w:val="11"/>
  </w:num>
  <w:num w:numId="14" w16cid:durableId="747507709">
    <w:abstractNumId w:val="2"/>
  </w:num>
  <w:num w:numId="15" w16cid:durableId="1853301727">
    <w:abstractNumId w:val="15"/>
  </w:num>
  <w:num w:numId="16" w16cid:durableId="48261307">
    <w:abstractNumId w:val="3"/>
  </w:num>
  <w:num w:numId="17" w16cid:durableId="205139134">
    <w:abstractNumId w:val="8"/>
  </w:num>
  <w:num w:numId="18" w16cid:durableId="251669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5827991">
    <w:abstractNumId w:val="18"/>
  </w:num>
  <w:num w:numId="20" w16cid:durableId="183597876">
    <w:abstractNumId w:val="0"/>
  </w:num>
  <w:num w:numId="21" w16cid:durableId="301663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5D"/>
    <w:rsid w:val="0007306E"/>
    <w:rsid w:val="00097A78"/>
    <w:rsid w:val="000A005D"/>
    <w:rsid w:val="000C52E5"/>
    <w:rsid w:val="000C6AA2"/>
    <w:rsid w:val="000F45CF"/>
    <w:rsid w:val="00102350"/>
    <w:rsid w:val="0015285C"/>
    <w:rsid w:val="00191F7D"/>
    <w:rsid w:val="001B470B"/>
    <w:rsid w:val="001D161E"/>
    <w:rsid w:val="001D7A60"/>
    <w:rsid w:val="001E3382"/>
    <w:rsid w:val="00207EC4"/>
    <w:rsid w:val="00230AA4"/>
    <w:rsid w:val="002844BD"/>
    <w:rsid w:val="00292693"/>
    <w:rsid w:val="002A2AA9"/>
    <w:rsid w:val="002B6639"/>
    <w:rsid w:val="002E4191"/>
    <w:rsid w:val="002E549F"/>
    <w:rsid w:val="003802A0"/>
    <w:rsid w:val="00383126"/>
    <w:rsid w:val="003A54CD"/>
    <w:rsid w:val="003E028C"/>
    <w:rsid w:val="003E41B6"/>
    <w:rsid w:val="003E79A2"/>
    <w:rsid w:val="004013B8"/>
    <w:rsid w:val="00441CA3"/>
    <w:rsid w:val="00466270"/>
    <w:rsid w:val="00473E4B"/>
    <w:rsid w:val="00571568"/>
    <w:rsid w:val="00586767"/>
    <w:rsid w:val="005A625E"/>
    <w:rsid w:val="006926D9"/>
    <w:rsid w:val="007106BD"/>
    <w:rsid w:val="0077604A"/>
    <w:rsid w:val="00790777"/>
    <w:rsid w:val="007E2662"/>
    <w:rsid w:val="00804AEE"/>
    <w:rsid w:val="0080518C"/>
    <w:rsid w:val="00856D5B"/>
    <w:rsid w:val="00880CA9"/>
    <w:rsid w:val="008956EA"/>
    <w:rsid w:val="008D3715"/>
    <w:rsid w:val="008D5869"/>
    <w:rsid w:val="008F687E"/>
    <w:rsid w:val="0094232E"/>
    <w:rsid w:val="009A0A0D"/>
    <w:rsid w:val="00A15A2C"/>
    <w:rsid w:val="00A45F94"/>
    <w:rsid w:val="00AB694E"/>
    <w:rsid w:val="00AB696C"/>
    <w:rsid w:val="00B6280D"/>
    <w:rsid w:val="00B65A3D"/>
    <w:rsid w:val="00B840D1"/>
    <w:rsid w:val="00BA7F06"/>
    <w:rsid w:val="00C26C9C"/>
    <w:rsid w:val="00C57B72"/>
    <w:rsid w:val="00C61F69"/>
    <w:rsid w:val="00C76DE2"/>
    <w:rsid w:val="00CB0A73"/>
    <w:rsid w:val="00CE4D14"/>
    <w:rsid w:val="00D043A2"/>
    <w:rsid w:val="00D14B8F"/>
    <w:rsid w:val="00D5681F"/>
    <w:rsid w:val="00D60D97"/>
    <w:rsid w:val="00D838C1"/>
    <w:rsid w:val="00E15B6E"/>
    <w:rsid w:val="00E23A63"/>
    <w:rsid w:val="00E375F7"/>
    <w:rsid w:val="00E5165C"/>
    <w:rsid w:val="00EA4472"/>
    <w:rsid w:val="00EA6181"/>
    <w:rsid w:val="00F17C02"/>
    <w:rsid w:val="00F314F3"/>
    <w:rsid w:val="00F45F5E"/>
    <w:rsid w:val="00F72BD1"/>
    <w:rsid w:val="00FC109D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C2A"/>
  <w15:chartTrackingRefBased/>
  <w15:docId w15:val="{68120198-4725-4EBA-9F0F-CD6C3C2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,L1,Akapit z listą5,Wypunktowanie,normalny tekst,zwykły tekst,Akapit z list¹,Preambuła,lp1,KRS"/>
    <w:basedOn w:val="Normalny"/>
    <w:link w:val="AkapitzlistZnak"/>
    <w:uiPriority w:val="34"/>
    <w:qFormat/>
    <w:rsid w:val="000A005D"/>
    <w:pPr>
      <w:ind w:left="720"/>
      <w:contextualSpacing/>
    </w:pPr>
  </w:style>
  <w:style w:type="table" w:styleId="Tabela-Siatka">
    <w:name w:val="Table Grid"/>
    <w:basedOn w:val="Standardowy"/>
    <w:uiPriority w:val="39"/>
    <w:rsid w:val="000A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8C1"/>
  </w:style>
  <w:style w:type="paragraph" w:styleId="Stopka">
    <w:name w:val="footer"/>
    <w:basedOn w:val="Normalny"/>
    <w:link w:val="StopkaZnak"/>
    <w:uiPriority w:val="99"/>
    <w:unhideWhenUsed/>
    <w:rsid w:val="00D83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8C1"/>
  </w:style>
  <w:style w:type="character" w:customStyle="1" w:styleId="AkapitzlistZnak">
    <w:name w:val="Akapit z listą Znak"/>
    <w:aliases w:val="Numerowanie Znak,List Paragraph Znak,Akapit z listą BS Znak,Kolorowa lista — akcent 11 Znak,sw tekst Znak,L1 Znak,Akapit z listą5 Znak,Wypunktowanie Znak,normalny tekst Znak,zwykły tekst Znak,Akapit z list¹ Znak,Preambuła Znak"/>
    <w:basedOn w:val="Domylnaczcionkaakapitu"/>
    <w:link w:val="Akapitzlist"/>
    <w:uiPriority w:val="34"/>
    <w:qFormat/>
    <w:rsid w:val="002E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2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1B200-56EE-4620-8866-F8E1FE7A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6</cp:revision>
  <cp:lastPrinted>2024-10-28T12:27:00Z</cp:lastPrinted>
  <dcterms:created xsi:type="dcterms:W3CDTF">2024-10-28T12:03:00Z</dcterms:created>
  <dcterms:modified xsi:type="dcterms:W3CDTF">2024-10-31T10:13:00Z</dcterms:modified>
</cp:coreProperties>
</file>