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B5D1" w14:textId="77777777" w:rsidR="007A5ADE" w:rsidRDefault="007A5ADE" w:rsidP="007A5ADE">
      <w:pPr>
        <w:pStyle w:val="Default"/>
      </w:pPr>
    </w:p>
    <w:p w14:paraId="00EFD65E" w14:textId="77777777" w:rsidR="007A5ADE" w:rsidRDefault="007A5ADE" w:rsidP="007A5ADE">
      <w:pPr>
        <w:pStyle w:val="Default"/>
      </w:pPr>
      <w:r>
        <w:t xml:space="preserve"> </w:t>
      </w:r>
    </w:p>
    <w:p w14:paraId="46E8E5B0" w14:textId="77777777" w:rsidR="007A5ADE" w:rsidRDefault="007A5ADE" w:rsidP="007A5AD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Wszystkie wzorce </w:t>
      </w:r>
      <w:r>
        <w:rPr>
          <w:b/>
          <w:bCs/>
          <w:sz w:val="22"/>
          <w:szCs w:val="22"/>
        </w:rPr>
        <w:t>przecieku z certyfikatem kalibracji zgodnym z ISO</w:t>
      </w: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17025</w:t>
      </w:r>
      <w:r>
        <w:rPr>
          <w:b/>
          <w:bCs/>
          <w:sz w:val="22"/>
          <w:szCs w:val="22"/>
        </w:rPr>
        <w:t>.</w:t>
      </w:r>
    </w:p>
    <w:p w14:paraId="0BFF738D" w14:textId="251138A7" w:rsidR="007A5ADE" w:rsidRDefault="007A5ADE" w:rsidP="007A5AD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Badanie wykonane w laboratorium akredytowanym. </w:t>
      </w:r>
      <w:r>
        <w:rPr>
          <w:b/>
          <w:bCs/>
          <w:sz w:val="22"/>
          <w:szCs w:val="22"/>
        </w:rPr>
        <w:t xml:space="preserve"> </w:t>
      </w:r>
    </w:p>
    <w:p w14:paraId="2CE92877" w14:textId="77777777" w:rsidR="007A5ADE" w:rsidRDefault="007A5ADE" w:rsidP="007A5ADE">
      <w:pPr>
        <w:pStyle w:val="Default"/>
      </w:pPr>
    </w:p>
    <w:p w14:paraId="20EDD0AC" w14:textId="773F58A9" w:rsidR="007A5ADE" w:rsidRDefault="007A5ADE" w:rsidP="007A5ADE">
      <w:pPr>
        <w:pStyle w:val="Akapitzlist"/>
        <w:numPr>
          <w:ilvl w:val="0"/>
          <w:numId w:val="8"/>
        </w:numPr>
      </w:pPr>
      <w:r>
        <w:t xml:space="preserve"> Wartość przepływu 698,78 </w:t>
      </w:r>
      <w:proofErr w:type="spellStart"/>
      <w:r>
        <w:t>Nml</w:t>
      </w:r>
      <w:proofErr w:type="spellEnd"/>
      <w:r>
        <w:t xml:space="preserve">/min ±5% przy -50 </w:t>
      </w:r>
      <w:proofErr w:type="spellStart"/>
      <w:r>
        <w:t>mbar</w:t>
      </w:r>
      <w:proofErr w:type="spellEnd"/>
      <w:r>
        <w:t>.</w:t>
      </w:r>
    </w:p>
    <w:p w14:paraId="059AACE5" w14:textId="77777777" w:rsidR="007A5ADE" w:rsidRDefault="007A5ADE" w:rsidP="007A5ADE">
      <w:pPr>
        <w:pStyle w:val="Default"/>
      </w:pPr>
    </w:p>
    <w:p w14:paraId="2567C698" w14:textId="54393558" w:rsidR="007A5ADE" w:rsidRDefault="007A5ADE" w:rsidP="007A5ADE">
      <w:pPr>
        <w:pStyle w:val="Akapitzlist"/>
        <w:numPr>
          <w:ilvl w:val="0"/>
          <w:numId w:val="8"/>
        </w:numPr>
      </w:pPr>
      <w:r>
        <w:t xml:space="preserve"> Wartość przepływu 50,48 </w:t>
      </w:r>
      <w:proofErr w:type="spellStart"/>
      <w:r>
        <w:t>Nml</w:t>
      </w:r>
      <w:proofErr w:type="spellEnd"/>
      <w:r>
        <w:t>/min ±5% przy -0,9 bar</w:t>
      </w:r>
      <w:r>
        <w:t>.</w:t>
      </w:r>
    </w:p>
    <w:p w14:paraId="427A0526" w14:textId="77777777" w:rsidR="007A5ADE" w:rsidRDefault="007A5ADE" w:rsidP="007A5ADE">
      <w:pPr>
        <w:pStyle w:val="Default"/>
      </w:pPr>
    </w:p>
    <w:p w14:paraId="4E3DB163" w14:textId="34E1AA19" w:rsidR="007A5ADE" w:rsidRPr="007A5ADE" w:rsidRDefault="007A5ADE" w:rsidP="007A5ADE">
      <w:pPr>
        <w:pStyle w:val="Akapitzlist"/>
        <w:numPr>
          <w:ilvl w:val="0"/>
          <w:numId w:val="8"/>
        </w:numPr>
      </w:pPr>
      <w:r>
        <w:t xml:space="preserve"> Wartość przepływu 150 </w:t>
      </w:r>
      <w:proofErr w:type="spellStart"/>
      <w:r>
        <w:t>Nml</w:t>
      </w:r>
      <w:proofErr w:type="spellEnd"/>
      <w:r>
        <w:t xml:space="preserve">/min ±5% przy -20 </w:t>
      </w:r>
      <w:proofErr w:type="spellStart"/>
      <w:r>
        <w:t>mbar</w:t>
      </w:r>
      <w:proofErr w:type="spellEnd"/>
      <w:r>
        <w:t>.</w:t>
      </w:r>
    </w:p>
    <w:p w14:paraId="1420B6B8" w14:textId="77777777" w:rsidR="007A5ADE" w:rsidRDefault="007A5ADE" w:rsidP="007A5ADE">
      <w:pPr>
        <w:pStyle w:val="Default"/>
      </w:pPr>
    </w:p>
    <w:p w14:paraId="460E6E0F" w14:textId="77777777" w:rsidR="007A5ADE" w:rsidRDefault="007A5ADE" w:rsidP="007A5ADE">
      <w:pPr>
        <w:pStyle w:val="Default"/>
      </w:pPr>
      <w:r>
        <w:t xml:space="preserve"> </w:t>
      </w:r>
    </w:p>
    <w:p w14:paraId="767C5407" w14:textId="77777777" w:rsidR="007A5ADE" w:rsidRPr="007A5ADE" w:rsidRDefault="007A5ADE" w:rsidP="007A5ADE"/>
    <w:p w14:paraId="2F1681A0" w14:textId="52881CC0" w:rsidR="00631FCE" w:rsidRPr="007A5ADE" w:rsidRDefault="00631FCE" w:rsidP="007A5ADE">
      <w:pPr>
        <w:pStyle w:val="Akapitzlist"/>
        <w:ind w:left="927"/>
      </w:pPr>
    </w:p>
    <w:sectPr w:rsidR="00631FCE" w:rsidRPr="007A5ADE" w:rsidSect="00BB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079"/>
    <w:multiLevelType w:val="hybridMultilevel"/>
    <w:tmpl w:val="915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31F"/>
    <w:multiLevelType w:val="hybridMultilevel"/>
    <w:tmpl w:val="4DCE31E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A1514"/>
    <w:multiLevelType w:val="hybridMultilevel"/>
    <w:tmpl w:val="603C702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75385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E94E18"/>
    <w:multiLevelType w:val="hybridMultilevel"/>
    <w:tmpl w:val="603C702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281DC0"/>
    <w:multiLevelType w:val="hybridMultilevel"/>
    <w:tmpl w:val="603C702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900345"/>
    <w:multiLevelType w:val="hybridMultilevel"/>
    <w:tmpl w:val="52F8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358F8"/>
    <w:multiLevelType w:val="hybridMultilevel"/>
    <w:tmpl w:val="603C702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1036526">
    <w:abstractNumId w:val="4"/>
  </w:num>
  <w:num w:numId="2" w16cid:durableId="197278480">
    <w:abstractNumId w:val="0"/>
  </w:num>
  <w:num w:numId="3" w16cid:durableId="1610118683">
    <w:abstractNumId w:val="6"/>
  </w:num>
  <w:num w:numId="4" w16cid:durableId="1732534488">
    <w:abstractNumId w:val="1"/>
  </w:num>
  <w:num w:numId="5" w16cid:durableId="2055886111">
    <w:abstractNumId w:val="5"/>
  </w:num>
  <w:num w:numId="6" w16cid:durableId="1649551539">
    <w:abstractNumId w:val="3"/>
  </w:num>
  <w:num w:numId="7" w16cid:durableId="1491017658">
    <w:abstractNumId w:val="7"/>
  </w:num>
  <w:num w:numId="8" w16cid:durableId="153735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79"/>
    <w:rsid w:val="00631FCE"/>
    <w:rsid w:val="00774279"/>
    <w:rsid w:val="007A5ADE"/>
    <w:rsid w:val="00B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8BA0"/>
  <w15:chartTrackingRefBased/>
  <w15:docId w15:val="{90D3EA22-629A-4069-9E5A-EC06D21A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>Kayser Group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2</cp:revision>
  <dcterms:created xsi:type="dcterms:W3CDTF">2024-01-29T08:28:00Z</dcterms:created>
  <dcterms:modified xsi:type="dcterms:W3CDTF">2024-01-29T08:33:00Z</dcterms:modified>
</cp:coreProperties>
</file>