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6B09803F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5F5161">
        <w:rPr>
          <w:rFonts w:cstheme="majorBidi"/>
          <w:smallCaps/>
          <w:sz w:val="26"/>
          <w:szCs w:val="26"/>
          <w:highlight w:val="green"/>
        </w:rPr>
        <w:t>W CZĘŚCI</w:t>
      </w:r>
      <w:r w:rsidR="006C79BD">
        <w:rPr>
          <w:rFonts w:cstheme="majorBidi"/>
          <w:smallCaps/>
          <w:sz w:val="26"/>
          <w:szCs w:val="26"/>
          <w:highlight w:val="green"/>
        </w:rPr>
        <w:t xml:space="preserve"> 3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269EE24D" w:rsidR="00FC68EF" w:rsidRPr="00A32E90" w:rsidRDefault="006C79BD" w:rsidP="00FC68EF">
      <w:r>
        <w:rPr>
          <w:highlight w:val="green"/>
        </w:rPr>
        <w:t>Dla części 3</w:t>
      </w:r>
      <w:r w:rsidR="00FC68EF" w:rsidRPr="00A32E90">
        <w:t xml:space="preserve"> postępowania obejmujące</w:t>
      </w:r>
      <w:r w:rsidR="000914E8">
        <w:t>j</w:t>
      </w:r>
      <w:r w:rsidR="00FC68EF" w:rsidRPr="00A32E90">
        <w:t xml:space="preserve"> </w:t>
      </w:r>
      <w:r w:rsidR="00F8041C" w:rsidRPr="00FA46D6">
        <w:t xml:space="preserve">świadczenie usług w zakresie napraw bieżących i powypadkowych oraz obsług technicznych pojazdów służbowych Policji </w:t>
      </w:r>
      <w:r w:rsidR="00F8041C" w:rsidRPr="00E6347E">
        <w:rPr>
          <w:b/>
          <w:color w:val="0563C1"/>
        </w:rPr>
        <w:t xml:space="preserve">marki </w:t>
      </w:r>
      <w:r w:rsidR="003C7D1F">
        <w:rPr>
          <w:b/>
          <w:color w:val="0563C1"/>
        </w:rPr>
        <w:t>HYUNADAI</w:t>
      </w:r>
      <w:r w:rsidR="000B0DAC" w:rsidRPr="00F8041C">
        <w:t>, zlecanych przez Stację Obsługi Pojazdów w</w:t>
      </w:r>
      <w:r w:rsidR="00F8041C" w:rsidRPr="00F8041C">
        <w:t>e</w:t>
      </w:r>
      <w:r w:rsidR="000B0DAC" w:rsidRPr="009301C0">
        <w:rPr>
          <w:b/>
          <w:color w:val="0563C1"/>
        </w:rPr>
        <w:t xml:space="preserve"> </w:t>
      </w:r>
      <w:r w:rsidR="00F8041C">
        <w:rPr>
          <w:b/>
          <w:color w:val="0563C1"/>
        </w:rPr>
        <w:t>Wrocławiu</w:t>
      </w:r>
      <w:r w:rsidR="00206080">
        <w:t xml:space="preserve">, </w:t>
      </w:r>
      <w:r w:rsidR="00206080" w:rsidRPr="00FA46D6">
        <w:t>z uwzględnieniem wykazu pojazdów (</w:t>
      </w:r>
      <w:r w:rsidR="00206080" w:rsidRPr="00211C90">
        <w:rPr>
          <w:highlight w:val="green"/>
        </w:rPr>
        <w:t xml:space="preserve">załącznik </w:t>
      </w:r>
      <w:r>
        <w:rPr>
          <w:b/>
          <w:color w:val="0563C1"/>
          <w:highlight w:val="green"/>
        </w:rPr>
        <w:t>numer 1c</w:t>
      </w:r>
      <w:r w:rsidR="00206080" w:rsidRPr="00FA46D6">
        <w:t xml:space="preserve"> do PPU)</w:t>
      </w:r>
      <w:r w:rsidR="00206080">
        <w:t xml:space="preserve"> – </w:t>
      </w:r>
      <w:r>
        <w:rPr>
          <w:b/>
          <w:highlight w:val="green"/>
        </w:rPr>
        <w:t>tabela nr 3</w:t>
      </w:r>
      <w:r w:rsidR="00206080">
        <w:rPr>
          <w:b/>
        </w:rPr>
        <w:t xml:space="preserve"> w </w:t>
      </w:r>
      <w:r w:rsidR="00206080">
        <w:t>formularzu ofertowym (</w:t>
      </w:r>
      <w:r w:rsidR="00206080" w:rsidRPr="003A0CA3">
        <w:rPr>
          <w:color w:val="0563C1"/>
          <w:u w:val="single"/>
        </w:rPr>
        <w:t>załącznik nr 1 do SWZ</w:t>
      </w:r>
      <w:r w:rsidR="00FC68EF" w:rsidRPr="00A32E90">
        <w:t>)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B907BB">
        <w:rPr>
          <w:highlight w:val="green"/>
        </w:rPr>
        <w:t xml:space="preserve">w punkcie </w:t>
      </w:r>
      <w:r>
        <w:rPr>
          <w:highlight w:val="green"/>
        </w:rPr>
        <w:t>2.3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>
        <w:rPr>
          <w:highlight w:val="green"/>
        </w:rPr>
        <w:t>dla części 3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23CB5503" w:rsidR="00903C74" w:rsidRPr="003223FF" w:rsidRDefault="00903C74" w:rsidP="005F5161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5F5161">
              <w:rPr>
                <w:highlight w:val="green"/>
              </w:rPr>
              <w:t>w zał</w:t>
            </w:r>
            <w:r w:rsidR="005F5161" w:rsidRPr="005F5161">
              <w:rPr>
                <w:highlight w:val="green"/>
              </w:rPr>
              <w:t xml:space="preserve">ączniku </w:t>
            </w:r>
            <w:r w:rsidR="00191DC1">
              <w:rPr>
                <w:highlight w:val="green"/>
              </w:rPr>
              <w:t>nr 1c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571A0B4E" w:rsidR="00903C74" w:rsidRPr="003223FF" w:rsidRDefault="00903C74" w:rsidP="004B2470">
            <w:r>
              <w:t xml:space="preserve">Minimum </w:t>
            </w:r>
            <w:r w:rsidR="004B2470">
              <w:t>dwa</w:t>
            </w:r>
            <w:r>
              <w:t xml:space="preserve">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0B0DAC" w:rsidRPr="003223FF" w14:paraId="752BDB37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45A76EBD" w14:textId="77777777" w:rsidR="000B0DAC" w:rsidRPr="003223FF" w:rsidRDefault="000B0DAC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3502559" w14:textId="0BF42836" w:rsidR="000B0DAC" w:rsidRDefault="000B0DAC" w:rsidP="00484305">
            <w:r w:rsidRPr="000B0DAC">
              <w:t>Plac utwardzony, ogrodzony i oświetlony, zabezpieczony przed dostępem osób trzecich. Strzeżony całodobowo przez 7 dni w tygodniu i/lub monitorowany poprzez system wewnętrznego 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4B59541" w14:textId="77777777" w:rsidR="000B0DAC" w:rsidRPr="003223FF" w:rsidRDefault="000B0DAC" w:rsidP="00484305">
            <w:pPr>
              <w:jc w:val="center"/>
            </w:pPr>
          </w:p>
        </w:tc>
      </w:tr>
      <w:tr w:rsidR="00903C74" w:rsidRPr="003223FF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07474817" w:rsidR="003223FF" w:rsidRPr="003223FF" w:rsidRDefault="000914E8" w:rsidP="003223FF">
      <w:r>
        <w:lastRenderedPageBreak/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="00191DC1">
        <w:rPr>
          <w:highlight w:val="green"/>
        </w:rPr>
        <w:t>części 3</w:t>
      </w:r>
      <w:bookmarkStart w:id="0" w:name="_GoBack"/>
      <w:bookmarkEnd w:id="0"/>
      <w:r w:rsidRPr="00DC2D7C">
        <w:rPr>
          <w:highlight w:val="green"/>
        </w:rPr>
        <w:t xml:space="preserve">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422B5ED" w14:textId="77777777" w:rsidR="003F5B3C" w:rsidRDefault="003F5B3C" w:rsidP="004F273F">
      <w:r>
        <w:separator/>
      </w:r>
    </w:p>
  </w:endnote>
  <w:endnote w:type="continuationSeparator" w:id="0">
    <w:p w14:paraId="0B9E2901" w14:textId="77777777" w:rsidR="003F5B3C" w:rsidRDefault="003F5B3C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6E5AEF6E-C2CB-4682-9654-09B87612644B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07A9F0C2-CC6C-4501-8DDE-A525FA6DAD75}"/>
    <w:embedBold r:id="rId3" w:fontKey="{59D0AFA7-ACFD-4C76-9E49-F0EBE38296E7}"/>
    <w:embedItalic r:id="rId4" w:fontKey="{51CE2F9C-7DE2-48AD-A7E8-2AA17056E761}"/>
    <w:embedBoldItalic r:id="rId5" w:fontKey="{ACC431CD-64A9-405A-A4FC-1A852FFFC6A7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3464CD55-9C81-471C-818A-906DA54917D5}"/>
    <w:embedBold r:id="rId7" w:fontKey="{6AAE5154-AB27-453F-BF06-18A6E7E8601B}"/>
    <w:embedItalic r:id="rId8" w:fontKey="{3BBA0A83-22BF-4A00-85AB-B98471C5A208}"/>
    <w:embedBoldItalic r:id="rId9" w:fontKey="{88DA2636-8247-4A71-A34B-47173AED6AE7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B9D7CF94-C244-4567-8D26-6EE80401166B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6841EE81-A07E-4556-A095-AD5A42698202}"/>
    <w:embedBold r:id="rId12" w:fontKey="{7B063C25-7E89-4905-9350-F458213ECE29}"/>
    <w:embedItalic r:id="rId13" w:fontKey="{7497E883-8F36-4C67-B68F-02FA338DE9AF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6C6DA74C-DD8F-40D9-BB92-371A0DCD834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4F30CA73-A305-4F5D-B610-E7BB7BAF527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4CB1FB63-21D1-4016-9792-055386952286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7F485418-C41C-47ED-B25A-BEDC7DCF79E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191DC1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191DC1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D5CAE9" w14:textId="77777777" w:rsidR="003F5B3C" w:rsidRDefault="003F5B3C" w:rsidP="004F273F">
      <w:r>
        <w:separator/>
      </w:r>
    </w:p>
  </w:footnote>
  <w:footnote w:type="continuationSeparator" w:id="0">
    <w:p w14:paraId="1455E2D1" w14:textId="77777777" w:rsidR="003F5B3C" w:rsidRDefault="003F5B3C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39EACC5C" w:rsidR="003A64E6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A112A9">
      <w:rPr>
        <w:rFonts w:asciiTheme="majorHAnsi" w:hAnsiTheme="majorHAnsi" w:cstheme="majorHAnsi"/>
        <w:szCs w:val="24"/>
        <w:highlight w:val="green"/>
      </w:rPr>
      <w:t>6</w:t>
    </w:r>
    <w:r w:rsidR="006C79BD">
      <w:rPr>
        <w:rFonts w:asciiTheme="majorHAnsi" w:hAnsiTheme="majorHAnsi" w:cstheme="majorHAnsi"/>
        <w:szCs w:val="24"/>
        <w:highlight w:val="green"/>
      </w:rPr>
      <w:t>c</w:t>
    </w:r>
    <w:r w:rsidRPr="00A112A9">
      <w:rPr>
        <w:rFonts w:asciiTheme="majorHAnsi" w:hAnsiTheme="majorHAnsi" w:cstheme="majorHAnsi"/>
        <w:szCs w:val="24"/>
      </w:rPr>
      <w:t xml:space="preserve"> do SWZ</w:t>
    </w:r>
  </w:p>
  <w:p w14:paraId="29E3AACC" w14:textId="6E17E37F" w:rsidR="00A32E90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</w:rPr>
      <w:t xml:space="preserve">Sprawa numer </w:t>
    </w:r>
    <w:r w:rsidR="00F8041C">
      <w:rPr>
        <w:rFonts w:asciiTheme="majorHAnsi" w:hAnsiTheme="majorHAnsi" w:cstheme="majorHAnsi"/>
        <w:b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0DAC"/>
    <w:rsid w:val="000B4A2B"/>
    <w:rsid w:val="000B6B4F"/>
    <w:rsid w:val="000E0BDD"/>
    <w:rsid w:val="000E0FEA"/>
    <w:rsid w:val="000E1ED2"/>
    <w:rsid w:val="000E4CE3"/>
    <w:rsid w:val="000E54E5"/>
    <w:rsid w:val="000E5C1C"/>
    <w:rsid w:val="000F1267"/>
    <w:rsid w:val="00101B4D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1DC1"/>
    <w:rsid w:val="00195AE1"/>
    <w:rsid w:val="001B02E8"/>
    <w:rsid w:val="001B3BC7"/>
    <w:rsid w:val="001C27DA"/>
    <w:rsid w:val="001C3DB7"/>
    <w:rsid w:val="001D14C6"/>
    <w:rsid w:val="001D3F40"/>
    <w:rsid w:val="001E373D"/>
    <w:rsid w:val="001F391C"/>
    <w:rsid w:val="00206080"/>
    <w:rsid w:val="00211C9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C7D1F"/>
    <w:rsid w:val="003D4B40"/>
    <w:rsid w:val="003F0DFE"/>
    <w:rsid w:val="003F5B3C"/>
    <w:rsid w:val="003F6C7E"/>
    <w:rsid w:val="00407AF8"/>
    <w:rsid w:val="00422C13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B2470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C79BD"/>
    <w:rsid w:val="006D17DD"/>
    <w:rsid w:val="006D3582"/>
    <w:rsid w:val="006D7A7C"/>
    <w:rsid w:val="006E6833"/>
    <w:rsid w:val="007039D3"/>
    <w:rsid w:val="00713507"/>
    <w:rsid w:val="00720FA2"/>
    <w:rsid w:val="007210CA"/>
    <w:rsid w:val="007260E5"/>
    <w:rsid w:val="00730ADE"/>
    <w:rsid w:val="007419B2"/>
    <w:rsid w:val="00747489"/>
    <w:rsid w:val="00761304"/>
    <w:rsid w:val="00763939"/>
    <w:rsid w:val="00766F51"/>
    <w:rsid w:val="00776FF9"/>
    <w:rsid w:val="00782053"/>
    <w:rsid w:val="007905E3"/>
    <w:rsid w:val="0079329D"/>
    <w:rsid w:val="007A4DF5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01D7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12A9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286C"/>
    <w:rsid w:val="00B44C9F"/>
    <w:rsid w:val="00B6400A"/>
    <w:rsid w:val="00B65D77"/>
    <w:rsid w:val="00B6701B"/>
    <w:rsid w:val="00B70686"/>
    <w:rsid w:val="00B771BF"/>
    <w:rsid w:val="00B82D1C"/>
    <w:rsid w:val="00B907BB"/>
    <w:rsid w:val="00BA2F54"/>
    <w:rsid w:val="00BA65D8"/>
    <w:rsid w:val="00BB5717"/>
    <w:rsid w:val="00BC71FA"/>
    <w:rsid w:val="00BE0E62"/>
    <w:rsid w:val="00BE27BF"/>
    <w:rsid w:val="00BE4C63"/>
    <w:rsid w:val="00C02188"/>
    <w:rsid w:val="00C033AD"/>
    <w:rsid w:val="00C03C77"/>
    <w:rsid w:val="00C07645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27BF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041C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3</Pages>
  <Words>575</Words>
  <Characters>3450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133</cp:revision>
  <cp:lastPrinted>2022-07-05T08:59:00Z</cp:lastPrinted>
  <dcterms:created xsi:type="dcterms:W3CDTF">2020-02-11T12:13:00Z</dcterms:created>
  <dcterms:modified xsi:type="dcterms:W3CDTF">2024-11-26T13:20:00Z</dcterms:modified>
</cp:coreProperties>
</file>