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06E56CB9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DE51BC">
        <w:rPr>
          <w:rFonts w:ascii="Arial" w:eastAsia="Times New Roman" w:hAnsi="Arial" w:cs="Arial"/>
          <w:lang w:eastAsia="pl-PL"/>
        </w:rPr>
        <w:t>01</w:t>
      </w:r>
      <w:r w:rsidR="008644C9">
        <w:rPr>
          <w:rFonts w:ascii="Arial" w:eastAsia="Times New Roman" w:hAnsi="Arial" w:cs="Arial"/>
          <w:lang w:eastAsia="pl-PL"/>
        </w:rPr>
        <w:t>.0</w:t>
      </w:r>
      <w:r w:rsidR="00DE51BC">
        <w:rPr>
          <w:rFonts w:ascii="Arial" w:eastAsia="Times New Roman" w:hAnsi="Arial" w:cs="Arial"/>
          <w:lang w:eastAsia="pl-PL"/>
        </w:rPr>
        <w:t>8</w:t>
      </w:r>
      <w:r w:rsidR="008644C9">
        <w:rPr>
          <w:rFonts w:ascii="Arial" w:eastAsia="Times New Roman" w:hAnsi="Arial" w:cs="Arial"/>
          <w:lang w:eastAsia="pl-PL"/>
        </w:rPr>
        <w:t>.2024 r.</w:t>
      </w:r>
    </w:p>
    <w:p w14:paraId="2374AFD1" w14:textId="16B0A6FB" w:rsidR="005943B7" w:rsidRPr="00F312DF" w:rsidRDefault="005302B0" w:rsidP="00F312DF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ED3355">
        <w:rPr>
          <w:rFonts w:ascii="Arial" w:hAnsi="Arial" w:cs="Arial"/>
        </w:rPr>
        <w:t>13</w:t>
      </w:r>
      <w:r w:rsidRPr="005302B0">
        <w:rPr>
          <w:rFonts w:ascii="Arial" w:hAnsi="Arial" w:cs="Arial"/>
        </w:rPr>
        <w:t>.2024</w:t>
      </w: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C452BC6" w14:textId="77777777" w:rsidR="00F312DF" w:rsidRDefault="00F312DF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6E075FC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29A5">
        <w:rPr>
          <w:rFonts w:ascii="Arial" w:eastAsia="Times New Roman" w:hAnsi="Arial" w:cs="Arial"/>
          <w:b/>
          <w:lang w:eastAsia="pl-PL"/>
        </w:rPr>
        <w:t xml:space="preserve"> – </w:t>
      </w:r>
      <w:r w:rsidR="00DE51BC">
        <w:rPr>
          <w:rFonts w:ascii="Arial" w:eastAsia="Times New Roman" w:hAnsi="Arial" w:cs="Arial"/>
          <w:b/>
          <w:lang w:eastAsia="pl-PL"/>
        </w:rPr>
        <w:t>4</w:t>
      </w:r>
      <w:r w:rsidR="005929A5">
        <w:rPr>
          <w:rFonts w:ascii="Arial" w:eastAsia="Times New Roman" w:hAnsi="Arial" w:cs="Arial"/>
          <w:b/>
          <w:lang w:eastAsia="pl-PL"/>
        </w:rPr>
        <w:t xml:space="preserve"> – </w:t>
      </w:r>
    </w:p>
    <w:p w14:paraId="0B9D2DF9" w14:textId="77777777" w:rsidR="00F312DF" w:rsidRDefault="00F312DF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6D632D2" w14:textId="77777777" w:rsidR="00F312DF" w:rsidRDefault="00F312DF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4676403C" w:rsidR="007022AD" w:rsidRDefault="00ED3355" w:rsidP="00ED3355">
      <w:pPr>
        <w:spacing w:after="0" w:line="276" w:lineRule="auto"/>
        <w:jc w:val="center"/>
        <w:rPr>
          <w:rFonts w:ascii="Arial" w:eastAsia="Cambria" w:hAnsi="Arial" w:cs="Calibri"/>
          <w:b/>
          <w:bCs/>
        </w:rPr>
      </w:pPr>
      <w:r w:rsidRPr="00ED3355">
        <w:rPr>
          <w:rFonts w:ascii="Arial" w:eastAsia="Cambria" w:hAnsi="Arial" w:cs="Calibri"/>
          <w:b/>
          <w:bCs/>
        </w:rPr>
        <w:t>„Przebudowa drogi powiatowej na odcinku od drogi woj. nr 213 do drogi                  woj. nr 218 – dojazdowej do podstrefy „Żarnowiec”                                          Pomorskiej Specjalnej Strefy Ekonomicznej”</w:t>
      </w:r>
    </w:p>
    <w:p w14:paraId="7D6ECFA8" w14:textId="77777777" w:rsidR="00F312DF" w:rsidRDefault="00F312DF" w:rsidP="00ED3355">
      <w:pPr>
        <w:spacing w:after="0" w:line="276" w:lineRule="auto"/>
        <w:jc w:val="center"/>
        <w:rPr>
          <w:rFonts w:ascii="Arial" w:eastAsia="Cambria" w:hAnsi="Arial" w:cs="Calibri"/>
          <w:b/>
          <w:bCs/>
        </w:rPr>
      </w:pPr>
    </w:p>
    <w:p w14:paraId="0FE5BC17" w14:textId="77777777" w:rsidR="00ED3355" w:rsidRPr="005943B7" w:rsidRDefault="00ED3355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3CB557CB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 xml:space="preserve">Zamawiający dokonuje modyfikacji Specyfikacji Warunków Zamówienia </w:t>
      </w:r>
      <w:r w:rsidR="00C564C1">
        <w:rPr>
          <w:rFonts w:ascii="Arial" w:eastAsia="Times New Roman" w:hAnsi="Arial" w:cs="Arial"/>
          <w:lang w:eastAsia="pl-PL"/>
        </w:rPr>
        <w:t xml:space="preserve">w zakresie </w:t>
      </w:r>
      <w:r w:rsidRPr="000A1A82">
        <w:rPr>
          <w:rFonts w:ascii="Arial" w:eastAsia="Times New Roman" w:hAnsi="Arial" w:cs="Arial"/>
          <w:lang w:eastAsia="pl-PL"/>
        </w:rPr>
        <w:t>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</w:t>
      </w:r>
      <w:r w:rsidR="00C564C1">
        <w:rPr>
          <w:rFonts w:ascii="Arial" w:eastAsia="Times New Roman" w:hAnsi="Arial" w:cs="Arial"/>
          <w:lang w:eastAsia="pl-PL"/>
        </w:rPr>
        <w:t xml:space="preserve">w zakresie </w:t>
      </w:r>
      <w:r w:rsidR="005337A6" w:rsidRPr="000A1A82">
        <w:rPr>
          <w:rFonts w:ascii="Arial" w:eastAsia="Times New Roman" w:hAnsi="Arial" w:cs="Arial"/>
          <w:lang w:eastAsia="pl-PL"/>
        </w:rPr>
        <w:t>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E64873F" w14:textId="1C310334" w:rsidR="00F312DF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</w:t>
      </w:r>
      <w:r w:rsidR="00C564C1">
        <w:rPr>
          <w:rFonts w:ascii="Arial" w:eastAsia="Times New Roman" w:hAnsi="Arial" w:cs="Arial"/>
          <w:lang w:eastAsia="pl-PL"/>
        </w:rPr>
        <w:t xml:space="preserve"> </w:t>
      </w:r>
      <w:r w:rsidRPr="00AE788B">
        <w:rPr>
          <w:rFonts w:ascii="Arial" w:eastAsia="Times New Roman" w:hAnsi="Arial" w:cs="Arial"/>
          <w:lang w:eastAsia="pl-PL"/>
        </w:rPr>
        <w:t>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bookmarkStart w:id="0" w:name="_Hlk172105301"/>
      <w:r w:rsidRPr="00BB72B2">
        <w:rPr>
          <w:rFonts w:ascii="Arial" w:hAnsi="Arial" w:cs="Arial"/>
        </w:rPr>
        <w:t>Zapis przed zmianą:</w:t>
      </w:r>
    </w:p>
    <w:bookmarkEnd w:id="0"/>
    <w:p w14:paraId="777D8852" w14:textId="7B6F1B9B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DE51BC">
        <w:rPr>
          <w:rFonts w:ascii="Arial" w:hAnsi="Arial" w:cs="Arial"/>
          <w:b/>
          <w:bCs/>
        </w:rPr>
        <w:t>05</w:t>
      </w:r>
      <w:r w:rsidRPr="000A1A82">
        <w:rPr>
          <w:rFonts w:ascii="Arial" w:hAnsi="Arial" w:cs="Arial"/>
          <w:b/>
          <w:bCs/>
        </w:rPr>
        <w:t>.0</w:t>
      </w:r>
      <w:r w:rsidR="00DE51BC">
        <w:rPr>
          <w:rFonts w:ascii="Arial" w:hAnsi="Arial" w:cs="Arial"/>
          <w:b/>
          <w:bCs/>
        </w:rPr>
        <w:t>8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bookmarkStart w:id="1" w:name="_Hlk172105475"/>
      <w:r w:rsidRPr="00BB72B2">
        <w:rPr>
          <w:rFonts w:ascii="Arial" w:hAnsi="Arial" w:cs="Arial"/>
        </w:rPr>
        <w:t>Zmieniona treść:</w:t>
      </w:r>
    </w:p>
    <w:bookmarkEnd w:id="1"/>
    <w:p w14:paraId="2836715E" w14:textId="6D2DA27A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do dnia </w:t>
      </w:r>
      <w:r w:rsidR="00AD173C">
        <w:rPr>
          <w:rFonts w:ascii="Arial" w:hAnsi="Arial" w:cs="Arial"/>
          <w:b/>
          <w:bCs/>
          <w:color w:val="000000" w:themeColor="text1"/>
        </w:rPr>
        <w:t>0</w:t>
      </w:r>
      <w:r w:rsidR="00DE51BC">
        <w:rPr>
          <w:rFonts w:ascii="Arial" w:hAnsi="Arial" w:cs="Arial"/>
          <w:b/>
          <w:bCs/>
          <w:color w:val="000000" w:themeColor="text1"/>
        </w:rPr>
        <w:t>7</w:t>
      </w:r>
      <w:r w:rsidRPr="008644C9">
        <w:rPr>
          <w:rFonts w:ascii="Arial" w:hAnsi="Arial" w:cs="Arial"/>
          <w:b/>
          <w:bCs/>
          <w:color w:val="000000" w:themeColor="text1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</w:rPr>
        <w:t>0</w:t>
      </w:r>
      <w:r w:rsidR="00AD173C">
        <w:rPr>
          <w:rFonts w:ascii="Arial" w:hAnsi="Arial" w:cs="Arial"/>
          <w:b/>
          <w:bCs/>
          <w:color w:val="000000" w:themeColor="text1"/>
        </w:rPr>
        <w:t>8</w:t>
      </w:r>
      <w:r w:rsidRPr="008644C9">
        <w:rPr>
          <w:rFonts w:ascii="Arial" w:hAnsi="Arial" w:cs="Arial"/>
          <w:b/>
          <w:bCs/>
          <w:color w:val="000000" w:themeColor="text1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</w:rPr>
        <w:t>4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B72B2" w:rsidRDefault="00D84836" w:rsidP="000A1A82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66501F80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DE51BC">
        <w:rPr>
          <w:rFonts w:ascii="Arial" w:hAnsi="Arial" w:cs="Arial"/>
          <w:b/>
          <w:bCs/>
        </w:rPr>
        <w:t>05</w:t>
      </w:r>
      <w:r w:rsidRPr="009F7FF5">
        <w:rPr>
          <w:rFonts w:ascii="Arial" w:hAnsi="Arial" w:cs="Arial"/>
          <w:b/>
          <w:bCs/>
        </w:rPr>
        <w:t>.0</w:t>
      </w:r>
      <w:r w:rsidR="00DE51BC">
        <w:rPr>
          <w:rFonts w:ascii="Arial" w:hAnsi="Arial" w:cs="Arial"/>
          <w:b/>
          <w:bCs/>
        </w:rPr>
        <w:t>8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09:30.</w:t>
      </w:r>
    </w:p>
    <w:p w14:paraId="68F566EE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97AA8EE" w14:textId="56F11529" w:rsidR="00D84836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B72B2">
        <w:rPr>
          <w:rFonts w:ascii="Arial" w:hAnsi="Arial" w:cs="Arial"/>
        </w:rPr>
        <w:t xml:space="preserve">Otwarcie ofert nastąpi 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w dniu </w:t>
      </w:r>
      <w:r w:rsidR="00AD173C">
        <w:rPr>
          <w:rFonts w:ascii="Arial" w:hAnsi="Arial" w:cs="Arial"/>
          <w:b/>
          <w:bCs/>
          <w:color w:val="000000" w:themeColor="text1"/>
        </w:rPr>
        <w:t>0</w:t>
      </w:r>
      <w:r w:rsidR="00DE51BC">
        <w:rPr>
          <w:rFonts w:ascii="Arial" w:hAnsi="Arial" w:cs="Arial"/>
          <w:b/>
          <w:bCs/>
          <w:color w:val="000000" w:themeColor="text1"/>
        </w:rPr>
        <w:t>7</w:t>
      </w:r>
      <w:r w:rsidRPr="008644C9">
        <w:rPr>
          <w:rFonts w:ascii="Arial" w:hAnsi="Arial" w:cs="Arial"/>
          <w:b/>
          <w:bCs/>
          <w:color w:val="000000" w:themeColor="text1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</w:rPr>
        <w:t>0</w:t>
      </w:r>
      <w:r w:rsidR="00AD173C">
        <w:rPr>
          <w:rFonts w:ascii="Arial" w:hAnsi="Arial" w:cs="Arial"/>
          <w:b/>
          <w:bCs/>
          <w:color w:val="000000" w:themeColor="text1"/>
        </w:rPr>
        <w:t>8</w:t>
      </w:r>
      <w:r w:rsidRPr="008644C9">
        <w:rPr>
          <w:rFonts w:ascii="Arial" w:hAnsi="Arial" w:cs="Arial"/>
          <w:b/>
          <w:bCs/>
          <w:color w:val="000000" w:themeColor="text1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</w:rPr>
        <w:t>4</w:t>
      </w:r>
      <w:r w:rsidRPr="008644C9">
        <w:rPr>
          <w:rFonts w:ascii="Arial" w:hAnsi="Arial" w:cs="Arial"/>
          <w:b/>
          <w:bCs/>
          <w:color w:val="000000" w:themeColor="text1"/>
        </w:rPr>
        <w:t xml:space="preserve"> r. godz. 09:30</w:t>
      </w:r>
      <w:r w:rsidR="00AD4CA1" w:rsidRPr="008644C9">
        <w:rPr>
          <w:rFonts w:ascii="Arial" w:hAnsi="Arial" w:cs="Arial"/>
          <w:b/>
          <w:bCs/>
          <w:color w:val="000000" w:themeColor="text1"/>
        </w:rPr>
        <w:t>.</w:t>
      </w:r>
    </w:p>
    <w:p w14:paraId="0AA84C30" w14:textId="77777777" w:rsidR="00DE51BC" w:rsidRDefault="00DE51BC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lastRenderedPageBreak/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0A8B25B9" w14:textId="66C6057C" w:rsidR="00F312DF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DE51BC">
        <w:rPr>
          <w:rFonts w:ascii="Arial" w:hAnsi="Arial"/>
          <w:b/>
        </w:rPr>
        <w:t>03</w:t>
      </w:r>
      <w:r w:rsidRPr="005337A6">
        <w:rPr>
          <w:rFonts w:ascii="Arial" w:hAnsi="Arial"/>
          <w:b/>
        </w:rPr>
        <w:t>.</w:t>
      </w:r>
      <w:r w:rsidR="000A1A82">
        <w:rPr>
          <w:rFonts w:ascii="Arial" w:hAnsi="Arial"/>
          <w:b/>
        </w:rPr>
        <w:t>0</w:t>
      </w:r>
      <w:r w:rsidR="00DE51BC">
        <w:rPr>
          <w:rFonts w:ascii="Arial" w:hAnsi="Arial"/>
          <w:b/>
        </w:rPr>
        <w:t>9</w:t>
      </w:r>
      <w:r w:rsidRPr="005337A6">
        <w:rPr>
          <w:rFonts w:ascii="Arial" w:hAnsi="Arial"/>
          <w:b/>
        </w:rPr>
        <w:t>.202</w:t>
      </w:r>
      <w:r w:rsidR="00126B77"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Zmieniona treść:</w:t>
      </w:r>
    </w:p>
    <w:p w14:paraId="3D54DF0B" w14:textId="3EF32F4F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 xml:space="preserve">Wykonawca będzie związany ofertą do dnia </w:t>
      </w:r>
      <w:r w:rsidR="00AD173C">
        <w:rPr>
          <w:rFonts w:ascii="Arial" w:hAnsi="Arial" w:cs="Arial"/>
          <w:b/>
          <w:bCs/>
          <w:color w:val="000000" w:themeColor="text1"/>
          <w:lang w:eastAsia="pl-PL"/>
        </w:rPr>
        <w:t>0</w:t>
      </w:r>
      <w:r w:rsidR="00DE51BC">
        <w:rPr>
          <w:rFonts w:ascii="Arial" w:hAnsi="Arial" w:cs="Arial"/>
          <w:b/>
          <w:bCs/>
          <w:color w:val="000000" w:themeColor="text1"/>
          <w:lang w:eastAsia="pl-PL"/>
        </w:rPr>
        <w:t>5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>.</w:t>
      </w:r>
      <w:r w:rsidR="000A1A82" w:rsidRPr="008644C9">
        <w:rPr>
          <w:rFonts w:ascii="Arial" w:hAnsi="Arial" w:cs="Arial"/>
          <w:b/>
          <w:bCs/>
          <w:color w:val="000000" w:themeColor="text1"/>
          <w:lang w:eastAsia="pl-PL"/>
        </w:rPr>
        <w:t>0</w:t>
      </w:r>
      <w:r w:rsidR="00AD173C">
        <w:rPr>
          <w:rFonts w:ascii="Arial" w:hAnsi="Arial" w:cs="Arial"/>
          <w:b/>
          <w:bCs/>
          <w:color w:val="000000" w:themeColor="text1"/>
          <w:lang w:eastAsia="pl-PL"/>
        </w:rPr>
        <w:t>9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>.202</w:t>
      </w:r>
      <w:r w:rsidR="00126B77" w:rsidRPr="008644C9">
        <w:rPr>
          <w:rFonts w:ascii="Arial" w:hAnsi="Arial" w:cs="Arial"/>
          <w:b/>
          <w:bCs/>
          <w:color w:val="000000" w:themeColor="text1"/>
          <w:lang w:eastAsia="pl-PL"/>
        </w:rPr>
        <w:t>4</w:t>
      </w:r>
      <w:r w:rsidRPr="008644C9">
        <w:rPr>
          <w:rFonts w:ascii="Arial" w:hAnsi="Arial" w:cs="Arial"/>
          <w:b/>
          <w:bCs/>
          <w:color w:val="000000" w:themeColor="text1"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P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E6A24"/>
    <w:rsid w:val="000F48E1"/>
    <w:rsid w:val="00101A4D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33DA"/>
    <w:rsid w:val="002C42FA"/>
    <w:rsid w:val="002C7556"/>
    <w:rsid w:val="002D5C09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72B00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B1964"/>
    <w:rsid w:val="004D11FF"/>
    <w:rsid w:val="004F1292"/>
    <w:rsid w:val="004F7BD3"/>
    <w:rsid w:val="00506A0B"/>
    <w:rsid w:val="00523940"/>
    <w:rsid w:val="00526D13"/>
    <w:rsid w:val="005302B0"/>
    <w:rsid w:val="005337A6"/>
    <w:rsid w:val="005419A5"/>
    <w:rsid w:val="00562582"/>
    <w:rsid w:val="005929A5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31B37"/>
    <w:rsid w:val="0085361A"/>
    <w:rsid w:val="008644C9"/>
    <w:rsid w:val="00876804"/>
    <w:rsid w:val="0088361B"/>
    <w:rsid w:val="00885E93"/>
    <w:rsid w:val="00891848"/>
    <w:rsid w:val="008C2193"/>
    <w:rsid w:val="008E4C4C"/>
    <w:rsid w:val="008F025D"/>
    <w:rsid w:val="0090419E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173C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478D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64C1"/>
    <w:rsid w:val="00C638E8"/>
    <w:rsid w:val="00C80886"/>
    <w:rsid w:val="00C95E6C"/>
    <w:rsid w:val="00CA0828"/>
    <w:rsid w:val="00CA09E1"/>
    <w:rsid w:val="00CB347D"/>
    <w:rsid w:val="00CD323D"/>
    <w:rsid w:val="00CD3A57"/>
    <w:rsid w:val="00CE036A"/>
    <w:rsid w:val="00CF67E8"/>
    <w:rsid w:val="00D14852"/>
    <w:rsid w:val="00D21D87"/>
    <w:rsid w:val="00D34431"/>
    <w:rsid w:val="00D84836"/>
    <w:rsid w:val="00D8501A"/>
    <w:rsid w:val="00DA2BAC"/>
    <w:rsid w:val="00DB6632"/>
    <w:rsid w:val="00DD674A"/>
    <w:rsid w:val="00DE51BC"/>
    <w:rsid w:val="00DE5E3C"/>
    <w:rsid w:val="00DF02FE"/>
    <w:rsid w:val="00E27906"/>
    <w:rsid w:val="00E35AD0"/>
    <w:rsid w:val="00E57BB0"/>
    <w:rsid w:val="00E63872"/>
    <w:rsid w:val="00E6496E"/>
    <w:rsid w:val="00E8107C"/>
    <w:rsid w:val="00E82A9D"/>
    <w:rsid w:val="00E82F61"/>
    <w:rsid w:val="00E868ED"/>
    <w:rsid w:val="00EB4DB9"/>
    <w:rsid w:val="00EB4F3E"/>
    <w:rsid w:val="00EB740D"/>
    <w:rsid w:val="00ED3355"/>
    <w:rsid w:val="00ED6AC3"/>
    <w:rsid w:val="00EE613E"/>
    <w:rsid w:val="00F02DFA"/>
    <w:rsid w:val="00F103B5"/>
    <w:rsid w:val="00F312DF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9A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C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564C1"/>
    <w:rPr>
      <w:rFonts w:ascii="Arial" w:eastAsia="Arial" w:hAnsi="Arial" w:cs="Arial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77</cp:revision>
  <cp:lastPrinted>2022-05-27T09:48:00Z</cp:lastPrinted>
  <dcterms:created xsi:type="dcterms:W3CDTF">2020-11-12T11:50:00Z</dcterms:created>
  <dcterms:modified xsi:type="dcterms:W3CDTF">2024-08-01T10:29:00Z</dcterms:modified>
</cp:coreProperties>
</file>