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02D6531"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415BF5">
        <w:rPr>
          <w:rFonts w:eastAsia="Times New Roman" w:cs="Times New Roman"/>
          <w:bCs/>
          <w:i/>
          <w:lang w:eastAsia="pl-PL"/>
        </w:rPr>
        <w:t>2</w:t>
      </w:r>
      <w:r w:rsidR="001C49DF">
        <w:rPr>
          <w:rFonts w:eastAsia="Times New Roman" w:cs="Times New Roman"/>
          <w:bCs/>
          <w:i/>
          <w:lang w:eastAsia="pl-PL"/>
        </w:rPr>
        <w:t>9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56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555"/>
        <w:gridCol w:w="425"/>
        <w:gridCol w:w="8430"/>
        <w:gridCol w:w="75"/>
      </w:tblGrid>
      <w:tr w:rsidR="00A71656" w:rsidRPr="00920317" w14:paraId="4220FD4F" w14:textId="77777777" w:rsidTr="00484CF8">
        <w:trPr>
          <w:gridBefore w:val="1"/>
          <w:wBefore w:w="75" w:type="dxa"/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84CF8">
        <w:trPr>
          <w:gridBefore w:val="1"/>
          <w:wBefore w:w="75" w:type="dxa"/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7ECDB70F" w:rsidR="00A71656" w:rsidRPr="00415BF5" w:rsidRDefault="001C49D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C49D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DROBNY SPRZĘT MEDYCZNY JEDNORAZOWEGO UŻYTKU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(II)</w:t>
            </w:r>
          </w:p>
        </w:tc>
      </w:tr>
      <w:tr w:rsidR="00A71656" w:rsidRPr="00920317" w14:paraId="3407E224" w14:textId="77777777" w:rsidTr="00484CF8">
        <w:trPr>
          <w:gridBefore w:val="1"/>
          <w:wBefore w:w="75" w:type="dxa"/>
        </w:trPr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484CF8">
        <w:trPr>
          <w:gridBefore w:val="1"/>
          <w:wBefore w:w="75" w:type="dxa"/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84CF8">
        <w:trPr>
          <w:gridBefore w:val="1"/>
          <w:wBefore w:w="75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484CF8">
        <w:trPr>
          <w:gridBefore w:val="1"/>
          <w:wBefore w:w="75" w:type="dxa"/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14:paraId="0B839AC6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A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85766B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C0BFBD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2E1ACA63" w14:textId="77777777" w:rsidTr="00697084">
              <w:tc>
                <w:tcPr>
                  <w:tcW w:w="425" w:type="dxa"/>
                </w:tcPr>
                <w:p w14:paraId="42C8D832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72163456" w14:textId="54D2F1BC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4AB946A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5696DD7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8A7A7F3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2E2DCC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8E2AFEA" w14:textId="143BE342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0109AC2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139FAAC" w14:textId="77777777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</w:t>
            </w:r>
          </w:p>
          <w:p w14:paraId="78525912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0A2FF769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D3331F6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50C8B3EA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A37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51C9582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4A07AC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FEDC68" w14:textId="77777777" w:rsidTr="00697084">
              <w:tc>
                <w:tcPr>
                  <w:tcW w:w="425" w:type="dxa"/>
                </w:tcPr>
                <w:p w14:paraId="4B9353B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2DF4EB38" w14:textId="655A6E93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3B7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11A2860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22FD810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24AEC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3F6DAA89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7F0826F" w14:textId="6D3411EC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VAT %: </w:t>
            </w:r>
          </w:p>
        </w:tc>
      </w:tr>
      <w:tr w:rsidR="00484CF8" w:rsidRPr="00920317" w14:paraId="4AD4592D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C22055" w14:textId="379E6FED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</w:t>
            </w:r>
          </w:p>
          <w:p w14:paraId="265F0006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2590A0ED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387A6729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397FC924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7DE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06891051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3439D89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5ADB7D17" w14:textId="77777777" w:rsidTr="00697084">
              <w:tc>
                <w:tcPr>
                  <w:tcW w:w="425" w:type="dxa"/>
                </w:tcPr>
                <w:p w14:paraId="63FF7940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315ACA5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10AD5B99" w14:textId="77777777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C5F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1B1604D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7CC82EC1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6B6AF94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97A9835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59FAB69" w14:textId="7F2E021E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BBDAA04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925D6D8" w14:textId="19D547C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3</w:t>
            </w:r>
          </w:p>
          <w:p w14:paraId="4BAFF2F0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807AC31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1965A6D3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321E7701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231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6925236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668D84E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A55CA4" w14:textId="77777777" w:rsidTr="00697084">
              <w:tc>
                <w:tcPr>
                  <w:tcW w:w="425" w:type="dxa"/>
                </w:tcPr>
                <w:p w14:paraId="3F3EF76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7BDFEAF2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62E6D0B7" w14:textId="77777777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15B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764EEB3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4CA3ABE6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E06727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186320BF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4BE1D7BE" w14:textId="2DEBF21D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534A2ED9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08D3EC0" w14:textId="2E1E76A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4</w:t>
            </w:r>
          </w:p>
          <w:p w14:paraId="55AD312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70428F9C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448C3E98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62B03349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B40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B86427D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8B17FE3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025D7A9E" w14:textId="77777777" w:rsidTr="00697084">
              <w:tc>
                <w:tcPr>
                  <w:tcW w:w="425" w:type="dxa"/>
                </w:tcPr>
                <w:p w14:paraId="4C84166F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14:paraId="5735AE27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57C688B6" w14:textId="77777777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53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25D966A4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20437580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6FF73C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108C586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677882E" w14:textId="688E7CAB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7DF70260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1814BFC" w14:textId="01E72429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lastRenderedPageBreak/>
              <w:t>ZADANIE 5</w:t>
            </w:r>
          </w:p>
          <w:p w14:paraId="784CB95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26E502A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4D0618EC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0479A6E3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C8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88820EA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96363E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385EAF1C" w14:textId="77777777" w:rsidTr="001C49DF">
              <w:tc>
                <w:tcPr>
                  <w:tcW w:w="425" w:type="dxa"/>
                </w:tcPr>
                <w:p w14:paraId="34FBBBC1" w14:textId="46D6EDE9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14:paraId="23709067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7A45E057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0FB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140F48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3F2971F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C9C4831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128A7388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5BC50EE" w14:textId="647EDDAE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8650026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D29443C" w14:textId="39F68E03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6</w:t>
            </w:r>
          </w:p>
          <w:p w14:paraId="432B9E38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7B619DD0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AF01BBD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0C28E4CD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CE1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086754C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14EE256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1BD5DD9D" w14:textId="77777777" w:rsidTr="001C49DF">
              <w:tc>
                <w:tcPr>
                  <w:tcW w:w="425" w:type="dxa"/>
                </w:tcPr>
                <w:p w14:paraId="7A4DF5A6" w14:textId="2FBE0191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14:paraId="76A390B2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7737CB1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37F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27452A3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39308AA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AC0263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887F31D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3276A1C6" w14:textId="02866A2B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CB8D029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9E3FB90" w14:textId="5FF2C196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7</w:t>
            </w:r>
          </w:p>
          <w:p w14:paraId="7A369B46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1BEFD613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5AF4644D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4127050B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2B33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ACF01B8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1281C08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06A4A39E" w14:textId="77777777" w:rsidTr="001C49DF">
              <w:tc>
                <w:tcPr>
                  <w:tcW w:w="425" w:type="dxa"/>
                </w:tcPr>
                <w:p w14:paraId="16C46007" w14:textId="1980330B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14:paraId="7525AB47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0CD94E8F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C8D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2D64D81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0268375E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320BB08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9B4105A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07A7885D" w14:textId="1BE43393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11D3C63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5B8046F" w14:textId="42F6561F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8</w:t>
            </w:r>
          </w:p>
          <w:p w14:paraId="6F8EE452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57DA215D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63EC520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2D5B2B86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9BC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797695E2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560F137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C49DF" w14:paraId="00F8B38C" w14:textId="77777777" w:rsidTr="001C49DF">
              <w:tc>
                <w:tcPr>
                  <w:tcW w:w="425" w:type="dxa"/>
                </w:tcPr>
                <w:p w14:paraId="0312BD66" w14:textId="4A94FFB6" w:rsidR="001C49DF" w:rsidRDefault="001C49DF" w:rsidP="001C49D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14:paraId="600CABE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6230055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5D34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7A38C00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83EBC5C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9CCDF86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23A80A2C" w14:textId="77777777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674A6D97" w14:textId="009B0272" w:rsidR="001C49DF" w:rsidRPr="00484CF8" w:rsidRDefault="001C49DF" w:rsidP="001C49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16078EE0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AEE03F1" w14:textId="5D0AB38E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9</w:t>
            </w:r>
          </w:p>
          <w:p w14:paraId="181A1D01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CD76AEF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2F2E15D0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33E1A08B" w14:textId="77777777" w:rsidTr="00484CF8">
        <w:trPr>
          <w:gridBefore w:val="1"/>
          <w:wBefore w:w="75" w:type="dxa"/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484CF8">
        <w:trPr>
          <w:gridBefore w:val="1"/>
          <w:wBefore w:w="75" w:type="dxa"/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0125CC32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02000F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415BF5" w14:paraId="65349C99" w14:textId="77777777" w:rsidTr="00415BF5">
        <w:tc>
          <w:tcPr>
            <w:tcW w:w="6238" w:type="dxa"/>
          </w:tcPr>
          <w:p w14:paraId="16D0D97F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E689404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7D032FA5" w14:textId="77777777"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09D8103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00F5F7D1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1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1"/>
    <w:p w14:paraId="7A0AAEF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18D73E2B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2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</w:t>
      </w:r>
      <w:r w:rsidR="001A3F67">
        <w:rPr>
          <w:rFonts w:eastAsia="Times New Roman" w:cs="Times New Roman"/>
          <w:bCs/>
          <w:i/>
          <w:lang w:eastAsia="pl-PL"/>
        </w:rPr>
        <w:t>/2</w:t>
      </w:r>
      <w:r w:rsidR="00484CF8">
        <w:rPr>
          <w:rFonts w:eastAsia="Times New Roman" w:cs="Times New Roman"/>
          <w:bCs/>
          <w:i/>
          <w:lang w:eastAsia="pl-PL"/>
        </w:rPr>
        <w:t>9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131F8A" w:rsidRDefault="0085154B" w:rsidP="00131F8A"/>
    <w:bookmarkEnd w:id="2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006B939" w14:textId="75F7DC5A"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FZP.III-241/</w:t>
      </w:r>
      <w:r w:rsidR="00415BF5" w:rsidRPr="00131F8A">
        <w:rPr>
          <w:rFonts w:eastAsia="Times New Roman" w:cs="Times New Roman"/>
          <w:bCs/>
          <w:i/>
          <w:lang w:eastAsia="pl-PL"/>
        </w:rPr>
        <w:t>2</w:t>
      </w:r>
      <w:r w:rsidR="00484CF8">
        <w:rPr>
          <w:rFonts w:eastAsia="Times New Roman" w:cs="Times New Roman"/>
          <w:bCs/>
          <w:i/>
          <w:lang w:eastAsia="pl-PL"/>
        </w:rPr>
        <w:t>9</w:t>
      </w:r>
      <w:r w:rsidR="00C41D09" w:rsidRPr="00131F8A">
        <w:rPr>
          <w:rFonts w:eastAsia="Times New Roman" w:cs="Times New Roman"/>
          <w:bCs/>
          <w:i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3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3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F34DC00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09E8DEB8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5B4EFD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4961F162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4D76141E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08949DF" w14:textId="77777777" w:rsidR="00484CF8" w:rsidRDefault="00484CF8" w:rsidP="00484CF8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484CF8">
        <w:rPr>
          <w:rFonts w:eastAsia="Calibri" w:cs="Arial"/>
          <w:b/>
          <w:color w:val="000000"/>
          <w:sz w:val="24"/>
          <w:szCs w:val="24"/>
        </w:rPr>
        <w:t>DROBNY SPRZĘT MEDYCZNY JEDNORAZOWEGO UŻYTKU (II)</w:t>
      </w:r>
    </w:p>
    <w:p w14:paraId="6EE5C5FC" w14:textId="5CBCC2C8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7FE93D85" w14:textId="73F3470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</w:t>
      </w:r>
      <w:r w:rsidR="00922558">
        <w:rPr>
          <w:rFonts w:eastAsia="Calibri" w:cs="Arial"/>
          <w:bCs/>
          <w:color w:val="000000"/>
          <w:sz w:val="24"/>
          <w:szCs w:val="24"/>
        </w:rPr>
        <w:t>2</w:t>
      </w:r>
      <w:r w:rsidR="00484CF8">
        <w:rPr>
          <w:rFonts w:eastAsia="Calibri" w:cs="Arial"/>
          <w:bCs/>
          <w:color w:val="000000"/>
          <w:sz w:val="24"/>
          <w:szCs w:val="24"/>
        </w:rPr>
        <w:t>9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31EA039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79987D76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A120E40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51B9AD27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5B348D54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A1EB965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57BAFE0E" w14:textId="77777777" w:rsidR="00415BF5" w:rsidRDefault="00415BF5" w:rsidP="00415BF5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BB138ED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18E1ADC6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4D437F5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415BF5" w14:paraId="760B232F" w14:textId="77777777" w:rsidTr="00415BF5">
        <w:tc>
          <w:tcPr>
            <w:tcW w:w="8394" w:type="dxa"/>
          </w:tcPr>
          <w:p w14:paraId="7C73803A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451B47E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6D860755" w14:textId="77777777"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9D4459C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055BFB7" w14:textId="77777777" w:rsidTr="00415BF5">
        <w:tc>
          <w:tcPr>
            <w:tcW w:w="10259" w:type="dxa"/>
          </w:tcPr>
          <w:p w14:paraId="6F7F43B7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4A8893F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3B80D71" w14:textId="77777777" w:rsidTr="00415BF5">
        <w:tc>
          <w:tcPr>
            <w:tcW w:w="10259" w:type="dxa"/>
          </w:tcPr>
          <w:p w14:paraId="00A637D1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6E86A97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5D4DED37" w14:textId="77777777"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11924714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14:paraId="4CCB4BEC" w14:textId="7777777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38D" w14:textId="77777777"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0606C54A" w14:textId="77777777"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2C84BC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CECFEA1" w14:textId="77777777" w:rsidR="00415BF5" w:rsidRPr="00920317" w:rsidRDefault="00415BF5" w:rsidP="00415BF5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D76888C" w14:textId="77777777"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703C07A" w14:textId="77777777"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7EFB0230" w14:textId="07613390"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14:paraId="7E8FE831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22861995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131F8A">
        <w:rPr>
          <w:rFonts w:eastAsia="Calibri" w:cs="Times New Roman"/>
          <w:bCs/>
          <w:i/>
        </w:rPr>
        <w:t>2</w:t>
      </w:r>
      <w:r w:rsidR="00484CF8">
        <w:rPr>
          <w:rFonts w:eastAsia="Calibri" w:cs="Times New Roman"/>
          <w:bCs/>
          <w:i/>
        </w:rPr>
        <w:t>9</w:t>
      </w:r>
      <w:r w:rsidR="00C41D09" w:rsidRPr="00920317">
        <w:rPr>
          <w:rFonts w:eastAsia="Calibri" w:cs="Times New Roman"/>
          <w:bCs/>
          <w:i/>
        </w:rPr>
        <w:t>/21</w:t>
      </w:r>
    </w:p>
    <w:p w14:paraId="1990D437" w14:textId="77777777"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8B623C" w:rsidRDefault="00C7442C" w:rsidP="00720F4E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8B623C">
        <w:rPr>
          <w:rFonts w:eastAsia="Times New Roman"/>
          <w:b/>
          <w:bCs/>
          <w:lang w:eastAsia="pl-PL"/>
        </w:rPr>
        <w:t>UMOWA nr ……/2021/ZP</w:t>
      </w:r>
    </w:p>
    <w:p w14:paraId="1D10F953" w14:textId="77777777" w:rsidR="00C7442C" w:rsidRPr="008B623C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8B623C">
        <w:rPr>
          <w:rFonts w:eastAsia="Calibri" w:cs="Times New Roman"/>
          <w:b/>
          <w:bCs/>
        </w:rPr>
        <w:t xml:space="preserve">zawarta w Pile w dniu  .... …… …… roku </w:t>
      </w:r>
    </w:p>
    <w:p w14:paraId="2F399B7A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BA7BFF" w:rsidRDefault="00C7442C" w:rsidP="00BA7BFF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BA7BFF" w:rsidRDefault="00C7442C" w:rsidP="00BA7BFF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64-920 Piła, ul. Rydygiera 1</w:t>
      </w:r>
    </w:p>
    <w:p w14:paraId="1791E674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001261820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BA7BF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BA7BFF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484CF8" w:rsidRDefault="00C7442C" w:rsidP="00720F4E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484CF8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484CF8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4CF8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484CF8">
        <w:rPr>
          <w:rFonts w:eastAsia="Calibri" w:cs="Times New Roman"/>
          <w:sz w:val="24"/>
          <w:szCs w:val="24"/>
        </w:rPr>
        <w:t> </w:t>
      </w:r>
      <w:r w:rsidRPr="00484CF8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484CF8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4CF8">
        <w:rPr>
          <w:rFonts w:eastAsia="Calibri" w:cs="Times New Roman"/>
          <w:sz w:val="24"/>
          <w:szCs w:val="24"/>
        </w:rPr>
        <w:t xml:space="preserve">REGON: .............................. </w:t>
      </w:r>
      <w:r w:rsidRPr="00484CF8">
        <w:rPr>
          <w:rFonts w:eastAsia="Calibri" w:cs="Times New Roman"/>
          <w:sz w:val="24"/>
          <w:szCs w:val="24"/>
        </w:rPr>
        <w:tab/>
      </w:r>
      <w:r w:rsidRPr="00484CF8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484CF8" w:rsidRDefault="00C7442C" w:rsidP="00720F4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484CF8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484CF8" w:rsidRDefault="00C7442C" w:rsidP="008B623C">
      <w:pPr>
        <w:spacing w:before="240" w:after="0" w:line="240" w:lineRule="auto"/>
        <w:rPr>
          <w:rFonts w:eastAsia="Times New Roman"/>
          <w:sz w:val="24"/>
          <w:szCs w:val="24"/>
          <w:lang w:eastAsia="pl-PL"/>
        </w:rPr>
      </w:pPr>
      <w:r w:rsidRPr="00484CF8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755BB0FB" w14:textId="68945616" w:rsidR="00C7442C" w:rsidRPr="00484CF8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484CF8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484CF8">
        <w:rPr>
          <w:rFonts w:eastAsia="Times New Roman" w:cs="Calibri"/>
          <w:sz w:val="24"/>
          <w:szCs w:val="24"/>
          <w:lang w:eastAsia="pl-PL"/>
        </w:rPr>
        <w:t>podstawowym</w:t>
      </w:r>
      <w:r w:rsidRPr="00484CF8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484CF8" w:rsidRPr="00484CF8">
        <w:rPr>
          <w:rFonts w:eastAsia="Times New Roman" w:cs="Times New Roman"/>
          <w:b/>
          <w:sz w:val="24"/>
          <w:szCs w:val="24"/>
          <w:lang w:eastAsia="pl-PL"/>
        </w:rPr>
        <w:t>DROBNY SPRZĘT MEDYCZNY JEDNORAZOWEGO UŻYTKU (II)</w:t>
      </w:r>
      <w:r w:rsidRPr="00484CF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484CF8">
        <w:rPr>
          <w:rFonts w:eastAsia="Times New Roman" w:cs="Times New Roman"/>
          <w:sz w:val="24"/>
          <w:szCs w:val="24"/>
          <w:lang w:eastAsia="pl-PL"/>
        </w:rPr>
        <w:t>(nr sprawy:</w:t>
      </w:r>
      <w:r w:rsidRPr="00484CF8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131F8A" w:rsidRPr="00484CF8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="00484CF8">
        <w:rPr>
          <w:rFonts w:eastAsia="Times New Roman" w:cs="Times New Roman"/>
          <w:spacing w:val="-3"/>
          <w:sz w:val="24"/>
          <w:szCs w:val="24"/>
          <w:lang w:eastAsia="pl-PL"/>
        </w:rPr>
        <w:t>9</w:t>
      </w:r>
      <w:r w:rsidRPr="00484CF8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484CF8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484CF8">
        <w:rPr>
          <w:rFonts w:eastAsia="Times New Roman" w:cs="Times New Roman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sz w:val="24"/>
          <w:szCs w:val="24"/>
          <w:lang w:eastAsia="pl-PL"/>
        </w:rPr>
        <w:t>ustawą</w:t>
      </w:r>
      <w:r w:rsidRPr="00484CF8">
        <w:rPr>
          <w:rFonts w:eastAsiaTheme="majorEastAsia" w:cs="Arial"/>
          <w:sz w:val="24"/>
          <w:szCs w:val="24"/>
        </w:rPr>
        <w:t xml:space="preserve"> z 11 września 2019 r. - 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</w:t>
      </w:r>
      <w:r w:rsidR="00131F8A"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2019 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poz. 2019 ze zm.) </w:t>
      </w:r>
      <w:r w:rsidRPr="00484CF8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6DFAC360" w14:textId="77777777" w:rsidR="00484CF8" w:rsidRPr="00484CF8" w:rsidRDefault="00484CF8" w:rsidP="00484CF8">
      <w:pPr>
        <w:spacing w:after="0"/>
        <w:jc w:val="center"/>
        <w:rPr>
          <w:b/>
          <w:sz w:val="24"/>
          <w:szCs w:val="24"/>
        </w:rPr>
      </w:pPr>
      <w:r w:rsidRPr="00484CF8">
        <w:rPr>
          <w:b/>
          <w:sz w:val="24"/>
          <w:szCs w:val="24"/>
        </w:rPr>
        <w:t>§ 1</w:t>
      </w:r>
    </w:p>
    <w:p w14:paraId="48262DDD" w14:textId="77777777" w:rsidR="00484CF8" w:rsidRPr="00484CF8" w:rsidRDefault="00484CF8" w:rsidP="00484CF8">
      <w:pPr>
        <w:numPr>
          <w:ilvl w:val="3"/>
          <w:numId w:val="32"/>
        </w:numPr>
        <w:tabs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 drobny sprzęt jednorazowego użytku. Formularz asortymentowo – cenowy przedmiotu umowy stanowi załącznik nr 1 do umowy(załącznik nr 2 do SWZ).</w:t>
      </w:r>
    </w:p>
    <w:p w14:paraId="7BBA5804" w14:textId="77777777" w:rsidR="00484CF8" w:rsidRPr="00484CF8" w:rsidRDefault="00484CF8" w:rsidP="00484CF8">
      <w:pPr>
        <w:numPr>
          <w:ilvl w:val="3"/>
          <w:numId w:val="32"/>
        </w:numPr>
        <w:tabs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36CF7E66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5130ED17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5D04639F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0C6EA38E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1145B152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39B05FC5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3E56DF42" w14:textId="290B7939" w:rsidR="00484CF8" w:rsidRPr="00484CF8" w:rsidRDefault="00484CF8" w:rsidP="00484CF8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8B623C">
        <w:rPr>
          <w:rFonts w:eastAsia="Times New Roman" w:cs="Times New Roman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493DB91F" w14:textId="77777777" w:rsidR="00484CF8" w:rsidRPr="00484CF8" w:rsidRDefault="00484CF8" w:rsidP="00484CF8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5FF3BF1D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24F7A81C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4BF8F537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0361157E" w14:textId="4FC5C54C" w:rsidR="00484CF8" w:rsidRPr="008B623C" w:rsidRDefault="00484CF8" w:rsidP="008B623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3E82453C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26A6ED0F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6CE11F41" w14:textId="77777777" w:rsidR="00484CF8" w:rsidRPr="00484CF8" w:rsidRDefault="00484CF8" w:rsidP="00484CF8">
      <w:pPr>
        <w:numPr>
          <w:ilvl w:val="0"/>
          <w:numId w:val="29"/>
        </w:numPr>
        <w:spacing w:after="0" w:line="240" w:lineRule="auto"/>
        <w:contextualSpacing/>
        <w:rPr>
          <w:sz w:val="24"/>
          <w:szCs w:val="24"/>
        </w:rPr>
      </w:pPr>
      <w:r w:rsidRPr="00484CF8">
        <w:rPr>
          <w:rFonts w:cs="Calibri"/>
          <w:sz w:val="24"/>
          <w:szCs w:val="24"/>
        </w:rPr>
        <w:t xml:space="preserve">Zamawiający zapłaci za dostawę każdej partii towaru. </w:t>
      </w:r>
      <w:r w:rsidRPr="00484CF8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1378F368" w14:textId="77777777" w:rsidR="00484CF8" w:rsidRPr="00484CF8" w:rsidRDefault="00484CF8" w:rsidP="00484CF8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221E9AC0" w14:textId="5E0C4F14" w:rsidR="00484CF8" w:rsidRPr="00484CF8" w:rsidRDefault="00484CF8" w:rsidP="00484CF8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 w:rsidR="008B623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14:paraId="0B23738C" w14:textId="77777777" w:rsidR="00484CF8" w:rsidRPr="00484CF8" w:rsidRDefault="00484CF8" w:rsidP="00484CF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6A147362" w14:textId="77777777" w:rsidR="00484CF8" w:rsidRPr="00484CF8" w:rsidRDefault="00484CF8" w:rsidP="00484CF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2D9B7947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40886A3E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4C609102" w14:textId="6F378788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bCs/>
          <w:sz w:val="24"/>
          <w:szCs w:val="24"/>
          <w:lang w:eastAsia="pl-PL"/>
        </w:rPr>
        <w:t>… dni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roboczych(podlega ocenie) (max 5 dni) od daty złożenia zamówienia.</w:t>
      </w:r>
    </w:p>
    <w:p w14:paraId="2FA7D451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5488F20E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4BAD9A1" w14:textId="7F2CA80A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484CF8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484CF8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>
        <w:rPr>
          <w:rFonts w:eastAsia="Times New Roman" w:cs="Times New Roman"/>
          <w:sz w:val="24"/>
          <w:szCs w:val="24"/>
          <w:lang w:eastAsia="pl-PL"/>
        </w:rPr>
        <w:t xml:space="preserve"> 3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dni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14:paraId="2F3BC776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35FC8C5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2CA5EB4F" w14:textId="377D5400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</w:t>
      </w:r>
      <w:r w:rsidR="008B623C">
        <w:rPr>
          <w:rFonts w:eastAsia="Times New Roman" w:cs="Times New Roman"/>
          <w:sz w:val="24"/>
          <w:szCs w:val="24"/>
          <w:lang w:eastAsia="pl-PL"/>
        </w:rPr>
        <w:t xml:space="preserve">u nr 1 </w:t>
      </w:r>
      <w:r w:rsidRPr="00484CF8">
        <w:rPr>
          <w:rFonts w:eastAsia="Times New Roman" w:cs="Times New Roman"/>
          <w:sz w:val="24"/>
          <w:szCs w:val="24"/>
          <w:lang w:eastAsia="pl-PL"/>
        </w:rPr>
        <w:t>do umowy, jako ilości szacunkowe/średnie ilości, przy zachowaniu ogólnej wartości zamówienia zastrzeżonej dla Wykonawcy w umowie.</w:t>
      </w:r>
    </w:p>
    <w:p w14:paraId="744102F3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7D1B0887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  <w:r w:rsidRPr="00484CF8">
        <w:rPr>
          <w:rFonts w:eastAsia="Times New Roman" w:cs="Calibri"/>
          <w:sz w:val="24"/>
          <w:szCs w:val="24"/>
          <w:lang w:eastAsia="pl-PL"/>
        </w:rPr>
        <w:t>.</w:t>
      </w:r>
    </w:p>
    <w:p w14:paraId="112324BF" w14:textId="34B20439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</w:t>
      </w:r>
      <w:r w:rsidR="008B623C">
        <w:rPr>
          <w:rFonts w:eastAsia="Times New Roman" w:cs="Calibri"/>
          <w:sz w:val="24"/>
          <w:szCs w:val="24"/>
          <w:lang w:eastAsia="pl-PL"/>
        </w:rPr>
        <w:t> </w:t>
      </w:r>
      <w:r w:rsidRPr="00484CF8">
        <w:rPr>
          <w:rFonts w:eastAsia="Times New Roman" w:cs="Calibri"/>
          <w:sz w:val="24"/>
          <w:szCs w:val="24"/>
          <w:lang w:eastAsia="pl-PL"/>
        </w:rPr>
        <w:t>ilości i asortymencie nie zrealizowanej w terminie dostawy.</w:t>
      </w:r>
    </w:p>
    <w:p w14:paraId="0C45770D" w14:textId="7777777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5FF4E205" w14:textId="595A7E27" w:rsidR="00484CF8" w:rsidRPr="00484CF8" w:rsidRDefault="00484CF8" w:rsidP="00484CF8">
      <w:pPr>
        <w:numPr>
          <w:ilvl w:val="0"/>
          <w:numId w:val="3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84CF8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</w:t>
      </w:r>
      <w:r w:rsidR="008B623C">
        <w:rPr>
          <w:rFonts w:eastAsia="Times New Roman" w:cs="Calibri"/>
          <w:sz w:val="24"/>
          <w:szCs w:val="24"/>
          <w:lang w:eastAsia="pl-PL"/>
        </w:rPr>
        <w:t> </w:t>
      </w:r>
      <w:r w:rsidRPr="00484CF8">
        <w:rPr>
          <w:rFonts w:eastAsia="Times New Roman" w:cs="Calibri"/>
          <w:sz w:val="24"/>
          <w:szCs w:val="24"/>
          <w:lang w:eastAsia="pl-PL"/>
        </w:rPr>
        <w:t>wysokości określonej w § 8 ust. 1.</w:t>
      </w:r>
    </w:p>
    <w:p w14:paraId="386F91B7" w14:textId="6B3E4BBB" w:rsidR="00484CF8" w:rsidRPr="00484CF8" w:rsidRDefault="00484CF8" w:rsidP="00484CF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2B35EBD4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484CF8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484CF8">
        <w:rPr>
          <w:rFonts w:eastAsia="Times New Roman" w:cs="Calibri"/>
          <w:sz w:val="24"/>
          <w:szCs w:val="24"/>
          <w:lang w:eastAsia="pl-PL"/>
        </w:rPr>
        <w:t>jest Kierownik Apteki Szpitalnej tel. (67) 210 65 00 lub 210 65 13.</w:t>
      </w:r>
    </w:p>
    <w:p w14:paraId="2E538530" w14:textId="77777777" w:rsidR="008B623C" w:rsidRDefault="008B623C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DEB6B4C" w14:textId="77777777" w:rsidR="008B623C" w:rsidRDefault="008B623C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7F0B194" w14:textId="77777777" w:rsidR="008B623C" w:rsidRDefault="008B623C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4EA4EF65" w14:textId="3B7FFBEE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lastRenderedPageBreak/>
        <w:t>§ 8</w:t>
      </w:r>
    </w:p>
    <w:p w14:paraId="2880C531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F19B7EC" w14:textId="5B8DBC7D" w:rsidR="00484CF8" w:rsidRPr="00484CF8" w:rsidRDefault="00484CF8" w:rsidP="00484C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 xml:space="preserve">W przypadku nie dostarczenia przedmiotu umowy, o którym mowa w § 1,w terminie określonym w § 6 ust. 3, a także w przypadku naruszeń postanowień § 6 ust. 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484CF8">
        <w:rPr>
          <w:rFonts w:eastAsia="Times New Roman" w:cs="Times New Roman"/>
          <w:sz w:val="24"/>
          <w:szCs w:val="24"/>
          <w:lang w:eastAsia="pl-PL"/>
        </w:rPr>
        <w:t>. Wykonawca zapłaci Zamawiającemu karę umowną w wysokości 1% wartości brutto faktury za daną dostawę za każdy dzień zwłoki jednak nie więcej niż 10% wartości brutto faktury za daną dostawę.</w:t>
      </w:r>
    </w:p>
    <w:p w14:paraId="48B1D1BE" w14:textId="6784ECC9" w:rsidR="00484CF8" w:rsidRPr="00484CF8" w:rsidRDefault="00484CF8" w:rsidP="00484C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CF8">
        <w:rPr>
          <w:rFonts w:eastAsia="Times New Roman" w:cs="Times New Roman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14:paraId="68C84D59" w14:textId="121B8C5A" w:rsidR="00484CF8" w:rsidRPr="00484CF8" w:rsidRDefault="00484CF8" w:rsidP="00484C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8B623C">
        <w:rPr>
          <w:rFonts w:eastAsia="Times New Roman" w:cs="Times New Roman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>
        <w:rPr>
          <w:rFonts w:eastAsia="Times New Roman" w:cs="Times New Roman"/>
          <w:sz w:val="24"/>
          <w:szCs w:val="24"/>
          <w:lang w:eastAsia="pl-PL"/>
        </w:rPr>
        <w:t>aniu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umowy za każdy dzień zwłoki.</w:t>
      </w:r>
    </w:p>
    <w:p w14:paraId="674C3BAD" w14:textId="77777777" w:rsidR="00484CF8" w:rsidRPr="00484CF8" w:rsidRDefault="00484CF8" w:rsidP="00484C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729A4EB6" w14:textId="77777777" w:rsidR="00484CF8" w:rsidRPr="00484CF8" w:rsidRDefault="00484CF8" w:rsidP="00484CF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08B9CB8C" w14:textId="77777777" w:rsidR="00484CF8" w:rsidRPr="00484CF8" w:rsidRDefault="00484CF8" w:rsidP="00484CF8">
      <w:pPr>
        <w:ind w:left="357" w:hanging="357"/>
        <w:jc w:val="center"/>
        <w:rPr>
          <w:b/>
          <w:color w:val="000000"/>
          <w:sz w:val="24"/>
          <w:szCs w:val="24"/>
        </w:rPr>
      </w:pPr>
      <w:r w:rsidRPr="00484CF8">
        <w:rPr>
          <w:b/>
          <w:color w:val="000000"/>
          <w:sz w:val="24"/>
          <w:szCs w:val="24"/>
        </w:rPr>
        <w:t xml:space="preserve">§ 9 </w:t>
      </w:r>
    </w:p>
    <w:p w14:paraId="5AC26BC3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FACF0A1" w14:textId="0621280B" w:rsidR="00484CF8" w:rsidRPr="00484CF8" w:rsidRDefault="00484CF8" w:rsidP="00484CF8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</w:t>
      </w:r>
      <w:r w:rsidRPr="00484CF8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color w:val="000000"/>
          <w:sz w:val="24"/>
          <w:szCs w:val="24"/>
          <w:lang w:eastAsia="pl-PL"/>
        </w:rPr>
        <w:t>przyczynach leżących po stronie Wykonawcy, w szczególności w przypadkach:</w:t>
      </w:r>
    </w:p>
    <w:p w14:paraId="589833B1" w14:textId="77777777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nienależytego wykonywania postanowień niniejszej umowy,</w:t>
      </w:r>
    </w:p>
    <w:p w14:paraId="6203FA05" w14:textId="77777777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stwierdzenie przez Zamawiającego wady fizycznej lub prawnej przedmiotu umowy,</w:t>
      </w:r>
    </w:p>
    <w:p w14:paraId="4D9B8129" w14:textId="77777777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61B6D896" w14:textId="35045AA5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w  przypadku  dwukrotnego  dostarczenia  przez Wykonawcę przedmiotu innego niż wskazany w</w:t>
      </w:r>
      <w:r>
        <w:rPr>
          <w:color w:val="000000"/>
          <w:sz w:val="24"/>
          <w:szCs w:val="24"/>
        </w:rPr>
        <w:t> </w:t>
      </w:r>
      <w:r w:rsidRPr="00484CF8">
        <w:rPr>
          <w:color w:val="000000"/>
          <w:sz w:val="24"/>
          <w:szCs w:val="24"/>
        </w:rPr>
        <w:t>ofercie,</w:t>
      </w:r>
    </w:p>
    <w:p w14:paraId="3E9FD267" w14:textId="77777777" w:rsidR="00484CF8" w:rsidRPr="00484CF8" w:rsidRDefault="00484CF8" w:rsidP="00484CF8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484CF8">
        <w:rPr>
          <w:color w:val="000000"/>
          <w:sz w:val="24"/>
          <w:szCs w:val="24"/>
        </w:rPr>
        <w:t>zwłokę za daną dostawę przedmiotu zamówienia przekraczającą 10 dni.</w:t>
      </w:r>
    </w:p>
    <w:p w14:paraId="14578014" w14:textId="77777777" w:rsidR="00484CF8" w:rsidRPr="00484CF8" w:rsidRDefault="00484CF8" w:rsidP="00484CF8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4CF8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7BD93DC1" w14:textId="77777777" w:rsidR="00484CF8" w:rsidRPr="00484CF8" w:rsidRDefault="00484CF8" w:rsidP="00484CF8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84CF8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582301AF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204780E" w14:textId="77777777" w:rsidR="00484CF8" w:rsidRPr="00484CF8" w:rsidRDefault="00484CF8" w:rsidP="00484C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484CF8">
        <w:rPr>
          <w:rFonts w:eastAsia="Times New Roman" w:cs="Times New Roman"/>
          <w:b/>
          <w:bCs/>
          <w:sz w:val="24"/>
          <w:szCs w:val="24"/>
          <w:lang w:eastAsia="pl-PL"/>
        </w:rPr>
        <w:t>24 miesięcy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107E96FE" w14:textId="7F7D73A9" w:rsidR="00484CF8" w:rsidRPr="00484CF8" w:rsidRDefault="00484CF8" w:rsidP="00484CF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8B623C">
        <w:rPr>
          <w:rFonts w:eastAsia="Times New Roman" w:cs="Times New Roman"/>
          <w:sz w:val="24"/>
          <w:szCs w:val="24"/>
          <w:lang w:eastAsia="pl-PL"/>
        </w:rPr>
        <w:t> 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8B623C">
        <w:rPr>
          <w:rFonts w:eastAsia="Times New Roman" w:cs="Times New Roman"/>
          <w:sz w:val="24"/>
          <w:szCs w:val="24"/>
          <w:lang w:eastAsia="pl-PL"/>
        </w:rPr>
        <w:t>3</w:t>
      </w:r>
      <w:r w:rsidRPr="00484CF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623C" w:rsidRPr="00484CF8">
        <w:rPr>
          <w:rFonts w:eastAsia="Times New Roman" w:cs="Times New Roman"/>
          <w:sz w:val="24"/>
          <w:szCs w:val="24"/>
          <w:lang w:eastAsia="pl-PL"/>
        </w:rPr>
        <w:t>miesiąc</w:t>
      </w:r>
      <w:r w:rsidR="008B623C">
        <w:rPr>
          <w:rFonts w:eastAsia="Times New Roman" w:cs="Times New Roman"/>
          <w:sz w:val="24"/>
          <w:szCs w:val="24"/>
          <w:lang w:eastAsia="pl-PL"/>
        </w:rPr>
        <w:t>e</w:t>
      </w:r>
      <w:r w:rsidRPr="00484CF8">
        <w:rPr>
          <w:rFonts w:eastAsia="Times New Roman" w:cs="Times New Roman"/>
          <w:sz w:val="24"/>
          <w:szCs w:val="24"/>
          <w:lang w:eastAsia="pl-PL"/>
        </w:rPr>
        <w:t>.</w:t>
      </w:r>
    </w:p>
    <w:p w14:paraId="637342F2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7DC325A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35848AE0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38D08798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32EEB25A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0A3D0243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618C7677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64A9A0EC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 xml:space="preserve">zaproponowania przez Wykonawcę produktu zamiennego o parametrach tożsamych lub jakościowo lepszego, w szczególności w przypadku zaprzestania produkcji lub dystrybucji </w:t>
      </w:r>
      <w:r w:rsidRPr="00484CF8">
        <w:rPr>
          <w:rFonts w:eastAsia="Times New Roman" w:cs="Times New Roman"/>
          <w:sz w:val="24"/>
          <w:szCs w:val="24"/>
          <w:lang w:eastAsia="pl-PL"/>
        </w:rPr>
        <w:lastRenderedPageBreak/>
        <w:t>produktów będących przedmiotem dostawy, wycofania tych produktów z obrotu, w tym na podstawie decyzji właściwych władz,</w:t>
      </w:r>
    </w:p>
    <w:p w14:paraId="5A8F7AF0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4D6C3708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B8812AF" w14:textId="77777777" w:rsidR="00484CF8" w:rsidRPr="00484CF8" w:rsidRDefault="00484CF8" w:rsidP="00484CF8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E41A92D" w14:textId="35267E49" w:rsidR="00484CF8" w:rsidRPr="00484CF8" w:rsidRDefault="00484CF8" w:rsidP="00484CF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484CF8">
        <w:rPr>
          <w:sz w:val="24"/>
          <w:szCs w:val="24"/>
        </w:rPr>
        <w:t xml:space="preserve">nie wyczerpania kwoty maksymalnego zobowiązania Zamawiającego, o której mowa w § 4 ust. </w:t>
      </w:r>
      <w:r w:rsidR="008B623C">
        <w:rPr>
          <w:sz w:val="24"/>
          <w:szCs w:val="24"/>
        </w:rPr>
        <w:t>2</w:t>
      </w:r>
      <w:r w:rsidRPr="00484CF8">
        <w:rPr>
          <w:sz w:val="24"/>
          <w:szCs w:val="24"/>
        </w:rPr>
        <w:t xml:space="preserve"> Umowy przed upływem terminu, o którym mowa w § 10 Umowy – poprzez wydłużenie terminu obowiązywania Umowy maksymalnie o </w:t>
      </w:r>
      <w:r w:rsidR="008B623C">
        <w:rPr>
          <w:sz w:val="24"/>
          <w:szCs w:val="24"/>
        </w:rPr>
        <w:t>3</w:t>
      </w:r>
      <w:r w:rsidRPr="00484CF8">
        <w:rPr>
          <w:sz w:val="24"/>
          <w:szCs w:val="24"/>
        </w:rPr>
        <w:t xml:space="preserve"> </w:t>
      </w:r>
      <w:r w:rsidR="008B623C" w:rsidRPr="00484CF8">
        <w:rPr>
          <w:sz w:val="24"/>
          <w:szCs w:val="24"/>
        </w:rPr>
        <w:t>miesiąc</w:t>
      </w:r>
      <w:r w:rsidR="008B623C">
        <w:rPr>
          <w:sz w:val="24"/>
          <w:szCs w:val="24"/>
        </w:rPr>
        <w:t>e</w:t>
      </w:r>
      <w:r w:rsidRPr="00484CF8">
        <w:rPr>
          <w:sz w:val="24"/>
          <w:szCs w:val="24"/>
        </w:rPr>
        <w:t>, ale nie dłużej niż do czasu wyczerpania kwoty maksymalnego zobowiązania Zamawiającego;</w:t>
      </w:r>
    </w:p>
    <w:p w14:paraId="780408DF" w14:textId="011017D9" w:rsidR="00484CF8" w:rsidRPr="00484CF8" w:rsidRDefault="00484CF8" w:rsidP="00484CF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484CF8">
        <w:rPr>
          <w:sz w:val="24"/>
          <w:szCs w:val="24"/>
        </w:rPr>
        <w:t>zwiększenia poniżej 10% kwoty maksymalnego zobowiązania Zamawiającego, o której mowa w</w:t>
      </w:r>
      <w:r w:rsidR="008B623C">
        <w:rPr>
          <w:sz w:val="24"/>
          <w:szCs w:val="24"/>
        </w:rPr>
        <w:t> </w:t>
      </w:r>
      <w:r w:rsidRPr="00484CF8">
        <w:rPr>
          <w:sz w:val="24"/>
          <w:szCs w:val="24"/>
        </w:rPr>
        <w:t xml:space="preserve">§ 4 ust. </w:t>
      </w:r>
      <w:r w:rsidR="008B623C">
        <w:rPr>
          <w:sz w:val="24"/>
          <w:szCs w:val="24"/>
        </w:rPr>
        <w:t>2</w:t>
      </w:r>
      <w:r w:rsidRPr="00484CF8">
        <w:rPr>
          <w:sz w:val="24"/>
          <w:szCs w:val="24"/>
        </w:rPr>
        <w:t xml:space="preserve"> Umowy,</w:t>
      </w:r>
    </w:p>
    <w:p w14:paraId="4DD557EF" w14:textId="77777777" w:rsidR="00484CF8" w:rsidRPr="00484CF8" w:rsidRDefault="00484CF8" w:rsidP="00484CF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484CF8">
        <w:rPr>
          <w:sz w:val="24"/>
          <w:szCs w:val="24"/>
        </w:rPr>
        <w:t>okresowych obniżek cen produktów objętych Umową, w przypadku ustalenia cen promocyjnych przez producenta.</w:t>
      </w:r>
    </w:p>
    <w:p w14:paraId="0C9B4EA8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14:paraId="3D254CE9" w14:textId="77777777" w:rsidR="00484CF8" w:rsidRPr="00484CF8" w:rsidRDefault="00484CF8" w:rsidP="00484CF8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5B04643B" w14:textId="77777777" w:rsidR="00484CF8" w:rsidRPr="00484CF8" w:rsidRDefault="00484CF8" w:rsidP="00484CF8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 xml:space="preserve">stawki podatku od towarów i usług, </w:t>
      </w:r>
    </w:p>
    <w:p w14:paraId="52860040" w14:textId="77777777" w:rsidR="00484CF8" w:rsidRPr="00484CF8" w:rsidRDefault="00484CF8" w:rsidP="00484CF8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79C488C3" w14:textId="77777777" w:rsidR="00484CF8" w:rsidRPr="00484CF8" w:rsidRDefault="00484CF8" w:rsidP="00484CF8">
      <w:pPr>
        <w:numPr>
          <w:ilvl w:val="0"/>
          <w:numId w:val="21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03BFA82A" w14:textId="77777777" w:rsidR="00484CF8" w:rsidRPr="00484CF8" w:rsidRDefault="00484CF8" w:rsidP="00484CF8">
      <w:pPr>
        <w:numPr>
          <w:ilvl w:val="0"/>
          <w:numId w:val="21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6AA30888" w14:textId="77777777" w:rsidR="00484CF8" w:rsidRPr="00484CF8" w:rsidRDefault="00484CF8" w:rsidP="00484CF8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0B8B28DE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484CF8">
        <w:rPr>
          <w:rFonts w:cs="Calibri"/>
          <w:bCs/>
          <w:sz w:val="24"/>
          <w:szCs w:val="24"/>
        </w:rPr>
        <w:t>Zmiana</w:t>
      </w:r>
      <w:r w:rsidRPr="00484CF8">
        <w:rPr>
          <w:rFonts w:cs="Calibri"/>
          <w:sz w:val="24"/>
          <w:szCs w:val="24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74AB8FDB" w14:textId="77777777" w:rsidR="00484CF8" w:rsidRPr="00484CF8" w:rsidRDefault="00484CF8" w:rsidP="00484CF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484CF8">
        <w:rPr>
          <w:rFonts w:cs="Calibri"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3BB6A30A" w14:textId="5924AA96" w:rsidR="00484CF8" w:rsidRPr="008B623C" w:rsidRDefault="00484CF8" w:rsidP="008B623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484CF8">
        <w:rPr>
          <w:rFonts w:cs="Calibri"/>
          <w:sz w:val="24"/>
          <w:szCs w:val="24"/>
        </w:rPr>
        <w:t>Zmiana wynagrodzenia Wykonawcy, o której mowa w ust. 6 dotyczy jedynie niewykonanej części zamówienia.</w:t>
      </w:r>
    </w:p>
    <w:p w14:paraId="689986E1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5A225EDF" w14:textId="2E496000" w:rsidR="00484CF8" w:rsidRPr="008B623C" w:rsidRDefault="00484CF8" w:rsidP="008B6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39E7C02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31BC1D13" w14:textId="0ACB24A4" w:rsidR="00484CF8" w:rsidRPr="008B623C" w:rsidRDefault="00484CF8" w:rsidP="008B623C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B623C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88F5247" w14:textId="1AFB7E82" w:rsidR="00484CF8" w:rsidRPr="008B623C" w:rsidRDefault="00484CF8" w:rsidP="00484CF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B623C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7D5429A8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84CF8">
        <w:rPr>
          <w:rFonts w:eastAsia="Times New Roman" w:cs="Times New Roman"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484CF8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77777777" w:rsidR="008B623C" w:rsidRDefault="008B623C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27D9459F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FZP.III-241/</w:t>
      </w:r>
      <w:r w:rsidR="00BA7BFF">
        <w:rPr>
          <w:rFonts w:eastAsia="Times New Roman" w:cs="Tahoma"/>
          <w:bCs/>
          <w:i/>
          <w:sz w:val="24"/>
          <w:szCs w:val="24"/>
          <w:lang w:eastAsia="pl-PL"/>
        </w:rPr>
        <w:t>2</w:t>
      </w:r>
      <w:r w:rsidR="00484CF8">
        <w:rPr>
          <w:rFonts w:eastAsia="Times New Roman" w:cs="Tahoma"/>
          <w:bCs/>
          <w:i/>
          <w:sz w:val="24"/>
          <w:szCs w:val="24"/>
          <w:lang w:eastAsia="pl-PL"/>
        </w:rPr>
        <w:t>9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77777777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75C7C0DD" w14:textId="77777777" w:rsidR="008B623C" w:rsidRDefault="008B623C" w:rsidP="008B623C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8B623C">
        <w:rPr>
          <w:rFonts w:eastAsia="Times New Roman" w:cs="Tahoma"/>
          <w:b/>
          <w:sz w:val="24"/>
          <w:szCs w:val="24"/>
          <w:lang w:eastAsia="pl-PL"/>
        </w:rPr>
        <w:t>DROBNY SPRZĘT MEDYCZNY JEDNORAZOWEGO UŻYTKU (II)</w:t>
      </w:r>
    </w:p>
    <w:p w14:paraId="06B2B535" w14:textId="49C716F0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0DE53D3" w14:textId="44426849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</w:t>
      </w:r>
      <w:r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="008B623C">
        <w:rPr>
          <w:rFonts w:eastAsia="Times New Roman" w:cs="Tahoma"/>
          <w:b/>
          <w:bCs/>
          <w:sz w:val="24"/>
          <w:szCs w:val="24"/>
          <w:lang w:eastAsia="pl-PL"/>
        </w:rPr>
        <w:t>9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6AD4CE13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53F3174A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4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1A3F67">
        <w:rPr>
          <w:rFonts w:eastAsia="Times New Roman" w:cs="Tahoma"/>
          <w:bCs/>
          <w:lang w:eastAsia="pl-PL"/>
        </w:rPr>
        <w:t>2</w:t>
      </w:r>
      <w:r w:rsidR="00484CF8">
        <w:rPr>
          <w:rFonts w:eastAsia="Times New Roman" w:cs="Tahoma"/>
          <w:bCs/>
          <w:lang w:eastAsia="pl-PL"/>
        </w:rPr>
        <w:t>9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4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5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5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0E52475A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>Załącznik nr 7 do SWZ       FZP.III-241/</w:t>
      </w:r>
      <w:r w:rsidR="00BA7BFF" w:rsidRPr="005A68BE">
        <w:rPr>
          <w:rFonts w:eastAsia="Calibri" w:cs="Arial"/>
          <w:bCs/>
        </w:rPr>
        <w:t>2</w:t>
      </w:r>
      <w:r w:rsidR="00484CF8">
        <w:rPr>
          <w:rFonts w:eastAsia="Calibri" w:cs="Arial"/>
          <w:bCs/>
        </w:rPr>
        <w:t>9</w:t>
      </w:r>
      <w:r w:rsidRPr="005A68BE">
        <w:rPr>
          <w:rFonts w:eastAsia="Calibri" w:cs="Arial"/>
          <w:bCs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0BDC48A" w14:textId="77777777"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A1B0856" w14:textId="27E7405B"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BA7BFF">
        <w:rPr>
          <w:sz w:val="24"/>
          <w:szCs w:val="24"/>
        </w:rPr>
        <w:t xml:space="preserve"> </w:t>
      </w:r>
    </w:p>
    <w:p w14:paraId="6D9CB3E7" w14:textId="77777777"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14:paraId="11818FD9" w14:textId="77777777" w:rsidR="008B623C" w:rsidRDefault="008B623C" w:rsidP="008B623C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B623C">
        <w:rPr>
          <w:rFonts w:eastAsia="Times New Roman" w:cs="Calibri"/>
          <w:b/>
          <w:bCs/>
          <w:sz w:val="24"/>
          <w:szCs w:val="24"/>
          <w:lang w:eastAsia="pl-PL"/>
        </w:rPr>
        <w:t>DROBNY SPRZĘT MEDYCZNY JEDNORAZOWEGO UŻYTKU (II)</w:t>
      </w:r>
    </w:p>
    <w:p w14:paraId="4443BBB1" w14:textId="77777777" w:rsidR="008B623C" w:rsidRDefault="008B623C" w:rsidP="008B623C">
      <w:pPr>
        <w:spacing w:line="259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7B2D65FC" w14:textId="02A30D59" w:rsidR="008B623C" w:rsidRPr="008B623C" w:rsidRDefault="008B623C" w:rsidP="008B623C">
      <w:pPr>
        <w:spacing w:line="259" w:lineRule="auto"/>
        <w:rPr>
          <w:rFonts w:eastAsiaTheme="minorHAnsi"/>
          <w:i/>
          <w:sz w:val="24"/>
          <w:szCs w:val="24"/>
        </w:rPr>
      </w:pPr>
      <w:r w:rsidRPr="008B623C">
        <w:rPr>
          <w:rFonts w:eastAsiaTheme="minorHAnsi"/>
          <w:i/>
          <w:sz w:val="24"/>
          <w:szCs w:val="24"/>
        </w:rPr>
        <w:t>oświadczam, że:</w:t>
      </w:r>
    </w:p>
    <w:p w14:paraId="17AE5F66" w14:textId="728CADB0" w:rsidR="008B623C" w:rsidRPr="008B623C" w:rsidRDefault="008B623C" w:rsidP="008B623C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bookmarkStart w:id="6" w:name="_GoBack"/>
      <w:bookmarkEnd w:id="6"/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14:paraId="6A22E4F2" w14:textId="77777777" w:rsidR="00B75FAB" w:rsidRDefault="00B75FAB" w:rsidP="00B75FAB">
      <w:pPr>
        <w:rPr>
          <w:bCs/>
        </w:rPr>
      </w:pPr>
    </w:p>
    <w:p w14:paraId="7D2A46B3" w14:textId="6D2B1FCA" w:rsidR="00B75FAB" w:rsidRDefault="00B75FAB" w:rsidP="00B75FAB">
      <w:pPr>
        <w:spacing w:after="0" w:line="264" w:lineRule="auto"/>
        <w:rPr>
          <w:bCs/>
        </w:rPr>
      </w:pPr>
    </w:p>
    <w:p w14:paraId="2A6F76C1" w14:textId="77777777" w:rsidR="008B623C" w:rsidRPr="001962DF" w:rsidRDefault="008B623C" w:rsidP="00B75FA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75FAB" w:rsidRPr="001962DF" w14:paraId="5A0E0C36" w14:textId="77777777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1E7" w14:textId="77777777" w:rsidR="00B75FAB" w:rsidRPr="001962DF" w:rsidRDefault="00B75FAB" w:rsidP="00B75FA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D824F2" w14:textId="77777777" w:rsidR="00B75FAB" w:rsidRPr="001962DF" w:rsidRDefault="00B75FAB" w:rsidP="00B75FA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F76B93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19E6DF30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892DD2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484CF8" w:rsidRDefault="00484CF8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484CF8" w:rsidRDefault="00484CF8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484CF8" w:rsidRDefault="00484CF8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484CF8" w:rsidRDefault="00484CF8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33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1"/>
  </w:num>
  <w:num w:numId="20">
    <w:abstractNumId w:val="17"/>
  </w:num>
  <w:num w:numId="21">
    <w:abstractNumId w:val="10"/>
  </w:num>
  <w:num w:numId="22">
    <w:abstractNumId w:val="26"/>
  </w:num>
  <w:num w:numId="23">
    <w:abstractNumId w:val="3"/>
  </w:num>
  <w:num w:numId="24">
    <w:abstractNumId w:val="15"/>
  </w:num>
  <w:num w:numId="25">
    <w:abstractNumId w:val="28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</w:num>
  <w:num w:numId="34">
    <w:abstractNumId w:val="13"/>
  </w:num>
  <w:num w:numId="35">
    <w:abstractNumId w:val="19"/>
  </w:num>
  <w:num w:numId="36">
    <w:abstractNumId w:val="2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E18D4"/>
    <w:rsid w:val="003040D1"/>
    <w:rsid w:val="00337E92"/>
    <w:rsid w:val="0034074F"/>
    <w:rsid w:val="003544BC"/>
    <w:rsid w:val="003B109B"/>
    <w:rsid w:val="003E1032"/>
    <w:rsid w:val="00400922"/>
    <w:rsid w:val="00415BF5"/>
    <w:rsid w:val="00460A76"/>
    <w:rsid w:val="00484CF8"/>
    <w:rsid w:val="005351F2"/>
    <w:rsid w:val="005874B3"/>
    <w:rsid w:val="005A68BE"/>
    <w:rsid w:val="005E7A5C"/>
    <w:rsid w:val="00657C7A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A015D"/>
    <w:rsid w:val="007B64A5"/>
    <w:rsid w:val="0080633B"/>
    <w:rsid w:val="008103FA"/>
    <w:rsid w:val="0085154B"/>
    <w:rsid w:val="0088761A"/>
    <w:rsid w:val="008A7175"/>
    <w:rsid w:val="008B623C"/>
    <w:rsid w:val="008F43D7"/>
    <w:rsid w:val="00920317"/>
    <w:rsid w:val="00922558"/>
    <w:rsid w:val="00966682"/>
    <w:rsid w:val="009A0A4D"/>
    <w:rsid w:val="009A1E2A"/>
    <w:rsid w:val="00A71656"/>
    <w:rsid w:val="00AC0F14"/>
    <w:rsid w:val="00AD3D25"/>
    <w:rsid w:val="00AE7443"/>
    <w:rsid w:val="00B75FAB"/>
    <w:rsid w:val="00BA7BFF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84E0F"/>
    <w:rsid w:val="00EA7026"/>
    <w:rsid w:val="00F104CE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4DEF-FBDA-4EDD-9FE5-39F6392D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4184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14</cp:revision>
  <cp:lastPrinted>2021-05-20T11:31:00Z</cp:lastPrinted>
  <dcterms:created xsi:type="dcterms:W3CDTF">2021-02-24T12:48:00Z</dcterms:created>
  <dcterms:modified xsi:type="dcterms:W3CDTF">2021-06-16T12:05:00Z</dcterms:modified>
</cp:coreProperties>
</file>