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0E8E31A6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63E7E">
        <w:rPr>
          <w:rFonts w:cs="Times New Roman"/>
          <w:b/>
        </w:rPr>
        <w:t>2</w:t>
      </w:r>
      <w:r w:rsidR="001D1C53">
        <w:rPr>
          <w:rFonts w:cs="Times New Roman"/>
          <w:b/>
        </w:rPr>
        <w:t>8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19F2E8C5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D1C53" w:rsidRPr="001D1C53">
        <w:rPr>
          <w:rFonts w:eastAsia="Times New Roman" w:cs="Times New Roman"/>
          <w:b/>
          <w:szCs w:val="21"/>
          <w:lang w:eastAsia="pl-PL"/>
        </w:rPr>
        <w:t xml:space="preserve">Opracowanie dokumentacji </w:t>
      </w:r>
      <w:r w:rsidR="00F22437">
        <w:rPr>
          <w:rFonts w:eastAsia="Times New Roman" w:cs="Times New Roman"/>
          <w:b/>
          <w:szCs w:val="21"/>
          <w:lang w:eastAsia="pl-PL"/>
        </w:rPr>
        <w:t>projektowej</w:t>
      </w:r>
      <w:r w:rsidR="001D1C53" w:rsidRPr="001D1C53">
        <w:rPr>
          <w:rFonts w:eastAsia="Times New Roman" w:cs="Times New Roman"/>
          <w:b/>
          <w:szCs w:val="21"/>
          <w:lang w:eastAsia="pl-PL"/>
        </w:rPr>
        <w:t xml:space="preserve"> dla zadania inwestycyjnego pn. „Przebudowa drogi gminnej miejscowości Mietlica w kierunku miejscowości Połajewko – dokumentacja”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1D9E54B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 xml:space="preserve">przeciwdziałania wspieraniu agresji na Ukrainę oraz służących ochronie bezpieczeństwa narodowego (Dz. U. poz. </w:t>
      </w:r>
      <w:r w:rsidR="001D1C53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BD6DC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EA4C6" w14:textId="77777777" w:rsidR="00892DB9" w:rsidRDefault="00892DB9" w:rsidP="0038231F">
      <w:pPr>
        <w:spacing w:after="0" w:line="240" w:lineRule="auto"/>
      </w:pPr>
      <w:r>
        <w:separator/>
      </w:r>
    </w:p>
  </w:endnote>
  <w:endnote w:type="continuationSeparator" w:id="0">
    <w:p w14:paraId="6F85ECA4" w14:textId="77777777" w:rsidR="00892DB9" w:rsidRDefault="00892D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EDF8" w14:textId="77777777" w:rsidR="00892DB9" w:rsidRDefault="00892DB9" w:rsidP="0038231F">
      <w:pPr>
        <w:spacing w:after="0" w:line="240" w:lineRule="auto"/>
      </w:pPr>
      <w:r>
        <w:separator/>
      </w:r>
    </w:p>
  </w:footnote>
  <w:footnote w:type="continuationSeparator" w:id="0">
    <w:p w14:paraId="2BA6CA4B" w14:textId="77777777" w:rsidR="00892DB9" w:rsidRDefault="00892DB9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182E75CE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1D1C53" w:rsidRPr="001D1C53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35DB5176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D1C53" w:rsidRPr="001D1C53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093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47F21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1C53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A48F4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DB9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22437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593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49</cp:revision>
  <cp:lastPrinted>2016-07-26T08:32:00Z</cp:lastPrinted>
  <dcterms:created xsi:type="dcterms:W3CDTF">2020-10-13T11:56:00Z</dcterms:created>
  <dcterms:modified xsi:type="dcterms:W3CDTF">2024-10-02T10:34:00Z</dcterms:modified>
</cp:coreProperties>
</file>