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1E06" w:rsidRDefault="00F41E06" w:rsidP="001E41AE">
      <w:pPr>
        <w:jc w:val="right"/>
        <w:rPr>
          <w:rFonts w:ascii="Times New Roman" w:hAnsi="Times New Roman"/>
          <w:color w:val="auto"/>
          <w:sz w:val="22"/>
        </w:rPr>
      </w:pPr>
      <w:r>
        <w:rPr>
          <w:rFonts w:ascii="Times New Roman" w:hAnsi="Times New Roman"/>
          <w:color w:val="auto"/>
          <w:sz w:val="22"/>
        </w:rPr>
        <w:t>ZP/</w:t>
      </w:r>
      <w:r>
        <w:rPr>
          <w:rFonts w:ascii="Times New Roman" w:hAnsi="Times New Roman"/>
          <w:color w:val="auto"/>
          <w:sz w:val="22"/>
        </w:rPr>
        <w:t>213</w:t>
      </w:r>
      <w:r>
        <w:rPr>
          <w:rFonts w:ascii="Times New Roman" w:hAnsi="Times New Roman"/>
          <w:color w:val="auto"/>
          <w:sz w:val="22"/>
        </w:rPr>
        <w:t>/2</w:t>
      </w:r>
      <w:r>
        <w:rPr>
          <w:rFonts w:ascii="Times New Roman" w:hAnsi="Times New Roman"/>
          <w:color w:val="auto"/>
          <w:sz w:val="22"/>
        </w:rPr>
        <w:t>3</w:t>
      </w:r>
      <w:r>
        <w:rPr>
          <w:rFonts w:ascii="Times New Roman" w:hAnsi="Times New Roman"/>
          <w:color w:val="auto"/>
          <w:sz w:val="22"/>
        </w:rPr>
        <w:t xml:space="preserve">                       </w:t>
      </w:r>
      <w:r w:rsidR="001E41AE">
        <w:rPr>
          <w:rFonts w:ascii="Times New Roman" w:hAnsi="Times New Roman"/>
          <w:color w:val="auto"/>
          <w:sz w:val="22"/>
        </w:rPr>
        <w:t xml:space="preserve">                       </w:t>
      </w:r>
      <w:r>
        <w:rPr>
          <w:rFonts w:ascii="Times New Roman" w:hAnsi="Times New Roman"/>
          <w:color w:val="auto"/>
          <w:sz w:val="22"/>
        </w:rPr>
        <w:t xml:space="preserve">                                                                            Katowice, dnia </w:t>
      </w:r>
      <w:r>
        <w:rPr>
          <w:rFonts w:ascii="Times New Roman" w:hAnsi="Times New Roman"/>
          <w:color w:val="auto"/>
          <w:sz w:val="22"/>
        </w:rPr>
        <w:t>21</w:t>
      </w:r>
      <w:r>
        <w:rPr>
          <w:rFonts w:ascii="Times New Roman" w:hAnsi="Times New Roman"/>
          <w:color w:val="auto"/>
          <w:sz w:val="22"/>
        </w:rPr>
        <w:t>.0</w:t>
      </w:r>
      <w:r>
        <w:rPr>
          <w:rFonts w:ascii="Times New Roman" w:hAnsi="Times New Roman"/>
          <w:color w:val="auto"/>
          <w:sz w:val="22"/>
        </w:rPr>
        <w:t>3</w:t>
      </w:r>
      <w:r>
        <w:rPr>
          <w:rFonts w:ascii="Times New Roman" w:hAnsi="Times New Roman"/>
          <w:color w:val="auto"/>
          <w:sz w:val="22"/>
        </w:rPr>
        <w:t>.202</w:t>
      </w:r>
      <w:r>
        <w:rPr>
          <w:rFonts w:ascii="Times New Roman" w:hAnsi="Times New Roman"/>
          <w:color w:val="auto"/>
          <w:sz w:val="22"/>
        </w:rPr>
        <w:t>3</w:t>
      </w:r>
      <w:r>
        <w:rPr>
          <w:rFonts w:ascii="Times New Roman" w:hAnsi="Times New Roman"/>
          <w:color w:val="auto"/>
          <w:sz w:val="22"/>
        </w:rPr>
        <w:t xml:space="preserve"> r.</w:t>
      </w:r>
    </w:p>
    <w:p w:rsidR="00F41E06" w:rsidRDefault="00F41E06" w:rsidP="00F41E06">
      <w:pPr>
        <w:jc w:val="both"/>
        <w:rPr>
          <w:rFonts w:ascii="Times New Roman" w:hAnsi="Times New Roman"/>
          <w:color w:val="auto"/>
          <w:sz w:val="22"/>
        </w:rPr>
      </w:pPr>
    </w:p>
    <w:p w:rsidR="00F41E06" w:rsidRDefault="00F41E06" w:rsidP="00F41E06">
      <w:pPr>
        <w:jc w:val="both"/>
        <w:rPr>
          <w:rFonts w:ascii="Times New Roman" w:hAnsi="Times New Roman"/>
          <w:color w:val="auto"/>
          <w:sz w:val="22"/>
        </w:rPr>
      </w:pPr>
    </w:p>
    <w:p w:rsidR="00F41E06" w:rsidRDefault="00F41E06" w:rsidP="00F41E06">
      <w:pPr>
        <w:jc w:val="both"/>
        <w:rPr>
          <w:rFonts w:ascii="Times New Roman" w:hAnsi="Times New Roman"/>
          <w:color w:val="auto"/>
          <w:sz w:val="22"/>
        </w:rPr>
      </w:pPr>
    </w:p>
    <w:p w:rsidR="00F41E06" w:rsidRDefault="00F41E06" w:rsidP="00F41E06">
      <w:pPr>
        <w:ind w:left="5664"/>
        <w:jc w:val="both"/>
        <w:rPr>
          <w:rFonts w:ascii="Times New Roman" w:hAnsi="Times New Roman"/>
          <w:b/>
          <w:bCs/>
          <w:color w:val="auto"/>
          <w:sz w:val="22"/>
        </w:rPr>
      </w:pPr>
      <w:r>
        <w:rPr>
          <w:rFonts w:ascii="Times New Roman" w:hAnsi="Times New Roman"/>
          <w:b/>
          <w:bCs/>
          <w:color w:val="auto"/>
          <w:sz w:val="22"/>
        </w:rPr>
        <w:t>Do wszystkich Wykonawców</w:t>
      </w:r>
    </w:p>
    <w:p w:rsidR="00F41E06" w:rsidRDefault="00F41E06" w:rsidP="00F41E06">
      <w:pPr>
        <w:ind w:left="5664"/>
        <w:jc w:val="both"/>
        <w:rPr>
          <w:rFonts w:ascii="Times New Roman" w:hAnsi="Times New Roman"/>
          <w:color w:val="auto"/>
          <w:sz w:val="22"/>
        </w:rPr>
      </w:pPr>
    </w:p>
    <w:p w:rsidR="00F41E06" w:rsidRDefault="00F41E06" w:rsidP="00F41E06">
      <w:pPr>
        <w:ind w:left="5664"/>
        <w:jc w:val="both"/>
        <w:rPr>
          <w:rFonts w:ascii="Times New Roman" w:hAnsi="Times New Roman"/>
          <w:color w:val="auto"/>
          <w:sz w:val="22"/>
        </w:rPr>
      </w:pPr>
    </w:p>
    <w:p w:rsidR="00F41E06" w:rsidRDefault="00F41E06" w:rsidP="00F41E06">
      <w:pPr>
        <w:ind w:left="5664"/>
        <w:jc w:val="both"/>
        <w:rPr>
          <w:rFonts w:ascii="Times New Roman" w:hAnsi="Times New Roman"/>
          <w:color w:val="auto"/>
          <w:sz w:val="22"/>
        </w:rPr>
      </w:pPr>
    </w:p>
    <w:p w:rsidR="00F41E06" w:rsidRDefault="00F41E06" w:rsidP="00F41E06">
      <w:pPr>
        <w:ind w:left="851" w:hanging="851"/>
        <w:jc w:val="both"/>
        <w:rPr>
          <w:rFonts w:ascii="Times New Roman" w:hAnsi="Times New Roman"/>
          <w:color w:val="auto"/>
          <w:szCs w:val="24"/>
        </w:rPr>
      </w:pPr>
      <w:r>
        <w:rPr>
          <w:rFonts w:ascii="Times New Roman" w:hAnsi="Times New Roman"/>
          <w:color w:val="auto"/>
          <w:sz w:val="22"/>
        </w:rPr>
        <w:t xml:space="preserve">Dotyczy: postępowania </w:t>
      </w:r>
      <w:r>
        <w:rPr>
          <w:rStyle w:val="markedcontent"/>
          <w:rFonts w:ascii="Times New Roman" w:hAnsi="Times New Roman"/>
          <w:color w:val="auto"/>
          <w:sz w:val="22"/>
        </w:rPr>
        <w:t xml:space="preserve">o udzielenie zamówienia publicznego w trybie przetargu nieograniczonego </w:t>
      </w:r>
      <w:r>
        <w:rPr>
          <w:rFonts w:ascii="Times New Roman" w:hAnsi="Times New Roman"/>
          <w:color w:val="auto"/>
          <w:sz w:val="22"/>
        </w:rPr>
        <w:t xml:space="preserve">pn.: </w:t>
      </w:r>
      <w:r>
        <w:rPr>
          <w:rFonts w:ascii="Times New Roman" w:hAnsi="Times New Roman"/>
          <w:b/>
          <w:color w:val="auto"/>
          <w:sz w:val="22"/>
        </w:rPr>
        <w:t xml:space="preserve">„Zakup i dostawa leków biologicznych” </w:t>
      </w:r>
      <w:r>
        <w:rPr>
          <w:rFonts w:ascii="Times New Roman" w:hAnsi="Times New Roman"/>
          <w:b/>
          <w:caps/>
          <w:color w:val="auto"/>
          <w:sz w:val="22"/>
        </w:rPr>
        <w:t>ZP/</w:t>
      </w:r>
      <w:r>
        <w:rPr>
          <w:rFonts w:ascii="Times New Roman" w:hAnsi="Times New Roman"/>
          <w:b/>
          <w:caps/>
          <w:color w:val="auto"/>
          <w:sz w:val="22"/>
        </w:rPr>
        <w:t>213</w:t>
      </w:r>
      <w:r>
        <w:rPr>
          <w:rFonts w:ascii="Times New Roman" w:hAnsi="Times New Roman"/>
          <w:b/>
          <w:caps/>
          <w:color w:val="auto"/>
          <w:sz w:val="22"/>
        </w:rPr>
        <w:t>/</w:t>
      </w:r>
      <w:r>
        <w:rPr>
          <w:rFonts w:ascii="Times New Roman" w:hAnsi="Times New Roman"/>
          <w:b/>
          <w:caps/>
          <w:color w:val="auto"/>
          <w:sz w:val="22"/>
        </w:rPr>
        <w:t>23</w:t>
      </w:r>
      <w:r>
        <w:rPr>
          <w:rFonts w:ascii="Times New Roman" w:hAnsi="Times New Roman"/>
          <w:bCs/>
          <w:caps/>
          <w:color w:val="auto"/>
          <w:sz w:val="22"/>
        </w:rPr>
        <w:t xml:space="preserve">. </w:t>
      </w:r>
    </w:p>
    <w:p w:rsidR="00F41E06" w:rsidRPr="001E41AE" w:rsidRDefault="00F41E06" w:rsidP="001E41AE">
      <w:pPr>
        <w:jc w:val="center"/>
        <w:rPr>
          <w:rFonts w:ascii="Times New Roman" w:hAnsi="Times New Roman"/>
          <w:b/>
          <w:bCs/>
          <w:color w:val="auto"/>
          <w:szCs w:val="24"/>
        </w:rPr>
      </w:pPr>
    </w:p>
    <w:p w:rsidR="001E41AE" w:rsidRDefault="001E41AE" w:rsidP="001E41AE">
      <w:pPr>
        <w:jc w:val="center"/>
        <w:rPr>
          <w:rFonts w:ascii="Times New Roman" w:hAnsi="Times New Roman"/>
          <w:b/>
          <w:bCs/>
          <w:color w:val="auto"/>
          <w:szCs w:val="24"/>
        </w:rPr>
      </w:pPr>
      <w:r w:rsidRPr="001E41AE">
        <w:rPr>
          <w:rFonts w:ascii="Times New Roman" w:hAnsi="Times New Roman"/>
          <w:b/>
          <w:bCs/>
          <w:color w:val="auto"/>
          <w:szCs w:val="24"/>
        </w:rPr>
        <w:t>INFORMACJA O WYNIKU POSTĘPOWANIA</w:t>
      </w:r>
    </w:p>
    <w:p w:rsidR="001E41AE" w:rsidRDefault="001E41AE" w:rsidP="001E41AE">
      <w:pPr>
        <w:jc w:val="center"/>
        <w:rPr>
          <w:rFonts w:ascii="Times New Roman" w:hAnsi="Times New Roman"/>
          <w:b/>
          <w:bCs/>
          <w:color w:val="auto"/>
          <w:szCs w:val="24"/>
        </w:rPr>
      </w:pPr>
    </w:p>
    <w:p w:rsidR="001E41AE" w:rsidRPr="001E41AE" w:rsidRDefault="001E41AE" w:rsidP="001E41AE">
      <w:pPr>
        <w:jc w:val="center"/>
        <w:rPr>
          <w:rFonts w:ascii="Times New Roman" w:hAnsi="Times New Roman"/>
          <w:b/>
          <w:bCs/>
          <w:color w:val="auto"/>
          <w:szCs w:val="24"/>
        </w:rPr>
      </w:pPr>
    </w:p>
    <w:p w:rsidR="00F41E06" w:rsidRDefault="00F41E06" w:rsidP="00F41E06">
      <w:pPr>
        <w:tabs>
          <w:tab w:val="num" w:pos="284"/>
        </w:tabs>
        <w:ind w:right="-2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Informacja o wyborze najkorzystniejszej oferty</w:t>
      </w:r>
    </w:p>
    <w:p w:rsidR="00F41E06" w:rsidRDefault="00F41E06" w:rsidP="00F41E06">
      <w:pPr>
        <w:tabs>
          <w:tab w:val="num" w:pos="284"/>
        </w:tabs>
        <w:ind w:left="284" w:right="-2"/>
        <w:jc w:val="both"/>
        <w:rPr>
          <w:rFonts w:ascii="Times New Roman" w:hAnsi="Times New Roman"/>
          <w:color w:val="000000" w:themeColor="text1"/>
          <w:sz w:val="22"/>
        </w:rPr>
      </w:pPr>
    </w:p>
    <w:p w:rsidR="00F41E06" w:rsidRDefault="00F41E06" w:rsidP="00F41E06">
      <w:pPr>
        <w:tabs>
          <w:tab w:val="num" w:pos="0"/>
        </w:tabs>
        <w:ind w:right="-2"/>
        <w:jc w:val="both"/>
        <w:rPr>
          <w:rFonts w:ascii="Times New Roman" w:hAnsi="Times New Roman"/>
          <w:color w:val="000000" w:themeColor="text1"/>
          <w:sz w:val="22"/>
        </w:rPr>
      </w:pPr>
      <w:r>
        <w:rPr>
          <w:rFonts w:ascii="Times New Roman" w:hAnsi="Times New Roman"/>
          <w:color w:val="000000" w:themeColor="text1"/>
          <w:sz w:val="22"/>
        </w:rPr>
        <w:tab/>
        <w:t>Szpital Murcki Spółka z o.o. z siedzibą w Katowicach, przy ul. Sokołowskiego 2,  zwany w dalszej części Zamawiającym,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color w:val="000000" w:themeColor="text1"/>
          <w:sz w:val="22"/>
        </w:rPr>
        <w:t xml:space="preserve">działając  zgodnie  z  art.  253  ust.  1  pkt.  1 i 2 ustawy  z  dnia  11  września  2019  r. Prawo zamówień publicznych, przekazuje informacje dotycząca wyboru oferty najkorzystniejszej. </w:t>
      </w:r>
    </w:p>
    <w:p w:rsidR="00F41E06" w:rsidRDefault="00F41E06" w:rsidP="00F41E06">
      <w:pPr>
        <w:tabs>
          <w:tab w:val="num" w:pos="0"/>
        </w:tabs>
        <w:ind w:right="-2"/>
        <w:jc w:val="both"/>
        <w:rPr>
          <w:rFonts w:ascii="Times New Roman" w:hAnsi="Times New Roman"/>
          <w:color w:val="000000" w:themeColor="text1"/>
          <w:sz w:val="22"/>
        </w:rPr>
      </w:pPr>
    </w:p>
    <w:p w:rsidR="00F41E06" w:rsidRDefault="00F41E06" w:rsidP="00F41E06">
      <w:pPr>
        <w:jc w:val="both"/>
        <w:rPr>
          <w:rFonts w:ascii="Times New Roman" w:hAnsi="Times New Roman"/>
          <w:b/>
          <w:color w:val="auto"/>
          <w:sz w:val="22"/>
        </w:rPr>
      </w:pPr>
      <w:r>
        <w:rPr>
          <w:rFonts w:ascii="Times New Roman" w:hAnsi="Times New Roman"/>
          <w:b/>
          <w:color w:val="auto"/>
          <w:sz w:val="22"/>
        </w:rPr>
        <w:t>I.</w:t>
      </w:r>
    </w:p>
    <w:p w:rsidR="00F41E06" w:rsidRDefault="00F41E06" w:rsidP="00F41E06">
      <w:pPr>
        <w:jc w:val="both"/>
        <w:rPr>
          <w:rFonts w:ascii="Times New Roman" w:hAnsi="Times New Roman"/>
          <w:b/>
          <w:color w:val="auto"/>
          <w:sz w:val="22"/>
        </w:rPr>
      </w:pPr>
      <w:r>
        <w:rPr>
          <w:rFonts w:ascii="Times New Roman" w:hAnsi="Times New Roman"/>
          <w:b/>
          <w:color w:val="auto"/>
          <w:sz w:val="22"/>
        </w:rPr>
        <w:t xml:space="preserve">Pakiet 1, </w:t>
      </w:r>
      <w:r w:rsidR="001E41AE">
        <w:rPr>
          <w:rFonts w:ascii="Times New Roman" w:hAnsi="Times New Roman"/>
          <w:b/>
          <w:color w:val="auto"/>
          <w:sz w:val="22"/>
        </w:rPr>
        <w:t>2,3</w:t>
      </w:r>
    </w:p>
    <w:p w:rsidR="00F41E06" w:rsidRDefault="00F41E06" w:rsidP="00F41E06">
      <w:pPr>
        <w:tabs>
          <w:tab w:val="num" w:pos="0"/>
        </w:tabs>
        <w:ind w:right="-2"/>
        <w:jc w:val="both"/>
        <w:rPr>
          <w:rFonts w:ascii="Times New Roman" w:hAnsi="Times New Roman"/>
          <w:color w:val="000000" w:themeColor="text1"/>
          <w:sz w:val="22"/>
        </w:rPr>
      </w:pPr>
    </w:p>
    <w:p w:rsidR="00F41E06" w:rsidRDefault="00F41E06" w:rsidP="00F41E06">
      <w:pPr>
        <w:tabs>
          <w:tab w:val="num" w:pos="0"/>
        </w:tabs>
        <w:ind w:right="423"/>
        <w:jc w:val="both"/>
        <w:rPr>
          <w:rFonts w:ascii="Times New Roman" w:hAnsi="Times New Roman"/>
          <w:b/>
          <w:bCs/>
          <w:color w:val="000000" w:themeColor="text1"/>
          <w:sz w:val="22"/>
        </w:rPr>
      </w:pPr>
      <w:r>
        <w:rPr>
          <w:rFonts w:ascii="Times New Roman" w:hAnsi="Times New Roman"/>
          <w:color w:val="000000" w:themeColor="text1"/>
          <w:sz w:val="22"/>
        </w:rPr>
        <w:t xml:space="preserve">Dokonując  wyboru  najkorzystniejszej  oferty,  mając  na  względzie kryteria wyboru ofert określone  w Specyfikacji  Warunków  Zamówienia, </w:t>
      </w:r>
      <w:proofErr w:type="spellStart"/>
      <w:r>
        <w:rPr>
          <w:rFonts w:ascii="Times New Roman" w:hAnsi="Times New Roman"/>
          <w:color w:val="000000" w:themeColor="text1"/>
          <w:sz w:val="22"/>
        </w:rPr>
        <w:t>tj</w:t>
      </w:r>
      <w:proofErr w:type="spellEnd"/>
      <w:r>
        <w:rPr>
          <w:rFonts w:ascii="Times New Roman" w:hAnsi="Times New Roman"/>
          <w:color w:val="000000" w:themeColor="text1"/>
          <w:sz w:val="22"/>
        </w:rPr>
        <w:t xml:space="preserve">  cena – 100 %, w  prowadzonym  postępowaniu, Zamawiający uznaje za najkorzystniejszą w Pakietach nr 1,</w:t>
      </w:r>
      <w:r w:rsidR="001E41AE">
        <w:rPr>
          <w:rFonts w:ascii="Times New Roman" w:hAnsi="Times New Roman"/>
          <w:color w:val="000000" w:themeColor="text1"/>
          <w:sz w:val="22"/>
        </w:rPr>
        <w:t>2</w:t>
      </w:r>
      <w:r>
        <w:rPr>
          <w:rFonts w:ascii="Times New Roman" w:hAnsi="Times New Roman"/>
          <w:color w:val="000000" w:themeColor="text1"/>
          <w:sz w:val="22"/>
        </w:rPr>
        <w:t>,</w:t>
      </w:r>
      <w:r w:rsidR="001E41AE">
        <w:rPr>
          <w:rFonts w:ascii="Times New Roman" w:hAnsi="Times New Roman"/>
          <w:color w:val="000000" w:themeColor="text1"/>
          <w:sz w:val="22"/>
        </w:rPr>
        <w:t>3</w:t>
      </w:r>
      <w:r>
        <w:rPr>
          <w:rFonts w:ascii="Times New Roman" w:hAnsi="Times New Roman"/>
          <w:color w:val="000000" w:themeColor="text1"/>
          <w:sz w:val="22"/>
        </w:rPr>
        <w:t xml:space="preserve"> ofertę nr </w:t>
      </w:r>
      <w:r w:rsidR="001E41AE">
        <w:rPr>
          <w:rFonts w:ascii="Times New Roman" w:hAnsi="Times New Roman"/>
          <w:color w:val="000000" w:themeColor="text1"/>
          <w:sz w:val="22"/>
        </w:rPr>
        <w:t>5</w:t>
      </w:r>
      <w:r>
        <w:rPr>
          <w:rFonts w:ascii="Times New Roman" w:hAnsi="Times New Roman"/>
          <w:color w:val="000000" w:themeColor="text1"/>
          <w:sz w:val="22"/>
        </w:rPr>
        <w:t xml:space="preserve"> złożoną przez Wykonawcę </w:t>
      </w:r>
      <w:r w:rsidR="001E41AE">
        <w:rPr>
          <w:rFonts w:ascii="Times New Roman" w:hAnsi="Times New Roman"/>
          <w:b/>
          <w:bCs/>
          <w:color w:val="000000" w:themeColor="text1"/>
          <w:sz w:val="22"/>
        </w:rPr>
        <w:t>LEK S.A.</w:t>
      </w:r>
      <w:r>
        <w:rPr>
          <w:rFonts w:ascii="Times New Roman" w:hAnsi="Times New Roman"/>
          <w:b/>
          <w:bCs/>
          <w:color w:val="000000" w:themeColor="text1"/>
          <w:sz w:val="22"/>
        </w:rPr>
        <w:t xml:space="preserve">: </w:t>
      </w:r>
    </w:p>
    <w:p w:rsidR="00F41E06" w:rsidRDefault="00F41E06" w:rsidP="00F41E06">
      <w:pPr>
        <w:jc w:val="both"/>
        <w:rPr>
          <w:rFonts w:ascii="Times New Roman" w:hAnsi="Times New Roman"/>
          <w:b/>
          <w:color w:val="auto"/>
          <w:sz w:val="22"/>
        </w:rPr>
      </w:pP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857"/>
        <w:gridCol w:w="2756"/>
        <w:gridCol w:w="1723"/>
        <w:gridCol w:w="2398"/>
        <w:gridCol w:w="2465"/>
      </w:tblGrid>
      <w:tr w:rsidR="00F41E06" w:rsidTr="001E41AE">
        <w:tc>
          <w:tcPr>
            <w:tcW w:w="857" w:type="dxa"/>
          </w:tcPr>
          <w:p w:rsidR="00F41E06" w:rsidRDefault="00F41E06">
            <w:pPr>
              <w:pStyle w:val="Akapitzlist"/>
              <w:ind w:left="0"/>
              <w:jc w:val="both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>Numer oferty</w:t>
            </w:r>
          </w:p>
          <w:p w:rsidR="00F41E06" w:rsidRDefault="00F41E06">
            <w:pPr>
              <w:pStyle w:val="Akapitzlist"/>
              <w:ind w:left="0"/>
              <w:jc w:val="both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2756" w:type="dxa"/>
            <w:hideMark/>
          </w:tcPr>
          <w:p w:rsidR="00F41E06" w:rsidRDefault="00F41E06">
            <w:pPr>
              <w:jc w:val="both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>Nazwa oferenta</w:t>
            </w:r>
          </w:p>
        </w:tc>
        <w:tc>
          <w:tcPr>
            <w:tcW w:w="1723" w:type="dxa"/>
            <w:hideMark/>
          </w:tcPr>
          <w:p w:rsidR="00F41E06" w:rsidRDefault="00F41E06">
            <w:pPr>
              <w:jc w:val="both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>Numer pakietu, na który została złożona oferta</w:t>
            </w:r>
          </w:p>
        </w:tc>
        <w:tc>
          <w:tcPr>
            <w:tcW w:w="2398" w:type="dxa"/>
            <w:hideMark/>
          </w:tcPr>
          <w:p w:rsidR="00F41E06" w:rsidRDefault="00F41E06">
            <w:pPr>
              <w:jc w:val="both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 xml:space="preserve">Cena ofertowa </w:t>
            </w:r>
          </w:p>
        </w:tc>
        <w:tc>
          <w:tcPr>
            <w:tcW w:w="2465" w:type="dxa"/>
            <w:hideMark/>
          </w:tcPr>
          <w:p w:rsidR="00F41E06" w:rsidRDefault="00F41E06">
            <w:pPr>
              <w:jc w:val="center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>SUMA PUNKTÓW</w:t>
            </w:r>
          </w:p>
          <w:p w:rsidR="00F41E06" w:rsidRDefault="00F41E06">
            <w:pPr>
              <w:jc w:val="center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>100% CENA</w:t>
            </w:r>
          </w:p>
        </w:tc>
      </w:tr>
      <w:tr w:rsidR="00F41E06" w:rsidTr="001E41AE">
        <w:trPr>
          <w:trHeight w:val="75"/>
        </w:trPr>
        <w:tc>
          <w:tcPr>
            <w:tcW w:w="857" w:type="dxa"/>
            <w:vMerge w:val="restart"/>
            <w:hideMark/>
          </w:tcPr>
          <w:p w:rsidR="00F41E06" w:rsidRDefault="00F41E06" w:rsidP="00F41E06">
            <w:pPr>
              <w:pStyle w:val="Akapitzlist"/>
              <w:ind w:left="0"/>
              <w:jc w:val="center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>5</w:t>
            </w:r>
          </w:p>
        </w:tc>
        <w:tc>
          <w:tcPr>
            <w:tcW w:w="2756" w:type="dxa"/>
            <w:vMerge w:val="restart"/>
            <w:hideMark/>
          </w:tcPr>
          <w:p w:rsidR="00F41E06" w:rsidRPr="00F41E06" w:rsidRDefault="00F41E06" w:rsidP="00F41E06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Lek S.A. </w:t>
            </w:r>
          </w:p>
          <w:p w:rsidR="00F41E06" w:rsidRPr="00F41E06" w:rsidRDefault="00F41E06" w:rsidP="00F41E06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ul. Podlipie 16 </w:t>
            </w:r>
          </w:p>
          <w:p w:rsidR="00F41E06" w:rsidRPr="00F41E06" w:rsidRDefault="00F41E06" w:rsidP="00F41E06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95 – 010 Stryków </w:t>
            </w:r>
          </w:p>
          <w:p w:rsidR="00F41E06" w:rsidRPr="00F41E06" w:rsidRDefault="00F41E06" w:rsidP="00F41E06">
            <w:pPr>
              <w:jc w:val="both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>NIP 7281341936</w:t>
            </w:r>
          </w:p>
        </w:tc>
        <w:tc>
          <w:tcPr>
            <w:tcW w:w="1723" w:type="dxa"/>
            <w:hideMark/>
          </w:tcPr>
          <w:p w:rsidR="00F41E06" w:rsidRPr="00F41E06" w:rsidRDefault="00F41E06" w:rsidP="00F41E06">
            <w:pPr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>Pakiet 1(po złożeniu oferty dodatkowej)</w:t>
            </w:r>
          </w:p>
        </w:tc>
        <w:tc>
          <w:tcPr>
            <w:tcW w:w="2398" w:type="dxa"/>
          </w:tcPr>
          <w:p w:rsidR="00F41E06" w:rsidRPr="00F41E06" w:rsidRDefault="00F41E06" w:rsidP="00F41E06">
            <w:pPr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>114 048,00 zł brutto</w:t>
            </w:r>
          </w:p>
        </w:tc>
        <w:tc>
          <w:tcPr>
            <w:tcW w:w="2465" w:type="dxa"/>
            <w:hideMark/>
          </w:tcPr>
          <w:p w:rsidR="00F41E06" w:rsidRPr="00F41E06" w:rsidRDefault="00F41E06" w:rsidP="00F41E06">
            <w:pPr>
              <w:jc w:val="center"/>
              <w:rPr>
                <w:rFonts w:ascii="Times New Roman" w:hAnsi="Times New Roman"/>
                <w:b/>
                <w:bCs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b/>
                <w:bCs/>
                <w:color w:val="auto"/>
                <w:sz w:val="20"/>
                <w:szCs w:val="20"/>
              </w:rPr>
              <w:t>100%</w:t>
            </w:r>
          </w:p>
        </w:tc>
      </w:tr>
      <w:tr w:rsidR="00F41E06" w:rsidTr="001E41AE">
        <w:trPr>
          <w:trHeight w:val="75"/>
        </w:trPr>
        <w:tc>
          <w:tcPr>
            <w:tcW w:w="0" w:type="auto"/>
            <w:vMerge/>
            <w:vAlign w:val="center"/>
            <w:hideMark/>
          </w:tcPr>
          <w:p w:rsidR="00F41E06" w:rsidRDefault="00F41E06" w:rsidP="00F41E06">
            <w:pPr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F41E06" w:rsidRDefault="00F41E06" w:rsidP="00F41E06">
            <w:pPr>
              <w:rPr>
                <w:rFonts w:ascii="Times New Roman" w:hAnsi="Times New Roman"/>
                <w:color w:val="auto"/>
                <w:sz w:val="20"/>
                <w:szCs w:val="20"/>
              </w:rPr>
            </w:pPr>
          </w:p>
        </w:tc>
        <w:tc>
          <w:tcPr>
            <w:tcW w:w="1723" w:type="dxa"/>
            <w:hideMark/>
          </w:tcPr>
          <w:p w:rsidR="00F41E06" w:rsidRPr="00F41E06" w:rsidRDefault="00F41E06" w:rsidP="00F41E06">
            <w:pPr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>Pakiet 2</w:t>
            </w:r>
          </w:p>
          <w:p w:rsidR="00F41E06" w:rsidRDefault="00F41E06" w:rsidP="00F41E06">
            <w:pPr>
              <w:pStyle w:val="Akapitzlist"/>
              <w:ind w:left="0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2398" w:type="dxa"/>
          </w:tcPr>
          <w:p w:rsidR="00F41E06" w:rsidRDefault="00F41E06" w:rsidP="00F41E06">
            <w:pPr>
              <w:pStyle w:val="Akapitzlist"/>
              <w:ind w:left="0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>1 009 713,60 zł brutto</w:t>
            </w:r>
          </w:p>
        </w:tc>
        <w:tc>
          <w:tcPr>
            <w:tcW w:w="2465" w:type="dxa"/>
            <w:hideMark/>
          </w:tcPr>
          <w:p w:rsidR="00F41E06" w:rsidRDefault="00F41E06" w:rsidP="00F41E06">
            <w:pPr>
              <w:jc w:val="center"/>
              <w:rPr>
                <w:rFonts w:ascii="Times New Roman" w:hAnsi="Times New Roman"/>
                <w:b/>
                <w:bCs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b/>
                <w:bCs/>
                <w:color w:val="auto"/>
                <w:sz w:val="20"/>
                <w:szCs w:val="20"/>
              </w:rPr>
              <w:t>100%</w:t>
            </w:r>
          </w:p>
        </w:tc>
      </w:tr>
      <w:tr w:rsidR="00F41E06" w:rsidTr="001E41AE">
        <w:trPr>
          <w:trHeight w:val="75"/>
        </w:trPr>
        <w:tc>
          <w:tcPr>
            <w:tcW w:w="0" w:type="auto"/>
            <w:vMerge/>
            <w:vAlign w:val="center"/>
            <w:hideMark/>
          </w:tcPr>
          <w:p w:rsidR="00F41E06" w:rsidRDefault="00F41E06" w:rsidP="00F41E06">
            <w:pPr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F41E06" w:rsidRDefault="00F41E06" w:rsidP="00F41E06">
            <w:pPr>
              <w:rPr>
                <w:rFonts w:ascii="Times New Roman" w:hAnsi="Times New Roman"/>
                <w:color w:val="auto"/>
                <w:sz w:val="20"/>
                <w:szCs w:val="20"/>
              </w:rPr>
            </w:pPr>
          </w:p>
        </w:tc>
        <w:tc>
          <w:tcPr>
            <w:tcW w:w="1723" w:type="dxa"/>
            <w:hideMark/>
          </w:tcPr>
          <w:p w:rsidR="00F41E06" w:rsidRPr="00F41E06" w:rsidRDefault="00F41E06" w:rsidP="00F41E06">
            <w:pPr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>Pakiet 3</w:t>
            </w:r>
          </w:p>
          <w:p w:rsidR="00F41E06" w:rsidRDefault="00F41E06" w:rsidP="00F41E06">
            <w:pPr>
              <w:pStyle w:val="Akapitzlist"/>
              <w:ind w:left="0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2398" w:type="dxa"/>
            <w:hideMark/>
          </w:tcPr>
          <w:p w:rsidR="00F41E06" w:rsidRDefault="00F41E06" w:rsidP="00F41E06">
            <w:pPr>
              <w:pStyle w:val="Akapitzlist"/>
              <w:ind w:left="0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>1 020 600,00 zł brutto</w:t>
            </w:r>
          </w:p>
        </w:tc>
        <w:tc>
          <w:tcPr>
            <w:tcW w:w="2465" w:type="dxa"/>
            <w:hideMark/>
          </w:tcPr>
          <w:p w:rsidR="00F41E06" w:rsidRDefault="00F41E06" w:rsidP="00F41E06">
            <w:pPr>
              <w:pStyle w:val="Akapitzlist"/>
              <w:ind w:left="0"/>
              <w:jc w:val="center"/>
              <w:rPr>
                <w:rFonts w:ascii="Times New Roman" w:hAnsi="Times New Roman"/>
                <w:b/>
                <w:bCs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b/>
                <w:bCs/>
                <w:color w:val="auto"/>
                <w:sz w:val="20"/>
                <w:szCs w:val="20"/>
              </w:rPr>
              <w:t>100%</w:t>
            </w:r>
          </w:p>
        </w:tc>
      </w:tr>
    </w:tbl>
    <w:p w:rsidR="00F41E06" w:rsidRDefault="00F41E06" w:rsidP="00F41E06">
      <w:pPr>
        <w:tabs>
          <w:tab w:val="num" w:pos="284"/>
        </w:tabs>
        <w:ind w:right="423"/>
        <w:jc w:val="both"/>
        <w:rPr>
          <w:rFonts w:ascii="Times New Roman" w:hAnsi="Times New Roman"/>
          <w:b/>
          <w:bCs/>
          <w:color w:val="000000" w:themeColor="text1"/>
          <w:sz w:val="22"/>
        </w:rPr>
      </w:pPr>
    </w:p>
    <w:p w:rsidR="00F41E06" w:rsidRDefault="00F41E06" w:rsidP="00F41E06">
      <w:pPr>
        <w:tabs>
          <w:tab w:val="num" w:pos="0"/>
        </w:tabs>
        <w:ind w:right="-2"/>
        <w:jc w:val="both"/>
        <w:rPr>
          <w:rFonts w:ascii="Times New Roman" w:hAnsi="Times New Roman"/>
          <w:color w:val="000000" w:themeColor="text1"/>
          <w:sz w:val="22"/>
        </w:rPr>
      </w:pPr>
      <w:r>
        <w:rPr>
          <w:rFonts w:ascii="Times New Roman" w:hAnsi="Times New Roman"/>
          <w:color w:val="000000" w:themeColor="text1"/>
          <w:sz w:val="22"/>
        </w:rPr>
        <w:t xml:space="preserve">Uzasadnienie wyboru: oferta zgodna z treścią SWZ, najkorzystniejsza pod względem przyjętego kryterium i w sumie uzyskała 100 punktów w każdym pakiecie. </w:t>
      </w:r>
    </w:p>
    <w:p w:rsidR="00F41E06" w:rsidRDefault="00F41E06" w:rsidP="00F41E06">
      <w:pPr>
        <w:jc w:val="both"/>
        <w:rPr>
          <w:rFonts w:ascii="Times New Roman" w:hAnsi="Times New Roman"/>
          <w:b/>
          <w:color w:val="auto"/>
          <w:sz w:val="22"/>
        </w:rPr>
      </w:pPr>
    </w:p>
    <w:p w:rsidR="00F41E06" w:rsidRDefault="00F41E06" w:rsidP="00F41E06">
      <w:pPr>
        <w:jc w:val="both"/>
        <w:rPr>
          <w:rFonts w:ascii="Times New Roman" w:hAnsi="Times New Roman"/>
          <w:b/>
          <w:color w:val="auto"/>
          <w:sz w:val="22"/>
        </w:rPr>
      </w:pPr>
    </w:p>
    <w:p w:rsidR="00F41E06" w:rsidRDefault="00F41E06" w:rsidP="00F41E06">
      <w:pPr>
        <w:jc w:val="both"/>
        <w:rPr>
          <w:rFonts w:ascii="Times New Roman" w:hAnsi="Times New Roman"/>
          <w:b/>
          <w:color w:val="auto"/>
          <w:sz w:val="22"/>
        </w:rPr>
      </w:pPr>
      <w:r>
        <w:rPr>
          <w:rFonts w:ascii="Times New Roman" w:hAnsi="Times New Roman"/>
          <w:b/>
          <w:color w:val="auto"/>
          <w:sz w:val="22"/>
        </w:rPr>
        <w:t xml:space="preserve">Pakiet </w:t>
      </w:r>
      <w:r>
        <w:rPr>
          <w:rFonts w:ascii="Times New Roman" w:hAnsi="Times New Roman"/>
          <w:b/>
          <w:color w:val="auto"/>
          <w:sz w:val="22"/>
        </w:rPr>
        <w:t>4</w:t>
      </w:r>
    </w:p>
    <w:p w:rsidR="00F41E06" w:rsidRDefault="00F41E06" w:rsidP="00F41E06">
      <w:pPr>
        <w:jc w:val="both"/>
        <w:rPr>
          <w:rFonts w:ascii="Times New Roman" w:hAnsi="Times New Roman"/>
          <w:b/>
          <w:color w:val="auto"/>
          <w:sz w:val="22"/>
        </w:rPr>
      </w:pPr>
    </w:p>
    <w:p w:rsidR="00F41E06" w:rsidRDefault="00F41E06" w:rsidP="00F41E06">
      <w:pPr>
        <w:jc w:val="both"/>
        <w:rPr>
          <w:rFonts w:ascii="Times New Roman" w:hAnsi="Times New Roman"/>
          <w:b/>
          <w:bCs/>
          <w:color w:val="000000" w:themeColor="text1"/>
          <w:sz w:val="22"/>
        </w:rPr>
      </w:pPr>
      <w:r>
        <w:rPr>
          <w:rFonts w:ascii="Times New Roman" w:hAnsi="Times New Roman"/>
          <w:color w:val="000000" w:themeColor="text1"/>
          <w:sz w:val="22"/>
        </w:rPr>
        <w:t xml:space="preserve">Dokonując  wyboru  najkorzystniejszej  oferty,  mając  na  względzie kryteria wyboru ofert określone  w Specyfikacji  Warunków  Zamówienia, </w:t>
      </w:r>
      <w:proofErr w:type="spellStart"/>
      <w:r>
        <w:rPr>
          <w:rFonts w:ascii="Times New Roman" w:hAnsi="Times New Roman"/>
          <w:color w:val="000000" w:themeColor="text1"/>
          <w:sz w:val="22"/>
        </w:rPr>
        <w:t>tj</w:t>
      </w:r>
      <w:proofErr w:type="spellEnd"/>
      <w:r>
        <w:rPr>
          <w:rFonts w:ascii="Times New Roman" w:hAnsi="Times New Roman"/>
          <w:color w:val="000000" w:themeColor="text1"/>
          <w:sz w:val="22"/>
        </w:rPr>
        <w:t xml:space="preserve">  cena – 100 %, w  prowadzonym  postępowaniu, Zamawiający uznaje za najkorzystniejszą w Pakiecie nr </w:t>
      </w:r>
      <w:r>
        <w:rPr>
          <w:rFonts w:ascii="Times New Roman" w:hAnsi="Times New Roman"/>
          <w:color w:val="000000" w:themeColor="text1"/>
          <w:sz w:val="22"/>
        </w:rPr>
        <w:t>4</w:t>
      </w:r>
      <w:r>
        <w:rPr>
          <w:rFonts w:ascii="Times New Roman" w:hAnsi="Times New Roman"/>
          <w:color w:val="000000" w:themeColor="text1"/>
          <w:sz w:val="22"/>
        </w:rPr>
        <w:t xml:space="preserve"> ofertę nr </w:t>
      </w:r>
      <w:r>
        <w:rPr>
          <w:rFonts w:ascii="Times New Roman" w:hAnsi="Times New Roman"/>
          <w:color w:val="000000" w:themeColor="text1"/>
          <w:sz w:val="22"/>
        </w:rPr>
        <w:t>2</w:t>
      </w:r>
      <w:r>
        <w:rPr>
          <w:rFonts w:ascii="Times New Roman" w:hAnsi="Times New Roman"/>
          <w:color w:val="000000" w:themeColor="text1"/>
          <w:sz w:val="22"/>
        </w:rPr>
        <w:t xml:space="preserve"> złożoną przez Wykonawcę </w:t>
      </w:r>
      <w:r>
        <w:rPr>
          <w:rFonts w:ascii="Times New Roman" w:hAnsi="Times New Roman"/>
          <w:b/>
          <w:bCs/>
          <w:color w:val="000000" w:themeColor="text1"/>
          <w:sz w:val="22"/>
        </w:rPr>
        <w:t>Farmacol Logistyka</w:t>
      </w:r>
      <w:r>
        <w:rPr>
          <w:rFonts w:ascii="Times New Roman" w:hAnsi="Times New Roman"/>
          <w:b/>
          <w:bCs/>
          <w:color w:val="000000" w:themeColor="text1"/>
          <w:sz w:val="22"/>
        </w:rPr>
        <w:t xml:space="preserve"> Sp. z o. o.:</w:t>
      </w:r>
    </w:p>
    <w:p w:rsidR="00F41E06" w:rsidRDefault="00F41E06" w:rsidP="00F41E06">
      <w:pPr>
        <w:jc w:val="both"/>
        <w:rPr>
          <w:rFonts w:ascii="Times New Roman" w:hAnsi="Times New Roman"/>
          <w:color w:val="000000" w:themeColor="text1"/>
          <w:sz w:val="22"/>
        </w:rPr>
      </w:pP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853"/>
        <w:gridCol w:w="2812"/>
        <w:gridCol w:w="1689"/>
        <w:gridCol w:w="2429"/>
        <w:gridCol w:w="2416"/>
      </w:tblGrid>
      <w:tr w:rsidR="00F41E06" w:rsidTr="00F41E06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E06" w:rsidRDefault="00F41E06">
            <w:pPr>
              <w:pStyle w:val="Akapitzlist"/>
              <w:ind w:left="0"/>
              <w:jc w:val="both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lastRenderedPageBreak/>
              <w:t>Numer oferty</w:t>
            </w:r>
          </w:p>
          <w:p w:rsidR="00F41E06" w:rsidRDefault="00F41E06">
            <w:pPr>
              <w:pStyle w:val="Akapitzlist"/>
              <w:ind w:left="0"/>
              <w:jc w:val="both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E06" w:rsidRDefault="00F41E06">
            <w:pPr>
              <w:jc w:val="both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>Nazwa oferenta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E06" w:rsidRDefault="00F41E06">
            <w:pPr>
              <w:jc w:val="both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>Numer pakietu, na który została złożona oferta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E06" w:rsidRDefault="00F41E06">
            <w:pPr>
              <w:jc w:val="both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 xml:space="preserve">Cena ofertowa 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E06" w:rsidRDefault="00F41E06">
            <w:pPr>
              <w:jc w:val="both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>SUMA PUNKTÓW</w:t>
            </w:r>
          </w:p>
          <w:p w:rsidR="00F41E06" w:rsidRDefault="00F41E06">
            <w:pPr>
              <w:jc w:val="both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>100% CENA</w:t>
            </w:r>
          </w:p>
        </w:tc>
      </w:tr>
      <w:tr w:rsidR="00F41E06" w:rsidTr="00F41E06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E06" w:rsidRDefault="00F41E06" w:rsidP="00F41E06">
            <w:pPr>
              <w:pStyle w:val="Akapitzlist"/>
              <w:ind w:left="0"/>
              <w:jc w:val="center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>2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E06" w:rsidRPr="00F41E06" w:rsidRDefault="00F41E06" w:rsidP="00F41E0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>Farmacol Logistyka Sp. z o.o.</w:t>
            </w:r>
          </w:p>
          <w:p w:rsidR="00F41E06" w:rsidRPr="00F41E06" w:rsidRDefault="00F41E06" w:rsidP="00F41E0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ul. Szopienicka 77, </w:t>
            </w:r>
          </w:p>
          <w:p w:rsidR="00F41E06" w:rsidRPr="00F41E06" w:rsidRDefault="00F41E06" w:rsidP="00F41E0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>40-431 Katowice</w:t>
            </w:r>
          </w:p>
          <w:p w:rsidR="00F41E06" w:rsidRPr="00F41E06" w:rsidRDefault="00F41E06" w:rsidP="00F41E06">
            <w:pPr>
              <w:tabs>
                <w:tab w:val="num" w:pos="284"/>
              </w:tabs>
              <w:ind w:right="423"/>
              <w:jc w:val="both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>NIP 525-240-95-76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E06" w:rsidRPr="00F41E06" w:rsidRDefault="00F41E06" w:rsidP="00F41E06">
            <w:pPr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>Pakiet 4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E06" w:rsidRPr="00F41E06" w:rsidRDefault="00F41E06" w:rsidP="00F41E06">
            <w:pPr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468 166,26 zł brutto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E06" w:rsidRPr="00F41E06" w:rsidRDefault="00F41E06" w:rsidP="00F41E06">
            <w:pPr>
              <w:jc w:val="center"/>
              <w:rPr>
                <w:rFonts w:ascii="Times New Roman" w:hAnsi="Times New Roman"/>
                <w:b/>
                <w:bCs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b/>
                <w:bCs/>
                <w:color w:val="auto"/>
                <w:sz w:val="20"/>
                <w:szCs w:val="20"/>
              </w:rPr>
              <w:t>100%</w:t>
            </w:r>
          </w:p>
        </w:tc>
      </w:tr>
    </w:tbl>
    <w:p w:rsidR="00F41E06" w:rsidRDefault="00F41E06" w:rsidP="00F41E06">
      <w:pPr>
        <w:jc w:val="both"/>
        <w:rPr>
          <w:rFonts w:ascii="Times New Roman" w:hAnsi="Times New Roman"/>
          <w:b/>
          <w:color w:val="auto"/>
          <w:sz w:val="22"/>
        </w:rPr>
      </w:pPr>
    </w:p>
    <w:p w:rsidR="00F41E06" w:rsidRDefault="00F41E06" w:rsidP="00F41E06">
      <w:pPr>
        <w:tabs>
          <w:tab w:val="num" w:pos="0"/>
        </w:tabs>
        <w:ind w:right="-2"/>
        <w:jc w:val="both"/>
        <w:rPr>
          <w:rFonts w:ascii="Times New Roman" w:hAnsi="Times New Roman"/>
          <w:color w:val="000000" w:themeColor="text1"/>
          <w:sz w:val="22"/>
        </w:rPr>
      </w:pPr>
      <w:r>
        <w:rPr>
          <w:rFonts w:ascii="Times New Roman" w:hAnsi="Times New Roman"/>
          <w:color w:val="000000" w:themeColor="text1"/>
          <w:sz w:val="22"/>
        </w:rPr>
        <w:t xml:space="preserve">Uzasadnienie wyboru: oferta zgodna z treścią SWZ, najkorzystniejsza pod względem przyjętego kryterium i w sumie uzyskała 100 punktów. </w:t>
      </w:r>
    </w:p>
    <w:p w:rsidR="00F41E06" w:rsidRDefault="00F41E06" w:rsidP="00F41E06">
      <w:pPr>
        <w:jc w:val="both"/>
        <w:rPr>
          <w:rFonts w:ascii="Times New Roman" w:hAnsi="Times New Roman"/>
          <w:b/>
          <w:color w:val="auto"/>
          <w:sz w:val="22"/>
        </w:rPr>
      </w:pPr>
    </w:p>
    <w:p w:rsidR="00F41E06" w:rsidRDefault="00F41E06" w:rsidP="00F41E06">
      <w:pPr>
        <w:jc w:val="both"/>
        <w:rPr>
          <w:rFonts w:ascii="Times New Roman" w:hAnsi="Times New Roman"/>
          <w:b/>
          <w:color w:val="auto"/>
          <w:sz w:val="22"/>
        </w:rPr>
      </w:pPr>
    </w:p>
    <w:p w:rsidR="00F41E06" w:rsidRDefault="00F41E06" w:rsidP="00F41E06">
      <w:pPr>
        <w:jc w:val="both"/>
        <w:rPr>
          <w:rFonts w:ascii="Times New Roman" w:hAnsi="Times New Roman"/>
          <w:b/>
          <w:color w:val="auto"/>
          <w:sz w:val="22"/>
        </w:rPr>
      </w:pPr>
      <w:r>
        <w:rPr>
          <w:rFonts w:ascii="Times New Roman" w:hAnsi="Times New Roman"/>
          <w:b/>
          <w:color w:val="auto"/>
          <w:sz w:val="22"/>
        </w:rPr>
        <w:t xml:space="preserve">Pakiet </w:t>
      </w:r>
      <w:r>
        <w:rPr>
          <w:rFonts w:ascii="Times New Roman" w:hAnsi="Times New Roman"/>
          <w:b/>
          <w:color w:val="auto"/>
          <w:sz w:val="22"/>
        </w:rPr>
        <w:t>5</w:t>
      </w:r>
    </w:p>
    <w:p w:rsidR="00F41E06" w:rsidRDefault="00F41E06" w:rsidP="00F41E06">
      <w:pPr>
        <w:jc w:val="both"/>
        <w:rPr>
          <w:rFonts w:ascii="Times New Roman" w:hAnsi="Times New Roman"/>
          <w:b/>
          <w:color w:val="auto"/>
          <w:sz w:val="22"/>
        </w:rPr>
      </w:pPr>
    </w:p>
    <w:p w:rsidR="00F41E06" w:rsidRDefault="00F41E06" w:rsidP="00F41E06">
      <w:pPr>
        <w:jc w:val="both"/>
        <w:rPr>
          <w:rFonts w:ascii="Times New Roman" w:hAnsi="Times New Roman"/>
          <w:color w:val="000000" w:themeColor="text1"/>
          <w:sz w:val="22"/>
        </w:rPr>
      </w:pPr>
      <w:r>
        <w:rPr>
          <w:rFonts w:ascii="Times New Roman" w:hAnsi="Times New Roman"/>
          <w:color w:val="000000" w:themeColor="text1"/>
          <w:sz w:val="22"/>
        </w:rPr>
        <w:t xml:space="preserve">Dokonując  wyboru  najkorzystniejszej  oferty,  mając  na  względzie kryteria wyboru ofert określone  w Specyfikacji  Warunków  Zamówienia, </w:t>
      </w:r>
      <w:proofErr w:type="spellStart"/>
      <w:r>
        <w:rPr>
          <w:rFonts w:ascii="Times New Roman" w:hAnsi="Times New Roman"/>
          <w:color w:val="000000" w:themeColor="text1"/>
          <w:sz w:val="22"/>
        </w:rPr>
        <w:t>tj</w:t>
      </w:r>
      <w:proofErr w:type="spellEnd"/>
      <w:r>
        <w:rPr>
          <w:rFonts w:ascii="Times New Roman" w:hAnsi="Times New Roman"/>
          <w:color w:val="000000" w:themeColor="text1"/>
          <w:sz w:val="22"/>
        </w:rPr>
        <w:t xml:space="preserve">  cena – 100 %, w  prowadzonym  postępowaniu, Zamawiający uznaje za najkorzystniejszą w Pakiecie nr </w:t>
      </w:r>
      <w:r>
        <w:rPr>
          <w:rFonts w:ascii="Times New Roman" w:hAnsi="Times New Roman"/>
          <w:color w:val="000000" w:themeColor="text1"/>
          <w:sz w:val="22"/>
        </w:rPr>
        <w:t>5</w:t>
      </w:r>
      <w:r>
        <w:rPr>
          <w:rFonts w:ascii="Times New Roman" w:hAnsi="Times New Roman"/>
          <w:color w:val="000000" w:themeColor="text1"/>
          <w:sz w:val="22"/>
        </w:rPr>
        <w:t xml:space="preserve"> ofertę nr </w:t>
      </w:r>
      <w:r>
        <w:rPr>
          <w:rFonts w:ascii="Times New Roman" w:hAnsi="Times New Roman"/>
          <w:color w:val="000000" w:themeColor="text1"/>
          <w:sz w:val="22"/>
        </w:rPr>
        <w:t>1</w:t>
      </w:r>
      <w:r>
        <w:rPr>
          <w:rFonts w:ascii="Times New Roman" w:hAnsi="Times New Roman"/>
          <w:color w:val="000000" w:themeColor="text1"/>
          <w:sz w:val="22"/>
        </w:rPr>
        <w:t xml:space="preserve"> złożoną przez Wykonawcę </w:t>
      </w:r>
      <w:r>
        <w:rPr>
          <w:rFonts w:ascii="Times New Roman" w:hAnsi="Times New Roman"/>
          <w:b/>
          <w:bCs/>
          <w:color w:val="000000" w:themeColor="text1"/>
          <w:sz w:val="22"/>
        </w:rPr>
        <w:t>Roche Polska</w:t>
      </w:r>
      <w:r>
        <w:rPr>
          <w:rFonts w:ascii="Times New Roman" w:hAnsi="Times New Roman"/>
          <w:b/>
          <w:bCs/>
          <w:color w:val="000000" w:themeColor="text1"/>
          <w:sz w:val="22"/>
        </w:rPr>
        <w:t xml:space="preserve"> Sp. z o. o.:</w:t>
      </w:r>
    </w:p>
    <w:p w:rsidR="00F41E06" w:rsidRDefault="00F41E06" w:rsidP="00F41E06">
      <w:pPr>
        <w:jc w:val="both"/>
        <w:rPr>
          <w:rFonts w:ascii="Times New Roman" w:hAnsi="Times New Roman"/>
          <w:b/>
          <w:color w:val="auto"/>
          <w:sz w:val="22"/>
        </w:rPr>
      </w:pP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853"/>
        <w:gridCol w:w="2812"/>
        <w:gridCol w:w="1689"/>
        <w:gridCol w:w="2429"/>
        <w:gridCol w:w="2416"/>
      </w:tblGrid>
      <w:tr w:rsidR="00F41E06" w:rsidTr="00F41E06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E06" w:rsidRDefault="00F41E06">
            <w:pPr>
              <w:pStyle w:val="Akapitzlist"/>
              <w:ind w:left="0"/>
              <w:jc w:val="both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>Numer oferty</w:t>
            </w:r>
          </w:p>
          <w:p w:rsidR="00F41E06" w:rsidRDefault="00F41E06">
            <w:pPr>
              <w:pStyle w:val="Akapitzlist"/>
              <w:ind w:left="0"/>
              <w:jc w:val="both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E06" w:rsidRDefault="00F41E06">
            <w:pPr>
              <w:jc w:val="both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>Nazwa oferenta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E06" w:rsidRDefault="00F41E06">
            <w:pPr>
              <w:jc w:val="both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>Numer pakietu, na który została złożona oferta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E06" w:rsidRDefault="00F41E06">
            <w:pPr>
              <w:jc w:val="both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 xml:space="preserve">Cena ofertowa 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E06" w:rsidRDefault="00F41E06">
            <w:pPr>
              <w:jc w:val="both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>SUMA PUNKTÓW</w:t>
            </w:r>
          </w:p>
          <w:p w:rsidR="00F41E06" w:rsidRDefault="00F41E06">
            <w:pPr>
              <w:jc w:val="both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>100% CENA</w:t>
            </w:r>
          </w:p>
        </w:tc>
      </w:tr>
      <w:tr w:rsidR="00F41E06" w:rsidTr="00F41E06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E06" w:rsidRDefault="00F41E06" w:rsidP="00F41E06">
            <w:pPr>
              <w:pStyle w:val="Akapitzlist"/>
              <w:ind w:left="0"/>
              <w:jc w:val="center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>1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E06" w:rsidRPr="00F41E06" w:rsidRDefault="00F41E06" w:rsidP="00F41E06">
            <w:pPr>
              <w:jc w:val="both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>Roche Polska Sp. z o. o</w:t>
            </w:r>
          </w:p>
          <w:p w:rsidR="00F41E06" w:rsidRPr="00F41E06" w:rsidRDefault="00F41E06" w:rsidP="00F41E06">
            <w:pPr>
              <w:jc w:val="both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ul. Domaniewska 39B, </w:t>
            </w:r>
          </w:p>
          <w:p w:rsidR="00F41E06" w:rsidRPr="00F41E06" w:rsidRDefault="00F41E06" w:rsidP="00F41E06">
            <w:pPr>
              <w:jc w:val="both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>02 – 672 Warszawa</w:t>
            </w:r>
          </w:p>
          <w:p w:rsidR="00F41E06" w:rsidRPr="00F41E06" w:rsidRDefault="00F41E06" w:rsidP="00F41E06">
            <w:pPr>
              <w:jc w:val="both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>NIP 522 00 14 461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E06" w:rsidRPr="00F41E06" w:rsidRDefault="00F41E06" w:rsidP="00F41E06">
            <w:pPr>
              <w:pStyle w:val="Akapitzlist"/>
              <w:ind w:left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>Pakiet 5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E06" w:rsidRPr="00F41E06" w:rsidRDefault="00F41E06" w:rsidP="00F41E06">
            <w:pPr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564 019,20 zł brutto</w:t>
            </w:r>
          </w:p>
          <w:p w:rsidR="00F41E06" w:rsidRPr="00F41E06" w:rsidRDefault="00F41E06" w:rsidP="00F41E06">
            <w:pPr>
              <w:pStyle w:val="Akapitzlist"/>
              <w:ind w:left="0"/>
              <w:rPr>
                <w:rFonts w:ascii="Times New Roman" w:hAnsi="Times New Roman"/>
                <w:color w:val="auto"/>
                <w:sz w:val="20"/>
                <w:szCs w:val="20"/>
              </w:rPr>
            </w:pP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E06" w:rsidRPr="00F41E06" w:rsidRDefault="00F41E06" w:rsidP="00F41E06">
            <w:pPr>
              <w:jc w:val="center"/>
              <w:rPr>
                <w:rFonts w:ascii="Times New Roman" w:hAnsi="Times New Roman"/>
                <w:b/>
                <w:bCs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b/>
                <w:bCs/>
                <w:color w:val="auto"/>
                <w:sz w:val="20"/>
                <w:szCs w:val="20"/>
              </w:rPr>
              <w:t>100%</w:t>
            </w:r>
          </w:p>
        </w:tc>
      </w:tr>
    </w:tbl>
    <w:p w:rsidR="00F41E06" w:rsidRDefault="00F41E06" w:rsidP="00F41E06">
      <w:pPr>
        <w:jc w:val="both"/>
        <w:rPr>
          <w:rFonts w:ascii="Times New Roman" w:hAnsi="Times New Roman"/>
          <w:b/>
          <w:color w:val="auto"/>
          <w:sz w:val="22"/>
        </w:rPr>
      </w:pPr>
    </w:p>
    <w:p w:rsidR="00F41E06" w:rsidRDefault="00F41E06" w:rsidP="00F41E06">
      <w:pPr>
        <w:tabs>
          <w:tab w:val="num" w:pos="0"/>
        </w:tabs>
        <w:ind w:right="-2"/>
        <w:jc w:val="both"/>
        <w:rPr>
          <w:rFonts w:ascii="Times New Roman" w:hAnsi="Times New Roman"/>
          <w:color w:val="000000" w:themeColor="text1"/>
          <w:sz w:val="22"/>
        </w:rPr>
      </w:pPr>
      <w:r>
        <w:rPr>
          <w:rFonts w:ascii="Times New Roman" w:hAnsi="Times New Roman"/>
          <w:color w:val="000000" w:themeColor="text1"/>
          <w:sz w:val="22"/>
        </w:rPr>
        <w:t xml:space="preserve">Uzasadnienie wyboru: oferta zgodna z treścią SWZ, najkorzystniejsza pod względem przyjętego kryterium i w sumie uzyskała 100 punktów. </w:t>
      </w:r>
    </w:p>
    <w:p w:rsidR="00F41E06" w:rsidRDefault="00F41E06" w:rsidP="00F41E06">
      <w:pPr>
        <w:jc w:val="both"/>
        <w:rPr>
          <w:rFonts w:ascii="Times New Roman" w:hAnsi="Times New Roman"/>
          <w:b/>
          <w:color w:val="auto"/>
          <w:sz w:val="22"/>
        </w:rPr>
      </w:pPr>
    </w:p>
    <w:p w:rsidR="00F41E06" w:rsidRDefault="00F41E06" w:rsidP="00F41E06">
      <w:pPr>
        <w:jc w:val="both"/>
        <w:rPr>
          <w:rFonts w:ascii="Times New Roman" w:hAnsi="Times New Roman"/>
          <w:b/>
          <w:color w:val="auto"/>
          <w:sz w:val="22"/>
        </w:rPr>
      </w:pPr>
    </w:p>
    <w:p w:rsidR="00F41E06" w:rsidRDefault="00F41E06" w:rsidP="00F41E06">
      <w:pPr>
        <w:jc w:val="both"/>
        <w:rPr>
          <w:rFonts w:ascii="Times New Roman" w:hAnsi="Times New Roman"/>
          <w:b/>
          <w:color w:val="auto"/>
          <w:sz w:val="22"/>
        </w:rPr>
      </w:pPr>
      <w:r>
        <w:rPr>
          <w:rFonts w:ascii="Times New Roman" w:hAnsi="Times New Roman"/>
          <w:b/>
          <w:color w:val="auto"/>
          <w:sz w:val="22"/>
        </w:rPr>
        <w:t>Pakiet 6</w:t>
      </w:r>
    </w:p>
    <w:p w:rsidR="00F41E06" w:rsidRDefault="00F41E06" w:rsidP="00F41E06">
      <w:pPr>
        <w:jc w:val="both"/>
        <w:rPr>
          <w:rFonts w:ascii="Times New Roman" w:hAnsi="Times New Roman"/>
          <w:b/>
          <w:color w:val="auto"/>
          <w:sz w:val="22"/>
        </w:rPr>
      </w:pPr>
    </w:p>
    <w:p w:rsidR="00F41E06" w:rsidRDefault="00F41E06" w:rsidP="00F41E06">
      <w:pPr>
        <w:jc w:val="both"/>
        <w:rPr>
          <w:rFonts w:ascii="Times New Roman" w:hAnsi="Times New Roman"/>
          <w:color w:val="000000" w:themeColor="text1"/>
          <w:sz w:val="22"/>
        </w:rPr>
      </w:pPr>
      <w:r>
        <w:rPr>
          <w:rFonts w:ascii="Times New Roman" w:hAnsi="Times New Roman"/>
          <w:color w:val="000000" w:themeColor="text1"/>
          <w:sz w:val="22"/>
        </w:rPr>
        <w:t xml:space="preserve">Dokonując  wyboru  najkorzystniejszej  oferty,  mając  na  względzie kryteria wyboru ofert określone  w Specyfikacji  Warunków  Zamówienia, </w:t>
      </w:r>
      <w:proofErr w:type="spellStart"/>
      <w:r>
        <w:rPr>
          <w:rFonts w:ascii="Times New Roman" w:hAnsi="Times New Roman"/>
          <w:color w:val="000000" w:themeColor="text1"/>
          <w:sz w:val="22"/>
        </w:rPr>
        <w:t>tj</w:t>
      </w:r>
      <w:proofErr w:type="spellEnd"/>
      <w:r>
        <w:rPr>
          <w:rFonts w:ascii="Times New Roman" w:hAnsi="Times New Roman"/>
          <w:color w:val="000000" w:themeColor="text1"/>
          <w:sz w:val="22"/>
        </w:rPr>
        <w:t xml:space="preserve">  cena – 100 %, w  prowadzonym  postępowaniu, Zamawiający uznaje za najkorzystniejszą w Pakiecie nr </w:t>
      </w:r>
      <w:r>
        <w:rPr>
          <w:rFonts w:ascii="Times New Roman" w:hAnsi="Times New Roman"/>
          <w:color w:val="000000" w:themeColor="text1"/>
          <w:sz w:val="22"/>
        </w:rPr>
        <w:t>6</w:t>
      </w:r>
      <w:r>
        <w:rPr>
          <w:rFonts w:ascii="Times New Roman" w:hAnsi="Times New Roman"/>
          <w:color w:val="000000" w:themeColor="text1"/>
          <w:sz w:val="22"/>
        </w:rPr>
        <w:t xml:space="preserve"> ofertę nr </w:t>
      </w:r>
      <w:r>
        <w:rPr>
          <w:rFonts w:ascii="Times New Roman" w:hAnsi="Times New Roman"/>
          <w:color w:val="000000" w:themeColor="text1"/>
          <w:sz w:val="22"/>
        </w:rPr>
        <w:t>4</w:t>
      </w:r>
      <w:r>
        <w:rPr>
          <w:rFonts w:ascii="Times New Roman" w:hAnsi="Times New Roman"/>
          <w:color w:val="000000" w:themeColor="text1"/>
          <w:sz w:val="22"/>
        </w:rPr>
        <w:t xml:space="preserve"> złożoną przez Wykonawcę </w:t>
      </w:r>
      <w:proofErr w:type="spellStart"/>
      <w:r>
        <w:rPr>
          <w:rFonts w:ascii="Times New Roman" w:hAnsi="Times New Roman"/>
          <w:b/>
          <w:bCs/>
          <w:color w:val="000000" w:themeColor="text1"/>
          <w:sz w:val="22"/>
        </w:rPr>
        <w:t>Urtica</w:t>
      </w:r>
      <w:proofErr w:type="spellEnd"/>
      <w:r>
        <w:rPr>
          <w:rFonts w:ascii="Times New Roman" w:hAnsi="Times New Roman"/>
          <w:b/>
          <w:bCs/>
          <w:color w:val="000000" w:themeColor="text1"/>
          <w:sz w:val="22"/>
        </w:rPr>
        <w:t xml:space="preserve"> Sp. z o. o.</w:t>
      </w:r>
      <w:r>
        <w:rPr>
          <w:rFonts w:ascii="Times New Roman" w:hAnsi="Times New Roman"/>
          <w:color w:val="000000" w:themeColor="text1"/>
          <w:sz w:val="22"/>
        </w:rPr>
        <w:t xml:space="preserve"> :</w:t>
      </w:r>
    </w:p>
    <w:p w:rsidR="00F41E06" w:rsidRDefault="00F41E06" w:rsidP="00F41E06">
      <w:pPr>
        <w:jc w:val="both"/>
        <w:rPr>
          <w:rFonts w:ascii="Times New Roman" w:hAnsi="Times New Roman"/>
          <w:b/>
          <w:color w:val="auto"/>
          <w:sz w:val="22"/>
        </w:rPr>
      </w:pP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853"/>
        <w:gridCol w:w="2812"/>
        <w:gridCol w:w="1689"/>
        <w:gridCol w:w="2429"/>
        <w:gridCol w:w="2416"/>
      </w:tblGrid>
      <w:tr w:rsidR="00F41E06" w:rsidTr="00F41E06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E06" w:rsidRDefault="00F41E06">
            <w:pPr>
              <w:pStyle w:val="Akapitzlist"/>
              <w:ind w:left="0"/>
              <w:jc w:val="both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>Numer oferty</w:t>
            </w:r>
          </w:p>
          <w:p w:rsidR="00F41E06" w:rsidRDefault="00F41E06">
            <w:pPr>
              <w:pStyle w:val="Akapitzlist"/>
              <w:ind w:left="0"/>
              <w:jc w:val="both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E06" w:rsidRDefault="00F41E06">
            <w:pPr>
              <w:jc w:val="both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>Nazwa oferenta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E06" w:rsidRDefault="00F41E06">
            <w:pPr>
              <w:jc w:val="both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>Numer pakietu, na który została złożona oferta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E06" w:rsidRDefault="00F41E06">
            <w:pPr>
              <w:jc w:val="both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 xml:space="preserve">Cena ofertowa 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E06" w:rsidRDefault="00F41E06">
            <w:pPr>
              <w:jc w:val="both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>SUMA PUNKTÓW</w:t>
            </w:r>
          </w:p>
          <w:p w:rsidR="00F41E06" w:rsidRDefault="00F41E06">
            <w:pPr>
              <w:jc w:val="both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>100% CENA</w:t>
            </w:r>
          </w:p>
        </w:tc>
      </w:tr>
      <w:tr w:rsidR="00F41E06" w:rsidTr="00F41E06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E06" w:rsidRDefault="00F41E06" w:rsidP="00F41E06">
            <w:pPr>
              <w:pStyle w:val="Akapitzlist"/>
              <w:ind w:left="0"/>
              <w:jc w:val="center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>4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E06" w:rsidRPr="00F41E06" w:rsidRDefault="00F41E06" w:rsidP="00F41E06">
            <w:pPr>
              <w:jc w:val="both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spellStart"/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>Urtica</w:t>
            </w:r>
            <w:proofErr w:type="spellEnd"/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Sp. z o.o.</w:t>
            </w:r>
          </w:p>
          <w:p w:rsidR="00F41E06" w:rsidRPr="00F41E06" w:rsidRDefault="00F41E06" w:rsidP="00F41E06">
            <w:pPr>
              <w:jc w:val="both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ul. Krzemieniecka 120, </w:t>
            </w:r>
          </w:p>
          <w:p w:rsidR="00F41E06" w:rsidRPr="00F41E06" w:rsidRDefault="00F41E06" w:rsidP="00F41E06">
            <w:pPr>
              <w:jc w:val="both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>54-613 Wrocław</w:t>
            </w:r>
          </w:p>
          <w:p w:rsidR="00F41E06" w:rsidRPr="00F41E06" w:rsidRDefault="00F41E06" w:rsidP="00F41E06">
            <w:pPr>
              <w:jc w:val="both"/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>NIP 894-25-56-799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E06" w:rsidRPr="00F41E06" w:rsidRDefault="00F41E06" w:rsidP="00F41E06">
            <w:pPr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>Pakiet 6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E06" w:rsidRPr="00F41E06" w:rsidRDefault="00F41E06" w:rsidP="00F41E06">
            <w:pPr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 xml:space="preserve"> 69 119,89 zł</w:t>
            </w:r>
            <w:bookmarkStart w:id="0" w:name="_GoBack"/>
            <w:bookmarkEnd w:id="0"/>
            <w:r w:rsidRPr="00F41E06"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 xml:space="preserve"> brutto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E06" w:rsidRPr="00F41E06" w:rsidRDefault="00F41E06" w:rsidP="00F41E06">
            <w:pPr>
              <w:jc w:val="center"/>
              <w:rPr>
                <w:rFonts w:ascii="Times New Roman" w:hAnsi="Times New Roman"/>
                <w:b/>
                <w:bCs/>
                <w:color w:val="auto"/>
                <w:sz w:val="20"/>
                <w:szCs w:val="20"/>
                <w:lang w:val="en-US"/>
              </w:rPr>
            </w:pPr>
            <w:r w:rsidRPr="00F41E06">
              <w:rPr>
                <w:rFonts w:ascii="Times New Roman" w:hAnsi="Times New Roman"/>
                <w:b/>
                <w:bCs/>
                <w:color w:val="auto"/>
                <w:sz w:val="20"/>
                <w:szCs w:val="20"/>
                <w:lang w:val="en-US"/>
              </w:rPr>
              <w:t>100%</w:t>
            </w:r>
          </w:p>
        </w:tc>
      </w:tr>
    </w:tbl>
    <w:p w:rsidR="00F41E06" w:rsidRDefault="00F41E06" w:rsidP="00F41E06">
      <w:pPr>
        <w:jc w:val="both"/>
        <w:rPr>
          <w:rFonts w:ascii="Times New Roman" w:hAnsi="Times New Roman"/>
          <w:b/>
          <w:color w:val="auto"/>
          <w:sz w:val="22"/>
        </w:rPr>
      </w:pPr>
    </w:p>
    <w:p w:rsidR="00F41E06" w:rsidRDefault="00F41E06" w:rsidP="00F41E06">
      <w:pPr>
        <w:tabs>
          <w:tab w:val="num" w:pos="0"/>
        </w:tabs>
        <w:ind w:right="-2"/>
        <w:jc w:val="both"/>
        <w:rPr>
          <w:rFonts w:ascii="Times New Roman" w:hAnsi="Times New Roman"/>
          <w:color w:val="000000" w:themeColor="text1"/>
          <w:sz w:val="22"/>
        </w:rPr>
      </w:pPr>
      <w:r>
        <w:rPr>
          <w:rFonts w:ascii="Times New Roman" w:hAnsi="Times New Roman"/>
          <w:color w:val="000000" w:themeColor="text1"/>
          <w:sz w:val="22"/>
        </w:rPr>
        <w:t xml:space="preserve">Uzasadnienie wyboru: oferta zgodna z treścią SWZ, najkorzystniejsza pod względem przyjętego kryterium i w sumie uzyskała 100 punktów. </w:t>
      </w:r>
    </w:p>
    <w:p w:rsidR="00F41E06" w:rsidRDefault="00F41E06" w:rsidP="00F41E06">
      <w:pPr>
        <w:jc w:val="both"/>
        <w:rPr>
          <w:rFonts w:ascii="Times New Roman" w:hAnsi="Times New Roman"/>
          <w:b/>
          <w:color w:val="auto"/>
          <w:sz w:val="22"/>
        </w:rPr>
      </w:pPr>
    </w:p>
    <w:p w:rsidR="00F41E06" w:rsidRDefault="00F41E06" w:rsidP="00F41E06">
      <w:pPr>
        <w:jc w:val="both"/>
        <w:rPr>
          <w:rFonts w:ascii="Times New Roman" w:hAnsi="Times New Roman"/>
          <w:b/>
          <w:color w:val="auto"/>
          <w:sz w:val="22"/>
        </w:rPr>
      </w:pPr>
    </w:p>
    <w:p w:rsidR="00F41E06" w:rsidRDefault="00F41E06" w:rsidP="00F41E06">
      <w:pPr>
        <w:jc w:val="both"/>
        <w:rPr>
          <w:rFonts w:ascii="Times New Roman" w:hAnsi="Times New Roman"/>
          <w:b/>
          <w:color w:val="auto"/>
          <w:sz w:val="22"/>
        </w:rPr>
      </w:pPr>
    </w:p>
    <w:p w:rsidR="00F41E06" w:rsidRDefault="00F41E06" w:rsidP="00F41E06">
      <w:pPr>
        <w:jc w:val="both"/>
        <w:rPr>
          <w:rFonts w:ascii="Times New Roman" w:hAnsi="Times New Roman"/>
          <w:b/>
          <w:color w:val="auto"/>
          <w:sz w:val="22"/>
        </w:rPr>
      </w:pPr>
    </w:p>
    <w:p w:rsidR="00F41E06" w:rsidRDefault="00F41E06" w:rsidP="00F41E06">
      <w:pPr>
        <w:jc w:val="both"/>
        <w:rPr>
          <w:rFonts w:ascii="Times New Roman" w:hAnsi="Times New Roman"/>
          <w:bCs/>
          <w:color w:val="auto"/>
          <w:sz w:val="22"/>
        </w:rPr>
      </w:pPr>
    </w:p>
    <w:p w:rsidR="00F41E06" w:rsidRDefault="00F41E06" w:rsidP="00F41E06">
      <w:pPr>
        <w:jc w:val="both"/>
        <w:rPr>
          <w:rFonts w:ascii="Times New Roman" w:hAnsi="Times New Roman"/>
          <w:b/>
          <w:color w:val="auto"/>
          <w:sz w:val="22"/>
        </w:rPr>
      </w:pPr>
      <w:r>
        <w:rPr>
          <w:rFonts w:ascii="Times New Roman" w:hAnsi="Times New Roman"/>
          <w:b/>
          <w:color w:val="auto"/>
          <w:sz w:val="22"/>
        </w:rPr>
        <w:t xml:space="preserve">II. </w:t>
      </w:r>
    </w:p>
    <w:p w:rsidR="00F41E06" w:rsidRDefault="00F41E06" w:rsidP="00F41E06">
      <w:pPr>
        <w:jc w:val="both"/>
        <w:rPr>
          <w:rFonts w:ascii="Times New Roman" w:hAnsi="Times New Roman"/>
          <w:bCs/>
          <w:color w:val="auto"/>
          <w:sz w:val="22"/>
        </w:rPr>
      </w:pPr>
      <w:r>
        <w:rPr>
          <w:rFonts w:ascii="Times New Roman" w:hAnsi="Times New Roman"/>
          <w:bCs/>
          <w:color w:val="auto"/>
          <w:sz w:val="22"/>
        </w:rPr>
        <w:t>Streszczenie wszystkich złożonych ofert oraz informacja o przyznanej punktacji: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854"/>
        <w:gridCol w:w="2744"/>
        <w:gridCol w:w="1778"/>
        <w:gridCol w:w="2418"/>
        <w:gridCol w:w="2405"/>
      </w:tblGrid>
      <w:tr w:rsidR="00F41E06" w:rsidTr="00947462"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E06" w:rsidRPr="00F41E06" w:rsidRDefault="00F41E06" w:rsidP="00947462">
            <w:pPr>
              <w:pStyle w:val="Akapitzlist"/>
              <w:ind w:left="0"/>
              <w:jc w:val="both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>Numer oferty</w:t>
            </w:r>
          </w:p>
          <w:p w:rsidR="00F41E06" w:rsidRPr="00F41E06" w:rsidRDefault="00F41E06" w:rsidP="00947462">
            <w:pPr>
              <w:pStyle w:val="Akapitzlist"/>
              <w:ind w:left="0"/>
              <w:jc w:val="both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E06" w:rsidRPr="00F41E06" w:rsidRDefault="00F41E06" w:rsidP="00947462">
            <w:pPr>
              <w:jc w:val="both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>Nazwa oferenta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E06" w:rsidRPr="00F41E06" w:rsidRDefault="00F41E06" w:rsidP="00947462">
            <w:pPr>
              <w:jc w:val="both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>Numer pakietu, na który została złożona oferta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E06" w:rsidRPr="00F41E06" w:rsidRDefault="00F41E06" w:rsidP="00947462">
            <w:pPr>
              <w:jc w:val="both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 xml:space="preserve">Cena ofertowa 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E06" w:rsidRPr="00F41E06" w:rsidRDefault="00F41E06" w:rsidP="00947462">
            <w:pPr>
              <w:jc w:val="both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>SUMA PUNKTÓW</w:t>
            </w:r>
          </w:p>
          <w:p w:rsidR="00F41E06" w:rsidRPr="00F41E06" w:rsidRDefault="00F41E06" w:rsidP="00947462">
            <w:pPr>
              <w:jc w:val="both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>100% CENA</w:t>
            </w:r>
          </w:p>
        </w:tc>
      </w:tr>
      <w:tr w:rsidR="00F41E06" w:rsidRPr="00C16F93" w:rsidTr="00947462">
        <w:trPr>
          <w:trHeight w:val="1012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1E06" w:rsidRPr="00F41E06" w:rsidRDefault="00F41E06" w:rsidP="00947462">
            <w:pPr>
              <w:pStyle w:val="Akapitzlist"/>
              <w:ind w:left="0"/>
              <w:jc w:val="center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>1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1E06" w:rsidRPr="00F41E06" w:rsidRDefault="00F41E06" w:rsidP="00947462">
            <w:pPr>
              <w:jc w:val="both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>Roche Polska Sp. z o. o</w:t>
            </w:r>
          </w:p>
          <w:p w:rsidR="00F41E06" w:rsidRPr="00F41E06" w:rsidRDefault="00F41E06" w:rsidP="00947462">
            <w:pPr>
              <w:jc w:val="both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ul. Domaniewska 39B, </w:t>
            </w:r>
          </w:p>
          <w:p w:rsidR="00F41E06" w:rsidRPr="00F41E06" w:rsidRDefault="00F41E06" w:rsidP="00947462">
            <w:pPr>
              <w:jc w:val="both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>02 – 672 Warszawa</w:t>
            </w:r>
          </w:p>
          <w:p w:rsidR="00F41E06" w:rsidRPr="00F41E06" w:rsidRDefault="00F41E06" w:rsidP="00947462">
            <w:pPr>
              <w:jc w:val="both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>NIP 522 00 14 461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1E06" w:rsidRPr="00F41E06" w:rsidRDefault="00F41E06" w:rsidP="00947462">
            <w:pPr>
              <w:pStyle w:val="Akapitzlist"/>
              <w:ind w:left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>Pakiet 5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1E06" w:rsidRPr="00F41E06" w:rsidRDefault="00F41E06" w:rsidP="00947462">
            <w:pPr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564 019,20 zł brutto</w:t>
            </w:r>
          </w:p>
          <w:p w:rsidR="00F41E06" w:rsidRPr="00F41E06" w:rsidRDefault="00F41E06" w:rsidP="00947462">
            <w:pPr>
              <w:pStyle w:val="Akapitzlist"/>
              <w:ind w:left="0"/>
              <w:rPr>
                <w:rFonts w:ascii="Times New Roman" w:hAnsi="Times New Roman"/>
                <w:color w:val="auto"/>
                <w:sz w:val="20"/>
                <w:szCs w:val="20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1E06" w:rsidRPr="00F41E06" w:rsidRDefault="00F41E06" w:rsidP="00947462">
            <w:pPr>
              <w:jc w:val="center"/>
              <w:rPr>
                <w:rFonts w:ascii="Times New Roman" w:hAnsi="Times New Roman"/>
                <w:b/>
                <w:bCs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b/>
                <w:bCs/>
                <w:color w:val="auto"/>
                <w:sz w:val="20"/>
                <w:szCs w:val="20"/>
              </w:rPr>
              <w:t>100%</w:t>
            </w:r>
          </w:p>
        </w:tc>
      </w:tr>
      <w:tr w:rsidR="00F41E06" w:rsidRPr="00C16F93" w:rsidTr="00947462"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E06" w:rsidRPr="00F41E06" w:rsidRDefault="00F41E06" w:rsidP="00947462">
            <w:pPr>
              <w:pStyle w:val="Akapitzlist"/>
              <w:ind w:left="0"/>
              <w:jc w:val="center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>2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E06" w:rsidRPr="00F41E06" w:rsidRDefault="00F41E06" w:rsidP="0094746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>Farmacol Logistyka Sp. z o.o.</w:t>
            </w:r>
          </w:p>
          <w:p w:rsidR="00F41E06" w:rsidRPr="00F41E06" w:rsidRDefault="00F41E06" w:rsidP="0094746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ul. Szopienicka 77, </w:t>
            </w:r>
          </w:p>
          <w:p w:rsidR="00F41E06" w:rsidRPr="00F41E06" w:rsidRDefault="00F41E06" w:rsidP="0094746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>40-431 Katowice</w:t>
            </w:r>
          </w:p>
          <w:p w:rsidR="00F41E06" w:rsidRPr="00F41E06" w:rsidRDefault="00F41E06" w:rsidP="00947462">
            <w:pPr>
              <w:tabs>
                <w:tab w:val="num" w:pos="284"/>
              </w:tabs>
              <w:ind w:right="423"/>
              <w:jc w:val="both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>NIP 525-240-95-76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E06" w:rsidRPr="00F41E06" w:rsidRDefault="00F41E06" w:rsidP="00947462">
            <w:pPr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>Pakiet 4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E06" w:rsidRPr="00F41E06" w:rsidRDefault="00F41E06" w:rsidP="00947462">
            <w:pPr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468 166,26 zł brutto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E06" w:rsidRPr="00F41E06" w:rsidRDefault="00F41E06" w:rsidP="00947462">
            <w:pPr>
              <w:jc w:val="center"/>
              <w:rPr>
                <w:rFonts w:ascii="Times New Roman" w:hAnsi="Times New Roman"/>
                <w:b/>
                <w:bCs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b/>
                <w:bCs/>
                <w:color w:val="auto"/>
                <w:sz w:val="20"/>
                <w:szCs w:val="20"/>
              </w:rPr>
              <w:t>100%</w:t>
            </w:r>
          </w:p>
        </w:tc>
      </w:tr>
      <w:tr w:rsidR="00F41E06" w:rsidRPr="00C16F93" w:rsidTr="00947462"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E06" w:rsidRPr="00F41E06" w:rsidRDefault="00F41E06" w:rsidP="00947462">
            <w:pPr>
              <w:pStyle w:val="Akapitzlist"/>
              <w:ind w:left="0"/>
              <w:jc w:val="center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>3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E06" w:rsidRPr="00F41E06" w:rsidRDefault="00F41E06" w:rsidP="00947462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ABBVIE SP. Z O.O. </w:t>
            </w:r>
          </w:p>
          <w:p w:rsidR="00F41E06" w:rsidRPr="00F41E06" w:rsidRDefault="00F41E06" w:rsidP="00947462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ul. Postępu 21B, Warszawa 02-676 </w:t>
            </w:r>
          </w:p>
          <w:p w:rsidR="00F41E06" w:rsidRPr="00F41E06" w:rsidRDefault="00F41E06" w:rsidP="00947462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NIP 5252515835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E06" w:rsidRPr="00F41E06" w:rsidRDefault="00F41E06" w:rsidP="00947462">
            <w:pPr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>Pakiet 7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E06" w:rsidRPr="00F41E06" w:rsidRDefault="00F41E06" w:rsidP="00947462">
            <w:pPr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125 124,48 zł brutto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E06" w:rsidRPr="00F41E06" w:rsidRDefault="00F41E06" w:rsidP="00947462">
            <w:pPr>
              <w:jc w:val="center"/>
              <w:rPr>
                <w:rFonts w:ascii="Times New Roman" w:hAnsi="Times New Roman"/>
                <w:b/>
                <w:bCs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b/>
                <w:bCs/>
                <w:color w:val="auto"/>
                <w:sz w:val="20"/>
                <w:szCs w:val="20"/>
              </w:rPr>
              <w:t>100%</w:t>
            </w:r>
          </w:p>
        </w:tc>
      </w:tr>
      <w:tr w:rsidR="00F41E06" w:rsidRPr="00C16F93" w:rsidTr="00947462"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E06" w:rsidRPr="00F41E06" w:rsidRDefault="00F41E06" w:rsidP="00947462">
            <w:pPr>
              <w:pStyle w:val="Akapitzlist"/>
              <w:ind w:left="0"/>
              <w:jc w:val="center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>4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E06" w:rsidRPr="00F41E06" w:rsidRDefault="00F41E06" w:rsidP="00947462">
            <w:pPr>
              <w:jc w:val="both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spellStart"/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>Urtica</w:t>
            </w:r>
            <w:proofErr w:type="spellEnd"/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Sp. z o.o.</w:t>
            </w:r>
          </w:p>
          <w:p w:rsidR="00F41E06" w:rsidRPr="00F41E06" w:rsidRDefault="00F41E06" w:rsidP="00947462">
            <w:pPr>
              <w:jc w:val="both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ul. Krzemieniecka 120, </w:t>
            </w:r>
          </w:p>
          <w:p w:rsidR="00F41E06" w:rsidRPr="00F41E06" w:rsidRDefault="00F41E06" w:rsidP="00947462">
            <w:pPr>
              <w:jc w:val="both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>54-613 Wrocław</w:t>
            </w:r>
          </w:p>
          <w:p w:rsidR="00F41E06" w:rsidRPr="00F41E06" w:rsidRDefault="00F41E06" w:rsidP="00947462">
            <w:pPr>
              <w:jc w:val="both"/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>NIP 894-25-56-799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E06" w:rsidRPr="00F41E06" w:rsidRDefault="00F41E06" w:rsidP="00947462">
            <w:pPr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>Pakiet 6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E06" w:rsidRPr="00F41E06" w:rsidRDefault="00F41E06" w:rsidP="00947462">
            <w:pPr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 xml:space="preserve"> 69 119,89 zł brutto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E06" w:rsidRPr="00F41E06" w:rsidRDefault="00F41E06" w:rsidP="00947462">
            <w:pPr>
              <w:jc w:val="center"/>
              <w:rPr>
                <w:rFonts w:ascii="Times New Roman" w:hAnsi="Times New Roman"/>
                <w:b/>
                <w:bCs/>
                <w:color w:val="auto"/>
                <w:sz w:val="20"/>
                <w:szCs w:val="20"/>
                <w:lang w:val="en-US"/>
              </w:rPr>
            </w:pPr>
            <w:r w:rsidRPr="00F41E06">
              <w:rPr>
                <w:rFonts w:ascii="Times New Roman" w:hAnsi="Times New Roman"/>
                <w:b/>
                <w:bCs/>
                <w:color w:val="auto"/>
                <w:sz w:val="20"/>
                <w:szCs w:val="20"/>
                <w:lang w:val="en-US"/>
              </w:rPr>
              <w:t>100%</w:t>
            </w:r>
          </w:p>
        </w:tc>
      </w:tr>
      <w:tr w:rsidR="00F41E06" w:rsidRPr="00C16F93" w:rsidTr="00947462">
        <w:trPr>
          <w:trHeight w:val="503"/>
        </w:trPr>
        <w:tc>
          <w:tcPr>
            <w:tcW w:w="8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1E06" w:rsidRPr="00F41E06" w:rsidRDefault="00F41E06" w:rsidP="00947462">
            <w:pPr>
              <w:pStyle w:val="Akapitzlist"/>
              <w:ind w:left="0"/>
              <w:jc w:val="center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>5</w:t>
            </w:r>
          </w:p>
        </w:tc>
        <w:tc>
          <w:tcPr>
            <w:tcW w:w="32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1E06" w:rsidRPr="00F41E06" w:rsidRDefault="00F41E06" w:rsidP="00947462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Lek S.A. </w:t>
            </w:r>
          </w:p>
          <w:p w:rsidR="00F41E06" w:rsidRPr="00F41E06" w:rsidRDefault="00F41E06" w:rsidP="00947462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ul. Podlipie 16 </w:t>
            </w:r>
          </w:p>
          <w:p w:rsidR="00F41E06" w:rsidRPr="00F41E06" w:rsidRDefault="00F41E06" w:rsidP="00947462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95 – 010 Stryków </w:t>
            </w:r>
          </w:p>
          <w:p w:rsidR="00F41E06" w:rsidRPr="00F41E06" w:rsidRDefault="00F41E06" w:rsidP="00947462">
            <w:pPr>
              <w:jc w:val="both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>NIP 7281341936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E06" w:rsidRPr="00F41E06" w:rsidRDefault="00F41E06" w:rsidP="00947462">
            <w:pPr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>Pakiet 1(po złożeniu oferty dodatkowej)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1E06" w:rsidRPr="00F41E06" w:rsidRDefault="00F41E06" w:rsidP="00947462">
            <w:pPr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>114 048,00 zł brutto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1E06" w:rsidRPr="00F41E06" w:rsidRDefault="00F41E06" w:rsidP="00947462">
            <w:pPr>
              <w:jc w:val="center"/>
              <w:rPr>
                <w:rFonts w:ascii="Times New Roman" w:hAnsi="Times New Roman"/>
                <w:b/>
                <w:bCs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b/>
                <w:bCs/>
                <w:color w:val="auto"/>
                <w:sz w:val="20"/>
                <w:szCs w:val="20"/>
              </w:rPr>
              <w:t>100%</w:t>
            </w:r>
          </w:p>
        </w:tc>
      </w:tr>
      <w:tr w:rsidR="00F41E06" w:rsidRPr="00271E76" w:rsidTr="00947462">
        <w:trPr>
          <w:trHeight w:val="248"/>
        </w:trPr>
        <w:tc>
          <w:tcPr>
            <w:tcW w:w="8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1E06" w:rsidRPr="00F41E06" w:rsidRDefault="00F41E06" w:rsidP="00947462">
            <w:pPr>
              <w:pStyle w:val="Akapitzlist"/>
              <w:ind w:left="0"/>
              <w:jc w:val="center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1E06" w:rsidRPr="00F41E06" w:rsidRDefault="00F41E06" w:rsidP="00947462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E06" w:rsidRPr="00F41E06" w:rsidRDefault="00F41E06" w:rsidP="00947462">
            <w:pPr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>Pakiet 2</w:t>
            </w:r>
          </w:p>
          <w:p w:rsidR="00F41E06" w:rsidRPr="00F41E06" w:rsidRDefault="00F41E06" w:rsidP="00947462">
            <w:pPr>
              <w:rPr>
                <w:rFonts w:ascii="Times New Roman" w:hAnsi="Times New Roman"/>
                <w:color w:val="auto"/>
                <w:sz w:val="20"/>
                <w:szCs w:val="20"/>
              </w:rPr>
            </w:pPr>
          </w:p>
        </w:tc>
        <w:tc>
          <w:tcPr>
            <w:tcW w:w="2842" w:type="dxa"/>
            <w:tcBorders>
              <w:left w:val="single" w:sz="4" w:space="0" w:color="auto"/>
              <w:right w:val="single" w:sz="4" w:space="0" w:color="auto"/>
            </w:tcBorders>
          </w:tcPr>
          <w:p w:rsidR="00F41E06" w:rsidRPr="00F41E06" w:rsidRDefault="00F41E06" w:rsidP="00947462">
            <w:pPr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>1 009 713,60 zł brutto</w:t>
            </w:r>
          </w:p>
        </w:tc>
        <w:tc>
          <w:tcPr>
            <w:tcW w:w="2842" w:type="dxa"/>
            <w:tcBorders>
              <w:left w:val="single" w:sz="4" w:space="0" w:color="auto"/>
              <w:right w:val="single" w:sz="4" w:space="0" w:color="auto"/>
            </w:tcBorders>
          </w:tcPr>
          <w:p w:rsidR="00F41E06" w:rsidRPr="00F41E06" w:rsidRDefault="00F41E06" w:rsidP="00947462">
            <w:pPr>
              <w:jc w:val="center"/>
              <w:rPr>
                <w:rFonts w:ascii="Times New Roman" w:hAnsi="Times New Roman"/>
                <w:b/>
                <w:bCs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b/>
                <w:bCs/>
                <w:color w:val="auto"/>
                <w:sz w:val="20"/>
                <w:szCs w:val="20"/>
              </w:rPr>
              <w:t>100%</w:t>
            </w:r>
          </w:p>
        </w:tc>
      </w:tr>
      <w:tr w:rsidR="00F41E06" w:rsidRPr="00271E76" w:rsidTr="00947462">
        <w:trPr>
          <w:trHeight w:val="247"/>
        </w:trPr>
        <w:tc>
          <w:tcPr>
            <w:tcW w:w="8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E06" w:rsidRPr="00F41E06" w:rsidRDefault="00F41E06" w:rsidP="00947462">
            <w:pPr>
              <w:pStyle w:val="Akapitzlist"/>
              <w:ind w:left="0"/>
              <w:jc w:val="center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E06" w:rsidRPr="00F41E06" w:rsidRDefault="00F41E06" w:rsidP="00947462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E06" w:rsidRPr="00F41E06" w:rsidRDefault="00F41E06" w:rsidP="00947462">
            <w:pPr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>Pakiet 3</w:t>
            </w:r>
          </w:p>
          <w:p w:rsidR="00F41E06" w:rsidRPr="00F41E06" w:rsidRDefault="00F41E06" w:rsidP="00947462">
            <w:pPr>
              <w:rPr>
                <w:rFonts w:ascii="Times New Roman" w:hAnsi="Times New Roman"/>
                <w:color w:val="auto"/>
                <w:sz w:val="20"/>
                <w:szCs w:val="20"/>
              </w:rPr>
            </w:pPr>
          </w:p>
        </w:tc>
        <w:tc>
          <w:tcPr>
            <w:tcW w:w="2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E06" w:rsidRPr="00F41E06" w:rsidRDefault="00F41E06" w:rsidP="00947462">
            <w:pPr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>1 020 600,00 zł brutto</w:t>
            </w:r>
          </w:p>
        </w:tc>
        <w:tc>
          <w:tcPr>
            <w:tcW w:w="2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E06" w:rsidRPr="00F41E06" w:rsidRDefault="00F41E06" w:rsidP="00947462">
            <w:pPr>
              <w:jc w:val="center"/>
              <w:rPr>
                <w:rFonts w:ascii="Times New Roman" w:hAnsi="Times New Roman"/>
                <w:b/>
                <w:bCs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b/>
                <w:bCs/>
                <w:color w:val="auto"/>
                <w:sz w:val="20"/>
                <w:szCs w:val="20"/>
              </w:rPr>
              <w:t>100%</w:t>
            </w:r>
          </w:p>
        </w:tc>
      </w:tr>
      <w:tr w:rsidR="00F41E06" w:rsidRPr="00C16F93" w:rsidTr="00947462"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E06" w:rsidRPr="00F41E06" w:rsidRDefault="00F41E06" w:rsidP="00947462">
            <w:pPr>
              <w:pStyle w:val="Akapitzlist"/>
              <w:ind w:left="0"/>
              <w:jc w:val="center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>6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E06" w:rsidRPr="00F41E06" w:rsidRDefault="00F41E06" w:rsidP="00947462">
            <w:pPr>
              <w:jc w:val="both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>ASCLEPIOS S.A.</w:t>
            </w:r>
          </w:p>
          <w:p w:rsidR="00F41E06" w:rsidRPr="00F41E06" w:rsidRDefault="00F41E06" w:rsidP="00947462">
            <w:pPr>
              <w:jc w:val="both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ul. </w:t>
            </w:r>
            <w:proofErr w:type="spellStart"/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>Hubska</w:t>
            </w:r>
            <w:proofErr w:type="spellEnd"/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44</w:t>
            </w:r>
          </w:p>
          <w:p w:rsidR="00F41E06" w:rsidRPr="00F41E06" w:rsidRDefault="00F41E06" w:rsidP="00947462">
            <w:pPr>
              <w:jc w:val="both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>50-502 Wrocław</w:t>
            </w:r>
          </w:p>
          <w:p w:rsidR="00F41E06" w:rsidRPr="00F41E06" w:rsidRDefault="00F41E06" w:rsidP="00947462">
            <w:pPr>
              <w:jc w:val="both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>NIP 648-10-08-230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E06" w:rsidRPr="00F41E06" w:rsidRDefault="00F41E06" w:rsidP="00947462">
            <w:pPr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>Pakiet 1 (po złożeniu oferty dodatkowej)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E06" w:rsidRPr="00F41E06" w:rsidRDefault="00F41E06" w:rsidP="00947462">
            <w:pPr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>123 724,80  zł brutto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E06" w:rsidRPr="00F41E06" w:rsidRDefault="00F41E06" w:rsidP="00947462">
            <w:pPr>
              <w:jc w:val="center"/>
              <w:rPr>
                <w:rFonts w:ascii="Times New Roman" w:hAnsi="Times New Roman"/>
                <w:b/>
                <w:bCs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b/>
                <w:bCs/>
                <w:color w:val="auto"/>
                <w:sz w:val="20"/>
                <w:szCs w:val="20"/>
              </w:rPr>
              <w:t>92,18%</w:t>
            </w:r>
          </w:p>
        </w:tc>
      </w:tr>
    </w:tbl>
    <w:p w:rsidR="001E41AE" w:rsidRDefault="001E41AE" w:rsidP="00F41E06">
      <w:pPr>
        <w:jc w:val="both"/>
        <w:rPr>
          <w:rFonts w:ascii="Times New Roman" w:hAnsi="Times New Roman"/>
          <w:b/>
          <w:color w:val="auto"/>
          <w:sz w:val="22"/>
        </w:rPr>
      </w:pPr>
    </w:p>
    <w:p w:rsidR="00F41E06" w:rsidRDefault="00F41E06" w:rsidP="00F41E06">
      <w:pPr>
        <w:jc w:val="both"/>
        <w:rPr>
          <w:rFonts w:ascii="Times New Roman" w:hAnsi="Times New Roman"/>
          <w:b/>
          <w:color w:val="auto"/>
          <w:sz w:val="22"/>
        </w:rPr>
      </w:pPr>
      <w:r>
        <w:rPr>
          <w:rFonts w:ascii="Times New Roman" w:hAnsi="Times New Roman"/>
          <w:b/>
          <w:color w:val="auto"/>
          <w:sz w:val="22"/>
        </w:rPr>
        <w:t xml:space="preserve">III. </w:t>
      </w:r>
    </w:p>
    <w:p w:rsidR="00F41E06" w:rsidRDefault="00F41E06" w:rsidP="00F41E06">
      <w:pPr>
        <w:tabs>
          <w:tab w:val="num" w:pos="0"/>
        </w:tabs>
        <w:ind w:right="423"/>
        <w:jc w:val="both"/>
        <w:rPr>
          <w:rFonts w:ascii="Times New Roman" w:hAnsi="Times New Roman"/>
          <w:b/>
          <w:bCs/>
          <w:color w:val="000000" w:themeColor="text1"/>
          <w:sz w:val="22"/>
        </w:rPr>
      </w:pPr>
      <w:r>
        <w:rPr>
          <w:rFonts w:ascii="Times New Roman" w:hAnsi="Times New Roman"/>
          <w:b/>
          <w:bCs/>
          <w:color w:val="000000" w:themeColor="text1"/>
          <w:sz w:val="22"/>
        </w:rPr>
        <w:t xml:space="preserve">Podpisanie  umowy:  </w:t>
      </w:r>
    </w:p>
    <w:p w:rsidR="00F41E06" w:rsidRDefault="00F41E06" w:rsidP="00F41E06">
      <w:pPr>
        <w:tabs>
          <w:tab w:val="num" w:pos="0"/>
        </w:tabs>
        <w:ind w:right="423"/>
        <w:jc w:val="both"/>
        <w:rPr>
          <w:rFonts w:ascii="Times New Roman" w:hAnsi="Times New Roman"/>
          <w:color w:val="000000" w:themeColor="text1"/>
          <w:sz w:val="22"/>
        </w:rPr>
      </w:pPr>
      <w:r>
        <w:rPr>
          <w:rFonts w:ascii="Times New Roman" w:hAnsi="Times New Roman"/>
          <w:color w:val="000000" w:themeColor="text1"/>
          <w:sz w:val="22"/>
        </w:rPr>
        <w:t>Informujemy, że zawarcie umowy nastąpi zgodnie z  art.  264:</w:t>
      </w:r>
    </w:p>
    <w:p w:rsidR="00F41E06" w:rsidRDefault="00F41E06" w:rsidP="00F41E06">
      <w:pPr>
        <w:tabs>
          <w:tab w:val="num" w:pos="0"/>
        </w:tabs>
        <w:ind w:right="423"/>
        <w:jc w:val="both"/>
        <w:rPr>
          <w:rFonts w:ascii="Times New Roman" w:hAnsi="Times New Roman"/>
          <w:color w:val="000000" w:themeColor="text1"/>
          <w:sz w:val="22"/>
        </w:rPr>
      </w:pPr>
      <w:r>
        <w:rPr>
          <w:rFonts w:ascii="Times New Roman" w:hAnsi="Times New Roman"/>
          <w:color w:val="000000" w:themeColor="text1"/>
          <w:sz w:val="22"/>
        </w:rPr>
        <w:t xml:space="preserve">- ust. 1 Ustawy  </w:t>
      </w:r>
      <w:proofErr w:type="spellStart"/>
      <w:r>
        <w:rPr>
          <w:rFonts w:ascii="Times New Roman" w:hAnsi="Times New Roman"/>
          <w:color w:val="000000" w:themeColor="text1"/>
          <w:sz w:val="22"/>
        </w:rPr>
        <w:t>Pzp</w:t>
      </w:r>
      <w:proofErr w:type="spellEnd"/>
      <w:r>
        <w:rPr>
          <w:rFonts w:ascii="Times New Roman" w:hAnsi="Times New Roman"/>
          <w:color w:val="000000" w:themeColor="text1"/>
          <w:sz w:val="22"/>
        </w:rPr>
        <w:t xml:space="preserve">  - w przypadku Pakietu </w:t>
      </w:r>
      <w:r>
        <w:rPr>
          <w:rFonts w:ascii="Times New Roman" w:hAnsi="Times New Roman"/>
          <w:color w:val="000000" w:themeColor="text1"/>
          <w:sz w:val="22"/>
        </w:rPr>
        <w:t>1</w:t>
      </w:r>
    </w:p>
    <w:p w:rsidR="00F41E06" w:rsidRDefault="00F41E06" w:rsidP="00F41E06">
      <w:pPr>
        <w:tabs>
          <w:tab w:val="num" w:pos="0"/>
        </w:tabs>
        <w:ind w:right="423"/>
        <w:jc w:val="both"/>
        <w:rPr>
          <w:rFonts w:ascii="Times New Roman" w:hAnsi="Times New Roman"/>
          <w:color w:val="000000" w:themeColor="text1"/>
          <w:sz w:val="22"/>
        </w:rPr>
      </w:pPr>
      <w:r>
        <w:rPr>
          <w:rFonts w:ascii="Times New Roman" w:hAnsi="Times New Roman"/>
          <w:color w:val="000000" w:themeColor="text1"/>
          <w:sz w:val="22"/>
        </w:rPr>
        <w:t xml:space="preserve">- ust. 2 pkt 1) a) Ustawy  </w:t>
      </w:r>
      <w:proofErr w:type="spellStart"/>
      <w:r>
        <w:rPr>
          <w:rFonts w:ascii="Times New Roman" w:hAnsi="Times New Roman"/>
          <w:color w:val="000000" w:themeColor="text1"/>
          <w:sz w:val="22"/>
        </w:rPr>
        <w:t>Pzp</w:t>
      </w:r>
      <w:proofErr w:type="spellEnd"/>
      <w:r>
        <w:rPr>
          <w:rFonts w:ascii="Times New Roman" w:hAnsi="Times New Roman"/>
          <w:color w:val="000000" w:themeColor="text1"/>
          <w:sz w:val="22"/>
        </w:rPr>
        <w:t xml:space="preserve">  - w przypadku Pakietu  2, 3, </w:t>
      </w:r>
      <w:r>
        <w:rPr>
          <w:rFonts w:ascii="Times New Roman" w:hAnsi="Times New Roman"/>
          <w:color w:val="000000" w:themeColor="text1"/>
          <w:sz w:val="22"/>
        </w:rPr>
        <w:t xml:space="preserve">4, </w:t>
      </w:r>
      <w:r>
        <w:rPr>
          <w:rFonts w:ascii="Times New Roman" w:hAnsi="Times New Roman"/>
          <w:color w:val="000000" w:themeColor="text1"/>
          <w:sz w:val="22"/>
        </w:rPr>
        <w:t>5, 6</w:t>
      </w:r>
      <w:r>
        <w:rPr>
          <w:rFonts w:ascii="Times New Roman" w:hAnsi="Times New Roman"/>
          <w:color w:val="000000" w:themeColor="text1"/>
          <w:sz w:val="22"/>
        </w:rPr>
        <w:t>,7</w:t>
      </w:r>
      <w:r>
        <w:rPr>
          <w:rFonts w:ascii="Times New Roman" w:hAnsi="Times New Roman"/>
          <w:color w:val="000000" w:themeColor="text1"/>
          <w:sz w:val="22"/>
        </w:rPr>
        <w:t>.</w:t>
      </w:r>
    </w:p>
    <w:p w:rsidR="00F41E06" w:rsidRDefault="00F41E06" w:rsidP="00F41E06">
      <w:pPr>
        <w:jc w:val="both"/>
        <w:rPr>
          <w:rFonts w:ascii="Times New Roman" w:hAnsi="Times New Roman"/>
          <w:b/>
          <w:color w:val="auto"/>
          <w:sz w:val="22"/>
        </w:rPr>
      </w:pPr>
    </w:p>
    <w:p w:rsidR="00F41E06" w:rsidRDefault="00F41E06" w:rsidP="00F41E06"/>
    <w:p w:rsidR="005C511B" w:rsidRPr="00F41E06" w:rsidRDefault="005C511B" w:rsidP="00F41E06"/>
    <w:sectPr w:rsidR="005C511B" w:rsidRPr="00F41E06" w:rsidSect="00BE17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93" w:right="851" w:bottom="198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3056" w:rsidRDefault="00723056" w:rsidP="00BE174A">
      <w:r>
        <w:separator/>
      </w:r>
    </w:p>
  </w:endnote>
  <w:endnote w:type="continuationSeparator" w:id="0">
    <w:p w:rsidR="00723056" w:rsidRDefault="00723056" w:rsidP="00BE1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90C4BECD-65B5-4628-97F1-E5387C593AF8}"/>
    <w:embedBold r:id="rId2" w:fontKey="{545C576A-5242-4B39-A630-83295D012B52}"/>
  </w:font>
  <w:font w:name="Futura T OT">
    <w:altName w:val="Century Gothic"/>
    <w:panose1 w:val="00000000000000000000"/>
    <w:charset w:val="00"/>
    <w:family w:val="modern"/>
    <w:notTrueType/>
    <w:pitch w:val="variable"/>
    <w:sig w:usb0="800000AF" w:usb1="50002048" w:usb2="00000000" w:usb3="00000000" w:csb0="00000093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3" w:fontKey="{744C3D5A-A226-4793-89FB-B966D2935A3B}"/>
  </w:font>
  <w:font w:name="Futura Md BT">
    <w:altName w:val="Century Gothic"/>
    <w:charset w:val="00"/>
    <w:family w:val="swiss"/>
    <w:pitch w:val="variable"/>
    <w:sig w:usb0="00000287" w:usb1="00000000" w:usb2="00000000" w:usb3="00000000" w:csb0="0000001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4" w:fontKey="{A746713E-1A77-414D-A109-35F70BC7FE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5DEB" w:rsidRDefault="00BD5DE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right"/>
      <w:tblLook w:val="04A0" w:firstRow="1" w:lastRow="0" w:firstColumn="1" w:lastColumn="0" w:noHBand="0" w:noVBand="1"/>
    </w:tblPr>
    <w:tblGrid>
      <w:gridCol w:w="1817"/>
      <w:gridCol w:w="2904"/>
      <w:gridCol w:w="5083"/>
    </w:tblGrid>
    <w:tr w:rsidR="00B34619" w:rsidRPr="009645F2" w:rsidTr="00BD7D47">
      <w:trPr>
        <w:trHeight w:val="591"/>
        <w:jc w:val="right"/>
      </w:trPr>
      <w:tc>
        <w:tcPr>
          <w:tcW w:w="1817" w:type="dxa"/>
          <w:shd w:val="clear" w:color="auto" w:fill="auto"/>
        </w:tcPr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Szpital Murcki Sp. z o.o.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ul. Sokołowskiego 2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40 - 749 Katowice</w:t>
          </w:r>
        </w:p>
      </w:tc>
      <w:tc>
        <w:tcPr>
          <w:tcW w:w="2904" w:type="dxa"/>
          <w:shd w:val="clear" w:color="auto" w:fill="auto"/>
        </w:tcPr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RPWDL Woj. 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Ś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l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ą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skiego: 13544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Kod 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ś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wiadczeniodawcy NFZ: 121/100685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NIP: 9542745563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REGON: 276402233</w:t>
          </w:r>
        </w:p>
      </w:tc>
      <w:tc>
        <w:tcPr>
          <w:tcW w:w="5083" w:type="dxa"/>
          <w:shd w:val="clear" w:color="auto" w:fill="auto"/>
        </w:tcPr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KRS: 0000482155</w:t>
          </w:r>
          <w:r w:rsidRPr="009645F2">
            <w:rPr>
              <w:rFonts w:ascii="Futura Md BT" w:hAnsi="Futura Md BT"/>
              <w:b/>
              <w:sz w:val="14"/>
              <w:szCs w:val="14"/>
            </w:rPr>
            <w:cr/>
            <w:t>S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ą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d Rejonowy Katowice-Wsch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ó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d w Katowicach Wydzia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 VIII Gospodarczy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Kapita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 zak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adowy: </w:t>
          </w:r>
          <w:r w:rsidR="00144E3F">
            <w:rPr>
              <w:rFonts w:ascii="Futura Md BT" w:hAnsi="Futura Md BT"/>
              <w:b/>
              <w:sz w:val="14"/>
              <w:szCs w:val="14"/>
            </w:rPr>
            <w:t>86</w:t>
          </w:r>
          <w:r w:rsidR="00182B64">
            <w:rPr>
              <w:rFonts w:ascii="Futura Md BT" w:hAnsi="Futura Md BT"/>
              <w:b/>
              <w:sz w:val="14"/>
              <w:szCs w:val="14"/>
            </w:rPr>
            <w:t xml:space="preserve"> </w:t>
          </w:r>
          <w:r w:rsidR="00144E3F">
            <w:rPr>
              <w:rFonts w:ascii="Futura Md BT" w:hAnsi="Futura Md BT"/>
              <w:b/>
              <w:sz w:val="14"/>
              <w:szCs w:val="14"/>
            </w:rPr>
            <w:t>35</w:t>
          </w:r>
          <w:r w:rsidR="00182B64">
            <w:rPr>
              <w:rFonts w:ascii="Futura Md BT" w:hAnsi="Futura Md BT"/>
              <w:b/>
              <w:sz w:val="14"/>
              <w:szCs w:val="14"/>
            </w:rPr>
            <w:t>7</w:t>
          </w:r>
          <w:r w:rsidR="005F7D5E" w:rsidRPr="009645F2">
            <w:rPr>
              <w:rFonts w:ascii="Futura Md BT" w:hAnsi="Futura Md BT"/>
              <w:b/>
              <w:sz w:val="14"/>
              <w:szCs w:val="14"/>
            </w:rPr>
            <w:t xml:space="preserve"> 000,00 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z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.</w:t>
          </w:r>
        </w:p>
        <w:p w:rsidR="00B34619" w:rsidRPr="009645F2" w:rsidRDefault="006D3816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>
            <w:rPr>
              <w:rFonts w:ascii="Futura Md BT" w:hAnsi="Futura Md BT"/>
              <w:b/>
              <w:sz w:val="14"/>
              <w:szCs w:val="14"/>
            </w:rPr>
            <w:t>ING BANK ŚLĄSKI</w:t>
          </w:r>
          <w:r w:rsidR="00B34619" w:rsidRPr="009645F2">
            <w:rPr>
              <w:rFonts w:ascii="Futura Md BT" w:hAnsi="Futura Md BT"/>
              <w:b/>
              <w:sz w:val="14"/>
              <w:szCs w:val="14"/>
            </w:rPr>
            <w:t xml:space="preserve">: </w:t>
          </w:r>
          <w:r w:rsidRPr="006D3816">
            <w:rPr>
              <w:rFonts w:ascii="Futura Md BT" w:hAnsi="Futura Md BT"/>
              <w:b/>
              <w:sz w:val="14"/>
              <w:szCs w:val="14"/>
            </w:rPr>
            <w:t>25 1050 1214 1000 0022 1371 6489</w:t>
          </w:r>
        </w:p>
      </w:tc>
    </w:tr>
  </w:tbl>
  <w:p w:rsidR="00B34619" w:rsidRPr="009645F2" w:rsidRDefault="00B34619" w:rsidP="00B34619">
    <w:pPr>
      <w:pStyle w:val="Stopka"/>
      <w:ind w:firstLine="708"/>
      <w:rPr>
        <w:rFonts w:ascii="Futura Md BT" w:hAnsi="Futura Md BT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5DEB" w:rsidRDefault="00BD5DE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3056" w:rsidRDefault="00723056" w:rsidP="00BE174A">
      <w:r>
        <w:separator/>
      </w:r>
    </w:p>
  </w:footnote>
  <w:footnote w:type="continuationSeparator" w:id="0">
    <w:p w:rsidR="00723056" w:rsidRDefault="00723056" w:rsidP="00BE17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74A" w:rsidRDefault="00723056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4" o:spid="_x0000_s2062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pier_blan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74A" w:rsidRPr="009645F2" w:rsidRDefault="00B34619" w:rsidP="00B34619">
    <w:pPr>
      <w:pStyle w:val="Nagwek"/>
      <w:tabs>
        <w:tab w:val="clear" w:pos="9072"/>
        <w:tab w:val="right" w:pos="10204"/>
      </w:tabs>
      <w:spacing w:before="120" w:line="276" w:lineRule="auto"/>
      <w:ind w:left="7080"/>
      <w:jc w:val="right"/>
      <w:rPr>
        <w:rFonts w:ascii="Futura Md BT" w:hAnsi="Futura Md BT"/>
        <w:b/>
        <w:sz w:val="18"/>
        <w:szCs w:val="18"/>
      </w:rPr>
    </w:pPr>
    <w:r w:rsidRPr="009645F2">
      <w:rPr>
        <w:rFonts w:ascii="Futura Md BT" w:hAnsi="Futura Md BT"/>
        <w:b/>
        <w:sz w:val="18"/>
        <w:szCs w:val="18"/>
      </w:rPr>
      <w:t>tel. centrala:</w:t>
    </w:r>
    <w:r w:rsidR="00723056">
      <w:rPr>
        <w:rFonts w:ascii="Futura Md BT" w:hAnsi="Futura Md BT"/>
        <w:b/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5" o:spid="_x0000_s2063" type="#_x0000_t75" style="position:absolute;left:0;text-align:left;margin-left:-42.65pt;margin-top:-134.4pt;width:595.2pt;height:841.9pt;z-index:-251657728;mso-position-horizontal-relative:margin;mso-position-vertical-relative:margin" o:allowincell="f">
          <v:imagedata r:id="rId1" o:title="papier_blank"/>
          <w10:wrap anchorx="margin" anchory="margin"/>
        </v:shape>
      </w:pict>
    </w:r>
    <w:r w:rsidRPr="009645F2">
      <w:rPr>
        <w:rFonts w:ascii="Futura Md BT" w:hAnsi="Futura Md BT"/>
        <w:b/>
        <w:sz w:val="18"/>
        <w:szCs w:val="18"/>
      </w:rPr>
      <w:tab/>
      <w:t>+48 32 255 61 62</w:t>
    </w:r>
    <w:r w:rsidRPr="009645F2">
      <w:rPr>
        <w:rFonts w:ascii="Futura Md BT" w:hAnsi="Futura Md BT"/>
        <w:b/>
        <w:sz w:val="18"/>
        <w:szCs w:val="18"/>
      </w:rPr>
      <w:cr/>
      <w:t>tel. sekretariat:</w:t>
    </w:r>
    <w:r w:rsidRPr="009645F2">
      <w:rPr>
        <w:rFonts w:ascii="Futura Md BT" w:hAnsi="Futura Md BT"/>
        <w:b/>
        <w:sz w:val="18"/>
        <w:szCs w:val="18"/>
      </w:rPr>
      <w:tab/>
      <w:t>+48 32 255 61 63</w:t>
    </w:r>
    <w:r w:rsidRPr="009645F2">
      <w:rPr>
        <w:rFonts w:ascii="Futura Md BT" w:hAnsi="Futura Md BT"/>
        <w:b/>
        <w:sz w:val="18"/>
        <w:szCs w:val="18"/>
      </w:rPr>
      <w:cr/>
      <w:t>fax:</w:t>
    </w:r>
    <w:r w:rsidRPr="009645F2">
      <w:rPr>
        <w:rFonts w:ascii="Futura Md BT" w:hAnsi="Futura Md BT"/>
        <w:b/>
        <w:sz w:val="18"/>
        <w:szCs w:val="18"/>
      </w:rPr>
      <w:tab/>
      <w:t>+48 32 255 63 37</w:t>
    </w:r>
    <w:r w:rsidRPr="009645F2">
      <w:rPr>
        <w:rFonts w:ascii="Futura Md BT" w:hAnsi="Futura Md BT"/>
        <w:b/>
        <w:sz w:val="18"/>
        <w:szCs w:val="18"/>
      </w:rPr>
      <w:cr/>
      <w:t>e-mail:</w:t>
    </w:r>
    <w:r w:rsidRPr="009645F2">
      <w:rPr>
        <w:rFonts w:ascii="Futura Md BT" w:hAnsi="Futura Md BT"/>
        <w:b/>
        <w:sz w:val="18"/>
        <w:szCs w:val="18"/>
      </w:rPr>
      <w:tab/>
      <w:t>sekretariat@szpitalmurcki.pl</w:t>
    </w:r>
    <w:r w:rsidRPr="009645F2">
      <w:rPr>
        <w:rFonts w:ascii="Futura Md BT" w:hAnsi="Futura Md BT"/>
        <w:b/>
        <w:sz w:val="18"/>
        <w:szCs w:val="18"/>
      </w:rPr>
      <w:cr/>
      <w:t>www.szpitalmurcki.pl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74A" w:rsidRDefault="00723056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3" o:spid="_x0000_s2061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papier_blan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EF595D"/>
    <w:multiLevelType w:val="multilevel"/>
    <w:tmpl w:val="F306C568"/>
    <w:lvl w:ilvl="0">
      <w:start w:val="7"/>
      <w:numFmt w:val="decimal"/>
      <w:lvlText w:val="%1."/>
      <w:lvlJc w:val="left"/>
      <w:pPr>
        <w:tabs>
          <w:tab w:val="num" w:pos="0"/>
        </w:tabs>
        <w:ind w:left="862" w:hanging="360"/>
      </w:pPr>
      <w:rPr>
        <w:rFonts w:hint="default"/>
        <w:b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8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0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022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42" w:hanging="360"/>
      </w:pPr>
      <w:rPr>
        <w:rFonts w:hint="default"/>
      </w:rPr>
    </w:lvl>
    <w:lvl w:ilvl="5">
      <w:start w:val="1"/>
      <w:numFmt w:val="decimal"/>
      <w:lvlText w:val="%6)"/>
      <w:lvlJc w:val="left"/>
      <w:pPr>
        <w:tabs>
          <w:tab w:val="num" w:pos="0"/>
        </w:tabs>
        <w:ind w:left="4642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0"/>
        </w:tabs>
        <w:ind w:left="5182" w:hanging="360"/>
      </w:pPr>
      <w:rPr>
        <w:rFonts w:asciiTheme="minorHAnsi" w:eastAsia="Times New Roman" w:hAnsiTheme="minorHAnsi" w:cstheme="minorHAnsi"/>
        <w:b w:val="0"/>
        <w:bCs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0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22" w:hanging="180"/>
      </w:pPr>
      <w:rPr>
        <w:rFonts w:hint="default"/>
      </w:rPr>
    </w:lvl>
  </w:abstractNum>
  <w:abstractNum w:abstractNumId="1" w15:restartNumberingAfterBreak="0">
    <w:nsid w:val="35C035E4"/>
    <w:multiLevelType w:val="multilevel"/>
    <w:tmpl w:val="543A86B0"/>
    <w:lvl w:ilvl="0">
      <w:start w:val="1"/>
      <w:numFmt w:val="decimal"/>
      <w:lvlText w:val="%1."/>
      <w:lvlJc w:val="left"/>
      <w:pPr>
        <w:tabs>
          <w:tab w:val="num" w:pos="0"/>
        </w:tabs>
        <w:ind w:left="862" w:hanging="360"/>
      </w:pPr>
      <w:rPr>
        <w:rFonts w:asciiTheme="minorHAnsi" w:hAnsiTheme="minorHAnsi" w:cstheme="minorHAnsi"/>
        <w:b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)"/>
      <w:lvlJc w:val="right"/>
      <w:pPr>
        <w:tabs>
          <w:tab w:val="num" w:pos="0"/>
        </w:tabs>
        <w:ind w:left="4320" w:hanging="180"/>
      </w:pPr>
      <w:rPr>
        <w:rFonts w:asciiTheme="minorHAnsi" w:eastAsia="Calibri" w:hAnsiTheme="minorHAnsi" w:cs="Times New Roman"/>
        <w:b w:val="0"/>
        <w:bCs/>
      </w:rPr>
    </w:lvl>
    <w:lvl w:ilvl="6">
      <w:start w:val="1"/>
      <w:numFmt w:val="lowerLetter"/>
      <w:lvlText w:val="%7)"/>
      <w:lvlJc w:val="left"/>
      <w:pPr>
        <w:tabs>
          <w:tab w:val="num" w:pos="0"/>
        </w:tabs>
        <w:ind w:left="5040" w:hanging="360"/>
      </w:pPr>
      <w:rPr>
        <w:b w:val="0"/>
        <w:bCs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3CB107B5"/>
    <w:multiLevelType w:val="hybridMultilevel"/>
    <w:tmpl w:val="7942350C"/>
    <w:lvl w:ilvl="0" w:tplc="1FC4FF1C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40FD7CA9"/>
    <w:multiLevelType w:val="multilevel"/>
    <w:tmpl w:val="48A2E8FA"/>
    <w:lvl w:ilvl="0">
      <w:start w:val="27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63271EC6"/>
    <w:multiLevelType w:val="multilevel"/>
    <w:tmpl w:val="961C1AB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839"/>
    <w:rsid w:val="00006A10"/>
    <w:rsid w:val="00062F29"/>
    <w:rsid w:val="00144E3F"/>
    <w:rsid w:val="00182B64"/>
    <w:rsid w:val="00193115"/>
    <w:rsid w:val="00195AEC"/>
    <w:rsid w:val="00195CBC"/>
    <w:rsid w:val="001E41AE"/>
    <w:rsid w:val="00214C45"/>
    <w:rsid w:val="00222636"/>
    <w:rsid w:val="002A544D"/>
    <w:rsid w:val="002F6377"/>
    <w:rsid w:val="00317E10"/>
    <w:rsid w:val="00335066"/>
    <w:rsid w:val="00346A84"/>
    <w:rsid w:val="00374199"/>
    <w:rsid w:val="003905D4"/>
    <w:rsid w:val="003936DB"/>
    <w:rsid w:val="00422E38"/>
    <w:rsid w:val="004332F1"/>
    <w:rsid w:val="004365F9"/>
    <w:rsid w:val="00452D35"/>
    <w:rsid w:val="004D58E5"/>
    <w:rsid w:val="005770CA"/>
    <w:rsid w:val="005C511B"/>
    <w:rsid w:val="005F7D5E"/>
    <w:rsid w:val="006D3816"/>
    <w:rsid w:val="007067CE"/>
    <w:rsid w:val="00723056"/>
    <w:rsid w:val="007B065D"/>
    <w:rsid w:val="00800656"/>
    <w:rsid w:val="00810A4E"/>
    <w:rsid w:val="00824839"/>
    <w:rsid w:val="008650B7"/>
    <w:rsid w:val="008C3CF3"/>
    <w:rsid w:val="00961FFC"/>
    <w:rsid w:val="009645F2"/>
    <w:rsid w:val="00A30494"/>
    <w:rsid w:val="00A8338C"/>
    <w:rsid w:val="00AA4FA9"/>
    <w:rsid w:val="00B34619"/>
    <w:rsid w:val="00BA47D4"/>
    <w:rsid w:val="00BD5DEB"/>
    <w:rsid w:val="00BD7D47"/>
    <w:rsid w:val="00BE174A"/>
    <w:rsid w:val="00C6792E"/>
    <w:rsid w:val="00CD5A67"/>
    <w:rsid w:val="00D12FD8"/>
    <w:rsid w:val="00D7045F"/>
    <w:rsid w:val="00D84C93"/>
    <w:rsid w:val="00DE32A1"/>
    <w:rsid w:val="00EC0552"/>
    <w:rsid w:val="00F174F1"/>
    <w:rsid w:val="00F41E06"/>
    <w:rsid w:val="00F53167"/>
    <w:rsid w:val="00FC0CA6"/>
    <w:rsid w:val="00FF3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1"/>
    </o:shapelayout>
  </w:shapeDefaults>
  <w:decimalSymbol w:val=","/>
  <w:listSeparator w:val=";"/>
  <w14:docId w14:val="12156731"/>
  <w15:chartTrackingRefBased/>
  <w15:docId w15:val="{94AE81DC-FCFB-4F3C-AE37-E3F5BAA68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BE174A"/>
    <w:rPr>
      <w:rFonts w:ascii="Futura T OT" w:hAnsi="Futura T OT"/>
      <w:color w:val="534E4A"/>
      <w:sz w:val="24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E17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BE174A"/>
    <w:rPr>
      <w:rFonts w:ascii="Calibri" w:hAnsi="Calibri"/>
      <w:sz w:val="22"/>
      <w:szCs w:val="22"/>
    </w:rPr>
  </w:style>
  <w:style w:type="paragraph" w:styleId="Stopka">
    <w:name w:val="footer"/>
    <w:basedOn w:val="Normalny"/>
    <w:link w:val="StopkaZnak"/>
    <w:rsid w:val="00BE174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BE174A"/>
    <w:rPr>
      <w:rFonts w:ascii="Calibri" w:hAnsi="Calibri"/>
      <w:sz w:val="22"/>
      <w:szCs w:val="22"/>
    </w:rPr>
  </w:style>
  <w:style w:type="table" w:styleId="Tabela-Siatka">
    <w:name w:val="Table Grid"/>
    <w:basedOn w:val="Standardowy"/>
    <w:rsid w:val="00B346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omylnaczcionkaakapitu"/>
    <w:rsid w:val="00222636"/>
  </w:style>
  <w:style w:type="paragraph" w:styleId="Akapitzlist">
    <w:name w:val="List Paragraph"/>
    <w:aliases w:val="L1,Numerowanie,List Paragraph,Akapit z listą5,sw tekst,Akapit z listą BS,Kolorowa lista — akcent 11,2 heading,A_wyliczenie,K-P_odwolanie,maz_wyliczenie,opis dzialania,Bullets,CW_Lista,Podsis rysunku,BulletC,Bullet Number,List Paragraph1"/>
    <w:basedOn w:val="Normalny"/>
    <w:link w:val="AkapitzlistZnak"/>
    <w:uiPriority w:val="34"/>
    <w:qFormat/>
    <w:rsid w:val="00222636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,sw tekst Znak,Akapit z listą BS Znak,Kolorowa lista — akcent 11 Znak,2 heading Znak,A_wyliczenie Znak,K-P_odwolanie Znak,maz_wyliczenie Znak,opis dzialania Znak"/>
    <w:link w:val="Akapitzlist"/>
    <w:uiPriority w:val="34"/>
    <w:qFormat/>
    <w:locked/>
    <w:rsid w:val="00222636"/>
    <w:rPr>
      <w:rFonts w:ascii="Futura T OT" w:hAnsi="Futura T OT"/>
      <w:color w:val="534E4A"/>
      <w:sz w:val="24"/>
      <w:szCs w:val="22"/>
    </w:rPr>
  </w:style>
  <w:style w:type="paragraph" w:customStyle="1" w:styleId="Tekstpodstawowy21">
    <w:name w:val="Tekst podstawowy 21"/>
    <w:basedOn w:val="Normalny"/>
    <w:qFormat/>
    <w:rsid w:val="00222636"/>
    <w:pPr>
      <w:widowControl w:val="0"/>
      <w:suppressAutoHyphens/>
      <w:ind w:left="284"/>
      <w:textAlignment w:val="baseline"/>
    </w:pPr>
    <w:rPr>
      <w:rFonts w:ascii="Arial Narrow" w:hAnsi="Arial Narrow"/>
      <w:color w:val="auto"/>
      <w:szCs w:val="20"/>
      <w:lang w:eastAsia="ar-SA"/>
    </w:rPr>
  </w:style>
  <w:style w:type="character" w:styleId="Hipercze">
    <w:name w:val="Hyperlink"/>
    <w:uiPriority w:val="99"/>
    <w:unhideWhenUsed/>
    <w:rsid w:val="00222636"/>
    <w:rPr>
      <w:color w:val="0563C1"/>
      <w:u w:val="single"/>
    </w:rPr>
  </w:style>
  <w:style w:type="paragraph" w:customStyle="1" w:styleId="Default">
    <w:name w:val="Default"/>
    <w:rsid w:val="00F41E06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63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abbcc\Desktop\rozne\papier_firmowy_DOC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ABE01F-EC4F-4800-8CBF-28DCB9B97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papier_firmowy_DOC</Template>
  <TotalTime>5</TotalTime>
  <Pages>3</Pages>
  <Words>689</Words>
  <Characters>4138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4818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aabbcc</dc:creator>
  <cp:keywords/>
  <dc:description/>
  <cp:lastModifiedBy>Kokon</cp:lastModifiedBy>
  <cp:revision>2</cp:revision>
  <dcterms:created xsi:type="dcterms:W3CDTF">2023-03-21T11:38:00Z</dcterms:created>
  <dcterms:modified xsi:type="dcterms:W3CDTF">2023-03-21T11:38:00Z</dcterms:modified>
</cp:coreProperties>
</file>