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184D" w:rsidRPr="009A4813" w:rsidRDefault="00AA1B96" w:rsidP="00352693">
      <w:pPr>
        <w:keepNext/>
        <w:suppressAutoHyphens w:val="0"/>
        <w:jc w:val="center"/>
        <w:outlineLvl w:val="1"/>
        <w:rPr>
          <w:b/>
          <w:bCs/>
          <w:i/>
          <w:iCs/>
          <w:color w:val="000000"/>
          <w:lang w:eastAsia="pl-PL"/>
        </w:rPr>
      </w:pPr>
      <w:r>
        <w:rPr>
          <w:b/>
          <w:bCs/>
          <w:iCs/>
          <w:color w:val="000000"/>
          <w:lang w:eastAsia="pl-PL"/>
        </w:rPr>
        <w:t>UMOWA  nr  1/ Sztandar/20</w:t>
      </w:r>
      <w:r w:rsidR="00C61324">
        <w:rPr>
          <w:b/>
          <w:bCs/>
          <w:iCs/>
          <w:color w:val="000000"/>
          <w:lang w:eastAsia="pl-PL"/>
        </w:rPr>
        <w:t>20</w:t>
      </w:r>
    </w:p>
    <w:p w:rsidR="00352693" w:rsidRPr="009A4813" w:rsidRDefault="00352693" w:rsidP="00352693">
      <w:pPr>
        <w:keepNext/>
        <w:suppressAutoHyphens w:val="0"/>
        <w:jc w:val="center"/>
        <w:outlineLvl w:val="1"/>
        <w:rPr>
          <w:b/>
          <w:bCs/>
          <w:i/>
          <w:iCs/>
          <w:color w:val="000000"/>
          <w:lang w:eastAsia="pl-PL"/>
        </w:rPr>
      </w:pPr>
    </w:p>
    <w:p w:rsidR="00676C4D" w:rsidRPr="009A4813" w:rsidRDefault="00AA1B96" w:rsidP="00AA1B96">
      <w:pPr>
        <w:keepNext/>
        <w:suppressAutoHyphens w:val="0"/>
        <w:ind w:left="2832"/>
        <w:outlineLvl w:val="1"/>
        <w:rPr>
          <w:bCs/>
          <w:iCs/>
          <w:color w:val="000000"/>
          <w:lang w:eastAsia="pl-PL"/>
        </w:rPr>
      </w:pPr>
      <w:r>
        <w:rPr>
          <w:bCs/>
          <w:iCs/>
          <w:color w:val="000000"/>
          <w:lang w:eastAsia="pl-PL"/>
        </w:rPr>
        <w:t>z dnia…………………………… 20</w:t>
      </w:r>
      <w:r w:rsidR="00C61324">
        <w:rPr>
          <w:bCs/>
          <w:iCs/>
          <w:color w:val="000000"/>
          <w:lang w:eastAsia="pl-PL"/>
        </w:rPr>
        <w:t>20</w:t>
      </w:r>
      <w:r>
        <w:rPr>
          <w:bCs/>
          <w:iCs/>
          <w:color w:val="000000"/>
          <w:lang w:eastAsia="pl-PL"/>
        </w:rPr>
        <w:t xml:space="preserve"> r.</w:t>
      </w:r>
    </w:p>
    <w:p w:rsidR="00676C4D" w:rsidRPr="009A4813" w:rsidRDefault="00676C4D" w:rsidP="00676C4D">
      <w:pPr>
        <w:suppressAutoHyphens w:val="0"/>
        <w:spacing w:line="360" w:lineRule="auto"/>
        <w:jc w:val="both"/>
        <w:rPr>
          <w:color w:val="000000"/>
          <w:lang w:eastAsia="pl-PL"/>
        </w:rPr>
      </w:pPr>
    </w:p>
    <w:p w:rsidR="00676C4D" w:rsidRPr="009E54E5" w:rsidRDefault="00AA1B96" w:rsidP="00AA1B96">
      <w:pPr>
        <w:suppressAutoHyphens w:val="0"/>
        <w:spacing w:line="360" w:lineRule="auto"/>
        <w:rPr>
          <w:color w:val="000000"/>
          <w:lang w:eastAsia="pl-PL"/>
        </w:rPr>
      </w:pPr>
      <w:r w:rsidRPr="009E54E5">
        <w:rPr>
          <w:color w:val="000000"/>
          <w:lang w:eastAsia="pl-PL"/>
        </w:rPr>
        <w:t xml:space="preserve">zawarta </w:t>
      </w:r>
      <w:r w:rsidR="003C6E2A" w:rsidRPr="009E54E5">
        <w:rPr>
          <w:color w:val="000000"/>
          <w:lang w:eastAsia="pl-PL"/>
        </w:rPr>
        <w:t>p</w:t>
      </w:r>
      <w:r w:rsidR="0061184D" w:rsidRPr="009E54E5">
        <w:rPr>
          <w:color w:val="000000"/>
          <w:lang w:eastAsia="pl-PL"/>
        </w:rPr>
        <w:t>omiędzy:</w:t>
      </w:r>
    </w:p>
    <w:p w:rsidR="00676C4D" w:rsidRPr="009E54E5" w:rsidRDefault="00676C4D" w:rsidP="0061184D">
      <w:pPr>
        <w:suppressAutoHyphens w:val="0"/>
        <w:jc w:val="both"/>
        <w:rPr>
          <w:b/>
          <w:bCs/>
          <w:color w:val="000000"/>
          <w:lang w:eastAsia="pl-PL"/>
        </w:rPr>
      </w:pPr>
      <w:r w:rsidRPr="009E54E5">
        <w:rPr>
          <w:b/>
          <w:bCs/>
          <w:color w:val="000000"/>
          <w:lang w:eastAsia="pl-PL"/>
        </w:rPr>
        <w:t>Komendą Wojewódzką Policji w Rzeszowie</w:t>
      </w:r>
      <w:r w:rsidR="00775AF1" w:rsidRPr="009E54E5">
        <w:rPr>
          <w:b/>
          <w:bCs/>
          <w:color w:val="000000"/>
          <w:lang w:eastAsia="pl-PL"/>
        </w:rPr>
        <w:t xml:space="preserve"> </w:t>
      </w:r>
      <w:r w:rsidR="0061184D" w:rsidRPr="009E54E5">
        <w:rPr>
          <w:b/>
          <w:bCs/>
          <w:color w:val="000000"/>
          <w:lang w:eastAsia="pl-PL"/>
        </w:rPr>
        <w:t>ul. Dąbrowskiego 30</w:t>
      </w:r>
      <w:r w:rsidR="006B06FF" w:rsidRPr="009E54E5">
        <w:rPr>
          <w:b/>
          <w:bCs/>
          <w:color w:val="000000"/>
          <w:lang w:eastAsia="pl-PL"/>
        </w:rPr>
        <w:t>,</w:t>
      </w:r>
      <w:r w:rsidR="00775AF1" w:rsidRPr="009E54E5">
        <w:rPr>
          <w:b/>
          <w:bCs/>
          <w:color w:val="000000"/>
          <w:lang w:eastAsia="pl-PL"/>
        </w:rPr>
        <w:t xml:space="preserve"> </w:t>
      </w:r>
      <w:r w:rsidRPr="009E54E5">
        <w:rPr>
          <w:b/>
          <w:bCs/>
          <w:color w:val="000000"/>
          <w:lang w:eastAsia="pl-PL"/>
        </w:rPr>
        <w:t>35-036 Rzeszów</w:t>
      </w:r>
    </w:p>
    <w:p w:rsidR="00676C4D" w:rsidRPr="009E54E5" w:rsidRDefault="00676C4D" w:rsidP="00676C4D">
      <w:pPr>
        <w:suppressAutoHyphens w:val="0"/>
        <w:jc w:val="both"/>
        <w:rPr>
          <w:b/>
          <w:bCs/>
          <w:color w:val="000000"/>
          <w:lang w:eastAsia="pl-PL"/>
        </w:rPr>
      </w:pPr>
      <w:r w:rsidRPr="009E54E5">
        <w:rPr>
          <w:b/>
          <w:bCs/>
          <w:color w:val="000000"/>
          <w:lang w:eastAsia="pl-PL"/>
        </w:rPr>
        <w:t xml:space="preserve">NIP: </w:t>
      </w:r>
      <w:r w:rsidR="008F034E" w:rsidRPr="009E54E5">
        <w:rPr>
          <w:b/>
          <w:bCs/>
          <w:color w:val="000000"/>
          <w:lang w:eastAsia="pl-PL"/>
        </w:rPr>
        <w:t xml:space="preserve">PL </w:t>
      </w:r>
      <w:r w:rsidRPr="009E54E5">
        <w:rPr>
          <w:b/>
          <w:bCs/>
          <w:color w:val="000000"/>
          <w:lang w:eastAsia="pl-PL"/>
        </w:rPr>
        <w:t>813-02-69-288</w:t>
      </w:r>
    </w:p>
    <w:p w:rsidR="00676C4D" w:rsidRPr="009E54E5" w:rsidRDefault="00676C4D" w:rsidP="00676C4D">
      <w:pPr>
        <w:suppressAutoHyphens w:val="0"/>
        <w:jc w:val="both"/>
        <w:rPr>
          <w:b/>
          <w:bCs/>
          <w:color w:val="000000"/>
          <w:lang w:eastAsia="pl-PL"/>
        </w:rPr>
      </w:pPr>
      <w:r w:rsidRPr="009E54E5">
        <w:rPr>
          <w:b/>
          <w:bCs/>
          <w:color w:val="000000"/>
          <w:lang w:eastAsia="pl-PL"/>
        </w:rPr>
        <w:t>REGON: 690316970</w:t>
      </w:r>
      <w:r w:rsidRPr="009E54E5">
        <w:rPr>
          <w:color w:val="000000"/>
          <w:lang w:eastAsia="pl-PL"/>
        </w:rPr>
        <w:tab/>
      </w:r>
      <w:r w:rsidRPr="009E54E5">
        <w:rPr>
          <w:color w:val="000000"/>
          <w:lang w:eastAsia="pl-PL"/>
        </w:rPr>
        <w:tab/>
      </w:r>
    </w:p>
    <w:p w:rsidR="00676C4D" w:rsidRPr="009E54E5" w:rsidRDefault="003C6E2A" w:rsidP="003C6E2A">
      <w:pPr>
        <w:suppressAutoHyphens w:val="0"/>
        <w:spacing w:after="120"/>
        <w:jc w:val="both"/>
        <w:rPr>
          <w:color w:val="000000"/>
          <w:lang w:eastAsia="pl-PL"/>
        </w:rPr>
      </w:pPr>
      <w:r w:rsidRPr="009E54E5">
        <w:rPr>
          <w:color w:val="000000"/>
          <w:lang w:eastAsia="pl-PL"/>
        </w:rPr>
        <w:t>którą reprezentuje:</w:t>
      </w:r>
    </w:p>
    <w:p w:rsidR="003A30DF" w:rsidRPr="009E54E5" w:rsidRDefault="009F2556" w:rsidP="00676C4D">
      <w:pPr>
        <w:suppressAutoHyphens w:val="0"/>
        <w:spacing w:after="120"/>
        <w:jc w:val="both"/>
        <w:rPr>
          <w:b/>
          <w:i/>
          <w:iCs/>
          <w:color w:val="000000"/>
          <w:lang w:eastAsia="pl-PL"/>
        </w:rPr>
      </w:pPr>
      <w:r>
        <w:rPr>
          <w:b/>
          <w:i/>
          <w:iCs/>
          <w:color w:val="000000"/>
          <w:lang w:eastAsia="pl-PL"/>
        </w:rPr>
        <w:t xml:space="preserve">mł. </w:t>
      </w:r>
      <w:r w:rsidR="00676C4D" w:rsidRPr="009E54E5">
        <w:rPr>
          <w:b/>
          <w:i/>
          <w:iCs/>
          <w:color w:val="000000"/>
          <w:lang w:eastAsia="pl-PL"/>
        </w:rPr>
        <w:t xml:space="preserve">insp. </w:t>
      </w:r>
      <w:r w:rsidR="00C61324">
        <w:rPr>
          <w:b/>
          <w:i/>
          <w:iCs/>
          <w:color w:val="000000"/>
          <w:lang w:eastAsia="pl-PL"/>
        </w:rPr>
        <w:t>Stanisław Sekuła</w:t>
      </w:r>
      <w:r w:rsidR="00676C4D" w:rsidRPr="009E54E5">
        <w:rPr>
          <w:b/>
          <w:i/>
          <w:iCs/>
          <w:color w:val="000000"/>
          <w:lang w:eastAsia="pl-PL"/>
        </w:rPr>
        <w:t xml:space="preserve"> – Zastępca Komendanta Wojewódzkiego Policji w Rzeszowie </w:t>
      </w:r>
    </w:p>
    <w:p w:rsidR="00676C4D" w:rsidRDefault="00AA1B96" w:rsidP="00676C4D">
      <w:pPr>
        <w:suppressAutoHyphens w:val="0"/>
        <w:spacing w:after="120"/>
        <w:jc w:val="both"/>
        <w:rPr>
          <w:b/>
          <w:i/>
          <w:color w:val="000000"/>
          <w:lang w:eastAsia="pl-PL"/>
        </w:rPr>
      </w:pPr>
      <w:r w:rsidRPr="009E54E5">
        <w:rPr>
          <w:color w:val="000000"/>
          <w:lang w:eastAsia="pl-PL"/>
        </w:rPr>
        <w:t xml:space="preserve">zwaną dalej </w:t>
      </w:r>
      <w:r w:rsidRPr="009E54E5">
        <w:rPr>
          <w:b/>
          <w:color w:val="000000"/>
          <w:lang w:eastAsia="pl-PL"/>
        </w:rPr>
        <w:t>„</w:t>
      </w:r>
      <w:r w:rsidRPr="009E54E5">
        <w:rPr>
          <w:b/>
          <w:i/>
          <w:color w:val="000000"/>
          <w:lang w:eastAsia="pl-PL"/>
        </w:rPr>
        <w:t>Zamawiającym”</w:t>
      </w:r>
    </w:p>
    <w:p w:rsidR="00C61324" w:rsidRPr="009E54E5" w:rsidRDefault="00C61324" w:rsidP="00676C4D">
      <w:pPr>
        <w:suppressAutoHyphens w:val="0"/>
        <w:spacing w:after="120"/>
        <w:jc w:val="both"/>
        <w:rPr>
          <w:b/>
          <w:color w:val="000000"/>
          <w:lang w:eastAsia="pl-PL"/>
        </w:rPr>
      </w:pPr>
    </w:p>
    <w:p w:rsidR="00C61324" w:rsidRDefault="003D2829" w:rsidP="003D2829">
      <w:pPr>
        <w:suppressAutoHyphens w:val="0"/>
        <w:jc w:val="both"/>
        <w:rPr>
          <w:b/>
          <w:bCs/>
          <w:color w:val="000000"/>
          <w:lang w:eastAsia="pl-PL"/>
        </w:rPr>
      </w:pPr>
      <w:r w:rsidRPr="009E54E5">
        <w:rPr>
          <w:b/>
          <w:bCs/>
          <w:color w:val="000000"/>
          <w:lang w:eastAsia="pl-PL"/>
        </w:rPr>
        <w:t xml:space="preserve">NIP: </w:t>
      </w:r>
    </w:p>
    <w:p w:rsidR="0008566C" w:rsidRPr="009E54E5" w:rsidRDefault="0008566C" w:rsidP="003D2829">
      <w:pPr>
        <w:suppressAutoHyphens w:val="0"/>
        <w:jc w:val="both"/>
        <w:rPr>
          <w:b/>
          <w:bCs/>
          <w:color w:val="000000"/>
          <w:lang w:eastAsia="pl-PL"/>
        </w:rPr>
      </w:pPr>
      <w:r w:rsidRPr="009E54E5">
        <w:rPr>
          <w:b/>
          <w:bCs/>
          <w:color w:val="000000"/>
          <w:lang w:eastAsia="pl-PL"/>
        </w:rPr>
        <w:t>REGON:</w:t>
      </w:r>
    </w:p>
    <w:p w:rsidR="003F1564" w:rsidRPr="009E54E5" w:rsidRDefault="003A077A" w:rsidP="004574E6">
      <w:pPr>
        <w:suppressAutoHyphens w:val="0"/>
        <w:spacing w:line="360" w:lineRule="auto"/>
        <w:jc w:val="both"/>
        <w:rPr>
          <w:color w:val="000000"/>
          <w:lang w:eastAsia="pl-PL"/>
        </w:rPr>
      </w:pPr>
      <w:r w:rsidRPr="009E54E5">
        <w:rPr>
          <w:color w:val="000000"/>
          <w:lang w:eastAsia="pl-PL"/>
        </w:rPr>
        <w:t>reprezentowaną przez</w:t>
      </w:r>
      <w:r w:rsidR="00AE3929" w:rsidRPr="009E54E5">
        <w:rPr>
          <w:color w:val="000000"/>
          <w:lang w:eastAsia="pl-PL"/>
        </w:rPr>
        <w:t>:</w:t>
      </w:r>
    </w:p>
    <w:p w:rsidR="00676C4D" w:rsidRPr="009E54E5" w:rsidRDefault="003A077A" w:rsidP="002F5B33">
      <w:pPr>
        <w:suppressAutoHyphens w:val="0"/>
        <w:spacing w:before="120" w:line="360" w:lineRule="auto"/>
        <w:jc w:val="both"/>
        <w:rPr>
          <w:b/>
          <w:color w:val="000000"/>
          <w:lang w:eastAsia="pl-PL"/>
        </w:rPr>
      </w:pPr>
      <w:r w:rsidRPr="009E54E5">
        <w:rPr>
          <w:color w:val="000000"/>
          <w:lang w:eastAsia="pl-PL"/>
        </w:rPr>
        <w:t xml:space="preserve">zwanym w treści umowy </w:t>
      </w:r>
      <w:r w:rsidRPr="009E54E5">
        <w:rPr>
          <w:b/>
          <w:color w:val="000000"/>
          <w:lang w:eastAsia="pl-PL"/>
        </w:rPr>
        <w:t>„</w:t>
      </w:r>
      <w:r w:rsidRPr="009E54E5">
        <w:rPr>
          <w:b/>
          <w:i/>
          <w:color w:val="000000"/>
          <w:lang w:eastAsia="pl-PL"/>
        </w:rPr>
        <w:t>Wykonawcą</w:t>
      </w:r>
      <w:r w:rsidRPr="009E54E5">
        <w:rPr>
          <w:b/>
          <w:color w:val="000000"/>
          <w:lang w:eastAsia="pl-PL"/>
        </w:rPr>
        <w:t>”,</w:t>
      </w:r>
    </w:p>
    <w:p w:rsidR="00F71A2E" w:rsidRPr="009E54E5" w:rsidRDefault="003D2829" w:rsidP="00F71A2E">
      <w:pPr>
        <w:suppressAutoHyphens w:val="0"/>
        <w:jc w:val="both"/>
        <w:rPr>
          <w:color w:val="000000"/>
          <w:lang w:eastAsia="pl-PL"/>
        </w:rPr>
      </w:pPr>
      <w:r w:rsidRPr="009E54E5">
        <w:rPr>
          <w:color w:val="000000"/>
          <w:lang w:eastAsia="pl-PL"/>
        </w:rPr>
        <w:t>Umowa zostaje zawarta na podst</w:t>
      </w:r>
      <w:r w:rsidR="00F71A2E" w:rsidRPr="009E54E5">
        <w:rPr>
          <w:color w:val="000000"/>
          <w:lang w:eastAsia="pl-PL"/>
        </w:rPr>
        <w:t>awie postę</w:t>
      </w:r>
      <w:r w:rsidRPr="009E54E5">
        <w:rPr>
          <w:color w:val="000000"/>
          <w:lang w:eastAsia="pl-PL"/>
        </w:rPr>
        <w:t>powania</w:t>
      </w:r>
      <w:r w:rsidR="00F71A2E" w:rsidRPr="009E54E5">
        <w:rPr>
          <w:color w:val="000000"/>
          <w:lang w:eastAsia="pl-PL"/>
        </w:rPr>
        <w:t xml:space="preserve"> nr </w:t>
      </w:r>
      <w:r w:rsidR="00C61324">
        <w:rPr>
          <w:color w:val="000000"/>
          <w:lang w:eastAsia="pl-PL"/>
        </w:rPr>
        <w:t>30</w:t>
      </w:r>
      <w:r w:rsidR="00F71A2E" w:rsidRPr="009E54E5">
        <w:rPr>
          <w:color w:val="000000"/>
          <w:lang w:eastAsia="pl-PL"/>
        </w:rPr>
        <w:t>/W/20</w:t>
      </w:r>
      <w:r w:rsidR="00C61324">
        <w:rPr>
          <w:color w:val="000000"/>
          <w:lang w:eastAsia="pl-PL"/>
        </w:rPr>
        <w:t>20</w:t>
      </w:r>
      <w:r w:rsidR="00F71A2E" w:rsidRPr="009E54E5">
        <w:rPr>
          <w:color w:val="000000"/>
          <w:lang w:eastAsia="pl-PL"/>
        </w:rPr>
        <w:t xml:space="preserve"> </w:t>
      </w:r>
      <w:r w:rsidR="00676C4D" w:rsidRPr="009E54E5">
        <w:rPr>
          <w:color w:val="000000"/>
          <w:lang w:eastAsia="pl-PL"/>
        </w:rPr>
        <w:t xml:space="preserve">przeprowadzonego </w:t>
      </w:r>
      <w:r w:rsidR="00F71A2E" w:rsidRPr="009E54E5">
        <w:rPr>
          <w:color w:val="000000"/>
          <w:lang w:eastAsia="pl-PL"/>
        </w:rPr>
        <w:t>w trybie art. 4 pkt. 8 ustawy P</w:t>
      </w:r>
      <w:r w:rsidR="000B3E6A" w:rsidRPr="009E54E5">
        <w:rPr>
          <w:color w:val="000000"/>
          <w:lang w:eastAsia="pl-PL"/>
        </w:rPr>
        <w:t>rawo Zamówień Publicznych</w:t>
      </w:r>
      <w:r w:rsidR="00F71A2E" w:rsidRPr="009E54E5">
        <w:rPr>
          <w:color w:val="000000"/>
          <w:lang w:eastAsia="pl-PL"/>
        </w:rPr>
        <w:t xml:space="preserve"> (</w:t>
      </w:r>
      <w:proofErr w:type="spellStart"/>
      <w:r w:rsidR="00F71A2E" w:rsidRPr="009E54E5">
        <w:rPr>
          <w:color w:val="000000"/>
          <w:lang w:eastAsia="pl-PL"/>
        </w:rPr>
        <w:t>t.j</w:t>
      </w:r>
      <w:proofErr w:type="spellEnd"/>
      <w:r w:rsidR="00F71A2E" w:rsidRPr="009E54E5">
        <w:rPr>
          <w:color w:val="000000"/>
          <w:lang w:eastAsia="pl-PL"/>
        </w:rPr>
        <w:t>. Dz. U. z 2018 r. poz. 1986).</w:t>
      </w:r>
    </w:p>
    <w:p w:rsidR="00676C4D" w:rsidRPr="009E54E5" w:rsidRDefault="00F71A2E" w:rsidP="00F71A2E">
      <w:pPr>
        <w:suppressAutoHyphens w:val="0"/>
        <w:jc w:val="both"/>
        <w:rPr>
          <w:b/>
          <w:lang w:eastAsia="pl-PL"/>
        </w:rPr>
      </w:pPr>
      <w:r w:rsidRPr="009E54E5">
        <w:rPr>
          <w:color w:val="000000"/>
          <w:lang w:eastAsia="pl-PL"/>
        </w:rPr>
        <w:t xml:space="preserve">Przedmiotem umowy jest wykonanie </w:t>
      </w:r>
      <w:r w:rsidR="003F1564" w:rsidRPr="009E54E5">
        <w:rPr>
          <w:color w:val="000000"/>
          <w:lang w:eastAsia="pl-PL"/>
        </w:rPr>
        <w:t xml:space="preserve">Sztandaru dla Komendy </w:t>
      </w:r>
      <w:r w:rsidR="0053653E">
        <w:rPr>
          <w:color w:val="000000"/>
          <w:lang w:eastAsia="pl-PL"/>
        </w:rPr>
        <w:t xml:space="preserve">Powiatowej </w:t>
      </w:r>
      <w:r w:rsidR="003F1564" w:rsidRPr="009E54E5">
        <w:rPr>
          <w:color w:val="000000"/>
          <w:lang w:eastAsia="pl-PL"/>
        </w:rPr>
        <w:t xml:space="preserve">Policji w </w:t>
      </w:r>
      <w:r w:rsidR="0053653E">
        <w:rPr>
          <w:color w:val="000000"/>
          <w:lang w:eastAsia="pl-PL"/>
        </w:rPr>
        <w:t xml:space="preserve">Ropczycach </w:t>
      </w:r>
      <w:bookmarkStart w:id="0" w:name="_GoBack"/>
      <w:bookmarkEnd w:id="0"/>
      <w:r w:rsidR="003F1564" w:rsidRPr="009E54E5">
        <w:rPr>
          <w:color w:val="000000"/>
          <w:lang w:eastAsia="pl-PL"/>
        </w:rPr>
        <w:t>wraz z wyposażeniem</w:t>
      </w:r>
      <w:r w:rsidR="00E162DE" w:rsidRPr="009E54E5">
        <w:rPr>
          <w:color w:val="000000"/>
          <w:lang w:eastAsia="pl-PL"/>
        </w:rPr>
        <w:t>.</w:t>
      </w:r>
    </w:p>
    <w:p w:rsidR="00357BA1" w:rsidRPr="009E54E5" w:rsidRDefault="00357BA1">
      <w:pPr>
        <w:rPr>
          <w:b/>
          <w:color w:val="000000"/>
        </w:rPr>
      </w:pPr>
    </w:p>
    <w:p w:rsidR="003E6E2B" w:rsidRPr="009E54E5" w:rsidRDefault="00357BA1" w:rsidP="00AB3E8F">
      <w:pPr>
        <w:numPr>
          <w:ilvl w:val="0"/>
          <w:numId w:val="3"/>
        </w:numPr>
        <w:ind w:left="0" w:firstLine="0"/>
        <w:jc w:val="center"/>
      </w:pPr>
      <w:r w:rsidRPr="009E54E5">
        <w:rPr>
          <w:b/>
          <w:bCs/>
        </w:rPr>
        <w:t>Przedmiot i termin realizacji umowy</w:t>
      </w:r>
    </w:p>
    <w:p w:rsidR="003E6E2B" w:rsidRPr="009E54E5" w:rsidRDefault="003E6E2B" w:rsidP="003E6E2B"/>
    <w:p w:rsidR="001312AD" w:rsidRPr="009E54E5" w:rsidRDefault="009A4813" w:rsidP="009A4813">
      <w:pPr>
        <w:rPr>
          <w:color w:val="000000"/>
          <w:lang w:eastAsia="pl-PL"/>
        </w:rPr>
      </w:pPr>
      <w:r w:rsidRPr="009E54E5">
        <w:t>1.</w:t>
      </w:r>
      <w:r w:rsidR="003E6E2B" w:rsidRPr="009E54E5">
        <w:t xml:space="preserve">Przedmiotem </w:t>
      </w:r>
      <w:r w:rsidR="00775AF1" w:rsidRPr="009E54E5">
        <w:t>u</w:t>
      </w:r>
      <w:r w:rsidR="003E6E2B" w:rsidRPr="009E54E5">
        <w:t xml:space="preserve">mowy jest projekt i wykonanie Sztandaru </w:t>
      </w:r>
      <w:r w:rsidR="003E6E2B" w:rsidRPr="009E54E5">
        <w:rPr>
          <w:color w:val="000000"/>
          <w:lang w:eastAsia="pl-PL"/>
        </w:rPr>
        <w:t xml:space="preserve">Komendy </w:t>
      </w:r>
      <w:r w:rsidR="00C61324">
        <w:rPr>
          <w:color w:val="000000"/>
          <w:lang w:eastAsia="pl-PL"/>
        </w:rPr>
        <w:t>Powiatowej</w:t>
      </w:r>
      <w:r w:rsidR="003E6E2B" w:rsidRPr="009E54E5">
        <w:rPr>
          <w:color w:val="000000"/>
          <w:lang w:eastAsia="pl-PL"/>
        </w:rPr>
        <w:t xml:space="preserve"> Policji </w:t>
      </w:r>
    </w:p>
    <w:p w:rsidR="003E6E2B" w:rsidRPr="009E54E5" w:rsidRDefault="003E6E2B" w:rsidP="00455B36">
      <w:r w:rsidRPr="009E54E5">
        <w:rPr>
          <w:color w:val="000000"/>
          <w:lang w:eastAsia="pl-PL"/>
        </w:rPr>
        <w:t xml:space="preserve">w </w:t>
      </w:r>
      <w:r w:rsidR="00C61324">
        <w:rPr>
          <w:color w:val="000000"/>
          <w:lang w:eastAsia="pl-PL"/>
        </w:rPr>
        <w:t>Ropczycach</w:t>
      </w:r>
      <w:r w:rsidRPr="009E54E5">
        <w:t xml:space="preserve">  zgodnie z wizualizacją </w:t>
      </w:r>
      <w:r w:rsidR="00F71A2E" w:rsidRPr="009E54E5">
        <w:t>załączoną</w:t>
      </w:r>
      <w:r w:rsidRPr="009E54E5">
        <w:t xml:space="preserve"> do niniejszej umowy. </w:t>
      </w:r>
    </w:p>
    <w:p w:rsidR="003E6E2B" w:rsidRPr="009E54E5" w:rsidRDefault="00455B36" w:rsidP="00455B36">
      <w:pPr>
        <w:jc w:val="both"/>
      </w:pPr>
      <w:r w:rsidRPr="009E54E5">
        <w:t>2.</w:t>
      </w:r>
      <w:r w:rsidR="009A4813" w:rsidRPr="009E54E5">
        <w:t xml:space="preserve"> </w:t>
      </w:r>
      <w:r w:rsidR="003E6E2B" w:rsidRPr="009E54E5">
        <w:t>Wraz ze Sztandarem Wykonawca wykona i dostarczy Zamawiającemu:</w:t>
      </w:r>
    </w:p>
    <w:p w:rsidR="0053653E" w:rsidRDefault="0053653E" w:rsidP="0053653E">
      <w:pPr>
        <w:numPr>
          <w:ilvl w:val="0"/>
          <w:numId w:val="15"/>
        </w:numPr>
        <w:suppressAutoHyphens w:val="0"/>
        <w:spacing w:line="360" w:lineRule="auto"/>
        <w:jc w:val="both"/>
      </w:pPr>
      <w:r w:rsidRPr="003D038E">
        <w:rPr>
          <w:b/>
          <w:u w:val="single"/>
        </w:rPr>
        <w:t>Sztandar jednostki</w:t>
      </w:r>
      <w:r>
        <w:rPr>
          <w:b/>
        </w:rPr>
        <w:t xml:space="preserve"> – </w:t>
      </w:r>
      <w:r w:rsidRPr="008E4BE3">
        <w:t xml:space="preserve">wykonany wg projektu </w:t>
      </w:r>
      <w:r>
        <w:t>zgodnie z załącznikami nr od 1 do 17  załączonymi do specyfikacji przez Zamawiającego.</w:t>
      </w:r>
    </w:p>
    <w:p w:rsidR="0053653E" w:rsidRDefault="0053653E" w:rsidP="0053653E">
      <w:pPr>
        <w:spacing w:line="360" w:lineRule="auto"/>
        <w:jc w:val="both"/>
        <w:rPr>
          <w:b/>
        </w:rPr>
      </w:pPr>
    </w:p>
    <w:p w:rsidR="0053653E" w:rsidRDefault="0053653E" w:rsidP="0053653E">
      <w:pPr>
        <w:numPr>
          <w:ilvl w:val="0"/>
          <w:numId w:val="15"/>
        </w:numPr>
        <w:suppressAutoHyphens w:val="0"/>
        <w:spacing w:line="360" w:lineRule="auto"/>
        <w:jc w:val="both"/>
      </w:pPr>
      <w:r w:rsidRPr="003D038E">
        <w:rPr>
          <w:b/>
          <w:u w:val="single"/>
        </w:rPr>
        <w:t>Księga pamiątkowa nadania sztandaru</w:t>
      </w:r>
      <w:r>
        <w:rPr>
          <w:b/>
        </w:rPr>
        <w:t xml:space="preserve"> </w:t>
      </w:r>
      <w:r w:rsidRPr="008E4BE3">
        <w:t>–</w:t>
      </w:r>
      <w:r>
        <w:t xml:space="preserve"> format A3, skręcana na śruby, karty wyciągane lub zszywane (do ustalenia), okładka ze skóry lub skóry ekologicznej, haftowana (treść                   i szczegóły do ustalenia). </w:t>
      </w:r>
      <w:r w:rsidRPr="008E4BE3">
        <w:t xml:space="preserve"> </w:t>
      </w:r>
    </w:p>
    <w:p w:rsidR="0053653E" w:rsidRDefault="0053653E" w:rsidP="0053653E">
      <w:pPr>
        <w:spacing w:line="360" w:lineRule="auto"/>
        <w:jc w:val="both"/>
      </w:pPr>
    </w:p>
    <w:p w:rsidR="0053653E" w:rsidRDefault="0053653E" w:rsidP="0053653E">
      <w:pPr>
        <w:numPr>
          <w:ilvl w:val="0"/>
          <w:numId w:val="15"/>
        </w:numPr>
        <w:suppressAutoHyphens w:val="0"/>
        <w:spacing w:line="360" w:lineRule="auto"/>
        <w:jc w:val="both"/>
      </w:pPr>
      <w:r>
        <w:rPr>
          <w:b/>
          <w:u w:val="single"/>
        </w:rPr>
        <w:t>Miniatury</w:t>
      </w:r>
      <w:r w:rsidRPr="003D038E">
        <w:rPr>
          <w:b/>
          <w:u w:val="single"/>
        </w:rPr>
        <w:t xml:space="preserve"> sztandaru w oprawie</w:t>
      </w:r>
      <w:r>
        <w:t xml:space="preserve"> - </w:t>
      </w:r>
      <w:r w:rsidRPr="008E4BE3">
        <w:t>wyk</w:t>
      </w:r>
      <w:r>
        <w:t>onane</w:t>
      </w:r>
      <w:r w:rsidRPr="008E4BE3">
        <w:t xml:space="preserve"> wg projektu </w:t>
      </w:r>
      <w:r>
        <w:t>zgodnie z załącznikiem nr 18 załączonym do specyfikacji przez Zamawiającego</w:t>
      </w:r>
      <w:r>
        <w:rPr>
          <w:b/>
        </w:rPr>
        <w:t xml:space="preserve"> – 30 sztuk.</w:t>
      </w:r>
    </w:p>
    <w:p w:rsidR="0053653E" w:rsidRDefault="0053653E" w:rsidP="0053653E">
      <w:pPr>
        <w:spacing w:line="360" w:lineRule="auto"/>
        <w:jc w:val="both"/>
      </w:pPr>
    </w:p>
    <w:p w:rsidR="0053653E" w:rsidRPr="00442F47" w:rsidRDefault="0053653E" w:rsidP="0053653E">
      <w:pPr>
        <w:numPr>
          <w:ilvl w:val="0"/>
          <w:numId w:val="15"/>
        </w:numPr>
        <w:suppressAutoHyphens w:val="0"/>
        <w:spacing w:line="360" w:lineRule="auto"/>
        <w:jc w:val="both"/>
      </w:pPr>
      <w:r>
        <w:rPr>
          <w:b/>
          <w:u w:val="single"/>
        </w:rPr>
        <w:t>Miniatury</w:t>
      </w:r>
      <w:r w:rsidRPr="003D038E">
        <w:rPr>
          <w:b/>
          <w:u w:val="single"/>
        </w:rPr>
        <w:t xml:space="preserve"> sztandaru w formie proporczyka</w:t>
      </w:r>
      <w:r>
        <w:rPr>
          <w:b/>
        </w:rPr>
        <w:t xml:space="preserve"> - </w:t>
      </w:r>
      <w:r w:rsidRPr="008E4BE3">
        <w:t>wyk</w:t>
      </w:r>
      <w:r>
        <w:t>onane</w:t>
      </w:r>
      <w:r w:rsidRPr="008E4BE3">
        <w:t xml:space="preserve"> wg projektu </w:t>
      </w:r>
      <w:r>
        <w:t>zgodnie                           z załącznikiem nr 19 załączonym do specyfikacji przez Zamawiającego</w:t>
      </w:r>
      <w:r>
        <w:rPr>
          <w:b/>
        </w:rPr>
        <w:t xml:space="preserve"> – 220 sztuk.</w:t>
      </w:r>
    </w:p>
    <w:p w:rsidR="0053653E" w:rsidRDefault="0053653E" w:rsidP="0053653E">
      <w:pPr>
        <w:spacing w:line="360" w:lineRule="auto"/>
        <w:jc w:val="both"/>
      </w:pPr>
    </w:p>
    <w:p w:rsidR="0053653E" w:rsidRPr="00AC1F40" w:rsidRDefault="0053653E" w:rsidP="0053653E">
      <w:pPr>
        <w:numPr>
          <w:ilvl w:val="0"/>
          <w:numId w:val="15"/>
        </w:numPr>
        <w:suppressAutoHyphens w:val="0"/>
        <w:spacing w:line="360" w:lineRule="auto"/>
        <w:jc w:val="both"/>
        <w:rPr>
          <w:u w:val="single"/>
        </w:rPr>
      </w:pPr>
      <w:r w:rsidRPr="003D038E">
        <w:rPr>
          <w:b/>
          <w:u w:val="single"/>
        </w:rPr>
        <w:t xml:space="preserve">Pokrowiec przeciwdeszczowy na </w:t>
      </w:r>
      <w:r>
        <w:rPr>
          <w:b/>
          <w:u w:val="single"/>
        </w:rPr>
        <w:t xml:space="preserve">płat </w:t>
      </w:r>
      <w:r w:rsidRPr="003D038E">
        <w:rPr>
          <w:b/>
          <w:u w:val="single"/>
        </w:rPr>
        <w:t>sztandar</w:t>
      </w:r>
      <w:r>
        <w:rPr>
          <w:b/>
          <w:u w:val="single"/>
        </w:rPr>
        <w:t>u oraz opakowanie do transportu sztandaru.</w:t>
      </w:r>
    </w:p>
    <w:p w:rsidR="0053653E" w:rsidRDefault="0053653E" w:rsidP="0053653E">
      <w:pPr>
        <w:spacing w:line="360" w:lineRule="auto"/>
        <w:jc w:val="both"/>
        <w:rPr>
          <w:u w:val="single"/>
        </w:rPr>
      </w:pPr>
    </w:p>
    <w:p w:rsidR="0053653E" w:rsidRPr="00AC1F40" w:rsidRDefault="0053653E" w:rsidP="0053653E">
      <w:pPr>
        <w:numPr>
          <w:ilvl w:val="0"/>
          <w:numId w:val="15"/>
        </w:numPr>
        <w:suppressAutoHyphens w:val="0"/>
        <w:spacing w:line="360" w:lineRule="auto"/>
        <w:jc w:val="both"/>
        <w:rPr>
          <w:b/>
          <w:u w:val="single"/>
        </w:rPr>
      </w:pPr>
      <w:r w:rsidRPr="00AC1F40">
        <w:rPr>
          <w:b/>
          <w:u w:val="single"/>
        </w:rPr>
        <w:t xml:space="preserve">Szarfa dla pocztu sztandarowego. </w:t>
      </w:r>
    </w:p>
    <w:p w:rsidR="003E6E2B" w:rsidRPr="009E54E5" w:rsidRDefault="003E6E2B" w:rsidP="009F2556">
      <w:pPr>
        <w:jc w:val="both"/>
      </w:pPr>
    </w:p>
    <w:p w:rsidR="00357BA1" w:rsidRPr="009E54E5" w:rsidRDefault="00455B36">
      <w:pPr>
        <w:pStyle w:val="Tekstpodstawowy"/>
      </w:pPr>
      <w:r w:rsidRPr="009E54E5">
        <w:t>3</w:t>
      </w:r>
      <w:r w:rsidR="003F1564" w:rsidRPr="009E54E5">
        <w:t>.</w:t>
      </w:r>
      <w:r w:rsidR="00A74333" w:rsidRPr="009E54E5">
        <w:t xml:space="preserve">Termin </w:t>
      </w:r>
      <w:r w:rsidR="009A39E8" w:rsidRPr="009E54E5">
        <w:t>wykonania przedmiotu</w:t>
      </w:r>
      <w:r w:rsidR="00A74333" w:rsidRPr="009E54E5">
        <w:t xml:space="preserve"> umowy </w:t>
      </w:r>
      <w:r w:rsidR="009A39E8" w:rsidRPr="009E54E5">
        <w:t xml:space="preserve">ustala się </w:t>
      </w:r>
      <w:r w:rsidR="00357BA1" w:rsidRPr="009E54E5">
        <w:t xml:space="preserve"> do dnia </w:t>
      </w:r>
      <w:r w:rsidR="003F1564" w:rsidRPr="009F2556">
        <w:rPr>
          <w:b/>
        </w:rPr>
        <w:t>1</w:t>
      </w:r>
      <w:r w:rsidR="00C61324" w:rsidRPr="009F2556">
        <w:rPr>
          <w:b/>
        </w:rPr>
        <w:t>5</w:t>
      </w:r>
      <w:r w:rsidR="0045458B" w:rsidRPr="009F2556">
        <w:rPr>
          <w:b/>
        </w:rPr>
        <w:t>-0</w:t>
      </w:r>
      <w:r w:rsidR="00C61324" w:rsidRPr="009F2556">
        <w:rPr>
          <w:b/>
        </w:rPr>
        <w:t>5</w:t>
      </w:r>
      <w:r w:rsidR="00531C92" w:rsidRPr="009F2556">
        <w:rPr>
          <w:b/>
        </w:rPr>
        <w:t>-20</w:t>
      </w:r>
      <w:r w:rsidR="00C61324" w:rsidRPr="009F2556">
        <w:rPr>
          <w:b/>
        </w:rPr>
        <w:t>20</w:t>
      </w:r>
      <w:r w:rsidR="0045458B" w:rsidRPr="009F2556">
        <w:rPr>
          <w:b/>
        </w:rPr>
        <w:t xml:space="preserve"> </w:t>
      </w:r>
      <w:r w:rsidR="00357BA1" w:rsidRPr="009F2556">
        <w:rPr>
          <w:b/>
          <w:color w:val="000000"/>
        </w:rPr>
        <w:t>roku</w:t>
      </w:r>
      <w:r w:rsidR="009A4813" w:rsidRPr="009E54E5">
        <w:t xml:space="preserve"> włącznie</w:t>
      </w:r>
      <w:r w:rsidR="00E7282F" w:rsidRPr="009E54E5">
        <w:t>.</w:t>
      </w:r>
    </w:p>
    <w:p w:rsidR="009A39E8" w:rsidRPr="009E54E5" w:rsidRDefault="009A39E8">
      <w:pPr>
        <w:pStyle w:val="Tekstpodstawowy"/>
        <w:rPr>
          <w:b/>
        </w:rPr>
      </w:pPr>
    </w:p>
    <w:p w:rsidR="00773686" w:rsidRPr="009E54E5" w:rsidRDefault="00773686" w:rsidP="00AB3E8F">
      <w:pPr>
        <w:pStyle w:val="Akapitzlist"/>
        <w:numPr>
          <w:ilvl w:val="0"/>
          <w:numId w:val="3"/>
        </w:numPr>
        <w:spacing w:line="312" w:lineRule="auto"/>
        <w:rPr>
          <w:b/>
        </w:rPr>
      </w:pPr>
      <w:r w:rsidRPr="009E54E5">
        <w:rPr>
          <w:b/>
        </w:rPr>
        <w:t>Projekt Sztandaru</w:t>
      </w:r>
    </w:p>
    <w:p w:rsidR="00773686" w:rsidRPr="009E54E5" w:rsidRDefault="00773686" w:rsidP="00773686">
      <w:pPr>
        <w:pStyle w:val="Akapitzlist"/>
        <w:spacing w:line="312" w:lineRule="auto"/>
        <w:ind w:left="2911"/>
      </w:pPr>
    </w:p>
    <w:p w:rsidR="00A73FF3" w:rsidRPr="009E54E5" w:rsidRDefault="00773686" w:rsidP="00773686">
      <w:pPr>
        <w:spacing w:line="312" w:lineRule="auto"/>
        <w:jc w:val="both"/>
      </w:pPr>
      <w:r w:rsidRPr="009E54E5">
        <w:t xml:space="preserve">Wykonawca w ciągu </w:t>
      </w:r>
      <w:r w:rsidR="006A794F" w:rsidRPr="009E54E5">
        <w:t>7</w:t>
      </w:r>
      <w:r w:rsidRPr="009E54E5">
        <w:t xml:space="preserve"> dni od dnia podpisania umowy przedstawi zamawiającemu projekt</w:t>
      </w:r>
      <w:r w:rsidR="00FE5E51" w:rsidRPr="009E54E5">
        <w:t>, który wynika z Rozporządzenia MSWiA w sprawie wzoru i trybu nadawania sztandaru jednostkom organizacyjnym Policji z dnia 21 października 1999r (Dz. U. Nr 97 poz. 1136 z późni. zm.)</w:t>
      </w:r>
      <w:r w:rsidRPr="009E54E5">
        <w:t xml:space="preserve"> sztandar</w:t>
      </w:r>
      <w:r w:rsidR="00D24D61" w:rsidRPr="009E54E5">
        <w:t>u</w:t>
      </w:r>
      <w:r w:rsidRPr="009E54E5">
        <w:t xml:space="preserve"> w wersji elektronicznej, przygotowanej do wykonania haftu sztandaru. Dodatkowo przedstawi do akceptacji materiały z których będzie wykonany sztandar (płótno na płat, nici, frędzle). Podstawą rozpoczęcia prac nad wykonaniem sztandaru jest pisemna akceptacj</w:t>
      </w:r>
      <w:r w:rsidR="00D14CC1" w:rsidRPr="009E54E5">
        <w:t>a</w:t>
      </w:r>
      <w:r w:rsidRPr="009E54E5">
        <w:t xml:space="preserve"> projektu i materiałów przez Zamawiającego.</w:t>
      </w:r>
    </w:p>
    <w:p w:rsidR="00A73FF3" w:rsidRPr="009E54E5" w:rsidRDefault="00A73FF3" w:rsidP="00773686">
      <w:pPr>
        <w:spacing w:line="312" w:lineRule="auto"/>
        <w:jc w:val="both"/>
      </w:pPr>
    </w:p>
    <w:p w:rsidR="00357BA1" w:rsidRPr="009E54E5" w:rsidRDefault="00773686" w:rsidP="00773686">
      <w:r w:rsidRPr="009E54E5">
        <w:rPr>
          <w:b/>
          <w:bCs/>
        </w:rPr>
        <w:t xml:space="preserve">                                          </w:t>
      </w:r>
      <w:r w:rsidR="004C4A8D" w:rsidRPr="009E54E5">
        <w:rPr>
          <w:b/>
          <w:bCs/>
        </w:rPr>
        <w:t xml:space="preserve">   § </w:t>
      </w:r>
      <w:r w:rsidRPr="009E54E5">
        <w:rPr>
          <w:b/>
          <w:bCs/>
        </w:rPr>
        <w:t xml:space="preserve"> </w:t>
      </w:r>
      <w:r w:rsidR="004C4A8D" w:rsidRPr="009E54E5">
        <w:rPr>
          <w:b/>
          <w:bCs/>
        </w:rPr>
        <w:t xml:space="preserve"> 3.</w:t>
      </w:r>
      <w:r w:rsidRPr="009E54E5">
        <w:rPr>
          <w:b/>
          <w:bCs/>
        </w:rPr>
        <w:t xml:space="preserve">     </w:t>
      </w:r>
      <w:r w:rsidR="00357BA1" w:rsidRPr="009E54E5">
        <w:rPr>
          <w:b/>
          <w:bCs/>
        </w:rPr>
        <w:t xml:space="preserve">Miejsce i sposób realizacji </w:t>
      </w:r>
      <w:r w:rsidR="006A794F" w:rsidRPr="009E54E5">
        <w:rPr>
          <w:b/>
          <w:bCs/>
        </w:rPr>
        <w:t>przedmiotu umowy</w:t>
      </w:r>
    </w:p>
    <w:p w:rsidR="00773686" w:rsidRPr="009E54E5" w:rsidRDefault="00773686" w:rsidP="00773686"/>
    <w:p w:rsidR="00357BA1" w:rsidRPr="009F2556" w:rsidRDefault="000B3E6A" w:rsidP="000B3E6A">
      <w:pPr>
        <w:pStyle w:val="Tekstpodstawowy"/>
      </w:pPr>
      <w:r w:rsidRPr="009E54E5">
        <w:t>1.</w:t>
      </w:r>
      <w:r w:rsidR="00357BA1" w:rsidRPr="009E54E5">
        <w:t xml:space="preserve">Miejscem dostawy jest </w:t>
      </w:r>
      <w:r w:rsidR="003F1564" w:rsidRPr="009E54E5">
        <w:t xml:space="preserve">Komenda </w:t>
      </w:r>
      <w:r w:rsidR="00C61324">
        <w:t>Powiatowa</w:t>
      </w:r>
      <w:r w:rsidR="00A73FF3" w:rsidRPr="009E54E5">
        <w:t xml:space="preserve"> Policji w </w:t>
      </w:r>
      <w:r w:rsidR="00C61324">
        <w:t>Ropczycach</w:t>
      </w:r>
      <w:r w:rsidR="009A39E8" w:rsidRPr="009E54E5">
        <w:t xml:space="preserve"> </w:t>
      </w:r>
      <w:r w:rsidR="00A73FF3" w:rsidRPr="009E54E5">
        <w:t xml:space="preserve">ul. </w:t>
      </w:r>
      <w:r w:rsidR="009F2556" w:rsidRPr="009F2556">
        <w:t xml:space="preserve">Marszałka Piłsudskiego 22 </w:t>
      </w:r>
      <w:r w:rsidR="00A73FF3" w:rsidRPr="009F2556">
        <w:t>3</w:t>
      </w:r>
      <w:r w:rsidR="009F2556" w:rsidRPr="009F2556">
        <w:t>9</w:t>
      </w:r>
      <w:r w:rsidR="00A73FF3" w:rsidRPr="009F2556">
        <w:t>-</w:t>
      </w:r>
      <w:r w:rsidR="009F2556" w:rsidRPr="009F2556">
        <w:t>100</w:t>
      </w:r>
      <w:r w:rsidR="00A73FF3" w:rsidRPr="009F2556">
        <w:t xml:space="preserve"> </w:t>
      </w:r>
      <w:r w:rsidR="00C61324" w:rsidRPr="009F2556">
        <w:t>Ropczyce</w:t>
      </w:r>
      <w:r w:rsidR="00D24D61" w:rsidRPr="009F2556">
        <w:t xml:space="preserve"> </w:t>
      </w:r>
    </w:p>
    <w:p w:rsidR="00357BA1" w:rsidRPr="009E54E5" w:rsidRDefault="00150EFB" w:rsidP="00150EFB">
      <w:pPr>
        <w:pStyle w:val="Tekstpodstawowy"/>
      </w:pPr>
      <w:r w:rsidRPr="009E54E5">
        <w:t>2.</w:t>
      </w:r>
      <w:r w:rsidR="009A4813" w:rsidRPr="009E54E5">
        <w:t xml:space="preserve"> </w:t>
      </w:r>
      <w:r w:rsidR="00357BA1" w:rsidRPr="009E54E5">
        <w:t>Wyko</w:t>
      </w:r>
      <w:r w:rsidR="00C04D70" w:rsidRPr="009E54E5">
        <w:t>nawca zobowiązany jest dostarczy</w:t>
      </w:r>
      <w:r w:rsidR="00932904" w:rsidRPr="009E54E5">
        <w:t>ć</w:t>
      </w:r>
      <w:r w:rsidR="00357BA1" w:rsidRPr="009E54E5">
        <w:t xml:space="preserve"> przedmiot</w:t>
      </w:r>
      <w:r w:rsidR="00927C9E" w:rsidRPr="009E54E5">
        <w:t xml:space="preserve"> umowy</w:t>
      </w:r>
      <w:r w:rsidR="00357BA1" w:rsidRPr="009E54E5">
        <w:t xml:space="preserve"> własnym transportem i na własny koszt.</w:t>
      </w:r>
    </w:p>
    <w:p w:rsidR="00D24D61" w:rsidRPr="009E54E5" w:rsidRDefault="00150EFB" w:rsidP="00150EFB">
      <w:pPr>
        <w:pStyle w:val="Tekstpodstawowy"/>
      </w:pPr>
      <w:r w:rsidRPr="009E54E5">
        <w:t>3.</w:t>
      </w:r>
      <w:r w:rsidR="009A4813" w:rsidRPr="009E54E5">
        <w:t xml:space="preserve"> </w:t>
      </w:r>
      <w:r w:rsidR="001138FD" w:rsidRPr="009E54E5">
        <w:t xml:space="preserve">Dostawa przedmiotu umowy do miejsca dostawy </w:t>
      </w:r>
      <w:r w:rsidR="00627344" w:rsidRPr="009E54E5">
        <w:t xml:space="preserve">może </w:t>
      </w:r>
      <w:r w:rsidR="001138FD" w:rsidRPr="009E54E5">
        <w:t>nastąpi</w:t>
      </w:r>
      <w:r w:rsidR="00627344" w:rsidRPr="009E54E5">
        <w:t>ć jedynie</w:t>
      </w:r>
      <w:r w:rsidR="001138FD" w:rsidRPr="009E54E5">
        <w:t xml:space="preserve"> po podpisaniu protokołu</w:t>
      </w:r>
      <w:r w:rsidR="00627344" w:rsidRPr="009E54E5">
        <w:t xml:space="preserve"> </w:t>
      </w:r>
      <w:r w:rsidR="001138FD" w:rsidRPr="009E54E5">
        <w:t>odbioru</w:t>
      </w:r>
      <w:r w:rsidR="00627344" w:rsidRPr="009E54E5">
        <w:t xml:space="preserve"> Sztandaru wraz z wyposażeniem</w:t>
      </w:r>
      <w:r w:rsidR="001138FD" w:rsidRPr="009E54E5">
        <w:t xml:space="preserve"> przez strony umowy w</w:t>
      </w:r>
      <w:r w:rsidR="00627344" w:rsidRPr="009E54E5">
        <w:t xml:space="preserve"> Komendzie Głównej Policji w</w:t>
      </w:r>
      <w:r w:rsidR="001138FD" w:rsidRPr="009E54E5">
        <w:t xml:space="preserve"> obecności przedstawiciela Komendy Głównej Policji.</w:t>
      </w:r>
    </w:p>
    <w:p w:rsidR="00F054E4" w:rsidRPr="009E54E5" w:rsidRDefault="00F054E4" w:rsidP="00150EFB">
      <w:pPr>
        <w:pStyle w:val="Tekstpodstawowy"/>
      </w:pPr>
      <w:r w:rsidRPr="009E54E5">
        <w:t>4.</w:t>
      </w:r>
      <w:r w:rsidR="0073029E" w:rsidRPr="009E54E5">
        <w:t xml:space="preserve"> </w:t>
      </w:r>
      <w:r w:rsidRPr="009E54E5">
        <w:t>Odbiór przedmiotu umowy może nastąpić zgodnie z poniższymi warunkami:</w:t>
      </w:r>
    </w:p>
    <w:p w:rsidR="00F054E4" w:rsidRPr="009E54E5" w:rsidRDefault="00B225F8" w:rsidP="00AB3E8F">
      <w:pPr>
        <w:pStyle w:val="Akapitzlist"/>
        <w:numPr>
          <w:ilvl w:val="1"/>
          <w:numId w:val="11"/>
        </w:numPr>
        <w:tabs>
          <w:tab w:val="num" w:pos="360"/>
        </w:tabs>
        <w:jc w:val="both"/>
      </w:pPr>
      <w:r w:rsidRPr="009E54E5">
        <w:rPr>
          <w:bCs/>
        </w:rPr>
        <w:t>O</w:t>
      </w:r>
      <w:proofErr w:type="spellStart"/>
      <w:r w:rsidR="00F054E4" w:rsidRPr="009E54E5">
        <w:rPr>
          <w:bCs/>
          <w:lang w:val="x-none"/>
        </w:rPr>
        <w:t>dbiór</w:t>
      </w:r>
      <w:proofErr w:type="spellEnd"/>
      <w:r w:rsidR="00F054E4" w:rsidRPr="009E54E5">
        <w:rPr>
          <w:bCs/>
          <w:lang w:val="x-none"/>
        </w:rPr>
        <w:t xml:space="preserve"> uważany będzie za dokonany po stwierdzeniu przez Zamawiającego zgodności z </w:t>
      </w:r>
      <w:r w:rsidR="00D14CC1" w:rsidRPr="009E54E5">
        <w:rPr>
          <w:bCs/>
          <w:lang w:val="x-none"/>
        </w:rPr>
        <w:t>§</w:t>
      </w:r>
      <w:r w:rsidR="00D14CC1" w:rsidRPr="009E54E5">
        <w:rPr>
          <w:bCs/>
        </w:rPr>
        <w:t xml:space="preserve"> 3 i zatwierdzonym projektem</w:t>
      </w:r>
      <w:r w:rsidR="00F054E4" w:rsidRPr="009E54E5">
        <w:rPr>
          <w:bCs/>
          <w:lang w:val="x-none"/>
        </w:rPr>
        <w:t>,</w:t>
      </w:r>
    </w:p>
    <w:p w:rsidR="00F054E4" w:rsidRPr="009E54E5" w:rsidRDefault="008F473D" w:rsidP="008F473D">
      <w:pPr>
        <w:tabs>
          <w:tab w:val="num" w:pos="360"/>
        </w:tabs>
        <w:jc w:val="both"/>
      </w:pPr>
      <w:r w:rsidRPr="009E54E5">
        <w:rPr>
          <w:bCs/>
        </w:rPr>
        <w:t xml:space="preserve">    4.2 </w:t>
      </w:r>
      <w:r w:rsidR="00B225F8" w:rsidRPr="009E54E5">
        <w:rPr>
          <w:bCs/>
        </w:rPr>
        <w:t>O</w:t>
      </w:r>
      <w:proofErr w:type="spellStart"/>
      <w:r w:rsidR="00F054E4" w:rsidRPr="009E54E5">
        <w:rPr>
          <w:bCs/>
          <w:lang w:val="x-none"/>
        </w:rPr>
        <w:t>dbiór</w:t>
      </w:r>
      <w:proofErr w:type="spellEnd"/>
      <w:r w:rsidR="00F054E4" w:rsidRPr="009E54E5">
        <w:rPr>
          <w:bCs/>
          <w:lang w:val="x-none"/>
        </w:rPr>
        <w:t xml:space="preserve"> potwierdzony zostanie protokołem odbioru, podpisanym przez upoważnionych przedstawicieli Stron umowy</w:t>
      </w:r>
      <w:r w:rsidR="00F054E4" w:rsidRPr="009E54E5">
        <w:rPr>
          <w:bCs/>
        </w:rPr>
        <w:t xml:space="preserve">, </w:t>
      </w:r>
    </w:p>
    <w:p w:rsidR="00F054E4" w:rsidRPr="009E54E5" w:rsidRDefault="008F473D" w:rsidP="008F473D">
      <w:pPr>
        <w:tabs>
          <w:tab w:val="num" w:pos="437"/>
        </w:tabs>
        <w:jc w:val="both"/>
      </w:pPr>
      <w:r w:rsidRPr="009E54E5">
        <w:rPr>
          <w:bCs/>
        </w:rPr>
        <w:t xml:space="preserve">    4.3 </w:t>
      </w:r>
      <w:r w:rsidR="00B225F8" w:rsidRPr="009E54E5">
        <w:rPr>
          <w:bCs/>
        </w:rPr>
        <w:t>P</w:t>
      </w:r>
      <w:proofErr w:type="spellStart"/>
      <w:r w:rsidR="00F054E4" w:rsidRPr="009E54E5">
        <w:rPr>
          <w:bCs/>
          <w:lang w:val="x-none"/>
        </w:rPr>
        <w:t>rotokół</w:t>
      </w:r>
      <w:proofErr w:type="spellEnd"/>
      <w:r w:rsidR="00F054E4" w:rsidRPr="009E54E5">
        <w:rPr>
          <w:bCs/>
          <w:lang w:val="x-none"/>
        </w:rPr>
        <w:t xml:space="preserve"> odbioru nie stwierdzający uwag (np. wad) w przedmiocie odbioru stanowić </w:t>
      </w:r>
      <w:r w:rsidRPr="009E54E5">
        <w:rPr>
          <w:bCs/>
        </w:rPr>
        <w:t xml:space="preserve">   </w:t>
      </w:r>
      <w:r w:rsidR="00136311" w:rsidRPr="009E54E5">
        <w:rPr>
          <w:bCs/>
        </w:rPr>
        <w:t xml:space="preserve">    </w:t>
      </w:r>
      <w:r w:rsidR="00F054E4" w:rsidRPr="009E54E5">
        <w:rPr>
          <w:bCs/>
          <w:lang w:val="x-none"/>
        </w:rPr>
        <w:t xml:space="preserve">będzie podstawę do wystawienia faktury </w:t>
      </w:r>
      <w:r w:rsidR="00F054E4" w:rsidRPr="009E54E5">
        <w:rPr>
          <w:bCs/>
        </w:rPr>
        <w:t xml:space="preserve">VAT </w:t>
      </w:r>
      <w:r w:rsidR="00F054E4" w:rsidRPr="009E54E5">
        <w:rPr>
          <w:bCs/>
          <w:lang w:val="x-none"/>
        </w:rPr>
        <w:t xml:space="preserve">przez Wykonawcę, </w:t>
      </w:r>
    </w:p>
    <w:p w:rsidR="00F054E4" w:rsidRPr="009E54E5" w:rsidRDefault="00B225F8" w:rsidP="00AB3E8F">
      <w:pPr>
        <w:pStyle w:val="Akapitzlist"/>
        <w:numPr>
          <w:ilvl w:val="1"/>
          <w:numId w:val="12"/>
        </w:numPr>
        <w:jc w:val="both"/>
      </w:pPr>
      <w:r w:rsidRPr="009E54E5">
        <w:rPr>
          <w:bCs/>
        </w:rPr>
        <w:t>J</w:t>
      </w:r>
      <w:proofErr w:type="spellStart"/>
      <w:r w:rsidR="00F054E4" w:rsidRPr="009E54E5">
        <w:rPr>
          <w:bCs/>
          <w:lang w:val="x-none"/>
        </w:rPr>
        <w:t>eżeli</w:t>
      </w:r>
      <w:proofErr w:type="spellEnd"/>
      <w:r w:rsidR="00F054E4" w:rsidRPr="009E54E5">
        <w:rPr>
          <w:bCs/>
          <w:lang w:val="x-none"/>
        </w:rPr>
        <w:t xml:space="preserve"> w toku czynności odbioru zostaną stwierdzone wady</w:t>
      </w:r>
      <w:r w:rsidR="00F054E4" w:rsidRPr="009E54E5">
        <w:rPr>
          <w:bCs/>
        </w:rPr>
        <w:t xml:space="preserve"> przedmiotu zamówienia</w:t>
      </w:r>
      <w:r w:rsidR="00F054E4" w:rsidRPr="009E54E5">
        <w:rPr>
          <w:bCs/>
          <w:lang w:val="x-none"/>
        </w:rPr>
        <w:t>, to Zamawiając</w:t>
      </w:r>
      <w:r w:rsidR="00F054E4" w:rsidRPr="009E54E5">
        <w:rPr>
          <w:bCs/>
        </w:rPr>
        <w:t xml:space="preserve">y </w:t>
      </w:r>
      <w:r w:rsidR="00F054E4" w:rsidRPr="009E54E5">
        <w:rPr>
          <w:bCs/>
          <w:lang w:val="x-none"/>
        </w:rPr>
        <w:t>może podjąć decyzję o przerwaniu czynności odbioru do czasu usunięcia tych wad.</w:t>
      </w:r>
    </w:p>
    <w:p w:rsidR="00A73FF3" w:rsidRPr="009E54E5" w:rsidRDefault="00A73FF3" w:rsidP="00927C9E">
      <w:pPr>
        <w:pStyle w:val="Tekstpodstawowy"/>
      </w:pPr>
    </w:p>
    <w:p w:rsidR="00357BA1" w:rsidRPr="009E54E5" w:rsidRDefault="00096E7F" w:rsidP="00773686">
      <w:pPr>
        <w:pStyle w:val="Tekstpodstawowy"/>
        <w:rPr>
          <w:b/>
          <w:bCs/>
        </w:rPr>
      </w:pPr>
      <w:r w:rsidRPr="009E54E5">
        <w:rPr>
          <w:b/>
          <w:bCs/>
        </w:rPr>
        <w:t xml:space="preserve">                           </w:t>
      </w:r>
      <w:r w:rsidR="00D96FAD" w:rsidRPr="009E54E5">
        <w:rPr>
          <w:b/>
          <w:bCs/>
        </w:rPr>
        <w:t xml:space="preserve">          </w:t>
      </w:r>
      <w:r w:rsidR="00C845A3" w:rsidRPr="009E54E5">
        <w:rPr>
          <w:b/>
          <w:bCs/>
        </w:rPr>
        <w:t xml:space="preserve">      </w:t>
      </w:r>
      <w:r w:rsidR="00773686" w:rsidRPr="009E54E5">
        <w:rPr>
          <w:b/>
          <w:bCs/>
        </w:rPr>
        <w:t xml:space="preserve"> </w:t>
      </w:r>
      <w:r w:rsidR="004C4A8D" w:rsidRPr="009E54E5">
        <w:rPr>
          <w:b/>
          <w:bCs/>
        </w:rPr>
        <w:t>§</w:t>
      </w:r>
      <w:r w:rsidRPr="009E54E5">
        <w:rPr>
          <w:b/>
          <w:bCs/>
        </w:rPr>
        <w:t xml:space="preserve"> </w:t>
      </w:r>
      <w:r w:rsidR="004C4A8D" w:rsidRPr="009E54E5">
        <w:rPr>
          <w:b/>
          <w:bCs/>
        </w:rPr>
        <w:t xml:space="preserve">4. </w:t>
      </w:r>
      <w:r w:rsidR="00357BA1" w:rsidRPr="009E54E5">
        <w:rPr>
          <w:b/>
          <w:bCs/>
        </w:rPr>
        <w:t>Sposób realizacji umowy</w:t>
      </w:r>
    </w:p>
    <w:p w:rsidR="001312AD" w:rsidRPr="009E54E5" w:rsidRDefault="001312AD" w:rsidP="00773686">
      <w:pPr>
        <w:pStyle w:val="Tekstpodstawowy"/>
      </w:pPr>
    </w:p>
    <w:p w:rsidR="00357BA1" w:rsidRPr="009E54E5" w:rsidRDefault="00150EFB" w:rsidP="00150EFB">
      <w:pPr>
        <w:pStyle w:val="ProPublico11"/>
        <w:spacing w:line="240" w:lineRule="auto"/>
        <w:rPr>
          <w:szCs w:val="24"/>
        </w:rPr>
      </w:pPr>
      <w:r w:rsidRPr="009E54E5">
        <w:rPr>
          <w:szCs w:val="24"/>
        </w:rPr>
        <w:t>1.</w:t>
      </w:r>
      <w:r w:rsidR="009A4813" w:rsidRPr="009E54E5">
        <w:rPr>
          <w:szCs w:val="24"/>
        </w:rPr>
        <w:t xml:space="preserve"> </w:t>
      </w:r>
      <w:r w:rsidR="00A74333" w:rsidRPr="009E54E5">
        <w:rPr>
          <w:szCs w:val="24"/>
        </w:rPr>
        <w:t>Wykonawca</w:t>
      </w:r>
      <w:r w:rsidR="00357BA1" w:rsidRPr="009E54E5">
        <w:rPr>
          <w:szCs w:val="24"/>
        </w:rPr>
        <w:t xml:space="preserve"> zobowiązany jest poinformować telefonicznie Zamawiającego o terminie dostawy z</w:t>
      </w:r>
      <w:r w:rsidR="00C2354F" w:rsidRPr="009E54E5">
        <w:rPr>
          <w:szCs w:val="24"/>
        </w:rPr>
        <w:t> </w:t>
      </w:r>
      <w:r w:rsidR="00357BA1" w:rsidRPr="009E54E5">
        <w:rPr>
          <w:szCs w:val="24"/>
        </w:rPr>
        <w:t>2-</w:t>
      </w:r>
      <w:r w:rsidR="00A80720" w:rsidRPr="009E54E5">
        <w:rPr>
          <w:szCs w:val="24"/>
        </w:rPr>
        <w:t> </w:t>
      </w:r>
      <w:r w:rsidR="00357BA1" w:rsidRPr="009E54E5">
        <w:rPr>
          <w:szCs w:val="24"/>
        </w:rPr>
        <w:t xml:space="preserve">dniowym wyprzedzeniem na numer tel. (0–17) </w:t>
      </w:r>
      <w:r w:rsidR="009F2556">
        <w:rPr>
          <w:szCs w:val="24"/>
        </w:rPr>
        <w:t>2218575</w:t>
      </w:r>
      <w:r w:rsidR="00357BA1" w:rsidRPr="009E54E5">
        <w:rPr>
          <w:szCs w:val="24"/>
        </w:rPr>
        <w:t xml:space="preserve"> w godz. 8</w:t>
      </w:r>
      <w:r w:rsidR="00357BA1" w:rsidRPr="009E54E5">
        <w:rPr>
          <w:szCs w:val="24"/>
          <w:vertAlign w:val="superscript"/>
        </w:rPr>
        <w:t>00</w:t>
      </w:r>
      <w:r w:rsidR="00357BA1" w:rsidRPr="009E54E5">
        <w:rPr>
          <w:szCs w:val="24"/>
        </w:rPr>
        <w:t>-15</w:t>
      </w:r>
      <w:r w:rsidR="00357BA1" w:rsidRPr="009E54E5">
        <w:rPr>
          <w:szCs w:val="24"/>
          <w:vertAlign w:val="superscript"/>
        </w:rPr>
        <w:t xml:space="preserve">00 </w:t>
      </w:r>
      <w:r w:rsidR="00357BA1" w:rsidRPr="009E54E5">
        <w:rPr>
          <w:szCs w:val="24"/>
        </w:rPr>
        <w:t>(w dni powszednie).</w:t>
      </w:r>
    </w:p>
    <w:p w:rsidR="003A30DF" w:rsidRPr="009E54E5" w:rsidRDefault="00150EFB" w:rsidP="00150EFB">
      <w:pPr>
        <w:pStyle w:val="ProPublico11"/>
        <w:tabs>
          <w:tab w:val="left" w:pos="426"/>
        </w:tabs>
        <w:spacing w:line="240" w:lineRule="auto"/>
        <w:rPr>
          <w:szCs w:val="24"/>
        </w:rPr>
      </w:pPr>
      <w:r w:rsidRPr="009E54E5">
        <w:rPr>
          <w:szCs w:val="24"/>
        </w:rPr>
        <w:lastRenderedPageBreak/>
        <w:t>2.</w:t>
      </w:r>
      <w:r w:rsidR="009A4813" w:rsidRPr="009E54E5">
        <w:rPr>
          <w:szCs w:val="24"/>
        </w:rPr>
        <w:t xml:space="preserve"> </w:t>
      </w:r>
      <w:r w:rsidR="00357BA1" w:rsidRPr="009E54E5">
        <w:rPr>
          <w:szCs w:val="24"/>
        </w:rPr>
        <w:t>Wynagrodzenie z tytu</w:t>
      </w:r>
      <w:r w:rsidR="00A74333" w:rsidRPr="009E54E5">
        <w:rPr>
          <w:szCs w:val="24"/>
        </w:rPr>
        <w:t>łu realizacji przedmiotu umowy</w:t>
      </w:r>
      <w:r w:rsidR="001C72BC" w:rsidRPr="009E54E5">
        <w:rPr>
          <w:szCs w:val="24"/>
        </w:rPr>
        <w:t xml:space="preserve"> wyniesie łącznie</w:t>
      </w:r>
      <w:r w:rsidR="003A30DF" w:rsidRPr="009E54E5">
        <w:rPr>
          <w:szCs w:val="24"/>
        </w:rPr>
        <w:t>:</w:t>
      </w:r>
    </w:p>
    <w:p w:rsidR="001C72BC" w:rsidRPr="009E54E5" w:rsidRDefault="00C61324" w:rsidP="00150EFB">
      <w:pPr>
        <w:pStyle w:val="ProPublico11"/>
        <w:tabs>
          <w:tab w:val="left" w:pos="426"/>
        </w:tabs>
        <w:spacing w:line="240" w:lineRule="auto"/>
        <w:rPr>
          <w:b/>
          <w:szCs w:val="24"/>
        </w:rPr>
      </w:pPr>
      <w:r>
        <w:rPr>
          <w:b/>
          <w:szCs w:val="24"/>
        </w:rPr>
        <w:t>…………………………..</w:t>
      </w:r>
      <w:r w:rsidR="001C72BC" w:rsidRPr="009E54E5">
        <w:rPr>
          <w:b/>
          <w:szCs w:val="24"/>
        </w:rPr>
        <w:t xml:space="preserve"> zł PLN</w:t>
      </w:r>
      <w:r w:rsidR="001C72BC" w:rsidRPr="009E54E5">
        <w:rPr>
          <w:szCs w:val="24"/>
        </w:rPr>
        <w:t xml:space="preserve"> </w:t>
      </w:r>
      <w:r w:rsidR="001C72BC" w:rsidRPr="009E54E5">
        <w:rPr>
          <w:b/>
          <w:szCs w:val="24"/>
        </w:rPr>
        <w:t>Brutto</w:t>
      </w:r>
    </w:p>
    <w:p w:rsidR="00357BA1" w:rsidRPr="009E54E5" w:rsidRDefault="00357BA1" w:rsidP="00150EFB">
      <w:pPr>
        <w:pStyle w:val="ProPublico11"/>
        <w:tabs>
          <w:tab w:val="left" w:pos="426"/>
        </w:tabs>
        <w:spacing w:line="240" w:lineRule="auto"/>
        <w:rPr>
          <w:szCs w:val="24"/>
        </w:rPr>
      </w:pPr>
      <w:r w:rsidRPr="009E54E5">
        <w:rPr>
          <w:b/>
          <w:szCs w:val="24"/>
        </w:rPr>
        <w:t xml:space="preserve">słownie: </w:t>
      </w:r>
      <w:r w:rsidR="00C61324">
        <w:rPr>
          <w:b/>
          <w:szCs w:val="24"/>
        </w:rPr>
        <w:t>………………………………………………………………………………..</w:t>
      </w:r>
      <w:r w:rsidR="001C72BC" w:rsidRPr="009E54E5">
        <w:rPr>
          <w:b/>
          <w:szCs w:val="24"/>
        </w:rPr>
        <w:t xml:space="preserve"> Brutto</w:t>
      </w:r>
      <w:r w:rsidRPr="009E54E5">
        <w:rPr>
          <w:b/>
          <w:szCs w:val="24"/>
        </w:rPr>
        <w:t xml:space="preserve">. </w:t>
      </w:r>
    </w:p>
    <w:p w:rsidR="00357BA1" w:rsidRPr="009E54E5" w:rsidRDefault="00150EFB" w:rsidP="00150EFB">
      <w:pPr>
        <w:pStyle w:val="ProPublico11"/>
        <w:tabs>
          <w:tab w:val="left" w:pos="426"/>
        </w:tabs>
        <w:spacing w:line="240" w:lineRule="auto"/>
        <w:rPr>
          <w:szCs w:val="24"/>
        </w:rPr>
      </w:pPr>
      <w:r w:rsidRPr="009E54E5">
        <w:rPr>
          <w:szCs w:val="24"/>
        </w:rPr>
        <w:t>3.</w:t>
      </w:r>
      <w:r w:rsidR="009A4813" w:rsidRPr="009E54E5">
        <w:rPr>
          <w:szCs w:val="24"/>
        </w:rPr>
        <w:t xml:space="preserve"> </w:t>
      </w:r>
      <w:r w:rsidR="00357BA1" w:rsidRPr="009E54E5">
        <w:rPr>
          <w:szCs w:val="24"/>
        </w:rPr>
        <w:t xml:space="preserve">Wynagrodzenie płatne będzie przelewem na podstawie prawidłowo wystawionej faktury VAT z </w:t>
      </w:r>
      <w:r w:rsidR="008261F6" w:rsidRPr="009E54E5">
        <w:rPr>
          <w:szCs w:val="24"/>
        </w:rPr>
        <w:t>30</w:t>
      </w:r>
      <w:r w:rsidR="00357BA1" w:rsidRPr="009E54E5">
        <w:rPr>
          <w:szCs w:val="24"/>
        </w:rPr>
        <w:t xml:space="preserve"> dniowym terminem płatności na wskazany przez Wykonawcę rachunek bankowy. Bieg terminu będzie liczony od dnia doręczenia prawidłowo wystawionej faktury </w:t>
      </w:r>
      <w:r w:rsidR="002F000D" w:rsidRPr="009E54E5">
        <w:rPr>
          <w:szCs w:val="24"/>
        </w:rPr>
        <w:t xml:space="preserve">VAT </w:t>
      </w:r>
      <w:r w:rsidR="00357BA1" w:rsidRPr="009E54E5">
        <w:rPr>
          <w:szCs w:val="24"/>
        </w:rPr>
        <w:t>Zamawiającemu.</w:t>
      </w:r>
    </w:p>
    <w:p w:rsidR="008D7BFF" w:rsidRPr="009E54E5" w:rsidRDefault="008D7BFF" w:rsidP="00150EFB">
      <w:pPr>
        <w:pStyle w:val="ProPublico11"/>
        <w:tabs>
          <w:tab w:val="left" w:pos="426"/>
        </w:tabs>
        <w:spacing w:line="240" w:lineRule="auto"/>
        <w:rPr>
          <w:szCs w:val="24"/>
        </w:rPr>
      </w:pPr>
    </w:p>
    <w:p w:rsidR="00A55635" w:rsidRPr="009E54E5" w:rsidRDefault="00A55635" w:rsidP="00150EFB">
      <w:pPr>
        <w:pStyle w:val="ProPublico11"/>
        <w:tabs>
          <w:tab w:val="left" w:pos="426"/>
        </w:tabs>
        <w:spacing w:line="240" w:lineRule="auto"/>
        <w:rPr>
          <w:szCs w:val="24"/>
        </w:rPr>
      </w:pPr>
    </w:p>
    <w:p w:rsidR="00A55635" w:rsidRPr="009E54E5" w:rsidRDefault="00A55635" w:rsidP="00150EFB">
      <w:pPr>
        <w:pStyle w:val="ProPublico11"/>
        <w:tabs>
          <w:tab w:val="left" w:pos="426"/>
        </w:tabs>
        <w:spacing w:line="240" w:lineRule="auto"/>
        <w:rPr>
          <w:szCs w:val="24"/>
        </w:rPr>
      </w:pPr>
    </w:p>
    <w:p w:rsidR="00A55635" w:rsidRPr="009E54E5" w:rsidRDefault="00A55635" w:rsidP="00150EFB">
      <w:pPr>
        <w:pStyle w:val="ProPublico11"/>
        <w:tabs>
          <w:tab w:val="left" w:pos="426"/>
        </w:tabs>
        <w:spacing w:line="240" w:lineRule="auto"/>
        <w:rPr>
          <w:szCs w:val="24"/>
        </w:rPr>
      </w:pPr>
    </w:p>
    <w:p w:rsidR="00964501" w:rsidRPr="009E54E5" w:rsidRDefault="00964501" w:rsidP="00150EFB">
      <w:pPr>
        <w:pStyle w:val="ProPublico11"/>
        <w:tabs>
          <w:tab w:val="left" w:pos="426"/>
        </w:tabs>
        <w:spacing w:line="240" w:lineRule="auto"/>
        <w:rPr>
          <w:szCs w:val="24"/>
        </w:rPr>
      </w:pPr>
    </w:p>
    <w:p w:rsidR="00357BA1" w:rsidRPr="009E54E5" w:rsidRDefault="004C4A8D" w:rsidP="004C4A8D">
      <w:pPr>
        <w:rPr>
          <w:b/>
          <w:bCs/>
        </w:rPr>
      </w:pPr>
      <w:r w:rsidRPr="009E54E5">
        <w:rPr>
          <w:lang w:eastAsia="pl-PL"/>
        </w:rPr>
        <w:t xml:space="preserve">                    </w:t>
      </w:r>
      <w:r w:rsidR="00C845A3" w:rsidRPr="009E54E5">
        <w:rPr>
          <w:lang w:eastAsia="pl-PL"/>
        </w:rPr>
        <w:t xml:space="preserve">                        </w:t>
      </w:r>
      <w:r w:rsidRPr="009E54E5">
        <w:rPr>
          <w:lang w:eastAsia="pl-PL"/>
        </w:rPr>
        <w:t xml:space="preserve"> </w:t>
      </w:r>
      <w:r w:rsidRPr="009E54E5">
        <w:rPr>
          <w:b/>
          <w:lang w:eastAsia="pl-PL"/>
        </w:rPr>
        <w:t>§ 5</w:t>
      </w:r>
      <w:r w:rsidRPr="009E54E5">
        <w:rPr>
          <w:lang w:eastAsia="pl-PL"/>
        </w:rPr>
        <w:t xml:space="preserve">. </w:t>
      </w:r>
      <w:r w:rsidR="00357BA1" w:rsidRPr="009E54E5">
        <w:rPr>
          <w:b/>
          <w:bCs/>
        </w:rPr>
        <w:t>Zobowiązania Zamawiającego</w:t>
      </w:r>
    </w:p>
    <w:p w:rsidR="001312AD" w:rsidRPr="009E54E5" w:rsidRDefault="001312AD" w:rsidP="004C4A8D"/>
    <w:p w:rsidR="00492DFF" w:rsidRPr="009E54E5" w:rsidRDefault="00357BA1" w:rsidP="00A3226A">
      <w:pPr>
        <w:pStyle w:val="Tekstpodstawowy"/>
      </w:pPr>
      <w:r w:rsidRPr="009E54E5">
        <w:t>Z</w:t>
      </w:r>
      <w:r w:rsidR="00492DFF" w:rsidRPr="009E54E5">
        <w:t>amawiający zobowiązany jest do:</w:t>
      </w:r>
    </w:p>
    <w:p w:rsidR="00357BA1" w:rsidRPr="009E54E5" w:rsidRDefault="009A4813" w:rsidP="00F054E4">
      <w:pPr>
        <w:pStyle w:val="Tekstpodstawowy"/>
        <w:tabs>
          <w:tab w:val="left" w:pos="66"/>
          <w:tab w:val="left" w:pos="284"/>
        </w:tabs>
      </w:pPr>
      <w:r w:rsidRPr="009E54E5">
        <w:t>1.</w:t>
      </w:r>
      <w:r w:rsidR="0001185F" w:rsidRPr="009E54E5">
        <w:t xml:space="preserve"> </w:t>
      </w:r>
      <w:r w:rsidR="00964501" w:rsidRPr="009E54E5">
        <w:t>O</w:t>
      </w:r>
      <w:r w:rsidR="00357BA1" w:rsidRPr="009E54E5">
        <w:t xml:space="preserve">debrania przedmiotu umowy w </w:t>
      </w:r>
      <w:r w:rsidR="00A74333" w:rsidRPr="009E54E5">
        <w:t xml:space="preserve">miejscu wskazanym w § </w:t>
      </w:r>
      <w:r w:rsidR="00D24D61" w:rsidRPr="009E54E5">
        <w:t>3</w:t>
      </w:r>
      <w:r w:rsidR="00A74333" w:rsidRPr="009E54E5">
        <w:t xml:space="preserve"> ust. 1 umowy</w:t>
      </w:r>
      <w:r w:rsidR="00F054E4" w:rsidRPr="009E54E5">
        <w:t>,</w:t>
      </w:r>
    </w:p>
    <w:p w:rsidR="00024D07" w:rsidRPr="009E54E5" w:rsidRDefault="009A4813" w:rsidP="009A4813">
      <w:pPr>
        <w:pStyle w:val="ProPublico11"/>
        <w:spacing w:line="240" w:lineRule="auto"/>
        <w:rPr>
          <w:szCs w:val="24"/>
        </w:rPr>
      </w:pPr>
      <w:r w:rsidRPr="009E54E5">
        <w:rPr>
          <w:szCs w:val="24"/>
        </w:rPr>
        <w:t>2.</w:t>
      </w:r>
      <w:r w:rsidR="0001185F" w:rsidRPr="009E54E5">
        <w:rPr>
          <w:szCs w:val="24"/>
        </w:rPr>
        <w:t xml:space="preserve"> </w:t>
      </w:r>
      <w:r w:rsidR="00964501" w:rsidRPr="009E54E5">
        <w:rPr>
          <w:szCs w:val="24"/>
        </w:rPr>
        <w:t>O</w:t>
      </w:r>
      <w:r w:rsidR="00357BA1" w:rsidRPr="009E54E5">
        <w:rPr>
          <w:szCs w:val="24"/>
        </w:rPr>
        <w:t xml:space="preserve">debrania prawidłowo wystawionej faktury </w:t>
      </w:r>
      <w:r w:rsidR="002F000D" w:rsidRPr="009E54E5">
        <w:rPr>
          <w:szCs w:val="24"/>
        </w:rPr>
        <w:t xml:space="preserve">VAT </w:t>
      </w:r>
      <w:r w:rsidR="00357BA1" w:rsidRPr="009E54E5">
        <w:rPr>
          <w:szCs w:val="24"/>
        </w:rPr>
        <w:t>za realizację przedmiotu umowy,</w:t>
      </w:r>
    </w:p>
    <w:p w:rsidR="00A73FF3" w:rsidRPr="009E54E5" w:rsidRDefault="009A4813" w:rsidP="00A73FF3">
      <w:pPr>
        <w:pStyle w:val="ProPublico11"/>
        <w:spacing w:line="240" w:lineRule="auto"/>
        <w:rPr>
          <w:szCs w:val="24"/>
        </w:rPr>
      </w:pPr>
      <w:r w:rsidRPr="009E54E5">
        <w:rPr>
          <w:szCs w:val="24"/>
        </w:rPr>
        <w:t>3.</w:t>
      </w:r>
      <w:r w:rsidR="0001185F" w:rsidRPr="009E54E5">
        <w:rPr>
          <w:szCs w:val="24"/>
        </w:rPr>
        <w:t xml:space="preserve"> </w:t>
      </w:r>
      <w:r w:rsidR="00964501" w:rsidRPr="009E54E5">
        <w:rPr>
          <w:szCs w:val="24"/>
        </w:rPr>
        <w:t>Z</w:t>
      </w:r>
      <w:r w:rsidR="00357BA1" w:rsidRPr="009E54E5">
        <w:rPr>
          <w:szCs w:val="24"/>
        </w:rPr>
        <w:t xml:space="preserve">apłaty ceny określonej na fakturze </w:t>
      </w:r>
      <w:r w:rsidR="002F000D" w:rsidRPr="009E54E5">
        <w:rPr>
          <w:szCs w:val="24"/>
        </w:rPr>
        <w:t xml:space="preserve">VAT </w:t>
      </w:r>
      <w:r w:rsidR="00357BA1" w:rsidRPr="009E54E5">
        <w:rPr>
          <w:szCs w:val="24"/>
        </w:rPr>
        <w:t xml:space="preserve">zgodnie z § </w:t>
      </w:r>
      <w:r w:rsidR="00D24D61" w:rsidRPr="009E54E5">
        <w:rPr>
          <w:szCs w:val="24"/>
        </w:rPr>
        <w:t>4</w:t>
      </w:r>
      <w:r w:rsidR="00357BA1" w:rsidRPr="009E54E5">
        <w:rPr>
          <w:szCs w:val="24"/>
        </w:rPr>
        <w:t xml:space="preserve"> ust. 2 i 3 niniejszej umowy.</w:t>
      </w:r>
    </w:p>
    <w:p w:rsidR="00357BA1" w:rsidRPr="009E54E5" w:rsidRDefault="00357BA1" w:rsidP="00492DFF">
      <w:pPr>
        <w:tabs>
          <w:tab w:val="left" w:pos="426"/>
        </w:tabs>
        <w:ind w:left="-284"/>
        <w:jc w:val="both"/>
      </w:pPr>
    </w:p>
    <w:p w:rsidR="00357BA1" w:rsidRPr="009E54E5" w:rsidRDefault="00EA38AE" w:rsidP="004C4A8D">
      <w:pPr>
        <w:rPr>
          <w:b/>
          <w:bCs/>
        </w:rPr>
      </w:pPr>
      <w:r w:rsidRPr="009E54E5">
        <w:rPr>
          <w:b/>
        </w:rPr>
        <w:t xml:space="preserve">                 </w:t>
      </w:r>
      <w:r w:rsidR="00C845A3" w:rsidRPr="009E54E5">
        <w:rPr>
          <w:b/>
        </w:rPr>
        <w:t xml:space="preserve">                             </w:t>
      </w:r>
      <w:r w:rsidRPr="009E54E5">
        <w:rPr>
          <w:b/>
        </w:rPr>
        <w:t>§ 6.</w:t>
      </w:r>
      <w:r w:rsidR="004C4A8D" w:rsidRPr="009E54E5">
        <w:rPr>
          <w:b/>
        </w:rPr>
        <w:t xml:space="preserve"> </w:t>
      </w:r>
      <w:r w:rsidR="00357BA1" w:rsidRPr="009E54E5">
        <w:rPr>
          <w:b/>
          <w:bCs/>
        </w:rPr>
        <w:t>Zobowiązania Wykonawcy</w:t>
      </w:r>
    </w:p>
    <w:p w:rsidR="001312AD" w:rsidRPr="009E54E5" w:rsidRDefault="001312AD" w:rsidP="004C4A8D"/>
    <w:p w:rsidR="00357BA1" w:rsidRPr="009E54E5" w:rsidRDefault="00357BA1">
      <w:pPr>
        <w:rPr>
          <w:bCs/>
        </w:rPr>
      </w:pPr>
      <w:r w:rsidRPr="009E54E5">
        <w:rPr>
          <w:bCs/>
        </w:rPr>
        <w:t>Wykonawca zobowiązany jest do:</w:t>
      </w:r>
    </w:p>
    <w:p w:rsidR="00357BA1" w:rsidRPr="009E54E5" w:rsidRDefault="00964501" w:rsidP="00AB3E8F">
      <w:pPr>
        <w:pStyle w:val="ProPublico11"/>
        <w:numPr>
          <w:ilvl w:val="1"/>
          <w:numId w:val="4"/>
        </w:numPr>
        <w:spacing w:line="240" w:lineRule="auto"/>
        <w:rPr>
          <w:szCs w:val="24"/>
        </w:rPr>
      </w:pPr>
      <w:r w:rsidRPr="009E54E5">
        <w:rPr>
          <w:szCs w:val="24"/>
        </w:rPr>
        <w:t>D</w:t>
      </w:r>
      <w:r w:rsidR="00357BA1" w:rsidRPr="009E54E5">
        <w:rPr>
          <w:szCs w:val="24"/>
        </w:rPr>
        <w:t>ostarczenia p</w:t>
      </w:r>
      <w:r w:rsidR="00932904" w:rsidRPr="009E54E5">
        <w:rPr>
          <w:szCs w:val="24"/>
        </w:rPr>
        <w:t>rzedmiotu umowy wolnego od wad,</w:t>
      </w:r>
      <w:r w:rsidR="00357BA1" w:rsidRPr="009E54E5">
        <w:rPr>
          <w:szCs w:val="24"/>
        </w:rPr>
        <w:t xml:space="preserve"> zgodnego </w:t>
      </w:r>
      <w:r w:rsidRPr="009E54E5">
        <w:rPr>
          <w:bCs/>
          <w:szCs w:val="24"/>
          <w:lang w:val="x-none"/>
        </w:rPr>
        <w:t>z §</w:t>
      </w:r>
      <w:r w:rsidRPr="009E54E5">
        <w:rPr>
          <w:bCs/>
          <w:szCs w:val="24"/>
        </w:rPr>
        <w:t xml:space="preserve"> 3 i zatwierdzonym projektem</w:t>
      </w:r>
      <w:r w:rsidRPr="009E54E5">
        <w:rPr>
          <w:szCs w:val="24"/>
        </w:rPr>
        <w:t>.</w:t>
      </w:r>
    </w:p>
    <w:p w:rsidR="00357BA1" w:rsidRPr="009E54E5" w:rsidRDefault="00964501" w:rsidP="00AB3E8F">
      <w:pPr>
        <w:pStyle w:val="ProPublico11"/>
        <w:numPr>
          <w:ilvl w:val="1"/>
          <w:numId w:val="4"/>
        </w:numPr>
        <w:spacing w:line="240" w:lineRule="auto"/>
        <w:rPr>
          <w:szCs w:val="24"/>
        </w:rPr>
      </w:pPr>
      <w:r w:rsidRPr="009E54E5">
        <w:rPr>
          <w:szCs w:val="24"/>
        </w:rPr>
        <w:t>T</w:t>
      </w:r>
      <w:r w:rsidR="00357BA1" w:rsidRPr="009E54E5">
        <w:rPr>
          <w:szCs w:val="24"/>
        </w:rPr>
        <w:t>ermino</w:t>
      </w:r>
      <w:r w:rsidRPr="009E54E5">
        <w:rPr>
          <w:szCs w:val="24"/>
        </w:rPr>
        <w:t>wej realizacji przedmiotu umowy.</w:t>
      </w:r>
    </w:p>
    <w:p w:rsidR="00932904" w:rsidRPr="009E54E5" w:rsidRDefault="00964501" w:rsidP="00AB3E8F">
      <w:pPr>
        <w:pStyle w:val="ProPublico11"/>
        <w:numPr>
          <w:ilvl w:val="1"/>
          <w:numId w:val="4"/>
        </w:numPr>
        <w:spacing w:line="240" w:lineRule="auto"/>
        <w:rPr>
          <w:szCs w:val="24"/>
        </w:rPr>
      </w:pPr>
      <w:r w:rsidRPr="009E54E5">
        <w:rPr>
          <w:szCs w:val="24"/>
        </w:rPr>
        <w:t>W</w:t>
      </w:r>
      <w:r w:rsidR="00932904" w:rsidRPr="009E54E5">
        <w:rPr>
          <w:szCs w:val="24"/>
        </w:rPr>
        <w:t xml:space="preserve">ystawienie prawidłowej faktury VAT zgodnie z zapisem § </w:t>
      </w:r>
      <w:r w:rsidR="00D24D61" w:rsidRPr="009E54E5">
        <w:rPr>
          <w:szCs w:val="24"/>
        </w:rPr>
        <w:t>4</w:t>
      </w:r>
      <w:r w:rsidR="00932904" w:rsidRPr="009E54E5">
        <w:rPr>
          <w:szCs w:val="24"/>
        </w:rPr>
        <w:t xml:space="preserve"> ust. 3.</w:t>
      </w:r>
    </w:p>
    <w:p w:rsidR="00932904" w:rsidRPr="009E54E5" w:rsidRDefault="00932904" w:rsidP="00517564">
      <w:pPr>
        <w:pStyle w:val="ProPublico11"/>
        <w:spacing w:line="240" w:lineRule="auto"/>
        <w:ind w:left="360"/>
        <w:rPr>
          <w:szCs w:val="24"/>
        </w:rPr>
      </w:pPr>
    </w:p>
    <w:p w:rsidR="00F22AB4" w:rsidRPr="009E54E5" w:rsidRDefault="00EA38AE" w:rsidP="00EA38AE">
      <w:pPr>
        <w:ind w:left="2835"/>
        <w:rPr>
          <w:b/>
          <w:bCs/>
        </w:rPr>
      </w:pPr>
      <w:r w:rsidRPr="009E54E5">
        <w:rPr>
          <w:b/>
          <w:bCs/>
        </w:rPr>
        <w:t xml:space="preserve">§ 7. </w:t>
      </w:r>
      <w:r w:rsidR="00F22AB4" w:rsidRPr="009E54E5">
        <w:rPr>
          <w:b/>
          <w:bCs/>
        </w:rPr>
        <w:t>Gwarancja</w:t>
      </w:r>
    </w:p>
    <w:p w:rsidR="006741DA" w:rsidRPr="009E54E5" w:rsidRDefault="006741DA" w:rsidP="00EA38AE">
      <w:pPr>
        <w:ind w:left="2835"/>
      </w:pPr>
    </w:p>
    <w:p w:rsidR="00A73FF3" w:rsidRPr="009E54E5" w:rsidRDefault="00A73FF3" w:rsidP="00AB3E8F">
      <w:pPr>
        <w:pStyle w:val="Akapitzlist"/>
        <w:numPr>
          <w:ilvl w:val="0"/>
          <w:numId w:val="9"/>
        </w:numPr>
        <w:tabs>
          <w:tab w:val="clear" w:pos="735"/>
        </w:tabs>
        <w:suppressAutoHyphens w:val="0"/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9E54E5">
        <w:rPr>
          <w:color w:val="000000"/>
        </w:rPr>
        <w:t xml:space="preserve">Wykonawca udziela 36 miesięcznej gwarancji na wykonany w ramach niniejszej Umowy Sztandar Komendy </w:t>
      </w:r>
      <w:r w:rsidR="00C61324">
        <w:rPr>
          <w:color w:val="000000"/>
        </w:rPr>
        <w:t xml:space="preserve">Powiatowej </w:t>
      </w:r>
      <w:r w:rsidRPr="009E54E5">
        <w:rPr>
          <w:color w:val="000000"/>
        </w:rPr>
        <w:t xml:space="preserve">Policji w </w:t>
      </w:r>
      <w:r w:rsidR="00C61324">
        <w:rPr>
          <w:color w:val="000000"/>
        </w:rPr>
        <w:t xml:space="preserve">Ropczycach </w:t>
      </w:r>
      <w:r w:rsidRPr="009E54E5">
        <w:rPr>
          <w:color w:val="000000"/>
        </w:rPr>
        <w:t>wraz z wyposażeniem.</w:t>
      </w:r>
    </w:p>
    <w:p w:rsidR="00A73FF3" w:rsidRPr="009E54E5" w:rsidRDefault="00A73FF3" w:rsidP="00AB3E8F">
      <w:pPr>
        <w:pStyle w:val="Akapitzlist"/>
        <w:numPr>
          <w:ilvl w:val="0"/>
          <w:numId w:val="9"/>
        </w:numPr>
        <w:tabs>
          <w:tab w:val="clear" w:pos="735"/>
        </w:tabs>
        <w:suppressAutoHyphens w:val="0"/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9E54E5">
        <w:rPr>
          <w:color w:val="000000"/>
        </w:rPr>
        <w:t>Termin rozpoczęcia gwarancji liczony będzie od dnia podpisania protokołu odbioru przedmiotu Umowy.</w:t>
      </w:r>
    </w:p>
    <w:p w:rsidR="00A73FF3" w:rsidRPr="009E54E5" w:rsidRDefault="00A73FF3" w:rsidP="00AB3E8F">
      <w:pPr>
        <w:pStyle w:val="Akapitzlist"/>
        <w:numPr>
          <w:ilvl w:val="0"/>
          <w:numId w:val="9"/>
        </w:numPr>
        <w:tabs>
          <w:tab w:val="clear" w:pos="735"/>
        </w:tabs>
        <w:suppressAutoHyphens w:val="0"/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9E54E5">
        <w:rPr>
          <w:color w:val="000000"/>
        </w:rPr>
        <w:t>W ramach udzielonej gwarancji Wykonawca bezpłatnie usunie wykryte usterki oraz błędy w terminie 14 dni roboczych od zgłoszenia danego zdarzenia.</w:t>
      </w:r>
    </w:p>
    <w:p w:rsidR="00F22AB4" w:rsidRPr="009E54E5" w:rsidRDefault="00F22AB4" w:rsidP="00A55635">
      <w:pPr>
        <w:pStyle w:val="ProPublico11"/>
        <w:spacing w:line="240" w:lineRule="auto"/>
        <w:rPr>
          <w:szCs w:val="24"/>
        </w:rPr>
      </w:pPr>
    </w:p>
    <w:p w:rsidR="00357BA1" w:rsidRPr="009E54E5" w:rsidRDefault="00EA38AE" w:rsidP="00EA38AE">
      <w:pPr>
        <w:tabs>
          <w:tab w:val="left" w:pos="0"/>
        </w:tabs>
        <w:rPr>
          <w:b/>
          <w:bCs/>
        </w:rPr>
      </w:pPr>
      <w:r w:rsidRPr="009E54E5">
        <w:rPr>
          <w:b/>
          <w:bCs/>
        </w:rPr>
        <w:t xml:space="preserve">                                             § 8. </w:t>
      </w:r>
      <w:r w:rsidR="00357BA1" w:rsidRPr="009E54E5">
        <w:rPr>
          <w:b/>
          <w:bCs/>
        </w:rPr>
        <w:t>Kary umowne i odstąpienie od umowy</w:t>
      </w:r>
    </w:p>
    <w:p w:rsidR="006741DA" w:rsidRPr="009E54E5" w:rsidRDefault="006741DA" w:rsidP="00EA38AE">
      <w:pPr>
        <w:tabs>
          <w:tab w:val="left" w:pos="0"/>
        </w:tabs>
      </w:pPr>
    </w:p>
    <w:p w:rsidR="00357BA1" w:rsidRPr="009E54E5" w:rsidRDefault="00357BA1" w:rsidP="00AB3E8F">
      <w:pPr>
        <w:pStyle w:val="ProPublico11"/>
        <w:numPr>
          <w:ilvl w:val="0"/>
          <w:numId w:val="2"/>
        </w:numPr>
        <w:tabs>
          <w:tab w:val="left" w:pos="360"/>
        </w:tabs>
        <w:spacing w:line="240" w:lineRule="auto"/>
        <w:ind w:hanging="720"/>
        <w:rPr>
          <w:szCs w:val="24"/>
        </w:rPr>
      </w:pPr>
      <w:r w:rsidRPr="009E54E5">
        <w:rPr>
          <w:szCs w:val="24"/>
        </w:rPr>
        <w:t>Wykonawca zapłaci kary umowne:</w:t>
      </w:r>
    </w:p>
    <w:p w:rsidR="00357BA1" w:rsidRPr="009E54E5" w:rsidRDefault="00357BA1" w:rsidP="00AB3E8F">
      <w:pPr>
        <w:numPr>
          <w:ilvl w:val="1"/>
          <w:numId w:val="2"/>
        </w:numPr>
        <w:tabs>
          <w:tab w:val="clear" w:pos="1440"/>
        </w:tabs>
        <w:ind w:left="284" w:firstLine="0"/>
        <w:jc w:val="both"/>
      </w:pPr>
      <w:r w:rsidRPr="009E54E5">
        <w:t xml:space="preserve">w wysokości </w:t>
      </w:r>
      <w:r w:rsidR="00964501" w:rsidRPr="009E54E5">
        <w:t>1 procent</w:t>
      </w:r>
      <w:r w:rsidRPr="009E54E5">
        <w:t xml:space="preserve"> wynagrodzenia </w:t>
      </w:r>
      <w:r w:rsidR="002F000D" w:rsidRPr="009E54E5">
        <w:t xml:space="preserve">brutto </w:t>
      </w:r>
      <w:r w:rsidRPr="009E54E5">
        <w:t>określonego w §</w:t>
      </w:r>
      <w:r w:rsidRPr="009E54E5">
        <w:rPr>
          <w:b/>
          <w:bCs/>
        </w:rPr>
        <w:t xml:space="preserve"> </w:t>
      </w:r>
      <w:r w:rsidR="00D24D61" w:rsidRPr="009E54E5">
        <w:t>4</w:t>
      </w:r>
      <w:r w:rsidRPr="009E54E5">
        <w:t xml:space="preserve"> ust. </w:t>
      </w:r>
      <w:r w:rsidR="000957F1" w:rsidRPr="009E54E5">
        <w:t>2</w:t>
      </w:r>
      <w:r w:rsidRPr="009E54E5">
        <w:t xml:space="preserve"> niniejszej umowy za każdy dzień zwłoki w przypadku nieterminowego wykonania umowy,</w:t>
      </w:r>
    </w:p>
    <w:p w:rsidR="00357BA1" w:rsidRPr="009E54E5" w:rsidRDefault="00357BA1" w:rsidP="00AB3E8F">
      <w:pPr>
        <w:numPr>
          <w:ilvl w:val="1"/>
          <w:numId w:val="2"/>
        </w:numPr>
        <w:tabs>
          <w:tab w:val="clear" w:pos="1440"/>
          <w:tab w:val="num" w:pos="709"/>
        </w:tabs>
        <w:ind w:left="284" w:firstLine="76"/>
        <w:jc w:val="both"/>
      </w:pPr>
      <w:r w:rsidRPr="009E54E5">
        <w:t xml:space="preserve">w wysokości 10 procent wynagrodzenia </w:t>
      </w:r>
      <w:r w:rsidR="002F000D" w:rsidRPr="009E54E5">
        <w:t xml:space="preserve">brutto </w:t>
      </w:r>
      <w:r w:rsidRPr="009E54E5">
        <w:t xml:space="preserve">określonego w § </w:t>
      </w:r>
      <w:r w:rsidR="00D24D61" w:rsidRPr="009E54E5">
        <w:t>4</w:t>
      </w:r>
      <w:r w:rsidRPr="009E54E5">
        <w:t xml:space="preserve"> ust. 2 niniejszej umowy, w przypadku odstąpienia od umowy z winy Wykonawcy.</w:t>
      </w:r>
    </w:p>
    <w:p w:rsidR="00357BA1" w:rsidRPr="009E54E5" w:rsidRDefault="00357BA1" w:rsidP="00AB3E8F">
      <w:pPr>
        <w:pStyle w:val="ProPublico11"/>
        <w:numPr>
          <w:ilvl w:val="0"/>
          <w:numId w:val="2"/>
        </w:numPr>
        <w:tabs>
          <w:tab w:val="left" w:pos="360"/>
        </w:tabs>
        <w:spacing w:line="240" w:lineRule="auto"/>
        <w:ind w:left="360"/>
        <w:rPr>
          <w:szCs w:val="24"/>
        </w:rPr>
      </w:pPr>
      <w:r w:rsidRPr="009E54E5">
        <w:rPr>
          <w:szCs w:val="24"/>
        </w:rPr>
        <w:t xml:space="preserve">Zamawiający zapłaci kary umowne w wysokości 1 procenta wynagrodzenia </w:t>
      </w:r>
      <w:r w:rsidR="002F000D" w:rsidRPr="009E54E5">
        <w:rPr>
          <w:szCs w:val="24"/>
        </w:rPr>
        <w:t xml:space="preserve">brutto </w:t>
      </w:r>
      <w:r w:rsidRPr="009E54E5">
        <w:rPr>
          <w:szCs w:val="24"/>
        </w:rPr>
        <w:t>określonego w §</w:t>
      </w:r>
      <w:r w:rsidRPr="009E54E5">
        <w:rPr>
          <w:b/>
          <w:bCs/>
          <w:szCs w:val="24"/>
        </w:rPr>
        <w:t xml:space="preserve"> </w:t>
      </w:r>
      <w:r w:rsidR="00D24D61" w:rsidRPr="009E54E5">
        <w:rPr>
          <w:szCs w:val="24"/>
        </w:rPr>
        <w:t>4</w:t>
      </w:r>
      <w:r w:rsidRPr="009E54E5">
        <w:rPr>
          <w:szCs w:val="24"/>
        </w:rPr>
        <w:t xml:space="preserve"> ust. 2 niniejszej umowy za każdy dzień zwłoki odbioru przedmiotu umowy w uzgodnionym terminie, nie więcej jednak niż 10 procent wynagrodzenia </w:t>
      </w:r>
      <w:r w:rsidR="002F000D" w:rsidRPr="009E54E5">
        <w:rPr>
          <w:szCs w:val="24"/>
        </w:rPr>
        <w:t xml:space="preserve">brutto </w:t>
      </w:r>
      <w:r w:rsidRPr="009E54E5">
        <w:rPr>
          <w:szCs w:val="24"/>
        </w:rPr>
        <w:t>określonego w § </w:t>
      </w:r>
      <w:r w:rsidR="00D24D61" w:rsidRPr="009E54E5">
        <w:rPr>
          <w:szCs w:val="24"/>
        </w:rPr>
        <w:t>4</w:t>
      </w:r>
      <w:r w:rsidRPr="009E54E5">
        <w:rPr>
          <w:szCs w:val="24"/>
        </w:rPr>
        <w:t xml:space="preserve"> ust. 2.</w:t>
      </w:r>
    </w:p>
    <w:p w:rsidR="004D5C46" w:rsidRPr="009E54E5" w:rsidRDefault="00357BA1" w:rsidP="00AB3E8F">
      <w:pPr>
        <w:pStyle w:val="ProPublico11"/>
        <w:numPr>
          <w:ilvl w:val="0"/>
          <w:numId w:val="2"/>
        </w:numPr>
        <w:tabs>
          <w:tab w:val="left" w:pos="360"/>
        </w:tabs>
        <w:spacing w:line="240" w:lineRule="auto"/>
        <w:ind w:left="360"/>
        <w:rPr>
          <w:szCs w:val="24"/>
        </w:rPr>
      </w:pPr>
      <w:r w:rsidRPr="009E54E5">
        <w:rPr>
          <w:szCs w:val="24"/>
        </w:rPr>
        <w:lastRenderedPageBreak/>
        <w:t>W razie opóźnienia płatności należnej Wykonawcy, Zamawiający jest zobowiązany do zapłaty odsetek ustawowych należnych za czas opóźnienia.</w:t>
      </w:r>
    </w:p>
    <w:p w:rsidR="004D5C46" w:rsidRPr="009E54E5" w:rsidRDefault="004D5C46" w:rsidP="00AB3E8F">
      <w:pPr>
        <w:pStyle w:val="ProPublico11"/>
        <w:numPr>
          <w:ilvl w:val="0"/>
          <w:numId w:val="2"/>
        </w:numPr>
        <w:tabs>
          <w:tab w:val="left" w:pos="360"/>
        </w:tabs>
        <w:spacing w:line="240" w:lineRule="auto"/>
        <w:ind w:left="360"/>
        <w:rPr>
          <w:szCs w:val="24"/>
        </w:rPr>
      </w:pPr>
      <w:r w:rsidRPr="009E54E5">
        <w:rPr>
          <w:szCs w:val="24"/>
        </w:rPr>
        <w:t>Niezależnie od kar umownych, o których mowa w ust. 1 Wykonawca ponosi odpowiedzialność z tytułu nieterminowego lub wadliwego wykonania przedmiotu umowy – do rzeczywistej wartości szkody, jaką poniósł Zamawiający w tym za skutki wynikające z wad dostarczonego przedmiotu umowy.</w:t>
      </w:r>
    </w:p>
    <w:p w:rsidR="004D5C46" w:rsidRPr="009E54E5" w:rsidRDefault="004D5C46" w:rsidP="00AB3E8F">
      <w:pPr>
        <w:pStyle w:val="ProPublico11"/>
        <w:numPr>
          <w:ilvl w:val="0"/>
          <w:numId w:val="2"/>
        </w:numPr>
        <w:tabs>
          <w:tab w:val="left" w:pos="360"/>
        </w:tabs>
        <w:spacing w:line="240" w:lineRule="auto"/>
        <w:ind w:left="360"/>
        <w:rPr>
          <w:szCs w:val="24"/>
        </w:rPr>
      </w:pPr>
      <w:r w:rsidRPr="009E54E5">
        <w:rPr>
          <w:szCs w:val="24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</w:t>
      </w:r>
      <w:r w:rsidR="00821C7A" w:rsidRPr="009E54E5">
        <w:rPr>
          <w:szCs w:val="24"/>
        </w:rPr>
        <w:t>ci o powyższych okolicznościach</w:t>
      </w:r>
      <w:r w:rsidRPr="009E54E5">
        <w:rPr>
          <w:szCs w:val="24"/>
        </w:rPr>
        <w:t xml:space="preserve">.  </w:t>
      </w:r>
    </w:p>
    <w:p w:rsidR="001312AD" w:rsidRPr="009E54E5" w:rsidRDefault="001312AD" w:rsidP="001312AD">
      <w:pPr>
        <w:pStyle w:val="ProPublico11"/>
        <w:tabs>
          <w:tab w:val="left" w:pos="360"/>
        </w:tabs>
        <w:spacing w:line="240" w:lineRule="auto"/>
        <w:ind w:left="360"/>
        <w:rPr>
          <w:szCs w:val="24"/>
        </w:rPr>
      </w:pPr>
    </w:p>
    <w:p w:rsidR="00A55635" w:rsidRPr="009E54E5" w:rsidRDefault="00A55635" w:rsidP="001312AD">
      <w:pPr>
        <w:pStyle w:val="ProPublico11"/>
        <w:tabs>
          <w:tab w:val="left" w:pos="360"/>
        </w:tabs>
        <w:spacing w:line="240" w:lineRule="auto"/>
        <w:ind w:left="360"/>
        <w:rPr>
          <w:szCs w:val="24"/>
        </w:rPr>
      </w:pPr>
    </w:p>
    <w:p w:rsidR="00FC4687" w:rsidRPr="009E54E5" w:rsidRDefault="00FC4687" w:rsidP="0045458B">
      <w:pPr>
        <w:pStyle w:val="ProPublico11"/>
        <w:tabs>
          <w:tab w:val="left" w:pos="0"/>
        </w:tabs>
        <w:spacing w:line="240" w:lineRule="auto"/>
        <w:rPr>
          <w:szCs w:val="24"/>
        </w:rPr>
      </w:pPr>
    </w:p>
    <w:p w:rsidR="00FC4687" w:rsidRPr="009E54E5" w:rsidRDefault="00EA38AE" w:rsidP="00EA38AE">
      <w:pPr>
        <w:pStyle w:val="Normalny2"/>
        <w:tabs>
          <w:tab w:val="left" w:pos="0"/>
        </w:tabs>
        <w:spacing w:line="240" w:lineRule="auto"/>
        <w:rPr>
          <w:b/>
          <w:bCs/>
          <w:szCs w:val="24"/>
        </w:rPr>
      </w:pPr>
      <w:r w:rsidRPr="009E54E5">
        <w:rPr>
          <w:b/>
          <w:bCs/>
          <w:szCs w:val="24"/>
        </w:rPr>
        <w:t xml:space="preserve">                             </w:t>
      </w:r>
      <w:r w:rsidR="001312AD" w:rsidRPr="009E54E5">
        <w:rPr>
          <w:b/>
          <w:bCs/>
          <w:szCs w:val="24"/>
        </w:rPr>
        <w:t xml:space="preserve">              </w:t>
      </w:r>
      <w:r w:rsidRPr="009E54E5">
        <w:rPr>
          <w:b/>
          <w:bCs/>
          <w:szCs w:val="24"/>
        </w:rPr>
        <w:t xml:space="preserve"> § 9.</w:t>
      </w:r>
      <w:r w:rsidR="001312AD" w:rsidRPr="009E54E5">
        <w:rPr>
          <w:b/>
          <w:bCs/>
          <w:szCs w:val="24"/>
        </w:rPr>
        <w:t xml:space="preserve"> </w:t>
      </w:r>
      <w:r w:rsidR="00FC4687" w:rsidRPr="009E54E5">
        <w:rPr>
          <w:b/>
          <w:bCs/>
          <w:szCs w:val="24"/>
        </w:rPr>
        <w:t>Przedstawiciele stron</w:t>
      </w:r>
    </w:p>
    <w:p w:rsidR="001312AD" w:rsidRPr="009E54E5" w:rsidRDefault="001312AD" w:rsidP="00EA38AE">
      <w:pPr>
        <w:pStyle w:val="Normalny2"/>
        <w:tabs>
          <w:tab w:val="left" w:pos="0"/>
        </w:tabs>
        <w:spacing w:line="240" w:lineRule="auto"/>
        <w:rPr>
          <w:b/>
          <w:bCs/>
          <w:szCs w:val="24"/>
        </w:rPr>
      </w:pPr>
    </w:p>
    <w:p w:rsidR="00FC4687" w:rsidRPr="009E54E5" w:rsidRDefault="00FC4687" w:rsidP="00AB3E8F">
      <w:pPr>
        <w:pStyle w:val="Normalny2"/>
        <w:numPr>
          <w:ilvl w:val="0"/>
          <w:numId w:val="6"/>
        </w:numPr>
        <w:spacing w:line="240" w:lineRule="auto"/>
        <w:ind w:left="284" w:hanging="284"/>
        <w:jc w:val="both"/>
        <w:rPr>
          <w:bCs/>
          <w:szCs w:val="24"/>
        </w:rPr>
      </w:pPr>
      <w:r w:rsidRPr="009E54E5">
        <w:rPr>
          <w:bCs/>
          <w:szCs w:val="24"/>
        </w:rPr>
        <w:t>Do bieżących uzgodnień</w:t>
      </w:r>
      <w:r w:rsidR="004D5C46" w:rsidRPr="009E54E5">
        <w:rPr>
          <w:bCs/>
          <w:szCs w:val="24"/>
        </w:rPr>
        <w:t xml:space="preserve"> związanych z realizacją umowy S</w:t>
      </w:r>
      <w:r w:rsidRPr="009E54E5">
        <w:rPr>
          <w:bCs/>
          <w:szCs w:val="24"/>
        </w:rPr>
        <w:t xml:space="preserve">trony wyznaczają swoich przedstawicieli w osobach: </w:t>
      </w:r>
    </w:p>
    <w:p w:rsidR="00FC4687" w:rsidRPr="009E54E5" w:rsidRDefault="00FC4687" w:rsidP="00AB3E8F">
      <w:pPr>
        <w:pStyle w:val="Normalny2"/>
        <w:numPr>
          <w:ilvl w:val="0"/>
          <w:numId w:val="7"/>
        </w:numPr>
        <w:spacing w:line="240" w:lineRule="auto"/>
        <w:ind w:left="709" w:hanging="425"/>
        <w:jc w:val="both"/>
        <w:rPr>
          <w:bCs/>
          <w:szCs w:val="24"/>
        </w:rPr>
      </w:pPr>
      <w:r w:rsidRPr="009E54E5">
        <w:rPr>
          <w:bCs/>
          <w:szCs w:val="24"/>
        </w:rPr>
        <w:t xml:space="preserve">ze strony Zamawiającego:  </w:t>
      </w:r>
    </w:p>
    <w:p w:rsidR="00686390" w:rsidRPr="009E54E5" w:rsidRDefault="003B664E" w:rsidP="00ED0DEC">
      <w:pPr>
        <w:pStyle w:val="Normalny2"/>
        <w:spacing w:line="240" w:lineRule="auto"/>
        <w:ind w:left="284"/>
        <w:jc w:val="both"/>
        <w:rPr>
          <w:bCs/>
          <w:szCs w:val="24"/>
        </w:rPr>
      </w:pPr>
      <w:r>
        <w:rPr>
          <w:bCs/>
          <w:szCs w:val="24"/>
        </w:rPr>
        <w:t>mł</w:t>
      </w:r>
      <w:r w:rsidR="00ED0DEC" w:rsidRPr="009E54E5">
        <w:rPr>
          <w:bCs/>
          <w:szCs w:val="24"/>
        </w:rPr>
        <w:t>.</w:t>
      </w:r>
      <w:r>
        <w:rPr>
          <w:bCs/>
          <w:szCs w:val="24"/>
        </w:rPr>
        <w:t xml:space="preserve"> insp.</w:t>
      </w:r>
      <w:r w:rsidR="00ED0DEC" w:rsidRPr="009E54E5">
        <w:rPr>
          <w:bCs/>
          <w:szCs w:val="24"/>
        </w:rPr>
        <w:t xml:space="preserve"> </w:t>
      </w:r>
      <w:r>
        <w:rPr>
          <w:bCs/>
          <w:szCs w:val="24"/>
        </w:rPr>
        <w:t>Wojciech Rak</w:t>
      </w:r>
    </w:p>
    <w:p w:rsidR="00ED0DEC" w:rsidRDefault="00ED0DEC" w:rsidP="00ED0DEC">
      <w:pPr>
        <w:pStyle w:val="Normalny2"/>
        <w:spacing w:line="240" w:lineRule="auto"/>
        <w:jc w:val="both"/>
        <w:rPr>
          <w:bCs/>
          <w:szCs w:val="24"/>
        </w:rPr>
      </w:pPr>
      <w:r w:rsidRPr="009E54E5">
        <w:rPr>
          <w:bCs/>
          <w:szCs w:val="24"/>
        </w:rPr>
        <w:t xml:space="preserve">    </w:t>
      </w:r>
      <w:r w:rsidR="003B664E">
        <w:rPr>
          <w:bCs/>
          <w:szCs w:val="24"/>
        </w:rPr>
        <w:t>2)</w:t>
      </w:r>
      <w:r w:rsidR="002F745B" w:rsidRPr="009E54E5">
        <w:rPr>
          <w:bCs/>
          <w:szCs w:val="24"/>
        </w:rPr>
        <w:t xml:space="preserve"> </w:t>
      </w:r>
      <w:r w:rsidR="003B664E">
        <w:rPr>
          <w:bCs/>
          <w:szCs w:val="24"/>
        </w:rPr>
        <w:t>………………………….</w:t>
      </w:r>
    </w:p>
    <w:p w:rsidR="003B664E" w:rsidRDefault="003B664E" w:rsidP="00ED0DEC">
      <w:pPr>
        <w:pStyle w:val="Normalny2"/>
        <w:spacing w:line="240" w:lineRule="auto"/>
        <w:jc w:val="both"/>
        <w:rPr>
          <w:bCs/>
          <w:szCs w:val="24"/>
        </w:rPr>
      </w:pPr>
    </w:p>
    <w:p w:rsidR="003B664E" w:rsidRPr="009E54E5" w:rsidRDefault="003B664E" w:rsidP="00ED0DEC">
      <w:pPr>
        <w:pStyle w:val="Normalny2"/>
        <w:spacing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3)…………………………</w:t>
      </w:r>
    </w:p>
    <w:p w:rsidR="00FC4687" w:rsidRPr="009E54E5" w:rsidRDefault="00FC4687" w:rsidP="00AB3E8F">
      <w:pPr>
        <w:pStyle w:val="Normalny2"/>
        <w:numPr>
          <w:ilvl w:val="0"/>
          <w:numId w:val="7"/>
        </w:numPr>
        <w:spacing w:line="240" w:lineRule="auto"/>
        <w:ind w:left="709" w:hanging="425"/>
        <w:jc w:val="both"/>
        <w:rPr>
          <w:bCs/>
          <w:szCs w:val="24"/>
        </w:rPr>
      </w:pPr>
      <w:r w:rsidRPr="009E54E5">
        <w:rPr>
          <w:bCs/>
          <w:szCs w:val="24"/>
        </w:rPr>
        <w:t>ze strony Wykonawcy:</w:t>
      </w:r>
    </w:p>
    <w:p w:rsidR="008F034E" w:rsidRPr="009E54E5" w:rsidRDefault="00C61324" w:rsidP="008F034E">
      <w:pPr>
        <w:pStyle w:val="Normalny2"/>
        <w:spacing w:line="240" w:lineRule="auto"/>
        <w:ind w:left="284"/>
        <w:jc w:val="both"/>
        <w:rPr>
          <w:bCs/>
          <w:szCs w:val="24"/>
        </w:rPr>
      </w:pPr>
      <w:r>
        <w:rPr>
          <w:bCs/>
          <w:szCs w:val="24"/>
        </w:rPr>
        <w:t>……………………………………….</w:t>
      </w:r>
    </w:p>
    <w:p w:rsidR="00686390" w:rsidRPr="009E54E5" w:rsidRDefault="00686390" w:rsidP="00B217ED">
      <w:pPr>
        <w:pStyle w:val="Normalny2"/>
        <w:spacing w:line="240" w:lineRule="auto"/>
        <w:ind w:left="709"/>
        <w:jc w:val="both"/>
        <w:rPr>
          <w:bCs/>
          <w:szCs w:val="24"/>
        </w:rPr>
      </w:pPr>
    </w:p>
    <w:p w:rsidR="00A73FF3" w:rsidRPr="009E54E5" w:rsidRDefault="00FC4687" w:rsidP="00AB3E8F">
      <w:pPr>
        <w:pStyle w:val="Normalny2"/>
        <w:numPr>
          <w:ilvl w:val="0"/>
          <w:numId w:val="6"/>
        </w:numPr>
        <w:spacing w:line="240" w:lineRule="auto"/>
        <w:jc w:val="both"/>
        <w:rPr>
          <w:bCs/>
          <w:szCs w:val="24"/>
        </w:rPr>
      </w:pPr>
      <w:r w:rsidRPr="009E54E5">
        <w:rPr>
          <w:bCs/>
          <w:szCs w:val="24"/>
        </w:rPr>
        <w:t>Zmiana osób upoważnionych do kontaktów następuje na podstawie pisemnego zawiadomienia przesłanego przez Zamawiającego lub Wykonawcę bez konieczności aneksowania umowy.</w:t>
      </w:r>
    </w:p>
    <w:p w:rsidR="002F000D" w:rsidRPr="009E54E5" w:rsidRDefault="002F000D" w:rsidP="002F000D">
      <w:pPr>
        <w:pStyle w:val="Normalny2"/>
        <w:spacing w:line="240" w:lineRule="auto"/>
        <w:ind w:left="360"/>
        <w:jc w:val="both"/>
        <w:rPr>
          <w:bCs/>
          <w:szCs w:val="24"/>
        </w:rPr>
      </w:pPr>
    </w:p>
    <w:p w:rsidR="00F556B0" w:rsidRPr="009E54E5" w:rsidRDefault="009E54E5" w:rsidP="009E54E5">
      <w:pPr>
        <w:pStyle w:val="Bezodstpw"/>
        <w:ind w:left="2124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F556B0" w:rsidRPr="009E54E5">
        <w:rPr>
          <w:rFonts w:ascii="Times New Roman" w:hAnsi="Times New Roman" w:cs="Times New Roman"/>
          <w:b/>
          <w:bCs/>
          <w:sz w:val="24"/>
          <w:szCs w:val="24"/>
        </w:rPr>
        <w:t xml:space="preserve">§ 10. </w:t>
      </w:r>
      <w:r w:rsidR="00F556B0" w:rsidRPr="009E54E5">
        <w:rPr>
          <w:rFonts w:ascii="Times New Roman" w:hAnsi="Times New Roman" w:cs="Times New Roman"/>
          <w:b/>
          <w:sz w:val="24"/>
          <w:szCs w:val="24"/>
          <w:lang w:eastAsia="pl-PL"/>
        </w:rPr>
        <w:t>Klauzula informacyjna</w:t>
      </w:r>
    </w:p>
    <w:p w:rsidR="00F556B0" w:rsidRPr="009E54E5" w:rsidRDefault="00F556B0" w:rsidP="00F556B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F556B0" w:rsidRPr="009E54E5" w:rsidRDefault="00F556B0" w:rsidP="00F556B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F556B0" w:rsidRPr="009E54E5" w:rsidRDefault="00F556B0" w:rsidP="00F556B0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4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 kwietnia 2016 r.</w:t>
      </w:r>
      <w:r w:rsidRPr="009E54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w sprawie ochrony osób fizycznych w związku z przetwarzaniem danych osobowych i w sprawie swobodnego przepływu takich danych oraz uchylenia dyrektywy 95/46/WE</w:t>
      </w:r>
      <w:r w:rsidRPr="009E5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54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(ogólnego rozporządzenia o ochronie danych)(Dz. Urz. UE L 119 z 04.05.2016) </w:t>
      </w:r>
      <w:r w:rsidRPr="009E54E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że:</w:t>
      </w:r>
    </w:p>
    <w:p w:rsidR="00F556B0" w:rsidRPr="009E54E5" w:rsidRDefault="00F556B0" w:rsidP="00F556B0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56B0" w:rsidRPr="009E54E5" w:rsidRDefault="00F556B0" w:rsidP="00AB3E8F">
      <w:pPr>
        <w:pStyle w:val="Bezodstpw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4E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Komendant Wojewódzki Policji w Rzeszowie z siedzibą przy ul. Dąbrowskiego 30, 35-036 Rzeszów.</w:t>
      </w:r>
    </w:p>
    <w:p w:rsidR="00F556B0" w:rsidRPr="009E54E5" w:rsidRDefault="00F556B0" w:rsidP="00AB3E8F">
      <w:pPr>
        <w:pStyle w:val="Bezodstpw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Monitorowanie zgodności przetwarzania danych osobowych w KWP w Rzeszowie zapewnia Inspektor ochrony danych. Można się z nim skontaktować za pośrednictwem poczty elektronicznej pod adresem: </w:t>
      </w:r>
      <w:hyperlink r:id="rId8" w:history="1">
        <w:r w:rsidRPr="009E54E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iod.kwp@rz.policja.gov.pl</w:t>
        </w:r>
      </w:hyperlink>
      <w:r w:rsidRPr="009E5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korespondencyjnie na adres siedziby Administratora wskazany powyżej.</w:t>
      </w:r>
    </w:p>
    <w:p w:rsidR="00F556B0" w:rsidRPr="009E54E5" w:rsidRDefault="00F556B0" w:rsidP="00AB3E8F">
      <w:pPr>
        <w:pStyle w:val="Bezodstpw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4E5">
        <w:rPr>
          <w:rFonts w:ascii="Times New Roman" w:eastAsia="Times New Roman" w:hAnsi="Times New Roman" w:cs="Times New Roman"/>
          <w:sz w:val="24"/>
          <w:szCs w:val="24"/>
          <w:lang w:eastAsia="pl-PL"/>
        </w:rPr>
        <w:t>Pani dane osobowe będą przetwarzane w celu realizacji umowy</w:t>
      </w:r>
      <w:r w:rsidR="009E54E5" w:rsidRPr="009E5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wykonanie sztandaru z wyposażeniem dla Komendy Wojewódzkiej Policji w Rzeszowie</w:t>
      </w:r>
      <w:r w:rsidRPr="009E5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podstawie art. 6 ust. 1 lit. b </w:t>
      </w:r>
      <w:r w:rsidRPr="009E54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ogólnego rozporządzenia o ochronie danych</w:t>
      </w:r>
      <w:r w:rsidRPr="009E54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56B0" w:rsidRPr="009E54E5" w:rsidRDefault="00F556B0" w:rsidP="00AB3E8F">
      <w:pPr>
        <w:pStyle w:val="Bezodstpw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4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Przetwarzane dane osobowe obejmują: </w:t>
      </w:r>
      <w:r w:rsidR="002B674D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Nazwisko, siedzibę firmy, nr NIP nr REGON</w:t>
      </w:r>
    </w:p>
    <w:p w:rsidR="00F556B0" w:rsidRPr="009E54E5" w:rsidRDefault="00F556B0" w:rsidP="00AB3E8F">
      <w:pPr>
        <w:pStyle w:val="Bezodstpw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4E5">
        <w:rPr>
          <w:rFonts w:ascii="Times New Roman" w:eastAsia="Times New Roman" w:hAnsi="Times New Roman" w:cs="Times New Roman"/>
          <w:sz w:val="24"/>
          <w:szCs w:val="24"/>
          <w:lang w:eastAsia="pl-PL"/>
        </w:rPr>
        <w:t>Pani dane osobowe  mogą zostać udostępnione wyłącznie podmiotom uprawnionym  oraz nie będą wykorzystywane w celu profilowania,</w:t>
      </w:r>
    </w:p>
    <w:p w:rsidR="00F556B0" w:rsidRPr="009E54E5" w:rsidRDefault="00F556B0" w:rsidP="00AB3E8F">
      <w:pPr>
        <w:pStyle w:val="Bezodstpw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4E5">
        <w:rPr>
          <w:rFonts w:ascii="Times New Roman" w:eastAsia="Times New Roman" w:hAnsi="Times New Roman" w:cs="Times New Roman"/>
          <w:sz w:val="24"/>
          <w:szCs w:val="24"/>
          <w:lang w:eastAsia="pl-PL"/>
        </w:rPr>
        <w:t>Pani dane osobowe będą przetwarzane przez okres nie dłuższy niż niezbędny do wykonania umowy oraz okres wynikający z przepisów prawa dotyczących m.in. upływu terminu dochodzenia ewentualnych roszczeń, wynikających z zawartej umowy i realizacji obowiązku archiwizacji,</w:t>
      </w:r>
    </w:p>
    <w:p w:rsidR="00F556B0" w:rsidRPr="009E54E5" w:rsidRDefault="00F556B0" w:rsidP="00AB3E8F">
      <w:pPr>
        <w:pStyle w:val="Bezodstpw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4E5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osób, których dane są przetwarzane zgodnie z  Rozporządzaniem 2016/679:</w:t>
      </w:r>
    </w:p>
    <w:p w:rsidR="00F556B0" w:rsidRPr="009E54E5" w:rsidRDefault="00F556B0" w:rsidP="00AB3E8F">
      <w:pPr>
        <w:pStyle w:val="Bezodstpw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4E5">
        <w:rPr>
          <w:rFonts w:ascii="Times New Roman" w:hAnsi="Times New Roman" w:cs="Times New Roman"/>
          <w:sz w:val="24"/>
          <w:szCs w:val="24"/>
        </w:rPr>
        <w:t xml:space="preserve">prawo wniesienia skargi do organu nadzorczego, którym jest Prezes Urzędu Ochrony Danych Osobowych w przypadku naruszenia praw osoby w wyniku przetwarzania jej danych osobowych </w:t>
      </w:r>
      <w:r w:rsidRPr="009E54E5">
        <w:rPr>
          <w:rFonts w:ascii="Times New Roman" w:hAnsi="Times New Roman" w:cs="Times New Roman"/>
          <w:i/>
          <w:sz w:val="24"/>
          <w:szCs w:val="24"/>
        </w:rPr>
        <w:t>(dane kontaktowe Prezesa Urzędu: ul. Stawki 2, 00-193 Warszawa),</w:t>
      </w:r>
    </w:p>
    <w:p w:rsidR="00F556B0" w:rsidRPr="009E54E5" w:rsidRDefault="00F556B0" w:rsidP="00AB3E8F">
      <w:pPr>
        <w:pStyle w:val="Bezodstpw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4E5">
        <w:rPr>
          <w:rFonts w:ascii="Times New Roman" w:hAnsi="Times New Roman" w:cs="Times New Roman"/>
          <w:sz w:val="24"/>
          <w:szCs w:val="24"/>
        </w:rPr>
        <w:t>prawo żądania od administratora dostępu do treści danych osobowych, ich sprostowania, usunięcia lub ograniczenia przetwarzania, prawo do wniesienia sprzeciwu wobec ich przetwarzania, a także prawo do przenoszenia danych w sytuacjach przewidzianych prawem.</w:t>
      </w:r>
    </w:p>
    <w:p w:rsidR="00F556B0" w:rsidRPr="009E54E5" w:rsidRDefault="00F556B0" w:rsidP="00AB3E8F">
      <w:pPr>
        <w:pStyle w:val="Bezodstpw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4E5">
        <w:rPr>
          <w:rFonts w:ascii="Times New Roman" w:hAnsi="Times New Roman" w:cs="Times New Roman"/>
          <w:sz w:val="24"/>
          <w:szCs w:val="24"/>
        </w:rPr>
        <w:t xml:space="preserve">Podanie </w:t>
      </w:r>
      <w:r w:rsidRPr="009E54E5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jest dobrowolne, ale i konieczne do zawarcia, realizacji umowy.</w:t>
      </w:r>
    </w:p>
    <w:p w:rsidR="00F556B0" w:rsidRPr="009E54E5" w:rsidRDefault="00F556B0" w:rsidP="00F556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556B0" w:rsidRPr="009E54E5" w:rsidRDefault="00F556B0" w:rsidP="002F000D">
      <w:pPr>
        <w:pStyle w:val="Normalny2"/>
        <w:spacing w:line="240" w:lineRule="auto"/>
        <w:ind w:left="360"/>
        <w:jc w:val="both"/>
        <w:rPr>
          <w:bCs/>
          <w:szCs w:val="24"/>
        </w:rPr>
      </w:pPr>
    </w:p>
    <w:p w:rsidR="00357BA1" w:rsidRPr="009E54E5" w:rsidRDefault="00EA38AE" w:rsidP="00EA38AE">
      <w:pPr>
        <w:ind w:left="360"/>
      </w:pPr>
      <w:r w:rsidRPr="009E54E5">
        <w:rPr>
          <w:b/>
          <w:bCs/>
        </w:rPr>
        <w:t xml:space="preserve">                    </w:t>
      </w:r>
      <w:r w:rsidR="001312AD" w:rsidRPr="009E54E5">
        <w:rPr>
          <w:b/>
          <w:bCs/>
        </w:rPr>
        <w:t xml:space="preserve">                    </w:t>
      </w:r>
      <w:r w:rsidR="00F556B0" w:rsidRPr="009E54E5">
        <w:rPr>
          <w:b/>
          <w:bCs/>
        </w:rPr>
        <w:t xml:space="preserve">  § 11</w:t>
      </w:r>
      <w:r w:rsidRPr="009E54E5">
        <w:rPr>
          <w:b/>
          <w:bCs/>
        </w:rPr>
        <w:t xml:space="preserve">. </w:t>
      </w:r>
      <w:r w:rsidR="00357BA1" w:rsidRPr="009E54E5">
        <w:rPr>
          <w:b/>
          <w:bCs/>
        </w:rPr>
        <w:t>Postanowienia końcowe</w:t>
      </w:r>
    </w:p>
    <w:p w:rsidR="00357BA1" w:rsidRPr="009E54E5" w:rsidRDefault="00357BA1" w:rsidP="00AB3E8F">
      <w:pPr>
        <w:pStyle w:val="ProPublico11"/>
        <w:numPr>
          <w:ilvl w:val="1"/>
          <w:numId w:val="5"/>
        </w:numPr>
        <w:spacing w:line="240" w:lineRule="auto"/>
        <w:rPr>
          <w:szCs w:val="24"/>
        </w:rPr>
      </w:pPr>
      <w:r w:rsidRPr="009E54E5">
        <w:rPr>
          <w:szCs w:val="24"/>
        </w:rPr>
        <w:t xml:space="preserve"> Umowa wchodzi w życie z dniem zawarcia.</w:t>
      </w:r>
    </w:p>
    <w:p w:rsidR="00357BA1" w:rsidRPr="009E54E5" w:rsidRDefault="00357BA1" w:rsidP="00AB3E8F">
      <w:pPr>
        <w:pStyle w:val="ProPublico11"/>
        <w:numPr>
          <w:ilvl w:val="1"/>
          <w:numId w:val="5"/>
        </w:numPr>
        <w:spacing w:line="240" w:lineRule="auto"/>
        <w:ind w:left="425" w:hanging="425"/>
        <w:rPr>
          <w:szCs w:val="24"/>
        </w:rPr>
      </w:pPr>
      <w:r w:rsidRPr="009E54E5">
        <w:rPr>
          <w:szCs w:val="24"/>
        </w:rPr>
        <w:t>Wszelkie zmiany postanowień umowy wymagają formy pisemnej pod rygorem nieważności.</w:t>
      </w:r>
    </w:p>
    <w:p w:rsidR="00357BA1" w:rsidRPr="009E54E5" w:rsidRDefault="00357BA1" w:rsidP="00AB3E8F">
      <w:pPr>
        <w:pStyle w:val="ProPublico11"/>
        <w:numPr>
          <w:ilvl w:val="1"/>
          <w:numId w:val="5"/>
        </w:numPr>
        <w:spacing w:line="240" w:lineRule="auto"/>
        <w:ind w:left="425" w:hanging="425"/>
        <w:rPr>
          <w:szCs w:val="24"/>
        </w:rPr>
      </w:pPr>
      <w:r w:rsidRPr="009E54E5">
        <w:rPr>
          <w:szCs w:val="24"/>
        </w:rPr>
        <w:t>Sprawy nieuregulowane umową podlegają przepisom ustawy z dnia 23 kwietnia 1964 r. Kodeks Cywilny jedno</w:t>
      </w:r>
      <w:r w:rsidR="00623701" w:rsidRPr="009E54E5">
        <w:rPr>
          <w:szCs w:val="24"/>
        </w:rPr>
        <w:t>lity tekst ustawy (Dz. U. z 2018 r. poz. 1025</w:t>
      </w:r>
      <w:r w:rsidRPr="009E54E5">
        <w:rPr>
          <w:szCs w:val="24"/>
        </w:rPr>
        <w:t xml:space="preserve"> ze zm.)</w:t>
      </w:r>
    </w:p>
    <w:p w:rsidR="00357BA1" w:rsidRPr="009E54E5" w:rsidRDefault="00357BA1" w:rsidP="00AB3E8F">
      <w:pPr>
        <w:pStyle w:val="ProPublico11"/>
        <w:numPr>
          <w:ilvl w:val="1"/>
          <w:numId w:val="5"/>
        </w:numPr>
        <w:spacing w:line="240" w:lineRule="auto"/>
        <w:ind w:left="425" w:hanging="425"/>
        <w:rPr>
          <w:szCs w:val="24"/>
        </w:rPr>
      </w:pPr>
      <w:r w:rsidRPr="009E54E5">
        <w:rPr>
          <w:szCs w:val="24"/>
        </w:rPr>
        <w:t>Wszelkie spory powstałe na grunci</w:t>
      </w:r>
      <w:r w:rsidR="00303A4B" w:rsidRPr="009E54E5">
        <w:rPr>
          <w:szCs w:val="24"/>
        </w:rPr>
        <w:t>e realizacji niniejszej umowy, S</w:t>
      </w:r>
      <w:r w:rsidRPr="009E54E5">
        <w:rPr>
          <w:szCs w:val="24"/>
        </w:rPr>
        <w:t>trony będą rozwiązywać polubownie. W przypadku braku możliwości polubownego rozwiązania sporu, sądem właściwym jest sąd powszechny właściwy miejscowo dla Zamawiającego.</w:t>
      </w:r>
    </w:p>
    <w:p w:rsidR="005224A2" w:rsidRPr="009E54E5" w:rsidRDefault="00357BA1" w:rsidP="00AB3E8F">
      <w:pPr>
        <w:pStyle w:val="ProPublico11"/>
        <w:numPr>
          <w:ilvl w:val="1"/>
          <w:numId w:val="5"/>
        </w:numPr>
        <w:spacing w:line="240" w:lineRule="auto"/>
        <w:ind w:left="425" w:hanging="425"/>
        <w:rPr>
          <w:szCs w:val="24"/>
        </w:rPr>
      </w:pPr>
      <w:r w:rsidRPr="009E54E5">
        <w:rPr>
          <w:szCs w:val="24"/>
        </w:rPr>
        <w:t>U</w:t>
      </w:r>
      <w:r w:rsidR="005224A2" w:rsidRPr="009E54E5">
        <w:rPr>
          <w:szCs w:val="24"/>
        </w:rPr>
        <w:t>mowa została sporządzona w 2</w:t>
      </w:r>
      <w:r w:rsidR="000B15F6" w:rsidRPr="009E54E5">
        <w:rPr>
          <w:szCs w:val="24"/>
        </w:rPr>
        <w:t xml:space="preserve"> egzemplarzach</w:t>
      </w:r>
      <w:r w:rsidR="005224A2" w:rsidRPr="009E54E5">
        <w:rPr>
          <w:szCs w:val="24"/>
        </w:rPr>
        <w:t xml:space="preserve"> na prawach oryginału z przeznaczeniem:</w:t>
      </w:r>
    </w:p>
    <w:p w:rsidR="005224A2" w:rsidRPr="009E54E5" w:rsidRDefault="005224A2" w:rsidP="00AB3E8F">
      <w:pPr>
        <w:pStyle w:val="ProPublico11"/>
        <w:numPr>
          <w:ilvl w:val="0"/>
          <w:numId w:val="8"/>
        </w:numPr>
        <w:spacing w:line="240" w:lineRule="auto"/>
        <w:ind w:hanging="654"/>
        <w:rPr>
          <w:szCs w:val="24"/>
        </w:rPr>
      </w:pPr>
      <w:r w:rsidRPr="009E54E5">
        <w:rPr>
          <w:szCs w:val="24"/>
        </w:rPr>
        <w:t>dla Zamawiającego – 1 egzemplarz,</w:t>
      </w:r>
    </w:p>
    <w:p w:rsidR="00357BA1" w:rsidRPr="009E54E5" w:rsidRDefault="005224A2" w:rsidP="00AB3E8F">
      <w:pPr>
        <w:pStyle w:val="ProPublico11"/>
        <w:numPr>
          <w:ilvl w:val="0"/>
          <w:numId w:val="8"/>
        </w:numPr>
        <w:spacing w:line="240" w:lineRule="auto"/>
        <w:ind w:hanging="654"/>
        <w:rPr>
          <w:szCs w:val="24"/>
        </w:rPr>
      </w:pPr>
      <w:r w:rsidRPr="009E54E5">
        <w:rPr>
          <w:szCs w:val="24"/>
        </w:rPr>
        <w:t>dla Wykonawcy – 1 egzemplarz.</w:t>
      </w:r>
    </w:p>
    <w:p w:rsidR="00357BA1" w:rsidRPr="009E54E5" w:rsidRDefault="00357BA1">
      <w:pPr>
        <w:pStyle w:val="ProPublico11"/>
        <w:spacing w:line="240" w:lineRule="auto"/>
        <w:rPr>
          <w:szCs w:val="24"/>
        </w:rPr>
      </w:pPr>
    </w:p>
    <w:p w:rsidR="00357BA1" w:rsidRPr="009E54E5" w:rsidRDefault="00357BA1">
      <w:pPr>
        <w:pStyle w:val="ProPublico11"/>
        <w:spacing w:line="240" w:lineRule="auto"/>
        <w:rPr>
          <w:szCs w:val="24"/>
        </w:rPr>
      </w:pPr>
    </w:p>
    <w:p w:rsidR="005224A2" w:rsidRPr="009E54E5" w:rsidRDefault="005224A2">
      <w:pPr>
        <w:pStyle w:val="ProPublico11"/>
        <w:spacing w:line="240" w:lineRule="auto"/>
        <w:rPr>
          <w:szCs w:val="24"/>
        </w:rPr>
      </w:pPr>
    </w:p>
    <w:p w:rsidR="005224A2" w:rsidRPr="009E54E5" w:rsidRDefault="005224A2">
      <w:pPr>
        <w:pStyle w:val="ProPublico11"/>
        <w:spacing w:line="240" w:lineRule="auto"/>
        <w:rPr>
          <w:szCs w:val="24"/>
        </w:rPr>
      </w:pPr>
    </w:p>
    <w:p w:rsidR="00CC6205" w:rsidRPr="009E54E5" w:rsidRDefault="00CC6205">
      <w:pPr>
        <w:pStyle w:val="ProPublico11"/>
        <w:spacing w:line="240" w:lineRule="auto"/>
        <w:rPr>
          <w:szCs w:val="24"/>
        </w:rPr>
      </w:pPr>
    </w:p>
    <w:p w:rsidR="00357BA1" w:rsidRPr="009E54E5" w:rsidRDefault="00357BA1" w:rsidP="00F47CED">
      <w:pPr>
        <w:ind w:firstLine="708"/>
        <w:jc w:val="both"/>
      </w:pPr>
      <w:r w:rsidRPr="009E54E5">
        <w:t>ZAMAWIAJĄCY</w:t>
      </w:r>
      <w:r w:rsidRPr="009E54E5">
        <w:tab/>
      </w:r>
      <w:r w:rsidRPr="009E54E5">
        <w:tab/>
      </w:r>
      <w:r w:rsidRPr="009E54E5">
        <w:tab/>
      </w:r>
      <w:r w:rsidRPr="009E54E5">
        <w:tab/>
      </w:r>
      <w:r w:rsidRPr="009E54E5">
        <w:tab/>
      </w:r>
      <w:r w:rsidRPr="009E54E5">
        <w:tab/>
      </w:r>
      <w:r w:rsidRPr="009E54E5">
        <w:tab/>
        <w:t>WYKONAWCA</w:t>
      </w:r>
    </w:p>
    <w:sectPr w:rsidR="00357BA1" w:rsidRPr="009E54E5" w:rsidSect="0046794F">
      <w:footerReference w:type="default" r:id="rId9"/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126" w:rsidRDefault="00DD7126">
      <w:r>
        <w:separator/>
      </w:r>
    </w:p>
  </w:endnote>
  <w:endnote w:type="continuationSeparator" w:id="0">
    <w:p w:rsidR="00DD7126" w:rsidRDefault="00DD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4A2" w:rsidRPr="005224A2" w:rsidRDefault="005224A2">
    <w:pPr>
      <w:pStyle w:val="Stopka"/>
      <w:jc w:val="right"/>
    </w:pPr>
    <w:r w:rsidRPr="005224A2">
      <w:rPr>
        <w:sz w:val="20"/>
        <w:szCs w:val="20"/>
      </w:rPr>
      <w:fldChar w:fldCharType="begin"/>
    </w:r>
    <w:r w:rsidRPr="005224A2">
      <w:rPr>
        <w:sz w:val="20"/>
        <w:szCs w:val="20"/>
      </w:rPr>
      <w:instrText>PAGE \ * arabskie</w:instrText>
    </w:r>
    <w:r w:rsidRPr="005224A2">
      <w:rPr>
        <w:sz w:val="20"/>
        <w:szCs w:val="20"/>
      </w:rPr>
      <w:fldChar w:fldCharType="separate"/>
    </w:r>
    <w:r w:rsidR="0053653E">
      <w:rPr>
        <w:noProof/>
        <w:sz w:val="20"/>
        <w:szCs w:val="20"/>
      </w:rPr>
      <w:t>2</w:t>
    </w:r>
    <w:r w:rsidRPr="005224A2">
      <w:rPr>
        <w:sz w:val="20"/>
        <w:szCs w:val="20"/>
      </w:rPr>
      <w:fldChar w:fldCharType="end"/>
    </w:r>
  </w:p>
  <w:p w:rsidR="00357BA1" w:rsidRDefault="00357BA1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126" w:rsidRDefault="00DD7126">
      <w:r>
        <w:separator/>
      </w:r>
    </w:p>
  </w:footnote>
  <w:footnote w:type="continuationSeparator" w:id="0">
    <w:p w:rsidR="00DD7126" w:rsidRDefault="00DD7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7D6AB22C"/>
    <w:name w:val="WW8Num3"/>
    <w:lvl w:ilvl="0">
      <w:start w:val="1"/>
      <w:numFmt w:val="lowerLetter"/>
      <w:lvlText w:val="%1)"/>
      <w:lvlJc w:val="left"/>
      <w:pPr>
        <w:tabs>
          <w:tab w:val="num" w:pos="-1554"/>
        </w:tabs>
        <w:ind w:left="786" w:hanging="360"/>
      </w:pPr>
      <w:rPr>
        <w:bCs/>
        <w:lang w:val="pl-PL"/>
      </w:r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>
    <w:nsid w:val="00000007"/>
    <w:multiLevelType w:val="singleLevel"/>
    <w:tmpl w:val="3DDC9778"/>
    <w:name w:val="WW8Num7"/>
    <w:lvl w:ilvl="0">
      <w:start w:val="1"/>
      <w:numFmt w:val="decimal"/>
      <w:lvlText w:val="§  %1."/>
      <w:lvlJc w:val="left"/>
      <w:pPr>
        <w:ind w:left="3336" w:hanging="360"/>
      </w:pPr>
      <w:rPr>
        <w:rFonts w:hint="default"/>
        <w:b/>
      </w:rPr>
    </w:lvl>
  </w:abstractNum>
  <w:abstractNum w:abstractNumId="7">
    <w:nsid w:val="00000008"/>
    <w:multiLevelType w:val="multilevel"/>
    <w:tmpl w:val="4FF002E2"/>
    <w:name w:val="WW8Num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000000A"/>
    <w:multiLevelType w:val="multilevel"/>
    <w:tmpl w:val="0000000A"/>
    <w:name w:val="WW8Num1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9CB65BB"/>
    <w:multiLevelType w:val="hybridMultilevel"/>
    <w:tmpl w:val="EB02689A"/>
    <w:name w:val="WW8Num72"/>
    <w:lvl w:ilvl="0" w:tplc="A23076C6">
      <w:start w:val="9"/>
      <w:numFmt w:val="decimal"/>
      <w:lvlText w:val="§  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E14A5C"/>
    <w:multiLevelType w:val="hybridMultilevel"/>
    <w:tmpl w:val="76FC16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190169"/>
    <w:multiLevelType w:val="hybridMultilevel"/>
    <w:tmpl w:val="9D4C0AE4"/>
    <w:lvl w:ilvl="0" w:tplc="FCAC1AA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625AD0"/>
    <w:multiLevelType w:val="multilevel"/>
    <w:tmpl w:val="5A6AED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6">
    <w:nsid w:val="3B0742FE"/>
    <w:multiLevelType w:val="multilevel"/>
    <w:tmpl w:val="B5FC26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7">
    <w:nsid w:val="598105EE"/>
    <w:multiLevelType w:val="hybridMultilevel"/>
    <w:tmpl w:val="51A6C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814F44"/>
    <w:multiLevelType w:val="hybridMultilevel"/>
    <w:tmpl w:val="ADA65606"/>
    <w:lvl w:ilvl="0" w:tplc="7F544C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F025B"/>
    <w:multiLevelType w:val="hybridMultilevel"/>
    <w:tmpl w:val="26D8A634"/>
    <w:lvl w:ilvl="0" w:tplc="07C8FA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93DAD"/>
    <w:multiLevelType w:val="hybridMultilevel"/>
    <w:tmpl w:val="4808E134"/>
    <w:lvl w:ilvl="0" w:tplc="61043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EE582A"/>
    <w:multiLevelType w:val="hybridMultilevel"/>
    <w:tmpl w:val="5700F0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61017"/>
    <w:multiLevelType w:val="multilevel"/>
    <w:tmpl w:val="0FEC0D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17"/>
  </w:num>
  <w:num w:numId="7">
    <w:abstractNumId w:val="13"/>
  </w:num>
  <w:num w:numId="8">
    <w:abstractNumId w:val="19"/>
  </w:num>
  <w:num w:numId="9">
    <w:abstractNumId w:val="14"/>
  </w:num>
  <w:num w:numId="10">
    <w:abstractNumId w:val="22"/>
  </w:num>
  <w:num w:numId="11">
    <w:abstractNumId w:val="15"/>
  </w:num>
  <w:num w:numId="12">
    <w:abstractNumId w:val="16"/>
  </w:num>
  <w:num w:numId="13">
    <w:abstractNumId w:val="18"/>
  </w:num>
  <w:num w:numId="14">
    <w:abstractNumId w:val="21"/>
  </w:num>
  <w:num w:numId="15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52"/>
    <w:rsid w:val="000000F6"/>
    <w:rsid w:val="0001185F"/>
    <w:rsid w:val="000229AA"/>
    <w:rsid w:val="00024D07"/>
    <w:rsid w:val="00044C72"/>
    <w:rsid w:val="0005116B"/>
    <w:rsid w:val="0005192E"/>
    <w:rsid w:val="00067743"/>
    <w:rsid w:val="0008007C"/>
    <w:rsid w:val="00084D05"/>
    <w:rsid w:val="0008566C"/>
    <w:rsid w:val="00093FD6"/>
    <w:rsid w:val="000957F1"/>
    <w:rsid w:val="00096E7F"/>
    <w:rsid w:val="000A66A9"/>
    <w:rsid w:val="000B15F6"/>
    <w:rsid w:val="000B3E6A"/>
    <w:rsid w:val="000D3EA9"/>
    <w:rsid w:val="001138FD"/>
    <w:rsid w:val="00117B14"/>
    <w:rsid w:val="001312AD"/>
    <w:rsid w:val="001317D3"/>
    <w:rsid w:val="00136311"/>
    <w:rsid w:val="00150EFB"/>
    <w:rsid w:val="00156CC6"/>
    <w:rsid w:val="00184477"/>
    <w:rsid w:val="001C72BC"/>
    <w:rsid w:val="0026149C"/>
    <w:rsid w:val="002B674D"/>
    <w:rsid w:val="002B7102"/>
    <w:rsid w:val="002D366A"/>
    <w:rsid w:val="002F000D"/>
    <w:rsid w:val="002F5B33"/>
    <w:rsid w:val="002F745B"/>
    <w:rsid w:val="00303A4B"/>
    <w:rsid w:val="00306EBC"/>
    <w:rsid w:val="00314700"/>
    <w:rsid w:val="0034007C"/>
    <w:rsid w:val="00340E1C"/>
    <w:rsid w:val="0034299A"/>
    <w:rsid w:val="00352693"/>
    <w:rsid w:val="00357BA1"/>
    <w:rsid w:val="00362713"/>
    <w:rsid w:val="00366730"/>
    <w:rsid w:val="00397397"/>
    <w:rsid w:val="003A077A"/>
    <w:rsid w:val="003A30DF"/>
    <w:rsid w:val="003A4A9A"/>
    <w:rsid w:val="003B1490"/>
    <w:rsid w:val="003B33AE"/>
    <w:rsid w:val="003B664E"/>
    <w:rsid w:val="003C6E2A"/>
    <w:rsid w:val="003D2829"/>
    <w:rsid w:val="003E104B"/>
    <w:rsid w:val="003E6E2B"/>
    <w:rsid w:val="003F1564"/>
    <w:rsid w:val="00421CEB"/>
    <w:rsid w:val="004238FC"/>
    <w:rsid w:val="0045458B"/>
    <w:rsid w:val="00455B36"/>
    <w:rsid w:val="004574E6"/>
    <w:rsid w:val="0046794F"/>
    <w:rsid w:val="00473FC9"/>
    <w:rsid w:val="00476E8D"/>
    <w:rsid w:val="00492DFF"/>
    <w:rsid w:val="004A6958"/>
    <w:rsid w:val="004B75E0"/>
    <w:rsid w:val="004C4A8D"/>
    <w:rsid w:val="004D5872"/>
    <w:rsid w:val="004D5C46"/>
    <w:rsid w:val="004F109C"/>
    <w:rsid w:val="00517564"/>
    <w:rsid w:val="005224A2"/>
    <w:rsid w:val="00531C92"/>
    <w:rsid w:val="005351B0"/>
    <w:rsid w:val="0053653E"/>
    <w:rsid w:val="00566EA5"/>
    <w:rsid w:val="005A68BD"/>
    <w:rsid w:val="005B636C"/>
    <w:rsid w:val="005B63E9"/>
    <w:rsid w:val="005C300C"/>
    <w:rsid w:val="0061184D"/>
    <w:rsid w:val="0062360F"/>
    <w:rsid w:val="00623701"/>
    <w:rsid w:val="00627344"/>
    <w:rsid w:val="0063191E"/>
    <w:rsid w:val="00634464"/>
    <w:rsid w:val="00664234"/>
    <w:rsid w:val="006741DA"/>
    <w:rsid w:val="00676C4D"/>
    <w:rsid w:val="00686390"/>
    <w:rsid w:val="00687819"/>
    <w:rsid w:val="006927C1"/>
    <w:rsid w:val="006A794F"/>
    <w:rsid w:val="006B06FF"/>
    <w:rsid w:val="006C2199"/>
    <w:rsid w:val="00703B8D"/>
    <w:rsid w:val="00716BC0"/>
    <w:rsid w:val="007206D9"/>
    <w:rsid w:val="0072418A"/>
    <w:rsid w:val="0073029E"/>
    <w:rsid w:val="0075300A"/>
    <w:rsid w:val="00765B8F"/>
    <w:rsid w:val="00773686"/>
    <w:rsid w:val="00775AF1"/>
    <w:rsid w:val="007D2436"/>
    <w:rsid w:val="007E6362"/>
    <w:rsid w:val="00821C7A"/>
    <w:rsid w:val="008261F6"/>
    <w:rsid w:val="00847442"/>
    <w:rsid w:val="008572C5"/>
    <w:rsid w:val="00876C6C"/>
    <w:rsid w:val="0088156E"/>
    <w:rsid w:val="00891FCB"/>
    <w:rsid w:val="008D7BFF"/>
    <w:rsid w:val="008D7CD8"/>
    <w:rsid w:val="008E657E"/>
    <w:rsid w:val="008E77AC"/>
    <w:rsid w:val="008F034E"/>
    <w:rsid w:val="008F473D"/>
    <w:rsid w:val="008F4828"/>
    <w:rsid w:val="009106ED"/>
    <w:rsid w:val="00912452"/>
    <w:rsid w:val="009254E3"/>
    <w:rsid w:val="00927C9E"/>
    <w:rsid w:val="00932904"/>
    <w:rsid w:val="00933E1C"/>
    <w:rsid w:val="00957696"/>
    <w:rsid w:val="00964501"/>
    <w:rsid w:val="00964EE8"/>
    <w:rsid w:val="00966842"/>
    <w:rsid w:val="009A39E8"/>
    <w:rsid w:val="009A4813"/>
    <w:rsid w:val="009A5F3B"/>
    <w:rsid w:val="009B2909"/>
    <w:rsid w:val="009D2034"/>
    <w:rsid w:val="009D63E1"/>
    <w:rsid w:val="009E54E5"/>
    <w:rsid w:val="009F2556"/>
    <w:rsid w:val="00A3226A"/>
    <w:rsid w:val="00A471AB"/>
    <w:rsid w:val="00A50B29"/>
    <w:rsid w:val="00A55635"/>
    <w:rsid w:val="00A73FF3"/>
    <w:rsid w:val="00A74333"/>
    <w:rsid w:val="00A77A97"/>
    <w:rsid w:val="00A80720"/>
    <w:rsid w:val="00A81164"/>
    <w:rsid w:val="00A817E2"/>
    <w:rsid w:val="00AA1B96"/>
    <w:rsid w:val="00AB3E8F"/>
    <w:rsid w:val="00AE156A"/>
    <w:rsid w:val="00AE3929"/>
    <w:rsid w:val="00AE494F"/>
    <w:rsid w:val="00AF3FF8"/>
    <w:rsid w:val="00B015EA"/>
    <w:rsid w:val="00B217ED"/>
    <w:rsid w:val="00B225F8"/>
    <w:rsid w:val="00B5761B"/>
    <w:rsid w:val="00B923DA"/>
    <w:rsid w:val="00BE5201"/>
    <w:rsid w:val="00C04D70"/>
    <w:rsid w:val="00C06672"/>
    <w:rsid w:val="00C2354F"/>
    <w:rsid w:val="00C267CF"/>
    <w:rsid w:val="00C27AA3"/>
    <w:rsid w:val="00C34114"/>
    <w:rsid w:val="00C351FE"/>
    <w:rsid w:val="00C52AC0"/>
    <w:rsid w:val="00C555AA"/>
    <w:rsid w:val="00C61324"/>
    <w:rsid w:val="00C6268C"/>
    <w:rsid w:val="00C73EC3"/>
    <w:rsid w:val="00C7787C"/>
    <w:rsid w:val="00C845A3"/>
    <w:rsid w:val="00C914B2"/>
    <w:rsid w:val="00CC6205"/>
    <w:rsid w:val="00CD243E"/>
    <w:rsid w:val="00CD2598"/>
    <w:rsid w:val="00CE0614"/>
    <w:rsid w:val="00D14CC1"/>
    <w:rsid w:val="00D16AB7"/>
    <w:rsid w:val="00D24D61"/>
    <w:rsid w:val="00D857AB"/>
    <w:rsid w:val="00D86B8D"/>
    <w:rsid w:val="00D96FAD"/>
    <w:rsid w:val="00DD17A1"/>
    <w:rsid w:val="00DD7126"/>
    <w:rsid w:val="00E045C5"/>
    <w:rsid w:val="00E162DE"/>
    <w:rsid w:val="00E5197D"/>
    <w:rsid w:val="00E52B31"/>
    <w:rsid w:val="00E56564"/>
    <w:rsid w:val="00E64982"/>
    <w:rsid w:val="00E7282F"/>
    <w:rsid w:val="00EA38AE"/>
    <w:rsid w:val="00ED0DEC"/>
    <w:rsid w:val="00EE5731"/>
    <w:rsid w:val="00F054E4"/>
    <w:rsid w:val="00F11707"/>
    <w:rsid w:val="00F22AB4"/>
    <w:rsid w:val="00F30C2A"/>
    <w:rsid w:val="00F3677C"/>
    <w:rsid w:val="00F441C3"/>
    <w:rsid w:val="00F47CED"/>
    <w:rsid w:val="00F556B0"/>
    <w:rsid w:val="00F71A2E"/>
    <w:rsid w:val="00F746DE"/>
    <w:rsid w:val="00F8496B"/>
    <w:rsid w:val="00FC4687"/>
    <w:rsid w:val="00FE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B88DF5C-FF7D-4FB3-B4E1-95EC355C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564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rFonts w:ascii="Times New Roman" w:eastAsia="Times New Roman" w:hAnsi="Times New Roman" w:cs="Times New Roman"/>
      <w:b w:val="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  <w:lang w:val="x-none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ascii="Times New Roman" w:eastAsia="Times New Roman" w:hAnsi="Times New Roman" w:cs="Times New Roman"/>
      <w:szCs w:val="24"/>
    </w:rPr>
  </w:style>
  <w:style w:type="character" w:customStyle="1" w:styleId="WW8Num5z0">
    <w:name w:val="WW8Num5z0"/>
    <w:rPr>
      <w:szCs w:val="24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ascii="Times New Roman" w:eastAsia="Times New Roman" w:hAnsi="Times New Roman" w:cs="Times New Roman"/>
      <w:szCs w:val="24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Times New Roman" w:eastAsia="Times New Roman" w:hAnsi="Times New Roman" w:cs="Times New Roman"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ascii="Times New Roman" w:eastAsia="Times New Roman" w:hAnsi="Times New Roman" w:cs="Times New Roman"/>
      <w:szCs w:val="24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3z2">
    <w:name w:val="WW8Num3z2"/>
    <w:rPr>
      <w:rFonts w:ascii="Times New Roman" w:eastAsia="Times New Roman" w:hAnsi="Times New Roman" w:cs="Times New Roman"/>
      <w:b w:val="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  <w:rPr>
      <w:rFonts w:ascii="Times New Roman" w:eastAsia="Times New Roman" w:hAnsi="Times New Roman" w:cs="Times New Roman"/>
      <w:szCs w:val="24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ascii="Times New Roman" w:eastAsia="Times New Roman" w:hAnsi="Times New Roman" w:cs="Times New Roman"/>
      <w:szCs w:val="24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ascii="Times New Roman" w:eastAsia="Times New Roman" w:hAnsi="Times New Roman" w:cs="Times New Roman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h11">
    <w:name w:val="h11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ytuZnak">
    <w:name w:val="Tytuł Znak"/>
    <w:rPr>
      <w:b/>
      <w:bCs/>
      <w:sz w:val="32"/>
      <w:szCs w:val="24"/>
      <w:lang w:val="x-none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  <w:sz w:val="32"/>
      <w:lang w:val="x-none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ormalnyWeb">
    <w:name w:val="Normal (Web)"/>
    <w:basedOn w:val="Normalny"/>
    <w:pPr>
      <w:spacing w:before="280" w:after="280"/>
      <w:jc w:val="both"/>
    </w:pPr>
    <w:rPr>
      <w:sz w:val="20"/>
      <w:szCs w:val="20"/>
    </w:rPr>
  </w:style>
  <w:style w:type="paragraph" w:customStyle="1" w:styleId="Standardowy10">
    <w:name w:val="Standardowy 10"/>
    <w:basedOn w:val="Normalny"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708"/>
      <w:jc w:val="both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left="1416"/>
      <w:jc w:val="both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nakZnakZnak2">
    <w:name w:val="Znak Znak Znak2"/>
    <w:basedOn w:val="Normalny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awartoramki">
    <w:name w:val="Zawartość ramki"/>
    <w:basedOn w:val="Normalny"/>
  </w:style>
  <w:style w:type="character" w:customStyle="1" w:styleId="StopkaZnak">
    <w:name w:val="Stopka Znak"/>
    <w:link w:val="Stopka"/>
    <w:uiPriority w:val="99"/>
    <w:rsid w:val="00CC6205"/>
    <w:rPr>
      <w:sz w:val="24"/>
      <w:szCs w:val="24"/>
      <w:lang w:eastAsia="zh-CN"/>
    </w:rPr>
  </w:style>
  <w:style w:type="paragraph" w:customStyle="1" w:styleId="Normalny2">
    <w:name w:val="Normalny2"/>
    <w:uiPriority w:val="99"/>
    <w:rsid w:val="00FC4687"/>
    <w:pPr>
      <w:widowControl w:val="0"/>
      <w:suppressAutoHyphens/>
      <w:spacing w:line="240" w:lineRule="atLeast"/>
    </w:pPr>
    <w:rPr>
      <w:sz w:val="24"/>
      <w:lang w:eastAsia="ar-SA"/>
    </w:rPr>
  </w:style>
  <w:style w:type="paragraph" w:styleId="Bezodstpw">
    <w:name w:val="No Spacing"/>
    <w:uiPriority w:val="1"/>
    <w:qFormat/>
    <w:rsid w:val="00F556B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556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rz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27EAC-A3D8-4457-BB39-FA60EE25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1453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10157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Policja Państwowa RP</dc:creator>
  <cp:keywords/>
  <cp:lastModifiedBy>Policja</cp:lastModifiedBy>
  <cp:revision>4</cp:revision>
  <cp:lastPrinted>2019-05-07T10:24:00Z</cp:lastPrinted>
  <dcterms:created xsi:type="dcterms:W3CDTF">2020-03-09T12:13:00Z</dcterms:created>
  <dcterms:modified xsi:type="dcterms:W3CDTF">2020-03-10T12:09:00Z</dcterms:modified>
</cp:coreProperties>
</file>