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A8CC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52E12547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76B852E" w14:textId="47649A24" w:rsidR="00FE5F54" w:rsidRDefault="00DF78DF" w:rsidP="003E75D9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EC198F">
              <w:rPr>
                <w:rFonts w:ascii="Calibri" w:hAnsi="Calibri" w:cs="Calibri"/>
                <w:b/>
                <w:lang w:val="pl-PL"/>
              </w:rPr>
              <w:t>GC</w:t>
            </w:r>
            <w:r w:rsidR="003E1137">
              <w:rPr>
                <w:rFonts w:ascii="Calibri" w:hAnsi="Calibri" w:cs="Calibri"/>
                <w:b/>
                <w:lang w:val="pl-PL"/>
              </w:rPr>
              <w:t>M</w:t>
            </w:r>
            <w:r>
              <w:rPr>
                <w:rFonts w:ascii="Calibri" w:hAnsi="Calibri" w:cs="Calibri"/>
                <w:b/>
                <w:lang w:val="pl-PL"/>
              </w:rPr>
              <w:t>.271.</w:t>
            </w:r>
            <w:r w:rsidR="00EC198F">
              <w:rPr>
                <w:rFonts w:ascii="Calibri" w:hAnsi="Calibri" w:cs="Calibri"/>
                <w:b/>
                <w:lang w:val="pl-PL"/>
              </w:rPr>
              <w:t>1</w:t>
            </w:r>
            <w:r>
              <w:rPr>
                <w:rFonts w:ascii="Calibri" w:hAnsi="Calibri" w:cs="Calibri"/>
                <w:b/>
                <w:lang w:val="pl-PL"/>
              </w:rPr>
              <w:t>.202</w:t>
            </w:r>
            <w:r w:rsidR="00867C2C">
              <w:rPr>
                <w:rFonts w:ascii="Calibri" w:hAnsi="Calibri" w:cs="Calibri"/>
                <w:b/>
                <w:lang w:val="pl-PL"/>
              </w:rPr>
              <w:t>2</w:t>
            </w:r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Załącznik nr </w:t>
            </w:r>
            <w:r w:rsidR="003E1137">
              <w:rPr>
                <w:rFonts w:ascii="Calibri" w:hAnsi="Calibri" w:cs="Calibri"/>
                <w:b/>
                <w:lang w:val="pl-PL"/>
              </w:rPr>
              <w:t>6</w:t>
            </w:r>
            <w:r>
              <w:rPr>
                <w:rFonts w:ascii="Calibri" w:hAnsi="Calibri" w:cs="Calibri"/>
                <w:b/>
                <w:lang w:val="pl-PL"/>
              </w:rPr>
              <w:t xml:space="preserve"> do 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</w:p>
        </w:tc>
      </w:tr>
      <w:tr w:rsidR="00FE5F54" w14:paraId="57FBCFDF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600064" w14:textId="77777777"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14:paraId="72628C27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A7B4D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0" w:name="__DdeLink__457_263616589"/>
      <w:bookmarkEnd w:id="0"/>
    </w:p>
    <w:p w14:paraId="41D0B17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11A60D56" w14:textId="77777777" w:rsidR="003E75D9" w:rsidRDefault="003E75D9" w:rsidP="00FE5F54">
      <w:pPr>
        <w:pStyle w:val="Textbody"/>
        <w:tabs>
          <w:tab w:val="left" w:pos="84"/>
        </w:tabs>
        <w:spacing w:after="0"/>
        <w:ind w:left="21"/>
        <w:jc w:val="center"/>
      </w:pPr>
    </w:p>
    <w:p w14:paraId="7A57282D" w14:textId="08B3EFFD" w:rsidR="003E75D9" w:rsidRDefault="003E75D9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Do: </w:t>
      </w:r>
      <w:r w:rsidR="00EC198F" w:rsidRPr="00EC198F">
        <w:rPr>
          <w:rFonts w:ascii="Calibri" w:hAnsi="Calibri" w:cs="Calibri"/>
          <w:sz w:val="22"/>
          <w:szCs w:val="22"/>
        </w:rPr>
        <w:t>Gminne</w:t>
      </w:r>
      <w:r w:rsidR="00EC198F">
        <w:rPr>
          <w:rFonts w:ascii="Calibri" w:hAnsi="Calibri" w:cs="Calibri"/>
          <w:sz w:val="22"/>
          <w:szCs w:val="22"/>
        </w:rPr>
        <w:t>go</w:t>
      </w:r>
      <w:r w:rsidR="00EC198F" w:rsidRPr="00EC198F">
        <w:rPr>
          <w:rFonts w:ascii="Calibri" w:hAnsi="Calibri" w:cs="Calibri"/>
          <w:sz w:val="22"/>
          <w:szCs w:val="22"/>
        </w:rPr>
        <w:t xml:space="preserve"> Centrum </w:t>
      </w:r>
      <w:r w:rsidR="003E1137">
        <w:rPr>
          <w:rFonts w:ascii="Calibri" w:hAnsi="Calibri" w:cs="Calibri"/>
          <w:sz w:val="22"/>
          <w:szCs w:val="22"/>
        </w:rPr>
        <w:t>Medyczne</w:t>
      </w:r>
      <w:r w:rsidR="00EC198F" w:rsidRPr="00EC198F">
        <w:rPr>
          <w:rFonts w:ascii="Calibri" w:hAnsi="Calibri" w:cs="Calibri"/>
          <w:sz w:val="22"/>
          <w:szCs w:val="22"/>
        </w:rPr>
        <w:t xml:space="preserve"> Trzebnica-Zdrój Sp. z o.o</w:t>
      </w:r>
      <w:r>
        <w:rPr>
          <w:rFonts w:ascii="Calibri" w:hAnsi="Calibri" w:cs="Calibri"/>
          <w:sz w:val="22"/>
          <w:szCs w:val="22"/>
        </w:rPr>
        <w:t>.</w:t>
      </w:r>
      <w:r w:rsidRPr="003E75D9">
        <w:rPr>
          <w:rFonts w:ascii="Calibri" w:hAnsi="Calibri" w:cs="Calibri"/>
          <w:sz w:val="22"/>
          <w:szCs w:val="22"/>
        </w:rPr>
        <w:t xml:space="preserve">, adres: 55-100 Trzebnica, </w:t>
      </w:r>
      <w:r w:rsidR="00867C2C">
        <w:rPr>
          <w:rFonts w:ascii="Calibri" w:hAnsi="Calibri" w:cs="Calibri"/>
          <w:sz w:val="22"/>
          <w:szCs w:val="22"/>
        </w:rPr>
        <w:t xml:space="preserve">u. </w:t>
      </w:r>
      <w:r w:rsidR="003E1137">
        <w:rPr>
          <w:rFonts w:ascii="Calibri" w:hAnsi="Calibri" w:cs="Calibri"/>
          <w:sz w:val="22"/>
          <w:szCs w:val="22"/>
        </w:rPr>
        <w:t>Kościuszki 10</w:t>
      </w:r>
      <w:r w:rsidR="00867C2C">
        <w:rPr>
          <w:rFonts w:ascii="Calibri" w:hAnsi="Calibri" w:cs="Calibri"/>
          <w:sz w:val="22"/>
          <w:szCs w:val="22"/>
        </w:rPr>
        <w:t>,</w:t>
      </w:r>
    </w:p>
    <w:p w14:paraId="0A4225C0" w14:textId="7CAD4233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26AEFDB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14:paraId="2247E31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3AE0D1F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14:paraId="5DE49373" w14:textId="0387B8A2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udziela gwarancji na rzecz </w:t>
      </w:r>
      <w:r w:rsidR="00EC198F" w:rsidRPr="00EC198F">
        <w:rPr>
          <w:rFonts w:ascii="Calibri" w:hAnsi="Calibri" w:cs="Calibri"/>
          <w:sz w:val="22"/>
          <w:szCs w:val="22"/>
        </w:rPr>
        <w:t>Gminne</w:t>
      </w:r>
      <w:r w:rsidR="00EC198F">
        <w:rPr>
          <w:rFonts w:ascii="Calibri" w:hAnsi="Calibri" w:cs="Calibri"/>
          <w:sz w:val="22"/>
          <w:szCs w:val="22"/>
        </w:rPr>
        <w:t>go</w:t>
      </w:r>
      <w:r w:rsidR="00EC198F" w:rsidRPr="00EC198F">
        <w:rPr>
          <w:rFonts w:ascii="Calibri" w:hAnsi="Calibri" w:cs="Calibri"/>
          <w:sz w:val="22"/>
          <w:szCs w:val="22"/>
        </w:rPr>
        <w:t xml:space="preserve"> Centrum </w:t>
      </w:r>
      <w:r w:rsidR="003E1137">
        <w:rPr>
          <w:rFonts w:ascii="Calibri" w:hAnsi="Calibri" w:cs="Calibri"/>
          <w:sz w:val="22"/>
          <w:szCs w:val="22"/>
        </w:rPr>
        <w:t>Medycznego</w:t>
      </w:r>
      <w:r w:rsidR="00EC198F" w:rsidRPr="00EC198F">
        <w:rPr>
          <w:rFonts w:ascii="Calibri" w:hAnsi="Calibri" w:cs="Calibri"/>
          <w:sz w:val="22"/>
          <w:szCs w:val="22"/>
        </w:rPr>
        <w:t xml:space="preserve"> Trzebnica-Zdrój Sp. z o.o</w:t>
      </w:r>
      <w:r w:rsidR="00EC198F">
        <w:rPr>
          <w:rFonts w:ascii="Calibri" w:hAnsi="Calibri" w:cs="Calibri"/>
          <w:sz w:val="22"/>
          <w:szCs w:val="22"/>
        </w:rPr>
        <w:t>.</w:t>
      </w:r>
      <w:r w:rsidR="00EC198F" w:rsidRPr="003E75D9">
        <w:rPr>
          <w:rFonts w:ascii="Calibri" w:hAnsi="Calibri" w:cs="Calibri"/>
          <w:sz w:val="22"/>
          <w:szCs w:val="22"/>
        </w:rPr>
        <w:t xml:space="preserve">, adres: 55-100 Trzebnica, </w:t>
      </w:r>
      <w:r w:rsidR="00EC198F">
        <w:rPr>
          <w:rFonts w:ascii="Calibri" w:hAnsi="Calibri" w:cs="Calibri"/>
          <w:sz w:val="22"/>
          <w:szCs w:val="22"/>
        </w:rPr>
        <w:t xml:space="preserve">u. </w:t>
      </w:r>
      <w:r w:rsidR="003E1137">
        <w:rPr>
          <w:rFonts w:ascii="Calibri" w:hAnsi="Calibri" w:cs="Calibri"/>
          <w:sz w:val="22"/>
          <w:szCs w:val="22"/>
        </w:rPr>
        <w:t>Kościuszki 10</w:t>
      </w:r>
      <w:r>
        <w:rPr>
          <w:rFonts w:ascii="Calibri" w:hAnsi="Calibri" w:cs="Calibri"/>
          <w:sz w:val="22"/>
          <w:szCs w:val="22"/>
        </w:rPr>
        <w:t xml:space="preserve">, </w:t>
      </w:r>
      <w:r w:rsidR="00547224">
        <w:rPr>
          <w:rFonts w:ascii="Calibri" w:hAnsi="Calibri" w:cs="Calibri"/>
          <w:sz w:val="22"/>
          <w:szCs w:val="22"/>
        </w:rPr>
        <w:t>tytułem zabezpieczenia</w:t>
      </w:r>
      <w:r>
        <w:rPr>
          <w:rFonts w:ascii="Calibri" w:hAnsi="Calibri" w:cs="Calibri"/>
          <w:sz w:val="22"/>
          <w:szCs w:val="22"/>
        </w:rPr>
        <w:t xml:space="preserve"> zapłaty wadium w wysokości .............. zł.,</w:t>
      </w:r>
    </w:p>
    <w:p w14:paraId="24F999F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1695586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7A6C301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14:paraId="237CEA2C" w14:textId="6B104EA4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</w:t>
      </w:r>
      <w:r w:rsidR="00547224">
        <w:rPr>
          <w:rFonts w:ascii="Calibri" w:hAnsi="Calibri" w:cs="Calibri"/>
          <w:sz w:val="22"/>
          <w:szCs w:val="22"/>
        </w:rPr>
        <w:t>publicznego na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</w:t>
      </w:r>
    </w:p>
    <w:p w14:paraId="0A30665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DD2CE9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1B4CD03A" w14:textId="409F9965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</w:t>
      </w:r>
      <w:r w:rsidR="00EC198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r. poz. </w:t>
      </w:r>
      <w:r w:rsidR="00EC198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112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9 z późn. zm.)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PZP”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14:paraId="6CDCF24C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14:paraId="73483468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340F8214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51FDFC53" w14:textId="77777777"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7C5EBCC" w14:textId="77777777"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14:paraId="1EF3BD5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07B2757E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6452049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3986057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658BA6E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14:paraId="398FBAF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14:paraId="5A05ADD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14:paraId="26EBE05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420A100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14:paraId="171656CE" w14:textId="77777777"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0171DA3" w14:textId="70B6BEE3" w:rsidR="001930F8" w:rsidRDefault="00FE5F54" w:rsidP="003E75D9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sectPr w:rsidR="001930F8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9E49" w14:textId="77777777" w:rsidR="004925FC" w:rsidRDefault="004925FC">
      <w:r>
        <w:separator/>
      </w:r>
    </w:p>
  </w:endnote>
  <w:endnote w:type="continuationSeparator" w:id="0">
    <w:p w14:paraId="62523488" w14:textId="77777777" w:rsidR="004925FC" w:rsidRDefault="0049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6B78" w14:textId="77777777" w:rsidR="004925FC" w:rsidRDefault="004925FC">
      <w:r>
        <w:separator/>
      </w:r>
    </w:p>
  </w:footnote>
  <w:footnote w:type="continuationSeparator" w:id="0">
    <w:p w14:paraId="08055681" w14:textId="77777777" w:rsidR="004925FC" w:rsidRDefault="0049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954" w14:textId="77777777" w:rsidR="00D417AE" w:rsidRDefault="004925FC">
    <w:pPr>
      <w:pStyle w:val="Nagwek"/>
      <w:jc w:val="center"/>
    </w:pPr>
  </w:p>
  <w:p w14:paraId="56B05ECE" w14:textId="77777777" w:rsidR="00D417AE" w:rsidRDefault="004925F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1930F8"/>
    <w:rsid w:val="00322402"/>
    <w:rsid w:val="00354163"/>
    <w:rsid w:val="003E1137"/>
    <w:rsid w:val="003E75D9"/>
    <w:rsid w:val="003F5938"/>
    <w:rsid w:val="00467AA2"/>
    <w:rsid w:val="00487BCB"/>
    <w:rsid w:val="004925FC"/>
    <w:rsid w:val="00547224"/>
    <w:rsid w:val="005F2D75"/>
    <w:rsid w:val="006828C2"/>
    <w:rsid w:val="00817B34"/>
    <w:rsid w:val="00867C2C"/>
    <w:rsid w:val="0094039C"/>
    <w:rsid w:val="009510D5"/>
    <w:rsid w:val="00C72781"/>
    <w:rsid w:val="00D37AA2"/>
    <w:rsid w:val="00DF78DF"/>
    <w:rsid w:val="00E878DF"/>
    <w:rsid w:val="00EC198F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65C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8</cp:revision>
  <dcterms:created xsi:type="dcterms:W3CDTF">2021-04-09T09:05:00Z</dcterms:created>
  <dcterms:modified xsi:type="dcterms:W3CDTF">2022-03-28T19:44:00Z</dcterms:modified>
</cp:coreProperties>
</file>