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AB1B6" w14:textId="4B8EE878" w:rsidR="001804F4" w:rsidRDefault="001804F4" w:rsidP="001804F4">
      <w:pPr>
        <w:pStyle w:val="Tytu"/>
        <w:jc w:val="left"/>
        <w:rPr>
          <w:rFonts w:cs="Calibri Light"/>
          <w:szCs w:val="24"/>
        </w:rPr>
      </w:pPr>
      <w:r w:rsidRPr="001804F4">
        <w:rPr>
          <w:rFonts w:cs="Calibri Light"/>
          <w:szCs w:val="24"/>
        </w:rPr>
        <w:t>Znak sprawy: MOPS.DZP.322.518/2024</w:t>
      </w:r>
    </w:p>
    <w:p w14:paraId="0C1A605D" w14:textId="5B907CBC" w:rsidR="00CF681E" w:rsidRPr="001804F4" w:rsidRDefault="00CF681E" w:rsidP="00CF681E">
      <w:pPr>
        <w:pStyle w:val="Tytu"/>
        <w:spacing w:line="360" w:lineRule="auto"/>
        <w:jc w:val="right"/>
        <w:rPr>
          <w:rFonts w:cs="Calibri Light"/>
          <w:b w:val="0"/>
          <w:szCs w:val="24"/>
        </w:rPr>
      </w:pPr>
      <w:r w:rsidRPr="001804F4">
        <w:rPr>
          <w:rFonts w:cs="Calibri Light"/>
          <w:b w:val="0"/>
          <w:szCs w:val="24"/>
        </w:rPr>
        <w:t>Załącznik nr 5 do SWZ</w:t>
      </w:r>
    </w:p>
    <w:p w14:paraId="6AEF8BF3" w14:textId="77777777" w:rsidR="00683562" w:rsidRPr="007945FD" w:rsidRDefault="00B55C9B" w:rsidP="007945FD">
      <w:pPr>
        <w:pStyle w:val="Tytu"/>
        <w:spacing w:line="360" w:lineRule="auto"/>
      </w:pPr>
      <w:r w:rsidRPr="007945FD">
        <w:t>Projekt umowy</w:t>
      </w:r>
      <w:r w:rsidR="00E025A0" w:rsidRPr="007945FD">
        <w:t xml:space="preserve"> nr </w:t>
      </w:r>
      <w:r w:rsidR="00C622AE" w:rsidRPr="007945FD">
        <w:t>MOPS.DZP.324.</w:t>
      </w:r>
      <w:r w:rsidR="00924A97" w:rsidRPr="007945FD">
        <w:tab/>
      </w:r>
      <w:r w:rsidR="002C1283" w:rsidRPr="007945FD">
        <w:t>/2024</w:t>
      </w:r>
    </w:p>
    <w:p w14:paraId="02D8E404" w14:textId="5573EE79" w:rsidR="007945FD" w:rsidRPr="004B4F4D" w:rsidRDefault="009205D0" w:rsidP="007945FD">
      <w:pPr>
        <w:pStyle w:val="Tytu"/>
        <w:tabs>
          <w:tab w:val="left" w:leader="dot" w:pos="4536"/>
        </w:tabs>
        <w:spacing w:line="360" w:lineRule="auto"/>
        <w:rPr>
          <w:rFonts w:cs="Calibri Light"/>
          <w:szCs w:val="24"/>
        </w:rPr>
      </w:pPr>
      <w:r>
        <w:rPr>
          <w:rFonts w:cs="Calibri Light"/>
          <w:szCs w:val="24"/>
        </w:rPr>
        <w:t>Czę</w:t>
      </w:r>
      <w:r w:rsidR="007945FD">
        <w:rPr>
          <w:rFonts w:cs="Calibri Light"/>
          <w:szCs w:val="24"/>
        </w:rPr>
        <w:t xml:space="preserve">ść </w:t>
      </w:r>
      <w:r w:rsidR="007945FD">
        <w:rPr>
          <w:rFonts w:cs="Calibri Light"/>
          <w:szCs w:val="24"/>
        </w:rPr>
        <w:tab/>
      </w:r>
    </w:p>
    <w:p w14:paraId="55B00EF2" w14:textId="77777777" w:rsidR="00CC2FD8" w:rsidRPr="004B4F4D" w:rsidRDefault="00CC2FD8" w:rsidP="007945FD">
      <w:pPr>
        <w:widowControl w:val="0"/>
        <w:tabs>
          <w:tab w:val="left" w:leader="dot" w:pos="3119"/>
        </w:tabs>
        <w:autoSpaceDE w:val="0"/>
        <w:autoSpaceDN w:val="0"/>
        <w:adjustRightInd w:val="0"/>
        <w:spacing w:after="0" w:line="360" w:lineRule="auto"/>
        <w:ind w:left="539" w:hanging="539"/>
        <w:rPr>
          <w:rFonts w:ascii="Calibri Light" w:hAnsi="Calibri Light" w:cs="Calibri Light"/>
          <w:color w:val="000000"/>
          <w:sz w:val="24"/>
          <w:szCs w:val="24"/>
        </w:rPr>
      </w:pPr>
      <w:r w:rsidRPr="004B4F4D">
        <w:rPr>
          <w:rFonts w:ascii="Calibri Light" w:hAnsi="Calibri Light" w:cs="Calibri Light"/>
          <w:color w:val="000000"/>
          <w:sz w:val="24"/>
          <w:szCs w:val="24"/>
        </w:rPr>
        <w:t>zawarta w dniu</w:t>
      </w:r>
      <w:r w:rsidR="003342BF"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roku w Gdyni pomiędzy:</w:t>
      </w:r>
    </w:p>
    <w:p w14:paraId="5E3A3B2C" w14:textId="629E94B8" w:rsidR="00CC2FD8" w:rsidRPr="004B4F4D" w:rsidRDefault="00CC2FD8" w:rsidP="00DA49CB">
      <w:pPr>
        <w:pStyle w:val="NormalnyWeb"/>
        <w:spacing w:before="0" w:beforeAutospacing="0" w:after="0" w:afterAutospacing="0" w:line="360" w:lineRule="auto"/>
        <w:rPr>
          <w:rFonts w:ascii="Calibri Light" w:hAnsi="Calibri Light" w:cs="Calibri Light"/>
          <w:color w:val="000000"/>
        </w:rPr>
      </w:pPr>
      <w:r w:rsidRPr="004B4F4D">
        <w:rPr>
          <w:rFonts w:ascii="Calibri Light" w:hAnsi="Calibri Light" w:cs="Calibri Light"/>
          <w:b/>
          <w:color w:val="000000"/>
        </w:rPr>
        <w:t xml:space="preserve">Gminą Miasto Gdynia </w:t>
      </w:r>
      <w:r w:rsidRPr="004B4F4D">
        <w:rPr>
          <w:rFonts w:ascii="Calibri Light" w:hAnsi="Calibri Light" w:cs="Calibri Light"/>
          <w:color w:val="000000"/>
        </w:rPr>
        <w:t>z siedzibą w Gdyni</w:t>
      </w:r>
      <w:r w:rsidR="003342BF" w:rsidRPr="004B4F4D">
        <w:rPr>
          <w:rFonts w:ascii="Calibri Light" w:hAnsi="Calibri Light" w:cs="Calibri Light"/>
          <w:color w:val="000000"/>
        </w:rPr>
        <w:t xml:space="preserve"> </w:t>
      </w:r>
      <w:r w:rsidR="007945FD">
        <w:rPr>
          <w:rFonts w:ascii="Calibri Light" w:hAnsi="Calibri Light" w:cs="Calibri Light"/>
          <w:color w:val="000000"/>
        </w:rPr>
        <w:t>przy a</w:t>
      </w:r>
      <w:r w:rsidR="00251D58" w:rsidRPr="004B4F4D">
        <w:rPr>
          <w:rFonts w:ascii="Calibri Light" w:hAnsi="Calibri Light" w:cs="Calibri Light"/>
          <w:color w:val="000000"/>
        </w:rPr>
        <w:t>l</w:t>
      </w:r>
      <w:r w:rsidRPr="004B4F4D">
        <w:rPr>
          <w:rFonts w:ascii="Calibri Light" w:hAnsi="Calibri Light" w:cs="Calibri Light"/>
          <w:color w:val="000000"/>
        </w:rPr>
        <w:t xml:space="preserve">. Marszałka </w:t>
      </w:r>
      <w:r w:rsidR="00942BDE" w:rsidRPr="004B4F4D">
        <w:rPr>
          <w:rFonts w:ascii="Calibri Light" w:hAnsi="Calibri Light" w:cs="Calibri Light"/>
          <w:color w:val="000000"/>
        </w:rPr>
        <w:t xml:space="preserve">Piłsudskiego </w:t>
      </w:r>
      <w:r w:rsidR="00395559" w:rsidRPr="004B4F4D">
        <w:rPr>
          <w:rFonts w:ascii="Calibri Light" w:hAnsi="Calibri Light" w:cs="Calibri Light"/>
          <w:color w:val="000000"/>
        </w:rPr>
        <w:t>52/54, NIP</w:t>
      </w:r>
      <w:r w:rsidR="00072DE0" w:rsidRPr="004B4F4D">
        <w:rPr>
          <w:rFonts w:ascii="Calibri Light" w:hAnsi="Calibri Light" w:cs="Calibri Light"/>
          <w:color w:val="000000"/>
        </w:rPr>
        <w:t>: 586-231-23-26 reprezentowaną</w:t>
      </w:r>
      <w:r w:rsidRPr="004B4F4D">
        <w:rPr>
          <w:rFonts w:ascii="Calibri Light" w:hAnsi="Calibri Light" w:cs="Calibri Light"/>
          <w:color w:val="000000"/>
        </w:rPr>
        <w:t xml:space="preserve"> przez:</w:t>
      </w:r>
    </w:p>
    <w:p w14:paraId="7AFCEEFB" w14:textId="77777777" w:rsidR="00CC2FD8" w:rsidRPr="004B4F4D" w:rsidRDefault="003342BF" w:rsidP="00DA49CB">
      <w:pPr>
        <w:pStyle w:val="NormalnyWeb"/>
        <w:tabs>
          <w:tab w:val="left" w:leader="dot" w:pos="2552"/>
        </w:tabs>
        <w:spacing w:before="0" w:beforeAutospacing="0" w:after="0" w:afterAutospacing="0" w:line="360" w:lineRule="auto"/>
        <w:rPr>
          <w:rFonts w:ascii="Calibri Light" w:hAnsi="Calibri Light" w:cs="Calibri Light"/>
          <w:color w:val="000000"/>
        </w:rPr>
      </w:pPr>
      <w:r w:rsidRPr="004B4F4D">
        <w:rPr>
          <w:rFonts w:ascii="Calibri Light" w:hAnsi="Calibri Light" w:cs="Calibri Light"/>
          <w:b/>
          <w:color w:val="000000"/>
        </w:rPr>
        <w:tab/>
      </w:r>
      <w:r w:rsidR="00FC0331" w:rsidRPr="004B4F4D">
        <w:rPr>
          <w:rFonts w:ascii="Calibri Light" w:hAnsi="Calibri Light" w:cs="Calibri Light"/>
          <w:b/>
          <w:color w:val="000000"/>
        </w:rPr>
        <w:t xml:space="preserve">Dyrektor/ Z-ca </w:t>
      </w:r>
      <w:r w:rsidR="00C622AE" w:rsidRPr="004B4F4D">
        <w:rPr>
          <w:rFonts w:ascii="Calibri Light" w:hAnsi="Calibri Light" w:cs="Calibri Light"/>
          <w:b/>
          <w:color w:val="000000"/>
        </w:rPr>
        <w:t>Dyrektora Miejskiego</w:t>
      </w:r>
      <w:r w:rsidR="00CC2FD8" w:rsidRPr="004B4F4D">
        <w:rPr>
          <w:rFonts w:ascii="Calibri Light" w:hAnsi="Calibri Light" w:cs="Calibri Light"/>
          <w:b/>
          <w:color w:val="000000"/>
        </w:rPr>
        <w:t xml:space="preserve"> Ośrodka Pomocy Społecznej w Gdyni</w:t>
      </w:r>
      <w:r w:rsidRPr="004B4F4D">
        <w:rPr>
          <w:rFonts w:ascii="Calibri Light" w:hAnsi="Calibri Light" w:cs="Calibri Light"/>
          <w:color w:val="000000"/>
        </w:rPr>
        <w:t xml:space="preserve"> z siedzibą przy ul. Grabowo </w:t>
      </w:r>
      <w:r w:rsidR="00CC2FD8" w:rsidRPr="004B4F4D">
        <w:rPr>
          <w:rFonts w:ascii="Calibri Light" w:hAnsi="Calibri Light" w:cs="Calibri Light"/>
          <w:color w:val="000000"/>
        </w:rPr>
        <w:t>2, 81-265 Gdynia</w:t>
      </w:r>
      <w:r w:rsidR="00E025A0" w:rsidRPr="004B4F4D">
        <w:rPr>
          <w:rFonts w:ascii="Calibri Light" w:hAnsi="Calibri Light" w:cs="Calibri Light"/>
          <w:color w:val="000000"/>
        </w:rPr>
        <w:t xml:space="preserve">, </w:t>
      </w:r>
      <w:r w:rsidR="00CC2FD8" w:rsidRPr="004B4F4D">
        <w:rPr>
          <w:rFonts w:ascii="Calibri Light" w:hAnsi="Calibri Light" w:cs="Calibri Light"/>
          <w:color w:val="000000"/>
        </w:rPr>
        <w:t xml:space="preserve">na podstawie udzielonego przez Prezydenta Miasta Gdyni pełnomocnictwa </w:t>
      </w:r>
    </w:p>
    <w:p w14:paraId="546917E1" w14:textId="77777777" w:rsidR="00CC2FD8" w:rsidRPr="004B4F4D" w:rsidRDefault="00CC2FD8" w:rsidP="00DA49CB">
      <w:pPr>
        <w:widowControl w:val="0"/>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zwaną w dalszej części umowy „</w:t>
      </w:r>
      <w:r w:rsidRPr="004B4F4D">
        <w:rPr>
          <w:rFonts w:ascii="Calibri Light" w:hAnsi="Calibri Light" w:cs="Calibri Light"/>
          <w:b/>
          <w:bCs/>
          <w:color w:val="000000"/>
          <w:sz w:val="24"/>
          <w:szCs w:val="24"/>
        </w:rPr>
        <w:t>Zamawiającym</w:t>
      </w:r>
      <w:r w:rsidRPr="004B4F4D">
        <w:rPr>
          <w:rFonts w:ascii="Calibri Light" w:hAnsi="Calibri Light" w:cs="Calibri Light"/>
          <w:color w:val="000000"/>
          <w:sz w:val="24"/>
          <w:szCs w:val="24"/>
        </w:rPr>
        <w:t>”</w:t>
      </w:r>
    </w:p>
    <w:p w14:paraId="5EC606F3" w14:textId="77777777" w:rsidR="00CC2FD8" w:rsidRPr="004B4F4D" w:rsidRDefault="00CC2FD8" w:rsidP="00DA49CB">
      <w:pPr>
        <w:widowControl w:val="0"/>
        <w:autoSpaceDE w:val="0"/>
        <w:autoSpaceDN w:val="0"/>
        <w:adjustRightInd w:val="0"/>
        <w:spacing w:after="0" w:line="360" w:lineRule="auto"/>
        <w:rPr>
          <w:rFonts w:ascii="Calibri Light" w:hAnsi="Calibri Light" w:cs="Calibri Light"/>
          <w:b/>
          <w:bCs/>
          <w:color w:val="000000"/>
          <w:sz w:val="24"/>
          <w:szCs w:val="24"/>
        </w:rPr>
      </w:pPr>
      <w:r w:rsidRPr="004B4F4D">
        <w:rPr>
          <w:rFonts w:ascii="Calibri Light" w:hAnsi="Calibri Light" w:cs="Calibri Light"/>
          <w:b/>
          <w:bCs/>
          <w:color w:val="000000"/>
          <w:sz w:val="24"/>
          <w:szCs w:val="24"/>
        </w:rPr>
        <w:t>a</w:t>
      </w:r>
    </w:p>
    <w:p w14:paraId="6E058DEA" w14:textId="77777777" w:rsidR="00CC2FD8" w:rsidRPr="004B4F4D" w:rsidRDefault="00FC0331" w:rsidP="00DA49CB">
      <w:pPr>
        <w:widowControl w:val="0"/>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zwanym</w:t>
      </w:r>
      <w:r w:rsidR="00CC2FD8" w:rsidRPr="004B4F4D">
        <w:rPr>
          <w:rFonts w:ascii="Calibri Light" w:hAnsi="Calibri Light" w:cs="Calibri Light"/>
          <w:color w:val="000000"/>
          <w:sz w:val="24"/>
          <w:szCs w:val="24"/>
        </w:rPr>
        <w:t xml:space="preserve"> w dalszej części umowy „</w:t>
      </w:r>
      <w:r w:rsidR="00CC2FD8" w:rsidRPr="004B4F4D">
        <w:rPr>
          <w:rFonts w:ascii="Calibri Light" w:hAnsi="Calibri Light" w:cs="Calibri Light"/>
          <w:b/>
          <w:bCs/>
          <w:color w:val="000000"/>
          <w:sz w:val="24"/>
          <w:szCs w:val="24"/>
        </w:rPr>
        <w:t>Wykonawcą</w:t>
      </w:r>
      <w:r w:rsidR="00CC2FD8" w:rsidRPr="004B4F4D">
        <w:rPr>
          <w:rFonts w:ascii="Calibri Light" w:hAnsi="Calibri Light" w:cs="Calibri Light"/>
          <w:color w:val="000000"/>
          <w:sz w:val="24"/>
          <w:szCs w:val="24"/>
        </w:rPr>
        <w:t>”</w:t>
      </w:r>
    </w:p>
    <w:p w14:paraId="66222A97" w14:textId="77777777" w:rsidR="00CC2FD8" w:rsidRPr="004B4F4D" w:rsidRDefault="00CC2FD8" w:rsidP="00394DE0">
      <w:pPr>
        <w:widowControl w:val="0"/>
        <w:numPr>
          <w:ilvl w:val="0"/>
          <w:numId w:val="37"/>
        </w:numPr>
        <w:autoSpaceDE w:val="0"/>
        <w:autoSpaceDN w:val="0"/>
        <w:adjustRightInd w:val="0"/>
        <w:spacing w:after="0" w:line="360" w:lineRule="auto"/>
        <w:jc w:val="center"/>
        <w:rPr>
          <w:rFonts w:ascii="Calibri Light" w:hAnsi="Calibri Light" w:cs="Calibri Light"/>
          <w:b/>
          <w:bCs/>
          <w:color w:val="000000"/>
          <w:sz w:val="24"/>
          <w:szCs w:val="24"/>
        </w:rPr>
      </w:pPr>
    </w:p>
    <w:p w14:paraId="47C8C1F0" w14:textId="77777777" w:rsidR="00CC2FD8" w:rsidRPr="004B4F4D" w:rsidRDefault="002C1283" w:rsidP="00C03D30">
      <w:pPr>
        <w:pStyle w:val="Nagwek1"/>
        <w:spacing w:line="360" w:lineRule="auto"/>
        <w:rPr>
          <w:rFonts w:cs="Calibri Light"/>
          <w:szCs w:val="24"/>
        </w:rPr>
      </w:pPr>
      <w:r w:rsidRPr="004B4F4D">
        <w:rPr>
          <w:rFonts w:cs="Calibri Light"/>
          <w:szCs w:val="24"/>
        </w:rPr>
        <w:t>Przedmiot u</w:t>
      </w:r>
      <w:r w:rsidR="00CC2FD8" w:rsidRPr="004B4F4D">
        <w:rPr>
          <w:rFonts w:cs="Calibri Light"/>
          <w:szCs w:val="24"/>
        </w:rPr>
        <w:t>mowy</w:t>
      </w:r>
      <w:r w:rsidRPr="004B4F4D">
        <w:rPr>
          <w:rFonts w:cs="Calibri Light"/>
          <w:szCs w:val="24"/>
        </w:rPr>
        <w:t xml:space="preserve"> oraz zakres usługi</w:t>
      </w:r>
    </w:p>
    <w:p w14:paraId="7BC50148" w14:textId="77777777" w:rsidR="008D6A92" w:rsidRPr="008D6A92" w:rsidRDefault="008D6A92" w:rsidP="00DE7501">
      <w:pPr>
        <w:widowControl w:val="0"/>
        <w:numPr>
          <w:ilvl w:val="0"/>
          <w:numId w:val="4"/>
        </w:numPr>
        <w:tabs>
          <w:tab w:val="clear" w:pos="360"/>
          <w:tab w:val="num" w:pos="502"/>
        </w:tabs>
        <w:suppressAutoHyphens/>
        <w:autoSpaceDE w:val="0"/>
        <w:autoSpaceDN w:val="0"/>
        <w:adjustRightInd w:val="0"/>
        <w:spacing w:after="0" w:line="360" w:lineRule="auto"/>
        <w:ind w:left="357" w:hanging="357"/>
        <w:rPr>
          <w:rFonts w:ascii="Calibri Light" w:hAnsi="Calibri Light" w:cs="Calibri Light"/>
          <w:color w:val="000000" w:themeColor="text1"/>
          <w:sz w:val="24"/>
          <w:szCs w:val="24"/>
        </w:rPr>
      </w:pPr>
      <w:r w:rsidRPr="008D6A92">
        <w:rPr>
          <w:rFonts w:ascii="Calibri Light" w:hAnsi="Calibri Light" w:cs="Calibri Light"/>
          <w:color w:val="000000" w:themeColor="text1"/>
          <w:sz w:val="24"/>
          <w:szCs w:val="24"/>
        </w:rPr>
        <w:t xml:space="preserve">Przedmiotem umowy jest realizacja usługi polegającej na </w:t>
      </w:r>
      <w:r w:rsidRPr="008D6A92">
        <w:rPr>
          <w:rFonts w:ascii="Calibri Light" w:hAnsi="Calibri Light" w:cs="Calibri Light"/>
          <w:b/>
          <w:color w:val="000000" w:themeColor="text1"/>
          <w:sz w:val="24"/>
          <w:szCs w:val="24"/>
        </w:rPr>
        <w:t>prowadzeniu sesji psychoterapii indywidualnej oraz konsultacji</w:t>
      </w:r>
      <w:r w:rsidRPr="008D6A92">
        <w:rPr>
          <w:rFonts w:ascii="Calibri Light" w:hAnsi="Calibri Light" w:cs="Calibri Light"/>
          <w:color w:val="000000" w:themeColor="text1"/>
          <w:sz w:val="24"/>
          <w:szCs w:val="24"/>
        </w:rPr>
        <w:t xml:space="preserve"> </w:t>
      </w:r>
      <w:r w:rsidRPr="008D6A92">
        <w:rPr>
          <w:rFonts w:ascii="Calibri Light" w:hAnsi="Calibri Light" w:cs="Calibri Light"/>
          <w:b/>
          <w:color w:val="000000" w:themeColor="text1"/>
          <w:sz w:val="24"/>
          <w:szCs w:val="24"/>
        </w:rPr>
        <w:t>dla klientów wskazanych przez Miejski Ośrodek Pomocy Społecznej w Gdyni z doświadczeniem uzależnienia w historii życia rodziny, w tym po przebytej traumie</w:t>
      </w:r>
    </w:p>
    <w:p w14:paraId="4FCF12FA" w14:textId="77777777" w:rsidR="008D6A92" w:rsidRPr="008D6A92" w:rsidRDefault="008D6A92" w:rsidP="00DE7501">
      <w:pPr>
        <w:widowControl w:val="0"/>
        <w:tabs>
          <w:tab w:val="left" w:leader="dot" w:pos="1701"/>
          <w:tab w:val="left" w:leader="dot" w:pos="6804"/>
        </w:tabs>
        <w:autoSpaceDE w:val="0"/>
        <w:autoSpaceDN w:val="0"/>
        <w:adjustRightInd w:val="0"/>
        <w:spacing w:after="0" w:line="360" w:lineRule="auto"/>
        <w:ind w:left="357"/>
        <w:rPr>
          <w:rFonts w:ascii="Calibri Light" w:hAnsi="Calibri Light" w:cs="Calibri Light"/>
          <w:color w:val="000000" w:themeColor="text1"/>
          <w:sz w:val="24"/>
          <w:szCs w:val="24"/>
        </w:rPr>
      </w:pPr>
      <w:r w:rsidRPr="008D6A92">
        <w:rPr>
          <w:rFonts w:ascii="Calibri Light" w:hAnsi="Calibri Light" w:cs="Calibri Light"/>
          <w:b/>
          <w:color w:val="000000" w:themeColor="text1"/>
          <w:sz w:val="24"/>
          <w:szCs w:val="24"/>
        </w:rPr>
        <w:t xml:space="preserve"> – Część </w:t>
      </w:r>
      <w:r w:rsidRPr="008D6A92">
        <w:rPr>
          <w:rFonts w:ascii="Calibri Light" w:hAnsi="Calibri Light" w:cs="Calibri Light"/>
          <w:b/>
          <w:color w:val="000000" w:themeColor="text1"/>
          <w:sz w:val="24"/>
          <w:szCs w:val="24"/>
        </w:rPr>
        <w:tab/>
        <w:t>.</w:t>
      </w:r>
      <w:r w:rsidRPr="008D6A92">
        <w:rPr>
          <w:rFonts w:ascii="Calibri Light" w:hAnsi="Calibri Light" w:cs="Calibri Light"/>
          <w:color w:val="000000" w:themeColor="text1"/>
          <w:sz w:val="24"/>
          <w:szCs w:val="24"/>
        </w:rPr>
        <w:t xml:space="preserve"> Zamawiający zle</w:t>
      </w:r>
      <w:r w:rsidR="007B1C96">
        <w:rPr>
          <w:rFonts w:ascii="Calibri Light" w:hAnsi="Calibri Light" w:cs="Calibri Light"/>
          <w:color w:val="000000" w:themeColor="text1"/>
          <w:sz w:val="24"/>
          <w:szCs w:val="24"/>
        </w:rPr>
        <w:t xml:space="preserve">ci Wykonawcy maksymalnie </w:t>
      </w:r>
      <w:r w:rsidR="007B1C96">
        <w:rPr>
          <w:rFonts w:ascii="Calibri Light" w:hAnsi="Calibri Light" w:cs="Calibri Light"/>
          <w:color w:val="000000" w:themeColor="text1"/>
          <w:sz w:val="24"/>
          <w:szCs w:val="24"/>
        </w:rPr>
        <w:tab/>
        <w:t xml:space="preserve"> sesji</w:t>
      </w:r>
      <w:r w:rsidRPr="008D6A92">
        <w:rPr>
          <w:rFonts w:ascii="Calibri Light" w:hAnsi="Calibri Light" w:cs="Calibri Light"/>
          <w:color w:val="000000" w:themeColor="text1"/>
          <w:sz w:val="24"/>
          <w:szCs w:val="24"/>
        </w:rPr>
        <w:t>.</w:t>
      </w:r>
    </w:p>
    <w:p w14:paraId="5617E958" w14:textId="00BE6D5A" w:rsidR="008D6A92" w:rsidRDefault="008D6A92" w:rsidP="00DE7501">
      <w:pPr>
        <w:widowControl w:val="0"/>
        <w:numPr>
          <w:ilvl w:val="0"/>
          <w:numId w:val="4"/>
        </w:numPr>
        <w:tabs>
          <w:tab w:val="clear" w:pos="360"/>
          <w:tab w:val="num" w:pos="502"/>
        </w:tabs>
        <w:suppressAutoHyphens/>
        <w:autoSpaceDE w:val="0"/>
        <w:autoSpaceDN w:val="0"/>
        <w:adjustRightInd w:val="0"/>
        <w:spacing w:after="0" w:line="360" w:lineRule="auto"/>
        <w:ind w:left="357" w:hanging="357"/>
        <w:rPr>
          <w:rFonts w:ascii="Calibri Light" w:hAnsi="Calibri Light" w:cs="Calibri Light"/>
          <w:color w:val="000000" w:themeColor="text1"/>
          <w:sz w:val="24"/>
          <w:szCs w:val="24"/>
        </w:rPr>
      </w:pPr>
      <w:r w:rsidRPr="008D6A92">
        <w:rPr>
          <w:rFonts w:ascii="Calibri Light" w:hAnsi="Calibri Light" w:cs="Calibri Light"/>
          <w:color w:val="000000" w:themeColor="text1"/>
          <w:sz w:val="24"/>
          <w:szCs w:val="24"/>
        </w:rPr>
        <w:t xml:space="preserve">Strony zgodnie postanawiają, że liczba sesji będzie wynikać </w:t>
      </w:r>
      <w:r w:rsidR="00483D5F">
        <w:rPr>
          <w:rFonts w:ascii="Calibri Light" w:hAnsi="Calibri Light" w:cs="Calibri Light"/>
          <w:color w:val="000000" w:themeColor="text1"/>
          <w:sz w:val="24"/>
          <w:szCs w:val="24"/>
        </w:rPr>
        <w:t xml:space="preserve">z </w:t>
      </w:r>
      <w:r w:rsidRPr="008D6A92">
        <w:rPr>
          <w:rFonts w:ascii="Calibri Light" w:hAnsi="Calibri Light" w:cs="Calibri Light"/>
          <w:color w:val="000000" w:themeColor="text1"/>
          <w:sz w:val="24"/>
          <w:szCs w:val="24"/>
        </w:rPr>
        <w:t>rzeczywistych potrzeb klientów, przy założeniu, że każdy klient skierowany przez Zamawiającego na psychoterapię indywidualną może z niej skorzystać w okresie trwania niniejszej umowy z częstotliwością jedna sesja na tydzień, a w szczególnie uzasadnionych przypadkach maksymalnie dwa razy w tygodniu. Jedna sesja trwa 50 minut.</w:t>
      </w:r>
    </w:p>
    <w:p w14:paraId="7008D5B9" w14:textId="08B6ED5C" w:rsidR="00483D5F" w:rsidRDefault="00483D5F" w:rsidP="00DE7501">
      <w:pPr>
        <w:widowControl w:val="0"/>
        <w:numPr>
          <w:ilvl w:val="0"/>
          <w:numId w:val="4"/>
        </w:numPr>
        <w:autoSpaceDE w:val="0"/>
        <w:autoSpaceDN w:val="0"/>
        <w:adjustRightInd w:val="0"/>
        <w:spacing w:after="0" w:line="360" w:lineRule="auto"/>
        <w:rPr>
          <w:rFonts w:ascii="Calibri Light" w:hAnsi="Calibri Light" w:cs="Calibri Light"/>
          <w:color w:val="000000"/>
          <w:kern w:val="2"/>
          <w:sz w:val="24"/>
          <w:szCs w:val="24"/>
        </w:rPr>
      </w:pPr>
      <w:r w:rsidRPr="004B4F4D">
        <w:rPr>
          <w:rFonts w:ascii="Calibri Light" w:hAnsi="Calibri Light" w:cs="Calibri Light"/>
          <w:color w:val="000000"/>
          <w:kern w:val="2"/>
          <w:sz w:val="24"/>
          <w:szCs w:val="24"/>
        </w:rPr>
        <w:t>Ustala się minimalną wartość świadczeń objętych niniejszą umową – zamawianych usłu</w:t>
      </w:r>
      <w:r w:rsidR="009979FB">
        <w:rPr>
          <w:rFonts w:ascii="Calibri Light" w:hAnsi="Calibri Light" w:cs="Calibri Light"/>
          <w:color w:val="000000"/>
          <w:kern w:val="2"/>
          <w:sz w:val="24"/>
          <w:szCs w:val="24"/>
        </w:rPr>
        <w:t xml:space="preserve">g, w okresie jej obowiązywania </w:t>
      </w:r>
      <w:r w:rsidRPr="004B4F4D">
        <w:rPr>
          <w:rFonts w:ascii="Calibri Light" w:hAnsi="Calibri Light" w:cs="Calibri Light"/>
          <w:color w:val="000000"/>
          <w:kern w:val="2"/>
          <w:sz w:val="24"/>
          <w:szCs w:val="24"/>
        </w:rPr>
        <w:t>w wysokości 80% wartości całkowitej określonej w treś</w:t>
      </w:r>
      <w:r>
        <w:rPr>
          <w:rFonts w:ascii="Calibri Light" w:hAnsi="Calibri Light" w:cs="Calibri Light"/>
          <w:color w:val="000000"/>
          <w:kern w:val="2"/>
          <w:sz w:val="24"/>
          <w:szCs w:val="24"/>
        </w:rPr>
        <w:t>ci formularza oferty Wykonawcy.</w:t>
      </w:r>
    </w:p>
    <w:p w14:paraId="5B5D1C0D" w14:textId="1E0A0DC5" w:rsidR="009979FB" w:rsidRPr="009979FB" w:rsidRDefault="009979FB" w:rsidP="00DE7501">
      <w:pPr>
        <w:widowControl w:val="0"/>
        <w:numPr>
          <w:ilvl w:val="0"/>
          <w:numId w:val="4"/>
        </w:numPr>
        <w:autoSpaceDE w:val="0"/>
        <w:autoSpaceDN w:val="0"/>
        <w:adjustRightInd w:val="0"/>
        <w:spacing w:after="0" w:line="360" w:lineRule="auto"/>
        <w:rPr>
          <w:rFonts w:ascii="Calibri Light" w:hAnsi="Calibri Light" w:cs="Calibri Light"/>
          <w:color w:val="000000"/>
          <w:kern w:val="2"/>
          <w:sz w:val="24"/>
          <w:szCs w:val="24"/>
        </w:rPr>
      </w:pPr>
      <w:r w:rsidRPr="009979FB">
        <w:rPr>
          <w:rFonts w:ascii="Calibri Light" w:hAnsi="Calibri Light" w:cs="Calibri Light"/>
          <w:color w:val="000000" w:themeColor="text1"/>
          <w:sz w:val="24"/>
          <w:szCs w:val="24"/>
        </w:rPr>
        <w:t>Na potrzeby niniejszej umowy Strony wprowadzają następujące definicje:</w:t>
      </w:r>
    </w:p>
    <w:p w14:paraId="6E5FBDB7" w14:textId="77777777" w:rsidR="0071077C" w:rsidRPr="001562A4" w:rsidRDefault="0071077C" w:rsidP="00E12B8F">
      <w:pPr>
        <w:widowControl w:val="0"/>
        <w:numPr>
          <w:ilvl w:val="0"/>
          <w:numId w:val="39"/>
        </w:numPr>
        <w:suppressAutoHyphens/>
        <w:autoSpaceDE w:val="0"/>
        <w:autoSpaceDN w:val="0"/>
        <w:adjustRightInd w:val="0"/>
        <w:spacing w:after="0" w:line="360" w:lineRule="auto"/>
        <w:ind w:left="714" w:hanging="357"/>
        <w:rPr>
          <w:rFonts w:ascii="Calibri Light" w:hAnsi="Calibri Light" w:cs="Calibri Light"/>
          <w:color w:val="000000"/>
          <w:sz w:val="24"/>
          <w:szCs w:val="24"/>
        </w:rPr>
      </w:pPr>
      <w:r w:rsidRPr="001562A4">
        <w:rPr>
          <w:rFonts w:ascii="Calibri Light" w:hAnsi="Calibri Light" w:cs="Calibri Light"/>
          <w:color w:val="000000"/>
          <w:sz w:val="24"/>
          <w:szCs w:val="24"/>
        </w:rPr>
        <w:t>klient – należy przez to rozumieć osobę wskazaną przez Zmawiającego, uprawnioną na podstawie odrębnych przepisów do korzystania z usług psychoterapeutycznych świadczonych przez Wykonawcę,</w:t>
      </w:r>
    </w:p>
    <w:p w14:paraId="69FE1322" w14:textId="259DE616" w:rsidR="0071077C" w:rsidRPr="0071077C" w:rsidRDefault="0071077C" w:rsidP="00394DE0">
      <w:pPr>
        <w:pStyle w:val="Akapitzlist"/>
        <w:numPr>
          <w:ilvl w:val="0"/>
          <w:numId w:val="39"/>
        </w:numPr>
        <w:spacing w:line="360" w:lineRule="auto"/>
        <w:ind w:left="714" w:hanging="357"/>
        <w:rPr>
          <w:rFonts w:ascii="Calibri Light" w:hAnsi="Calibri Light" w:cs="Calibri Light"/>
          <w:color w:val="000000"/>
        </w:rPr>
      </w:pPr>
      <w:r w:rsidRPr="0071077C">
        <w:rPr>
          <w:rFonts w:ascii="Calibri Light" w:hAnsi="Calibri Light" w:cs="Calibri Light"/>
          <w:color w:val="000000"/>
        </w:rPr>
        <w:lastRenderedPageBreak/>
        <w:t xml:space="preserve">psychoterapia indywidualna – należy przez to rozumieć metodę leczenia poprzez oddziaływania oparte o wiedzę psychologiczną w relacji terapeuta - klient; celem terapii indywidualnej jest wzrost funkcjonowania psychicznego oraz społecznego klienta, w szczególności zgłaszającego trudności w funkcjonowaniu z uwagi na traumatyczne </w:t>
      </w:r>
      <w:r w:rsidR="009205D0">
        <w:rPr>
          <w:rFonts w:ascii="Calibri Light" w:hAnsi="Calibri Light" w:cs="Calibri Light"/>
          <w:color w:val="000000"/>
        </w:rPr>
        <w:t>doświadczenia w historii życia.</w:t>
      </w:r>
    </w:p>
    <w:p w14:paraId="5330F0B8" w14:textId="77777777" w:rsidR="0071077C" w:rsidRPr="0071077C" w:rsidRDefault="0071077C" w:rsidP="00DE7501">
      <w:pPr>
        <w:pStyle w:val="Akapitzlist"/>
        <w:numPr>
          <w:ilvl w:val="0"/>
          <w:numId w:val="39"/>
        </w:numPr>
        <w:spacing w:line="360" w:lineRule="auto"/>
        <w:ind w:left="714" w:hanging="357"/>
        <w:rPr>
          <w:rFonts w:ascii="Calibri Light" w:hAnsi="Calibri Light" w:cs="Calibri Light"/>
          <w:color w:val="000000"/>
        </w:rPr>
      </w:pPr>
      <w:r w:rsidRPr="0071077C">
        <w:rPr>
          <w:rFonts w:ascii="Calibri Light" w:hAnsi="Calibri Light" w:cs="Calibri Light"/>
          <w:color w:val="000000"/>
        </w:rPr>
        <w:t>konsultacje – należy przez to rozumieć konsultacje z osobą sprawującą faktyczną opiekę nad klientem, który jest osobą niepełnoletnią,</w:t>
      </w:r>
    </w:p>
    <w:p w14:paraId="178F95DE" w14:textId="77777777" w:rsidR="0071077C" w:rsidRPr="0071077C" w:rsidRDefault="0071077C" w:rsidP="00DE7501">
      <w:pPr>
        <w:pStyle w:val="Akapitzlist"/>
        <w:numPr>
          <w:ilvl w:val="0"/>
          <w:numId w:val="39"/>
        </w:numPr>
        <w:spacing w:line="360" w:lineRule="auto"/>
        <w:ind w:left="714" w:hanging="357"/>
        <w:rPr>
          <w:rFonts w:ascii="Calibri Light" w:hAnsi="Calibri Light" w:cs="Calibri Light"/>
          <w:color w:val="000000"/>
        </w:rPr>
      </w:pPr>
      <w:r w:rsidRPr="0071077C">
        <w:rPr>
          <w:rFonts w:ascii="Calibri Light" w:hAnsi="Calibri Light" w:cs="Calibri Light"/>
          <w:color w:val="000000"/>
        </w:rPr>
        <w:t>zlecenia szczegółowe – należy przez to rozumieć zlecenia na psychoterapię indywidualną konkretnego klienta, udzielane w ramach niniejszej umowy.</w:t>
      </w:r>
    </w:p>
    <w:p w14:paraId="7ACD2139" w14:textId="77777777" w:rsidR="00B94B57" w:rsidRPr="004B4F4D" w:rsidRDefault="00B94B57" w:rsidP="00394DE0">
      <w:pPr>
        <w:widowControl w:val="0"/>
        <w:numPr>
          <w:ilvl w:val="0"/>
          <w:numId w:val="37"/>
        </w:numPr>
        <w:autoSpaceDE w:val="0"/>
        <w:autoSpaceDN w:val="0"/>
        <w:adjustRightInd w:val="0"/>
        <w:spacing w:after="0" w:line="360" w:lineRule="auto"/>
        <w:jc w:val="center"/>
        <w:rPr>
          <w:rFonts w:ascii="Calibri Light" w:hAnsi="Calibri Light" w:cs="Calibri Light"/>
          <w:b/>
          <w:color w:val="000000"/>
          <w:sz w:val="24"/>
          <w:szCs w:val="24"/>
        </w:rPr>
      </w:pPr>
    </w:p>
    <w:p w14:paraId="2A8080B8" w14:textId="77777777" w:rsidR="00B94B57" w:rsidRPr="004B4F4D" w:rsidRDefault="00B94B57" w:rsidP="00F43725">
      <w:pPr>
        <w:pStyle w:val="Nagwek1"/>
        <w:spacing w:line="360" w:lineRule="auto"/>
        <w:ind w:left="426" w:hanging="426"/>
        <w:rPr>
          <w:rFonts w:cs="Calibri Light"/>
          <w:szCs w:val="24"/>
        </w:rPr>
      </w:pPr>
      <w:r w:rsidRPr="004B4F4D">
        <w:rPr>
          <w:rFonts w:cs="Calibri Light"/>
          <w:szCs w:val="24"/>
        </w:rPr>
        <w:t>Sposób wykonania umowy</w:t>
      </w:r>
    </w:p>
    <w:p w14:paraId="1ED6D3CF" w14:textId="77777777" w:rsidR="002C1283" w:rsidRPr="004B4F4D" w:rsidRDefault="002C1283" w:rsidP="00394DE0">
      <w:pPr>
        <w:widowControl w:val="0"/>
        <w:numPr>
          <w:ilvl w:val="0"/>
          <w:numId w:val="3"/>
        </w:numPr>
        <w:tabs>
          <w:tab w:val="clear" w:pos="720"/>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Wykonawca zobowiązuje się wykonać usługę z należytą starannością, w stopniu wymaganym od profesjonalisty, przy uwzględnieniu zawodowego charakteru działalności, zgodnie z przepisami prawa, normami określonymi w Kodeksie Etyki psychologów oraz z poszanowaniem dobrych obyczajów i słusznego interesu klienta.</w:t>
      </w:r>
    </w:p>
    <w:p w14:paraId="3288722F" w14:textId="77777777" w:rsidR="002C1283" w:rsidRPr="004B4F4D" w:rsidRDefault="002C1283" w:rsidP="00394DE0">
      <w:pPr>
        <w:widowControl w:val="0"/>
        <w:numPr>
          <w:ilvl w:val="0"/>
          <w:numId w:val="3"/>
        </w:numPr>
        <w:tabs>
          <w:tab w:val="clear" w:pos="720"/>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Strony umowy zobowiązują się do wzajemnej współpracy w zakresie koniecznym do należytego wykonania niniejszej Umowy. Komunikacja w tym zakresie może odbywać się w dowolnej formie bezpośrednio lub przy wykorzystaniu poczty elektronicznej.</w:t>
      </w:r>
    </w:p>
    <w:p w14:paraId="37914194" w14:textId="77777777" w:rsidR="002C1283" w:rsidRPr="004B4F4D" w:rsidRDefault="002C1283" w:rsidP="00394DE0">
      <w:pPr>
        <w:widowControl w:val="0"/>
        <w:numPr>
          <w:ilvl w:val="0"/>
          <w:numId w:val="3"/>
        </w:numPr>
        <w:tabs>
          <w:tab w:val="clear" w:pos="720"/>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Wykonawca zobowiązany będzie do:</w:t>
      </w:r>
    </w:p>
    <w:p w14:paraId="5A8D8FB3" w14:textId="77777777" w:rsidR="002C1283" w:rsidRPr="004B4F4D" w:rsidRDefault="002C1283" w:rsidP="00394DE0">
      <w:pPr>
        <w:pStyle w:val="Akapitzlist"/>
        <w:numPr>
          <w:ilvl w:val="0"/>
          <w:numId w:val="14"/>
        </w:numPr>
        <w:tabs>
          <w:tab w:val="left" w:pos="993"/>
        </w:tabs>
        <w:suppressAutoHyphens/>
        <w:spacing w:line="360" w:lineRule="auto"/>
        <w:ind w:left="993" w:hanging="426"/>
        <w:rPr>
          <w:rFonts w:ascii="Calibri Light" w:hAnsi="Calibri Light" w:cs="Calibri Light"/>
          <w:color w:val="000000"/>
        </w:rPr>
      </w:pPr>
      <w:r w:rsidRPr="00EA3D30">
        <w:rPr>
          <w:rFonts w:ascii="Calibri Light" w:hAnsi="Calibri Light" w:cs="Calibri Light"/>
          <w:color w:val="000000"/>
        </w:rPr>
        <w:t>prow</w:t>
      </w:r>
      <w:r w:rsidRPr="004B4F4D">
        <w:rPr>
          <w:rFonts w:ascii="Calibri Light" w:hAnsi="Calibri Light" w:cs="Calibri Light"/>
          <w:color w:val="000000"/>
        </w:rPr>
        <w:t>adzenia list obecności klientów, których wzór stanowi załącznik nr 1 i do projektu umowy;</w:t>
      </w:r>
    </w:p>
    <w:p w14:paraId="03CEA411" w14:textId="77777777" w:rsidR="002C1283" w:rsidRDefault="002C1283" w:rsidP="00394DE0">
      <w:pPr>
        <w:pStyle w:val="Akapitzlist"/>
        <w:numPr>
          <w:ilvl w:val="0"/>
          <w:numId w:val="14"/>
        </w:numPr>
        <w:tabs>
          <w:tab w:val="left" w:pos="993"/>
        </w:tabs>
        <w:suppressAutoHyphens/>
        <w:spacing w:line="360" w:lineRule="auto"/>
        <w:ind w:left="993" w:hanging="426"/>
        <w:rPr>
          <w:rFonts w:ascii="Calibri Light" w:hAnsi="Calibri Light" w:cs="Calibri Light"/>
          <w:color w:val="000000"/>
        </w:rPr>
      </w:pPr>
      <w:r w:rsidRPr="004B4F4D">
        <w:rPr>
          <w:rFonts w:ascii="Calibri Light" w:hAnsi="Calibri Light" w:cs="Calibri Light"/>
          <w:color w:val="000000"/>
        </w:rPr>
        <w:t xml:space="preserve">przygotowania pisemnego podsumowania pracy z każdym z </w:t>
      </w:r>
      <w:r w:rsidR="006338D1">
        <w:rPr>
          <w:rFonts w:ascii="Calibri Light" w:hAnsi="Calibri Light" w:cs="Calibri Light"/>
          <w:color w:val="000000"/>
        </w:rPr>
        <w:t xml:space="preserve">uczestników zawierającego </w:t>
      </w:r>
      <w:r w:rsidR="00F43725">
        <w:rPr>
          <w:rFonts w:ascii="Calibri Light" w:hAnsi="Calibri Light" w:cs="Calibri Light"/>
          <w:color w:val="000000"/>
        </w:rPr>
        <w:t>m.in.</w:t>
      </w:r>
      <w:r w:rsidR="00F43725" w:rsidRPr="004B4F4D">
        <w:rPr>
          <w:rFonts w:ascii="Calibri Light" w:hAnsi="Calibri Light" w:cs="Calibri Light"/>
          <w:color w:val="000000"/>
        </w:rPr>
        <w:t xml:space="preserve"> adnotacje</w:t>
      </w:r>
      <w:r w:rsidRPr="004B4F4D">
        <w:rPr>
          <w:rFonts w:ascii="Calibri Light" w:hAnsi="Calibri Light" w:cs="Calibri Light"/>
          <w:color w:val="000000"/>
        </w:rPr>
        <w:t xml:space="preserve"> o osiągniętych w trakcie terapii efektach, współpracy z innymi instytucjami/specjalistami wspierającymi rodzinę uczestnika oraz przyczynach zakończenia świadczenia usługi (terapii); wzór podsumowania pracy z</w:t>
      </w:r>
      <w:r w:rsidR="0071077C">
        <w:rPr>
          <w:rFonts w:ascii="Calibri Light" w:hAnsi="Calibri Light" w:cs="Calibri Light"/>
          <w:color w:val="000000"/>
        </w:rPr>
        <w:t xml:space="preserve"> klientem stanowi załącznik nr 3</w:t>
      </w:r>
      <w:r w:rsidRPr="004B4F4D">
        <w:rPr>
          <w:rFonts w:ascii="Calibri Light" w:hAnsi="Calibri Light" w:cs="Calibri Light"/>
          <w:color w:val="000000"/>
        </w:rPr>
        <w:t xml:space="preserve"> do projektu umowy;</w:t>
      </w:r>
    </w:p>
    <w:p w14:paraId="2978D214" w14:textId="77777777" w:rsidR="002C1283" w:rsidRPr="007A443C" w:rsidRDefault="002C1283" w:rsidP="00394DE0">
      <w:pPr>
        <w:pStyle w:val="Akapitzlist"/>
        <w:numPr>
          <w:ilvl w:val="0"/>
          <w:numId w:val="14"/>
        </w:numPr>
        <w:tabs>
          <w:tab w:val="left" w:pos="993"/>
        </w:tabs>
        <w:suppressAutoHyphens/>
        <w:spacing w:line="360" w:lineRule="auto"/>
        <w:ind w:left="993" w:hanging="426"/>
        <w:rPr>
          <w:rFonts w:ascii="Calibri Light" w:hAnsi="Calibri Light" w:cs="Calibri Light"/>
          <w:color w:val="000000"/>
        </w:rPr>
      </w:pPr>
      <w:r w:rsidRPr="007A443C">
        <w:rPr>
          <w:rFonts w:ascii="Calibri Light" w:hAnsi="Calibri Light" w:cs="Calibri Light"/>
          <w:color w:val="000000"/>
        </w:rPr>
        <w:t>regularnego uczestniczenia w superwizji własnej pracy terapeutycznej, w której Wykonawca ma możliwość superwizowania procesu terapeutycznego uczestników kierowanych przez MOPS w Gdyni; udział w superwizjach prowadzony jest na koszt własny Wykonawcy, nie rzadziej niż raz na</w:t>
      </w:r>
      <w:r w:rsidR="00914546" w:rsidRPr="007A443C">
        <w:rPr>
          <w:rFonts w:ascii="Calibri Light" w:hAnsi="Calibri Light" w:cs="Calibri Light"/>
          <w:color w:val="000000"/>
        </w:rPr>
        <w:t xml:space="preserve"> dwa miesiące.</w:t>
      </w:r>
    </w:p>
    <w:p w14:paraId="1B20220F" w14:textId="77777777" w:rsidR="002C1283" w:rsidRPr="004B4F4D" w:rsidRDefault="002C1283" w:rsidP="00394DE0">
      <w:pPr>
        <w:pStyle w:val="Akapitzlist"/>
        <w:numPr>
          <w:ilvl w:val="0"/>
          <w:numId w:val="14"/>
        </w:numPr>
        <w:tabs>
          <w:tab w:val="right" w:pos="993"/>
        </w:tabs>
        <w:suppressAutoHyphens/>
        <w:spacing w:line="360" w:lineRule="auto"/>
        <w:ind w:left="992" w:hanging="425"/>
        <w:rPr>
          <w:rFonts w:ascii="Calibri Light" w:hAnsi="Calibri Light" w:cs="Calibri Light"/>
          <w:color w:val="000000"/>
        </w:rPr>
      </w:pPr>
      <w:r w:rsidRPr="004B4F4D">
        <w:rPr>
          <w:rFonts w:ascii="Calibri Light" w:hAnsi="Calibri Light" w:cs="Calibri Light"/>
          <w:color w:val="000000"/>
        </w:rPr>
        <w:t>realizowania zamówienia w sposób zapewniający ochronę poufności i bezpieczeństwa danych osobowych klientów;</w:t>
      </w:r>
    </w:p>
    <w:p w14:paraId="3AC7564B" w14:textId="77777777" w:rsidR="002C1283" w:rsidRDefault="002C1283" w:rsidP="00394DE0">
      <w:pPr>
        <w:pStyle w:val="Akapitzlist"/>
        <w:numPr>
          <w:ilvl w:val="0"/>
          <w:numId w:val="14"/>
        </w:numPr>
        <w:tabs>
          <w:tab w:val="left" w:pos="993"/>
        </w:tabs>
        <w:suppressAutoHyphens/>
        <w:spacing w:line="360" w:lineRule="auto"/>
        <w:ind w:left="993" w:hanging="426"/>
        <w:rPr>
          <w:rFonts w:ascii="Calibri Light" w:hAnsi="Calibri Light" w:cs="Calibri Light"/>
          <w:color w:val="000000"/>
        </w:rPr>
      </w:pPr>
      <w:r w:rsidRPr="004B4F4D">
        <w:rPr>
          <w:rFonts w:ascii="Calibri Light" w:hAnsi="Calibri Light" w:cs="Calibri Light"/>
          <w:color w:val="000000"/>
        </w:rPr>
        <w:lastRenderedPageBreak/>
        <w:t>poddania się bieżącemu nadzorowi Zamawiającego nad realizacją zamówienia, bez wcześniejszego uzgadniania terminu, przez upoważnionego do tego pracownika Zamawiającego.</w:t>
      </w:r>
    </w:p>
    <w:p w14:paraId="0C46419B" w14:textId="77777777" w:rsidR="00F5310A" w:rsidRPr="004B4F4D" w:rsidRDefault="00F5310A" w:rsidP="007B1C96">
      <w:pPr>
        <w:pStyle w:val="Akapitzlist"/>
        <w:numPr>
          <w:ilvl w:val="0"/>
          <w:numId w:val="14"/>
        </w:numPr>
        <w:tabs>
          <w:tab w:val="left" w:pos="993"/>
          <w:tab w:val="right" w:leader="dot" w:pos="7938"/>
          <w:tab w:val="left" w:leader="dot" w:pos="8505"/>
        </w:tabs>
        <w:suppressAutoHyphens/>
        <w:spacing w:line="360" w:lineRule="auto"/>
        <w:ind w:left="992" w:hanging="425"/>
        <w:rPr>
          <w:rFonts w:ascii="Calibri Light" w:hAnsi="Calibri Light" w:cs="Calibri Light"/>
          <w:color w:val="000000"/>
        </w:rPr>
      </w:pPr>
      <w:r>
        <w:rPr>
          <w:rFonts w:ascii="Calibri Light" w:hAnsi="Calibri Light" w:cs="Calibri Light"/>
          <w:color w:val="000000"/>
        </w:rPr>
        <w:t>Sesje psychoterapii będą odbywać się w gabinecie terapeutycznym (</w:t>
      </w:r>
      <w:r w:rsidR="00B55C9B">
        <w:rPr>
          <w:rFonts w:ascii="Calibri Light" w:hAnsi="Calibri Light" w:cs="Calibri Light"/>
          <w:color w:val="000000"/>
        </w:rPr>
        <w:t>l</w:t>
      </w:r>
      <w:r>
        <w:rPr>
          <w:rFonts w:ascii="Calibri Light" w:hAnsi="Calibri Light" w:cs="Calibri Light"/>
          <w:color w:val="000000"/>
        </w:rPr>
        <w:t>okalu) znajdującym się na terenie Miasta Gdyni</w:t>
      </w:r>
      <w:r w:rsidR="007B1C96">
        <w:rPr>
          <w:rFonts w:ascii="Calibri Light" w:hAnsi="Calibri Light" w:cs="Calibri Light"/>
          <w:color w:val="000000"/>
        </w:rPr>
        <w:tab/>
      </w:r>
    </w:p>
    <w:p w14:paraId="7E4FA049" w14:textId="77777777" w:rsidR="00873D38" w:rsidRDefault="00873D38" w:rsidP="00394DE0">
      <w:pPr>
        <w:numPr>
          <w:ilvl w:val="0"/>
          <w:numId w:val="14"/>
        </w:numPr>
        <w:spacing w:after="0" w:line="360" w:lineRule="auto"/>
        <w:ind w:left="993" w:hanging="426"/>
        <w:rPr>
          <w:rFonts w:ascii="Calibri Light" w:hAnsi="Calibri Light" w:cs="Calibri Light"/>
          <w:color w:val="000000"/>
          <w:sz w:val="24"/>
          <w:szCs w:val="24"/>
        </w:rPr>
      </w:pPr>
      <w:r w:rsidRPr="004B4F4D">
        <w:rPr>
          <w:rFonts w:ascii="Calibri Light" w:hAnsi="Calibri Light" w:cs="Calibri Light"/>
          <w:color w:val="000000"/>
          <w:sz w:val="24"/>
          <w:szCs w:val="24"/>
        </w:rPr>
        <w:t>Wykonawca oświadcza, że wobec niego/osoby skierowanej do realizacji zamówienia nie zachodzą okoliczności wyłączające możliwość pracy z dziećmi i młodzieżą, zgodnie z ustawą z dnia 13 maja 2016 roku o przeciwdziałaniu zagrożeniom przestępczością na tle seksualnym i ochronie małoletnich (t.j. Dz. U.</w:t>
      </w:r>
      <w:r w:rsidR="0008159D">
        <w:rPr>
          <w:rFonts w:ascii="Calibri Light" w:hAnsi="Calibri Light" w:cs="Calibri Light"/>
          <w:color w:val="000000"/>
          <w:sz w:val="24"/>
          <w:szCs w:val="24"/>
        </w:rPr>
        <w:t xml:space="preserve"> z 2024 r. poz. 560</w:t>
      </w:r>
      <w:r w:rsidRPr="004B4F4D">
        <w:rPr>
          <w:rFonts w:ascii="Calibri Light" w:hAnsi="Calibri Light" w:cs="Calibri Light"/>
          <w:color w:val="000000"/>
          <w:sz w:val="24"/>
          <w:szCs w:val="24"/>
        </w:rPr>
        <w:t xml:space="preserve"> ze zm.) Ponadto Wykonawca oświadcza, że on/ osoba przez niego skierowana do realizacji zamówienia nie figurują w Krajowym Rejestrze Karnym w zakresie przestępstw określonych w rozdziale XIX i XXV Kodeksu karnego, w art. 189a i art. 207 Kodeksu karnego oraz w ustawie z dnia 29 lipca 2005 r. o przeciwdziałaniu narkomanii (t.j. Dz.U. z 2023 r. poz. 1939 ze zm.), lub za odpowiadające tym przestępstwom czyny zabronione określone w przepisach prawa obcego.</w:t>
      </w:r>
    </w:p>
    <w:p w14:paraId="4FC50D93" w14:textId="77777777" w:rsidR="00CC2FD8" w:rsidRPr="004B4F4D" w:rsidRDefault="00CC2FD8" w:rsidP="00394DE0">
      <w:pPr>
        <w:widowControl w:val="0"/>
        <w:numPr>
          <w:ilvl w:val="0"/>
          <w:numId w:val="37"/>
        </w:numPr>
        <w:autoSpaceDE w:val="0"/>
        <w:autoSpaceDN w:val="0"/>
        <w:adjustRightInd w:val="0"/>
        <w:spacing w:after="0" w:line="360" w:lineRule="auto"/>
        <w:jc w:val="center"/>
        <w:rPr>
          <w:rFonts w:ascii="Calibri Light" w:hAnsi="Calibri Light" w:cs="Calibri Light"/>
          <w:b/>
          <w:bCs/>
          <w:color w:val="000000"/>
          <w:sz w:val="24"/>
          <w:szCs w:val="24"/>
        </w:rPr>
      </w:pPr>
    </w:p>
    <w:p w14:paraId="55A6A062" w14:textId="77777777" w:rsidR="00CC2FD8" w:rsidRPr="004B4F4D" w:rsidRDefault="00B94B57" w:rsidP="001562A4">
      <w:pPr>
        <w:pStyle w:val="Nagwek1"/>
        <w:spacing w:line="360" w:lineRule="auto"/>
        <w:rPr>
          <w:rFonts w:cs="Calibri Light"/>
          <w:szCs w:val="24"/>
        </w:rPr>
      </w:pPr>
      <w:r w:rsidRPr="004B4F4D">
        <w:rPr>
          <w:rFonts w:cs="Calibri Light"/>
          <w:szCs w:val="24"/>
        </w:rPr>
        <w:t>T</w:t>
      </w:r>
      <w:r w:rsidR="00CC2FD8" w:rsidRPr="004B4F4D">
        <w:rPr>
          <w:rFonts w:cs="Calibri Light"/>
          <w:szCs w:val="24"/>
        </w:rPr>
        <w:t>ermin realizacji</w:t>
      </w:r>
      <w:r w:rsidRPr="004B4F4D">
        <w:rPr>
          <w:rFonts w:cs="Calibri Light"/>
          <w:szCs w:val="24"/>
        </w:rPr>
        <w:t xml:space="preserve"> umowy, wynagrodzenie i </w:t>
      </w:r>
      <w:r w:rsidR="002C1283" w:rsidRPr="004B4F4D">
        <w:rPr>
          <w:rFonts w:cs="Calibri Light"/>
          <w:szCs w:val="24"/>
        </w:rPr>
        <w:t>warunki płatności</w:t>
      </w:r>
    </w:p>
    <w:p w14:paraId="7463C396" w14:textId="5C57C02A" w:rsidR="00CC2FD8" w:rsidRPr="004B4F4D" w:rsidRDefault="00CC2FD8" w:rsidP="009205D0">
      <w:pPr>
        <w:widowControl w:val="0"/>
        <w:numPr>
          <w:ilvl w:val="0"/>
          <w:numId w:val="18"/>
        </w:numPr>
        <w:tabs>
          <w:tab w:val="clear" w:pos="360"/>
          <w:tab w:val="num" w:pos="567"/>
          <w:tab w:val="left" w:leader="dot" w:pos="4536"/>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 xml:space="preserve">Umowa </w:t>
      </w:r>
      <w:r w:rsidR="00F843AD" w:rsidRPr="004B4F4D">
        <w:rPr>
          <w:rFonts w:ascii="Calibri Light" w:hAnsi="Calibri Light" w:cs="Calibri Light"/>
          <w:color w:val="000000"/>
          <w:sz w:val="24"/>
          <w:szCs w:val="24"/>
        </w:rPr>
        <w:t>obowiązuje</w:t>
      </w:r>
      <w:r w:rsidRPr="004B4F4D">
        <w:rPr>
          <w:rFonts w:ascii="Calibri Light" w:hAnsi="Calibri Light" w:cs="Calibri Light"/>
          <w:color w:val="000000"/>
          <w:sz w:val="24"/>
          <w:szCs w:val="24"/>
        </w:rPr>
        <w:t xml:space="preserve"> </w:t>
      </w:r>
      <w:r w:rsidR="00FC0331" w:rsidRPr="004B4F4D">
        <w:rPr>
          <w:rFonts w:ascii="Calibri Light" w:hAnsi="Calibri Light" w:cs="Calibri Light"/>
          <w:color w:val="000000"/>
          <w:sz w:val="24"/>
          <w:szCs w:val="24"/>
        </w:rPr>
        <w:t>od dnia</w:t>
      </w:r>
      <w:r w:rsidR="00F115A8" w:rsidRPr="004B4F4D">
        <w:rPr>
          <w:rFonts w:ascii="Calibri Light" w:hAnsi="Calibri Light" w:cs="Calibri Light"/>
          <w:color w:val="000000"/>
          <w:sz w:val="24"/>
          <w:szCs w:val="24"/>
        </w:rPr>
        <w:t xml:space="preserve"> </w:t>
      </w:r>
      <w:r w:rsidR="001A3B50"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do dnia 3</w:t>
      </w:r>
      <w:r w:rsidR="0026792B" w:rsidRPr="004B4F4D">
        <w:rPr>
          <w:rFonts w:ascii="Calibri Light" w:hAnsi="Calibri Light" w:cs="Calibri Light"/>
          <w:color w:val="000000"/>
          <w:sz w:val="24"/>
          <w:szCs w:val="24"/>
        </w:rPr>
        <w:t>1</w:t>
      </w:r>
      <w:r w:rsidRPr="004B4F4D">
        <w:rPr>
          <w:rFonts w:ascii="Calibri Light" w:hAnsi="Calibri Light" w:cs="Calibri Light"/>
          <w:color w:val="000000"/>
          <w:sz w:val="24"/>
          <w:szCs w:val="24"/>
        </w:rPr>
        <w:t>.</w:t>
      </w:r>
      <w:r w:rsidR="0026792B" w:rsidRPr="004B4F4D">
        <w:rPr>
          <w:rFonts w:ascii="Calibri Light" w:hAnsi="Calibri Light" w:cs="Calibri Light"/>
          <w:color w:val="000000"/>
          <w:sz w:val="24"/>
          <w:szCs w:val="24"/>
        </w:rPr>
        <w:t>12</w:t>
      </w:r>
      <w:r w:rsidRPr="004B4F4D">
        <w:rPr>
          <w:rFonts w:ascii="Calibri Light" w:hAnsi="Calibri Light" w:cs="Calibri Light"/>
          <w:color w:val="000000"/>
          <w:sz w:val="24"/>
          <w:szCs w:val="24"/>
        </w:rPr>
        <w:t>.20</w:t>
      </w:r>
      <w:r w:rsidR="00B43517" w:rsidRPr="004B4F4D">
        <w:rPr>
          <w:rFonts w:ascii="Calibri Light" w:hAnsi="Calibri Light" w:cs="Calibri Light"/>
          <w:color w:val="000000"/>
          <w:sz w:val="24"/>
          <w:szCs w:val="24"/>
        </w:rPr>
        <w:t>2</w:t>
      </w:r>
      <w:r w:rsidR="00734DCA">
        <w:rPr>
          <w:rFonts w:ascii="Calibri Light" w:hAnsi="Calibri Light" w:cs="Calibri Light"/>
          <w:color w:val="000000"/>
          <w:sz w:val="24"/>
          <w:szCs w:val="24"/>
        </w:rPr>
        <w:t>5</w:t>
      </w:r>
      <w:r w:rsidR="00F843AD" w:rsidRPr="004B4F4D">
        <w:rPr>
          <w:rFonts w:ascii="Calibri Light" w:hAnsi="Calibri Light" w:cs="Calibri Light"/>
          <w:color w:val="000000"/>
          <w:sz w:val="24"/>
          <w:szCs w:val="24"/>
        </w:rPr>
        <w:t xml:space="preserve"> r</w:t>
      </w:r>
      <w:r w:rsidR="00E12B8F">
        <w:rPr>
          <w:rFonts w:ascii="Calibri Light" w:hAnsi="Calibri Light" w:cs="Calibri Light"/>
          <w:color w:val="000000"/>
          <w:sz w:val="24"/>
          <w:szCs w:val="24"/>
        </w:rPr>
        <w:t>.</w:t>
      </w:r>
      <w:r w:rsidR="00F843AD" w:rsidRPr="004B4F4D">
        <w:rPr>
          <w:rFonts w:ascii="Calibri Light" w:hAnsi="Calibri Light" w:cs="Calibri Light"/>
          <w:color w:val="000000"/>
          <w:sz w:val="24"/>
          <w:szCs w:val="24"/>
        </w:rPr>
        <w:t xml:space="preserve"> </w:t>
      </w:r>
      <w:r w:rsidRPr="004B4F4D">
        <w:rPr>
          <w:rFonts w:ascii="Calibri Light" w:hAnsi="Calibri Light" w:cs="Calibri Light"/>
          <w:color w:val="000000"/>
          <w:sz w:val="24"/>
          <w:szCs w:val="24"/>
        </w:rPr>
        <w:t>lub do wyczerpania łącznej kwoty brutto</w:t>
      </w:r>
      <w:r w:rsidRPr="004B4F4D">
        <w:rPr>
          <w:rFonts w:ascii="Calibri Light" w:hAnsi="Calibri Light" w:cs="Calibri Light"/>
          <w:b/>
          <w:color w:val="000000"/>
          <w:sz w:val="24"/>
          <w:szCs w:val="24"/>
        </w:rPr>
        <w:t xml:space="preserve">, </w:t>
      </w:r>
      <w:r w:rsidRPr="004B4F4D">
        <w:rPr>
          <w:rFonts w:ascii="Calibri Light" w:hAnsi="Calibri Light" w:cs="Calibri Light"/>
          <w:color w:val="000000"/>
          <w:sz w:val="24"/>
          <w:szCs w:val="24"/>
        </w:rPr>
        <w:t xml:space="preserve">o </w:t>
      </w:r>
      <w:r w:rsidR="001D58F8">
        <w:rPr>
          <w:rFonts w:ascii="Calibri Light" w:hAnsi="Calibri Light" w:cs="Calibri Light"/>
          <w:color w:val="000000"/>
          <w:sz w:val="24"/>
          <w:szCs w:val="24"/>
        </w:rPr>
        <w:t xml:space="preserve">której mowa w ust. 2 poniżej, w </w:t>
      </w:r>
      <w:r w:rsidRPr="004B4F4D">
        <w:rPr>
          <w:rFonts w:ascii="Calibri Light" w:hAnsi="Calibri Light" w:cs="Calibri Light"/>
          <w:color w:val="000000"/>
          <w:sz w:val="24"/>
          <w:szCs w:val="24"/>
        </w:rPr>
        <w:t>zależności od tego, które ze zdarzeń nastąpi wcześniej.</w:t>
      </w:r>
    </w:p>
    <w:p w14:paraId="32535897" w14:textId="35909230" w:rsidR="00B43517" w:rsidRPr="004B4F4D" w:rsidRDefault="0026792B" w:rsidP="009205D0">
      <w:pPr>
        <w:widowControl w:val="0"/>
        <w:numPr>
          <w:ilvl w:val="0"/>
          <w:numId w:val="18"/>
        </w:numPr>
        <w:tabs>
          <w:tab w:val="clear" w:pos="360"/>
          <w:tab w:val="num" w:pos="567"/>
          <w:tab w:val="left" w:leader="dot" w:pos="3402"/>
          <w:tab w:val="left" w:leader="dot" w:pos="8505"/>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bCs/>
          <w:color w:val="000000"/>
          <w:sz w:val="24"/>
          <w:szCs w:val="24"/>
        </w:rPr>
        <w:t>Łą</w:t>
      </w:r>
      <w:r w:rsidR="00A661E9" w:rsidRPr="004B4F4D">
        <w:rPr>
          <w:rFonts w:ascii="Calibri Light" w:hAnsi="Calibri Light" w:cs="Calibri Light"/>
          <w:bCs/>
          <w:color w:val="000000"/>
          <w:sz w:val="24"/>
          <w:szCs w:val="24"/>
        </w:rPr>
        <w:t>czna wartość wynagrodzenia Wykonawcy w okresie związania umową nie przekroczy kwoty brutto w wysokości: zł (słownie:</w:t>
      </w:r>
      <w:r w:rsidR="00E160B2" w:rsidRPr="004B4F4D">
        <w:rPr>
          <w:rFonts w:ascii="Calibri Light" w:hAnsi="Calibri Light" w:cs="Calibri Light"/>
          <w:bCs/>
          <w:color w:val="000000"/>
          <w:sz w:val="24"/>
          <w:szCs w:val="24"/>
        </w:rPr>
        <w:tab/>
        <w:t>zł</w:t>
      </w:r>
      <w:r w:rsidR="00A661E9" w:rsidRPr="004B4F4D">
        <w:rPr>
          <w:rFonts w:ascii="Calibri Light" w:hAnsi="Calibri Light" w:cs="Calibri Light"/>
          <w:bCs/>
          <w:color w:val="000000"/>
          <w:sz w:val="24"/>
          <w:szCs w:val="24"/>
        </w:rPr>
        <w:t xml:space="preserve">), </w:t>
      </w:r>
      <w:r w:rsidR="00A661E9" w:rsidRPr="004B4F4D">
        <w:rPr>
          <w:rFonts w:ascii="Calibri Light" w:hAnsi="Calibri Light" w:cs="Calibri Light"/>
          <w:color w:val="000000"/>
          <w:sz w:val="24"/>
          <w:szCs w:val="24"/>
        </w:rPr>
        <w:t>w tym</w:t>
      </w:r>
      <w:r w:rsidR="008E12AD" w:rsidRPr="004B4F4D">
        <w:rPr>
          <w:rFonts w:ascii="Calibri Light" w:hAnsi="Calibri Light" w:cs="Calibri Light"/>
          <w:color w:val="000000"/>
          <w:sz w:val="24"/>
          <w:szCs w:val="24"/>
        </w:rPr>
        <w:t>………..</w:t>
      </w:r>
      <w:r w:rsidR="00A661E9" w:rsidRPr="004B4F4D">
        <w:rPr>
          <w:rFonts w:ascii="Calibri Light" w:hAnsi="Calibri Light" w:cs="Calibri Light"/>
          <w:color w:val="000000"/>
          <w:sz w:val="24"/>
          <w:szCs w:val="24"/>
        </w:rPr>
        <w:tab/>
        <w:t>stawka podatku VAT, kwota</w:t>
      </w:r>
      <w:r w:rsidR="00446E0C" w:rsidRPr="004B4F4D">
        <w:rPr>
          <w:rFonts w:ascii="Calibri Light" w:hAnsi="Calibri Light" w:cs="Calibri Light"/>
          <w:color w:val="000000"/>
          <w:sz w:val="24"/>
          <w:szCs w:val="24"/>
        </w:rPr>
        <w:tab/>
        <w:t>zł</w:t>
      </w:r>
      <w:r w:rsidR="00A661E9" w:rsidRPr="004B4F4D">
        <w:rPr>
          <w:rFonts w:ascii="Calibri Light" w:hAnsi="Calibri Light" w:cs="Calibri Light"/>
          <w:color w:val="000000"/>
          <w:sz w:val="24"/>
          <w:szCs w:val="24"/>
        </w:rPr>
        <w:t xml:space="preserve"> </w:t>
      </w:r>
      <w:r w:rsidR="00446E0C" w:rsidRPr="004B4F4D">
        <w:rPr>
          <w:rFonts w:ascii="Calibri Light" w:hAnsi="Calibri Light" w:cs="Calibri Light"/>
          <w:color w:val="000000"/>
          <w:sz w:val="24"/>
          <w:szCs w:val="24"/>
        </w:rPr>
        <w:t>n</w:t>
      </w:r>
      <w:r w:rsidR="00A661E9" w:rsidRPr="004B4F4D">
        <w:rPr>
          <w:rFonts w:ascii="Calibri Light" w:hAnsi="Calibri Light" w:cs="Calibri Light"/>
          <w:color w:val="000000"/>
          <w:sz w:val="24"/>
          <w:szCs w:val="24"/>
        </w:rPr>
        <w:t xml:space="preserve">etto </w:t>
      </w:r>
      <w:r w:rsidR="00FC0331" w:rsidRPr="004B4F4D">
        <w:rPr>
          <w:rFonts w:ascii="Calibri Light" w:hAnsi="Calibri Light" w:cs="Calibri Light"/>
          <w:bCs/>
          <w:color w:val="000000"/>
          <w:sz w:val="24"/>
          <w:szCs w:val="24"/>
        </w:rPr>
        <w:t>(słownie</w:t>
      </w:r>
      <w:r w:rsidR="001A3B50" w:rsidRPr="004B4F4D">
        <w:rPr>
          <w:rFonts w:ascii="Calibri Light" w:hAnsi="Calibri Light" w:cs="Calibri Light"/>
          <w:bCs/>
          <w:color w:val="000000"/>
          <w:sz w:val="24"/>
          <w:szCs w:val="24"/>
        </w:rPr>
        <w:t xml:space="preserve"> </w:t>
      </w:r>
      <w:r w:rsidR="00446E0C" w:rsidRPr="004B4F4D">
        <w:rPr>
          <w:rFonts w:ascii="Calibri Light" w:hAnsi="Calibri Light" w:cs="Calibri Light"/>
          <w:bCs/>
          <w:color w:val="000000"/>
          <w:sz w:val="24"/>
          <w:szCs w:val="24"/>
        </w:rPr>
        <w:tab/>
      </w:r>
      <w:r w:rsidR="00292FC5" w:rsidRPr="004B4F4D">
        <w:rPr>
          <w:rFonts w:ascii="Calibri Light" w:hAnsi="Calibri Light" w:cs="Calibri Light"/>
          <w:bCs/>
          <w:color w:val="000000"/>
          <w:sz w:val="24"/>
          <w:szCs w:val="24"/>
        </w:rPr>
        <w:t>zł</w:t>
      </w:r>
      <w:r w:rsidR="00E160B2" w:rsidRPr="004B4F4D">
        <w:rPr>
          <w:rFonts w:ascii="Calibri Light" w:hAnsi="Calibri Light" w:cs="Calibri Light"/>
          <w:bCs/>
          <w:color w:val="000000"/>
          <w:sz w:val="24"/>
          <w:szCs w:val="24"/>
        </w:rPr>
        <w:t>otych</w:t>
      </w:r>
      <w:r w:rsidR="00CC2FD8" w:rsidRPr="004B4F4D">
        <w:rPr>
          <w:rFonts w:ascii="Calibri Light" w:hAnsi="Calibri Light" w:cs="Calibri Light"/>
          <w:bCs/>
          <w:color w:val="000000"/>
          <w:sz w:val="24"/>
          <w:szCs w:val="24"/>
        </w:rPr>
        <w:t>)</w:t>
      </w:r>
      <w:r w:rsidR="00347E22" w:rsidRPr="004B4F4D">
        <w:rPr>
          <w:rFonts w:ascii="Calibri Light" w:hAnsi="Calibri Light" w:cs="Calibri Light"/>
          <w:bCs/>
          <w:color w:val="000000"/>
          <w:sz w:val="24"/>
          <w:szCs w:val="24"/>
        </w:rPr>
        <w:t>.</w:t>
      </w:r>
    </w:p>
    <w:p w14:paraId="427A5F83" w14:textId="1DFC0A01" w:rsidR="00155A05" w:rsidRPr="007B1C96" w:rsidRDefault="00DC39F5" w:rsidP="009205D0">
      <w:pPr>
        <w:pStyle w:val="Akapitzlist"/>
        <w:widowControl w:val="0"/>
        <w:numPr>
          <w:ilvl w:val="0"/>
          <w:numId w:val="18"/>
        </w:numPr>
        <w:tabs>
          <w:tab w:val="clear" w:pos="360"/>
          <w:tab w:val="num" w:pos="567"/>
          <w:tab w:val="left" w:leader="dot" w:pos="2552"/>
          <w:tab w:val="left" w:leader="dot" w:pos="5670"/>
        </w:tabs>
        <w:autoSpaceDE w:val="0"/>
        <w:autoSpaceDN w:val="0"/>
        <w:adjustRightInd w:val="0"/>
        <w:spacing w:line="360" w:lineRule="auto"/>
        <w:ind w:left="567" w:hanging="567"/>
        <w:rPr>
          <w:rFonts w:ascii="Calibri Light" w:hAnsi="Calibri Light" w:cs="Calibri Light"/>
          <w:color w:val="000000"/>
        </w:rPr>
      </w:pPr>
      <w:r w:rsidRPr="007B1C96">
        <w:rPr>
          <w:rFonts w:ascii="Calibri Light" w:hAnsi="Calibri Light" w:cs="Calibri Light"/>
          <w:color w:val="000000"/>
        </w:rPr>
        <w:t xml:space="preserve">Podstawą do rozliczeń finansowych z tytułu realizacji </w:t>
      </w:r>
      <w:r w:rsidR="00B43517" w:rsidRPr="007B1C96">
        <w:rPr>
          <w:rFonts w:ascii="Calibri Light" w:hAnsi="Calibri Light" w:cs="Calibri Light"/>
          <w:color w:val="000000"/>
        </w:rPr>
        <w:t>usługi</w:t>
      </w:r>
      <w:r w:rsidRPr="007B1C96">
        <w:rPr>
          <w:rFonts w:ascii="Calibri Light" w:hAnsi="Calibri Light" w:cs="Calibri Light"/>
          <w:color w:val="000000"/>
        </w:rPr>
        <w:t xml:space="preserve"> jest cena jednostkowa wskazana w ofe</w:t>
      </w:r>
      <w:r w:rsidR="00530097" w:rsidRPr="007B1C96">
        <w:rPr>
          <w:rFonts w:ascii="Calibri Light" w:hAnsi="Calibri Light" w:cs="Calibri Light"/>
          <w:color w:val="000000"/>
        </w:rPr>
        <w:t xml:space="preserve">rcie, </w:t>
      </w:r>
      <w:r w:rsidR="00170DF1" w:rsidRPr="007B1C96">
        <w:rPr>
          <w:rFonts w:ascii="Calibri Light" w:hAnsi="Calibri Light" w:cs="Calibri Light"/>
          <w:color w:val="000000"/>
        </w:rPr>
        <w:t>kwotę:</w:t>
      </w:r>
      <w:r w:rsidR="001A3B50" w:rsidRPr="007B1C96">
        <w:rPr>
          <w:rFonts w:ascii="Calibri Light" w:hAnsi="Calibri Light" w:cs="Calibri Light"/>
          <w:color w:val="000000"/>
        </w:rPr>
        <w:tab/>
      </w:r>
      <w:r w:rsidR="00170DF1" w:rsidRPr="007B1C96">
        <w:rPr>
          <w:rFonts w:ascii="Calibri Light" w:hAnsi="Calibri Light" w:cs="Calibri Light"/>
          <w:color w:val="000000"/>
        </w:rPr>
        <w:t xml:space="preserve"> </w:t>
      </w:r>
      <w:r w:rsidR="009D7BFB" w:rsidRPr="007B1C96">
        <w:rPr>
          <w:rFonts w:ascii="Calibri Light" w:hAnsi="Calibri Light" w:cs="Calibri Light"/>
          <w:color w:val="000000"/>
        </w:rPr>
        <w:t>zł</w:t>
      </w:r>
      <w:r w:rsidR="00170DF1" w:rsidRPr="007B1C96">
        <w:rPr>
          <w:rFonts w:ascii="Calibri Light" w:hAnsi="Calibri Light" w:cs="Calibri Light"/>
          <w:color w:val="000000"/>
        </w:rPr>
        <w:t xml:space="preserve"> brutto (słownie:</w:t>
      </w:r>
      <w:r w:rsidR="001A3B50" w:rsidRPr="007B1C96">
        <w:rPr>
          <w:rFonts w:ascii="Calibri Light" w:hAnsi="Calibri Light" w:cs="Calibri Light"/>
          <w:color w:val="000000"/>
        </w:rPr>
        <w:tab/>
      </w:r>
      <w:r w:rsidR="00476782" w:rsidRPr="007B1C96">
        <w:rPr>
          <w:rFonts w:ascii="Calibri Light" w:hAnsi="Calibri Light" w:cs="Calibri Light"/>
          <w:color w:val="000000"/>
        </w:rPr>
        <w:t>)</w:t>
      </w:r>
      <w:r w:rsidR="00294B12" w:rsidRPr="007B1C96">
        <w:rPr>
          <w:rFonts w:ascii="Calibri Light" w:hAnsi="Calibri Light" w:cs="Calibri Light"/>
          <w:color w:val="000000"/>
        </w:rPr>
        <w:t xml:space="preserve"> za jedną</w:t>
      </w:r>
      <w:r w:rsidR="00B55C9B" w:rsidRPr="007B1C96">
        <w:rPr>
          <w:rFonts w:ascii="Calibri Light" w:hAnsi="Calibri Light" w:cs="Calibri Light"/>
          <w:color w:val="000000"/>
        </w:rPr>
        <w:t xml:space="preserve"> sesję</w:t>
      </w:r>
      <w:r w:rsidR="001562A4" w:rsidRPr="007B1C96">
        <w:rPr>
          <w:rFonts w:ascii="Calibri Light" w:hAnsi="Calibri Light" w:cs="Calibri Light"/>
          <w:color w:val="000000"/>
        </w:rPr>
        <w:t>.</w:t>
      </w:r>
    </w:p>
    <w:p w14:paraId="6BAF0971" w14:textId="77777777" w:rsidR="00F03E60" w:rsidRPr="004B4F4D" w:rsidRDefault="00942DFE" w:rsidP="009205D0">
      <w:pPr>
        <w:widowControl w:val="0"/>
        <w:numPr>
          <w:ilvl w:val="0"/>
          <w:numId w:val="18"/>
        </w:numPr>
        <w:tabs>
          <w:tab w:val="clear" w:pos="360"/>
          <w:tab w:val="num" w:pos="567"/>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W przypadk</w:t>
      </w:r>
      <w:r w:rsidR="00F03E60" w:rsidRPr="004B4F4D">
        <w:rPr>
          <w:rFonts w:ascii="Calibri Light" w:hAnsi="Calibri Light" w:cs="Calibri Light"/>
          <w:color w:val="000000"/>
          <w:sz w:val="24"/>
          <w:szCs w:val="24"/>
        </w:rPr>
        <w:t xml:space="preserve">u, gdy </w:t>
      </w:r>
      <w:r w:rsidR="00B64D3E" w:rsidRPr="004B4F4D">
        <w:rPr>
          <w:rFonts w:ascii="Calibri Light" w:hAnsi="Calibri Light" w:cs="Calibri Light"/>
          <w:color w:val="000000"/>
          <w:sz w:val="24"/>
          <w:szCs w:val="24"/>
        </w:rPr>
        <w:t>umówiony Klient nie stawi się na sesję terapeutyczną.</w:t>
      </w:r>
      <w:r w:rsidR="00E33CA9" w:rsidRPr="004B4F4D">
        <w:rPr>
          <w:rFonts w:ascii="Calibri Light" w:hAnsi="Calibri Light" w:cs="Calibri Light"/>
          <w:color w:val="000000"/>
          <w:sz w:val="24"/>
          <w:szCs w:val="24"/>
        </w:rPr>
        <w:t xml:space="preserve"> </w:t>
      </w:r>
      <w:r w:rsidR="00F03E60" w:rsidRPr="004B4F4D">
        <w:rPr>
          <w:rFonts w:ascii="Calibri Light" w:hAnsi="Calibri Light" w:cs="Calibri Light"/>
          <w:color w:val="000000"/>
          <w:sz w:val="24"/>
          <w:szCs w:val="24"/>
        </w:rPr>
        <w:t>Wykonawcy przysługuje wy</w:t>
      </w:r>
      <w:r w:rsidR="00B64D3E" w:rsidRPr="004B4F4D">
        <w:rPr>
          <w:rFonts w:ascii="Calibri Light" w:hAnsi="Calibri Light" w:cs="Calibri Light"/>
          <w:color w:val="000000"/>
          <w:sz w:val="24"/>
          <w:szCs w:val="24"/>
        </w:rPr>
        <w:t>nagrodzenie za każde zaplanowaną</w:t>
      </w:r>
      <w:r w:rsidR="00F03E60" w:rsidRPr="004B4F4D">
        <w:rPr>
          <w:rFonts w:ascii="Calibri Light" w:hAnsi="Calibri Light" w:cs="Calibri Light"/>
          <w:color w:val="000000"/>
          <w:sz w:val="24"/>
          <w:szCs w:val="24"/>
        </w:rPr>
        <w:t xml:space="preserve"> </w:t>
      </w:r>
      <w:r w:rsidR="00B64D3E" w:rsidRPr="004B4F4D">
        <w:rPr>
          <w:rFonts w:ascii="Calibri Light" w:hAnsi="Calibri Light" w:cs="Calibri Light"/>
          <w:color w:val="000000"/>
          <w:sz w:val="24"/>
          <w:szCs w:val="24"/>
        </w:rPr>
        <w:t xml:space="preserve">sesję </w:t>
      </w:r>
      <w:r w:rsidR="00F03E60" w:rsidRPr="004B4F4D">
        <w:rPr>
          <w:rFonts w:ascii="Calibri Light" w:hAnsi="Calibri Light" w:cs="Calibri Light"/>
          <w:color w:val="000000"/>
          <w:sz w:val="24"/>
          <w:szCs w:val="24"/>
        </w:rPr>
        <w:t xml:space="preserve">w wysokości 50% </w:t>
      </w:r>
      <w:r w:rsidR="00B64D3E" w:rsidRPr="004B4F4D">
        <w:rPr>
          <w:rFonts w:ascii="Calibri Light" w:hAnsi="Calibri Light" w:cs="Calibri Light"/>
          <w:color w:val="000000"/>
          <w:sz w:val="24"/>
          <w:szCs w:val="24"/>
        </w:rPr>
        <w:t xml:space="preserve">ceny </w:t>
      </w:r>
      <w:r w:rsidR="00E33CA9" w:rsidRPr="004B4F4D">
        <w:rPr>
          <w:rFonts w:ascii="Calibri Light" w:hAnsi="Calibri Light" w:cs="Calibri Light"/>
          <w:color w:val="000000"/>
          <w:sz w:val="24"/>
          <w:szCs w:val="24"/>
        </w:rPr>
        <w:t>jednostkowej, o której</w:t>
      </w:r>
      <w:r w:rsidR="001D58F8">
        <w:rPr>
          <w:rFonts w:ascii="Calibri Light" w:hAnsi="Calibri Light" w:cs="Calibri Light"/>
          <w:color w:val="000000"/>
          <w:sz w:val="24"/>
          <w:szCs w:val="24"/>
        </w:rPr>
        <w:t xml:space="preserve"> mowa w ust.</w:t>
      </w:r>
      <w:r w:rsidR="001D2B2C">
        <w:rPr>
          <w:rFonts w:ascii="Calibri Light" w:hAnsi="Calibri Light" w:cs="Calibri Light"/>
          <w:color w:val="000000"/>
          <w:sz w:val="24"/>
          <w:szCs w:val="24"/>
        </w:rPr>
        <w:t xml:space="preserve"> </w:t>
      </w:r>
      <w:r w:rsidR="00B64D3E" w:rsidRPr="004B4F4D">
        <w:rPr>
          <w:rFonts w:ascii="Calibri Light" w:hAnsi="Calibri Light" w:cs="Calibri Light"/>
          <w:color w:val="000000"/>
          <w:sz w:val="24"/>
          <w:szCs w:val="24"/>
        </w:rPr>
        <w:t>3</w:t>
      </w:r>
      <w:r w:rsidR="00E33CA9" w:rsidRPr="004B4F4D">
        <w:rPr>
          <w:rFonts w:ascii="Calibri Light" w:hAnsi="Calibri Light" w:cs="Calibri Light"/>
          <w:color w:val="000000"/>
          <w:sz w:val="24"/>
          <w:szCs w:val="24"/>
        </w:rPr>
        <w:t xml:space="preserve"> tj. oferowanej</w:t>
      </w:r>
      <w:r w:rsidR="00F03E60" w:rsidRPr="004B4F4D">
        <w:rPr>
          <w:rFonts w:ascii="Calibri Light" w:hAnsi="Calibri Light" w:cs="Calibri Light"/>
          <w:color w:val="000000"/>
          <w:sz w:val="24"/>
          <w:szCs w:val="24"/>
        </w:rPr>
        <w:t xml:space="preserve"> ceny jednostkowej, jako wynagrodzenie za pozostawanie w gotowości do realizacji przedmiotu zamówienia.</w:t>
      </w:r>
    </w:p>
    <w:p w14:paraId="350A209F" w14:textId="77777777" w:rsidR="00DC39F5" w:rsidRPr="004B4F4D" w:rsidRDefault="00DC39F5" w:rsidP="009205D0">
      <w:pPr>
        <w:widowControl w:val="0"/>
        <w:numPr>
          <w:ilvl w:val="0"/>
          <w:numId w:val="18"/>
        </w:numPr>
        <w:tabs>
          <w:tab w:val="clear" w:pos="360"/>
          <w:tab w:val="num" w:pos="567"/>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lastRenderedPageBreak/>
        <w:t xml:space="preserve">Wynagrodzenie Wykonawcy ustalane </w:t>
      </w:r>
      <w:r w:rsidR="00FC0331" w:rsidRPr="004B4F4D">
        <w:rPr>
          <w:rFonts w:ascii="Calibri Light" w:hAnsi="Calibri Light" w:cs="Calibri Light"/>
          <w:color w:val="000000"/>
          <w:sz w:val="24"/>
          <w:szCs w:val="24"/>
        </w:rPr>
        <w:t>będzie, jako</w:t>
      </w:r>
      <w:r w:rsidRPr="004B4F4D">
        <w:rPr>
          <w:rFonts w:ascii="Calibri Light" w:hAnsi="Calibri Light" w:cs="Calibri Light"/>
          <w:color w:val="000000"/>
          <w:sz w:val="24"/>
          <w:szCs w:val="24"/>
        </w:rPr>
        <w:t xml:space="preserve"> iloczyn cen jednostkowych, o których mowa w ust</w:t>
      </w:r>
      <w:r w:rsidR="00B55C9B">
        <w:rPr>
          <w:rFonts w:ascii="Calibri Light" w:hAnsi="Calibri Light" w:cs="Calibri Light"/>
          <w:color w:val="000000"/>
          <w:sz w:val="24"/>
          <w:szCs w:val="24"/>
        </w:rPr>
        <w:t>.</w:t>
      </w:r>
      <w:r w:rsidRPr="004B4F4D">
        <w:rPr>
          <w:rFonts w:ascii="Calibri Light" w:hAnsi="Calibri Light" w:cs="Calibri Light"/>
          <w:color w:val="000000"/>
          <w:sz w:val="24"/>
          <w:szCs w:val="24"/>
        </w:rPr>
        <w:t xml:space="preserve">3 oraz ilości rzeczywiście wykonanych </w:t>
      </w:r>
      <w:r w:rsidR="00E33CA9" w:rsidRPr="004B4F4D">
        <w:rPr>
          <w:rFonts w:ascii="Calibri Light" w:hAnsi="Calibri Light" w:cs="Calibri Light"/>
          <w:color w:val="000000"/>
          <w:sz w:val="24"/>
          <w:szCs w:val="24"/>
        </w:rPr>
        <w:t xml:space="preserve">sesji </w:t>
      </w:r>
      <w:r w:rsidRPr="004B4F4D">
        <w:rPr>
          <w:rFonts w:ascii="Calibri Light" w:hAnsi="Calibri Light" w:cs="Calibri Light"/>
          <w:color w:val="000000"/>
          <w:sz w:val="24"/>
          <w:szCs w:val="24"/>
        </w:rPr>
        <w:t xml:space="preserve">na rzecz klienta w okresie realizacji umowy powiększonych o wartość zaplanowanych, lecz niezrealizowanych </w:t>
      </w:r>
      <w:r w:rsidR="00F03E60" w:rsidRPr="004B4F4D">
        <w:rPr>
          <w:rFonts w:ascii="Calibri Light" w:hAnsi="Calibri Light" w:cs="Calibri Light"/>
          <w:color w:val="000000"/>
          <w:sz w:val="24"/>
          <w:szCs w:val="24"/>
        </w:rPr>
        <w:t>usług</w:t>
      </w:r>
      <w:r w:rsidRPr="004B4F4D">
        <w:rPr>
          <w:rFonts w:ascii="Calibri Light" w:hAnsi="Calibri Light" w:cs="Calibri Light"/>
          <w:color w:val="000000"/>
          <w:sz w:val="24"/>
          <w:szCs w:val="24"/>
        </w:rPr>
        <w:t xml:space="preserve">, </w:t>
      </w:r>
      <w:r w:rsidR="00F03E60" w:rsidRPr="004B4F4D">
        <w:rPr>
          <w:rFonts w:ascii="Calibri Light" w:hAnsi="Calibri Light" w:cs="Calibri Light"/>
          <w:color w:val="000000"/>
          <w:sz w:val="24"/>
          <w:szCs w:val="24"/>
        </w:rPr>
        <w:t>zgodnie z warunkami określonymi w ust 4</w:t>
      </w:r>
      <w:r w:rsidRPr="004B4F4D">
        <w:rPr>
          <w:rFonts w:ascii="Calibri Light" w:hAnsi="Calibri Light" w:cs="Calibri Light"/>
          <w:color w:val="000000"/>
          <w:sz w:val="24"/>
          <w:szCs w:val="24"/>
        </w:rPr>
        <w:t>.</w:t>
      </w:r>
    </w:p>
    <w:p w14:paraId="6092553E" w14:textId="77777777" w:rsidR="00DC39F5" w:rsidRPr="004B4F4D" w:rsidRDefault="00DC39F5" w:rsidP="009205D0">
      <w:pPr>
        <w:widowControl w:val="0"/>
        <w:numPr>
          <w:ilvl w:val="0"/>
          <w:numId w:val="18"/>
        </w:numPr>
        <w:tabs>
          <w:tab w:val="clear" w:pos="360"/>
          <w:tab w:val="num" w:pos="567"/>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 xml:space="preserve">Rozliczenie wynagrodzenia należnego Wykonawcy będzie następować na podstawie wystawionej przez Wykonawcę faktury za dany miesiąc świadczenia przedmiotowej usługi. Integralną częścią faktury jest przedstawione w harmonogramie (stanowiącym załącznik nr </w:t>
      </w:r>
      <w:r w:rsidR="00A577A5" w:rsidRPr="004B4F4D">
        <w:rPr>
          <w:rFonts w:ascii="Calibri Light" w:hAnsi="Calibri Light" w:cs="Calibri Light"/>
          <w:color w:val="000000"/>
          <w:sz w:val="24"/>
          <w:szCs w:val="24"/>
        </w:rPr>
        <w:t>3</w:t>
      </w:r>
      <w:r w:rsidRPr="004B4F4D">
        <w:rPr>
          <w:rFonts w:ascii="Calibri Light" w:hAnsi="Calibri Light" w:cs="Calibri Light"/>
          <w:color w:val="000000"/>
          <w:sz w:val="24"/>
          <w:szCs w:val="24"/>
        </w:rPr>
        <w:t xml:space="preserve"> do umowy) rozliczenie zawierające ilości godzin usług rzeczywiście świadczonych na rzecz klienta, </w:t>
      </w:r>
      <w:r w:rsidR="004B2C96" w:rsidRPr="004B4F4D">
        <w:rPr>
          <w:rFonts w:ascii="Calibri Light" w:hAnsi="Calibri Light" w:cs="Calibri Light"/>
          <w:color w:val="000000"/>
          <w:sz w:val="24"/>
          <w:szCs w:val="24"/>
        </w:rPr>
        <w:t xml:space="preserve">powiększonych </w:t>
      </w:r>
      <w:r w:rsidRPr="004B4F4D">
        <w:rPr>
          <w:rFonts w:ascii="Calibri Light" w:hAnsi="Calibri Light" w:cs="Calibri Light"/>
          <w:color w:val="000000"/>
          <w:sz w:val="24"/>
          <w:szCs w:val="24"/>
        </w:rPr>
        <w:t xml:space="preserve">o wartość zaplanowanych, lecz niezrealizowanych </w:t>
      </w:r>
      <w:r w:rsidR="00A577A5" w:rsidRPr="004B4F4D">
        <w:rPr>
          <w:rFonts w:ascii="Calibri Light" w:hAnsi="Calibri Light" w:cs="Calibri Light"/>
          <w:color w:val="000000"/>
          <w:sz w:val="24"/>
          <w:szCs w:val="24"/>
        </w:rPr>
        <w:t xml:space="preserve">usług oraz/lub usług zrealizowanych </w:t>
      </w:r>
      <w:r w:rsidR="00FC0331" w:rsidRPr="004B4F4D">
        <w:rPr>
          <w:rFonts w:ascii="Calibri Light" w:hAnsi="Calibri Light" w:cs="Calibri Light"/>
          <w:color w:val="000000"/>
          <w:sz w:val="24"/>
          <w:szCs w:val="24"/>
        </w:rPr>
        <w:t>wyłącznie przez</w:t>
      </w:r>
      <w:r w:rsidR="00A577A5" w:rsidRPr="004B4F4D">
        <w:rPr>
          <w:rFonts w:ascii="Calibri Light" w:hAnsi="Calibri Light" w:cs="Calibri Light"/>
          <w:color w:val="000000"/>
          <w:sz w:val="24"/>
          <w:szCs w:val="24"/>
        </w:rPr>
        <w:t xml:space="preserve"> jednego wykonawcę</w:t>
      </w:r>
      <w:r w:rsidRPr="004B4F4D">
        <w:rPr>
          <w:rFonts w:ascii="Calibri Light" w:hAnsi="Calibri Light" w:cs="Calibri Light"/>
          <w:color w:val="000000"/>
          <w:sz w:val="24"/>
          <w:szCs w:val="24"/>
        </w:rPr>
        <w:t>.</w:t>
      </w:r>
    </w:p>
    <w:p w14:paraId="68DD116C" w14:textId="77777777" w:rsidR="00DC39F5" w:rsidRPr="004B4F4D" w:rsidRDefault="00DC39F5" w:rsidP="009205D0">
      <w:pPr>
        <w:widowControl w:val="0"/>
        <w:numPr>
          <w:ilvl w:val="0"/>
          <w:numId w:val="18"/>
        </w:numPr>
        <w:tabs>
          <w:tab w:val="clear" w:pos="360"/>
          <w:tab w:val="num" w:pos="567"/>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Faktura VAT winna zawierać następujące informacje:</w:t>
      </w:r>
    </w:p>
    <w:p w14:paraId="03F25DA4" w14:textId="773F6803" w:rsidR="00DC39F5" w:rsidRPr="004B4F4D" w:rsidRDefault="00DC39F5" w:rsidP="009205D0">
      <w:pPr>
        <w:pStyle w:val="Akapitzlist"/>
        <w:numPr>
          <w:ilvl w:val="0"/>
          <w:numId w:val="7"/>
        </w:numPr>
        <w:tabs>
          <w:tab w:val="num" w:pos="567"/>
        </w:tabs>
        <w:spacing w:line="360" w:lineRule="auto"/>
        <w:ind w:left="567" w:hanging="567"/>
        <w:rPr>
          <w:rFonts w:ascii="Calibri Light" w:hAnsi="Calibri Light" w:cs="Calibri Light"/>
          <w:color w:val="000000"/>
        </w:rPr>
      </w:pPr>
      <w:r w:rsidRPr="004B4F4D">
        <w:rPr>
          <w:rFonts w:ascii="Calibri Light" w:hAnsi="Calibri Light" w:cs="Calibri Light"/>
          <w:color w:val="000000"/>
        </w:rPr>
        <w:t>Nabywca: G</w:t>
      </w:r>
      <w:r w:rsidR="001D58F8">
        <w:rPr>
          <w:rFonts w:ascii="Calibri Light" w:hAnsi="Calibri Light" w:cs="Calibri Light"/>
          <w:color w:val="000000"/>
        </w:rPr>
        <w:t>mina</w:t>
      </w:r>
      <w:r w:rsidRPr="004B4F4D">
        <w:rPr>
          <w:rFonts w:ascii="Calibri Light" w:hAnsi="Calibri Light" w:cs="Calibri Light"/>
          <w:color w:val="000000"/>
        </w:rPr>
        <w:t xml:space="preserve"> M</w:t>
      </w:r>
      <w:r w:rsidR="001D58F8">
        <w:rPr>
          <w:rFonts w:ascii="Calibri Light" w:hAnsi="Calibri Light" w:cs="Calibri Light"/>
          <w:color w:val="000000"/>
        </w:rPr>
        <w:t>iasta</w:t>
      </w:r>
      <w:r w:rsidRPr="004B4F4D">
        <w:rPr>
          <w:rFonts w:ascii="Calibri Light" w:hAnsi="Calibri Light" w:cs="Calibri Light"/>
          <w:color w:val="000000"/>
        </w:rPr>
        <w:t xml:space="preserve"> G</w:t>
      </w:r>
      <w:r w:rsidR="001D58F8">
        <w:rPr>
          <w:rFonts w:ascii="Calibri Light" w:hAnsi="Calibri Light" w:cs="Calibri Light"/>
          <w:color w:val="000000"/>
        </w:rPr>
        <w:t>dyni</w:t>
      </w:r>
      <w:r w:rsidR="00493540">
        <w:rPr>
          <w:rFonts w:ascii="Calibri Light" w:hAnsi="Calibri Light" w:cs="Calibri Light"/>
          <w:color w:val="000000"/>
        </w:rPr>
        <w:t xml:space="preserve"> 81-382 Gdynia, al</w:t>
      </w:r>
      <w:r w:rsidR="009205D0">
        <w:rPr>
          <w:rFonts w:ascii="Calibri Light" w:hAnsi="Calibri Light" w:cs="Calibri Light"/>
          <w:color w:val="000000"/>
        </w:rPr>
        <w:t>. marsz.</w:t>
      </w:r>
      <w:r w:rsidRPr="004B4F4D">
        <w:rPr>
          <w:rFonts w:ascii="Calibri Light" w:hAnsi="Calibri Light" w:cs="Calibri Light"/>
          <w:color w:val="000000"/>
        </w:rPr>
        <w:t xml:space="preserve"> </w:t>
      </w:r>
      <w:r w:rsidR="00FC0331" w:rsidRPr="004B4F4D">
        <w:rPr>
          <w:rFonts w:ascii="Calibri Light" w:hAnsi="Calibri Light" w:cs="Calibri Light"/>
          <w:color w:val="000000"/>
        </w:rPr>
        <w:t>Piłsudskiego 52/54; NIP</w:t>
      </w:r>
      <w:r w:rsidR="00476782" w:rsidRPr="004B4F4D">
        <w:rPr>
          <w:rFonts w:ascii="Calibri Light" w:hAnsi="Calibri Light" w:cs="Calibri Light"/>
          <w:color w:val="000000"/>
        </w:rPr>
        <w:t>:</w:t>
      </w:r>
      <w:r w:rsidR="009D7BFB" w:rsidRPr="004B4F4D">
        <w:rPr>
          <w:rFonts w:ascii="Calibri Light" w:hAnsi="Calibri Light" w:cs="Calibri Light"/>
          <w:b/>
        </w:rPr>
        <w:t>586</w:t>
      </w:r>
      <w:r w:rsidR="009D7BFB" w:rsidRPr="004B4F4D">
        <w:rPr>
          <w:rFonts w:ascii="Calibri Light" w:hAnsi="Calibri Light" w:cs="Calibri Light"/>
          <w:b/>
        </w:rPr>
        <w:noBreakHyphen/>
        <w:t>231-23-26</w:t>
      </w:r>
    </w:p>
    <w:p w14:paraId="03FF044B" w14:textId="77777777" w:rsidR="00DC39F5" w:rsidRPr="004B4F4D" w:rsidRDefault="00DC39F5" w:rsidP="009205D0">
      <w:pPr>
        <w:pStyle w:val="Akapitzlist"/>
        <w:numPr>
          <w:ilvl w:val="0"/>
          <w:numId w:val="7"/>
        </w:numPr>
        <w:tabs>
          <w:tab w:val="num" w:pos="567"/>
        </w:tabs>
        <w:spacing w:line="360" w:lineRule="auto"/>
        <w:ind w:left="567" w:hanging="567"/>
        <w:rPr>
          <w:rFonts w:ascii="Calibri Light" w:hAnsi="Calibri Light" w:cs="Calibri Light"/>
          <w:color w:val="000000"/>
        </w:rPr>
      </w:pPr>
      <w:r w:rsidRPr="004B4F4D">
        <w:rPr>
          <w:rFonts w:ascii="Calibri Light" w:hAnsi="Calibri Light" w:cs="Calibri Light"/>
          <w:color w:val="000000"/>
        </w:rPr>
        <w:t>Odbiorca: M</w:t>
      </w:r>
      <w:r w:rsidR="001D58F8">
        <w:rPr>
          <w:rFonts w:ascii="Calibri Light" w:hAnsi="Calibri Light" w:cs="Calibri Light"/>
          <w:color w:val="000000"/>
        </w:rPr>
        <w:t>iejski</w:t>
      </w:r>
      <w:r w:rsidRPr="004B4F4D">
        <w:rPr>
          <w:rFonts w:ascii="Calibri Light" w:hAnsi="Calibri Light" w:cs="Calibri Light"/>
          <w:color w:val="000000"/>
        </w:rPr>
        <w:t xml:space="preserve"> O</w:t>
      </w:r>
      <w:r w:rsidR="001D58F8">
        <w:rPr>
          <w:rFonts w:ascii="Calibri Light" w:hAnsi="Calibri Light" w:cs="Calibri Light"/>
          <w:color w:val="000000"/>
        </w:rPr>
        <w:t>środek</w:t>
      </w:r>
      <w:r w:rsidRPr="004B4F4D">
        <w:rPr>
          <w:rFonts w:ascii="Calibri Light" w:hAnsi="Calibri Light" w:cs="Calibri Light"/>
          <w:color w:val="000000"/>
        </w:rPr>
        <w:t xml:space="preserve"> P</w:t>
      </w:r>
      <w:r w:rsidR="001D58F8">
        <w:rPr>
          <w:rFonts w:ascii="Calibri Light" w:hAnsi="Calibri Light" w:cs="Calibri Light"/>
          <w:color w:val="000000"/>
        </w:rPr>
        <w:t>omocy</w:t>
      </w:r>
      <w:r w:rsidRPr="004B4F4D">
        <w:rPr>
          <w:rFonts w:ascii="Calibri Light" w:hAnsi="Calibri Light" w:cs="Calibri Light"/>
          <w:color w:val="000000"/>
        </w:rPr>
        <w:t xml:space="preserve"> S</w:t>
      </w:r>
      <w:r w:rsidR="001D58F8">
        <w:rPr>
          <w:rFonts w:ascii="Calibri Light" w:hAnsi="Calibri Light" w:cs="Calibri Light"/>
          <w:color w:val="000000"/>
        </w:rPr>
        <w:t>połecznej</w:t>
      </w:r>
      <w:r w:rsidRPr="004B4F4D">
        <w:rPr>
          <w:rFonts w:ascii="Calibri Light" w:hAnsi="Calibri Light" w:cs="Calibri Light"/>
          <w:color w:val="000000"/>
        </w:rPr>
        <w:t xml:space="preserve"> 81-265 Gdynia, ul. Grabowo 2.</w:t>
      </w:r>
    </w:p>
    <w:p w14:paraId="69546F0F" w14:textId="77777777" w:rsidR="00DC39F5" w:rsidRPr="004B4F4D" w:rsidRDefault="00DC39F5" w:rsidP="009205D0">
      <w:pPr>
        <w:pStyle w:val="Akapitzlist"/>
        <w:numPr>
          <w:ilvl w:val="0"/>
          <w:numId w:val="18"/>
        </w:numPr>
        <w:tabs>
          <w:tab w:val="clear" w:pos="360"/>
          <w:tab w:val="num" w:pos="567"/>
        </w:tabs>
        <w:spacing w:line="360" w:lineRule="auto"/>
        <w:ind w:left="567" w:hanging="567"/>
        <w:rPr>
          <w:rFonts w:ascii="Calibri Light" w:hAnsi="Calibri Light" w:cs="Calibri Light"/>
          <w:color w:val="000000"/>
        </w:rPr>
      </w:pPr>
      <w:r w:rsidRPr="004B4F4D">
        <w:rPr>
          <w:rFonts w:ascii="Calibri Light" w:hAnsi="Calibri Light" w:cs="Calibri Light"/>
          <w:color w:val="000000"/>
        </w:rPr>
        <w:t>Zapłata za zrealizowany przedmiot umowy nastąpi w terminie do 14 dni od daty otrzymania faktury poprawnej pod w</w:t>
      </w:r>
      <w:r w:rsidR="003400A1" w:rsidRPr="004B4F4D">
        <w:rPr>
          <w:rFonts w:ascii="Calibri Light" w:hAnsi="Calibri Light" w:cs="Calibri Light"/>
          <w:color w:val="000000"/>
        </w:rPr>
        <w:t>zględem formalnym i rachunkowym, przelewem na rachunek bankowy Wykonawcy wskazany na tym dokumencie.</w:t>
      </w:r>
      <w:r w:rsidRPr="004B4F4D">
        <w:rPr>
          <w:rFonts w:ascii="Calibri Light" w:hAnsi="Calibri Light" w:cs="Calibri Light"/>
          <w:color w:val="000000"/>
        </w:rPr>
        <w:t xml:space="preserve"> Zamawiający zastrzega sobie </w:t>
      </w:r>
      <w:r w:rsidR="006F58E0" w:rsidRPr="004B4F4D">
        <w:rPr>
          <w:rFonts w:ascii="Calibri Light" w:hAnsi="Calibri Light" w:cs="Calibri Light"/>
          <w:color w:val="000000"/>
        </w:rPr>
        <w:t xml:space="preserve">prawo </w:t>
      </w:r>
      <w:r w:rsidRPr="004B4F4D">
        <w:rPr>
          <w:rFonts w:ascii="Calibri Light" w:hAnsi="Calibri Light" w:cs="Calibri Light"/>
          <w:color w:val="000000"/>
        </w:rPr>
        <w:t>do każdorazowego zwrotu otrzymanej od Wykonawcy nieczytelnej faktury. Będzie to skutkować przesunięciem terminu płatności o okres przedłożenia Zamawiającemu czytelnie wydrukowanego dokumentu.</w:t>
      </w:r>
    </w:p>
    <w:p w14:paraId="67358D08" w14:textId="77777777" w:rsidR="00DC39F5" w:rsidRPr="004B4F4D" w:rsidRDefault="00DC39F5" w:rsidP="009205D0">
      <w:pPr>
        <w:pStyle w:val="Akapitzlist"/>
        <w:numPr>
          <w:ilvl w:val="0"/>
          <w:numId w:val="18"/>
        </w:numPr>
        <w:tabs>
          <w:tab w:val="clear" w:pos="360"/>
          <w:tab w:val="num" w:pos="567"/>
        </w:tabs>
        <w:spacing w:line="360" w:lineRule="auto"/>
        <w:ind w:left="567" w:hanging="567"/>
        <w:rPr>
          <w:rFonts w:ascii="Calibri Light" w:hAnsi="Calibri Light" w:cs="Calibri Light"/>
          <w:color w:val="000000"/>
        </w:rPr>
      </w:pPr>
      <w:r w:rsidRPr="004B4F4D">
        <w:rPr>
          <w:rFonts w:ascii="Calibri Light" w:hAnsi="Calibri Light" w:cs="Calibri Light"/>
          <w:color w:val="000000"/>
        </w:rPr>
        <w:t>Za dzień uiszczenia wynagrodzenia uważa się dzień obciążenia rachunku bankowego Zamawiającego.</w:t>
      </w:r>
    </w:p>
    <w:p w14:paraId="0C704C0B" w14:textId="77777777" w:rsidR="00DC39F5" w:rsidRPr="004B4F4D" w:rsidRDefault="00DC39F5" w:rsidP="009205D0">
      <w:pPr>
        <w:widowControl w:val="0"/>
        <w:numPr>
          <w:ilvl w:val="0"/>
          <w:numId w:val="18"/>
        </w:numPr>
        <w:tabs>
          <w:tab w:val="clear" w:pos="360"/>
          <w:tab w:val="num" w:pos="567"/>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Do 10 dnia każdego miesiąca następującego po miesiącu wykonywania usługi Wykonawca</w:t>
      </w:r>
      <w:r w:rsidRPr="004B4F4D">
        <w:rPr>
          <w:rFonts w:ascii="Calibri Light" w:hAnsi="Calibri Light" w:cs="Calibri Light"/>
          <w:b/>
          <w:color w:val="000000"/>
          <w:sz w:val="24"/>
          <w:szCs w:val="24"/>
        </w:rPr>
        <w:t xml:space="preserve"> </w:t>
      </w:r>
      <w:r w:rsidRPr="004B4F4D">
        <w:rPr>
          <w:rFonts w:ascii="Calibri Light" w:hAnsi="Calibri Light" w:cs="Calibri Light"/>
          <w:color w:val="000000"/>
          <w:sz w:val="24"/>
          <w:szCs w:val="24"/>
        </w:rPr>
        <w:t xml:space="preserve">dostarczy Zamawiającemu listę obecności </w:t>
      </w:r>
      <w:r w:rsidR="00AF3A67" w:rsidRPr="004B4F4D">
        <w:rPr>
          <w:rFonts w:ascii="Calibri Light" w:hAnsi="Calibri Light" w:cs="Calibri Light"/>
          <w:color w:val="000000"/>
          <w:sz w:val="24"/>
          <w:szCs w:val="24"/>
        </w:rPr>
        <w:t>z zajęć grupowych oraz konsultacji</w:t>
      </w:r>
      <w:r w:rsidRPr="004B4F4D">
        <w:rPr>
          <w:rFonts w:ascii="Calibri Light" w:hAnsi="Calibri Light" w:cs="Calibri Light"/>
          <w:color w:val="000000"/>
          <w:sz w:val="24"/>
          <w:szCs w:val="24"/>
        </w:rPr>
        <w:t>, sporządzon</w:t>
      </w:r>
      <w:r w:rsidR="00AF3A67" w:rsidRPr="004B4F4D">
        <w:rPr>
          <w:rFonts w:ascii="Calibri Light" w:hAnsi="Calibri Light" w:cs="Calibri Light"/>
          <w:color w:val="000000"/>
          <w:sz w:val="24"/>
          <w:szCs w:val="24"/>
        </w:rPr>
        <w:t>ych zgodnie ze wzorami</w:t>
      </w:r>
      <w:r w:rsidRPr="004B4F4D">
        <w:rPr>
          <w:rFonts w:ascii="Calibri Light" w:hAnsi="Calibri Light" w:cs="Calibri Light"/>
          <w:color w:val="000000"/>
          <w:sz w:val="24"/>
          <w:szCs w:val="24"/>
        </w:rPr>
        <w:t xml:space="preserve"> </w:t>
      </w:r>
      <w:r w:rsidR="00FC0331" w:rsidRPr="004B4F4D">
        <w:rPr>
          <w:rFonts w:ascii="Calibri Light" w:hAnsi="Calibri Light" w:cs="Calibri Light"/>
          <w:color w:val="000000"/>
          <w:sz w:val="24"/>
          <w:szCs w:val="24"/>
        </w:rPr>
        <w:t>określonymi w</w:t>
      </w:r>
      <w:r w:rsidRPr="004B4F4D">
        <w:rPr>
          <w:rFonts w:ascii="Calibri Light" w:hAnsi="Calibri Light" w:cs="Calibri Light"/>
          <w:color w:val="000000"/>
          <w:sz w:val="24"/>
          <w:szCs w:val="24"/>
        </w:rPr>
        <w:t xml:space="preserve"> załączniku nr 1 </w:t>
      </w:r>
      <w:r w:rsidR="00AF3A67" w:rsidRPr="004B4F4D">
        <w:rPr>
          <w:rFonts w:ascii="Calibri Light" w:hAnsi="Calibri Light" w:cs="Calibri Light"/>
          <w:color w:val="000000"/>
          <w:sz w:val="24"/>
          <w:szCs w:val="24"/>
        </w:rPr>
        <w:t xml:space="preserve">i nr 2 </w:t>
      </w:r>
      <w:r w:rsidRPr="004B4F4D">
        <w:rPr>
          <w:rFonts w:ascii="Calibri Light" w:hAnsi="Calibri Light" w:cs="Calibri Light"/>
          <w:color w:val="000000"/>
          <w:sz w:val="24"/>
          <w:szCs w:val="24"/>
        </w:rPr>
        <w:t>do umowy.</w:t>
      </w:r>
    </w:p>
    <w:p w14:paraId="4B21F732" w14:textId="19794387" w:rsidR="00DC39F5" w:rsidRPr="004B4F4D" w:rsidRDefault="00DC39F5" w:rsidP="009205D0">
      <w:pPr>
        <w:widowControl w:val="0"/>
        <w:numPr>
          <w:ilvl w:val="0"/>
          <w:numId w:val="18"/>
        </w:numPr>
        <w:tabs>
          <w:tab w:val="clear" w:pos="360"/>
          <w:tab w:val="num" w:pos="567"/>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Do 3</w:t>
      </w:r>
      <w:r w:rsidR="00FF1DD7" w:rsidRPr="004B4F4D">
        <w:rPr>
          <w:rFonts w:ascii="Calibri Light" w:hAnsi="Calibri Light" w:cs="Calibri Light"/>
          <w:color w:val="000000"/>
          <w:sz w:val="24"/>
          <w:szCs w:val="24"/>
        </w:rPr>
        <w:t>1.12</w:t>
      </w:r>
      <w:r w:rsidR="00F115A8" w:rsidRPr="004B4F4D">
        <w:rPr>
          <w:rFonts w:ascii="Calibri Light" w:hAnsi="Calibri Light" w:cs="Calibri Light"/>
          <w:color w:val="000000"/>
          <w:sz w:val="24"/>
          <w:szCs w:val="24"/>
        </w:rPr>
        <w:t>.</w:t>
      </w:r>
      <w:r w:rsidRPr="004B4F4D">
        <w:rPr>
          <w:rFonts w:ascii="Calibri Light" w:hAnsi="Calibri Light" w:cs="Calibri Light"/>
          <w:color w:val="000000"/>
          <w:sz w:val="24"/>
          <w:szCs w:val="24"/>
        </w:rPr>
        <w:t>20</w:t>
      </w:r>
      <w:r w:rsidR="00713CD9" w:rsidRPr="004B4F4D">
        <w:rPr>
          <w:rFonts w:ascii="Calibri Light" w:hAnsi="Calibri Light" w:cs="Calibri Light"/>
          <w:color w:val="000000"/>
          <w:sz w:val="24"/>
          <w:szCs w:val="24"/>
        </w:rPr>
        <w:t>2</w:t>
      </w:r>
      <w:r w:rsidR="0008159D">
        <w:rPr>
          <w:rFonts w:ascii="Calibri Light" w:hAnsi="Calibri Light" w:cs="Calibri Light"/>
          <w:color w:val="000000"/>
          <w:sz w:val="24"/>
          <w:szCs w:val="24"/>
        </w:rPr>
        <w:t>5</w:t>
      </w:r>
      <w:r w:rsidRPr="004B4F4D">
        <w:rPr>
          <w:rFonts w:ascii="Calibri Light" w:hAnsi="Calibri Light" w:cs="Calibri Light"/>
          <w:color w:val="000000"/>
          <w:sz w:val="24"/>
          <w:szCs w:val="24"/>
        </w:rPr>
        <w:t>r. lub w terminie 21 dni od zakończenia pracy terapeutycznej Wykonawca</w:t>
      </w:r>
      <w:r w:rsidRPr="004B4F4D">
        <w:rPr>
          <w:rFonts w:ascii="Calibri Light" w:hAnsi="Calibri Light" w:cs="Calibri Light"/>
          <w:b/>
          <w:color w:val="000000"/>
          <w:sz w:val="24"/>
          <w:szCs w:val="24"/>
        </w:rPr>
        <w:t xml:space="preserve"> </w:t>
      </w:r>
      <w:r w:rsidRPr="004B4F4D">
        <w:rPr>
          <w:rFonts w:ascii="Calibri Light" w:hAnsi="Calibri Light" w:cs="Calibri Light"/>
          <w:color w:val="000000"/>
          <w:sz w:val="24"/>
          <w:szCs w:val="24"/>
        </w:rPr>
        <w:t>dostarczy Zamawiającemu</w:t>
      </w:r>
      <w:r w:rsidRPr="004B4F4D">
        <w:rPr>
          <w:rFonts w:ascii="Calibri Light" w:hAnsi="Calibri Light" w:cs="Calibri Light"/>
          <w:b/>
          <w:color w:val="000000"/>
          <w:sz w:val="24"/>
          <w:szCs w:val="24"/>
        </w:rPr>
        <w:t xml:space="preserve"> </w:t>
      </w:r>
      <w:r w:rsidRPr="004B4F4D">
        <w:rPr>
          <w:rFonts w:ascii="Calibri Light" w:hAnsi="Calibri Light" w:cs="Calibri Light"/>
          <w:color w:val="000000"/>
          <w:sz w:val="24"/>
          <w:szCs w:val="24"/>
        </w:rPr>
        <w:t xml:space="preserve">podsumowanie pracy terapeutycznej z </w:t>
      </w:r>
      <w:r w:rsidR="00914546" w:rsidRPr="004B4F4D">
        <w:rPr>
          <w:rFonts w:ascii="Calibri Light" w:hAnsi="Calibri Light" w:cs="Calibri Light"/>
          <w:color w:val="000000"/>
          <w:sz w:val="24"/>
          <w:szCs w:val="24"/>
        </w:rPr>
        <w:t>Klientem</w:t>
      </w:r>
      <w:r w:rsidRPr="004B4F4D">
        <w:rPr>
          <w:rFonts w:ascii="Calibri Light" w:hAnsi="Calibri Light" w:cs="Calibri Light"/>
          <w:color w:val="000000"/>
          <w:sz w:val="24"/>
          <w:szCs w:val="24"/>
        </w:rPr>
        <w:t xml:space="preserve">, zgodnie ze wzorem określonym w załączniku nr </w:t>
      </w:r>
      <w:r w:rsidR="009072D7">
        <w:rPr>
          <w:rFonts w:ascii="Calibri Light" w:hAnsi="Calibri Light" w:cs="Calibri Light"/>
          <w:color w:val="000000"/>
          <w:sz w:val="24"/>
          <w:szCs w:val="24"/>
        </w:rPr>
        <w:t>3</w:t>
      </w:r>
      <w:r w:rsidRPr="004B4F4D">
        <w:rPr>
          <w:rFonts w:ascii="Calibri Light" w:hAnsi="Calibri Light" w:cs="Calibri Light"/>
          <w:color w:val="000000"/>
          <w:sz w:val="24"/>
          <w:szCs w:val="24"/>
        </w:rPr>
        <w:t xml:space="preserve"> do umowy.</w:t>
      </w:r>
    </w:p>
    <w:p w14:paraId="711511A7" w14:textId="1E398ED0" w:rsidR="00734DCA" w:rsidRPr="00483D5F" w:rsidRDefault="00734DCA" w:rsidP="009205D0">
      <w:pPr>
        <w:pStyle w:val="Default"/>
        <w:numPr>
          <w:ilvl w:val="0"/>
          <w:numId w:val="18"/>
        </w:numPr>
        <w:tabs>
          <w:tab w:val="clear" w:pos="360"/>
          <w:tab w:val="num" w:pos="567"/>
        </w:tabs>
        <w:spacing w:line="360" w:lineRule="auto"/>
        <w:ind w:left="567" w:hanging="567"/>
        <w:rPr>
          <w:rFonts w:ascii="Calibri Light" w:hAnsi="Calibri Light" w:cs="Calibri Light"/>
          <w:color w:val="auto"/>
        </w:rPr>
      </w:pPr>
      <w:r w:rsidRPr="00A06DE0">
        <w:rPr>
          <w:rFonts w:ascii="Calibri Light" w:hAnsi="Calibri Light" w:cs="Calibri Light"/>
        </w:rPr>
        <w:t>Wykonawca oświadcza, że: (*niewłaściwe skreślić; jeśli Wykonawca nie jest czynnym podatnikiem o</w:t>
      </w:r>
      <w:r w:rsidR="00A71CE0">
        <w:rPr>
          <w:rFonts w:ascii="Calibri Light" w:hAnsi="Calibri Light" w:cs="Calibri Light"/>
        </w:rPr>
        <w:t>bowiązuje tylko zapis § 3 ust 12</w:t>
      </w:r>
      <w:r w:rsidR="00C64858">
        <w:rPr>
          <w:rFonts w:ascii="Calibri Light" w:hAnsi="Calibri Light" w:cs="Calibri Light"/>
        </w:rPr>
        <w:t xml:space="preserve"> pkt 1) i 4</w:t>
      </w:r>
      <w:r w:rsidRPr="00A06DE0">
        <w:rPr>
          <w:rFonts w:ascii="Calibri Light" w:hAnsi="Calibri Light" w:cs="Calibri Light"/>
        </w:rPr>
        <w:t>); w pozostałych przypadkach obowiązują wszystkie oświadczenia):</w:t>
      </w:r>
    </w:p>
    <w:p w14:paraId="04D4AEDE" w14:textId="24A14735" w:rsidR="00483D5F" w:rsidRPr="00701683" w:rsidRDefault="00483D5F" w:rsidP="009205D0">
      <w:pPr>
        <w:pStyle w:val="Akapitzlist"/>
        <w:numPr>
          <w:ilvl w:val="0"/>
          <w:numId w:val="53"/>
        </w:numPr>
        <w:tabs>
          <w:tab w:val="clear" w:pos="360"/>
          <w:tab w:val="num" w:pos="567"/>
        </w:tabs>
        <w:spacing w:line="360" w:lineRule="auto"/>
        <w:ind w:left="567" w:hanging="567"/>
        <w:rPr>
          <w:rFonts w:ascii="Calibri Light" w:hAnsi="Calibri Light" w:cs="Calibri Light"/>
          <w:color w:val="000000"/>
        </w:rPr>
      </w:pPr>
      <w:r w:rsidRPr="00701683">
        <w:rPr>
          <w:rFonts w:ascii="Calibri Light" w:hAnsi="Calibri Light" w:cs="Calibri Light"/>
        </w:rPr>
        <w:t>jest/ nie jest czynnym podatnikiem VAT zarejestrowanym oraz zgłoszonym na białą listę podatników VAT pod numerem NIP</w:t>
      </w:r>
      <w:r w:rsidR="009205D0">
        <w:rPr>
          <w:rFonts w:ascii="Calibri Light" w:hAnsi="Calibri Light" w:cs="Calibri Light"/>
        </w:rPr>
        <w:t>,</w:t>
      </w:r>
    </w:p>
    <w:p w14:paraId="6E453A8F" w14:textId="5A357BB8" w:rsidR="00483D5F" w:rsidRPr="00701683" w:rsidRDefault="00483D5F" w:rsidP="009205D0">
      <w:pPr>
        <w:pStyle w:val="Akapitzlist"/>
        <w:numPr>
          <w:ilvl w:val="0"/>
          <w:numId w:val="53"/>
        </w:numPr>
        <w:tabs>
          <w:tab w:val="clear" w:pos="360"/>
          <w:tab w:val="num" w:pos="567"/>
        </w:tabs>
        <w:spacing w:line="360" w:lineRule="auto"/>
        <w:ind w:left="567" w:hanging="567"/>
        <w:rPr>
          <w:rFonts w:ascii="Calibri Light" w:hAnsi="Calibri Light" w:cs="Calibri Light"/>
          <w:color w:val="000000"/>
        </w:rPr>
      </w:pPr>
      <w:r w:rsidRPr="00701683">
        <w:rPr>
          <w:rFonts w:ascii="Calibri Light" w:hAnsi="Calibri Light" w:cs="Calibri Light"/>
        </w:rPr>
        <w:t>nie posiada zaległości w zobowiązaniach w stosunku do Skarbu Państwa, które uniemożliwiłby mu zapłatę VAT z dokumentu księgowego,</w:t>
      </w:r>
    </w:p>
    <w:p w14:paraId="70E47DD3" w14:textId="0CCD8435" w:rsidR="00483D5F" w:rsidRPr="00701683" w:rsidRDefault="00483D5F" w:rsidP="009205D0">
      <w:pPr>
        <w:pStyle w:val="Akapitzlist"/>
        <w:numPr>
          <w:ilvl w:val="0"/>
          <w:numId w:val="53"/>
        </w:numPr>
        <w:tabs>
          <w:tab w:val="clear" w:pos="360"/>
          <w:tab w:val="num" w:pos="567"/>
        </w:tabs>
        <w:spacing w:line="360" w:lineRule="auto"/>
        <w:ind w:left="567" w:hanging="567"/>
        <w:rPr>
          <w:rFonts w:ascii="Calibri Light" w:hAnsi="Calibri Light" w:cs="Calibri Light"/>
          <w:color w:val="000000"/>
        </w:rPr>
      </w:pPr>
      <w:r w:rsidRPr="00701683">
        <w:rPr>
          <w:rFonts w:ascii="Calibri Light" w:hAnsi="Calibri Light" w:cs="Calibri Light"/>
        </w:rPr>
        <w:t xml:space="preserve">VAT od transakcji zostanie rozliczony </w:t>
      </w:r>
      <w:r w:rsidR="009205D0">
        <w:rPr>
          <w:rFonts w:ascii="Calibri Light" w:hAnsi="Calibri Light" w:cs="Calibri Light"/>
        </w:rPr>
        <w:t>terminowo z organem podatkowym,</w:t>
      </w:r>
    </w:p>
    <w:p w14:paraId="08BC0DDA" w14:textId="4AE58A28" w:rsidR="00483D5F" w:rsidRPr="00701683" w:rsidRDefault="00483D5F" w:rsidP="009205D0">
      <w:pPr>
        <w:pStyle w:val="Akapitzlist"/>
        <w:numPr>
          <w:ilvl w:val="0"/>
          <w:numId w:val="53"/>
        </w:numPr>
        <w:tabs>
          <w:tab w:val="clear" w:pos="360"/>
          <w:tab w:val="num" w:pos="567"/>
        </w:tabs>
        <w:spacing w:line="360" w:lineRule="auto"/>
        <w:ind w:left="567" w:hanging="567"/>
        <w:rPr>
          <w:rFonts w:ascii="Calibri Light" w:hAnsi="Calibri Light" w:cs="Calibri Light"/>
          <w:color w:val="000000"/>
        </w:rPr>
      </w:pPr>
      <w:r w:rsidRPr="00701683">
        <w:rPr>
          <w:rFonts w:ascii="Calibri Light" w:hAnsi="Calibri Light" w:cs="Calibri Light"/>
        </w:rPr>
        <w:t>rachunek bankowy wskazany na dokumencie księgowym, o którym mowa w § 3 ust.8, jest rachunkiem umożliwiającym zapłatę zobowiązania przez Zamawiającego z zastosowaniem metody podzielonej płatności; w innym wypadku Wykonawca zobowiązuje się, że podany na dokumencie księgowym rachunek bankowy będzie rachunkiem firmowym, któr</w:t>
      </w:r>
      <w:r w:rsidR="009205D0">
        <w:rPr>
          <w:rFonts w:ascii="Calibri Light" w:hAnsi="Calibri Light" w:cs="Calibri Light"/>
        </w:rPr>
        <w:t>ego Wykonawca jest właścicielem.</w:t>
      </w:r>
    </w:p>
    <w:p w14:paraId="72372CA1" w14:textId="77777777" w:rsidR="00CC2FD8" w:rsidRPr="004B4F4D" w:rsidRDefault="00CC2FD8" w:rsidP="00394DE0">
      <w:pPr>
        <w:widowControl w:val="0"/>
        <w:numPr>
          <w:ilvl w:val="0"/>
          <w:numId w:val="37"/>
        </w:numPr>
        <w:autoSpaceDE w:val="0"/>
        <w:autoSpaceDN w:val="0"/>
        <w:adjustRightInd w:val="0"/>
        <w:spacing w:after="0" w:line="360" w:lineRule="auto"/>
        <w:jc w:val="center"/>
        <w:rPr>
          <w:rFonts w:ascii="Calibri Light" w:hAnsi="Calibri Light" w:cs="Calibri Light"/>
          <w:color w:val="000000"/>
          <w:sz w:val="24"/>
          <w:szCs w:val="24"/>
        </w:rPr>
      </w:pPr>
    </w:p>
    <w:p w14:paraId="49B821C9" w14:textId="77777777" w:rsidR="00CC2FD8" w:rsidRPr="004B4F4D" w:rsidRDefault="00CC2FD8" w:rsidP="007F6194">
      <w:pPr>
        <w:pStyle w:val="Nagwek1"/>
        <w:spacing w:line="360" w:lineRule="auto"/>
        <w:rPr>
          <w:rFonts w:cs="Calibri Light"/>
          <w:szCs w:val="24"/>
        </w:rPr>
      </w:pPr>
      <w:r w:rsidRPr="004B4F4D">
        <w:rPr>
          <w:rFonts w:cs="Calibri Light"/>
          <w:szCs w:val="24"/>
        </w:rPr>
        <w:t>Nadzór i kontrola</w:t>
      </w:r>
    </w:p>
    <w:p w14:paraId="37F4FB41" w14:textId="77777777" w:rsidR="00CC2FD8" w:rsidRPr="004B4F4D" w:rsidRDefault="00CC2FD8" w:rsidP="00394DE0">
      <w:pPr>
        <w:pStyle w:val="Akapitzlist"/>
        <w:numPr>
          <w:ilvl w:val="2"/>
          <w:numId w:val="5"/>
        </w:numPr>
        <w:tabs>
          <w:tab w:val="clear" w:pos="1440"/>
          <w:tab w:val="num" w:pos="567"/>
        </w:tabs>
        <w:suppressAutoHyphens/>
        <w:spacing w:line="360" w:lineRule="auto"/>
        <w:ind w:left="567" w:hanging="567"/>
        <w:rPr>
          <w:rFonts w:ascii="Calibri Light" w:hAnsi="Calibri Light" w:cs="Calibri Light"/>
          <w:color w:val="000000"/>
        </w:rPr>
      </w:pPr>
      <w:r w:rsidRPr="004B4F4D">
        <w:rPr>
          <w:rFonts w:ascii="Calibri Light" w:hAnsi="Calibri Light" w:cs="Calibri Light"/>
          <w:color w:val="000000"/>
        </w:rPr>
        <w:t>Zamawiający zastrzega sobie prawo do bieżącego sprawowania nadzoru nad realizacją niniejszej umowy bez wcześniejszego uzgadniania terminu, przez upoważnionego do tego pracownika MOPS w Gdyni, a</w:t>
      </w:r>
      <w:r w:rsidR="00E22E53" w:rsidRPr="004B4F4D">
        <w:rPr>
          <w:rFonts w:ascii="Calibri Light" w:hAnsi="Calibri Light" w:cs="Calibri Light"/>
          <w:color w:val="000000"/>
        </w:rPr>
        <w:t xml:space="preserve"> </w:t>
      </w:r>
      <w:r w:rsidRPr="004B4F4D">
        <w:rPr>
          <w:rFonts w:ascii="Calibri Light" w:hAnsi="Calibri Light" w:cs="Calibri Light"/>
          <w:color w:val="000000"/>
        </w:rPr>
        <w:t>w szczególności do:</w:t>
      </w:r>
    </w:p>
    <w:p w14:paraId="4C57C148" w14:textId="77777777" w:rsidR="00CC2FD8" w:rsidRPr="004B4F4D" w:rsidRDefault="00CC2FD8" w:rsidP="00394DE0">
      <w:pPr>
        <w:pStyle w:val="Akapitzlist"/>
        <w:numPr>
          <w:ilvl w:val="1"/>
          <w:numId w:val="15"/>
        </w:numPr>
        <w:tabs>
          <w:tab w:val="clear" w:pos="928"/>
          <w:tab w:val="num" w:pos="993"/>
        </w:tabs>
        <w:suppressAutoHyphens/>
        <w:spacing w:line="360" w:lineRule="auto"/>
        <w:ind w:left="993" w:hanging="426"/>
        <w:rPr>
          <w:rFonts w:ascii="Calibri Light" w:hAnsi="Calibri Light" w:cs="Calibri Light"/>
          <w:color w:val="000000"/>
        </w:rPr>
      </w:pPr>
      <w:r w:rsidRPr="004B4F4D">
        <w:rPr>
          <w:rFonts w:ascii="Calibri Light" w:hAnsi="Calibri Light" w:cs="Calibri Light"/>
          <w:color w:val="000000"/>
        </w:rPr>
        <w:t>kontroli dokumentacji potwierdzających sposób realizacji umowy,</w:t>
      </w:r>
    </w:p>
    <w:p w14:paraId="5D9ECABC" w14:textId="77777777" w:rsidR="00CC2FD8" w:rsidRPr="004B4F4D" w:rsidRDefault="00CC2FD8" w:rsidP="00394DE0">
      <w:pPr>
        <w:pStyle w:val="Akapitzlist"/>
        <w:numPr>
          <w:ilvl w:val="1"/>
          <w:numId w:val="15"/>
        </w:numPr>
        <w:tabs>
          <w:tab w:val="clear" w:pos="928"/>
          <w:tab w:val="num" w:pos="993"/>
        </w:tabs>
        <w:suppressAutoHyphens/>
        <w:spacing w:line="360" w:lineRule="auto"/>
        <w:ind w:left="993" w:hanging="426"/>
        <w:rPr>
          <w:rFonts w:ascii="Calibri Light" w:hAnsi="Calibri Light" w:cs="Calibri Light"/>
          <w:color w:val="000000"/>
        </w:rPr>
      </w:pPr>
      <w:r w:rsidRPr="004B4F4D">
        <w:rPr>
          <w:rFonts w:ascii="Calibri Light" w:hAnsi="Calibri Light" w:cs="Calibri Light"/>
          <w:color w:val="000000"/>
        </w:rPr>
        <w:t xml:space="preserve">kontroli terminowości prowadzonych </w:t>
      </w:r>
      <w:r w:rsidR="00E13C4F" w:rsidRPr="004B4F4D">
        <w:rPr>
          <w:rFonts w:ascii="Calibri Light" w:hAnsi="Calibri Light" w:cs="Calibri Light"/>
          <w:color w:val="000000"/>
        </w:rPr>
        <w:t>zajęć grupowych</w:t>
      </w:r>
      <w:r w:rsidRPr="004B4F4D">
        <w:rPr>
          <w:rFonts w:ascii="Calibri Light" w:hAnsi="Calibri Light" w:cs="Calibri Light"/>
          <w:color w:val="000000"/>
        </w:rPr>
        <w:t xml:space="preserve"> / konsultacji.</w:t>
      </w:r>
    </w:p>
    <w:p w14:paraId="2FD4777F" w14:textId="1FC8FDDB" w:rsidR="00C64858" w:rsidRDefault="00CC2FD8" w:rsidP="00394DE0">
      <w:pPr>
        <w:numPr>
          <w:ilvl w:val="0"/>
          <w:numId w:val="6"/>
        </w:numPr>
        <w:tabs>
          <w:tab w:val="clear" w:pos="720"/>
        </w:tabs>
        <w:suppressAutoHyphens/>
        <w:spacing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W ramach nadzoru i kontroli, o których mowa w ust. 1, osoby upoważnione przez Zamawiającego mają prawo do badania wszelkich dokumentów oraz innych nośników informacji,</w:t>
      </w:r>
      <w:r w:rsidR="00FC0331" w:rsidRPr="004B4F4D">
        <w:rPr>
          <w:rFonts w:ascii="Calibri Light" w:hAnsi="Calibri Light" w:cs="Calibri Light"/>
          <w:color w:val="000000"/>
          <w:sz w:val="24"/>
          <w:szCs w:val="24"/>
        </w:rPr>
        <w:t xml:space="preserve"> </w:t>
      </w:r>
      <w:r w:rsidRPr="004B4F4D">
        <w:rPr>
          <w:rFonts w:ascii="Calibri Light" w:hAnsi="Calibri Light" w:cs="Calibri Light"/>
          <w:color w:val="000000"/>
          <w:sz w:val="24"/>
          <w:szCs w:val="24"/>
        </w:rPr>
        <w:t>które</w:t>
      </w:r>
      <w:r w:rsidR="00FC0331" w:rsidRPr="004B4F4D">
        <w:rPr>
          <w:rFonts w:ascii="Calibri Light" w:hAnsi="Calibri Light" w:cs="Calibri Light"/>
          <w:color w:val="000000"/>
          <w:sz w:val="24"/>
          <w:szCs w:val="24"/>
        </w:rPr>
        <w:t xml:space="preserve"> </w:t>
      </w:r>
      <w:r w:rsidRPr="004B4F4D">
        <w:rPr>
          <w:rFonts w:ascii="Calibri Light" w:hAnsi="Calibri Light" w:cs="Calibri Light"/>
          <w:color w:val="000000"/>
          <w:sz w:val="24"/>
          <w:szCs w:val="24"/>
        </w:rPr>
        <w:t>mają lub mogą mieć znaczenie dla oceny prawidłowości realizacji niniejszej umowy oraz mogą żądać udzielania ustnie lub na piśmie wszelkich informacji dotyczących wykonywania przedmiotu niniejszej umowy. Wykonawca na żądanie upoważnionego pracownika Zamawiającego lub osoby upoważnione przez Zamawiającego jest zobowiązany dostarczyć</w:t>
      </w:r>
      <w:r w:rsidR="00FC0331" w:rsidRPr="004B4F4D">
        <w:rPr>
          <w:rFonts w:ascii="Calibri Light" w:hAnsi="Calibri Light" w:cs="Calibri Light"/>
          <w:color w:val="000000"/>
          <w:sz w:val="24"/>
          <w:szCs w:val="24"/>
        </w:rPr>
        <w:t xml:space="preserve"> </w:t>
      </w:r>
      <w:r w:rsidRPr="004B4F4D">
        <w:rPr>
          <w:rFonts w:ascii="Calibri Light" w:hAnsi="Calibri Light" w:cs="Calibri Light"/>
          <w:color w:val="000000"/>
          <w:sz w:val="24"/>
          <w:szCs w:val="24"/>
        </w:rPr>
        <w:t>lub</w:t>
      </w:r>
      <w:r w:rsidR="00FC0331" w:rsidRPr="004B4F4D">
        <w:rPr>
          <w:rFonts w:ascii="Calibri Light" w:hAnsi="Calibri Light" w:cs="Calibri Light"/>
          <w:color w:val="000000"/>
          <w:sz w:val="24"/>
          <w:szCs w:val="24"/>
        </w:rPr>
        <w:t xml:space="preserve"> </w:t>
      </w:r>
      <w:r w:rsidRPr="004B4F4D">
        <w:rPr>
          <w:rFonts w:ascii="Calibri Light" w:hAnsi="Calibri Light" w:cs="Calibri Light"/>
          <w:color w:val="000000"/>
          <w:sz w:val="24"/>
          <w:szCs w:val="24"/>
        </w:rPr>
        <w:t>udostępnić,</w:t>
      </w:r>
      <w:r w:rsidR="00FC0331" w:rsidRPr="004B4F4D">
        <w:rPr>
          <w:rFonts w:ascii="Calibri Light" w:hAnsi="Calibri Light" w:cs="Calibri Light"/>
          <w:color w:val="000000"/>
          <w:sz w:val="24"/>
          <w:szCs w:val="24"/>
        </w:rPr>
        <w:t xml:space="preserve"> </w:t>
      </w:r>
      <w:r w:rsidRPr="004B4F4D">
        <w:rPr>
          <w:rFonts w:ascii="Calibri Light" w:hAnsi="Calibri Light" w:cs="Calibri Light"/>
          <w:color w:val="000000"/>
          <w:sz w:val="24"/>
          <w:szCs w:val="24"/>
        </w:rPr>
        <w:t>wraz z możliwością ich kopiowania, wszelkie dokumenty oraz inne nośniki informacji oraz udzielić wyjaśnień i informacji w terminie określonym przez tę osobę.</w:t>
      </w:r>
    </w:p>
    <w:p w14:paraId="76C2872F" w14:textId="568633A6" w:rsidR="00CC2FD8" w:rsidRPr="009205D0" w:rsidRDefault="00C64858" w:rsidP="009205D0">
      <w:pPr>
        <w:spacing w:after="0" w:line="240" w:lineRule="auto"/>
        <w:rPr>
          <w:rFonts w:ascii="Calibri Light" w:hAnsi="Calibri Light" w:cs="Calibri Light"/>
          <w:color w:val="000000"/>
          <w:sz w:val="24"/>
          <w:szCs w:val="24"/>
        </w:rPr>
      </w:pPr>
      <w:r>
        <w:rPr>
          <w:rFonts w:ascii="Calibri Light" w:hAnsi="Calibri Light" w:cs="Calibri Light"/>
          <w:color w:val="000000"/>
          <w:sz w:val="24"/>
          <w:szCs w:val="24"/>
        </w:rPr>
        <w:br w:type="page"/>
      </w:r>
    </w:p>
    <w:p w14:paraId="04F91DE1" w14:textId="77777777" w:rsidR="00E22E53" w:rsidRPr="004B4F4D" w:rsidRDefault="00E22E53" w:rsidP="00394DE0">
      <w:pPr>
        <w:numPr>
          <w:ilvl w:val="0"/>
          <w:numId w:val="37"/>
        </w:numPr>
        <w:spacing w:after="0" w:line="360" w:lineRule="auto"/>
        <w:jc w:val="center"/>
        <w:rPr>
          <w:rFonts w:ascii="Calibri Light" w:hAnsi="Calibri Light" w:cs="Calibri Light"/>
          <w:b/>
          <w:sz w:val="24"/>
          <w:szCs w:val="24"/>
        </w:rPr>
      </w:pPr>
    </w:p>
    <w:p w14:paraId="63FBF2F0" w14:textId="77777777" w:rsidR="002C1283" w:rsidRPr="004B4F4D" w:rsidRDefault="00523CB7" w:rsidP="00DA49CB">
      <w:pPr>
        <w:pStyle w:val="Nagwek1"/>
        <w:spacing w:line="360" w:lineRule="auto"/>
        <w:rPr>
          <w:rFonts w:cs="Calibri Light"/>
          <w:szCs w:val="24"/>
        </w:rPr>
      </w:pPr>
      <w:r w:rsidRPr="004B4F4D">
        <w:rPr>
          <w:rFonts w:cs="Calibri Light"/>
          <w:szCs w:val="24"/>
        </w:rPr>
        <w:t>P</w:t>
      </w:r>
      <w:r w:rsidR="002C1283" w:rsidRPr="004B4F4D">
        <w:rPr>
          <w:rFonts w:cs="Calibri Light"/>
          <w:szCs w:val="24"/>
        </w:rPr>
        <w:t>odwykonawcy</w:t>
      </w:r>
    </w:p>
    <w:p w14:paraId="53A3D5DA" w14:textId="77777777" w:rsidR="002C1283" w:rsidRPr="004B4F4D" w:rsidRDefault="002C1283" w:rsidP="009205D0">
      <w:pPr>
        <w:pStyle w:val="Akapitzlist"/>
        <w:numPr>
          <w:ilvl w:val="0"/>
          <w:numId w:val="19"/>
        </w:numPr>
        <w:suppressAutoHyphens/>
        <w:spacing w:line="360" w:lineRule="auto"/>
        <w:ind w:left="567" w:hanging="567"/>
        <w:rPr>
          <w:rFonts w:ascii="Calibri Light" w:hAnsi="Calibri Light" w:cs="Calibri Light"/>
          <w:b/>
        </w:rPr>
      </w:pPr>
      <w:r w:rsidRPr="004B4F4D">
        <w:rPr>
          <w:rFonts w:ascii="Calibri Light" w:hAnsi="Calibri Light" w:cs="Calibri Light"/>
        </w:rPr>
        <w:t>Wykonawca powierzy podwykonawcy wykonanie następujących usług:</w:t>
      </w:r>
    </w:p>
    <w:p w14:paraId="4F4FDEEA" w14:textId="77777777" w:rsidR="002C1283" w:rsidRPr="004B4F4D" w:rsidRDefault="00B3471F" w:rsidP="009205D0">
      <w:pPr>
        <w:pStyle w:val="Akapitzlist"/>
        <w:tabs>
          <w:tab w:val="left" w:leader="dot" w:pos="9072"/>
        </w:tabs>
        <w:spacing w:line="360" w:lineRule="auto"/>
        <w:ind w:left="425" w:firstLine="142"/>
        <w:rPr>
          <w:rFonts w:ascii="Calibri Light" w:hAnsi="Calibri Light" w:cs="Calibri Light"/>
          <w:b/>
        </w:rPr>
      </w:pPr>
      <w:r w:rsidRPr="004B4F4D">
        <w:rPr>
          <w:rFonts w:ascii="Calibri Light" w:hAnsi="Calibri Light" w:cs="Calibri Light"/>
          <w:b/>
        </w:rPr>
        <w:tab/>
      </w:r>
    </w:p>
    <w:p w14:paraId="4627A53A" w14:textId="77777777" w:rsidR="002C1283" w:rsidRPr="004B4F4D" w:rsidRDefault="002C1283" w:rsidP="009205D0">
      <w:pPr>
        <w:pStyle w:val="Akapitzlist"/>
        <w:numPr>
          <w:ilvl w:val="0"/>
          <w:numId w:val="19"/>
        </w:numPr>
        <w:suppressAutoHyphens/>
        <w:spacing w:line="360" w:lineRule="auto"/>
        <w:ind w:left="567" w:hanging="567"/>
        <w:rPr>
          <w:rFonts w:ascii="Calibri Light" w:hAnsi="Calibri Light" w:cs="Calibri Light"/>
          <w:b/>
        </w:rPr>
      </w:pPr>
      <w:r w:rsidRPr="004B4F4D">
        <w:rPr>
          <w:rFonts w:ascii="Calibri Light" w:hAnsi="Calibri Light" w:cs="Calibri Light"/>
        </w:rPr>
        <w:t xml:space="preserve">Zmiana podwykonawcy lub dalszego podwykonawcy w zakresie wykonania usług stanowiących przedmiot umowy nie stanowi zmiany umowy, ale jest wymagana zgoda Zamawiającego na zmianę podwykonawcy lub dalszego podwykonawcy, wyrażona poprzez </w:t>
      </w:r>
      <w:r w:rsidR="00E22E53" w:rsidRPr="004B4F4D">
        <w:rPr>
          <w:rFonts w:ascii="Calibri Light" w:hAnsi="Calibri Light" w:cs="Calibri Light"/>
        </w:rPr>
        <w:t xml:space="preserve">akceptację umowy o </w:t>
      </w:r>
      <w:r w:rsidRPr="004B4F4D">
        <w:rPr>
          <w:rFonts w:ascii="Calibri Light" w:hAnsi="Calibri Light" w:cs="Calibri Light"/>
        </w:rPr>
        <w:t>podwykonawstwo.</w:t>
      </w:r>
    </w:p>
    <w:p w14:paraId="79FA8353" w14:textId="77777777" w:rsidR="002C1283" w:rsidRPr="004B4F4D" w:rsidRDefault="002C1283" w:rsidP="009205D0">
      <w:pPr>
        <w:pStyle w:val="Akapitzlist"/>
        <w:numPr>
          <w:ilvl w:val="0"/>
          <w:numId w:val="19"/>
        </w:numPr>
        <w:suppressAutoHyphens/>
        <w:spacing w:line="360" w:lineRule="auto"/>
        <w:ind w:left="567" w:hanging="567"/>
        <w:rPr>
          <w:rFonts w:ascii="Calibri Light" w:hAnsi="Calibri Light" w:cs="Calibri Light"/>
          <w:b/>
        </w:rPr>
      </w:pPr>
      <w:r w:rsidRPr="004B4F4D">
        <w:rPr>
          <w:rFonts w:ascii="Calibri Light" w:hAnsi="Calibri Light" w:cs="Calibri Light"/>
        </w:rPr>
        <w:t>Wykonawca jest odpowiedzialny za działania lub zaniechania podwykonawców, dalszych podwykonawców, ich przedstawicieli lub pracowników, jak za własne działania lub zaniechania.</w:t>
      </w:r>
    </w:p>
    <w:p w14:paraId="1A8CFE84" w14:textId="77777777" w:rsidR="002C1283" w:rsidRPr="004B4F4D" w:rsidRDefault="002C1283" w:rsidP="009205D0">
      <w:pPr>
        <w:pStyle w:val="Akapitzlist"/>
        <w:numPr>
          <w:ilvl w:val="0"/>
          <w:numId w:val="19"/>
        </w:numPr>
        <w:suppressAutoHyphens/>
        <w:spacing w:line="360" w:lineRule="auto"/>
        <w:ind w:left="567" w:hanging="567"/>
        <w:rPr>
          <w:rFonts w:ascii="Calibri Light" w:hAnsi="Calibri Light" w:cs="Calibri Light"/>
          <w:b/>
        </w:rPr>
      </w:pPr>
      <w:r w:rsidRPr="004B4F4D">
        <w:rPr>
          <w:rFonts w:ascii="Calibri Light" w:hAnsi="Calibri Light" w:cs="Calibri Light"/>
        </w:rPr>
        <w:t>Wykonawca, podwykonawca lub dalszy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na zawarcie umowy o podwykonawstwo o treści zgodnej z projektem umowy.</w:t>
      </w:r>
    </w:p>
    <w:p w14:paraId="2E0CCF11" w14:textId="77777777" w:rsidR="002C1283" w:rsidRPr="004B4F4D" w:rsidRDefault="002C1283" w:rsidP="009205D0">
      <w:pPr>
        <w:pStyle w:val="Akapitzlist"/>
        <w:numPr>
          <w:ilvl w:val="0"/>
          <w:numId w:val="19"/>
        </w:numPr>
        <w:suppressAutoHyphens/>
        <w:spacing w:line="360" w:lineRule="auto"/>
        <w:ind w:left="567" w:hanging="567"/>
        <w:rPr>
          <w:rFonts w:ascii="Calibri Light" w:hAnsi="Calibri Light" w:cs="Calibri Light"/>
          <w:b/>
        </w:rPr>
      </w:pPr>
      <w:r w:rsidRPr="004B4F4D">
        <w:rPr>
          <w:rFonts w:ascii="Calibri Light" w:hAnsi="Calibri Light" w:cs="Calibri Light"/>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709319" w14:textId="77777777" w:rsidR="002C1283" w:rsidRPr="004B4F4D" w:rsidRDefault="002C1283" w:rsidP="009205D0">
      <w:pPr>
        <w:pStyle w:val="Akapitzlist"/>
        <w:numPr>
          <w:ilvl w:val="0"/>
          <w:numId w:val="19"/>
        </w:numPr>
        <w:suppressAutoHyphens/>
        <w:spacing w:line="360" w:lineRule="auto"/>
        <w:ind w:left="567" w:hanging="567"/>
        <w:rPr>
          <w:rFonts w:ascii="Calibri Light" w:hAnsi="Calibri Light" w:cs="Calibri Light"/>
          <w:b/>
        </w:rPr>
      </w:pPr>
      <w:r w:rsidRPr="004B4F4D">
        <w:rPr>
          <w:rFonts w:ascii="Calibri Light" w:hAnsi="Calibri Light" w:cs="Calibri Light"/>
        </w:rPr>
        <w:t>Zamawiający, w terminie 14 dni kalendarzowych od dnia przedstawienia projektu umowy o podwykonawstwo, zgłasza w formie pisemnej, pod rygorem nieważności, zastrzeżenia do projektu umowy o podwykonawstwo, której przedmiotem są usługi w przypadku, gdy:</w:t>
      </w:r>
    </w:p>
    <w:p w14:paraId="45C7EA57" w14:textId="77777777" w:rsidR="002C1283" w:rsidRPr="004B4F4D" w:rsidRDefault="002C1283" w:rsidP="009205D0">
      <w:pPr>
        <w:pStyle w:val="Akapitzlist"/>
        <w:numPr>
          <w:ilvl w:val="1"/>
          <w:numId w:val="19"/>
        </w:numPr>
        <w:suppressAutoHyphens/>
        <w:spacing w:line="360" w:lineRule="auto"/>
        <w:ind w:left="567" w:hanging="567"/>
        <w:rPr>
          <w:rFonts w:ascii="Calibri Light" w:hAnsi="Calibri Light" w:cs="Calibri Light"/>
          <w:b/>
        </w:rPr>
      </w:pPr>
      <w:r w:rsidRPr="004B4F4D">
        <w:rPr>
          <w:rFonts w:ascii="Calibri Light" w:hAnsi="Calibri Light" w:cs="Calibri Light"/>
        </w:rPr>
        <w:t>nie spełnia ona wymagań określonych w dokumentach zamówienia;</w:t>
      </w:r>
    </w:p>
    <w:p w14:paraId="2175F7A7" w14:textId="77777777" w:rsidR="002C1283" w:rsidRPr="004B4F4D" w:rsidRDefault="002C1283" w:rsidP="009205D0">
      <w:pPr>
        <w:pStyle w:val="Akapitzlist"/>
        <w:numPr>
          <w:ilvl w:val="1"/>
          <w:numId w:val="19"/>
        </w:numPr>
        <w:suppressAutoHyphens/>
        <w:spacing w:line="360" w:lineRule="auto"/>
        <w:ind w:left="567" w:hanging="567"/>
        <w:rPr>
          <w:rFonts w:ascii="Calibri Light" w:hAnsi="Calibri Light" w:cs="Calibri Light"/>
          <w:b/>
        </w:rPr>
      </w:pPr>
      <w:r w:rsidRPr="004B4F4D">
        <w:rPr>
          <w:rFonts w:ascii="Calibri Light" w:hAnsi="Calibri Light" w:cs="Calibri Light"/>
        </w:rPr>
        <w:t>przewiduje ona termin zapłaty wynagrodzenia dłuższy niż określony dla Wykonawcy;</w:t>
      </w:r>
    </w:p>
    <w:p w14:paraId="45AA98A9" w14:textId="77777777" w:rsidR="002C1283" w:rsidRPr="004B4F4D" w:rsidRDefault="002C1283" w:rsidP="009205D0">
      <w:pPr>
        <w:pStyle w:val="Akapitzlist"/>
        <w:numPr>
          <w:ilvl w:val="1"/>
          <w:numId w:val="19"/>
        </w:numPr>
        <w:suppressAutoHyphens/>
        <w:spacing w:line="360" w:lineRule="auto"/>
        <w:ind w:left="567" w:hanging="567"/>
        <w:rPr>
          <w:rFonts w:ascii="Calibri Light" w:hAnsi="Calibri Light" w:cs="Calibri Light"/>
          <w:b/>
        </w:rPr>
      </w:pPr>
      <w:r w:rsidRPr="004B4F4D">
        <w:rPr>
          <w:rFonts w:ascii="Calibri Light" w:hAnsi="Calibri Light" w:cs="Calibri Light"/>
        </w:rPr>
        <w:t>zawiera ona p</w:t>
      </w:r>
      <w:r w:rsidR="005A3208" w:rsidRPr="004B4F4D">
        <w:rPr>
          <w:rFonts w:ascii="Calibri Light" w:hAnsi="Calibri Light" w:cs="Calibri Light"/>
        </w:rPr>
        <w:t>ostanowienia niezgodne z ust 5.</w:t>
      </w:r>
    </w:p>
    <w:p w14:paraId="3CAF60D0" w14:textId="77777777" w:rsidR="002C1283" w:rsidRPr="004B4F4D" w:rsidRDefault="002C1283" w:rsidP="009205D0">
      <w:pPr>
        <w:pStyle w:val="Akapitzlist"/>
        <w:numPr>
          <w:ilvl w:val="0"/>
          <w:numId w:val="19"/>
        </w:numPr>
        <w:suppressAutoHyphens/>
        <w:spacing w:line="360" w:lineRule="auto"/>
        <w:ind w:left="567" w:hanging="567"/>
        <w:rPr>
          <w:rFonts w:ascii="Calibri Light" w:hAnsi="Calibri Light" w:cs="Calibri Light"/>
          <w:b/>
        </w:rPr>
      </w:pPr>
      <w:r w:rsidRPr="004B4F4D">
        <w:rPr>
          <w:rFonts w:ascii="Calibri Light" w:hAnsi="Calibri Light" w:cs="Calibri Light"/>
        </w:rPr>
        <w:t>Niezgłoszenie zastrzeżeń, o których mowa w ust. 6, do</w:t>
      </w:r>
      <w:r w:rsidR="00924A97" w:rsidRPr="004B4F4D">
        <w:rPr>
          <w:rFonts w:ascii="Calibri Light" w:hAnsi="Calibri Light" w:cs="Calibri Light"/>
        </w:rPr>
        <w:t xml:space="preserve"> przedłożonego projektu umowy o </w:t>
      </w:r>
      <w:r w:rsidRPr="004B4F4D">
        <w:rPr>
          <w:rFonts w:ascii="Calibri Light" w:hAnsi="Calibri Light" w:cs="Calibri Light"/>
        </w:rPr>
        <w:t>podwykonawstwo, której przedmiotem są usługi, w terminie do 14 dni kalendarzowych od dnia przedstawienia projektu umowy o podwykonawstwo uważa się za akceptację projektu umowy przez Zamawiającego.</w:t>
      </w:r>
    </w:p>
    <w:p w14:paraId="2F21E81A" w14:textId="77777777" w:rsidR="002C1283" w:rsidRPr="004B4F4D" w:rsidRDefault="002C1283" w:rsidP="009205D0">
      <w:pPr>
        <w:pStyle w:val="Akapitzlist"/>
        <w:numPr>
          <w:ilvl w:val="0"/>
          <w:numId w:val="19"/>
        </w:numPr>
        <w:suppressAutoHyphens/>
        <w:spacing w:line="360" w:lineRule="auto"/>
        <w:ind w:left="426" w:hanging="567"/>
        <w:rPr>
          <w:rFonts w:ascii="Calibri Light" w:hAnsi="Calibri Light" w:cs="Calibri Light"/>
          <w:b/>
        </w:rPr>
      </w:pPr>
      <w:r w:rsidRPr="004B4F4D">
        <w:rPr>
          <w:rFonts w:ascii="Calibri Light" w:hAnsi="Calibri Light" w:cs="Calibri Light"/>
        </w:rPr>
        <w:t>Zamawiający, w terminie do 7 dni kalendarzowych od dnia przeds</w:t>
      </w:r>
      <w:r w:rsidR="00E22E53" w:rsidRPr="004B4F4D">
        <w:rPr>
          <w:rFonts w:ascii="Calibri Light" w:hAnsi="Calibri Light" w:cs="Calibri Light"/>
        </w:rPr>
        <w:t xml:space="preserve">tawienia kopii zawartej umowy z </w:t>
      </w:r>
      <w:r w:rsidRPr="004B4F4D">
        <w:rPr>
          <w:rFonts w:ascii="Calibri Light" w:hAnsi="Calibri Light" w:cs="Calibri Light"/>
        </w:rPr>
        <w:t>podwykonawcą, w przypadkach, o których mowa w ust. 6, zgłasza w formie pisemnej pod rygorem nieważności sprzeciw do umowy o podwykonawstwo, której przedmiotem są usługi.</w:t>
      </w:r>
    </w:p>
    <w:p w14:paraId="42D1ED6F" w14:textId="77777777" w:rsidR="002C1283" w:rsidRPr="004B4F4D" w:rsidRDefault="002C1283" w:rsidP="009205D0">
      <w:pPr>
        <w:pStyle w:val="Akapitzlist"/>
        <w:numPr>
          <w:ilvl w:val="0"/>
          <w:numId w:val="19"/>
        </w:numPr>
        <w:suppressAutoHyphens/>
        <w:spacing w:line="360" w:lineRule="auto"/>
        <w:ind w:left="426" w:hanging="567"/>
        <w:rPr>
          <w:rFonts w:ascii="Calibri Light" w:hAnsi="Calibri Light" w:cs="Calibri Light"/>
          <w:b/>
        </w:rPr>
      </w:pPr>
      <w:r w:rsidRPr="004B4F4D">
        <w:rPr>
          <w:rFonts w:ascii="Calibri Light" w:hAnsi="Calibri Light" w:cs="Calibri Light"/>
        </w:rPr>
        <w:t>W przypadku umów, których przedmiotem są usługi,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0A8E99D0" w14:textId="77777777" w:rsidR="002C1283" w:rsidRPr="004B4F4D" w:rsidRDefault="002C1283" w:rsidP="009205D0">
      <w:pPr>
        <w:pStyle w:val="Akapitzlist"/>
        <w:numPr>
          <w:ilvl w:val="0"/>
          <w:numId w:val="19"/>
        </w:numPr>
        <w:suppressAutoHyphens/>
        <w:spacing w:line="360" w:lineRule="auto"/>
        <w:ind w:left="426" w:hanging="567"/>
        <w:rPr>
          <w:rFonts w:ascii="Calibri Light" w:hAnsi="Calibri Light" w:cs="Calibri Light"/>
          <w:b/>
        </w:rPr>
      </w:pPr>
      <w:r w:rsidRPr="004B4F4D">
        <w:rPr>
          <w:rFonts w:ascii="Calibri Light" w:hAnsi="Calibri Light" w:cs="Calibri Light"/>
        </w:rPr>
        <w:t>W przypadku uchylenia się od obowiązku zapłaty przez Wykonawcę, podwykonawcę lub dalszego podwykonawcę Zamawiający zgodnie z art. 465 ustawy Prawo zamówień publicznych dokonuje bezpośredniej zapłaty wymagalnego wynagrodzenia przysługującego podwykonawcy lub dalszemu podwykonawcy, który zawarł zaakceptowaną przez Zamawiającego umowę o podwykonawstwo, której przedmiotem są usługi.</w:t>
      </w:r>
    </w:p>
    <w:p w14:paraId="1BAF75EA" w14:textId="77777777" w:rsidR="002C1283" w:rsidRPr="004B4F4D" w:rsidRDefault="002C1283" w:rsidP="009205D0">
      <w:pPr>
        <w:pStyle w:val="Akapitzlist"/>
        <w:numPr>
          <w:ilvl w:val="0"/>
          <w:numId w:val="19"/>
        </w:numPr>
        <w:suppressAutoHyphens/>
        <w:spacing w:line="360" w:lineRule="auto"/>
        <w:ind w:left="426" w:hanging="567"/>
        <w:rPr>
          <w:rFonts w:ascii="Calibri Light" w:hAnsi="Calibri Light" w:cs="Calibri Light"/>
          <w:b/>
        </w:rPr>
      </w:pPr>
      <w:r w:rsidRPr="004B4F4D">
        <w:rPr>
          <w:rFonts w:ascii="Calibri Light" w:hAnsi="Calibri Light" w:cs="Calibri Light"/>
        </w:rPr>
        <w:t>Wykonawca traci prawo do wynagrodzenia w odpowiedniej części, w razie dokonania bezpośredniej zapłaty przez Zamawiającego wynagrodzenia na rzecz podwykonawcy lub dalszego podwykonawcy albo w przypadku złożenia tego wynagrodzenia do depozytu sądowego zgodnie z art. 465 ust. 5 ustawy Pzp.</w:t>
      </w:r>
    </w:p>
    <w:p w14:paraId="354B5213" w14:textId="77777777" w:rsidR="002C1283" w:rsidRPr="004B4F4D" w:rsidRDefault="002C1283" w:rsidP="009205D0">
      <w:pPr>
        <w:pStyle w:val="Akapitzlist"/>
        <w:numPr>
          <w:ilvl w:val="0"/>
          <w:numId w:val="19"/>
        </w:numPr>
        <w:suppressAutoHyphens/>
        <w:spacing w:line="360" w:lineRule="auto"/>
        <w:ind w:left="426" w:hanging="567"/>
        <w:rPr>
          <w:rFonts w:ascii="Calibri Light" w:hAnsi="Calibri Light" w:cs="Calibri Light"/>
          <w:b/>
        </w:rPr>
      </w:pPr>
      <w:r w:rsidRPr="004B4F4D">
        <w:rPr>
          <w:rFonts w:ascii="Calibri Light" w:hAnsi="Calibri Light" w:cs="Calibri Light"/>
        </w:rPr>
        <w:t>Konieczność dokonania przez Zamawiającego bezpośredniej zapłaty podwykonawcy lub dalszemu podwykonawcy, o której mowa w ust. 10, może stanowić podstawę do odstąpienia od umowy przez Zamawiającego z winy Wykonawcy.</w:t>
      </w:r>
    </w:p>
    <w:p w14:paraId="259861FE" w14:textId="77777777" w:rsidR="002C1283" w:rsidRPr="004B4F4D" w:rsidRDefault="002C1283" w:rsidP="009205D0">
      <w:pPr>
        <w:pStyle w:val="Akapitzlist"/>
        <w:numPr>
          <w:ilvl w:val="0"/>
          <w:numId w:val="19"/>
        </w:numPr>
        <w:suppressAutoHyphens/>
        <w:spacing w:before="240" w:after="240" w:line="360" w:lineRule="auto"/>
        <w:ind w:left="426" w:hanging="567"/>
        <w:rPr>
          <w:rFonts w:ascii="Calibri Light" w:hAnsi="Calibri Light" w:cs="Calibri Light"/>
          <w:b/>
        </w:rPr>
      </w:pPr>
      <w:r w:rsidRPr="004B4F4D">
        <w:rPr>
          <w:rFonts w:ascii="Calibri Light" w:hAnsi="Calibri Light" w:cs="Calibri Light"/>
        </w:rPr>
        <w:t>Przepisy ust. 3-11 stosuje się odpowiednio do zmian umowy o podwykonawstwo.</w:t>
      </w:r>
    </w:p>
    <w:p w14:paraId="61F424DD" w14:textId="77777777" w:rsidR="00CC2FD8" w:rsidRPr="004B4F4D" w:rsidRDefault="00CC2FD8" w:rsidP="00394DE0">
      <w:pPr>
        <w:pStyle w:val="Akapitzlist"/>
        <w:widowControl w:val="0"/>
        <w:numPr>
          <w:ilvl w:val="0"/>
          <w:numId w:val="37"/>
        </w:numPr>
        <w:autoSpaceDE w:val="0"/>
        <w:autoSpaceDN w:val="0"/>
        <w:adjustRightInd w:val="0"/>
        <w:spacing w:before="240" w:line="360" w:lineRule="auto"/>
        <w:jc w:val="center"/>
        <w:rPr>
          <w:rFonts w:ascii="Calibri Light" w:hAnsi="Calibri Light" w:cs="Calibri Light"/>
          <w:b/>
          <w:bCs/>
          <w:color w:val="000000"/>
        </w:rPr>
      </w:pPr>
    </w:p>
    <w:p w14:paraId="6E371916" w14:textId="77777777" w:rsidR="00CC2FD8" w:rsidRPr="004B4F4D" w:rsidRDefault="00CC2FD8" w:rsidP="00DA49CB">
      <w:pPr>
        <w:pStyle w:val="Nagwek1"/>
        <w:spacing w:line="360" w:lineRule="auto"/>
        <w:rPr>
          <w:rFonts w:cs="Calibri Light"/>
          <w:szCs w:val="24"/>
        </w:rPr>
      </w:pPr>
      <w:r w:rsidRPr="004B4F4D">
        <w:rPr>
          <w:rFonts w:cs="Calibri Light"/>
          <w:szCs w:val="24"/>
        </w:rPr>
        <w:t>Kary umowne</w:t>
      </w:r>
    </w:p>
    <w:p w14:paraId="52CA42EC" w14:textId="77777777" w:rsidR="00CC2FD8" w:rsidRPr="004B4F4D" w:rsidRDefault="00CC2FD8" w:rsidP="00394DE0">
      <w:pPr>
        <w:pStyle w:val="Akapitzlist"/>
        <w:widowControl w:val="0"/>
        <w:numPr>
          <w:ilvl w:val="0"/>
          <w:numId w:val="10"/>
        </w:numPr>
        <w:autoSpaceDE w:val="0"/>
        <w:autoSpaceDN w:val="0"/>
        <w:adjustRightInd w:val="0"/>
        <w:spacing w:line="360" w:lineRule="auto"/>
        <w:ind w:left="567" w:hanging="567"/>
        <w:rPr>
          <w:rFonts w:ascii="Calibri Light" w:hAnsi="Calibri Light" w:cs="Calibri Light"/>
          <w:bCs/>
          <w:color w:val="000000"/>
        </w:rPr>
      </w:pPr>
      <w:r w:rsidRPr="004B4F4D">
        <w:rPr>
          <w:rFonts w:ascii="Calibri Light" w:hAnsi="Calibri Light" w:cs="Calibri Light"/>
          <w:bCs/>
          <w:color w:val="000000"/>
        </w:rPr>
        <w:t>Wykonawca zapłaci Zamawiającemu kary umowne w następujących wypadkach i wysokościach:</w:t>
      </w:r>
    </w:p>
    <w:p w14:paraId="34764129" w14:textId="77777777" w:rsidR="00CC2FD8" w:rsidRPr="004B4F4D" w:rsidRDefault="00CC2FD8" w:rsidP="00394DE0">
      <w:pPr>
        <w:pStyle w:val="Akapitzlist"/>
        <w:widowControl w:val="0"/>
        <w:numPr>
          <w:ilvl w:val="0"/>
          <w:numId w:val="11"/>
        </w:numPr>
        <w:autoSpaceDE w:val="0"/>
        <w:autoSpaceDN w:val="0"/>
        <w:adjustRightInd w:val="0"/>
        <w:spacing w:line="360" w:lineRule="auto"/>
        <w:ind w:left="993" w:hanging="426"/>
        <w:rPr>
          <w:rFonts w:ascii="Calibri Light" w:hAnsi="Calibri Light" w:cs="Calibri Light"/>
          <w:bCs/>
          <w:color w:val="000000"/>
        </w:rPr>
      </w:pPr>
      <w:r w:rsidRPr="004B4F4D">
        <w:rPr>
          <w:rFonts w:ascii="Calibri Light" w:hAnsi="Calibri Light" w:cs="Calibri Light"/>
          <w:bCs/>
          <w:color w:val="000000"/>
        </w:rPr>
        <w:t xml:space="preserve">za wypowiedzenie przez Zamawiającego umowy z winy Wykonawcy, na podstawie okoliczności określonych w </w:t>
      </w:r>
      <w:r w:rsidRPr="004B4F4D">
        <w:rPr>
          <w:rFonts w:ascii="Calibri Light" w:hAnsi="Calibri Light" w:cs="Calibri Light"/>
          <w:bCs/>
        </w:rPr>
        <w:t xml:space="preserve">§ </w:t>
      </w:r>
      <w:r w:rsidR="004469B3" w:rsidRPr="004B4F4D">
        <w:rPr>
          <w:rFonts w:ascii="Calibri Light" w:hAnsi="Calibri Light" w:cs="Calibri Light"/>
          <w:bCs/>
        </w:rPr>
        <w:t>7</w:t>
      </w:r>
      <w:r w:rsidRPr="004B4F4D">
        <w:rPr>
          <w:rFonts w:ascii="Calibri Light" w:hAnsi="Calibri Light" w:cs="Calibri Light"/>
          <w:bCs/>
        </w:rPr>
        <w:t xml:space="preserve"> ust.</w:t>
      </w:r>
      <w:r w:rsidR="006C1AC9" w:rsidRPr="004B4F4D">
        <w:rPr>
          <w:rFonts w:ascii="Calibri Light" w:hAnsi="Calibri Light" w:cs="Calibri Light"/>
          <w:bCs/>
          <w:color w:val="000000"/>
        </w:rPr>
        <w:t xml:space="preserve"> 2</w:t>
      </w:r>
      <w:r w:rsidRPr="004B4F4D">
        <w:rPr>
          <w:rFonts w:ascii="Calibri Light" w:hAnsi="Calibri Light" w:cs="Calibri Light"/>
          <w:bCs/>
          <w:color w:val="000000"/>
        </w:rPr>
        <w:t xml:space="preserve"> w wysokości 10% wartości łącznego wynagrodzenia </w:t>
      </w:r>
      <w:r w:rsidR="00EE42F9" w:rsidRPr="004B4F4D">
        <w:rPr>
          <w:rFonts w:ascii="Calibri Light" w:hAnsi="Calibri Light" w:cs="Calibri Light"/>
          <w:bCs/>
          <w:color w:val="000000"/>
        </w:rPr>
        <w:t>netto</w:t>
      </w:r>
      <w:r w:rsidR="00347E22" w:rsidRPr="004B4F4D">
        <w:rPr>
          <w:rFonts w:ascii="Calibri Light" w:hAnsi="Calibri Light" w:cs="Calibri Light"/>
          <w:bCs/>
          <w:color w:val="000000"/>
        </w:rPr>
        <w:t xml:space="preserve"> Wykonawcy określonego w §</w:t>
      </w:r>
      <w:r w:rsidR="006C1AC9" w:rsidRPr="004B4F4D">
        <w:rPr>
          <w:rFonts w:ascii="Calibri Light" w:hAnsi="Calibri Light" w:cs="Calibri Light"/>
          <w:bCs/>
          <w:color w:val="000000"/>
        </w:rPr>
        <w:t xml:space="preserve"> </w:t>
      </w:r>
      <w:r w:rsidR="00DB5433" w:rsidRPr="004B4F4D">
        <w:rPr>
          <w:rFonts w:ascii="Calibri Light" w:hAnsi="Calibri Light" w:cs="Calibri Light"/>
          <w:bCs/>
          <w:color w:val="000000"/>
        </w:rPr>
        <w:t>3</w:t>
      </w:r>
      <w:r w:rsidR="00347E22" w:rsidRPr="004B4F4D">
        <w:rPr>
          <w:rFonts w:ascii="Calibri Light" w:hAnsi="Calibri Light" w:cs="Calibri Light"/>
          <w:bCs/>
          <w:color w:val="000000"/>
        </w:rPr>
        <w:t xml:space="preserve"> ust. 2.</w:t>
      </w:r>
    </w:p>
    <w:p w14:paraId="37AE8B2D" w14:textId="77777777" w:rsidR="00CC2FD8" w:rsidRPr="004B4F4D" w:rsidRDefault="00CC2FD8" w:rsidP="00394DE0">
      <w:pPr>
        <w:pStyle w:val="Akapitzlist"/>
        <w:widowControl w:val="0"/>
        <w:numPr>
          <w:ilvl w:val="0"/>
          <w:numId w:val="11"/>
        </w:numPr>
        <w:autoSpaceDE w:val="0"/>
        <w:autoSpaceDN w:val="0"/>
        <w:adjustRightInd w:val="0"/>
        <w:spacing w:line="360" w:lineRule="auto"/>
        <w:ind w:left="993" w:hanging="426"/>
        <w:rPr>
          <w:rFonts w:ascii="Calibri Light" w:hAnsi="Calibri Light" w:cs="Calibri Light"/>
          <w:bCs/>
          <w:color w:val="000000"/>
        </w:rPr>
      </w:pPr>
      <w:r w:rsidRPr="004B4F4D">
        <w:rPr>
          <w:rFonts w:ascii="Calibri Light" w:hAnsi="Calibri Light" w:cs="Calibri Light"/>
          <w:bCs/>
          <w:color w:val="000000"/>
        </w:rPr>
        <w:t xml:space="preserve">za odmowę poddania się kontroli </w:t>
      </w:r>
      <w:r w:rsidR="006168E6" w:rsidRPr="004B4F4D">
        <w:rPr>
          <w:rFonts w:ascii="Calibri Light" w:hAnsi="Calibri Light" w:cs="Calibri Light"/>
          <w:bCs/>
          <w:color w:val="000000"/>
        </w:rPr>
        <w:t xml:space="preserve">realizacji umowy </w:t>
      </w:r>
      <w:r w:rsidR="00734DCA">
        <w:rPr>
          <w:rFonts w:ascii="Calibri Light" w:hAnsi="Calibri Light" w:cs="Calibri Light"/>
          <w:bCs/>
          <w:color w:val="000000"/>
        </w:rPr>
        <w:t>w wysokości 2</w:t>
      </w:r>
      <w:r w:rsidRPr="004B4F4D">
        <w:rPr>
          <w:rFonts w:ascii="Calibri Light" w:hAnsi="Calibri Light" w:cs="Calibri Light"/>
          <w:bCs/>
          <w:color w:val="000000"/>
        </w:rPr>
        <w:t xml:space="preserve">% wartości łącznego wynagrodzenia </w:t>
      </w:r>
      <w:r w:rsidR="00EE42F9" w:rsidRPr="004B4F4D">
        <w:rPr>
          <w:rFonts w:ascii="Calibri Light" w:hAnsi="Calibri Light" w:cs="Calibri Light"/>
          <w:bCs/>
          <w:color w:val="000000"/>
        </w:rPr>
        <w:t xml:space="preserve">netto </w:t>
      </w:r>
      <w:r w:rsidRPr="004B4F4D">
        <w:rPr>
          <w:rFonts w:ascii="Calibri Light" w:hAnsi="Calibri Light" w:cs="Calibri Light"/>
          <w:bCs/>
          <w:color w:val="000000"/>
        </w:rPr>
        <w:t>Wyk</w:t>
      </w:r>
      <w:r w:rsidR="00DB5433" w:rsidRPr="004B4F4D">
        <w:rPr>
          <w:rFonts w:ascii="Calibri Light" w:hAnsi="Calibri Light" w:cs="Calibri Light"/>
          <w:bCs/>
          <w:color w:val="000000"/>
        </w:rPr>
        <w:t>onawcy określonego w § 3</w:t>
      </w:r>
      <w:r w:rsidR="00924A97" w:rsidRPr="004B4F4D">
        <w:rPr>
          <w:rFonts w:ascii="Calibri Light" w:hAnsi="Calibri Light" w:cs="Calibri Light"/>
          <w:bCs/>
          <w:color w:val="000000"/>
        </w:rPr>
        <w:t xml:space="preserve"> ust. 2</w:t>
      </w:r>
    </w:p>
    <w:p w14:paraId="3E1E098D" w14:textId="77777777" w:rsidR="00CC2FD8" w:rsidRPr="004B4F4D" w:rsidRDefault="00CC2FD8" w:rsidP="00394DE0">
      <w:pPr>
        <w:pStyle w:val="Akapitzlist"/>
        <w:widowControl w:val="0"/>
        <w:numPr>
          <w:ilvl w:val="0"/>
          <w:numId w:val="10"/>
        </w:numPr>
        <w:suppressAutoHyphens/>
        <w:autoSpaceDE w:val="0"/>
        <w:autoSpaceDN w:val="0"/>
        <w:adjustRightInd w:val="0"/>
        <w:spacing w:line="360" w:lineRule="auto"/>
        <w:ind w:left="567" w:hanging="567"/>
        <w:rPr>
          <w:rFonts w:ascii="Calibri Light" w:hAnsi="Calibri Light" w:cs="Calibri Light"/>
          <w:bCs/>
          <w:color w:val="000000"/>
        </w:rPr>
      </w:pPr>
      <w:r w:rsidRPr="004B4F4D">
        <w:rPr>
          <w:rFonts w:ascii="Calibri Light" w:hAnsi="Calibri Light" w:cs="Calibri Light"/>
          <w:bCs/>
          <w:color w:val="000000"/>
        </w:rPr>
        <w:t>Kary określone w ust. 1 podlegają kumulacji.</w:t>
      </w:r>
    </w:p>
    <w:p w14:paraId="216135A6" w14:textId="77777777" w:rsidR="00CC2FD8" w:rsidRPr="004B4F4D" w:rsidRDefault="00CC2FD8" w:rsidP="00394DE0">
      <w:pPr>
        <w:pStyle w:val="Akapitzlist"/>
        <w:widowControl w:val="0"/>
        <w:numPr>
          <w:ilvl w:val="0"/>
          <w:numId w:val="10"/>
        </w:numPr>
        <w:suppressAutoHyphens/>
        <w:autoSpaceDE w:val="0"/>
        <w:autoSpaceDN w:val="0"/>
        <w:adjustRightInd w:val="0"/>
        <w:spacing w:line="360" w:lineRule="auto"/>
        <w:ind w:left="567" w:hanging="567"/>
        <w:rPr>
          <w:rFonts w:ascii="Calibri Light" w:hAnsi="Calibri Light" w:cs="Calibri Light"/>
          <w:bCs/>
          <w:color w:val="000000"/>
        </w:rPr>
      </w:pPr>
      <w:r w:rsidRPr="004B4F4D">
        <w:rPr>
          <w:rFonts w:ascii="Calibri Light" w:hAnsi="Calibri Light" w:cs="Calibri Light"/>
          <w:bCs/>
          <w:color w:val="000000"/>
        </w:rPr>
        <w:t>Niezależnie od kar umownych w przypadku poniesienia szkody przewyższającej karę umowną, Zamawiający zastrzega sobie prawo dochodzenia odszkodowania uzupełniającego.</w:t>
      </w:r>
    </w:p>
    <w:p w14:paraId="2953E976" w14:textId="4B6360E9" w:rsidR="00CC2FD8" w:rsidRPr="004B4F4D" w:rsidRDefault="00CC2FD8" w:rsidP="00394DE0">
      <w:pPr>
        <w:pStyle w:val="Akapitzlist"/>
        <w:widowControl w:val="0"/>
        <w:numPr>
          <w:ilvl w:val="0"/>
          <w:numId w:val="10"/>
        </w:numPr>
        <w:suppressAutoHyphens/>
        <w:autoSpaceDE w:val="0"/>
        <w:autoSpaceDN w:val="0"/>
        <w:adjustRightInd w:val="0"/>
        <w:spacing w:line="360" w:lineRule="auto"/>
        <w:ind w:left="567" w:hanging="567"/>
        <w:rPr>
          <w:rFonts w:ascii="Calibri Light" w:hAnsi="Calibri Light" w:cs="Calibri Light"/>
          <w:bCs/>
          <w:color w:val="000000"/>
        </w:rPr>
      </w:pPr>
      <w:r w:rsidRPr="004B4F4D">
        <w:rPr>
          <w:rFonts w:ascii="Calibri Light" w:hAnsi="Calibri Light" w:cs="Calibri Light"/>
          <w:bCs/>
          <w:color w:val="000000"/>
        </w:rPr>
        <w:t xml:space="preserve">W razie naliczenia kary umownej, o której mowa w ust. 1, Zamawiający wezwie Wykonawcę notą obciążeniową do jej zapłaty, a po bezskutecznym upływie terminu wskazanym w nocie obciążeniowej, będzie mógł potrącić ją z wynagrodzenia Wykonawcy z chwilą zapłaty za </w:t>
      </w:r>
      <w:r w:rsidR="00C73958">
        <w:rPr>
          <w:rFonts w:ascii="Calibri Light" w:hAnsi="Calibri Light" w:cs="Calibri Light"/>
          <w:bCs/>
          <w:color w:val="000000"/>
        </w:rPr>
        <w:t>rachunek/</w:t>
      </w:r>
      <w:r w:rsidRPr="004B4F4D">
        <w:rPr>
          <w:rFonts w:ascii="Calibri Light" w:hAnsi="Calibri Light" w:cs="Calibri Light"/>
          <w:bCs/>
          <w:color w:val="000000"/>
        </w:rPr>
        <w:t>fakturę</w:t>
      </w:r>
      <w:r w:rsidR="00C73958">
        <w:rPr>
          <w:rFonts w:ascii="Calibri Light" w:hAnsi="Calibri Light" w:cs="Calibri Light"/>
          <w:bCs/>
          <w:color w:val="000000"/>
        </w:rPr>
        <w:t>/ inny dokument rozliczeniowy</w:t>
      </w:r>
      <w:r w:rsidRPr="004B4F4D">
        <w:rPr>
          <w:rFonts w:ascii="Calibri Light" w:hAnsi="Calibri Light" w:cs="Calibri Light"/>
          <w:bCs/>
          <w:color w:val="000000"/>
        </w:rPr>
        <w:t>.</w:t>
      </w:r>
    </w:p>
    <w:p w14:paraId="13302AA3" w14:textId="77777777" w:rsidR="00CC2FD8" w:rsidRPr="004B4F4D" w:rsidRDefault="00CC2FD8" w:rsidP="00394DE0">
      <w:pPr>
        <w:pStyle w:val="Akapitzlist"/>
        <w:widowControl w:val="0"/>
        <w:numPr>
          <w:ilvl w:val="0"/>
          <w:numId w:val="10"/>
        </w:numPr>
        <w:suppressAutoHyphens/>
        <w:autoSpaceDE w:val="0"/>
        <w:autoSpaceDN w:val="0"/>
        <w:adjustRightInd w:val="0"/>
        <w:spacing w:line="360" w:lineRule="auto"/>
        <w:ind w:left="567" w:hanging="567"/>
        <w:rPr>
          <w:rFonts w:ascii="Calibri Light" w:hAnsi="Calibri Light" w:cs="Calibri Light"/>
          <w:bCs/>
          <w:color w:val="000000"/>
        </w:rPr>
      </w:pPr>
      <w:r w:rsidRPr="004B4F4D">
        <w:rPr>
          <w:rFonts w:ascii="Calibri Light" w:hAnsi="Calibri Light" w:cs="Calibri Light"/>
          <w:bCs/>
          <w:color w:val="000000"/>
        </w:rPr>
        <w:t xml:space="preserve">Strony nie będą ponosiły odpowiedzialności za częściowe lub całkowite niewywiązywanie się z umowy spowodowane przypadkami siły wyższej. Strona </w:t>
      </w:r>
      <w:bookmarkStart w:id="0" w:name="_GoBack"/>
      <w:bookmarkEnd w:id="0"/>
      <w:r w:rsidRPr="004B4F4D">
        <w:rPr>
          <w:rFonts w:ascii="Calibri Light" w:hAnsi="Calibri Light" w:cs="Calibri Light"/>
          <w:bCs/>
          <w:color w:val="000000"/>
        </w:rPr>
        <w:t xml:space="preserve">poszkodowana przez siłę wyższą jest zobowiązana do poinformowania na piśmie drugiej strony o jej wystąpieniu niezwłocznie, jednak nie później niż w ciągu 2 dni od jej zaistnienia pod rygorem utraty prawa do powoływania się na zaistnienie siły wyższej. Po zakończeniu trwania przeszkody spowodowanej siłą wyższą, strona poszkodowana niezwłocznie poinformuje na piśmie drugą stronę o podjęciu realizacji Umowy. </w:t>
      </w:r>
    </w:p>
    <w:p w14:paraId="39E06FBB" w14:textId="77777777" w:rsidR="00AE27ED" w:rsidRPr="004B4F4D" w:rsidRDefault="00AE27ED" w:rsidP="00394DE0">
      <w:pPr>
        <w:widowControl w:val="0"/>
        <w:numPr>
          <w:ilvl w:val="0"/>
          <w:numId w:val="37"/>
        </w:numPr>
        <w:autoSpaceDE w:val="0"/>
        <w:autoSpaceDN w:val="0"/>
        <w:adjustRightInd w:val="0"/>
        <w:spacing w:after="0" w:line="360" w:lineRule="auto"/>
        <w:jc w:val="center"/>
        <w:rPr>
          <w:rFonts w:ascii="Calibri Light" w:hAnsi="Calibri Light" w:cs="Calibri Light"/>
          <w:b/>
          <w:bCs/>
          <w:color w:val="000000"/>
          <w:sz w:val="24"/>
          <w:szCs w:val="24"/>
        </w:rPr>
      </w:pPr>
    </w:p>
    <w:p w14:paraId="722B1B78" w14:textId="77777777" w:rsidR="00AE27ED" w:rsidRPr="004B4F4D" w:rsidRDefault="00AE27ED" w:rsidP="00DA49CB">
      <w:pPr>
        <w:pStyle w:val="Nagwek1"/>
        <w:spacing w:line="360" w:lineRule="auto"/>
        <w:rPr>
          <w:rFonts w:cs="Calibri Light"/>
          <w:szCs w:val="24"/>
        </w:rPr>
      </w:pPr>
      <w:r w:rsidRPr="004B4F4D">
        <w:rPr>
          <w:rFonts w:cs="Calibri Light"/>
          <w:szCs w:val="24"/>
        </w:rPr>
        <w:t>Rozwiązanie i zmiany Umowy</w:t>
      </w:r>
    </w:p>
    <w:p w14:paraId="7AC9AFD2" w14:textId="77777777" w:rsidR="00AE27ED" w:rsidRPr="004B4F4D" w:rsidRDefault="00AE27ED" w:rsidP="00394DE0">
      <w:pPr>
        <w:numPr>
          <w:ilvl w:val="1"/>
          <w:numId w:val="17"/>
        </w:numPr>
        <w:tabs>
          <w:tab w:val="clear" w:pos="644"/>
          <w:tab w:val="num" w:pos="567"/>
        </w:tabs>
        <w:spacing w:after="0" w:line="360" w:lineRule="auto"/>
        <w:ind w:left="567" w:hanging="567"/>
        <w:rPr>
          <w:rFonts w:ascii="Calibri Light" w:hAnsi="Calibri Light" w:cs="Calibri Light"/>
          <w:sz w:val="24"/>
          <w:szCs w:val="24"/>
        </w:rPr>
      </w:pPr>
      <w:r w:rsidRPr="004B4F4D">
        <w:rPr>
          <w:rFonts w:ascii="Calibri Light" w:hAnsi="Calibri Light" w:cs="Calibri Light"/>
          <w:sz w:val="24"/>
          <w:szCs w:val="24"/>
        </w:rPr>
        <w:t xml:space="preserve">Wszelkie zmiany umowy wymagają dla swej ważności formy pisemnej pod rygorem nieważności i będą dopuszczane wyłącznie w granicach unormowanych w art. 455 ustawy z dnia 11 września 2019 r. Prawo zamówień </w:t>
      </w:r>
      <w:r w:rsidR="0008159D">
        <w:rPr>
          <w:rFonts w:ascii="Calibri Light" w:hAnsi="Calibri Light" w:cs="Calibri Light"/>
          <w:sz w:val="24"/>
          <w:szCs w:val="24"/>
        </w:rPr>
        <w:t>publicznych (t. j. Dz. U. z 2024 r. poz. 1320</w:t>
      </w:r>
      <w:r w:rsidR="00493540">
        <w:rPr>
          <w:rFonts w:ascii="Calibri Light" w:hAnsi="Calibri Light" w:cs="Calibri Light"/>
          <w:sz w:val="24"/>
          <w:szCs w:val="24"/>
        </w:rPr>
        <w:t>)</w:t>
      </w:r>
      <w:r w:rsidRPr="004B4F4D">
        <w:rPr>
          <w:rFonts w:ascii="Calibri Light" w:hAnsi="Calibri Light" w:cs="Calibri Light"/>
          <w:sz w:val="24"/>
          <w:szCs w:val="24"/>
        </w:rPr>
        <w:t>.</w:t>
      </w:r>
    </w:p>
    <w:p w14:paraId="266AF46A" w14:textId="77777777" w:rsidR="00AE27ED" w:rsidRPr="004B4F4D" w:rsidRDefault="00AE27ED" w:rsidP="00394DE0">
      <w:pPr>
        <w:pStyle w:val="Akapitzlist"/>
        <w:widowControl w:val="0"/>
        <w:numPr>
          <w:ilvl w:val="0"/>
          <w:numId w:val="36"/>
        </w:numPr>
        <w:autoSpaceDE w:val="0"/>
        <w:autoSpaceDN w:val="0"/>
        <w:adjustRightInd w:val="0"/>
        <w:spacing w:line="360" w:lineRule="auto"/>
        <w:ind w:left="567" w:hanging="567"/>
        <w:rPr>
          <w:rFonts w:ascii="Calibri Light" w:hAnsi="Calibri Light" w:cs="Calibri Light"/>
          <w:bCs/>
          <w:color w:val="000000"/>
        </w:rPr>
      </w:pPr>
      <w:r w:rsidRPr="004B4F4D">
        <w:rPr>
          <w:rFonts w:ascii="Calibri Light" w:hAnsi="Calibri Light" w:cs="Calibri Light"/>
          <w:bCs/>
          <w:color w:val="000000"/>
        </w:rPr>
        <w:t>Zamawiający może wypowiedzieć niniejszą umowę ze skutkiem natychmiastowym w przypadku:</w:t>
      </w:r>
    </w:p>
    <w:p w14:paraId="702F5A5A" w14:textId="77777777" w:rsidR="00AE27ED" w:rsidRPr="004B4F4D" w:rsidRDefault="00AE27ED" w:rsidP="00394DE0">
      <w:pPr>
        <w:pStyle w:val="Akapitzlist"/>
        <w:widowControl w:val="0"/>
        <w:numPr>
          <w:ilvl w:val="0"/>
          <w:numId w:val="9"/>
        </w:numPr>
        <w:autoSpaceDE w:val="0"/>
        <w:autoSpaceDN w:val="0"/>
        <w:adjustRightInd w:val="0"/>
        <w:spacing w:line="360" w:lineRule="auto"/>
        <w:ind w:left="993" w:hanging="426"/>
        <w:rPr>
          <w:rFonts w:ascii="Calibri Light" w:hAnsi="Calibri Light" w:cs="Calibri Light"/>
          <w:bCs/>
          <w:color w:val="000000"/>
        </w:rPr>
      </w:pPr>
      <w:r w:rsidRPr="004B4F4D">
        <w:rPr>
          <w:rFonts w:ascii="Calibri Light" w:hAnsi="Calibri Light" w:cs="Calibri Light"/>
          <w:bCs/>
          <w:color w:val="000000"/>
        </w:rPr>
        <w:t>stwierdzenia naruszenia przez Wykonawcę praw człowieka, godności osobistej lub naruszenia nietykalności cielesnej klienta/ów;</w:t>
      </w:r>
    </w:p>
    <w:p w14:paraId="63AA1259" w14:textId="77777777" w:rsidR="00AE27ED" w:rsidRPr="004B4F4D" w:rsidRDefault="00AE27ED" w:rsidP="00394DE0">
      <w:pPr>
        <w:pStyle w:val="Akapitzlist"/>
        <w:widowControl w:val="0"/>
        <w:numPr>
          <w:ilvl w:val="0"/>
          <w:numId w:val="9"/>
        </w:numPr>
        <w:autoSpaceDE w:val="0"/>
        <w:autoSpaceDN w:val="0"/>
        <w:adjustRightInd w:val="0"/>
        <w:spacing w:line="360" w:lineRule="auto"/>
        <w:ind w:left="993" w:hanging="426"/>
        <w:rPr>
          <w:rFonts w:ascii="Calibri Light" w:hAnsi="Calibri Light" w:cs="Calibri Light"/>
          <w:bCs/>
          <w:color w:val="000000"/>
        </w:rPr>
      </w:pPr>
      <w:r w:rsidRPr="004B4F4D">
        <w:rPr>
          <w:rFonts w:ascii="Calibri Light" w:hAnsi="Calibri Light" w:cs="Calibri Light"/>
        </w:rPr>
        <w:t>stwierdzenia naruszenia przez Wykonawcę obowiązków zabezpieczenia danych osobowych odbiorców usług zgodnie z wymogami Rozporządzenia Parlamentu Europejskiego i Rady (UE) 2016/679 z dnia 27 kwietnia 2016 r. w sprawie ochrony osób fizycznych w związku z przetwarzaniem danych osobowych i w sprawie swobodnego przepływu takich danych oraz uchylenia dyrektywy 95/46/WEKRI (RODO)</w:t>
      </w:r>
      <w:r w:rsidRPr="004B4F4D">
        <w:rPr>
          <w:rFonts w:ascii="Calibri Light" w:hAnsi="Calibri Light" w:cs="Calibri Light"/>
          <w:bCs/>
          <w:color w:val="000000"/>
        </w:rPr>
        <w:t>;</w:t>
      </w:r>
    </w:p>
    <w:p w14:paraId="0E8ED0A7" w14:textId="77777777" w:rsidR="00AE27ED" w:rsidRPr="004B4F4D" w:rsidRDefault="00AE27ED" w:rsidP="00394DE0">
      <w:pPr>
        <w:pStyle w:val="Akapitzlist"/>
        <w:widowControl w:val="0"/>
        <w:numPr>
          <w:ilvl w:val="0"/>
          <w:numId w:val="9"/>
        </w:numPr>
        <w:autoSpaceDE w:val="0"/>
        <w:autoSpaceDN w:val="0"/>
        <w:adjustRightInd w:val="0"/>
        <w:spacing w:line="360" w:lineRule="auto"/>
        <w:ind w:left="993" w:hanging="426"/>
        <w:rPr>
          <w:rFonts w:ascii="Calibri Light" w:hAnsi="Calibri Light" w:cs="Calibri Light"/>
          <w:bCs/>
          <w:color w:val="000000"/>
        </w:rPr>
      </w:pPr>
      <w:r w:rsidRPr="004B4F4D">
        <w:rPr>
          <w:rFonts w:ascii="Calibri Light" w:hAnsi="Calibri Light" w:cs="Calibri Light"/>
          <w:bCs/>
          <w:color w:val="000000"/>
        </w:rPr>
        <w:t>niezrealizowa</w:t>
      </w:r>
      <w:r w:rsidR="00052093" w:rsidRPr="004B4F4D">
        <w:rPr>
          <w:rFonts w:ascii="Calibri Light" w:hAnsi="Calibri Light" w:cs="Calibri Light"/>
          <w:bCs/>
          <w:color w:val="000000"/>
        </w:rPr>
        <w:t>nia obowiązków określonych w § 2</w:t>
      </w:r>
      <w:r w:rsidR="003C4F71">
        <w:rPr>
          <w:rFonts w:ascii="Calibri Light" w:hAnsi="Calibri Light" w:cs="Calibri Light"/>
          <w:bCs/>
          <w:color w:val="000000"/>
        </w:rPr>
        <w:t xml:space="preserve"> ust. 3 pkt 5</w:t>
      </w:r>
      <w:r w:rsidRPr="004B4F4D">
        <w:rPr>
          <w:rFonts w:ascii="Calibri Light" w:hAnsi="Calibri Light" w:cs="Calibri Light"/>
          <w:bCs/>
          <w:color w:val="000000"/>
        </w:rPr>
        <w:t>.</w:t>
      </w:r>
    </w:p>
    <w:p w14:paraId="17E754DC" w14:textId="77777777" w:rsidR="00AE27ED" w:rsidRPr="004B4F4D" w:rsidRDefault="00AE27ED" w:rsidP="00394DE0">
      <w:pPr>
        <w:pStyle w:val="Akapitzlist"/>
        <w:widowControl w:val="0"/>
        <w:numPr>
          <w:ilvl w:val="0"/>
          <w:numId w:val="36"/>
        </w:numPr>
        <w:suppressAutoHyphens/>
        <w:autoSpaceDE w:val="0"/>
        <w:autoSpaceDN w:val="0"/>
        <w:adjustRightInd w:val="0"/>
        <w:spacing w:line="360" w:lineRule="auto"/>
        <w:ind w:left="567" w:hanging="567"/>
        <w:rPr>
          <w:rFonts w:ascii="Calibri Light" w:hAnsi="Calibri Light" w:cs="Calibri Light"/>
        </w:rPr>
      </w:pPr>
      <w:r w:rsidRPr="004B4F4D">
        <w:rPr>
          <w:rFonts w:ascii="Calibri Light" w:hAnsi="Calibri Light" w:cs="Calibri Light"/>
          <w:bCs/>
          <w:color w:val="000000"/>
        </w:rPr>
        <w:t xml:space="preserve">Każda ze stron może wypowiedzieć niniejszą umowę z ważnych przyczyn, z zachowaniem dwumiesięcznego okresu wypowiedzenia. </w:t>
      </w:r>
      <w:r w:rsidRPr="004B4F4D">
        <w:rPr>
          <w:rFonts w:ascii="Calibri Light" w:hAnsi="Calibri Light" w:cs="Calibri Light"/>
        </w:rPr>
        <w:t>Zamawiający może odstąpić od umowy w terminie 30 dni od dnia powzięcia wiadomości o zaistnieniu istotnej zmiany okoliczności powodującej</w:t>
      </w:r>
      <w:r w:rsidR="00292087" w:rsidRPr="004B4F4D">
        <w:rPr>
          <w:rFonts w:ascii="Calibri Light" w:hAnsi="Calibri Light" w:cs="Calibri Light"/>
        </w:rPr>
        <w:t xml:space="preserve">, że wykonanie umowy nie leży w </w:t>
      </w:r>
      <w:r w:rsidRPr="004B4F4D">
        <w:rPr>
          <w:rFonts w:ascii="Calibri Light" w:hAnsi="Calibri Light" w:cs="Calibri Light"/>
        </w:rPr>
        <w:t>interesie publicznym, czego nie można było przewidzieć w chwili zawarcia umowy lub dalsze wykonanie umowy może zagrozić podstawowemu interesowi bezpieczeństwa pańs</w:t>
      </w:r>
      <w:r w:rsidR="009D4CA9">
        <w:rPr>
          <w:rFonts w:ascii="Calibri Light" w:hAnsi="Calibri Light" w:cs="Calibri Light"/>
        </w:rPr>
        <w:t>twa lub bezpieczeństwu państwa.</w:t>
      </w:r>
      <w:r w:rsidRPr="004B4F4D">
        <w:rPr>
          <w:rFonts w:ascii="Calibri Light" w:hAnsi="Calibri Light" w:cs="Calibri Light"/>
        </w:rPr>
        <w:t xml:space="preserve"> W takiej sytuacji Wykonawca może żądać wyłącznie wynagrodzenia należnego mu z tytułu wykonania części umowy.</w:t>
      </w:r>
    </w:p>
    <w:p w14:paraId="20AF4C9F" w14:textId="77777777" w:rsidR="00AE27ED" w:rsidRPr="004B4F4D" w:rsidRDefault="00AE27ED" w:rsidP="00394DE0">
      <w:pPr>
        <w:pStyle w:val="Akapitzlist"/>
        <w:widowControl w:val="0"/>
        <w:numPr>
          <w:ilvl w:val="0"/>
          <w:numId w:val="36"/>
        </w:numPr>
        <w:autoSpaceDE w:val="0"/>
        <w:autoSpaceDN w:val="0"/>
        <w:adjustRightInd w:val="0"/>
        <w:spacing w:line="360" w:lineRule="auto"/>
        <w:ind w:left="567" w:hanging="567"/>
        <w:rPr>
          <w:rFonts w:ascii="Calibri Light" w:hAnsi="Calibri Light" w:cs="Calibri Light"/>
          <w:bCs/>
          <w:color w:val="000000"/>
        </w:rPr>
      </w:pPr>
      <w:r w:rsidRPr="004B4F4D">
        <w:rPr>
          <w:rFonts w:ascii="Calibri Light" w:hAnsi="Calibri Light" w:cs="Calibri Light"/>
          <w:color w:val="000000"/>
        </w:rPr>
        <w:t>Zamawiający przewiduje następujące możliwości dokonania zmiany postanowień zawartej umowy:</w:t>
      </w:r>
    </w:p>
    <w:p w14:paraId="001B3B4B" w14:textId="77777777" w:rsidR="00AE27ED" w:rsidRPr="004B4F4D" w:rsidRDefault="00AE27ED" w:rsidP="00394DE0">
      <w:pPr>
        <w:pStyle w:val="Akapitzlist"/>
        <w:numPr>
          <w:ilvl w:val="1"/>
          <w:numId w:val="12"/>
        </w:numPr>
        <w:spacing w:line="360" w:lineRule="auto"/>
        <w:ind w:left="993" w:hanging="426"/>
        <w:rPr>
          <w:rFonts w:ascii="Calibri Light" w:hAnsi="Calibri Light" w:cs="Calibri Light"/>
          <w:color w:val="000000"/>
        </w:rPr>
      </w:pPr>
      <w:r w:rsidRPr="004B4F4D">
        <w:rPr>
          <w:rFonts w:ascii="Calibri Light" w:hAnsi="Calibri Light" w:cs="Calibri Light"/>
          <w:color w:val="000000"/>
        </w:rPr>
        <w:t xml:space="preserve">zmiana wynagrodzenia brutto Wykonawcy, o której mowa w § </w:t>
      </w:r>
      <w:r w:rsidR="00292087" w:rsidRPr="004B4F4D">
        <w:rPr>
          <w:rFonts w:ascii="Calibri Light" w:hAnsi="Calibri Light" w:cs="Calibri Light"/>
          <w:color w:val="000000"/>
        </w:rPr>
        <w:t>3</w:t>
      </w:r>
      <w:r w:rsidRPr="004B4F4D">
        <w:rPr>
          <w:rFonts w:ascii="Calibri Light" w:hAnsi="Calibri Light" w:cs="Calibri Light"/>
          <w:color w:val="000000"/>
        </w:rPr>
        <w:t xml:space="preserve"> ust. 2 oraz zmiana ceny jednostkowej brutto, o której mowa § </w:t>
      </w:r>
      <w:r w:rsidR="00292087" w:rsidRPr="004B4F4D">
        <w:rPr>
          <w:rFonts w:ascii="Calibri Light" w:hAnsi="Calibri Light" w:cs="Calibri Light"/>
          <w:color w:val="000000"/>
        </w:rPr>
        <w:t>3</w:t>
      </w:r>
      <w:r w:rsidRPr="004B4F4D">
        <w:rPr>
          <w:rFonts w:ascii="Calibri Light" w:hAnsi="Calibri Light" w:cs="Calibri Light"/>
          <w:color w:val="000000"/>
        </w:rPr>
        <w:t xml:space="preserve"> ust. 3, wynikająca ze zmiany powszechnie obowiązujących przepisów prawnych dotyczących obowiązującej wysokości (stawki) podatku od towarów i usług VAT,</w:t>
      </w:r>
    </w:p>
    <w:p w14:paraId="2FBE6352" w14:textId="3BDC647E" w:rsidR="00493540" w:rsidRDefault="00AE27ED" w:rsidP="00394DE0">
      <w:pPr>
        <w:pStyle w:val="Akapitzlist"/>
        <w:numPr>
          <w:ilvl w:val="1"/>
          <w:numId w:val="12"/>
        </w:numPr>
        <w:spacing w:line="360" w:lineRule="auto"/>
        <w:ind w:left="993" w:hanging="426"/>
        <w:rPr>
          <w:rFonts w:ascii="Calibri Light" w:hAnsi="Calibri Light" w:cs="Calibri Light"/>
          <w:color w:val="000000"/>
        </w:rPr>
      </w:pPr>
      <w:r w:rsidRPr="004B4F4D">
        <w:rPr>
          <w:rFonts w:ascii="Calibri Light" w:hAnsi="Calibri Light" w:cs="Calibri Light"/>
          <w:color w:val="000000"/>
        </w:rPr>
        <w:t>gdy zmiany są korzystne dla Zamawiającego i są uzasadnione prawidłową realizacją przedmiotu umowy</w:t>
      </w:r>
      <w:r w:rsidR="009205D0">
        <w:rPr>
          <w:rFonts w:ascii="Calibri Light" w:hAnsi="Calibri Light" w:cs="Calibri Light"/>
          <w:color w:val="000000"/>
        </w:rPr>
        <w:t>,</w:t>
      </w:r>
    </w:p>
    <w:p w14:paraId="35F507AC" w14:textId="11081C5A" w:rsidR="00AE27ED" w:rsidRPr="004B4F4D" w:rsidRDefault="00493540" w:rsidP="00394DE0">
      <w:pPr>
        <w:pStyle w:val="Akapitzlist"/>
        <w:numPr>
          <w:ilvl w:val="1"/>
          <w:numId w:val="12"/>
        </w:numPr>
        <w:spacing w:line="360" w:lineRule="auto"/>
        <w:ind w:left="993" w:hanging="426"/>
        <w:rPr>
          <w:rFonts w:ascii="Calibri Light" w:hAnsi="Calibri Light" w:cs="Calibri Light"/>
          <w:color w:val="000000"/>
        </w:rPr>
      </w:pPr>
      <w:r w:rsidRPr="00834C3F">
        <w:rPr>
          <w:rFonts w:ascii="Calibri Light" w:hAnsi="Calibri Light" w:cs="Calibri Light"/>
        </w:rPr>
        <w:t xml:space="preserve">możliwa jest zmiana terminu realizacji przedmiotu umowy, o ile nie zwiększy wynagrodzenia, o którym mowa w § 3 ust. </w:t>
      </w:r>
      <w:r w:rsidR="00A71CE0">
        <w:rPr>
          <w:rFonts w:ascii="Calibri Light" w:hAnsi="Calibri Light" w:cs="Calibri Light"/>
        </w:rPr>
        <w:t>2</w:t>
      </w:r>
      <w:r w:rsidRPr="00834C3F">
        <w:rPr>
          <w:rFonts w:ascii="Calibri Light" w:hAnsi="Calibri Light" w:cs="Calibri Light"/>
        </w:rPr>
        <w:t xml:space="preserve"> umowy.</w:t>
      </w:r>
    </w:p>
    <w:p w14:paraId="14343345" w14:textId="77777777" w:rsidR="00AE27ED" w:rsidRPr="004B4F4D" w:rsidRDefault="00AE27ED" w:rsidP="00394DE0">
      <w:pPr>
        <w:pStyle w:val="Akapitzlist"/>
        <w:numPr>
          <w:ilvl w:val="0"/>
          <w:numId w:val="36"/>
        </w:numPr>
        <w:spacing w:line="360" w:lineRule="auto"/>
        <w:ind w:left="567" w:hanging="567"/>
        <w:rPr>
          <w:rFonts w:ascii="Calibri Light" w:hAnsi="Calibri Light" w:cs="Calibri Light"/>
          <w:color w:val="000000"/>
        </w:rPr>
      </w:pPr>
      <w:r w:rsidRPr="004B4F4D">
        <w:rPr>
          <w:rFonts w:ascii="Calibri Light" w:hAnsi="Calibri Light" w:cs="Calibri Light"/>
          <w:color w:val="000000"/>
        </w:rPr>
        <w:t>Zmiany mogą być inicjowane przez Zamawiającego lub Wykonawcę, z tym zastrzeżeniem, że żaden z powyższych zapisów nie obliguje Zamawiającego do wprowadzenia jakiejkolwiek zmiany, a jedynie wprowadza taką możliwość. Strona wnioskująca o zmianę umowy, przedkłada drugiej stronie pisemne uzasadnienie konieczności wprowadzenia zmian do umowy.</w:t>
      </w:r>
    </w:p>
    <w:p w14:paraId="319F931E" w14:textId="77777777" w:rsidR="001D2B2C" w:rsidRDefault="00AE27ED" w:rsidP="00394DE0">
      <w:pPr>
        <w:pStyle w:val="Akapitzlist"/>
        <w:numPr>
          <w:ilvl w:val="0"/>
          <w:numId w:val="36"/>
        </w:numPr>
        <w:spacing w:after="240" w:line="360" w:lineRule="auto"/>
        <w:ind w:left="567" w:hanging="567"/>
        <w:rPr>
          <w:rFonts w:ascii="Calibri Light" w:hAnsi="Calibri Light" w:cs="Calibri Light"/>
          <w:color w:val="000000"/>
        </w:rPr>
      </w:pPr>
      <w:r w:rsidRPr="004B4F4D">
        <w:rPr>
          <w:rFonts w:ascii="Calibri Light" w:hAnsi="Calibri Light" w:cs="Calibri Light"/>
          <w:color w:val="000000"/>
        </w:rPr>
        <w:t>Zmiana umowy może nastąpić wyłącznie w formie pisemnego aneksu pod rygorem nieważności.</w:t>
      </w:r>
    </w:p>
    <w:p w14:paraId="51DBB074" w14:textId="77777777" w:rsidR="001D2B2C" w:rsidRDefault="001D2B2C">
      <w:pPr>
        <w:spacing w:after="0" w:line="240" w:lineRule="auto"/>
        <w:rPr>
          <w:rFonts w:ascii="Calibri Light" w:hAnsi="Calibri Light" w:cs="Calibri Light"/>
          <w:color w:val="000000"/>
          <w:sz w:val="24"/>
          <w:szCs w:val="24"/>
        </w:rPr>
      </w:pPr>
      <w:r>
        <w:rPr>
          <w:rFonts w:ascii="Calibri Light" w:hAnsi="Calibri Light" w:cs="Calibri Light"/>
          <w:color w:val="000000"/>
        </w:rPr>
        <w:br w:type="page"/>
      </w:r>
    </w:p>
    <w:p w14:paraId="740D21B6" w14:textId="77777777" w:rsidR="00394DE0" w:rsidRPr="00185318" w:rsidRDefault="00394DE0" w:rsidP="00394DE0">
      <w:pPr>
        <w:pStyle w:val="Akapitzlist"/>
        <w:numPr>
          <w:ilvl w:val="0"/>
          <w:numId w:val="42"/>
        </w:numPr>
        <w:suppressAutoHyphens/>
        <w:spacing w:line="360" w:lineRule="auto"/>
        <w:jc w:val="center"/>
        <w:rPr>
          <w:rFonts w:ascii="Calibri Light" w:hAnsi="Calibri Light" w:cs="Calibri Light"/>
        </w:rPr>
      </w:pPr>
    </w:p>
    <w:p w14:paraId="36D33F93" w14:textId="77777777" w:rsidR="00394DE0" w:rsidRPr="00185318" w:rsidRDefault="00394DE0" w:rsidP="00394DE0">
      <w:pPr>
        <w:spacing w:after="0" w:line="360" w:lineRule="auto"/>
        <w:jc w:val="center"/>
        <w:rPr>
          <w:rFonts w:ascii="Calibri Light" w:hAnsi="Calibri Light" w:cs="Calibri Light"/>
          <w:b/>
          <w:sz w:val="24"/>
          <w:szCs w:val="24"/>
        </w:rPr>
      </w:pPr>
      <w:r w:rsidRPr="00185318">
        <w:rPr>
          <w:rFonts w:ascii="Calibri Light" w:hAnsi="Calibri Light" w:cs="Calibri Light"/>
          <w:b/>
          <w:sz w:val="24"/>
          <w:szCs w:val="24"/>
        </w:rPr>
        <w:t>Klauzula waloryzacyjna</w:t>
      </w:r>
    </w:p>
    <w:p w14:paraId="613AB900" w14:textId="77777777" w:rsidR="00394DE0" w:rsidRPr="00185318" w:rsidRDefault="00394DE0" w:rsidP="009205D0">
      <w:pPr>
        <w:pStyle w:val="Akapitzlist"/>
        <w:numPr>
          <w:ilvl w:val="3"/>
          <w:numId w:val="40"/>
        </w:numPr>
        <w:tabs>
          <w:tab w:val="clear" w:pos="1800"/>
          <w:tab w:val="num" w:pos="709"/>
          <w:tab w:val="left" w:pos="1701"/>
        </w:tabs>
        <w:spacing w:after="160" w:line="360" w:lineRule="auto"/>
        <w:ind w:left="567" w:hanging="567"/>
        <w:rPr>
          <w:rFonts w:ascii="Calibri Light" w:hAnsi="Calibri Light" w:cs="Calibri Light"/>
        </w:rPr>
      </w:pPr>
      <w:r w:rsidRPr="00185318">
        <w:rPr>
          <w:rFonts w:ascii="Calibri Light" w:hAnsi="Calibri Light" w:cs="Calibri Light"/>
        </w:rPr>
        <w:t>W związku z tym, że umowa obejmuje usługi świadczone przez okres dłuższy niż 6 miesięcy, Zamawiający wprowadza postanowienia dotyczące zasad wprowadzenia zamian wysokości wynagrodzenia należnego Wykonawcy w przypadku zmiany ceny materiałów lub kosztów związanych z realizacją umowy.</w:t>
      </w:r>
    </w:p>
    <w:p w14:paraId="24D82399" w14:textId="77777777" w:rsidR="00394DE0" w:rsidRPr="00185318" w:rsidRDefault="00394DE0" w:rsidP="009205D0">
      <w:pPr>
        <w:pStyle w:val="Akapitzlist"/>
        <w:numPr>
          <w:ilvl w:val="3"/>
          <w:numId w:val="40"/>
        </w:numPr>
        <w:tabs>
          <w:tab w:val="clear" w:pos="1800"/>
          <w:tab w:val="num" w:pos="709"/>
          <w:tab w:val="left" w:pos="1701"/>
        </w:tabs>
        <w:spacing w:after="160" w:line="360" w:lineRule="auto"/>
        <w:ind w:left="567" w:hanging="567"/>
        <w:rPr>
          <w:rFonts w:ascii="Calibri Light" w:hAnsi="Calibri Light" w:cs="Calibri Light"/>
        </w:rPr>
      </w:pPr>
      <w:r w:rsidRPr="00185318">
        <w:rPr>
          <w:rFonts w:ascii="Calibri Light" w:hAnsi="Calibri Light" w:cs="Calibri Light"/>
        </w:rPr>
        <w:t>Zmiana wynagrodzenia należnego Wykonawcy obliczana jest w oparciu o zmiany wskaźnika cen towarów i usług konsumpcyjnych ogłaszanego w komunikacie Prezesa Głównego Urzędu Statystycznego (dalej GUS).</w:t>
      </w:r>
    </w:p>
    <w:p w14:paraId="12DA5BF5" w14:textId="77777777" w:rsidR="00394DE0" w:rsidRPr="00185318" w:rsidRDefault="00394DE0" w:rsidP="009205D0">
      <w:pPr>
        <w:pStyle w:val="Akapitzlist"/>
        <w:numPr>
          <w:ilvl w:val="3"/>
          <w:numId w:val="40"/>
        </w:numPr>
        <w:tabs>
          <w:tab w:val="clear" w:pos="1800"/>
          <w:tab w:val="num" w:pos="709"/>
          <w:tab w:val="left" w:pos="1701"/>
        </w:tabs>
        <w:spacing w:line="360" w:lineRule="auto"/>
        <w:ind w:left="567" w:hanging="567"/>
        <w:rPr>
          <w:rFonts w:ascii="Calibri Light" w:hAnsi="Calibri Light" w:cs="Calibri Light"/>
        </w:rPr>
      </w:pPr>
      <w:r w:rsidRPr="00185318">
        <w:rPr>
          <w:rFonts w:ascii="Calibri Light" w:hAnsi="Calibri Light" w:cs="Calibri Light"/>
        </w:rPr>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E068265" w14:textId="77777777" w:rsidR="00394DE0" w:rsidRPr="00185318" w:rsidRDefault="00394DE0" w:rsidP="009205D0">
      <w:pPr>
        <w:pStyle w:val="Akapitzlist"/>
        <w:numPr>
          <w:ilvl w:val="3"/>
          <w:numId w:val="40"/>
        </w:numPr>
        <w:tabs>
          <w:tab w:val="clear" w:pos="1800"/>
          <w:tab w:val="num" w:pos="709"/>
          <w:tab w:val="left" w:pos="1701"/>
        </w:tabs>
        <w:spacing w:line="360" w:lineRule="auto"/>
        <w:ind w:left="567" w:hanging="567"/>
        <w:rPr>
          <w:rFonts w:ascii="Calibri Light" w:hAnsi="Calibri Light" w:cs="Calibri Light"/>
        </w:rPr>
      </w:pPr>
      <w:r w:rsidRPr="00185318">
        <w:rPr>
          <w:rFonts w:ascii="Calibri Light" w:hAnsi="Calibri Light" w:cs="Calibri Light"/>
          <w:color w:val="000000"/>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3AC545F7" w14:textId="77777777" w:rsidR="00394DE0" w:rsidRPr="00185318" w:rsidRDefault="00394DE0" w:rsidP="009205D0">
      <w:pPr>
        <w:pStyle w:val="Akapitzlist"/>
        <w:numPr>
          <w:ilvl w:val="3"/>
          <w:numId w:val="40"/>
        </w:numPr>
        <w:tabs>
          <w:tab w:val="clear" w:pos="1800"/>
          <w:tab w:val="num" w:pos="709"/>
          <w:tab w:val="left" w:pos="1701"/>
        </w:tabs>
        <w:spacing w:line="360" w:lineRule="auto"/>
        <w:ind w:left="567" w:hanging="567"/>
        <w:rPr>
          <w:rFonts w:ascii="Calibri Light" w:hAnsi="Calibri Light" w:cs="Calibri Light"/>
        </w:rPr>
      </w:pPr>
      <w:r w:rsidRPr="00185318">
        <w:rPr>
          <w:rFonts w:ascii="Calibri Light" w:hAnsi="Calibri Light" w:cs="Calibri Light"/>
          <w:color w:val="000000"/>
          <w:lang w:eastAsia="ar-SA"/>
        </w:rPr>
        <w:t>Wniosek o podwyższenie lub obniżenie wynagrodzenia Wykonawcy może zostać złożony w okresie obowiązywania umowy, nie wcześniej niż po upływie 6 miesięcy od dnia jej zawarcia. W celu uniknięcia wątpliwości, występowanie o zmianę wynagrodzenia nie jest możliwe, jeśli nie upłynął okres wskazany w zdaniu poprzednim.</w:t>
      </w:r>
    </w:p>
    <w:p w14:paraId="3D19F670" w14:textId="54B82444" w:rsidR="00394DE0" w:rsidRPr="00185318" w:rsidRDefault="00394DE0" w:rsidP="009205D0">
      <w:pPr>
        <w:pStyle w:val="Akapitzlist"/>
        <w:numPr>
          <w:ilvl w:val="3"/>
          <w:numId w:val="40"/>
        </w:numPr>
        <w:tabs>
          <w:tab w:val="clear" w:pos="1800"/>
          <w:tab w:val="num" w:pos="709"/>
          <w:tab w:val="left" w:pos="1701"/>
        </w:tabs>
        <w:spacing w:line="360" w:lineRule="auto"/>
        <w:ind w:left="567" w:hanging="567"/>
        <w:rPr>
          <w:rFonts w:ascii="Calibri Light" w:hAnsi="Calibri Light" w:cs="Calibri Light"/>
        </w:rPr>
      </w:pPr>
      <w:r w:rsidRPr="00185318">
        <w:rPr>
          <w:rFonts w:ascii="Calibri Light" w:hAnsi="Calibri Light" w:cs="Calibri Light"/>
          <w:color w:val="000000"/>
          <w:lang w:eastAsia="ar-SA"/>
        </w:rPr>
        <w:t xml:space="preserve">Wynagrodzenie Wykonawcy będzie podlegało zmianie według wskaźnika, o którym mowa w ust. 2 publikowanego przez GUS w zestawieniu pn. „Wybrane miesięczne wskaźniki makroekonomiczne”, dostępnym na stronie </w:t>
      </w:r>
      <w:hyperlink r:id="rId8" w:tooltip="strona internetowa Głównego Urzędu Statystycznego" w:history="1">
        <w:r w:rsidRPr="00185318">
          <w:rPr>
            <w:rFonts w:ascii="Calibri Light" w:hAnsi="Calibri Light" w:cs="Calibri Light"/>
            <w:color w:val="0000FF"/>
            <w:u w:val="single"/>
            <w:lang w:eastAsia="ar-SA"/>
          </w:rPr>
          <w:t>https://stat.gov.pl/wskazniki-makroekonomiczne/</w:t>
        </w:r>
      </w:hyperlink>
      <w:r w:rsidR="00DE7501">
        <w:rPr>
          <w:rFonts w:ascii="Calibri Light" w:hAnsi="Calibri Light" w:cs="Calibri Light"/>
          <w:color w:val="0000FF"/>
          <w:u w:val="single"/>
          <w:lang w:eastAsia="ar-SA"/>
        </w:rPr>
        <w:t>.</w:t>
      </w:r>
      <w:r w:rsidRPr="00185318">
        <w:rPr>
          <w:rFonts w:ascii="Calibri Light" w:hAnsi="Calibri Light" w:cs="Calibri Light"/>
          <w:color w:val="000000"/>
          <w:lang w:eastAsia="ar-SA"/>
        </w:rPr>
        <w:t xml:space="preserve"> Za referencyjne Zamawiający uznaje wskaźniki cen towarów i usług konsumpcyjnych wyszczególnione w grupie „B”, prezentującej dane w odniesieniu do okresu poprzedniego.</w:t>
      </w:r>
    </w:p>
    <w:p w14:paraId="280FFB22" w14:textId="77777777" w:rsidR="00394DE0" w:rsidRPr="00185318" w:rsidRDefault="00394DE0" w:rsidP="009205D0">
      <w:pPr>
        <w:pStyle w:val="Akapitzlist"/>
        <w:numPr>
          <w:ilvl w:val="3"/>
          <w:numId w:val="40"/>
        </w:numPr>
        <w:tabs>
          <w:tab w:val="clear" w:pos="1800"/>
          <w:tab w:val="num" w:pos="709"/>
          <w:tab w:val="left" w:pos="1701"/>
        </w:tabs>
        <w:spacing w:line="360" w:lineRule="auto"/>
        <w:ind w:left="567" w:hanging="567"/>
        <w:rPr>
          <w:rFonts w:ascii="Calibri Light" w:hAnsi="Calibri Light" w:cs="Calibri Light"/>
        </w:rPr>
      </w:pPr>
      <w:r w:rsidRPr="00185318">
        <w:rPr>
          <w:rFonts w:ascii="Calibri Light" w:hAnsi="Calibri Light" w:cs="Calibri Light"/>
          <w:color w:val="000000"/>
          <w:lang w:eastAsia="ar-SA"/>
        </w:rPr>
        <w:t>Kwota, o którą należy zmienić wynagrodzenie Wykonawcy należne za pozostały do wykorzystania czas świadczenia usługi, obliczana bę</w:t>
      </w:r>
      <w:r>
        <w:rPr>
          <w:rFonts w:ascii="Calibri Light" w:hAnsi="Calibri Light" w:cs="Calibri Light"/>
          <w:color w:val="000000"/>
          <w:lang w:eastAsia="ar-SA"/>
        </w:rPr>
        <w:t>dzie wedle następującego wzoru:</w:t>
      </w:r>
    </w:p>
    <w:p w14:paraId="08221608" w14:textId="47AD3F07" w:rsidR="00394DE0" w:rsidRPr="00185318" w:rsidRDefault="00394DE0" w:rsidP="009205D0">
      <w:pPr>
        <w:tabs>
          <w:tab w:val="num" w:pos="709"/>
          <w:tab w:val="left" w:pos="1701"/>
        </w:tabs>
        <w:spacing w:after="0" w:line="360" w:lineRule="auto"/>
        <w:ind w:left="567" w:hanging="567"/>
        <w:rPr>
          <w:rFonts w:ascii="Calibri Light" w:hAnsi="Calibri Light" w:cs="Calibri Light"/>
          <w:b/>
          <w:color w:val="000000"/>
          <w:sz w:val="24"/>
          <w:szCs w:val="24"/>
          <w:lang w:eastAsia="ar-SA"/>
        </w:rPr>
      </w:pPr>
      <w:r w:rsidRPr="00185318">
        <w:rPr>
          <w:rFonts w:ascii="Calibri Light" w:hAnsi="Calibri Light" w:cs="Calibri Light"/>
          <w:b/>
          <w:color w:val="000000"/>
          <w:sz w:val="24"/>
          <w:szCs w:val="24"/>
          <w:lang w:eastAsia="ar-SA"/>
        </w:rPr>
        <w:t>Kwota netto = (W1 – W2): 100% x wynagrodzenie netto, przy czym</w:t>
      </w:r>
      <w:r w:rsidRPr="00185318">
        <w:rPr>
          <w:rFonts w:ascii="Calibri Light" w:hAnsi="Calibri Light" w:cs="Calibri Light"/>
          <w:color w:val="000000"/>
          <w:sz w:val="24"/>
          <w:szCs w:val="24"/>
          <w:lang w:eastAsia="ar-SA"/>
        </w:rPr>
        <w:t>, użyte symbole i wyrażenia oznaczają:</w:t>
      </w:r>
    </w:p>
    <w:p w14:paraId="1EB3D9BF" w14:textId="77777777" w:rsidR="00394DE0" w:rsidRPr="00185318" w:rsidRDefault="00394DE0" w:rsidP="009205D0">
      <w:pPr>
        <w:pStyle w:val="Akapitzlist"/>
        <w:numPr>
          <w:ilvl w:val="1"/>
          <w:numId w:val="6"/>
        </w:numPr>
        <w:tabs>
          <w:tab w:val="clear" w:pos="1080"/>
          <w:tab w:val="num" w:pos="709"/>
          <w:tab w:val="num" w:pos="851"/>
          <w:tab w:val="left" w:pos="1701"/>
        </w:tabs>
        <w:suppressAutoHyphens/>
        <w:spacing w:line="360" w:lineRule="auto"/>
        <w:ind w:left="567" w:hanging="567"/>
        <w:rPr>
          <w:rFonts w:ascii="Calibri Light" w:hAnsi="Calibri Light" w:cs="Calibri Light"/>
          <w:color w:val="000000"/>
          <w:lang w:eastAsia="ar-SA"/>
        </w:rPr>
      </w:pPr>
      <w:r w:rsidRPr="00185318">
        <w:rPr>
          <w:rFonts w:ascii="Calibri Light" w:hAnsi="Calibri Light" w:cs="Calibri Light"/>
          <w:b/>
          <w:bCs/>
          <w:color w:val="000000"/>
          <w:lang w:eastAsia="ar-SA"/>
        </w:rPr>
        <w:t>W1</w:t>
      </w:r>
      <w:r w:rsidRPr="00185318">
        <w:rPr>
          <w:rFonts w:ascii="Calibri Light" w:hAnsi="Calibri Light" w:cs="Calibri Light"/>
          <w:color w:val="000000"/>
          <w:lang w:eastAsia="ar-SA"/>
        </w:rPr>
        <w:t xml:space="preserve"> – wskaźnik z miesiąca, w którym składany jest wniosek o zmianę wynagrodzenia, </w:t>
      </w:r>
      <w:r w:rsidRPr="00185318">
        <w:rPr>
          <w:rFonts w:ascii="Calibri Light" w:hAnsi="Calibri Light" w:cs="Calibri Light"/>
          <w:color w:val="000000"/>
          <w:lang w:eastAsia="ar-SA"/>
        </w:rPr>
        <w:br/>
        <w:t>lub w przypadku jego braku wskaźnik z miesiąca poprzedzającego złożenie wniosku,</w:t>
      </w:r>
    </w:p>
    <w:p w14:paraId="74B527A3" w14:textId="77777777" w:rsidR="00394DE0" w:rsidRPr="00185318" w:rsidRDefault="00394DE0" w:rsidP="009205D0">
      <w:pPr>
        <w:pStyle w:val="Akapitzlist"/>
        <w:numPr>
          <w:ilvl w:val="1"/>
          <w:numId w:val="6"/>
        </w:numPr>
        <w:tabs>
          <w:tab w:val="clear" w:pos="1080"/>
          <w:tab w:val="num" w:pos="709"/>
          <w:tab w:val="num" w:pos="851"/>
          <w:tab w:val="left" w:pos="1701"/>
        </w:tabs>
        <w:suppressAutoHyphens/>
        <w:spacing w:line="360" w:lineRule="auto"/>
        <w:ind w:left="567" w:hanging="567"/>
        <w:rPr>
          <w:rFonts w:ascii="Calibri Light" w:hAnsi="Calibri Light" w:cs="Calibri Light"/>
          <w:color w:val="000000"/>
          <w:lang w:eastAsia="ar-SA"/>
        </w:rPr>
      </w:pPr>
      <w:r w:rsidRPr="00185318">
        <w:rPr>
          <w:rFonts w:ascii="Calibri Light" w:hAnsi="Calibri Light" w:cs="Calibri Light"/>
          <w:b/>
          <w:bCs/>
          <w:color w:val="000000"/>
          <w:lang w:eastAsia="ar-SA"/>
        </w:rPr>
        <w:t>W2</w:t>
      </w:r>
      <w:r w:rsidRPr="00185318">
        <w:rPr>
          <w:rFonts w:ascii="Calibri Light" w:hAnsi="Calibri Light" w:cs="Calibri Light"/>
          <w:color w:val="000000"/>
          <w:lang w:eastAsia="ar-SA"/>
        </w:rPr>
        <w:t xml:space="preserve"> – wskaźnik z miesiąca, w którym zawarta była umowa,</w:t>
      </w:r>
    </w:p>
    <w:p w14:paraId="64BE7B58" w14:textId="77777777" w:rsidR="00394DE0" w:rsidRPr="00185318" w:rsidRDefault="00394DE0" w:rsidP="009205D0">
      <w:pPr>
        <w:pStyle w:val="Akapitzlist"/>
        <w:numPr>
          <w:ilvl w:val="1"/>
          <w:numId w:val="6"/>
        </w:numPr>
        <w:tabs>
          <w:tab w:val="clear" w:pos="1080"/>
          <w:tab w:val="num" w:pos="709"/>
          <w:tab w:val="num" w:pos="851"/>
          <w:tab w:val="left" w:pos="1701"/>
        </w:tabs>
        <w:suppressAutoHyphens/>
        <w:spacing w:line="360" w:lineRule="auto"/>
        <w:ind w:left="567" w:hanging="567"/>
        <w:rPr>
          <w:rFonts w:ascii="Calibri Light" w:hAnsi="Calibri Light" w:cs="Calibri Light"/>
          <w:color w:val="000000"/>
          <w:lang w:eastAsia="ar-SA"/>
        </w:rPr>
      </w:pPr>
      <w:r w:rsidRPr="00185318">
        <w:rPr>
          <w:rFonts w:ascii="Calibri Light" w:hAnsi="Calibri Light" w:cs="Calibri Light"/>
          <w:b/>
          <w:bCs/>
          <w:color w:val="000000"/>
          <w:lang w:eastAsia="ar-SA"/>
        </w:rPr>
        <w:t>Wynagrodzenie netto</w:t>
      </w:r>
      <w:r w:rsidRPr="00185318">
        <w:rPr>
          <w:rFonts w:ascii="Calibri Light" w:hAnsi="Calibri Light" w:cs="Calibri Light"/>
          <w:color w:val="000000"/>
          <w:lang w:eastAsia="ar-SA"/>
        </w:rPr>
        <w:t xml:space="preserve"> – łączne wynagrodzenie należne Wykonawcy określone w ofercie za okres od miesiąca, w którym złożono wniosek o zmianę wynagrodzenia do zakończenia obowiązywania umowy.</w:t>
      </w:r>
    </w:p>
    <w:p w14:paraId="7A8EC4CB" w14:textId="77777777" w:rsidR="00394DE0" w:rsidRPr="00185318" w:rsidRDefault="00394DE0" w:rsidP="009205D0">
      <w:pPr>
        <w:pStyle w:val="Akapitzlist"/>
        <w:numPr>
          <w:ilvl w:val="0"/>
          <w:numId w:val="41"/>
        </w:numPr>
        <w:tabs>
          <w:tab w:val="clear" w:pos="360"/>
          <w:tab w:val="num" w:pos="709"/>
          <w:tab w:val="left" w:pos="1701"/>
        </w:tabs>
        <w:suppressAutoHyphens/>
        <w:spacing w:line="360" w:lineRule="auto"/>
        <w:ind w:left="567" w:hanging="567"/>
        <w:rPr>
          <w:rFonts w:ascii="Calibri Light" w:hAnsi="Calibri Light" w:cs="Calibri Light"/>
          <w:color w:val="000000"/>
          <w:lang w:eastAsia="ar-SA"/>
        </w:rPr>
      </w:pPr>
      <w:r w:rsidRPr="00185318">
        <w:rPr>
          <w:rFonts w:ascii="Calibri Light" w:hAnsi="Calibri Light" w:cs="Calibri Light"/>
          <w:color w:val="000000"/>
          <w:lang w:eastAsia="ar-SA"/>
        </w:rPr>
        <w:t>Zamawiający dopuszcza maksymalne podwyższenie wynagrodzenia Wykonawcy na poziomie 5 % łącznego wynagrodzenia netto określonego w § 3 ust. 2 umowy.</w:t>
      </w:r>
    </w:p>
    <w:p w14:paraId="52209A2E" w14:textId="77777777" w:rsidR="00394DE0" w:rsidRPr="00185318" w:rsidRDefault="00394DE0" w:rsidP="009205D0">
      <w:pPr>
        <w:pStyle w:val="Akapitzlist"/>
        <w:numPr>
          <w:ilvl w:val="0"/>
          <w:numId w:val="41"/>
        </w:numPr>
        <w:tabs>
          <w:tab w:val="clear" w:pos="360"/>
          <w:tab w:val="num" w:pos="709"/>
          <w:tab w:val="left" w:pos="1701"/>
        </w:tabs>
        <w:suppressAutoHyphens/>
        <w:spacing w:line="360" w:lineRule="auto"/>
        <w:ind w:left="567" w:hanging="567"/>
        <w:rPr>
          <w:rFonts w:ascii="Calibri Light" w:hAnsi="Calibri Light" w:cs="Calibri Light"/>
          <w:color w:val="000000"/>
          <w:lang w:eastAsia="ar-SA"/>
        </w:rPr>
      </w:pPr>
      <w:r w:rsidRPr="00185318">
        <w:rPr>
          <w:rFonts w:ascii="Calibri Light" w:hAnsi="Calibri Light" w:cs="Calibri Light"/>
          <w:color w:val="000000"/>
          <w:lang w:eastAsia="ar-SA"/>
        </w:rPr>
        <w:t xml:space="preserve">Zamawiający dopuszcza maksymalne obniżenie wynagrodzenia Wykonawcy na poziomie 5 % łącznego wynagrodzenia netto określonego w § 3 ust. 2 umowy. </w:t>
      </w:r>
    </w:p>
    <w:p w14:paraId="47C7A90F" w14:textId="77777777" w:rsidR="00394DE0" w:rsidRPr="00185318" w:rsidRDefault="00394DE0" w:rsidP="009205D0">
      <w:pPr>
        <w:pStyle w:val="Akapitzlist"/>
        <w:numPr>
          <w:ilvl w:val="0"/>
          <w:numId w:val="41"/>
        </w:numPr>
        <w:tabs>
          <w:tab w:val="clear" w:pos="360"/>
          <w:tab w:val="num" w:pos="709"/>
          <w:tab w:val="left" w:pos="1701"/>
        </w:tabs>
        <w:suppressAutoHyphens/>
        <w:spacing w:line="360" w:lineRule="auto"/>
        <w:ind w:left="567" w:hanging="567"/>
        <w:rPr>
          <w:rFonts w:ascii="Calibri Light" w:hAnsi="Calibri Light" w:cs="Calibri Light"/>
          <w:color w:val="000000"/>
          <w:lang w:eastAsia="ar-SA"/>
        </w:rPr>
      </w:pPr>
      <w:r w:rsidRPr="00185318">
        <w:rPr>
          <w:rFonts w:ascii="Calibri Light" w:hAnsi="Calibri Light" w:cs="Calibri Light"/>
          <w:color w:val="000000"/>
          <w:lang w:eastAsia="ar-SA"/>
        </w:rPr>
        <w:t>Wykonawca, którego wynagrodzenie zostało zmienione zgodnie z postanowieniami niniejszego paragrafu, zobowiązany jest do zmiany wynagrodzenia przysługującego podwykonawcy, z którym zawarł umowę, w zakresie odpowiadającym zmianom cen towarów i usług konsumpcyjnych według wskaźnika, określonego w ust. 2 powyżej, dotyczących zobowiązania podwykonawcy, jeżeli przedmiotem umowy są usługi oraz okres obowiązywan</w:t>
      </w:r>
      <w:r>
        <w:rPr>
          <w:rFonts w:ascii="Calibri Light" w:hAnsi="Calibri Light" w:cs="Calibri Light"/>
          <w:color w:val="000000"/>
          <w:lang w:eastAsia="ar-SA"/>
        </w:rPr>
        <w:t>ia umowy przekracza 6 miesięcy.</w:t>
      </w:r>
    </w:p>
    <w:p w14:paraId="51AD6FD4" w14:textId="77777777" w:rsidR="00394DE0" w:rsidRPr="00185318" w:rsidRDefault="00394DE0" w:rsidP="009205D0">
      <w:pPr>
        <w:pStyle w:val="Akapitzlist"/>
        <w:numPr>
          <w:ilvl w:val="0"/>
          <w:numId w:val="41"/>
        </w:numPr>
        <w:tabs>
          <w:tab w:val="clear" w:pos="360"/>
          <w:tab w:val="num" w:pos="709"/>
          <w:tab w:val="left" w:pos="1701"/>
        </w:tabs>
        <w:suppressAutoHyphens/>
        <w:spacing w:line="360" w:lineRule="auto"/>
        <w:ind w:left="567" w:hanging="567"/>
        <w:rPr>
          <w:rFonts w:ascii="Calibri Light" w:hAnsi="Calibri Light" w:cs="Calibri Light"/>
          <w:color w:val="000000"/>
          <w:lang w:eastAsia="ar-SA"/>
        </w:rPr>
      </w:pPr>
      <w:r w:rsidRPr="00185318">
        <w:rPr>
          <w:rFonts w:ascii="Calibri Light" w:hAnsi="Calibri Light" w:cs="Calibri Light"/>
          <w:color w:val="000000"/>
          <w:lang w:eastAsia="ar-SA"/>
        </w:rPr>
        <w:t>Występując o zmianę wynagrodzenia zgodnie z postanowieniami niniejszego paragrafu, Strona zobowiązana jest do złożenia pisemnego pod rygorem nieważności, wniosku o zmianę wysokości wynagrodzenia. We wniosku n</w:t>
      </w:r>
      <w:r>
        <w:rPr>
          <w:rFonts w:ascii="Calibri Light" w:hAnsi="Calibri Light" w:cs="Calibri Light"/>
          <w:color w:val="000000"/>
          <w:lang w:eastAsia="ar-SA"/>
        </w:rPr>
        <w:t>ależy wykazać, w szczególności:</w:t>
      </w:r>
    </w:p>
    <w:p w14:paraId="05A7E785" w14:textId="77777777" w:rsidR="00394DE0" w:rsidRPr="00185318" w:rsidRDefault="00394DE0" w:rsidP="009205D0">
      <w:pPr>
        <w:numPr>
          <w:ilvl w:val="1"/>
          <w:numId w:val="35"/>
        </w:numPr>
        <w:tabs>
          <w:tab w:val="num" w:pos="709"/>
          <w:tab w:val="left" w:pos="1701"/>
        </w:tabs>
        <w:suppressAutoHyphens/>
        <w:spacing w:after="0" w:line="360" w:lineRule="auto"/>
        <w:ind w:left="567" w:hanging="567"/>
        <w:rPr>
          <w:rFonts w:ascii="Calibri Light" w:hAnsi="Calibri Light" w:cs="Calibri Light"/>
          <w:color w:val="000000"/>
          <w:sz w:val="24"/>
          <w:szCs w:val="24"/>
          <w:lang w:eastAsia="ar-SA"/>
        </w:rPr>
      </w:pPr>
      <w:r w:rsidRPr="00185318">
        <w:rPr>
          <w:rFonts w:ascii="Calibri Light" w:hAnsi="Calibri Light" w:cs="Calibri Light"/>
          <w:color w:val="000000"/>
          <w:sz w:val="24"/>
          <w:szCs w:val="24"/>
          <w:lang w:eastAsia="ar-SA"/>
        </w:rPr>
        <w:t>że zaistniały wskazane w niniejszym paragrafie przesłanki do dokonania zmiany wynagrodzenia;</w:t>
      </w:r>
    </w:p>
    <w:p w14:paraId="15698215" w14:textId="77777777" w:rsidR="00394DE0" w:rsidRPr="00185318" w:rsidRDefault="00394DE0" w:rsidP="009205D0">
      <w:pPr>
        <w:numPr>
          <w:ilvl w:val="1"/>
          <w:numId w:val="35"/>
        </w:numPr>
        <w:tabs>
          <w:tab w:val="num" w:pos="709"/>
          <w:tab w:val="left" w:pos="1701"/>
        </w:tabs>
        <w:suppressAutoHyphens/>
        <w:spacing w:after="0" w:line="360" w:lineRule="auto"/>
        <w:ind w:left="567" w:hanging="567"/>
        <w:rPr>
          <w:rFonts w:ascii="Calibri Light" w:hAnsi="Calibri Light" w:cs="Calibri Light"/>
          <w:color w:val="000000"/>
          <w:sz w:val="24"/>
          <w:szCs w:val="24"/>
          <w:lang w:eastAsia="ar-SA"/>
        </w:rPr>
      </w:pPr>
      <w:r w:rsidRPr="00185318">
        <w:rPr>
          <w:rFonts w:ascii="Calibri Light" w:hAnsi="Calibri Light" w:cs="Calibri Light"/>
          <w:color w:val="000000"/>
          <w:sz w:val="24"/>
          <w:szCs w:val="24"/>
          <w:lang w:eastAsia="ar-SA"/>
        </w:rPr>
        <w:t xml:space="preserve">wyliczenie wnioskowanej kwoty zmiany wynagrodzenia; </w:t>
      </w:r>
    </w:p>
    <w:p w14:paraId="0BB00BEA" w14:textId="77777777" w:rsidR="00394DE0" w:rsidRPr="00185318" w:rsidRDefault="00394DE0" w:rsidP="009205D0">
      <w:pPr>
        <w:numPr>
          <w:ilvl w:val="1"/>
          <w:numId w:val="35"/>
        </w:numPr>
        <w:tabs>
          <w:tab w:val="num" w:pos="709"/>
          <w:tab w:val="left" w:pos="1701"/>
        </w:tabs>
        <w:suppressAutoHyphens/>
        <w:spacing w:after="0" w:line="360" w:lineRule="auto"/>
        <w:ind w:left="567" w:hanging="567"/>
        <w:rPr>
          <w:rFonts w:ascii="Calibri Light" w:hAnsi="Calibri Light" w:cs="Calibri Light"/>
          <w:color w:val="000000"/>
          <w:sz w:val="24"/>
          <w:szCs w:val="24"/>
          <w:lang w:eastAsia="ar-SA"/>
        </w:rPr>
      </w:pPr>
      <w:r w:rsidRPr="00185318">
        <w:rPr>
          <w:rFonts w:ascii="Calibri Light" w:hAnsi="Calibri Light" w:cs="Calibri Light"/>
          <w:color w:val="000000"/>
          <w:sz w:val="24"/>
          <w:szCs w:val="24"/>
          <w:lang w:eastAsia="ar-SA"/>
        </w:rPr>
        <w:t>dowody na to, że wliczona do wniosku wartość materiałów i kosztów nie obejmuje kosztów materiałów i usług zakontraktowanych lub nabytych p</w:t>
      </w:r>
      <w:r>
        <w:rPr>
          <w:rFonts w:ascii="Calibri Light" w:hAnsi="Calibri Light" w:cs="Calibri Light"/>
          <w:color w:val="000000"/>
          <w:sz w:val="24"/>
          <w:szCs w:val="24"/>
          <w:lang w:eastAsia="ar-SA"/>
        </w:rPr>
        <w:t>rzed okresem objętym wnioskiem;</w:t>
      </w:r>
    </w:p>
    <w:p w14:paraId="7BC5D0E4" w14:textId="77777777" w:rsidR="00394DE0" w:rsidRPr="00185318" w:rsidRDefault="00394DE0" w:rsidP="009205D0">
      <w:pPr>
        <w:numPr>
          <w:ilvl w:val="1"/>
          <w:numId w:val="35"/>
        </w:numPr>
        <w:tabs>
          <w:tab w:val="num" w:pos="709"/>
          <w:tab w:val="left" w:pos="1701"/>
        </w:tabs>
        <w:suppressAutoHyphens/>
        <w:spacing w:after="0" w:line="360" w:lineRule="auto"/>
        <w:ind w:left="567" w:hanging="567"/>
        <w:rPr>
          <w:rFonts w:ascii="Calibri Light" w:hAnsi="Calibri Light" w:cs="Calibri Light"/>
          <w:color w:val="000000"/>
          <w:sz w:val="24"/>
          <w:szCs w:val="24"/>
          <w:lang w:eastAsia="ar-SA"/>
        </w:rPr>
      </w:pPr>
      <w:r w:rsidRPr="00185318">
        <w:rPr>
          <w:rFonts w:ascii="Calibri Light" w:hAnsi="Calibri Light" w:cs="Calibri Light"/>
          <w:color w:val="000000"/>
          <w:sz w:val="24"/>
          <w:szCs w:val="24"/>
          <w:lang w:eastAsia="ar-SA"/>
        </w:rPr>
        <w:t>dowody na to, że wzrost kosztów materiałów lub usług miał wpływ na koszt realizacji zamówienia.</w:t>
      </w:r>
    </w:p>
    <w:p w14:paraId="6EEBC691" w14:textId="77777777" w:rsidR="00394DE0" w:rsidRPr="00185318" w:rsidRDefault="00394DE0" w:rsidP="009205D0">
      <w:pPr>
        <w:numPr>
          <w:ilvl w:val="0"/>
          <w:numId w:val="41"/>
        </w:numPr>
        <w:tabs>
          <w:tab w:val="clear" w:pos="360"/>
          <w:tab w:val="num" w:pos="709"/>
          <w:tab w:val="left" w:pos="1701"/>
        </w:tabs>
        <w:suppressAutoHyphens/>
        <w:spacing w:after="0" w:line="360" w:lineRule="auto"/>
        <w:ind w:left="567" w:hanging="567"/>
        <w:rPr>
          <w:rFonts w:ascii="Calibri Light" w:hAnsi="Calibri Light" w:cs="Calibri Light"/>
          <w:color w:val="000000"/>
          <w:sz w:val="24"/>
          <w:szCs w:val="24"/>
          <w:lang w:eastAsia="ar-SA"/>
        </w:rPr>
      </w:pPr>
      <w:r w:rsidRPr="00185318">
        <w:rPr>
          <w:rFonts w:ascii="Calibri Light" w:hAnsi="Calibri Light" w:cs="Calibri Light"/>
          <w:color w:val="000000"/>
          <w:sz w:val="24"/>
          <w:szCs w:val="24"/>
          <w:lang w:eastAsia="ar-SA"/>
        </w:rPr>
        <w:t xml:space="preserve">Strony zastrzegają sobie prawo do żądania dokumentów lub wyjaśnień w celu rozpatrzenia wniosku o </w:t>
      </w:r>
      <w:r>
        <w:rPr>
          <w:rFonts w:ascii="Calibri Light" w:hAnsi="Calibri Light" w:cs="Calibri Light"/>
          <w:color w:val="000000"/>
          <w:sz w:val="24"/>
          <w:szCs w:val="24"/>
          <w:lang w:eastAsia="ar-SA"/>
        </w:rPr>
        <w:t>zmianę wysokości wynagrodzenia.</w:t>
      </w:r>
    </w:p>
    <w:p w14:paraId="662D9FBC" w14:textId="77777777" w:rsidR="00394DE0" w:rsidRPr="00185318" w:rsidRDefault="00394DE0" w:rsidP="009205D0">
      <w:pPr>
        <w:numPr>
          <w:ilvl w:val="0"/>
          <w:numId w:val="41"/>
        </w:numPr>
        <w:tabs>
          <w:tab w:val="clear" w:pos="360"/>
          <w:tab w:val="num" w:pos="709"/>
          <w:tab w:val="left" w:pos="1701"/>
        </w:tabs>
        <w:suppressAutoHyphens/>
        <w:spacing w:after="0" w:line="360" w:lineRule="auto"/>
        <w:ind w:left="567" w:hanging="567"/>
        <w:rPr>
          <w:rFonts w:ascii="Calibri Light" w:hAnsi="Calibri Light" w:cs="Calibri Light"/>
          <w:color w:val="000000"/>
          <w:sz w:val="24"/>
          <w:szCs w:val="24"/>
          <w:lang w:eastAsia="ar-SA"/>
        </w:rPr>
      </w:pPr>
      <w:r w:rsidRPr="00185318">
        <w:rPr>
          <w:rFonts w:ascii="Calibri Light" w:hAnsi="Calibri Light" w:cs="Calibri Light"/>
          <w:color w:val="000000"/>
          <w:sz w:val="24"/>
          <w:szCs w:val="24"/>
          <w:lang w:eastAsia="ar-SA"/>
        </w:rPr>
        <w:t>Zmiana wynagrodzenia w oparciu o postanowienia niniejszego paragrafu wymaga zgodnej woli obu stron wyrażonej w postaci pisemnego aneksu do umowy pod rygorem nieważności.</w:t>
      </w:r>
    </w:p>
    <w:p w14:paraId="1CAFABBF" w14:textId="150F90EF" w:rsidR="00AE27ED" w:rsidRPr="009205D0" w:rsidRDefault="008D6A92" w:rsidP="009205D0">
      <w:pPr>
        <w:spacing w:after="0" w:line="240" w:lineRule="auto"/>
        <w:rPr>
          <w:rFonts w:ascii="Calibri Light" w:hAnsi="Calibri Light" w:cs="Calibri Light"/>
          <w:color w:val="000000"/>
          <w:sz w:val="24"/>
          <w:szCs w:val="24"/>
        </w:rPr>
      </w:pPr>
      <w:r>
        <w:rPr>
          <w:rFonts w:ascii="Calibri Light" w:hAnsi="Calibri Light" w:cs="Calibri Light"/>
          <w:color w:val="000000"/>
        </w:rPr>
        <w:br w:type="page"/>
      </w:r>
    </w:p>
    <w:p w14:paraId="1A5C8127" w14:textId="77777777" w:rsidR="00AE27ED" w:rsidRPr="00394DE0" w:rsidRDefault="00AE27ED" w:rsidP="00394DE0">
      <w:pPr>
        <w:pStyle w:val="Akapitzlist"/>
        <w:widowControl w:val="0"/>
        <w:numPr>
          <w:ilvl w:val="0"/>
          <w:numId w:val="43"/>
        </w:numPr>
        <w:autoSpaceDE w:val="0"/>
        <w:autoSpaceDN w:val="0"/>
        <w:adjustRightInd w:val="0"/>
        <w:spacing w:line="360" w:lineRule="auto"/>
        <w:jc w:val="center"/>
        <w:rPr>
          <w:rFonts w:ascii="Calibri Light" w:hAnsi="Calibri Light" w:cs="Calibri Light"/>
          <w:b/>
          <w:color w:val="000000"/>
        </w:rPr>
      </w:pPr>
    </w:p>
    <w:p w14:paraId="69D36293" w14:textId="77777777" w:rsidR="00AE27ED" w:rsidRPr="004B4F4D" w:rsidRDefault="0000555D" w:rsidP="00DA49CB">
      <w:pPr>
        <w:pStyle w:val="Nagwek1"/>
        <w:spacing w:line="360" w:lineRule="auto"/>
        <w:rPr>
          <w:rFonts w:cs="Calibri Light"/>
          <w:szCs w:val="24"/>
        </w:rPr>
      </w:pPr>
      <w:r w:rsidRPr="004B4F4D">
        <w:rPr>
          <w:rFonts w:cs="Calibri Light"/>
          <w:szCs w:val="24"/>
        </w:rPr>
        <w:t xml:space="preserve">Przestrzeganie zasad przetwarzania i ochrony </w:t>
      </w:r>
      <w:r w:rsidR="00AE27ED" w:rsidRPr="004B4F4D">
        <w:rPr>
          <w:rFonts w:cs="Calibri Light"/>
          <w:szCs w:val="24"/>
        </w:rPr>
        <w:t>danych osobowych</w:t>
      </w:r>
    </w:p>
    <w:p w14:paraId="6D797E16" w14:textId="77777777" w:rsidR="00AE27ED" w:rsidRPr="004B4F4D" w:rsidRDefault="00AE27ED" w:rsidP="009072D7">
      <w:pPr>
        <w:numPr>
          <w:ilvl w:val="0"/>
          <w:numId w:val="34"/>
        </w:numPr>
        <w:spacing w:after="0" w:line="360" w:lineRule="auto"/>
        <w:ind w:left="567" w:hanging="567"/>
        <w:rPr>
          <w:rFonts w:ascii="Calibri Light" w:hAnsi="Calibri Light" w:cs="Calibri Light"/>
          <w:sz w:val="24"/>
          <w:szCs w:val="24"/>
        </w:rPr>
      </w:pPr>
      <w:r w:rsidRPr="004B4F4D">
        <w:rPr>
          <w:rFonts w:ascii="Calibri Light" w:hAnsi="Calibri Light" w:cs="Calibri Light"/>
          <w:sz w:val="24"/>
          <w:szCs w:val="24"/>
        </w:rPr>
        <w:t xml:space="preserve">Wykonawca </w:t>
      </w:r>
      <w:r w:rsidRPr="004B4F4D">
        <w:rPr>
          <w:rFonts w:ascii="Calibri Light" w:hAnsi="Calibri Light" w:cs="Calibri Light"/>
          <w:color w:val="000000"/>
          <w:sz w:val="24"/>
          <w:szCs w:val="24"/>
        </w:rPr>
        <w:t>ponosi pełną odpowiedzialność za o</w:t>
      </w:r>
      <w:r w:rsidRPr="004B4F4D">
        <w:rPr>
          <w:rFonts w:ascii="Calibri Light" w:hAnsi="Calibri Light" w:cs="Calibri Light"/>
          <w:sz w:val="24"/>
          <w:szCs w:val="24"/>
        </w:rPr>
        <w:t>chronę poufności i bezpieczeństwa danych osobowych osób objętych usługami.</w:t>
      </w:r>
    </w:p>
    <w:p w14:paraId="68E70647" w14:textId="77777777" w:rsidR="00AE27ED" w:rsidRPr="004B4F4D" w:rsidRDefault="00AE27ED" w:rsidP="009072D7">
      <w:pPr>
        <w:numPr>
          <w:ilvl w:val="0"/>
          <w:numId w:val="34"/>
        </w:numPr>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sz w:val="24"/>
          <w:szCs w:val="24"/>
        </w:rPr>
        <w:t>Wykonawca zobowiąże pisemnie osoby wyznaczone do realizacji przedmiotu umowy do zachowania tajemnicy służbowej wobec informacji i danych osobowych pozyskanych w trakcie realizacji umowy.</w:t>
      </w:r>
    </w:p>
    <w:p w14:paraId="01E8CE67" w14:textId="77777777" w:rsidR="00AE27ED" w:rsidRPr="004B4F4D" w:rsidRDefault="00AE27ED" w:rsidP="009072D7">
      <w:pPr>
        <w:numPr>
          <w:ilvl w:val="0"/>
          <w:numId w:val="34"/>
        </w:numPr>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sz w:val="24"/>
          <w:szCs w:val="24"/>
        </w:rPr>
        <w:t>W celu prawidłowego wykonania przez Wykonawcę obowiązków wynikających z umowy i wyłącznie w zakresie niezbędnym dla wykonania przez Wykonawcę takich obowiązków, Zamawiający powierzy Wykonawcy przetwarzanie danych osobowych przetwarzanych przez Zamawiający, na podstawie odrębnej umowy, stanowiącej załącznik nr 5 do niniejszej umowy, która określi w szczególności zakres przetwarzania oraz wykaz zbiorów, jakie Zamawiający powierza Wykonawcy do przetwarzania.</w:t>
      </w:r>
    </w:p>
    <w:p w14:paraId="5B42FB84" w14:textId="77777777" w:rsidR="00AE27ED" w:rsidRPr="004B4F4D" w:rsidRDefault="00AE27ED" w:rsidP="009072D7">
      <w:pPr>
        <w:numPr>
          <w:ilvl w:val="0"/>
          <w:numId w:val="34"/>
        </w:numPr>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sz w:val="24"/>
          <w:szCs w:val="24"/>
        </w:rPr>
        <w:t xml:space="preserve">Wykonawca realizując przedmiot umowy zobowiązuje się do stosowania przepisów prawa,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r., </w:t>
      </w:r>
      <w:r w:rsidR="00780140" w:rsidRPr="004B4F4D">
        <w:rPr>
          <w:rFonts w:ascii="Calibri Light" w:hAnsi="Calibri Light" w:cs="Calibri Light"/>
          <w:sz w:val="24"/>
          <w:szCs w:val="24"/>
        </w:rPr>
        <w:t>z</w:t>
      </w:r>
      <w:r w:rsidRPr="004B4F4D">
        <w:rPr>
          <w:rFonts w:ascii="Calibri Light" w:hAnsi="Calibri Light" w:cs="Calibri Light"/>
          <w:sz w:val="24"/>
          <w:szCs w:val="24"/>
        </w:rPr>
        <w:t xml:space="preserve"> późn. zm.), a także Ustawy z dnia 10 maja 2018 r. o ochronie danych osobowych (Dz. U. z 2018 r. poz. 100</w:t>
      </w:r>
      <w:r w:rsidR="00E52ACD">
        <w:rPr>
          <w:rFonts w:ascii="Calibri Light" w:hAnsi="Calibri Light" w:cs="Calibri Light"/>
          <w:sz w:val="24"/>
          <w:szCs w:val="24"/>
        </w:rPr>
        <w:t>0 z późn.zm.)</w:t>
      </w:r>
    </w:p>
    <w:p w14:paraId="33B7D657" w14:textId="77777777" w:rsidR="00CC2FD8" w:rsidRPr="004B4F4D" w:rsidRDefault="00CC2FD8" w:rsidP="00394DE0">
      <w:pPr>
        <w:widowControl w:val="0"/>
        <w:numPr>
          <w:ilvl w:val="0"/>
          <w:numId w:val="43"/>
        </w:numPr>
        <w:autoSpaceDE w:val="0"/>
        <w:autoSpaceDN w:val="0"/>
        <w:adjustRightInd w:val="0"/>
        <w:spacing w:after="0" w:line="360" w:lineRule="auto"/>
        <w:jc w:val="center"/>
        <w:rPr>
          <w:rFonts w:ascii="Calibri Light" w:hAnsi="Calibri Light" w:cs="Calibri Light"/>
          <w:b/>
          <w:bCs/>
          <w:color w:val="000000"/>
          <w:sz w:val="24"/>
          <w:szCs w:val="24"/>
        </w:rPr>
      </w:pPr>
    </w:p>
    <w:p w14:paraId="2EA69ADA" w14:textId="77777777" w:rsidR="00CC2FD8" w:rsidRPr="004B4F4D" w:rsidRDefault="00CC2FD8" w:rsidP="00DA49CB">
      <w:pPr>
        <w:pStyle w:val="Nagwek1"/>
        <w:spacing w:line="360" w:lineRule="auto"/>
        <w:rPr>
          <w:rFonts w:cs="Calibri Light"/>
          <w:szCs w:val="24"/>
        </w:rPr>
      </w:pPr>
      <w:r w:rsidRPr="004B4F4D">
        <w:rPr>
          <w:rFonts w:cs="Calibri Light"/>
          <w:szCs w:val="24"/>
        </w:rPr>
        <w:t>Postanowienia Końcowe</w:t>
      </w:r>
    </w:p>
    <w:p w14:paraId="488F6F77" w14:textId="77777777" w:rsidR="00CC2FD8" w:rsidRPr="004B4F4D" w:rsidRDefault="00CC2FD8" w:rsidP="00394DE0">
      <w:pPr>
        <w:numPr>
          <w:ilvl w:val="0"/>
          <w:numId w:val="8"/>
        </w:numPr>
        <w:tabs>
          <w:tab w:val="left" w:pos="567"/>
        </w:tabs>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Spory wynikłe na tle stosowania niniejszej umowy Strony rozstrzygną na drodze polubownej, a w przypadku braku porozumienia podlegać będą rozpatrzeniu przez sąd właściwy miejscowo dla siedziby Zamawiającego.</w:t>
      </w:r>
    </w:p>
    <w:p w14:paraId="41B41301" w14:textId="77777777" w:rsidR="00CC2FD8" w:rsidRPr="004B4F4D" w:rsidRDefault="00CC2FD8" w:rsidP="00394DE0">
      <w:pPr>
        <w:numPr>
          <w:ilvl w:val="0"/>
          <w:numId w:val="8"/>
        </w:numPr>
        <w:tabs>
          <w:tab w:val="left" w:pos="567"/>
        </w:tabs>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Zamawiający zastrzega, że wierzytelności przysługujące Wykonawcy w związku z wykonaniem niniejszej umowy nie mogą być przenoszone na osoby trzecie bez zgody Zamawiającego.</w:t>
      </w:r>
    </w:p>
    <w:p w14:paraId="3449E0FC" w14:textId="77777777" w:rsidR="00CC2FD8" w:rsidRPr="004B4F4D" w:rsidRDefault="00CC2FD8" w:rsidP="00394DE0">
      <w:pPr>
        <w:numPr>
          <w:ilvl w:val="0"/>
          <w:numId w:val="8"/>
        </w:numPr>
        <w:tabs>
          <w:tab w:val="left" w:pos="567"/>
        </w:tabs>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Strony zgodnie oświadczają, że wszelka korespondencja pomiędzy nimi, kierowana na adresy wskazane w niniejszej umowie, będzie uważana za skutecznie dostarczoną.</w:t>
      </w:r>
    </w:p>
    <w:p w14:paraId="1148F24D" w14:textId="77777777" w:rsidR="00CC2FD8" w:rsidRPr="004B4F4D" w:rsidRDefault="00CC2FD8" w:rsidP="00394DE0">
      <w:pPr>
        <w:widowControl w:val="0"/>
        <w:numPr>
          <w:ilvl w:val="0"/>
          <w:numId w:val="8"/>
        </w:numPr>
        <w:tabs>
          <w:tab w:val="left" w:pos="567"/>
        </w:tabs>
        <w:autoSpaceDE w:val="0"/>
        <w:autoSpaceDN w:val="0"/>
        <w:adjustRightInd w:val="0"/>
        <w:spacing w:line="360" w:lineRule="auto"/>
        <w:ind w:left="567" w:hanging="567"/>
        <w:rPr>
          <w:rFonts w:ascii="Calibri Light" w:hAnsi="Calibri Light" w:cs="Calibri Light"/>
          <w:bCs/>
          <w:color w:val="000000"/>
          <w:sz w:val="24"/>
          <w:szCs w:val="24"/>
        </w:rPr>
      </w:pPr>
      <w:r w:rsidRPr="004B4F4D">
        <w:rPr>
          <w:rFonts w:ascii="Calibri Light" w:hAnsi="Calibri Light" w:cs="Calibri Light"/>
          <w:color w:val="000000"/>
          <w:sz w:val="24"/>
          <w:szCs w:val="24"/>
        </w:rPr>
        <w:t>Umowa zostaje sporządzona w dwóch jednobrzmiących egzemplarzach, po jednym dla każdej ze Stron.</w:t>
      </w:r>
    </w:p>
    <w:p w14:paraId="368423C7" w14:textId="77777777" w:rsidR="007E589A" w:rsidRPr="004B4F4D" w:rsidRDefault="0016608B" w:rsidP="00DA49CB">
      <w:pPr>
        <w:pStyle w:val="Akapitzlist"/>
        <w:spacing w:line="360" w:lineRule="auto"/>
        <w:ind w:left="0"/>
        <w:rPr>
          <w:rFonts w:ascii="Calibri Light" w:hAnsi="Calibri Light" w:cs="Calibri Light"/>
          <w:color w:val="000000"/>
        </w:rPr>
      </w:pPr>
      <w:r>
        <w:rPr>
          <w:rFonts w:ascii="Calibri Light" w:hAnsi="Calibri Light" w:cs="Calibri Light"/>
          <w:color w:val="000000"/>
        </w:rPr>
        <w:t xml:space="preserve">Załączniki </w:t>
      </w:r>
      <w:r w:rsidR="007E589A" w:rsidRPr="004B4F4D">
        <w:rPr>
          <w:rFonts w:ascii="Calibri Light" w:hAnsi="Calibri Light" w:cs="Calibri Light"/>
          <w:color w:val="000000"/>
        </w:rPr>
        <w:t>do umowy:</w:t>
      </w:r>
    </w:p>
    <w:p w14:paraId="065D5ECA" w14:textId="065BAAA1" w:rsidR="00B21BC3" w:rsidRDefault="009072D7" w:rsidP="00394DE0">
      <w:pPr>
        <w:numPr>
          <w:ilvl w:val="0"/>
          <w:numId w:val="2"/>
        </w:numPr>
        <w:tabs>
          <w:tab w:val="clear" w:pos="720"/>
          <w:tab w:val="num" w:pos="567"/>
        </w:tabs>
        <w:autoSpaceDE w:val="0"/>
        <w:autoSpaceDN w:val="0"/>
        <w:adjustRightInd w:val="0"/>
        <w:spacing w:after="0" w:line="360" w:lineRule="auto"/>
        <w:ind w:left="567" w:hanging="567"/>
        <w:rPr>
          <w:rFonts w:ascii="Calibri Light" w:hAnsi="Calibri Light" w:cs="Calibri Light"/>
          <w:color w:val="000000"/>
          <w:sz w:val="24"/>
          <w:szCs w:val="24"/>
        </w:rPr>
      </w:pPr>
      <w:r>
        <w:rPr>
          <w:rFonts w:ascii="Calibri Light" w:hAnsi="Calibri Light" w:cs="Calibri Light"/>
          <w:color w:val="000000"/>
          <w:sz w:val="24"/>
          <w:szCs w:val="24"/>
        </w:rPr>
        <w:t>Lista obecności</w:t>
      </w:r>
    </w:p>
    <w:p w14:paraId="470A2886" w14:textId="77777777" w:rsidR="007E589A" w:rsidRPr="004B4F4D" w:rsidRDefault="007E589A" w:rsidP="00394DE0">
      <w:pPr>
        <w:numPr>
          <w:ilvl w:val="0"/>
          <w:numId w:val="2"/>
        </w:numPr>
        <w:tabs>
          <w:tab w:val="clear" w:pos="720"/>
          <w:tab w:val="num" w:pos="567"/>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Harmonogram sesji wykonanych oraz planowanych do wykonania</w:t>
      </w:r>
    </w:p>
    <w:p w14:paraId="6BC17EE9" w14:textId="77777777" w:rsidR="007E589A" w:rsidRPr="004B4F4D" w:rsidRDefault="007E589A" w:rsidP="00394DE0">
      <w:pPr>
        <w:numPr>
          <w:ilvl w:val="0"/>
          <w:numId w:val="2"/>
        </w:numPr>
        <w:tabs>
          <w:tab w:val="clear" w:pos="720"/>
          <w:tab w:val="num" w:pos="567"/>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Podsumowanie pracy terapeutycznej</w:t>
      </w:r>
    </w:p>
    <w:p w14:paraId="792E8F80" w14:textId="77777777" w:rsidR="007E589A" w:rsidRPr="004B4F4D" w:rsidRDefault="007E589A" w:rsidP="00394DE0">
      <w:pPr>
        <w:numPr>
          <w:ilvl w:val="0"/>
          <w:numId w:val="2"/>
        </w:numPr>
        <w:tabs>
          <w:tab w:val="clear" w:pos="720"/>
          <w:tab w:val="num" w:pos="567"/>
        </w:tabs>
        <w:autoSpaceDE w:val="0"/>
        <w:autoSpaceDN w:val="0"/>
        <w:adjustRightInd w:val="0"/>
        <w:spacing w:after="0" w:line="360" w:lineRule="auto"/>
        <w:ind w:left="567" w:hanging="567"/>
        <w:rPr>
          <w:rFonts w:ascii="Calibri Light" w:hAnsi="Calibri Light" w:cs="Calibri Light"/>
          <w:color w:val="000000"/>
          <w:sz w:val="24"/>
          <w:szCs w:val="24"/>
        </w:rPr>
      </w:pPr>
      <w:r w:rsidRPr="004B4F4D">
        <w:rPr>
          <w:rFonts w:ascii="Calibri Light" w:hAnsi="Calibri Light" w:cs="Calibri Light"/>
          <w:color w:val="000000"/>
          <w:sz w:val="24"/>
          <w:szCs w:val="24"/>
        </w:rPr>
        <w:t>Umowa powierzenia przetwarzania danych osobowych</w:t>
      </w:r>
    </w:p>
    <w:p w14:paraId="0A442035" w14:textId="52B2AF95" w:rsidR="008E3A6F" w:rsidRPr="004B4F4D" w:rsidRDefault="009072D7" w:rsidP="00DA49CB">
      <w:pPr>
        <w:tabs>
          <w:tab w:val="left" w:pos="6237"/>
        </w:tabs>
        <w:autoSpaceDE w:val="0"/>
        <w:spacing w:before="240" w:line="360" w:lineRule="auto"/>
        <w:rPr>
          <w:rFonts w:ascii="Calibri Light" w:hAnsi="Calibri Light" w:cs="Calibri Light"/>
          <w:color w:val="000000"/>
          <w:sz w:val="24"/>
          <w:szCs w:val="24"/>
        </w:rPr>
      </w:pPr>
      <w:r>
        <w:rPr>
          <w:rFonts w:ascii="Calibri Light" w:hAnsi="Calibri Light" w:cs="Calibri Light"/>
          <w:b/>
          <w:color w:val="000000"/>
          <w:sz w:val="24"/>
          <w:szCs w:val="24"/>
        </w:rPr>
        <w:t>Zamawiający:</w:t>
      </w:r>
      <w:r w:rsidR="000755E5" w:rsidRPr="004B4F4D">
        <w:rPr>
          <w:rFonts w:ascii="Calibri Light" w:hAnsi="Calibri Light" w:cs="Calibri Light"/>
          <w:b/>
          <w:color w:val="000000"/>
          <w:sz w:val="24"/>
          <w:szCs w:val="24"/>
        </w:rPr>
        <w:tab/>
      </w:r>
      <w:r w:rsidR="0016608B">
        <w:rPr>
          <w:rFonts w:ascii="Calibri Light" w:hAnsi="Calibri Light" w:cs="Calibri Light"/>
          <w:b/>
          <w:color w:val="000000"/>
          <w:sz w:val="24"/>
          <w:szCs w:val="24"/>
        </w:rPr>
        <w:t>Wykonawca</w:t>
      </w:r>
      <w:r w:rsidR="000755E5" w:rsidRPr="004B4F4D">
        <w:rPr>
          <w:rFonts w:ascii="Calibri Light" w:hAnsi="Calibri Light" w:cs="Calibri Light"/>
          <w:b/>
          <w:color w:val="000000"/>
          <w:sz w:val="24"/>
          <w:szCs w:val="24"/>
        </w:rPr>
        <w:t>:</w:t>
      </w:r>
      <w:r>
        <w:rPr>
          <w:rFonts w:ascii="Calibri Light" w:hAnsi="Calibri Light" w:cs="Calibri Light"/>
          <w:b/>
          <w:color w:val="000000"/>
          <w:sz w:val="24"/>
          <w:szCs w:val="24"/>
        </w:rPr>
        <w:tab/>
      </w:r>
    </w:p>
    <w:p w14:paraId="72944AB9" w14:textId="77777777" w:rsidR="00395559" w:rsidRPr="004B4F4D" w:rsidRDefault="00395559" w:rsidP="00DA49CB">
      <w:pPr>
        <w:tabs>
          <w:tab w:val="left" w:leader="dot" w:pos="2495"/>
        </w:tabs>
        <w:spacing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br w:type="page"/>
      </w:r>
    </w:p>
    <w:p w14:paraId="3E038143" w14:textId="77777777" w:rsidR="00455EFF" w:rsidRPr="004B4F4D" w:rsidRDefault="000E5E6E" w:rsidP="00D121CE">
      <w:pPr>
        <w:tabs>
          <w:tab w:val="left" w:pos="-567"/>
        </w:tabs>
        <w:spacing w:after="120"/>
        <w:ind w:right="-2"/>
        <w:jc w:val="right"/>
        <w:rPr>
          <w:rFonts w:ascii="Calibri Light" w:hAnsi="Calibri Light" w:cs="Calibri Light"/>
          <w:b/>
          <w:smallCaps/>
          <w:color w:val="000000"/>
          <w:sz w:val="24"/>
          <w:szCs w:val="24"/>
        </w:rPr>
      </w:pPr>
      <w:r w:rsidRPr="004B4F4D">
        <w:rPr>
          <w:rFonts w:ascii="Calibri Light" w:hAnsi="Calibri Light" w:cs="Calibri Light"/>
          <w:b/>
          <w:color w:val="000000"/>
          <w:sz w:val="24"/>
          <w:szCs w:val="24"/>
        </w:rPr>
        <w:t>Za</w:t>
      </w:r>
      <w:r w:rsidR="00CC2FD8" w:rsidRPr="004B4F4D">
        <w:rPr>
          <w:rFonts w:ascii="Calibri Light" w:hAnsi="Calibri Light" w:cs="Calibri Light"/>
          <w:b/>
          <w:color w:val="000000"/>
          <w:sz w:val="24"/>
          <w:szCs w:val="24"/>
        </w:rPr>
        <w:t xml:space="preserve">łącznik Nr </w:t>
      </w:r>
      <w:r w:rsidR="00322721" w:rsidRPr="004B4F4D">
        <w:rPr>
          <w:rFonts w:ascii="Calibri Light" w:hAnsi="Calibri Light" w:cs="Calibri Light"/>
          <w:b/>
          <w:color w:val="000000"/>
          <w:sz w:val="24"/>
          <w:szCs w:val="24"/>
        </w:rPr>
        <w:t>1</w:t>
      </w:r>
      <w:r w:rsidR="00CC2FD8" w:rsidRPr="004B4F4D">
        <w:rPr>
          <w:rFonts w:ascii="Calibri Light" w:hAnsi="Calibri Light" w:cs="Calibri Light"/>
          <w:b/>
          <w:color w:val="000000"/>
          <w:sz w:val="24"/>
          <w:szCs w:val="24"/>
        </w:rPr>
        <w:t xml:space="preserve"> do </w:t>
      </w:r>
      <w:r w:rsidR="00322721" w:rsidRPr="004B4F4D">
        <w:rPr>
          <w:rFonts w:ascii="Calibri Light" w:hAnsi="Calibri Light" w:cs="Calibri Light"/>
          <w:b/>
          <w:color w:val="000000"/>
          <w:sz w:val="24"/>
          <w:szCs w:val="24"/>
        </w:rPr>
        <w:t>umowy</w:t>
      </w:r>
    </w:p>
    <w:p w14:paraId="2782AA1A" w14:textId="77777777" w:rsidR="003E0EA3" w:rsidRPr="0008159D" w:rsidRDefault="001D2B2C" w:rsidP="0008159D">
      <w:pPr>
        <w:pStyle w:val="Tytu"/>
        <w:spacing w:line="360" w:lineRule="auto"/>
      </w:pPr>
      <w:r w:rsidRPr="0008159D">
        <w:t>Lista obecności na zajęciach</w:t>
      </w:r>
      <w:r w:rsidR="003E0EA3" w:rsidRPr="0008159D">
        <w:t>:</w:t>
      </w:r>
    </w:p>
    <w:p w14:paraId="5AC47B37" w14:textId="77777777" w:rsidR="003E0EA3" w:rsidRPr="004B4F4D" w:rsidRDefault="003E0EA3" w:rsidP="0008159D">
      <w:pPr>
        <w:tabs>
          <w:tab w:val="left" w:leader="dot" w:pos="4536"/>
          <w:tab w:val="left" w:leader="dot" w:pos="5670"/>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Lista obecności </w:t>
      </w:r>
      <w:r w:rsidR="00EB4BE6" w:rsidRPr="004B4F4D">
        <w:rPr>
          <w:rFonts w:ascii="Calibri Light" w:hAnsi="Calibri Light" w:cs="Calibri Light"/>
          <w:b/>
          <w:color w:val="000000"/>
          <w:sz w:val="24"/>
          <w:szCs w:val="24"/>
        </w:rPr>
        <w:t>za miesiąc/ data</w:t>
      </w:r>
      <w:r w:rsidRPr="004B4F4D">
        <w:rPr>
          <w:rFonts w:ascii="Calibri Light" w:hAnsi="Calibri Light" w:cs="Calibri Light"/>
          <w:color w:val="000000"/>
          <w:sz w:val="24"/>
          <w:szCs w:val="24"/>
        </w:rPr>
        <w:t xml:space="preserve">: </w:t>
      </w:r>
      <w:r w:rsidR="004E1256"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20</w:t>
      </w:r>
      <w:r w:rsidR="004E1256"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ista obecności na zajęciach"/>
        <w:tblDescription w:val="Lista obecności na zajęciach -tabela"/>
      </w:tblPr>
      <w:tblGrid>
        <w:gridCol w:w="2376"/>
        <w:gridCol w:w="3686"/>
        <w:gridCol w:w="3224"/>
      </w:tblGrid>
      <w:tr w:rsidR="00104F39" w:rsidRPr="004B4F4D" w14:paraId="57821568" w14:textId="77777777" w:rsidTr="00FC6267">
        <w:trPr>
          <w:trHeight w:val="438"/>
        </w:trPr>
        <w:tc>
          <w:tcPr>
            <w:tcW w:w="2376" w:type="dxa"/>
            <w:shd w:val="clear" w:color="auto" w:fill="auto"/>
          </w:tcPr>
          <w:p w14:paraId="3EB7C9AB" w14:textId="77777777" w:rsidR="003E0EA3" w:rsidRPr="004B4F4D" w:rsidRDefault="004649A1" w:rsidP="004649A1">
            <w:pPr>
              <w:tabs>
                <w:tab w:val="left" w:leader="dot" w:pos="6237"/>
              </w:tabs>
              <w:spacing w:after="0" w:line="240" w:lineRule="auto"/>
              <w:rPr>
                <w:rFonts w:ascii="Calibri Light" w:hAnsi="Calibri Light" w:cs="Calibri Light"/>
                <w:b/>
                <w:color w:val="000000"/>
                <w:sz w:val="24"/>
                <w:szCs w:val="24"/>
              </w:rPr>
            </w:pPr>
            <w:r w:rsidRPr="004B4F4D">
              <w:rPr>
                <w:rFonts w:ascii="Calibri Light" w:hAnsi="Calibri Light" w:cs="Calibri Light"/>
                <w:color w:val="000000"/>
                <w:sz w:val="24"/>
                <w:szCs w:val="24"/>
              </w:rPr>
              <w:t xml:space="preserve">Data </w:t>
            </w:r>
          </w:p>
        </w:tc>
        <w:tc>
          <w:tcPr>
            <w:tcW w:w="3686" w:type="dxa"/>
            <w:shd w:val="clear" w:color="auto" w:fill="auto"/>
          </w:tcPr>
          <w:p w14:paraId="2BC0730C" w14:textId="653B1E43" w:rsidR="003E0EA3" w:rsidRPr="004B4F4D" w:rsidRDefault="009072D7" w:rsidP="009072D7">
            <w:pPr>
              <w:tabs>
                <w:tab w:val="left" w:leader="dot" w:pos="4820"/>
                <w:tab w:val="left" w:leader="dot" w:pos="5103"/>
                <w:tab w:val="left" w:leader="dot" w:pos="5387"/>
              </w:tabs>
              <w:spacing w:after="0" w:line="240" w:lineRule="auto"/>
              <w:rPr>
                <w:rFonts w:ascii="Calibri Light" w:hAnsi="Calibri Light" w:cs="Calibri Light"/>
                <w:b/>
                <w:color w:val="000000"/>
                <w:sz w:val="24"/>
                <w:szCs w:val="24"/>
              </w:rPr>
            </w:pPr>
            <w:r>
              <w:rPr>
                <w:rFonts w:ascii="Calibri Light" w:hAnsi="Calibri Light" w:cs="Calibri Light"/>
                <w:b/>
                <w:color w:val="000000"/>
                <w:sz w:val="24"/>
                <w:szCs w:val="24"/>
              </w:rPr>
              <w:t>Liczba godz./ godz.: od do</w:t>
            </w:r>
          </w:p>
        </w:tc>
        <w:tc>
          <w:tcPr>
            <w:tcW w:w="3224" w:type="dxa"/>
            <w:shd w:val="clear" w:color="auto" w:fill="auto"/>
          </w:tcPr>
          <w:p w14:paraId="110A699B" w14:textId="77777777" w:rsidR="003E0EA3" w:rsidRPr="004B4F4D" w:rsidRDefault="003E0EA3" w:rsidP="004649A1">
            <w:pPr>
              <w:spacing w:after="0" w:line="240" w:lineRule="auto"/>
              <w:rPr>
                <w:rFonts w:ascii="Calibri Light" w:hAnsi="Calibri Light" w:cs="Calibri Light"/>
                <w:b/>
                <w:color w:val="000000"/>
                <w:sz w:val="24"/>
                <w:szCs w:val="24"/>
              </w:rPr>
            </w:pPr>
            <w:r w:rsidRPr="004B4F4D">
              <w:rPr>
                <w:rFonts w:ascii="Calibri Light" w:hAnsi="Calibri Light" w:cs="Calibri Light"/>
                <w:b/>
                <w:color w:val="000000"/>
                <w:sz w:val="24"/>
                <w:szCs w:val="24"/>
              </w:rPr>
              <w:t xml:space="preserve">Podpis </w:t>
            </w:r>
            <w:r w:rsidR="004649A1" w:rsidRPr="004B4F4D">
              <w:rPr>
                <w:rFonts w:ascii="Calibri Light" w:hAnsi="Calibri Light" w:cs="Calibri Light"/>
                <w:b/>
                <w:color w:val="000000"/>
                <w:sz w:val="24"/>
                <w:szCs w:val="24"/>
              </w:rPr>
              <w:t xml:space="preserve">Klienta/opiekuna </w:t>
            </w:r>
          </w:p>
        </w:tc>
      </w:tr>
      <w:tr w:rsidR="00104F39" w:rsidRPr="004B4F4D" w14:paraId="64B1F5B5" w14:textId="77777777" w:rsidTr="00FC6267">
        <w:tc>
          <w:tcPr>
            <w:tcW w:w="2376" w:type="dxa"/>
            <w:shd w:val="clear" w:color="auto" w:fill="auto"/>
          </w:tcPr>
          <w:p w14:paraId="347C162A"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686" w:type="dxa"/>
            <w:shd w:val="clear" w:color="auto" w:fill="auto"/>
          </w:tcPr>
          <w:p w14:paraId="176B2BDE"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224" w:type="dxa"/>
            <w:shd w:val="clear" w:color="auto" w:fill="auto"/>
          </w:tcPr>
          <w:p w14:paraId="057E98A0" w14:textId="77777777" w:rsidR="003E0EA3" w:rsidRPr="004B4F4D" w:rsidRDefault="003E0EA3" w:rsidP="00E22E53">
            <w:pPr>
              <w:spacing w:after="0" w:line="240" w:lineRule="auto"/>
              <w:rPr>
                <w:rFonts w:ascii="Calibri Light" w:hAnsi="Calibri Light" w:cs="Calibri Light"/>
                <w:color w:val="000000"/>
                <w:sz w:val="24"/>
                <w:szCs w:val="24"/>
              </w:rPr>
            </w:pPr>
          </w:p>
        </w:tc>
      </w:tr>
      <w:tr w:rsidR="00104F39" w:rsidRPr="004B4F4D" w14:paraId="6A4697C2" w14:textId="77777777" w:rsidTr="00FC6267">
        <w:tc>
          <w:tcPr>
            <w:tcW w:w="2376" w:type="dxa"/>
            <w:shd w:val="clear" w:color="auto" w:fill="auto"/>
          </w:tcPr>
          <w:p w14:paraId="1A2C1AD1"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686" w:type="dxa"/>
            <w:tcBorders>
              <w:bottom w:val="single" w:sz="4" w:space="0" w:color="auto"/>
            </w:tcBorders>
            <w:shd w:val="clear" w:color="auto" w:fill="auto"/>
          </w:tcPr>
          <w:p w14:paraId="290D7348"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224" w:type="dxa"/>
            <w:shd w:val="clear" w:color="auto" w:fill="auto"/>
          </w:tcPr>
          <w:p w14:paraId="040C6335" w14:textId="77777777" w:rsidR="003E0EA3" w:rsidRPr="004B4F4D" w:rsidRDefault="003E0EA3" w:rsidP="00E22E53">
            <w:pPr>
              <w:spacing w:after="0" w:line="240" w:lineRule="auto"/>
              <w:rPr>
                <w:rFonts w:ascii="Calibri Light" w:hAnsi="Calibri Light" w:cs="Calibri Light"/>
                <w:color w:val="000000"/>
                <w:sz w:val="24"/>
                <w:szCs w:val="24"/>
              </w:rPr>
            </w:pPr>
          </w:p>
        </w:tc>
      </w:tr>
      <w:tr w:rsidR="00104F39" w:rsidRPr="004B4F4D" w14:paraId="4A3518E2" w14:textId="77777777" w:rsidTr="00FC6267">
        <w:tc>
          <w:tcPr>
            <w:tcW w:w="2376" w:type="dxa"/>
            <w:shd w:val="clear" w:color="auto" w:fill="auto"/>
          </w:tcPr>
          <w:p w14:paraId="3138CD76"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686" w:type="dxa"/>
            <w:tcBorders>
              <w:bottom w:val="single" w:sz="4" w:space="0" w:color="auto"/>
            </w:tcBorders>
            <w:shd w:val="clear" w:color="auto" w:fill="auto"/>
          </w:tcPr>
          <w:p w14:paraId="6B2EF57E"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224" w:type="dxa"/>
            <w:shd w:val="clear" w:color="auto" w:fill="auto"/>
          </w:tcPr>
          <w:p w14:paraId="038CC383" w14:textId="77777777" w:rsidR="003E0EA3" w:rsidRPr="004B4F4D" w:rsidRDefault="003E0EA3" w:rsidP="00E22E53">
            <w:pPr>
              <w:spacing w:after="0" w:line="240" w:lineRule="auto"/>
              <w:rPr>
                <w:rFonts w:ascii="Calibri Light" w:hAnsi="Calibri Light" w:cs="Calibri Light"/>
                <w:color w:val="000000"/>
                <w:sz w:val="24"/>
                <w:szCs w:val="24"/>
              </w:rPr>
            </w:pPr>
          </w:p>
        </w:tc>
      </w:tr>
      <w:tr w:rsidR="00104F39" w:rsidRPr="004B4F4D" w14:paraId="1C43A0FD" w14:textId="77777777" w:rsidTr="00FC6267">
        <w:tc>
          <w:tcPr>
            <w:tcW w:w="2376" w:type="dxa"/>
            <w:shd w:val="clear" w:color="auto" w:fill="auto"/>
          </w:tcPr>
          <w:p w14:paraId="72087AF4"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686" w:type="dxa"/>
            <w:tcBorders>
              <w:top w:val="single" w:sz="4" w:space="0" w:color="auto"/>
            </w:tcBorders>
            <w:shd w:val="clear" w:color="auto" w:fill="auto"/>
          </w:tcPr>
          <w:p w14:paraId="4A61CF36"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224" w:type="dxa"/>
            <w:shd w:val="clear" w:color="auto" w:fill="auto"/>
          </w:tcPr>
          <w:p w14:paraId="25572C1A" w14:textId="77777777" w:rsidR="003E0EA3" w:rsidRPr="004B4F4D" w:rsidRDefault="003E0EA3" w:rsidP="00E22E53">
            <w:pPr>
              <w:spacing w:after="0" w:line="240" w:lineRule="auto"/>
              <w:rPr>
                <w:rFonts w:ascii="Calibri Light" w:hAnsi="Calibri Light" w:cs="Calibri Light"/>
                <w:color w:val="000000"/>
                <w:sz w:val="24"/>
                <w:szCs w:val="24"/>
              </w:rPr>
            </w:pPr>
          </w:p>
        </w:tc>
      </w:tr>
      <w:tr w:rsidR="00104F39" w:rsidRPr="004B4F4D" w14:paraId="431349DA" w14:textId="77777777" w:rsidTr="00FC6267">
        <w:tc>
          <w:tcPr>
            <w:tcW w:w="2376" w:type="dxa"/>
            <w:shd w:val="clear" w:color="auto" w:fill="auto"/>
          </w:tcPr>
          <w:p w14:paraId="6983BE95"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686" w:type="dxa"/>
            <w:shd w:val="clear" w:color="auto" w:fill="auto"/>
          </w:tcPr>
          <w:p w14:paraId="7E334E90"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224" w:type="dxa"/>
            <w:shd w:val="clear" w:color="auto" w:fill="auto"/>
          </w:tcPr>
          <w:p w14:paraId="1159F4DC" w14:textId="77777777" w:rsidR="003E0EA3" w:rsidRPr="004B4F4D" w:rsidRDefault="003E0EA3" w:rsidP="00E22E53">
            <w:pPr>
              <w:spacing w:after="0" w:line="240" w:lineRule="auto"/>
              <w:rPr>
                <w:rFonts w:ascii="Calibri Light" w:hAnsi="Calibri Light" w:cs="Calibri Light"/>
                <w:color w:val="000000"/>
                <w:sz w:val="24"/>
                <w:szCs w:val="24"/>
              </w:rPr>
            </w:pPr>
          </w:p>
        </w:tc>
      </w:tr>
      <w:tr w:rsidR="00104F39" w:rsidRPr="004B4F4D" w14:paraId="6D4BE9AA" w14:textId="77777777" w:rsidTr="00FC6267">
        <w:tc>
          <w:tcPr>
            <w:tcW w:w="2376" w:type="dxa"/>
            <w:shd w:val="clear" w:color="auto" w:fill="auto"/>
          </w:tcPr>
          <w:p w14:paraId="5605174C"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686" w:type="dxa"/>
            <w:shd w:val="clear" w:color="auto" w:fill="auto"/>
          </w:tcPr>
          <w:p w14:paraId="1C5B960E" w14:textId="77777777" w:rsidR="003E0EA3" w:rsidRPr="004B4F4D" w:rsidRDefault="003E0EA3" w:rsidP="00E22E53">
            <w:pPr>
              <w:spacing w:after="0" w:line="240" w:lineRule="auto"/>
              <w:rPr>
                <w:rFonts w:ascii="Calibri Light" w:hAnsi="Calibri Light" w:cs="Calibri Light"/>
                <w:color w:val="000000"/>
                <w:sz w:val="24"/>
                <w:szCs w:val="24"/>
              </w:rPr>
            </w:pPr>
          </w:p>
        </w:tc>
        <w:tc>
          <w:tcPr>
            <w:tcW w:w="3224" w:type="dxa"/>
            <w:shd w:val="clear" w:color="auto" w:fill="auto"/>
          </w:tcPr>
          <w:p w14:paraId="00984998" w14:textId="77777777" w:rsidR="003E0EA3" w:rsidRPr="004B4F4D" w:rsidRDefault="003E0EA3" w:rsidP="00E22E53">
            <w:pPr>
              <w:spacing w:after="0" w:line="240" w:lineRule="auto"/>
              <w:rPr>
                <w:rFonts w:ascii="Calibri Light" w:hAnsi="Calibri Light" w:cs="Calibri Light"/>
                <w:color w:val="000000"/>
                <w:sz w:val="24"/>
                <w:szCs w:val="24"/>
              </w:rPr>
            </w:pPr>
          </w:p>
        </w:tc>
      </w:tr>
    </w:tbl>
    <w:p w14:paraId="5D372950" w14:textId="76AD1ECD" w:rsidR="00395559" w:rsidRPr="004B4F4D" w:rsidRDefault="003E0EA3" w:rsidP="009072D7">
      <w:pPr>
        <w:tabs>
          <w:tab w:val="left" w:leader="dot" w:pos="5670"/>
        </w:tabs>
        <w:spacing w:before="24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Podpis prowadzących terapeutów: </w:t>
      </w:r>
      <w:r w:rsidR="006E1AAF" w:rsidRPr="004B4F4D">
        <w:rPr>
          <w:rFonts w:ascii="Calibri Light" w:hAnsi="Calibri Light" w:cs="Calibri Light"/>
          <w:color w:val="000000"/>
          <w:sz w:val="24"/>
          <w:szCs w:val="24"/>
        </w:rPr>
        <w:tab/>
      </w:r>
    </w:p>
    <w:p w14:paraId="2838DA8D" w14:textId="77777777" w:rsidR="00395559" w:rsidRPr="004B4F4D" w:rsidRDefault="00395559" w:rsidP="00E22E53">
      <w:pPr>
        <w:rPr>
          <w:rFonts w:ascii="Calibri Light" w:hAnsi="Calibri Light" w:cs="Calibri Light"/>
          <w:color w:val="000000"/>
          <w:sz w:val="24"/>
          <w:szCs w:val="24"/>
        </w:rPr>
      </w:pPr>
      <w:r w:rsidRPr="004B4F4D">
        <w:rPr>
          <w:rFonts w:ascii="Calibri Light" w:hAnsi="Calibri Light" w:cs="Calibri Light"/>
          <w:color w:val="000000"/>
          <w:sz w:val="24"/>
          <w:szCs w:val="24"/>
        </w:rPr>
        <w:br w:type="page"/>
      </w:r>
    </w:p>
    <w:p w14:paraId="282509B3" w14:textId="77777777" w:rsidR="00455EFF" w:rsidRPr="004B4F4D" w:rsidRDefault="00455EFF" w:rsidP="00D121CE">
      <w:pPr>
        <w:spacing w:after="0" w:line="720" w:lineRule="auto"/>
        <w:jc w:val="right"/>
        <w:rPr>
          <w:rFonts w:ascii="Calibri Light" w:hAnsi="Calibri Light" w:cs="Calibri Light"/>
          <w:b/>
          <w:color w:val="000000"/>
          <w:sz w:val="24"/>
          <w:szCs w:val="24"/>
        </w:rPr>
      </w:pPr>
      <w:r w:rsidRPr="004B4F4D">
        <w:rPr>
          <w:rFonts w:ascii="Calibri Light" w:hAnsi="Calibri Light" w:cs="Calibri Light"/>
          <w:b/>
          <w:color w:val="000000"/>
          <w:sz w:val="24"/>
          <w:szCs w:val="24"/>
        </w:rPr>
        <w:t xml:space="preserve">Załącznik Nr </w:t>
      </w:r>
      <w:r w:rsidR="00914546" w:rsidRPr="004B4F4D">
        <w:rPr>
          <w:rFonts w:ascii="Calibri Light" w:hAnsi="Calibri Light" w:cs="Calibri Light"/>
          <w:b/>
          <w:color w:val="000000"/>
          <w:sz w:val="24"/>
          <w:szCs w:val="24"/>
        </w:rPr>
        <w:t>2</w:t>
      </w:r>
      <w:r w:rsidRPr="004B4F4D">
        <w:rPr>
          <w:rFonts w:ascii="Calibri Light" w:hAnsi="Calibri Light" w:cs="Calibri Light"/>
          <w:b/>
          <w:color w:val="000000"/>
          <w:sz w:val="24"/>
          <w:szCs w:val="24"/>
        </w:rPr>
        <w:t xml:space="preserve"> do </w:t>
      </w:r>
      <w:r w:rsidR="00322721" w:rsidRPr="004B4F4D">
        <w:rPr>
          <w:rFonts w:ascii="Calibri Light" w:hAnsi="Calibri Light" w:cs="Calibri Light"/>
          <w:b/>
          <w:color w:val="000000"/>
          <w:sz w:val="24"/>
          <w:szCs w:val="24"/>
        </w:rPr>
        <w:t>umowy</w:t>
      </w:r>
    </w:p>
    <w:p w14:paraId="2FF1CD87" w14:textId="5FDA0C90" w:rsidR="0027025E" w:rsidRPr="004B4F4D" w:rsidRDefault="0007743B" w:rsidP="0008159D">
      <w:pPr>
        <w:pStyle w:val="Tytu"/>
      </w:pPr>
      <w:r w:rsidRPr="004B4F4D">
        <w:t xml:space="preserve">Harmonogram </w:t>
      </w:r>
      <w:r w:rsidR="00516741" w:rsidRPr="004B4F4D">
        <w:t>sesji wykona</w:t>
      </w:r>
      <w:r w:rsidR="009072D7">
        <w:t>nych i planowanych do wykonania</w:t>
      </w:r>
    </w:p>
    <w:p w14:paraId="6A66820B" w14:textId="77777777" w:rsidR="0037322C" w:rsidRPr="004B4F4D" w:rsidRDefault="0007743B" w:rsidP="00E22E53">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w miesiącu </w:t>
      </w:r>
      <w:r w:rsidR="006E1AAF"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20</w:t>
      </w:r>
      <w:r w:rsidR="006E1AAF"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Harmonogram sesji wykonanych i planowanych do wykonania "/>
        <w:tblDescription w:val="Harmonogram sesji wykonanych i planowanych do wykonania.Liczba sesji na rzecz każdego klienta/ rodziny wykonana oraz przewidziana do realizacji w danym okresie (miesiącu) rozliczeniowym"/>
      </w:tblPr>
      <w:tblGrid>
        <w:gridCol w:w="817"/>
        <w:gridCol w:w="3544"/>
        <w:gridCol w:w="1535"/>
        <w:gridCol w:w="1535"/>
        <w:gridCol w:w="1535"/>
      </w:tblGrid>
      <w:tr w:rsidR="0027025E" w:rsidRPr="004B4F4D" w14:paraId="3E063B1D" w14:textId="77777777" w:rsidTr="002C35DF">
        <w:tc>
          <w:tcPr>
            <w:tcW w:w="817" w:type="dxa"/>
            <w:shd w:val="clear" w:color="auto" w:fill="auto"/>
          </w:tcPr>
          <w:p w14:paraId="7997BD34" w14:textId="77777777" w:rsidR="0027025E" w:rsidRPr="004B4F4D" w:rsidRDefault="0027025E" w:rsidP="0027025E">
            <w:pPr>
              <w:pStyle w:val="Nagwek1"/>
              <w:rPr>
                <w:rFonts w:cs="Calibri Light"/>
                <w:szCs w:val="24"/>
              </w:rPr>
            </w:pPr>
            <w:r w:rsidRPr="004B4F4D">
              <w:rPr>
                <w:rFonts w:cs="Calibri Light"/>
                <w:szCs w:val="24"/>
              </w:rPr>
              <w:t>Lp.</w:t>
            </w:r>
          </w:p>
        </w:tc>
        <w:tc>
          <w:tcPr>
            <w:tcW w:w="3544" w:type="dxa"/>
            <w:shd w:val="clear" w:color="auto" w:fill="auto"/>
          </w:tcPr>
          <w:p w14:paraId="4D427298" w14:textId="77777777" w:rsidR="0027025E" w:rsidRPr="004B4F4D" w:rsidRDefault="00516741" w:rsidP="0027025E">
            <w:pPr>
              <w:pStyle w:val="Nagwek1"/>
              <w:rPr>
                <w:rFonts w:cs="Calibri Light"/>
                <w:szCs w:val="24"/>
              </w:rPr>
            </w:pPr>
            <w:r w:rsidRPr="004B4F4D">
              <w:rPr>
                <w:rFonts w:cs="Calibri Light"/>
                <w:szCs w:val="24"/>
              </w:rPr>
              <w:t>Klient</w:t>
            </w:r>
            <w:r w:rsidR="00FC6267" w:rsidRPr="004B4F4D">
              <w:rPr>
                <w:rFonts w:cs="Calibri Light"/>
                <w:szCs w:val="24"/>
              </w:rPr>
              <w:t>/rodzina</w:t>
            </w:r>
          </w:p>
        </w:tc>
        <w:tc>
          <w:tcPr>
            <w:tcW w:w="1535" w:type="dxa"/>
            <w:shd w:val="clear" w:color="auto" w:fill="auto"/>
          </w:tcPr>
          <w:p w14:paraId="0933110E" w14:textId="77777777" w:rsidR="0027025E" w:rsidRPr="004B4F4D" w:rsidRDefault="0027025E" w:rsidP="00FC6267">
            <w:pPr>
              <w:pStyle w:val="Nagwek1"/>
              <w:rPr>
                <w:rFonts w:cs="Calibri Light"/>
                <w:szCs w:val="24"/>
              </w:rPr>
            </w:pPr>
            <w:r w:rsidRPr="004B4F4D">
              <w:rPr>
                <w:rFonts w:cs="Calibri Light"/>
                <w:szCs w:val="24"/>
              </w:rPr>
              <w:t xml:space="preserve">Liczba </w:t>
            </w:r>
            <w:r w:rsidR="00FC6267" w:rsidRPr="004B4F4D">
              <w:rPr>
                <w:rFonts w:cs="Calibri Light"/>
                <w:szCs w:val="24"/>
              </w:rPr>
              <w:t>sesji p</w:t>
            </w:r>
            <w:r w:rsidRPr="004B4F4D">
              <w:rPr>
                <w:rFonts w:cs="Calibri Light"/>
                <w:szCs w:val="24"/>
              </w:rPr>
              <w:t>lan</w:t>
            </w:r>
          </w:p>
        </w:tc>
        <w:tc>
          <w:tcPr>
            <w:tcW w:w="1535" w:type="dxa"/>
            <w:shd w:val="clear" w:color="auto" w:fill="auto"/>
          </w:tcPr>
          <w:p w14:paraId="072205C7" w14:textId="77777777" w:rsidR="0027025E" w:rsidRPr="004B4F4D" w:rsidRDefault="0027025E" w:rsidP="00FC6267">
            <w:pPr>
              <w:pStyle w:val="Nagwek1"/>
              <w:rPr>
                <w:rFonts w:cs="Calibri Light"/>
                <w:szCs w:val="24"/>
              </w:rPr>
            </w:pPr>
            <w:r w:rsidRPr="004B4F4D">
              <w:rPr>
                <w:rFonts w:cs="Calibri Light"/>
                <w:szCs w:val="24"/>
              </w:rPr>
              <w:t xml:space="preserve">Liczba </w:t>
            </w:r>
            <w:r w:rsidR="00FC6267" w:rsidRPr="004B4F4D">
              <w:rPr>
                <w:rFonts w:cs="Calibri Light"/>
                <w:szCs w:val="24"/>
              </w:rPr>
              <w:t>sesji w</w:t>
            </w:r>
            <w:r w:rsidRPr="004B4F4D">
              <w:rPr>
                <w:rFonts w:cs="Calibri Light"/>
                <w:szCs w:val="24"/>
              </w:rPr>
              <w:t>ykonanie</w:t>
            </w:r>
          </w:p>
        </w:tc>
        <w:tc>
          <w:tcPr>
            <w:tcW w:w="1535" w:type="dxa"/>
            <w:shd w:val="clear" w:color="auto" w:fill="auto"/>
          </w:tcPr>
          <w:p w14:paraId="3F4465E8" w14:textId="77777777" w:rsidR="0027025E" w:rsidRPr="004B4F4D" w:rsidRDefault="0027025E" w:rsidP="0027025E">
            <w:pPr>
              <w:pStyle w:val="Nagwek1"/>
              <w:rPr>
                <w:rFonts w:cs="Calibri Light"/>
                <w:szCs w:val="24"/>
              </w:rPr>
            </w:pPr>
            <w:r w:rsidRPr="004B4F4D">
              <w:rPr>
                <w:rFonts w:cs="Calibri Light"/>
                <w:szCs w:val="24"/>
              </w:rPr>
              <w:t>Usługi</w:t>
            </w:r>
          </w:p>
        </w:tc>
      </w:tr>
      <w:tr w:rsidR="0027025E" w:rsidRPr="004B4F4D" w14:paraId="4B308908" w14:textId="77777777" w:rsidTr="002C35DF">
        <w:tc>
          <w:tcPr>
            <w:tcW w:w="817" w:type="dxa"/>
            <w:shd w:val="clear" w:color="auto" w:fill="auto"/>
          </w:tcPr>
          <w:p w14:paraId="1016AC78"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1</w:t>
            </w:r>
          </w:p>
        </w:tc>
        <w:tc>
          <w:tcPr>
            <w:tcW w:w="3544" w:type="dxa"/>
            <w:shd w:val="clear" w:color="auto" w:fill="auto"/>
          </w:tcPr>
          <w:p w14:paraId="50E31E68" w14:textId="77777777" w:rsidR="0027025E" w:rsidRPr="004B4F4D" w:rsidRDefault="0027025E" w:rsidP="002C35DF">
            <w:pPr>
              <w:tabs>
                <w:tab w:val="left" w:leader="dot" w:pos="3402"/>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34125911"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3EEFC07C"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0EB830B0"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p>
        </w:tc>
      </w:tr>
      <w:tr w:rsidR="0027025E" w:rsidRPr="004B4F4D" w14:paraId="3B8208EC" w14:textId="77777777" w:rsidTr="002C35DF">
        <w:tc>
          <w:tcPr>
            <w:tcW w:w="817" w:type="dxa"/>
            <w:shd w:val="clear" w:color="auto" w:fill="auto"/>
          </w:tcPr>
          <w:p w14:paraId="2005E17C"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2</w:t>
            </w:r>
          </w:p>
        </w:tc>
        <w:tc>
          <w:tcPr>
            <w:tcW w:w="3544" w:type="dxa"/>
            <w:shd w:val="clear" w:color="auto" w:fill="auto"/>
          </w:tcPr>
          <w:p w14:paraId="1CA802E7"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74841BE0"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0B2E56EA"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0BC91046"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p>
        </w:tc>
      </w:tr>
      <w:tr w:rsidR="0027025E" w:rsidRPr="004B4F4D" w14:paraId="6675EF6D" w14:textId="77777777" w:rsidTr="002C35DF">
        <w:tc>
          <w:tcPr>
            <w:tcW w:w="817" w:type="dxa"/>
            <w:shd w:val="clear" w:color="auto" w:fill="auto"/>
          </w:tcPr>
          <w:p w14:paraId="069D281E"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3</w:t>
            </w:r>
          </w:p>
        </w:tc>
        <w:tc>
          <w:tcPr>
            <w:tcW w:w="3544" w:type="dxa"/>
            <w:shd w:val="clear" w:color="auto" w:fill="auto"/>
          </w:tcPr>
          <w:p w14:paraId="5618CD54"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Ogółem </w:t>
            </w:r>
          </w:p>
        </w:tc>
        <w:tc>
          <w:tcPr>
            <w:tcW w:w="1535" w:type="dxa"/>
            <w:shd w:val="clear" w:color="auto" w:fill="auto"/>
          </w:tcPr>
          <w:p w14:paraId="108A05D5"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1A0E6897"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35CF22C7" w14:textId="77777777" w:rsidR="0027025E" w:rsidRPr="004B4F4D" w:rsidRDefault="0027025E" w:rsidP="002C35DF">
            <w:pPr>
              <w:tabs>
                <w:tab w:val="left" w:leader="dot" w:pos="3969"/>
                <w:tab w:val="left" w:leader="dot" w:pos="5103"/>
              </w:tabs>
              <w:spacing w:after="0" w:line="360" w:lineRule="auto"/>
              <w:rPr>
                <w:rFonts w:ascii="Calibri Light" w:hAnsi="Calibri Light" w:cs="Calibri Light"/>
                <w:color w:val="000000"/>
                <w:sz w:val="24"/>
                <w:szCs w:val="24"/>
              </w:rPr>
            </w:pPr>
          </w:p>
        </w:tc>
      </w:tr>
    </w:tbl>
    <w:p w14:paraId="556F1F35" w14:textId="77777777" w:rsidR="0007743B" w:rsidRPr="004B4F4D" w:rsidRDefault="0007743B" w:rsidP="00EB4BE6">
      <w:pPr>
        <w:spacing w:before="240"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Liczba </w:t>
      </w:r>
      <w:r w:rsidR="00516741" w:rsidRPr="004B4F4D">
        <w:rPr>
          <w:rFonts w:ascii="Calibri Light" w:hAnsi="Calibri Light" w:cs="Calibri Light"/>
          <w:color w:val="000000"/>
          <w:sz w:val="24"/>
          <w:szCs w:val="24"/>
        </w:rPr>
        <w:t xml:space="preserve">sesji </w:t>
      </w:r>
      <w:r w:rsidRPr="004B4F4D">
        <w:rPr>
          <w:rFonts w:ascii="Calibri Light" w:hAnsi="Calibri Light" w:cs="Calibri Light"/>
          <w:color w:val="000000"/>
          <w:sz w:val="24"/>
          <w:szCs w:val="24"/>
        </w:rPr>
        <w:t>na rzec</w:t>
      </w:r>
      <w:r w:rsidR="00516741" w:rsidRPr="004B4F4D">
        <w:rPr>
          <w:rFonts w:ascii="Calibri Light" w:hAnsi="Calibri Light" w:cs="Calibri Light"/>
          <w:color w:val="000000"/>
          <w:sz w:val="24"/>
          <w:szCs w:val="24"/>
        </w:rPr>
        <w:t>z każdego</w:t>
      </w:r>
      <w:r w:rsidRPr="004B4F4D">
        <w:rPr>
          <w:rFonts w:ascii="Calibri Light" w:hAnsi="Calibri Light" w:cs="Calibri Light"/>
          <w:color w:val="000000"/>
          <w:sz w:val="24"/>
          <w:szCs w:val="24"/>
        </w:rPr>
        <w:t xml:space="preserve"> </w:t>
      </w:r>
      <w:r w:rsidR="00FC6267" w:rsidRPr="004B4F4D">
        <w:rPr>
          <w:rFonts w:ascii="Calibri Light" w:hAnsi="Calibri Light" w:cs="Calibri Light"/>
          <w:color w:val="000000"/>
          <w:sz w:val="24"/>
          <w:szCs w:val="24"/>
        </w:rPr>
        <w:t>k</w:t>
      </w:r>
      <w:r w:rsidR="00516741" w:rsidRPr="004B4F4D">
        <w:rPr>
          <w:rFonts w:ascii="Calibri Light" w:hAnsi="Calibri Light" w:cs="Calibri Light"/>
          <w:color w:val="000000"/>
          <w:sz w:val="24"/>
          <w:szCs w:val="24"/>
        </w:rPr>
        <w:t>lienta</w:t>
      </w:r>
      <w:r w:rsidR="00FC6267" w:rsidRPr="004B4F4D">
        <w:rPr>
          <w:rFonts w:ascii="Calibri Light" w:hAnsi="Calibri Light" w:cs="Calibri Light"/>
          <w:color w:val="000000"/>
          <w:sz w:val="24"/>
          <w:szCs w:val="24"/>
        </w:rPr>
        <w:t xml:space="preserve">/ rodziny wykonana oraz przewidziana do realizacji </w:t>
      </w:r>
      <w:r w:rsidRPr="004B4F4D">
        <w:rPr>
          <w:rFonts w:ascii="Calibri Light" w:hAnsi="Calibri Light" w:cs="Calibri Light"/>
          <w:color w:val="000000"/>
          <w:sz w:val="24"/>
          <w:szCs w:val="24"/>
        </w:rPr>
        <w:t>w danym okresie (miesiącu) rozliczeniowym.</w:t>
      </w:r>
    </w:p>
    <w:p w14:paraId="230D22B3" w14:textId="77777777" w:rsidR="0007743B" w:rsidRPr="004B4F4D" w:rsidRDefault="0007743B" w:rsidP="009072D7">
      <w:pPr>
        <w:tabs>
          <w:tab w:val="left" w:leader="dot" w:pos="5670"/>
        </w:tabs>
        <w:spacing w:before="240" w:after="0" w:line="24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Podpis prowadzących terapeutów: </w:t>
      </w:r>
      <w:r w:rsidR="00385716" w:rsidRPr="004B4F4D">
        <w:rPr>
          <w:rFonts w:ascii="Calibri Light" w:hAnsi="Calibri Light" w:cs="Calibri Light"/>
          <w:color w:val="000000"/>
          <w:sz w:val="24"/>
          <w:szCs w:val="24"/>
        </w:rPr>
        <w:tab/>
      </w:r>
    </w:p>
    <w:p w14:paraId="49F8FCD3" w14:textId="77777777" w:rsidR="00395559" w:rsidRPr="004B4F4D" w:rsidRDefault="00395559" w:rsidP="00E22E53">
      <w:pPr>
        <w:rPr>
          <w:rFonts w:ascii="Calibri Light" w:hAnsi="Calibri Light" w:cs="Calibri Light"/>
          <w:color w:val="000000"/>
          <w:sz w:val="24"/>
          <w:szCs w:val="24"/>
        </w:rPr>
      </w:pPr>
      <w:r w:rsidRPr="004B4F4D">
        <w:rPr>
          <w:rFonts w:ascii="Calibri Light" w:hAnsi="Calibri Light" w:cs="Calibri Light"/>
          <w:color w:val="000000"/>
          <w:sz w:val="24"/>
          <w:szCs w:val="24"/>
        </w:rPr>
        <w:br w:type="page"/>
      </w:r>
    </w:p>
    <w:p w14:paraId="700815A6" w14:textId="77777777" w:rsidR="0007743B" w:rsidRPr="004B4F4D" w:rsidRDefault="00914546" w:rsidP="00D121CE">
      <w:pPr>
        <w:tabs>
          <w:tab w:val="left" w:pos="-567"/>
        </w:tabs>
        <w:spacing w:after="120"/>
        <w:ind w:right="-2"/>
        <w:jc w:val="right"/>
        <w:rPr>
          <w:rFonts w:ascii="Calibri Light" w:hAnsi="Calibri Light" w:cs="Calibri Light"/>
          <w:b/>
          <w:color w:val="000000"/>
          <w:sz w:val="24"/>
          <w:szCs w:val="24"/>
        </w:rPr>
      </w:pPr>
      <w:r w:rsidRPr="004B4F4D">
        <w:rPr>
          <w:rFonts w:ascii="Calibri Light" w:hAnsi="Calibri Light" w:cs="Calibri Light"/>
          <w:b/>
          <w:color w:val="000000"/>
          <w:sz w:val="24"/>
          <w:szCs w:val="24"/>
        </w:rPr>
        <w:t>Załącznik Nr 3</w:t>
      </w:r>
      <w:r w:rsidR="0007743B" w:rsidRPr="004B4F4D">
        <w:rPr>
          <w:rFonts w:ascii="Calibri Light" w:hAnsi="Calibri Light" w:cs="Calibri Light"/>
          <w:b/>
          <w:color w:val="000000"/>
          <w:sz w:val="24"/>
          <w:szCs w:val="24"/>
        </w:rPr>
        <w:t xml:space="preserve"> do umowy</w:t>
      </w:r>
    </w:p>
    <w:p w14:paraId="013369D5" w14:textId="77777777" w:rsidR="0007743B" w:rsidRPr="00394DE0" w:rsidRDefault="0007743B" w:rsidP="00394DE0">
      <w:pPr>
        <w:pStyle w:val="Tytu"/>
      </w:pPr>
      <w:r w:rsidRPr="00394DE0">
        <w:t>P</w:t>
      </w:r>
      <w:r w:rsidR="001D2B2C" w:rsidRPr="00394DE0">
        <w:t>odsumowanie</w:t>
      </w:r>
      <w:r w:rsidRPr="00394DE0">
        <w:t xml:space="preserve"> </w:t>
      </w:r>
      <w:r w:rsidR="001D2B2C" w:rsidRPr="00394DE0">
        <w:t>pracy terapeutycznej</w:t>
      </w:r>
    </w:p>
    <w:p w14:paraId="2C6FD2D8" w14:textId="77777777" w:rsidR="0007743B" w:rsidRPr="004B4F4D" w:rsidRDefault="001D2B2C" w:rsidP="00E22E53">
      <w:pPr>
        <w:tabs>
          <w:tab w:val="left" w:pos="5670"/>
        </w:tabs>
        <w:spacing w:after="0" w:line="360" w:lineRule="auto"/>
        <w:rPr>
          <w:rFonts w:ascii="Calibri Light" w:hAnsi="Calibri Light" w:cs="Calibri Light"/>
          <w:color w:val="000000"/>
          <w:sz w:val="24"/>
          <w:szCs w:val="24"/>
        </w:rPr>
      </w:pPr>
      <w:r>
        <w:rPr>
          <w:rFonts w:ascii="Calibri Light" w:hAnsi="Calibri Light" w:cs="Calibri Light"/>
          <w:b/>
          <w:color w:val="000000"/>
          <w:sz w:val="24"/>
          <w:szCs w:val="24"/>
        </w:rPr>
        <w:t>Klient</w:t>
      </w:r>
      <w:r w:rsidR="00385716" w:rsidRPr="004B4F4D">
        <w:rPr>
          <w:rFonts w:ascii="Calibri Light" w:hAnsi="Calibri Light" w:cs="Calibri Light"/>
          <w:b/>
          <w:color w:val="000000"/>
          <w:sz w:val="24"/>
          <w:szCs w:val="24"/>
        </w:rPr>
        <w:t>:</w:t>
      </w:r>
      <w:r>
        <w:rPr>
          <w:rFonts w:ascii="Calibri Light" w:hAnsi="Calibri Light" w:cs="Calibri Light"/>
          <w:b/>
          <w:color w:val="000000"/>
          <w:sz w:val="24"/>
          <w:szCs w:val="24"/>
        </w:rPr>
        <w:t xml:space="preserve"> imię i nazwisko</w:t>
      </w:r>
      <w:r w:rsidR="00565BE6" w:rsidRPr="004B4F4D">
        <w:rPr>
          <w:rFonts w:ascii="Calibri Light" w:hAnsi="Calibri Light" w:cs="Calibri Light"/>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odsumowanie pracy terapeutycznej"/>
        <w:tblDescription w:val="zawiera krótki opis pracy terapeutycznej za cały okres trwania terapii z uwzględnieniem zastosowanej formy, częstotliwości spotkań obszarów pracy oraz zaistniałych zmian funkcjonowania Klienta. Rezultaty pracy, wnioski, wskazania do ewentualnej dalszej pracy."/>
      </w:tblPr>
      <w:tblGrid>
        <w:gridCol w:w="9060"/>
      </w:tblGrid>
      <w:tr w:rsidR="0007743B" w:rsidRPr="007F29E7" w14:paraId="4B95C875" w14:textId="77777777" w:rsidTr="00FF257C">
        <w:trPr>
          <w:trHeight w:val="8442"/>
        </w:trPr>
        <w:tc>
          <w:tcPr>
            <w:tcW w:w="9212" w:type="dxa"/>
          </w:tcPr>
          <w:p w14:paraId="58F8605D" w14:textId="77777777" w:rsidR="0007743B" w:rsidRPr="007F29E7" w:rsidRDefault="0007743B" w:rsidP="00624BF9">
            <w:pPr>
              <w:spacing w:after="0" w:line="240" w:lineRule="auto"/>
              <w:rPr>
                <w:rFonts w:ascii="Calibri Light" w:hAnsi="Calibri Light" w:cs="Calibri Light"/>
                <w:color w:val="000000"/>
                <w:sz w:val="24"/>
                <w:szCs w:val="24"/>
              </w:rPr>
            </w:pPr>
            <w:r w:rsidRPr="007F29E7">
              <w:rPr>
                <w:rFonts w:ascii="Calibri Light" w:hAnsi="Calibri Light" w:cs="Calibri Light"/>
                <w:color w:val="000000"/>
                <w:sz w:val="24"/>
                <w:szCs w:val="24"/>
              </w:rPr>
              <w:t xml:space="preserve">Krótki opis pracy terapeutycznej </w:t>
            </w:r>
            <w:r w:rsidR="00624BF9" w:rsidRPr="007F29E7">
              <w:rPr>
                <w:rFonts w:ascii="Calibri Light" w:hAnsi="Calibri Light" w:cs="Calibri Light"/>
                <w:color w:val="000000"/>
                <w:sz w:val="24"/>
                <w:szCs w:val="24"/>
              </w:rPr>
              <w:t>za cały okres trwania terapii z uwzględnieniem zastosowanej formy, częstotliwości spotkań obszarów pracy oraz zaistniałych zmian funkcjonowania Klienta. Rezultaty pracy, wnioski, wskazania do ewentualnej dalszej pracy</w:t>
            </w:r>
          </w:p>
        </w:tc>
      </w:tr>
    </w:tbl>
    <w:p w14:paraId="4C380B9E" w14:textId="77777777" w:rsidR="00395559" w:rsidRPr="004B4F4D" w:rsidRDefault="00395559" w:rsidP="00E22E53">
      <w:pPr>
        <w:rPr>
          <w:rFonts w:ascii="Calibri Light" w:hAnsi="Calibri Light" w:cs="Calibri Light"/>
          <w:sz w:val="24"/>
          <w:szCs w:val="24"/>
        </w:rPr>
      </w:pPr>
      <w:r w:rsidRPr="004B4F4D">
        <w:rPr>
          <w:rFonts w:ascii="Calibri Light" w:hAnsi="Calibri Light" w:cs="Calibri Light"/>
          <w:sz w:val="24"/>
          <w:szCs w:val="24"/>
        </w:rPr>
        <w:br w:type="page"/>
      </w:r>
    </w:p>
    <w:p w14:paraId="1D228172" w14:textId="77777777" w:rsidR="004766CD" w:rsidRPr="004B4F4D" w:rsidRDefault="004766CD" w:rsidP="00D121CE">
      <w:pPr>
        <w:pStyle w:val="Tekstprzypisudolnego"/>
        <w:widowControl w:val="0"/>
        <w:tabs>
          <w:tab w:val="left" w:pos="4962"/>
        </w:tabs>
        <w:spacing w:after="240" w:line="288" w:lineRule="auto"/>
        <w:jc w:val="right"/>
        <w:rPr>
          <w:rFonts w:ascii="Calibri Light" w:hAnsi="Calibri Light" w:cs="Calibri Light"/>
          <w:b/>
          <w:sz w:val="24"/>
          <w:szCs w:val="24"/>
        </w:rPr>
      </w:pPr>
      <w:r w:rsidRPr="004B4F4D">
        <w:rPr>
          <w:rFonts w:ascii="Calibri Light" w:hAnsi="Calibri Light" w:cs="Calibri Light"/>
          <w:b/>
          <w:sz w:val="24"/>
          <w:szCs w:val="24"/>
        </w:rPr>
        <w:t xml:space="preserve">Załącznik nr </w:t>
      </w:r>
      <w:r w:rsidR="008D6A92">
        <w:rPr>
          <w:rFonts w:ascii="Calibri Light" w:hAnsi="Calibri Light" w:cs="Calibri Light"/>
          <w:b/>
          <w:sz w:val="24"/>
          <w:szCs w:val="24"/>
        </w:rPr>
        <w:t xml:space="preserve">4 </w:t>
      </w:r>
      <w:r w:rsidRPr="004B4F4D">
        <w:rPr>
          <w:rFonts w:ascii="Calibri Light" w:hAnsi="Calibri Light" w:cs="Calibri Light"/>
          <w:b/>
          <w:sz w:val="24"/>
          <w:szCs w:val="24"/>
        </w:rPr>
        <w:t>do umowy</w:t>
      </w:r>
    </w:p>
    <w:p w14:paraId="4FCCAC1C" w14:textId="77777777" w:rsidR="00B74991" w:rsidRPr="004B4F4D" w:rsidRDefault="00B74991" w:rsidP="001D0B20">
      <w:pPr>
        <w:pStyle w:val="Tytu"/>
        <w:spacing w:line="360" w:lineRule="auto"/>
        <w:rPr>
          <w:rFonts w:cs="Calibri Light"/>
          <w:szCs w:val="24"/>
        </w:rPr>
      </w:pPr>
      <w:r w:rsidRPr="004B4F4D">
        <w:rPr>
          <w:rFonts w:cs="Calibri Light"/>
          <w:szCs w:val="24"/>
        </w:rPr>
        <w:t>Umowa powierzenia przetwarzania danych osobowych</w:t>
      </w:r>
    </w:p>
    <w:p w14:paraId="79F382C3" w14:textId="77777777" w:rsidR="00B74991" w:rsidRPr="004B4F4D" w:rsidRDefault="00B74991" w:rsidP="00E52EE1">
      <w:pPr>
        <w:shd w:val="clear" w:color="auto" w:fill="FFFFFF"/>
        <w:tabs>
          <w:tab w:val="left" w:leader="dot" w:pos="4253"/>
        </w:tabs>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zawarta w dniu</w:t>
      </w:r>
      <w:r w:rsidR="00F17937"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r. w Gdyni pomiędzy: (zwana dalej „Umową powierzenia”)</w:t>
      </w:r>
    </w:p>
    <w:p w14:paraId="0DEC75D1" w14:textId="77777777" w:rsidR="00B74991" w:rsidRPr="004B4F4D" w:rsidRDefault="00B74991" w:rsidP="00E52EE1">
      <w:pPr>
        <w:shd w:val="clear" w:color="auto" w:fill="FFFFFF"/>
        <w:autoSpaceDE w:val="0"/>
        <w:autoSpaceDN w:val="0"/>
        <w:adjustRightInd w:val="0"/>
        <w:spacing w:line="360" w:lineRule="auto"/>
        <w:rPr>
          <w:rFonts w:ascii="Calibri Light" w:hAnsi="Calibri Light" w:cs="Calibri Light"/>
          <w:bCs/>
          <w:color w:val="000000"/>
          <w:sz w:val="24"/>
          <w:szCs w:val="24"/>
        </w:rPr>
      </w:pPr>
      <w:r w:rsidRPr="004B4F4D">
        <w:rPr>
          <w:rFonts w:ascii="Calibri Light" w:hAnsi="Calibri Light" w:cs="Calibri Light"/>
          <w:b/>
          <w:bCs/>
          <w:color w:val="000000"/>
          <w:sz w:val="24"/>
          <w:szCs w:val="24"/>
        </w:rPr>
        <w:t xml:space="preserve">Miejskim Ośrodkiem Pomocy Społecznej w Gdyni </w:t>
      </w:r>
      <w:r w:rsidRPr="004B4F4D">
        <w:rPr>
          <w:rFonts w:ascii="Calibri Light" w:hAnsi="Calibri Light" w:cs="Calibri Light"/>
          <w:bCs/>
          <w:color w:val="000000"/>
          <w:sz w:val="24"/>
          <w:szCs w:val="24"/>
        </w:rPr>
        <w:t>ul. Grabowo 2, 81-265 Gdynia, NIP: 586-121-20-48, REGON: 00283033 w imieniu, którego działa</w:t>
      </w:r>
      <w:r w:rsidRPr="004B4F4D">
        <w:rPr>
          <w:rFonts w:ascii="Calibri Light" w:hAnsi="Calibri Light" w:cs="Calibri Light"/>
          <w:b/>
          <w:bCs/>
          <w:color w:val="000000"/>
          <w:sz w:val="24"/>
          <w:szCs w:val="24"/>
        </w:rPr>
        <w:t>:</w:t>
      </w:r>
    </w:p>
    <w:p w14:paraId="437099E2" w14:textId="77777777" w:rsidR="00B74991" w:rsidRPr="004B4F4D" w:rsidRDefault="00B74991" w:rsidP="00E52EE1">
      <w:pPr>
        <w:shd w:val="clear" w:color="auto" w:fill="FFFFFF"/>
        <w:tabs>
          <w:tab w:val="left" w:leader="dot" w:pos="3969"/>
        </w:tabs>
        <w:autoSpaceDE w:val="0"/>
        <w:autoSpaceDN w:val="0"/>
        <w:adjustRightInd w:val="0"/>
        <w:spacing w:line="360" w:lineRule="auto"/>
        <w:rPr>
          <w:rFonts w:ascii="Calibri Light" w:hAnsi="Calibri Light" w:cs="Calibri Light"/>
          <w:bCs/>
          <w:color w:val="000000"/>
          <w:sz w:val="24"/>
          <w:szCs w:val="24"/>
        </w:rPr>
      </w:pPr>
      <w:r w:rsidRPr="004B4F4D">
        <w:rPr>
          <w:rFonts w:ascii="Calibri Light" w:hAnsi="Calibri Light" w:cs="Calibri Light"/>
          <w:bCs/>
          <w:color w:val="000000"/>
          <w:sz w:val="24"/>
          <w:szCs w:val="24"/>
        </w:rPr>
        <w:t xml:space="preserve">Pani </w:t>
      </w:r>
      <w:r w:rsidR="00A5700E" w:rsidRPr="004B4F4D">
        <w:rPr>
          <w:rFonts w:ascii="Calibri Light" w:hAnsi="Calibri Light" w:cs="Calibri Light"/>
          <w:bCs/>
          <w:color w:val="000000"/>
          <w:sz w:val="24"/>
          <w:szCs w:val="24"/>
        </w:rPr>
        <w:tab/>
        <w:t>–</w:t>
      </w:r>
      <w:r w:rsidRPr="004B4F4D">
        <w:rPr>
          <w:rFonts w:ascii="Calibri Light" w:hAnsi="Calibri Light" w:cs="Calibri Light"/>
          <w:bCs/>
          <w:color w:val="000000"/>
          <w:sz w:val="24"/>
          <w:szCs w:val="24"/>
        </w:rPr>
        <w:t>Dyrektor</w:t>
      </w:r>
      <w:r w:rsidR="00A5700E" w:rsidRPr="004B4F4D">
        <w:rPr>
          <w:rFonts w:ascii="Calibri Light" w:hAnsi="Calibri Light" w:cs="Calibri Light"/>
          <w:bCs/>
          <w:color w:val="000000"/>
          <w:sz w:val="24"/>
          <w:szCs w:val="24"/>
        </w:rPr>
        <w:t>/ Z-ca Dyrektora</w:t>
      </w:r>
    </w:p>
    <w:p w14:paraId="51CC4D77" w14:textId="77777777" w:rsidR="00B74991" w:rsidRPr="004B4F4D" w:rsidRDefault="00B74991" w:rsidP="00E52EE1">
      <w:pPr>
        <w:shd w:val="clear" w:color="auto" w:fill="FFFFFF"/>
        <w:autoSpaceDE w:val="0"/>
        <w:autoSpaceDN w:val="0"/>
        <w:adjustRightInd w:val="0"/>
        <w:spacing w:after="0" w:line="360" w:lineRule="auto"/>
        <w:rPr>
          <w:rFonts w:ascii="Calibri Light" w:hAnsi="Calibri Light" w:cs="Calibri Light"/>
          <w:b/>
          <w:color w:val="000000"/>
          <w:sz w:val="24"/>
          <w:szCs w:val="24"/>
        </w:rPr>
      </w:pPr>
      <w:r w:rsidRPr="004B4F4D">
        <w:rPr>
          <w:rFonts w:ascii="Calibri Light" w:hAnsi="Calibri Light" w:cs="Calibri Light"/>
          <w:color w:val="000000"/>
          <w:sz w:val="24"/>
          <w:szCs w:val="24"/>
        </w:rPr>
        <w:t xml:space="preserve">zwanym dalej </w:t>
      </w:r>
      <w:r w:rsidRPr="004B4F4D">
        <w:rPr>
          <w:rFonts w:ascii="Calibri Light" w:hAnsi="Calibri Light" w:cs="Calibri Light"/>
          <w:b/>
          <w:color w:val="000000"/>
          <w:sz w:val="24"/>
          <w:szCs w:val="24"/>
        </w:rPr>
        <w:t xml:space="preserve">„Administratorem danych” </w:t>
      </w:r>
      <w:r w:rsidRPr="004B4F4D">
        <w:rPr>
          <w:rFonts w:ascii="Calibri Light" w:hAnsi="Calibri Light" w:cs="Calibri Light"/>
          <w:color w:val="000000"/>
          <w:sz w:val="24"/>
          <w:szCs w:val="24"/>
        </w:rPr>
        <w:t>lub</w:t>
      </w:r>
      <w:r w:rsidRPr="004B4F4D">
        <w:rPr>
          <w:rFonts w:ascii="Calibri Light" w:hAnsi="Calibri Light" w:cs="Calibri Light"/>
          <w:b/>
          <w:color w:val="000000"/>
          <w:sz w:val="24"/>
          <w:szCs w:val="24"/>
        </w:rPr>
        <w:t xml:space="preserve"> „Administratorem”</w:t>
      </w:r>
      <w:r w:rsidRPr="004B4F4D">
        <w:rPr>
          <w:rFonts w:ascii="Calibri Light" w:hAnsi="Calibri Light" w:cs="Calibri Light"/>
          <w:color w:val="000000"/>
          <w:sz w:val="24"/>
          <w:szCs w:val="24"/>
        </w:rPr>
        <w:t>,</w:t>
      </w:r>
    </w:p>
    <w:p w14:paraId="25C4AA52" w14:textId="77777777" w:rsidR="00B74991" w:rsidRPr="004B4F4D" w:rsidRDefault="00B74991" w:rsidP="00E52EE1">
      <w:p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a</w:t>
      </w:r>
    </w:p>
    <w:p w14:paraId="04C6C856" w14:textId="77777777" w:rsidR="00A5700E" w:rsidRPr="004B4F4D" w:rsidRDefault="00A5700E" w:rsidP="00E52EE1">
      <w:pPr>
        <w:shd w:val="clear" w:color="auto" w:fill="FFFFFF"/>
        <w:tabs>
          <w:tab w:val="left" w:leader="dot" w:pos="2835"/>
          <w:tab w:val="left" w:leader="dot" w:pos="5670"/>
          <w:tab w:val="left" w:leader="dot" w:pos="9072"/>
          <w:tab w:val="left" w:leader="dot" w:pos="9639"/>
        </w:tabs>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ab/>
      </w:r>
      <w:r w:rsidR="00B74991" w:rsidRPr="004B4F4D">
        <w:rPr>
          <w:rFonts w:ascii="Calibri Light" w:hAnsi="Calibri Light" w:cs="Calibri Light"/>
          <w:color w:val="000000"/>
          <w:sz w:val="24"/>
          <w:szCs w:val="24"/>
        </w:rPr>
        <w:t xml:space="preserve">z siedzibą w </w:t>
      </w:r>
      <w:r w:rsidRPr="004B4F4D">
        <w:rPr>
          <w:rFonts w:ascii="Calibri Light" w:hAnsi="Calibri Light" w:cs="Calibri Light"/>
          <w:color w:val="000000"/>
          <w:sz w:val="24"/>
          <w:szCs w:val="24"/>
        </w:rPr>
        <w:tab/>
      </w:r>
      <w:r w:rsidR="00B74991" w:rsidRPr="004B4F4D">
        <w:rPr>
          <w:rFonts w:ascii="Calibri Light" w:hAnsi="Calibri Light" w:cs="Calibri Light"/>
          <w:color w:val="000000"/>
          <w:sz w:val="24"/>
          <w:szCs w:val="24"/>
        </w:rPr>
        <w:t xml:space="preserve"> przy ul. </w:t>
      </w:r>
      <w:r w:rsidRPr="004B4F4D">
        <w:rPr>
          <w:rFonts w:ascii="Calibri Light" w:hAnsi="Calibri Light" w:cs="Calibri Light"/>
          <w:color w:val="000000"/>
          <w:sz w:val="24"/>
          <w:szCs w:val="24"/>
        </w:rPr>
        <w:tab/>
      </w:r>
    </w:p>
    <w:p w14:paraId="590035BA" w14:textId="77777777" w:rsidR="00B74991" w:rsidRPr="004B4F4D" w:rsidRDefault="00B74991" w:rsidP="00E52EE1">
      <w:pPr>
        <w:shd w:val="clear" w:color="auto" w:fill="FFFFFF"/>
        <w:tabs>
          <w:tab w:val="left" w:leader="dot" w:pos="2835"/>
          <w:tab w:val="left" w:leader="dot" w:pos="4536"/>
          <w:tab w:val="left" w:leader="dot" w:pos="5670"/>
          <w:tab w:val="left" w:leader="dot" w:pos="7371"/>
          <w:tab w:val="left" w:leader="dot" w:pos="9072"/>
          <w:tab w:val="left" w:leader="dot" w:pos="9639"/>
        </w:tabs>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NIP: </w:t>
      </w:r>
      <w:r w:rsidR="00A5700E"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 xml:space="preserve"> reprezentowaną przez</w:t>
      </w:r>
      <w:r w:rsidR="001E0D79" w:rsidRPr="004B4F4D">
        <w:rPr>
          <w:rFonts w:ascii="Calibri Light" w:hAnsi="Calibri Light" w:cs="Calibri Light"/>
          <w:color w:val="000000"/>
          <w:sz w:val="24"/>
          <w:szCs w:val="24"/>
        </w:rPr>
        <w:tab/>
      </w:r>
    </w:p>
    <w:p w14:paraId="7819FA08" w14:textId="77777777" w:rsidR="00B74991" w:rsidRPr="004B4F4D" w:rsidRDefault="00B74991" w:rsidP="00E52EE1">
      <w:p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zwanym dalej </w:t>
      </w:r>
      <w:r w:rsidRPr="004B4F4D">
        <w:rPr>
          <w:rFonts w:ascii="Calibri Light" w:hAnsi="Calibri Light" w:cs="Calibri Light"/>
          <w:b/>
          <w:color w:val="000000"/>
          <w:sz w:val="24"/>
          <w:szCs w:val="24"/>
        </w:rPr>
        <w:t>„Podmiotem przetwarzającym”</w:t>
      </w:r>
      <w:r w:rsidRPr="004B4F4D">
        <w:rPr>
          <w:rFonts w:ascii="Calibri Light" w:hAnsi="Calibri Light" w:cs="Calibri Light"/>
          <w:color w:val="000000"/>
          <w:sz w:val="24"/>
          <w:szCs w:val="24"/>
        </w:rPr>
        <w:t>, zaś wspólnie zwanymi dalej „Stronami</w:t>
      </w:r>
      <w:r w:rsidRPr="004B4F4D">
        <w:rPr>
          <w:rFonts w:ascii="Calibri Light" w:hAnsi="Calibri Light" w:cs="Calibri Light"/>
          <w:b/>
          <w:bCs/>
          <w:color w:val="000000"/>
          <w:sz w:val="24"/>
          <w:szCs w:val="24"/>
        </w:rPr>
        <w:t>”</w:t>
      </w:r>
      <w:r w:rsidRPr="004B4F4D">
        <w:rPr>
          <w:rFonts w:ascii="Calibri Light" w:hAnsi="Calibri Light" w:cs="Calibri Light"/>
          <w:color w:val="000000"/>
          <w:sz w:val="24"/>
          <w:szCs w:val="24"/>
        </w:rPr>
        <w:t xml:space="preserve"> lub pojedynczo </w:t>
      </w:r>
      <w:r w:rsidRPr="004B4F4D">
        <w:rPr>
          <w:rFonts w:ascii="Calibri Light" w:hAnsi="Calibri Light" w:cs="Calibri Light"/>
          <w:b/>
          <w:color w:val="000000"/>
          <w:sz w:val="24"/>
          <w:szCs w:val="24"/>
        </w:rPr>
        <w:t>„Stroną”</w:t>
      </w:r>
      <w:r w:rsidRPr="004B4F4D">
        <w:rPr>
          <w:rFonts w:ascii="Calibri Light" w:hAnsi="Calibri Light" w:cs="Calibri Light"/>
          <w:color w:val="000000"/>
          <w:sz w:val="24"/>
          <w:szCs w:val="24"/>
        </w:rPr>
        <w:t>.</w:t>
      </w:r>
    </w:p>
    <w:p w14:paraId="179A0077" w14:textId="77777777" w:rsidR="00B74991" w:rsidRPr="004B4F4D" w:rsidRDefault="00B74991" w:rsidP="00E52EE1">
      <w:pPr>
        <w:shd w:val="clear" w:color="auto" w:fill="FFFFFF"/>
        <w:tabs>
          <w:tab w:val="left" w:leader="dot" w:pos="1985"/>
          <w:tab w:val="left" w:leader="dot" w:pos="2552"/>
          <w:tab w:val="left" w:leader="dot" w:pos="4820"/>
          <w:tab w:val="left" w:leader="dot" w:pos="5103"/>
          <w:tab w:val="left" w:leader="dot" w:pos="8222"/>
        </w:tabs>
        <w:autoSpaceDE w:val="0"/>
        <w:autoSpaceDN w:val="0"/>
        <w:adjustRightInd w:val="0"/>
        <w:spacing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W związku z zawarciem w dniu </w:t>
      </w:r>
      <w:r w:rsidR="00F17937" w:rsidRPr="004B4F4D">
        <w:rPr>
          <w:rFonts w:ascii="Calibri Light" w:hAnsi="Calibri Light" w:cs="Calibri Light"/>
          <w:color w:val="000000"/>
          <w:sz w:val="24"/>
          <w:szCs w:val="24"/>
        </w:rPr>
        <w:tab/>
        <w:t>umowy w sprawie</w:t>
      </w:r>
      <w:r w:rsidR="008D24F0"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 xml:space="preserve"> pomiędzy </w:t>
      </w:r>
      <w:r w:rsidR="008D24F0"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 xml:space="preserve">, a Gminą Miasta Gdyni reprezentowaną przez Panią/Pana </w:t>
      </w:r>
      <w:r w:rsidR="008D24F0" w:rsidRPr="004B4F4D">
        <w:rPr>
          <w:rFonts w:ascii="Calibri Light" w:hAnsi="Calibri Light" w:cs="Calibri Light"/>
          <w:color w:val="000000"/>
          <w:sz w:val="24"/>
          <w:szCs w:val="24"/>
        </w:rPr>
        <w:tab/>
      </w:r>
      <w:r w:rsidRPr="004B4F4D">
        <w:rPr>
          <w:rFonts w:ascii="Calibri Light" w:hAnsi="Calibri Light" w:cs="Calibri Light"/>
          <w:color w:val="000000"/>
          <w:sz w:val="24"/>
          <w:szCs w:val="24"/>
        </w:rPr>
        <w:t xml:space="preserve">- Dyrektora MOPS w Gdyni, </w:t>
      </w:r>
      <w:r w:rsidR="008D24F0" w:rsidRPr="004B4F4D">
        <w:rPr>
          <w:rFonts w:ascii="Calibri Light" w:hAnsi="Calibri Light" w:cs="Calibri Light"/>
          <w:color w:val="000000"/>
          <w:sz w:val="24"/>
          <w:szCs w:val="24"/>
        </w:rPr>
        <w:t>zwanej dalej „Umowa podstawową”,</w:t>
      </w:r>
    </w:p>
    <w:p w14:paraId="0A109CF1" w14:textId="77777777" w:rsidR="00B74991" w:rsidRPr="004B4F4D" w:rsidRDefault="00B74991" w:rsidP="00E52EE1">
      <w:p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Strony postanawiają, co następuje:</w:t>
      </w:r>
    </w:p>
    <w:p w14:paraId="3A617682"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color w:val="000000"/>
          <w:sz w:val="24"/>
          <w:szCs w:val="24"/>
        </w:rPr>
      </w:pPr>
    </w:p>
    <w:p w14:paraId="480C3277" w14:textId="77777777" w:rsidR="00B74991" w:rsidRPr="004B4F4D" w:rsidRDefault="00B74991" w:rsidP="001D0B20">
      <w:pPr>
        <w:pStyle w:val="Nagwek1"/>
        <w:spacing w:line="360" w:lineRule="auto"/>
        <w:rPr>
          <w:rFonts w:cs="Calibri Light"/>
          <w:szCs w:val="24"/>
        </w:rPr>
      </w:pPr>
      <w:r w:rsidRPr="004B4F4D">
        <w:rPr>
          <w:rFonts w:cs="Calibri Light"/>
          <w:szCs w:val="24"/>
        </w:rPr>
        <w:t>Definicje</w:t>
      </w:r>
    </w:p>
    <w:p w14:paraId="16F8E5E3" w14:textId="77777777" w:rsidR="00B74991" w:rsidRPr="004B4F4D" w:rsidRDefault="00B74991" w:rsidP="00E52EE1">
      <w:pPr>
        <w:shd w:val="clear" w:color="auto" w:fill="FFFFFF"/>
        <w:autoSpaceDE w:val="0"/>
        <w:autoSpaceDN w:val="0"/>
        <w:adjustRightInd w:val="0"/>
        <w:spacing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Użyte w Umowie powierzenia określenia i skróty oznaczają:</w:t>
      </w:r>
    </w:p>
    <w:p w14:paraId="6597E318" w14:textId="374A7EEB" w:rsidR="00B74991" w:rsidRPr="004B4F4D" w:rsidRDefault="00B74991" w:rsidP="00394DE0">
      <w:pPr>
        <w:numPr>
          <w:ilvl w:val="0"/>
          <w:numId w:val="23"/>
        </w:numPr>
        <w:spacing w:after="0" w:line="360" w:lineRule="auto"/>
        <w:ind w:left="502"/>
        <w:rPr>
          <w:rFonts w:ascii="Calibri Light" w:hAnsi="Calibri Light" w:cs="Calibri Light"/>
          <w:sz w:val="24"/>
          <w:szCs w:val="24"/>
        </w:rPr>
      </w:pPr>
      <w:r w:rsidRPr="004B4F4D">
        <w:rPr>
          <w:rFonts w:ascii="Calibri Light" w:hAnsi="Calibri Light" w:cs="Calibri Light"/>
          <w:sz w:val="24"/>
          <w:szCs w:val="24"/>
        </w:rPr>
        <w:t>Administrator danych (Administrator) – organ decydujący o celach i środkach przetwarzania danych osobowych – Dyrektor Miejskiego Ośr</w:t>
      </w:r>
      <w:r w:rsidR="009072D7">
        <w:rPr>
          <w:rFonts w:ascii="Calibri Light" w:hAnsi="Calibri Light" w:cs="Calibri Light"/>
          <w:sz w:val="24"/>
          <w:szCs w:val="24"/>
        </w:rPr>
        <w:t>odka Pomocy Społecznej w Gdyni;</w:t>
      </w:r>
    </w:p>
    <w:p w14:paraId="0EF00150" w14:textId="77777777" w:rsidR="00B74991" w:rsidRPr="004B4F4D" w:rsidRDefault="00B74991" w:rsidP="00394DE0">
      <w:pPr>
        <w:numPr>
          <w:ilvl w:val="0"/>
          <w:numId w:val="23"/>
        </w:numPr>
        <w:spacing w:after="0" w:line="360" w:lineRule="auto"/>
        <w:ind w:left="502"/>
        <w:rPr>
          <w:rFonts w:ascii="Calibri Light" w:hAnsi="Calibri Light" w:cs="Calibri Light"/>
          <w:sz w:val="24"/>
          <w:szCs w:val="24"/>
        </w:rPr>
      </w:pPr>
      <w:r w:rsidRPr="004B4F4D">
        <w:rPr>
          <w:rFonts w:ascii="Calibri Light" w:hAnsi="Calibri Light" w:cs="Calibri Light"/>
          <w:sz w:val="24"/>
          <w:szCs w:val="24"/>
        </w:rPr>
        <w:t>dane osobowe informacje o zidentyfikowanej lub możliwej do zidentyfikowani osobie fizycznej;</w:t>
      </w:r>
    </w:p>
    <w:p w14:paraId="286F1BA0" w14:textId="77777777" w:rsidR="00B74991" w:rsidRPr="004B4F4D" w:rsidRDefault="00B74991" w:rsidP="00394DE0">
      <w:pPr>
        <w:numPr>
          <w:ilvl w:val="0"/>
          <w:numId w:val="23"/>
        </w:numPr>
        <w:spacing w:after="0" w:line="360" w:lineRule="auto"/>
        <w:ind w:left="502"/>
        <w:rPr>
          <w:rFonts w:ascii="Calibri Light" w:hAnsi="Calibri Light" w:cs="Calibri Light"/>
          <w:sz w:val="24"/>
          <w:szCs w:val="24"/>
        </w:rPr>
      </w:pPr>
      <w:r w:rsidRPr="004B4F4D">
        <w:rPr>
          <w:rFonts w:ascii="Calibri Light" w:hAnsi="Calibri Light" w:cs="Calibri Light"/>
          <w:sz w:val="24"/>
          <w:szCs w:val="24"/>
        </w:rPr>
        <w:t>naruszenie ochrony danych osobowych – naruszenie bezpieczeństwa prowadzące do przypadkowego lub niezgodnego z prawem zniszczenia, utraty, modyfikacji, nieuprawnionego ujawienia lub dostępu do danych osobowych przesyłanych, przechowywanych lub przetwarzanych w inny sposób;</w:t>
      </w:r>
    </w:p>
    <w:p w14:paraId="4983A07E" w14:textId="77777777" w:rsidR="00B74991" w:rsidRPr="004B4F4D" w:rsidRDefault="00B74991" w:rsidP="00394DE0">
      <w:pPr>
        <w:numPr>
          <w:ilvl w:val="0"/>
          <w:numId w:val="23"/>
        </w:numPr>
        <w:spacing w:after="0" w:line="360" w:lineRule="auto"/>
        <w:ind w:left="502"/>
        <w:rPr>
          <w:rFonts w:ascii="Calibri Light" w:hAnsi="Calibri Light" w:cs="Calibri Light"/>
          <w:sz w:val="24"/>
          <w:szCs w:val="24"/>
        </w:rPr>
      </w:pPr>
      <w:r w:rsidRPr="004B4F4D">
        <w:rPr>
          <w:rFonts w:ascii="Calibri Light" w:hAnsi="Calibri Light" w:cs="Calibri Light"/>
          <w:sz w:val="24"/>
          <w:szCs w:val="24"/>
        </w:rPr>
        <w:t>organ nadzorczy Prezesa Urzędu Ochrony Danych Osobowych;</w:t>
      </w:r>
    </w:p>
    <w:p w14:paraId="59B0D3AB" w14:textId="77777777" w:rsidR="00B74991" w:rsidRPr="004B4F4D" w:rsidRDefault="00B74991" w:rsidP="00394DE0">
      <w:pPr>
        <w:numPr>
          <w:ilvl w:val="0"/>
          <w:numId w:val="23"/>
        </w:numPr>
        <w:spacing w:after="0" w:line="360" w:lineRule="auto"/>
        <w:ind w:left="502"/>
        <w:rPr>
          <w:rFonts w:ascii="Calibri Light" w:hAnsi="Calibri Light" w:cs="Calibri Light"/>
          <w:sz w:val="24"/>
          <w:szCs w:val="24"/>
        </w:rPr>
      </w:pPr>
      <w:r w:rsidRPr="004B4F4D">
        <w:rPr>
          <w:rFonts w:ascii="Calibri Light" w:hAnsi="Calibri Light" w:cs="Calibri Light"/>
          <w:sz w:val="24"/>
          <w:szCs w:val="24"/>
        </w:rPr>
        <w:t>Podmiot przetwarzający – podmiot, któremu powierzono przetwarzanie danych osobowych na mocy Umowy powierzenia z Administratorem;</w:t>
      </w:r>
    </w:p>
    <w:p w14:paraId="6FB5356A" w14:textId="05CB245E" w:rsidR="00B74991" w:rsidRPr="004B4F4D" w:rsidRDefault="00B74991" w:rsidP="00394DE0">
      <w:pPr>
        <w:numPr>
          <w:ilvl w:val="0"/>
          <w:numId w:val="23"/>
        </w:numPr>
        <w:spacing w:after="0" w:line="360" w:lineRule="auto"/>
        <w:ind w:left="502"/>
        <w:rPr>
          <w:rFonts w:ascii="Calibri Light" w:hAnsi="Calibri Light" w:cs="Calibri Light"/>
          <w:sz w:val="24"/>
          <w:szCs w:val="24"/>
        </w:rPr>
      </w:pPr>
      <w:r w:rsidRPr="004B4F4D">
        <w:rPr>
          <w:rFonts w:ascii="Calibri Light" w:hAnsi="Calibri Light" w:cs="Calibri Light"/>
          <w:sz w:val="24"/>
          <w:szCs w:val="24"/>
        </w:rPr>
        <w:t>przetwarzanie danych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w:t>
      </w:r>
      <w:r w:rsidR="009072D7">
        <w:rPr>
          <w:rFonts w:ascii="Calibri Light" w:hAnsi="Calibri Light" w:cs="Calibri Light"/>
          <w:sz w:val="24"/>
          <w:szCs w:val="24"/>
        </w:rPr>
        <w:t>zanie, usuwanie lub niszczenie;</w:t>
      </w:r>
    </w:p>
    <w:p w14:paraId="15CF0BBC" w14:textId="77777777" w:rsidR="00B74991" w:rsidRPr="004B4F4D" w:rsidRDefault="00B74991" w:rsidP="00394DE0">
      <w:pPr>
        <w:numPr>
          <w:ilvl w:val="0"/>
          <w:numId w:val="23"/>
        </w:numPr>
        <w:spacing w:after="0" w:line="360" w:lineRule="auto"/>
        <w:ind w:left="502"/>
        <w:rPr>
          <w:rFonts w:ascii="Calibri Light" w:hAnsi="Calibri Light" w:cs="Calibri Light"/>
          <w:sz w:val="24"/>
          <w:szCs w:val="24"/>
        </w:rPr>
      </w:pPr>
      <w:r w:rsidRPr="004B4F4D">
        <w:rPr>
          <w:rFonts w:ascii="Calibri Light" w:hAnsi="Calibri Light" w:cs="Calibri Light"/>
          <w:sz w:val="24"/>
          <w:szCs w:val="24"/>
        </w:rPr>
        <w:t>Podprzetwarzający podmiot, któremu Podmiot przetwarzający w imieniu Administratora podpowierzył w całości lub części przetwarzanie danych osobowych;</w:t>
      </w:r>
    </w:p>
    <w:p w14:paraId="4301F840" w14:textId="77777777" w:rsidR="00B74991" w:rsidRPr="004B4F4D" w:rsidRDefault="00B74991" w:rsidP="00394DE0">
      <w:pPr>
        <w:numPr>
          <w:ilvl w:val="0"/>
          <w:numId w:val="23"/>
        </w:numPr>
        <w:spacing w:after="0" w:line="360" w:lineRule="auto"/>
        <w:ind w:left="502"/>
        <w:rPr>
          <w:rFonts w:ascii="Calibri Light" w:hAnsi="Calibri Light" w:cs="Calibri Light"/>
          <w:sz w:val="24"/>
          <w:szCs w:val="24"/>
        </w:rPr>
      </w:pPr>
      <w:r w:rsidRPr="004B4F4D">
        <w:rPr>
          <w:rFonts w:ascii="Calibri Light" w:hAnsi="Calibri Light" w:cs="Calibri Light"/>
          <w:sz w:val="24"/>
          <w:szCs w:val="24"/>
        </w:rPr>
        <w:t>rozporządzenie Parlamentu Europejskiego i Rady (UE) 2016/679 z dnia 27 kwietnia 2016 r. w sprawie ochrony osób fizycznych w związku z przetwarzaniem danych osobowych i w sprawie swobodnego przepływu takich danych oraz uchylenia dyrektywy 95/46/WE (</w:t>
      </w:r>
      <w:r w:rsidRPr="004B4F4D">
        <w:rPr>
          <w:rFonts w:ascii="Calibri Light" w:hAnsi="Calibri Light" w:cs="Calibri Light"/>
          <w:bCs/>
          <w:kern w:val="32"/>
          <w:sz w:val="24"/>
          <w:szCs w:val="24"/>
        </w:rPr>
        <w:t xml:space="preserve">Dz. Urz. UE. L. Nr 119 z 04.05.2016r., str. 1 z późn. zm.) </w:t>
      </w:r>
      <w:r w:rsidRPr="004B4F4D">
        <w:rPr>
          <w:rFonts w:ascii="Calibri Light" w:hAnsi="Calibri Light" w:cs="Calibri Light"/>
          <w:sz w:val="24"/>
          <w:szCs w:val="24"/>
        </w:rPr>
        <w:t>ogólne rozporządzenie o ochronie danych, w skrócie RODO;</w:t>
      </w:r>
    </w:p>
    <w:p w14:paraId="3D9D77A2" w14:textId="37543193" w:rsidR="00B74991" w:rsidRPr="004B4F4D" w:rsidRDefault="00B74991" w:rsidP="00DE7501">
      <w:pPr>
        <w:numPr>
          <w:ilvl w:val="0"/>
          <w:numId w:val="23"/>
        </w:numPr>
        <w:spacing w:after="0" w:line="360" w:lineRule="auto"/>
        <w:ind w:left="502"/>
        <w:rPr>
          <w:rFonts w:ascii="Calibri Light" w:hAnsi="Calibri Light" w:cs="Calibri Light"/>
          <w:sz w:val="24"/>
          <w:szCs w:val="24"/>
        </w:rPr>
      </w:pPr>
      <w:r w:rsidRPr="004B4F4D">
        <w:rPr>
          <w:rFonts w:ascii="Calibri Light" w:hAnsi="Calibri Light" w:cs="Calibri Light"/>
          <w:sz w:val="24"/>
          <w:szCs w:val="24"/>
        </w:rPr>
        <w:t>ustawa</w:t>
      </w:r>
      <w:r w:rsidRPr="004B4F4D">
        <w:rPr>
          <w:rFonts w:ascii="Calibri Light" w:hAnsi="Calibri Light" w:cs="Calibri Light"/>
          <w:b/>
          <w:sz w:val="24"/>
          <w:szCs w:val="24"/>
        </w:rPr>
        <w:t xml:space="preserve"> </w:t>
      </w:r>
      <w:r w:rsidRPr="004B4F4D">
        <w:rPr>
          <w:rFonts w:ascii="Calibri Light" w:hAnsi="Calibri Light" w:cs="Calibri Light"/>
          <w:sz w:val="24"/>
          <w:szCs w:val="24"/>
        </w:rPr>
        <w:t>z dnia 10 maja 2018 r. o ochronie danych osobowych (Dz.U. z 2019r. poz. 1781).</w:t>
      </w:r>
    </w:p>
    <w:p w14:paraId="5D034729" w14:textId="77777777" w:rsidR="00B74991" w:rsidRPr="004B4F4D" w:rsidRDefault="00B74991" w:rsidP="00DE7501">
      <w:pPr>
        <w:numPr>
          <w:ilvl w:val="0"/>
          <w:numId w:val="23"/>
        </w:numPr>
        <w:spacing w:after="0" w:line="360" w:lineRule="auto"/>
        <w:ind w:left="502"/>
        <w:contextualSpacing/>
        <w:rPr>
          <w:rFonts w:ascii="Calibri Light" w:hAnsi="Calibri Light" w:cs="Calibri Light"/>
          <w:sz w:val="24"/>
          <w:szCs w:val="24"/>
        </w:rPr>
      </w:pPr>
      <w:r w:rsidRPr="004B4F4D">
        <w:rPr>
          <w:rFonts w:ascii="Calibri Light" w:hAnsi="Calibri Light" w:cs="Calibri Light"/>
          <w:sz w:val="24"/>
          <w:szCs w:val="24"/>
        </w:rPr>
        <w:t>zbiór danych każdy posiadający strukturę, zestaw danych o charakterze osobowym, dostępnych według określonych kryteriów, niezależnie od tego, czy zestaw ten jest rozproszony lub podzielony funkcjonalnie.</w:t>
      </w:r>
    </w:p>
    <w:p w14:paraId="61CDCA68"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bCs/>
          <w:color w:val="000000"/>
          <w:sz w:val="24"/>
          <w:szCs w:val="24"/>
        </w:rPr>
      </w:pPr>
    </w:p>
    <w:p w14:paraId="2EDAE1CE" w14:textId="77777777" w:rsidR="00B74991" w:rsidRPr="004B4F4D" w:rsidRDefault="00B74991" w:rsidP="0016608B">
      <w:pPr>
        <w:pStyle w:val="Nagwek1"/>
        <w:spacing w:line="360" w:lineRule="auto"/>
        <w:rPr>
          <w:rFonts w:cs="Calibri Light"/>
          <w:szCs w:val="24"/>
        </w:rPr>
      </w:pPr>
      <w:r w:rsidRPr="004B4F4D">
        <w:rPr>
          <w:rFonts w:cs="Calibri Light"/>
          <w:szCs w:val="24"/>
        </w:rPr>
        <w:t>Powierzenie przetwarzania danych osobowych</w:t>
      </w:r>
    </w:p>
    <w:p w14:paraId="1E157680" w14:textId="77777777" w:rsidR="00B74991" w:rsidRPr="004B4F4D" w:rsidRDefault="00B74991" w:rsidP="00394DE0">
      <w:pPr>
        <w:numPr>
          <w:ilvl w:val="0"/>
          <w:numId w:val="26"/>
        </w:numPr>
        <w:shd w:val="clear" w:color="auto" w:fill="FFFFFF"/>
        <w:tabs>
          <w:tab w:val="left" w:pos="142"/>
          <w:tab w:val="left" w:pos="567"/>
        </w:tabs>
        <w:autoSpaceDE w:val="0"/>
        <w:autoSpaceDN w:val="0"/>
        <w:adjustRightInd w:val="0"/>
        <w:spacing w:after="0" w:line="360" w:lineRule="auto"/>
        <w:ind w:left="502"/>
        <w:rPr>
          <w:rFonts w:ascii="Calibri Light" w:hAnsi="Calibri Light" w:cs="Calibri Light"/>
          <w:bCs/>
          <w:color w:val="000000"/>
          <w:sz w:val="24"/>
          <w:szCs w:val="24"/>
        </w:rPr>
      </w:pPr>
      <w:r w:rsidRPr="004B4F4D">
        <w:rPr>
          <w:rFonts w:ascii="Calibri Light" w:hAnsi="Calibri Light" w:cs="Calibri Light"/>
          <w:bCs/>
          <w:color w:val="000000"/>
          <w:sz w:val="24"/>
          <w:szCs w:val="24"/>
        </w:rPr>
        <w:t xml:space="preserve">Administrator powierza Podmiotowi przetwarzającemu, w trybie art. 28 rozporządzenia, dane osobowe do przetwarzania w imieniu i na rzecz Administratora, na zasadach i w celu określonym w </w:t>
      </w:r>
      <w:r w:rsidR="003E7727" w:rsidRPr="004B4F4D">
        <w:rPr>
          <w:rFonts w:ascii="Calibri Light" w:hAnsi="Calibri Light" w:cs="Calibri Light"/>
          <w:bCs/>
          <w:color w:val="000000"/>
          <w:sz w:val="24"/>
          <w:szCs w:val="24"/>
        </w:rPr>
        <w:t>niniejszej Umowie powierzenia.</w:t>
      </w:r>
    </w:p>
    <w:p w14:paraId="386FDE19" w14:textId="77777777" w:rsidR="00B74991" w:rsidRPr="004B4F4D" w:rsidRDefault="00B74991" w:rsidP="00394DE0">
      <w:pPr>
        <w:numPr>
          <w:ilvl w:val="0"/>
          <w:numId w:val="26"/>
        </w:numPr>
        <w:shd w:val="clear" w:color="auto" w:fill="FFFFFF"/>
        <w:tabs>
          <w:tab w:val="left" w:pos="142"/>
          <w:tab w:val="left" w:pos="567"/>
        </w:tabs>
        <w:autoSpaceDE w:val="0"/>
        <w:autoSpaceDN w:val="0"/>
        <w:adjustRightInd w:val="0"/>
        <w:spacing w:after="0" w:line="360" w:lineRule="auto"/>
        <w:ind w:left="502"/>
        <w:rPr>
          <w:rFonts w:ascii="Calibri Light" w:hAnsi="Calibri Light" w:cs="Calibri Light"/>
          <w:bCs/>
          <w:color w:val="000000"/>
          <w:sz w:val="24"/>
          <w:szCs w:val="24"/>
        </w:rPr>
      </w:pPr>
      <w:r w:rsidRPr="004B4F4D">
        <w:rPr>
          <w:rFonts w:ascii="Calibri Light" w:hAnsi="Calibri Light" w:cs="Calibri Light"/>
          <w:bCs/>
          <w:color w:val="000000"/>
          <w:sz w:val="24"/>
          <w:szCs w:val="24"/>
        </w:rPr>
        <w:t>Podmiot przetwarzający zobowiązuje się przetwarzać powierzone mu dane osobowe zgodnie z niniejszą Umową powierzenia, rozporządzeniem oraz innymi przepisami prawa powszechnie obowiązującego, które chronią pr</w:t>
      </w:r>
      <w:r w:rsidR="003E7727" w:rsidRPr="004B4F4D">
        <w:rPr>
          <w:rFonts w:ascii="Calibri Light" w:hAnsi="Calibri Light" w:cs="Calibri Light"/>
          <w:bCs/>
          <w:color w:val="000000"/>
          <w:sz w:val="24"/>
          <w:szCs w:val="24"/>
        </w:rPr>
        <w:t>awa osób, których dane dotyczą.</w:t>
      </w:r>
    </w:p>
    <w:p w14:paraId="36A83781" w14:textId="4DA6ED5E" w:rsidR="00A12DB8" w:rsidRDefault="00B74991" w:rsidP="00394DE0">
      <w:pPr>
        <w:numPr>
          <w:ilvl w:val="0"/>
          <w:numId w:val="26"/>
        </w:numPr>
        <w:shd w:val="clear" w:color="auto" w:fill="FFFFFF"/>
        <w:tabs>
          <w:tab w:val="left" w:pos="142"/>
        </w:tabs>
        <w:autoSpaceDE w:val="0"/>
        <w:autoSpaceDN w:val="0"/>
        <w:adjustRightInd w:val="0"/>
        <w:spacing w:after="0" w:line="360" w:lineRule="auto"/>
        <w:ind w:left="502"/>
        <w:rPr>
          <w:rFonts w:ascii="Calibri Light" w:hAnsi="Calibri Light" w:cs="Calibri Light"/>
          <w:bCs/>
          <w:color w:val="000000"/>
          <w:sz w:val="24"/>
          <w:szCs w:val="24"/>
        </w:rPr>
      </w:pPr>
      <w:r w:rsidRPr="004B4F4D">
        <w:rPr>
          <w:rFonts w:ascii="Calibri Light" w:hAnsi="Calibri Light" w:cs="Calibri Light"/>
          <w:bCs/>
          <w:color w:val="000000"/>
          <w:sz w:val="24"/>
          <w:szCs w:val="24"/>
        </w:rPr>
        <w:t xml:space="preserve">Podmiot przetwarzający oświadcza, że podjął środki zabezpieczające, wymagane </w:t>
      </w:r>
      <w:r w:rsidR="009072D7">
        <w:rPr>
          <w:rFonts w:ascii="Calibri Light" w:hAnsi="Calibri Light" w:cs="Calibri Light"/>
          <w:bCs/>
          <w:color w:val="000000"/>
          <w:sz w:val="24"/>
          <w:szCs w:val="24"/>
        </w:rPr>
        <w:t>na mocy art. 32 rozporządzenia.</w:t>
      </w:r>
    </w:p>
    <w:p w14:paraId="5F3B3CFE" w14:textId="17ED1847" w:rsidR="00B74991" w:rsidRPr="004B4F4D" w:rsidRDefault="00A12DB8" w:rsidP="009072D7">
      <w:pPr>
        <w:spacing w:after="0" w:line="240" w:lineRule="auto"/>
        <w:rPr>
          <w:rFonts w:ascii="Calibri Light" w:hAnsi="Calibri Light" w:cs="Calibri Light"/>
          <w:bCs/>
          <w:color w:val="000000"/>
          <w:sz w:val="24"/>
          <w:szCs w:val="24"/>
        </w:rPr>
      </w:pPr>
      <w:r>
        <w:rPr>
          <w:rFonts w:ascii="Calibri Light" w:hAnsi="Calibri Light" w:cs="Calibri Light"/>
          <w:bCs/>
          <w:color w:val="000000"/>
          <w:sz w:val="24"/>
          <w:szCs w:val="24"/>
        </w:rPr>
        <w:br w:type="page"/>
      </w:r>
    </w:p>
    <w:p w14:paraId="7E9FD248"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bCs/>
          <w:color w:val="000000"/>
          <w:sz w:val="24"/>
          <w:szCs w:val="24"/>
        </w:rPr>
      </w:pPr>
    </w:p>
    <w:p w14:paraId="54531794" w14:textId="77777777" w:rsidR="00B74991" w:rsidRPr="004B4F4D" w:rsidRDefault="00B74991" w:rsidP="001D0B20">
      <w:pPr>
        <w:pStyle w:val="Nagwek1"/>
        <w:spacing w:line="360" w:lineRule="auto"/>
        <w:rPr>
          <w:rFonts w:cs="Calibri Light"/>
          <w:szCs w:val="24"/>
        </w:rPr>
      </w:pPr>
      <w:r w:rsidRPr="004B4F4D">
        <w:rPr>
          <w:rFonts w:cs="Calibri Light"/>
          <w:szCs w:val="24"/>
        </w:rPr>
        <w:t>Zakres, cel i czas trwania przetwarzania danych</w:t>
      </w:r>
    </w:p>
    <w:p w14:paraId="12BC79B0" w14:textId="77777777" w:rsidR="00B74991" w:rsidRPr="004B4F4D" w:rsidRDefault="00B74991" w:rsidP="00394DE0">
      <w:pPr>
        <w:numPr>
          <w:ilvl w:val="0"/>
          <w:numId w:val="21"/>
        </w:numPr>
        <w:shd w:val="clear" w:color="auto" w:fill="FFFFFF"/>
        <w:autoSpaceDE w:val="0"/>
        <w:autoSpaceDN w:val="0"/>
        <w:adjustRightInd w:val="0"/>
        <w:spacing w:after="0" w:line="360" w:lineRule="auto"/>
        <w:ind w:left="284" w:hanging="284"/>
        <w:rPr>
          <w:rFonts w:ascii="Calibri Light" w:hAnsi="Calibri Light" w:cs="Calibri Light"/>
          <w:color w:val="000000"/>
          <w:sz w:val="24"/>
          <w:szCs w:val="24"/>
          <w:u w:val="single"/>
        </w:rPr>
      </w:pPr>
      <w:r w:rsidRPr="004B4F4D">
        <w:rPr>
          <w:rFonts w:ascii="Calibri Light" w:hAnsi="Calibri Light" w:cs="Calibri Light"/>
          <w:color w:val="000000"/>
          <w:sz w:val="24"/>
          <w:szCs w:val="24"/>
        </w:rPr>
        <w:t xml:space="preserve">Podmiot przetwarzający będzie przetwarzał powierzone na podstawie niniejszej Umowy powierzenia dane osobowe w zakresie następujących zbiorów danych Administratora: </w:t>
      </w:r>
    </w:p>
    <w:p w14:paraId="6394FE25" w14:textId="77777777" w:rsidR="00A800B5" w:rsidRPr="004B4F4D" w:rsidRDefault="00232058" w:rsidP="00E52EE1">
      <w:pPr>
        <w:autoSpaceDE w:val="0"/>
        <w:autoSpaceDN w:val="0"/>
        <w:adjustRightInd w:val="0"/>
        <w:spacing w:after="0" w:line="360" w:lineRule="auto"/>
        <w:ind w:left="360"/>
        <w:rPr>
          <w:rFonts w:ascii="Calibri Light" w:hAnsi="Calibri Light" w:cs="Calibri Light"/>
          <w:color w:val="000000"/>
          <w:sz w:val="24"/>
          <w:szCs w:val="24"/>
        </w:rPr>
      </w:pPr>
      <w:r w:rsidRPr="004B4F4D">
        <w:rPr>
          <w:rFonts w:ascii="Calibri Light" w:hAnsi="Calibri Light" w:cs="Calibri Light"/>
          <w:color w:val="000000"/>
          <w:sz w:val="24"/>
          <w:szCs w:val="24"/>
        </w:rPr>
        <w:t>„Ewiden</w:t>
      </w:r>
      <w:r w:rsidR="002039DD" w:rsidRPr="004B4F4D">
        <w:rPr>
          <w:rFonts w:ascii="Calibri Light" w:hAnsi="Calibri Light" w:cs="Calibri Light"/>
          <w:color w:val="000000"/>
          <w:sz w:val="24"/>
          <w:szCs w:val="24"/>
        </w:rPr>
        <w:t>cja klientów pomocy społecznej”</w:t>
      </w:r>
      <w:r w:rsidRPr="004B4F4D">
        <w:rPr>
          <w:rFonts w:ascii="Calibri Light" w:hAnsi="Calibri Light" w:cs="Calibri Light"/>
          <w:color w:val="000000"/>
          <w:sz w:val="24"/>
          <w:szCs w:val="24"/>
        </w:rPr>
        <w:t>,</w:t>
      </w:r>
      <w:r w:rsidR="002039DD" w:rsidRPr="004B4F4D">
        <w:rPr>
          <w:rFonts w:ascii="Calibri Light" w:hAnsi="Calibri Light" w:cs="Calibri Light"/>
          <w:color w:val="000000"/>
          <w:sz w:val="24"/>
          <w:szCs w:val="24"/>
        </w:rPr>
        <w:t xml:space="preserve"> </w:t>
      </w:r>
      <w:r w:rsidRPr="004B4F4D">
        <w:rPr>
          <w:rFonts w:ascii="Calibri Light" w:hAnsi="Calibri Light" w:cs="Calibri Light"/>
          <w:color w:val="000000"/>
          <w:sz w:val="24"/>
          <w:szCs w:val="24"/>
        </w:rPr>
        <w:t>opiekunów niepełnoletnich dzieci podlegających terapii</w:t>
      </w:r>
      <w:r w:rsidR="00A800B5" w:rsidRPr="004B4F4D">
        <w:rPr>
          <w:rFonts w:ascii="Calibri Light" w:hAnsi="Calibri Light" w:cs="Calibri Light"/>
          <w:color w:val="000000"/>
          <w:sz w:val="24"/>
          <w:szCs w:val="24"/>
        </w:rPr>
        <w:t>.</w:t>
      </w:r>
    </w:p>
    <w:p w14:paraId="65E6CDE5" w14:textId="2472C637" w:rsidR="00B74991" w:rsidRPr="004B4F4D" w:rsidRDefault="00B74991" w:rsidP="00E52EE1">
      <w:pPr>
        <w:autoSpaceDE w:val="0"/>
        <w:autoSpaceDN w:val="0"/>
        <w:adjustRightInd w:val="0"/>
        <w:spacing w:after="0" w:line="360" w:lineRule="auto"/>
        <w:ind w:left="360"/>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Przetwarzanie danych będzie dotyczyć następujących kategorii osób: </w:t>
      </w:r>
      <w:r w:rsidR="009072D7">
        <w:rPr>
          <w:rFonts w:ascii="Calibri Light" w:hAnsi="Calibri Light" w:cs="Calibri Light"/>
          <w:color w:val="000000"/>
          <w:sz w:val="24"/>
          <w:szCs w:val="24"/>
        </w:rPr>
        <w:t>Klienta pomocy społecznej.</w:t>
      </w:r>
    </w:p>
    <w:p w14:paraId="6275BF14" w14:textId="77777777" w:rsidR="00B74991" w:rsidRPr="004B4F4D" w:rsidRDefault="00B74991" w:rsidP="00394DE0">
      <w:pPr>
        <w:numPr>
          <w:ilvl w:val="0"/>
          <w:numId w:val="21"/>
        </w:numPr>
        <w:shd w:val="clear" w:color="auto" w:fill="FFFFFF"/>
        <w:tabs>
          <w:tab w:val="left" w:pos="284"/>
        </w:tabs>
        <w:autoSpaceDE w:val="0"/>
        <w:autoSpaceDN w:val="0"/>
        <w:adjustRightInd w:val="0"/>
        <w:spacing w:after="0" w:line="360" w:lineRule="auto"/>
        <w:ind w:left="0" w:firstLine="0"/>
        <w:rPr>
          <w:rFonts w:ascii="Calibri Light" w:hAnsi="Calibri Light" w:cs="Calibri Light"/>
          <w:color w:val="000000"/>
          <w:sz w:val="24"/>
          <w:szCs w:val="24"/>
        </w:rPr>
      </w:pPr>
      <w:r w:rsidRPr="004B4F4D">
        <w:rPr>
          <w:rFonts w:ascii="Calibri Light" w:hAnsi="Calibri Light" w:cs="Calibri Light"/>
          <w:color w:val="000000"/>
          <w:sz w:val="24"/>
          <w:szCs w:val="24"/>
        </w:rPr>
        <w:t xml:space="preserve">Administrator oświadcza, iż powierza Podmiotowi powierzającemu do przetwarzania na </w:t>
      </w:r>
    </w:p>
    <w:p w14:paraId="5A3049E4" w14:textId="33FEAB52" w:rsidR="00B74991" w:rsidRPr="004B4F4D" w:rsidRDefault="00B74991" w:rsidP="00E52EE1">
      <w:pPr>
        <w:shd w:val="clear" w:color="auto" w:fill="FFFFFF"/>
        <w:autoSpaceDE w:val="0"/>
        <w:autoSpaceDN w:val="0"/>
        <w:adjustRightInd w:val="0"/>
        <w:spacing w:after="0" w:line="360" w:lineRule="auto"/>
        <w:ind w:left="284"/>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podstawie Umowy powierzenia następujące dane osobowe: </w:t>
      </w:r>
      <w:r w:rsidR="00A800B5" w:rsidRPr="004B4F4D">
        <w:rPr>
          <w:rFonts w:ascii="Calibri Light" w:hAnsi="Calibri Light" w:cs="Calibri Light"/>
          <w:color w:val="000000"/>
          <w:sz w:val="24"/>
          <w:szCs w:val="24"/>
        </w:rPr>
        <w:t xml:space="preserve">imię i nazwisko, adres zamieszkania, numer telefonu </w:t>
      </w:r>
      <w:r w:rsidR="00E12B8F" w:rsidRPr="004B4F4D">
        <w:rPr>
          <w:rFonts w:ascii="Calibri Light" w:hAnsi="Calibri Light" w:cs="Calibri Light"/>
          <w:color w:val="000000"/>
          <w:sz w:val="24"/>
          <w:szCs w:val="24"/>
        </w:rPr>
        <w:t>(dane</w:t>
      </w:r>
      <w:r w:rsidR="00A800B5" w:rsidRPr="004B4F4D">
        <w:rPr>
          <w:rFonts w:ascii="Calibri Light" w:hAnsi="Calibri Light" w:cs="Calibri Light"/>
          <w:color w:val="000000"/>
          <w:sz w:val="24"/>
          <w:szCs w:val="24"/>
        </w:rPr>
        <w:t xml:space="preserve"> do kontaktu), informacje o stanie</w:t>
      </w:r>
      <w:r w:rsidR="003E7727" w:rsidRPr="004B4F4D">
        <w:rPr>
          <w:rFonts w:ascii="Calibri Light" w:hAnsi="Calibri Light" w:cs="Calibri Light"/>
          <w:color w:val="000000"/>
          <w:sz w:val="24"/>
          <w:szCs w:val="24"/>
        </w:rPr>
        <w:t>.</w:t>
      </w:r>
    </w:p>
    <w:p w14:paraId="098F91B0" w14:textId="4BFF373D" w:rsidR="008A3175" w:rsidRPr="008D6A92" w:rsidRDefault="00B74991" w:rsidP="00DE7501">
      <w:pPr>
        <w:widowControl w:val="0"/>
        <w:numPr>
          <w:ilvl w:val="0"/>
          <w:numId w:val="4"/>
        </w:numPr>
        <w:tabs>
          <w:tab w:val="clear" w:pos="360"/>
          <w:tab w:val="num" w:pos="502"/>
          <w:tab w:val="left" w:pos="1701"/>
          <w:tab w:val="left" w:pos="2127"/>
          <w:tab w:val="left" w:pos="3261"/>
          <w:tab w:val="left" w:leader="dot" w:pos="7513"/>
        </w:tabs>
        <w:suppressAutoHyphens/>
        <w:autoSpaceDE w:val="0"/>
        <w:autoSpaceDN w:val="0"/>
        <w:adjustRightInd w:val="0"/>
        <w:spacing w:after="0" w:line="360" w:lineRule="auto"/>
        <w:ind w:left="357" w:hanging="357"/>
        <w:rPr>
          <w:rFonts w:ascii="Calibri Light" w:hAnsi="Calibri Light" w:cs="Calibri Light"/>
          <w:color w:val="000000" w:themeColor="text1"/>
          <w:sz w:val="24"/>
          <w:szCs w:val="24"/>
        </w:rPr>
      </w:pPr>
      <w:r w:rsidRPr="008A3175">
        <w:rPr>
          <w:rFonts w:ascii="Calibri Light" w:hAnsi="Calibri Light" w:cs="Calibri Light"/>
          <w:bCs/>
          <w:color w:val="000000"/>
          <w:sz w:val="24"/>
          <w:szCs w:val="24"/>
        </w:rPr>
        <w:t xml:space="preserve">Powierzone przez Administratora dane osobowe będą przetwarzane przez Podmiot przetwarzający wyłącznie w celu wykonywania na rzecz Administratora usługi/zadania określonej*/określonego* </w:t>
      </w:r>
      <w:r w:rsidR="008A3175">
        <w:rPr>
          <w:rFonts w:ascii="Calibri Light" w:hAnsi="Calibri Light" w:cs="Calibri Light"/>
          <w:bCs/>
          <w:sz w:val="24"/>
          <w:szCs w:val="24"/>
        </w:rPr>
        <w:t>w Umowie podstawowej, nr MOPS.DZ</w:t>
      </w:r>
      <w:r w:rsidR="008A3175" w:rsidRPr="008A3175">
        <w:rPr>
          <w:rFonts w:ascii="Calibri Light" w:hAnsi="Calibri Light" w:cs="Calibri Light"/>
          <w:bCs/>
          <w:sz w:val="24"/>
          <w:szCs w:val="24"/>
        </w:rPr>
        <w:t>P.324</w:t>
      </w:r>
      <w:r w:rsidR="00E12B8F">
        <w:rPr>
          <w:rFonts w:ascii="Calibri Light" w:hAnsi="Calibri Light" w:cs="Calibri Light"/>
          <w:bCs/>
          <w:sz w:val="24"/>
          <w:szCs w:val="24"/>
        </w:rPr>
        <w:tab/>
      </w:r>
      <w:r w:rsidR="008A3175" w:rsidRPr="008A3175">
        <w:rPr>
          <w:rFonts w:ascii="Calibri Light" w:hAnsi="Calibri Light" w:cs="Calibri Light"/>
          <w:bCs/>
          <w:sz w:val="24"/>
          <w:szCs w:val="24"/>
        </w:rPr>
        <w:t>/ polegającej na</w:t>
      </w:r>
      <w:r w:rsidR="008A3175" w:rsidRPr="008A3175">
        <w:rPr>
          <w:rFonts w:ascii="Calibri Light" w:hAnsi="Calibri Light" w:cs="Calibri Light"/>
          <w:b/>
          <w:color w:val="000000" w:themeColor="text1"/>
          <w:sz w:val="24"/>
          <w:szCs w:val="24"/>
        </w:rPr>
        <w:t xml:space="preserve"> </w:t>
      </w:r>
      <w:r w:rsidR="008A3175" w:rsidRPr="008A3175">
        <w:rPr>
          <w:rFonts w:ascii="Calibri Light" w:hAnsi="Calibri Light" w:cs="Calibri Light"/>
          <w:color w:val="000000" w:themeColor="text1"/>
          <w:sz w:val="24"/>
          <w:szCs w:val="24"/>
        </w:rPr>
        <w:t>prowadzeniu sesji psychoterapii indywidualnej oraz konsultacji dla klientów wskazanych przez Miejski Ośrodek Pomocy Społecznej w Gdyni z doświadczeniem uzależnienia w historii życia rodziny, w tym po przebytej traumie</w:t>
      </w:r>
      <w:r w:rsidR="008A3175">
        <w:rPr>
          <w:rFonts w:ascii="Calibri Light" w:hAnsi="Calibri Light" w:cs="Calibri Light"/>
          <w:color w:val="000000" w:themeColor="text1"/>
          <w:sz w:val="24"/>
          <w:szCs w:val="24"/>
        </w:rPr>
        <w:t>.</w:t>
      </w:r>
    </w:p>
    <w:p w14:paraId="63D4C8F4" w14:textId="25C4EF65" w:rsidR="00B74991" w:rsidRPr="008A3175" w:rsidRDefault="008A3175" w:rsidP="008A3175">
      <w:pPr>
        <w:numPr>
          <w:ilvl w:val="0"/>
          <w:numId w:val="4"/>
        </w:numPr>
        <w:shd w:val="clear" w:color="auto" w:fill="FFFFFF"/>
        <w:tabs>
          <w:tab w:val="left" w:pos="426"/>
          <w:tab w:val="left" w:leader="dot" w:pos="4536"/>
        </w:tabs>
        <w:autoSpaceDE w:val="0"/>
        <w:autoSpaceDN w:val="0"/>
        <w:adjustRightInd w:val="0"/>
        <w:spacing w:after="0" w:line="360" w:lineRule="auto"/>
        <w:rPr>
          <w:rFonts w:ascii="Calibri Light" w:hAnsi="Calibri Light" w:cs="Calibri Light"/>
          <w:color w:val="000000"/>
          <w:sz w:val="24"/>
          <w:szCs w:val="24"/>
        </w:rPr>
      </w:pPr>
      <w:r w:rsidRPr="008A3175">
        <w:rPr>
          <w:rFonts w:ascii="Calibri Light" w:hAnsi="Calibri Light" w:cs="Calibri Light"/>
          <w:sz w:val="24"/>
          <w:szCs w:val="24"/>
        </w:rPr>
        <w:t xml:space="preserve"> </w:t>
      </w:r>
      <w:r w:rsidR="00B74991" w:rsidRPr="008A3175">
        <w:rPr>
          <w:rFonts w:ascii="Calibri Light" w:hAnsi="Calibri Light" w:cs="Calibri Light"/>
          <w:bCs/>
          <w:color w:val="000000"/>
          <w:sz w:val="24"/>
          <w:szCs w:val="24"/>
        </w:rPr>
        <w:t>Powierzone dane osobowe przetwarzane będą przez Podmiot przetwarzający w systemach informatyczny</w:t>
      </w:r>
      <w:r w:rsidR="009072D7">
        <w:rPr>
          <w:rFonts w:ascii="Calibri Light" w:hAnsi="Calibri Light" w:cs="Calibri Light"/>
          <w:bCs/>
          <w:color w:val="000000"/>
          <w:sz w:val="24"/>
          <w:szCs w:val="24"/>
        </w:rPr>
        <w:t>ch lub*/i* w formie papierowej.</w:t>
      </w:r>
    </w:p>
    <w:p w14:paraId="752E256F" w14:textId="77777777" w:rsidR="00B74991" w:rsidRPr="004B4F4D" w:rsidRDefault="00B74991" w:rsidP="008A3175">
      <w:pPr>
        <w:numPr>
          <w:ilvl w:val="0"/>
          <w:numId w:val="4"/>
        </w:numPr>
        <w:shd w:val="clear" w:color="auto" w:fill="FFFFFF"/>
        <w:tabs>
          <w:tab w:val="left" w:leader="dot" w:pos="2552"/>
          <w:tab w:val="left" w:leader="dot" w:pos="8505"/>
          <w:tab w:val="left" w:leader="dot" w:pos="9072"/>
        </w:tabs>
        <w:autoSpaceDE w:val="0"/>
        <w:autoSpaceDN w:val="0"/>
        <w:adjustRightInd w:val="0"/>
        <w:spacing w:line="360" w:lineRule="auto"/>
        <w:rPr>
          <w:rFonts w:ascii="Calibri Light" w:hAnsi="Calibri Light" w:cs="Calibri Light"/>
          <w:color w:val="000000"/>
          <w:sz w:val="24"/>
          <w:szCs w:val="24"/>
        </w:rPr>
      </w:pPr>
      <w:r w:rsidRPr="004B4F4D">
        <w:rPr>
          <w:rFonts w:ascii="Calibri Light" w:hAnsi="Calibri Light" w:cs="Calibri Light"/>
          <w:bCs/>
          <w:color w:val="000000"/>
          <w:sz w:val="24"/>
          <w:szCs w:val="24"/>
        </w:rPr>
        <w:t xml:space="preserve">Powierzone przez Administratora dane osobowe będą przetwarzane od dnia </w:t>
      </w:r>
      <w:r w:rsidR="00C06E4B" w:rsidRPr="004B4F4D">
        <w:rPr>
          <w:rFonts w:ascii="Calibri Light" w:hAnsi="Calibri Light" w:cs="Calibri Light"/>
          <w:bCs/>
          <w:color w:val="000000"/>
          <w:sz w:val="24"/>
          <w:szCs w:val="24"/>
        </w:rPr>
        <w:tab/>
      </w:r>
      <w:r w:rsidRPr="004B4F4D">
        <w:rPr>
          <w:rFonts w:ascii="Calibri Light" w:hAnsi="Calibri Light" w:cs="Calibri Light"/>
          <w:bCs/>
          <w:color w:val="000000"/>
          <w:sz w:val="24"/>
          <w:szCs w:val="24"/>
        </w:rPr>
        <w:t xml:space="preserve"> do dnia </w:t>
      </w:r>
      <w:r w:rsidR="00C06E4B" w:rsidRPr="004B4F4D">
        <w:rPr>
          <w:rFonts w:ascii="Calibri Light" w:hAnsi="Calibri Light" w:cs="Calibri Light"/>
          <w:bCs/>
          <w:color w:val="000000"/>
          <w:sz w:val="24"/>
          <w:szCs w:val="24"/>
        </w:rPr>
        <w:tab/>
        <w:t>,</w:t>
      </w:r>
      <w:r w:rsidR="007F5383" w:rsidRPr="004B4F4D">
        <w:rPr>
          <w:rFonts w:ascii="Calibri Light" w:hAnsi="Calibri Light" w:cs="Calibri Light"/>
          <w:bCs/>
          <w:color w:val="000000"/>
          <w:sz w:val="24"/>
          <w:szCs w:val="24"/>
        </w:rPr>
        <w:t xml:space="preserve"> </w:t>
      </w:r>
      <w:r w:rsidRPr="004B4F4D">
        <w:rPr>
          <w:rFonts w:ascii="Calibri Light" w:hAnsi="Calibri Light" w:cs="Calibri Light"/>
          <w:bCs/>
          <w:color w:val="000000"/>
          <w:sz w:val="24"/>
          <w:szCs w:val="24"/>
        </w:rPr>
        <w:t>jednak nie dłużej niż do czasu obowiązywania Umowy podstawowej.</w:t>
      </w:r>
    </w:p>
    <w:p w14:paraId="065F09A4"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bCs/>
          <w:color w:val="000000"/>
          <w:sz w:val="24"/>
          <w:szCs w:val="24"/>
        </w:rPr>
      </w:pPr>
    </w:p>
    <w:p w14:paraId="070184DD" w14:textId="77777777" w:rsidR="00B74991" w:rsidRPr="004B4F4D" w:rsidRDefault="00B74991" w:rsidP="001D0B20">
      <w:pPr>
        <w:pStyle w:val="Nagwek1"/>
        <w:spacing w:line="360" w:lineRule="auto"/>
        <w:rPr>
          <w:rFonts w:cs="Calibri Light"/>
          <w:szCs w:val="24"/>
        </w:rPr>
      </w:pPr>
      <w:r w:rsidRPr="004B4F4D">
        <w:rPr>
          <w:rFonts w:cs="Calibri Light"/>
          <w:szCs w:val="24"/>
        </w:rPr>
        <w:t>Obowiązki i oświadczenia Administratora danych</w:t>
      </w:r>
    </w:p>
    <w:p w14:paraId="6052D32C" w14:textId="77777777" w:rsidR="00B74991" w:rsidRPr="004B4F4D" w:rsidRDefault="00B74991" w:rsidP="00394DE0">
      <w:pPr>
        <w:numPr>
          <w:ilvl w:val="0"/>
          <w:numId w:val="32"/>
        </w:numPr>
        <w:spacing w:after="0" w:line="360" w:lineRule="auto"/>
        <w:contextualSpacing/>
        <w:rPr>
          <w:rFonts w:ascii="Calibri Light" w:hAnsi="Calibri Light" w:cs="Calibri Light"/>
          <w:bCs/>
          <w:color w:val="000000"/>
          <w:sz w:val="24"/>
          <w:szCs w:val="24"/>
        </w:rPr>
      </w:pPr>
      <w:r w:rsidRPr="004B4F4D">
        <w:rPr>
          <w:rFonts w:ascii="Calibri Light" w:hAnsi="Calibri Light" w:cs="Calibri Light"/>
          <w:bCs/>
          <w:color w:val="000000"/>
          <w:sz w:val="24"/>
          <w:szCs w:val="24"/>
        </w:rPr>
        <w:t>A</w:t>
      </w:r>
      <w:r w:rsidRPr="004B4F4D">
        <w:rPr>
          <w:rFonts w:ascii="Calibri Light" w:hAnsi="Calibri Light" w:cs="Calibri Light"/>
          <w:bCs/>
          <w:sz w:val="24"/>
          <w:szCs w:val="24"/>
        </w:rPr>
        <w:t>dministrator zobowiązany jest współdziałać z Podmiotem przetwarzającym w wykonaniu umowy powierzenia, udzielać Podmiotowi przetwarzającemu wyjaśnień w razie wątpliwości, co do legalności poleceń Administratora, jak też wywiązywać się terminowo ze swoich szczegółowych obowiązków wynikających z bieżącej współpracy.</w:t>
      </w:r>
    </w:p>
    <w:p w14:paraId="647C245C" w14:textId="77777777" w:rsidR="00B74991" w:rsidRPr="004B4F4D" w:rsidRDefault="00B74991" w:rsidP="00394DE0">
      <w:pPr>
        <w:numPr>
          <w:ilvl w:val="0"/>
          <w:numId w:val="32"/>
        </w:numPr>
        <w:spacing w:after="0" w:line="360" w:lineRule="auto"/>
        <w:contextualSpacing/>
        <w:rPr>
          <w:rFonts w:ascii="Calibri Light" w:hAnsi="Calibri Light" w:cs="Calibri Light"/>
          <w:bCs/>
          <w:color w:val="000000"/>
          <w:sz w:val="24"/>
          <w:szCs w:val="24"/>
        </w:rPr>
      </w:pPr>
      <w:r w:rsidRPr="004B4F4D">
        <w:rPr>
          <w:rFonts w:ascii="Calibri Light" w:hAnsi="Calibri Light" w:cs="Calibri Light"/>
          <w:bCs/>
          <w:color w:val="000000"/>
          <w:sz w:val="24"/>
          <w:szCs w:val="24"/>
        </w:rPr>
        <w:t>Administrator oświadcza, że jest Administratorem powierzanych danych osobowych w rozumieniu przepisów rozporządzenia oraz, że powierzane dane zgromadził zgodnie z obowiązującymi przepisami prawa z uwzględnieniem obowiązku informacyjnego, o którym mowa w art. 13 i art. 14 rozporządzenia.</w:t>
      </w:r>
    </w:p>
    <w:p w14:paraId="098BD469" w14:textId="77777777" w:rsidR="00B74991" w:rsidRPr="004B4F4D" w:rsidRDefault="00B74991" w:rsidP="00394DE0">
      <w:pPr>
        <w:numPr>
          <w:ilvl w:val="0"/>
          <w:numId w:val="32"/>
        </w:numPr>
        <w:spacing w:line="360" w:lineRule="auto"/>
        <w:contextualSpacing/>
        <w:rPr>
          <w:rFonts w:ascii="Calibri Light" w:hAnsi="Calibri Light" w:cs="Calibri Light"/>
          <w:bCs/>
          <w:color w:val="000000"/>
          <w:sz w:val="24"/>
          <w:szCs w:val="24"/>
        </w:rPr>
      </w:pPr>
      <w:r w:rsidRPr="004B4F4D">
        <w:rPr>
          <w:rFonts w:ascii="Calibri Light" w:hAnsi="Calibri Light" w:cs="Calibri Light"/>
          <w:bCs/>
          <w:color w:val="000000"/>
          <w:sz w:val="24"/>
          <w:szCs w:val="24"/>
        </w:rPr>
        <w:t>Administrator oświadcza, że przetwarza dane osobowe zgodnie z zasadami określonym</w:t>
      </w:r>
      <w:r w:rsidR="00C06E4B" w:rsidRPr="004B4F4D">
        <w:rPr>
          <w:rFonts w:ascii="Calibri Light" w:hAnsi="Calibri Light" w:cs="Calibri Light"/>
          <w:bCs/>
          <w:color w:val="000000"/>
          <w:sz w:val="24"/>
          <w:szCs w:val="24"/>
        </w:rPr>
        <w:t>i w art. 5 RODO.</w:t>
      </w:r>
    </w:p>
    <w:p w14:paraId="546084B4"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bCs/>
          <w:color w:val="000000"/>
          <w:sz w:val="24"/>
          <w:szCs w:val="24"/>
        </w:rPr>
      </w:pPr>
    </w:p>
    <w:p w14:paraId="15CFCEF3" w14:textId="77777777" w:rsidR="00B74991" w:rsidRPr="004B4F4D" w:rsidRDefault="00B74991" w:rsidP="001D0B20">
      <w:pPr>
        <w:pStyle w:val="Nagwek1"/>
        <w:spacing w:line="360" w:lineRule="auto"/>
        <w:rPr>
          <w:rFonts w:cs="Calibri Light"/>
          <w:szCs w:val="24"/>
        </w:rPr>
      </w:pPr>
      <w:r w:rsidRPr="004B4F4D">
        <w:rPr>
          <w:rFonts w:cs="Calibri Light"/>
          <w:szCs w:val="24"/>
        </w:rPr>
        <w:t>Obowiązki Podmiotu przetwarzającego</w:t>
      </w:r>
    </w:p>
    <w:p w14:paraId="604306C9" w14:textId="788CE8A9"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w:t>
      </w:r>
      <w:r w:rsidR="009072D7">
        <w:rPr>
          <w:rFonts w:ascii="Calibri Light" w:hAnsi="Calibri Light" w:cs="Calibri Light"/>
          <w:color w:val="000000"/>
          <w:sz w:val="24"/>
          <w:szCs w:val="24"/>
        </w:rPr>
        <w:t xml:space="preserve"> mowa w art. 32 rozporządzenia.</w:t>
      </w:r>
    </w:p>
    <w:p w14:paraId="066823F1"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Podmiot przetwarzający zobowiązuje się dołożyć należytej staranności przy przetwarzaniu</w:t>
      </w:r>
      <w:r w:rsidR="00C06E4B" w:rsidRPr="004B4F4D">
        <w:rPr>
          <w:rFonts w:ascii="Calibri Light" w:hAnsi="Calibri Light" w:cs="Calibri Light"/>
          <w:color w:val="000000"/>
          <w:sz w:val="24"/>
          <w:szCs w:val="24"/>
        </w:rPr>
        <w:t xml:space="preserve"> powierzonych danych osobowych.</w:t>
      </w:r>
    </w:p>
    <w:p w14:paraId="64377CA3"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Podmiot przetwarzający oświadcza, że nie przekazuje danych osobowych do państwa trzeciego lub organizacji międzynarodowej, tj. poza Europejski Obszar Gospodarczy – dalej EOG ( art. 28, ust. 3, lit a RODO).</w:t>
      </w:r>
    </w:p>
    <w:p w14:paraId="3FB559DF"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Jeżeli Podmiot przetwarzający ma zamiar lub obowiązek przekazywać dane osobowe poza EOG, informuje o tym Administratora, w celu umożliwienia Administratorowi podjęcia decyzji i działań niezbędnych do zapewnienia zgodności przetwarzania z prawem (art. 28, ust. 3, lit. a RODO).</w:t>
      </w:r>
    </w:p>
    <w:p w14:paraId="2B45A5FE"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Podmiot przetwarzający przestrzega warunków korzystania z usług dalszego przetw</w:t>
      </w:r>
      <w:r w:rsidR="00C06E4B" w:rsidRPr="004B4F4D">
        <w:rPr>
          <w:rFonts w:ascii="Calibri Light" w:hAnsi="Calibri Light" w:cs="Calibri Light"/>
          <w:color w:val="000000"/>
          <w:sz w:val="24"/>
          <w:szCs w:val="24"/>
        </w:rPr>
        <w:t>arzania (art.</w:t>
      </w:r>
      <w:r w:rsidRPr="004B4F4D">
        <w:rPr>
          <w:rFonts w:ascii="Calibri Light" w:hAnsi="Calibri Light" w:cs="Calibri Light"/>
          <w:color w:val="000000"/>
          <w:sz w:val="24"/>
          <w:szCs w:val="24"/>
        </w:rPr>
        <w:t>28, ust. 3, lit. d RODO).</w:t>
      </w:r>
    </w:p>
    <w:p w14:paraId="29FDBCEB"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Podmiot przetwarzający wyraża gotowość współpracy z Administratorem przy obsłudze wykonywania praw określonych w rozdziale III RODO w odniesieniu do powierzonych danych </w:t>
      </w:r>
      <w:r w:rsidR="00C06E4B" w:rsidRPr="004B4F4D">
        <w:rPr>
          <w:rFonts w:ascii="Calibri Light" w:hAnsi="Calibri Light" w:cs="Calibri Light"/>
          <w:color w:val="000000"/>
          <w:sz w:val="24"/>
          <w:szCs w:val="24"/>
        </w:rPr>
        <w:t>(art. 28, ust. 3, lit. e RODO).</w:t>
      </w:r>
    </w:p>
    <w:p w14:paraId="06454D54"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Podmiot przetwarzający w miarę możliwości wspiera Administratora przy wykonywaniu przez niego obowiązków, o których mowa w art. 32-36 RODO </w:t>
      </w:r>
      <w:r w:rsidR="00C06E4B" w:rsidRPr="004B4F4D">
        <w:rPr>
          <w:rFonts w:ascii="Calibri Light" w:hAnsi="Calibri Light" w:cs="Calibri Light"/>
          <w:color w:val="000000"/>
          <w:sz w:val="24"/>
          <w:szCs w:val="24"/>
        </w:rPr>
        <w:t>(art. 28, ust. 3, lit. f RODO).</w:t>
      </w:r>
    </w:p>
    <w:p w14:paraId="2BB44DB5"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Jeżeli Podmiot przetwarzający poweźmie wątpliwości, co do zgodności z prawem wydanych przez Administratora poleceń lub instrukcji, Podmiot przetwarzający informuje Administratora o stwierdzonej wątpliwości (a</w:t>
      </w:r>
      <w:r w:rsidR="00C06E4B" w:rsidRPr="004B4F4D">
        <w:rPr>
          <w:rFonts w:ascii="Calibri Light" w:hAnsi="Calibri Light" w:cs="Calibri Light"/>
          <w:color w:val="000000"/>
          <w:sz w:val="24"/>
          <w:szCs w:val="24"/>
        </w:rPr>
        <w:t>rt. 28, ust. 3, akapit 2 RODO).</w:t>
      </w:r>
    </w:p>
    <w:p w14:paraId="3F15E974"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Do przetwarzania powierzonych danych osobowych mogą być dopuszczeniu jedynie pracownicy Podmiotu przetwarzającego, posiadający imienne upoważnienia do </w:t>
      </w:r>
      <w:r w:rsidR="00C06E4B" w:rsidRPr="004B4F4D">
        <w:rPr>
          <w:rFonts w:ascii="Calibri Light" w:hAnsi="Calibri Light" w:cs="Calibri Light"/>
          <w:color w:val="000000"/>
          <w:sz w:val="24"/>
          <w:szCs w:val="24"/>
        </w:rPr>
        <w:t>przetwarzania danych osobowych.</w:t>
      </w:r>
    </w:p>
    <w:p w14:paraId="46A9D2AB"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Podmiot przetwarzający zobowiązuje się zapewnić zachowanie w </w:t>
      </w:r>
      <w:r w:rsidR="00C06E4B" w:rsidRPr="004B4F4D">
        <w:rPr>
          <w:rFonts w:ascii="Calibri Light" w:hAnsi="Calibri Light" w:cs="Calibri Light"/>
          <w:color w:val="000000"/>
          <w:sz w:val="24"/>
          <w:szCs w:val="24"/>
        </w:rPr>
        <w:t>tajemnicy, o której mowa w art.</w:t>
      </w:r>
      <w:r w:rsidRPr="004B4F4D">
        <w:rPr>
          <w:rFonts w:ascii="Calibri Light" w:hAnsi="Calibri Light" w:cs="Calibri Light"/>
          <w:color w:val="000000"/>
          <w:sz w:val="24"/>
          <w:szCs w:val="24"/>
        </w:rPr>
        <w:t>28 ust. 3 pkt b) rozporządzenia, powierzonych do przetwarzania danych przez osoby, które upoważni do przetwarzania danych osobowych, zarówno w trakcie zatrudnienia ich w Podmiocie przetwarzającym, jak i po jego ustaniu.</w:t>
      </w:r>
    </w:p>
    <w:p w14:paraId="7C03C78E"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Podmiot przetwarzający zapewnia, aby osoby upoważnione do przetwarzania danych osobowych otrzymały odpowiednie szkolenie z zakresu ochrony danych os</w:t>
      </w:r>
      <w:r w:rsidR="00C06E4B" w:rsidRPr="004B4F4D">
        <w:rPr>
          <w:rFonts w:ascii="Calibri Light" w:hAnsi="Calibri Light" w:cs="Calibri Light"/>
          <w:color w:val="000000"/>
          <w:sz w:val="24"/>
          <w:szCs w:val="24"/>
        </w:rPr>
        <w:t>obowych (art. 39, lit. b RODO).</w:t>
      </w:r>
    </w:p>
    <w:p w14:paraId="380B7FD5" w14:textId="77777777" w:rsidR="00B74991" w:rsidRPr="004B4F4D" w:rsidRDefault="00B74991" w:rsidP="00394DE0">
      <w:pPr>
        <w:numPr>
          <w:ilvl w:val="0"/>
          <w:numId w:val="30"/>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Podmiot przetwarzający po zakończeniu realizacji Umowy powierzenia zobowiązany jest do usunięcia powierzonych danych, ze wszystkich nośników, programów i aplikacji, w tym również istniejących kopii chyba, że prawa Unii Europejskiej lub prawo państwa członkowskiego lub prawo polskie nakazują p</w:t>
      </w:r>
      <w:r w:rsidR="00C06E4B" w:rsidRPr="004B4F4D">
        <w:rPr>
          <w:rFonts w:ascii="Calibri Light" w:hAnsi="Calibri Light" w:cs="Calibri Light"/>
          <w:color w:val="000000"/>
          <w:sz w:val="24"/>
          <w:szCs w:val="24"/>
        </w:rPr>
        <w:t>rzechowywanie danych osobowych.</w:t>
      </w:r>
    </w:p>
    <w:p w14:paraId="2C33E1ED" w14:textId="77777777" w:rsidR="00B74991" w:rsidRPr="004B4F4D" w:rsidRDefault="00B74991" w:rsidP="00394DE0">
      <w:pPr>
        <w:numPr>
          <w:ilvl w:val="0"/>
          <w:numId w:val="30"/>
        </w:numPr>
        <w:shd w:val="clear" w:color="auto" w:fill="FFFFFF"/>
        <w:autoSpaceDE w:val="0"/>
        <w:autoSpaceDN w:val="0"/>
        <w:adjustRightInd w:val="0"/>
        <w:spacing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Podmiot przetwarzający zobowiązuje się do udzielania Administratorowi, na każde jego żądanie, informacji na temat przetwarzania powierzonych do </w:t>
      </w:r>
      <w:r w:rsidR="00C06E4B" w:rsidRPr="004B4F4D">
        <w:rPr>
          <w:rFonts w:ascii="Calibri Light" w:hAnsi="Calibri Light" w:cs="Calibri Light"/>
          <w:color w:val="000000"/>
          <w:sz w:val="24"/>
          <w:szCs w:val="24"/>
        </w:rPr>
        <w:t>przetwarzania danych osobowych.</w:t>
      </w:r>
    </w:p>
    <w:p w14:paraId="5D6F08E1"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bCs/>
          <w:color w:val="000000"/>
          <w:sz w:val="24"/>
          <w:szCs w:val="24"/>
        </w:rPr>
      </w:pPr>
    </w:p>
    <w:p w14:paraId="07B47A08" w14:textId="77777777" w:rsidR="00B74991" w:rsidRPr="004B4F4D" w:rsidRDefault="00B74991" w:rsidP="001D0B20">
      <w:pPr>
        <w:pStyle w:val="Nagwek1"/>
        <w:spacing w:line="360" w:lineRule="auto"/>
        <w:rPr>
          <w:rFonts w:cs="Calibri Light"/>
          <w:szCs w:val="24"/>
        </w:rPr>
      </w:pPr>
      <w:r w:rsidRPr="004B4F4D">
        <w:rPr>
          <w:rFonts w:cs="Calibri Light"/>
          <w:szCs w:val="24"/>
        </w:rPr>
        <w:t>Naruszanie ochrony danych</w:t>
      </w:r>
    </w:p>
    <w:p w14:paraId="31BA33AA" w14:textId="77777777" w:rsidR="00B74991" w:rsidRPr="004B4F4D" w:rsidRDefault="00B74991" w:rsidP="00394DE0">
      <w:pPr>
        <w:numPr>
          <w:ilvl w:val="0"/>
          <w:numId w:val="24"/>
        </w:numPr>
        <w:spacing w:after="0" w:line="360" w:lineRule="auto"/>
        <w:ind w:left="360"/>
        <w:rPr>
          <w:rFonts w:ascii="Calibri Light" w:hAnsi="Calibri Light" w:cs="Calibri Light"/>
          <w:sz w:val="24"/>
          <w:szCs w:val="24"/>
        </w:rPr>
      </w:pPr>
      <w:r w:rsidRPr="004B4F4D">
        <w:rPr>
          <w:rFonts w:ascii="Calibri Light" w:hAnsi="Calibri Light" w:cs="Calibri Light"/>
          <w:sz w:val="24"/>
          <w:szCs w:val="24"/>
        </w:rPr>
        <w:t>Podmiot przetwarzający niezwłocznie informuje Administratora o wszelkich przypadkach naruszenia ochrony danych osobowych, a także obowiązków Podmiotu przetwarzającego dotyczących ochrony powierzonych do przetwarzania danych osobowych.</w:t>
      </w:r>
    </w:p>
    <w:p w14:paraId="4F5CC16C" w14:textId="56C0DAE7" w:rsidR="00B74991" w:rsidRPr="004B4F4D" w:rsidRDefault="00B74991" w:rsidP="00394DE0">
      <w:pPr>
        <w:numPr>
          <w:ilvl w:val="0"/>
          <w:numId w:val="24"/>
        </w:numPr>
        <w:spacing w:after="0" w:line="360" w:lineRule="auto"/>
        <w:ind w:left="360"/>
        <w:rPr>
          <w:rFonts w:ascii="Calibri Light" w:hAnsi="Calibri Light" w:cs="Calibri Light"/>
          <w:sz w:val="24"/>
          <w:szCs w:val="24"/>
        </w:rPr>
      </w:pPr>
      <w:r w:rsidRPr="004B4F4D">
        <w:rPr>
          <w:rFonts w:ascii="Calibri Light" w:hAnsi="Calibri Light" w:cs="Calibri Light"/>
          <w:sz w:val="24"/>
          <w:szCs w:val="24"/>
        </w:rPr>
        <w:t xml:space="preserve">Podmiot przetwarzający, bez zbędnej zwłoki, nie później niż w ciągu 24 godzin po stwierdzeniu naruszenia, zgłosi Administratorowi każde naruszenie ochrony danych osobowych. Zgłoszenie powinno, oprócz elementów określonych w art. 33 ust. 3 rozporządzenia, zawierać informacje umożliwiające Administratorowi </w:t>
      </w:r>
      <w:r w:rsidR="00E12B8F" w:rsidRPr="004B4F4D">
        <w:rPr>
          <w:rFonts w:ascii="Calibri Light" w:hAnsi="Calibri Light" w:cs="Calibri Light"/>
          <w:sz w:val="24"/>
          <w:szCs w:val="24"/>
        </w:rPr>
        <w:t>określenie</w:t>
      </w:r>
      <w:r w:rsidRPr="004B4F4D">
        <w:rPr>
          <w:rFonts w:ascii="Calibri Light" w:hAnsi="Calibri Light" w:cs="Calibri Light"/>
          <w:sz w:val="24"/>
          <w:szCs w:val="24"/>
        </w:rPr>
        <w:t xml:space="preserve"> czy naruszenie skutkuje wysokim ryzykiem naruszenia praw</w:t>
      </w:r>
      <w:r w:rsidR="00C06E4B" w:rsidRPr="004B4F4D">
        <w:rPr>
          <w:rFonts w:ascii="Calibri Light" w:hAnsi="Calibri Light" w:cs="Calibri Light"/>
          <w:sz w:val="24"/>
          <w:szCs w:val="24"/>
        </w:rPr>
        <w:t xml:space="preserve"> lub wolności osób fizycznych</w:t>
      </w:r>
    </w:p>
    <w:p w14:paraId="34751CB5" w14:textId="77777777" w:rsidR="00E2457F" w:rsidRPr="004B4F4D" w:rsidRDefault="00B74991" w:rsidP="00394DE0">
      <w:pPr>
        <w:numPr>
          <w:ilvl w:val="0"/>
          <w:numId w:val="24"/>
        </w:numPr>
        <w:spacing w:line="360" w:lineRule="auto"/>
        <w:ind w:left="360"/>
        <w:rPr>
          <w:rFonts w:ascii="Calibri Light" w:hAnsi="Calibri Light" w:cs="Calibri Light"/>
          <w:sz w:val="24"/>
          <w:szCs w:val="24"/>
        </w:rPr>
      </w:pPr>
      <w:r w:rsidRPr="004B4F4D">
        <w:rPr>
          <w:rFonts w:ascii="Calibri Light" w:hAnsi="Calibri Light" w:cs="Calibri Light"/>
          <w:sz w:val="24"/>
          <w:szCs w:val="24"/>
        </w:rPr>
        <w:t>W przypadku wystąpienia naruszenia ochrony danych osobowych, powstałego w systemach, za które odpowiedzialność ponosi Podmiot przetwarzający, mogącego powodować w ocenie Administratora wysokie ryzyka naruszenia praw lub wolności osób fizycznych, na wniosek i zgodnie z zaleceniami Administratora, Podmiot przetwarzający, działający w imieniu i na rzecz Administratora, zawiadomi bez zbędnej zwłoki osoby, których to nar</w:t>
      </w:r>
      <w:r w:rsidR="004D428A" w:rsidRPr="004B4F4D">
        <w:rPr>
          <w:rFonts w:ascii="Calibri Light" w:hAnsi="Calibri Light" w:cs="Calibri Light"/>
          <w:sz w:val="24"/>
          <w:szCs w:val="24"/>
        </w:rPr>
        <w:t>uszenie ochrony danych dotyczy.</w:t>
      </w:r>
    </w:p>
    <w:p w14:paraId="0BDB28BE"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bCs/>
          <w:color w:val="000000"/>
          <w:sz w:val="24"/>
          <w:szCs w:val="24"/>
        </w:rPr>
      </w:pPr>
    </w:p>
    <w:p w14:paraId="71B6C475" w14:textId="77777777" w:rsidR="00B74991" w:rsidRPr="004B4F4D" w:rsidRDefault="00B74991" w:rsidP="001D0B20">
      <w:pPr>
        <w:pStyle w:val="Nagwek1"/>
        <w:spacing w:line="360" w:lineRule="auto"/>
        <w:rPr>
          <w:rFonts w:cs="Calibri Light"/>
          <w:szCs w:val="24"/>
        </w:rPr>
      </w:pPr>
      <w:r w:rsidRPr="004B4F4D">
        <w:rPr>
          <w:rFonts w:cs="Calibri Light"/>
          <w:szCs w:val="24"/>
        </w:rPr>
        <w:t>Prawo kontroli</w:t>
      </w:r>
    </w:p>
    <w:p w14:paraId="0B9BA8A1" w14:textId="77777777" w:rsidR="00B74991" w:rsidRPr="004B4F4D" w:rsidRDefault="00B74991" w:rsidP="00394DE0">
      <w:pPr>
        <w:numPr>
          <w:ilvl w:val="0"/>
          <w:numId w:val="33"/>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Administrator ma prawo do przeprowadzenia kontroli lub audytu, w celu sprawdzenia spełnienia obowiązków określ</w:t>
      </w:r>
      <w:r w:rsidR="00C06E4B" w:rsidRPr="004B4F4D">
        <w:rPr>
          <w:rFonts w:ascii="Calibri Light" w:hAnsi="Calibri Light" w:cs="Calibri Light"/>
          <w:color w:val="000000"/>
          <w:sz w:val="24"/>
          <w:szCs w:val="24"/>
        </w:rPr>
        <w:t>onych w art. 28 Rozporządzenia.</w:t>
      </w:r>
    </w:p>
    <w:p w14:paraId="6DA0E028" w14:textId="77777777" w:rsidR="00B74991" w:rsidRPr="004B4F4D" w:rsidRDefault="00B74991" w:rsidP="00394DE0">
      <w:pPr>
        <w:numPr>
          <w:ilvl w:val="0"/>
          <w:numId w:val="33"/>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Podmiot przetwarzający udostępnia Administratorowi wszelkie informacje niezbędne do wykazania spełnienia obowiązków określo</w:t>
      </w:r>
      <w:r w:rsidR="00C06E4B" w:rsidRPr="004B4F4D">
        <w:rPr>
          <w:rFonts w:ascii="Calibri Light" w:hAnsi="Calibri Light" w:cs="Calibri Light"/>
          <w:color w:val="000000"/>
          <w:sz w:val="24"/>
          <w:szCs w:val="24"/>
        </w:rPr>
        <w:t>nych w art. 28 rozporządzenia.</w:t>
      </w:r>
    </w:p>
    <w:p w14:paraId="4FC45D29" w14:textId="77777777" w:rsidR="00B74991" w:rsidRPr="004B4F4D" w:rsidRDefault="00B74991" w:rsidP="00394DE0">
      <w:pPr>
        <w:numPr>
          <w:ilvl w:val="0"/>
          <w:numId w:val="33"/>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Zawiadomienie o zamiarze przeprowadzenia kontroli lub audytu powinno być przekazane Podmiotowi przetwarzającemu, na co najmniej 3 dni kalendarzowe przez rozpoczęciem czynności.</w:t>
      </w:r>
    </w:p>
    <w:p w14:paraId="3B36C6D6" w14:textId="77777777" w:rsidR="00B74991" w:rsidRPr="004B4F4D" w:rsidRDefault="00B74991" w:rsidP="00394DE0">
      <w:pPr>
        <w:numPr>
          <w:ilvl w:val="0"/>
          <w:numId w:val="33"/>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W przypadku powzięcia przez Administratora informacji o rażącym naruszeniu przez Podmiot przetwarzający zobowiązań wynikających z rozporządzenia lub Umowy powierzenia, Podmiot przetwarzający umożliwi Administratorowi dokona</w:t>
      </w:r>
      <w:r w:rsidR="004D428A" w:rsidRPr="004B4F4D">
        <w:rPr>
          <w:rFonts w:ascii="Calibri Light" w:hAnsi="Calibri Light" w:cs="Calibri Light"/>
          <w:color w:val="000000"/>
          <w:sz w:val="24"/>
          <w:szCs w:val="24"/>
        </w:rPr>
        <w:t>nie niezapowiedzianej kontroli.</w:t>
      </w:r>
    </w:p>
    <w:p w14:paraId="3F76CA85" w14:textId="77777777" w:rsidR="00B74991" w:rsidRPr="004B4F4D" w:rsidRDefault="00B74991" w:rsidP="00394DE0">
      <w:pPr>
        <w:numPr>
          <w:ilvl w:val="0"/>
          <w:numId w:val="33"/>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Administrator ma w szczególności prawo:</w:t>
      </w:r>
    </w:p>
    <w:p w14:paraId="4B4434CB" w14:textId="77777777" w:rsidR="00B74991" w:rsidRPr="004B4F4D" w:rsidRDefault="00B74991" w:rsidP="00394DE0">
      <w:pPr>
        <w:numPr>
          <w:ilvl w:val="0"/>
          <w:numId w:val="31"/>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dostępu do systemów informatycznych, w którym przetwarzane są powierzone do przetwarzania dane osobowe, przeprowadzenia niezbędnych czynności kontrolnych w celu oceny zgodności przetwarzania danych osobowych z rozporządzeniem oraz Umową powierzenia;</w:t>
      </w:r>
    </w:p>
    <w:p w14:paraId="12AA3FD8" w14:textId="77777777" w:rsidR="00B74991" w:rsidRPr="004B4F4D" w:rsidRDefault="00B74991" w:rsidP="00394DE0">
      <w:pPr>
        <w:numPr>
          <w:ilvl w:val="0"/>
          <w:numId w:val="31"/>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żądania złożenia pisemnych lub ustnych wyjaśnień przez osoby upoważnione do przetwarzania danych osobowych, pracowników Podmiotu przetwarzającego w zakresie niezbędnym do ustalenia stanu faktycznego;</w:t>
      </w:r>
    </w:p>
    <w:p w14:paraId="285FEAC2" w14:textId="77777777" w:rsidR="00B74991" w:rsidRPr="004B4F4D" w:rsidRDefault="00B74991" w:rsidP="00394DE0">
      <w:pPr>
        <w:numPr>
          <w:ilvl w:val="0"/>
          <w:numId w:val="31"/>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wglądu do wszelkich dokumentów i wszelkich danych mających bezpośredni związek z przedmiotem kontroli lub audy</w:t>
      </w:r>
      <w:r w:rsidR="004D428A" w:rsidRPr="004B4F4D">
        <w:rPr>
          <w:rFonts w:ascii="Calibri Light" w:hAnsi="Calibri Light" w:cs="Calibri Light"/>
          <w:color w:val="000000"/>
          <w:sz w:val="24"/>
          <w:szCs w:val="24"/>
        </w:rPr>
        <w:t>tu oraz sporządzenia ich kopii.</w:t>
      </w:r>
    </w:p>
    <w:p w14:paraId="02BDCB2E" w14:textId="77777777" w:rsidR="00E2457F" w:rsidRPr="004B4F4D" w:rsidRDefault="00B74991" w:rsidP="00394DE0">
      <w:pPr>
        <w:numPr>
          <w:ilvl w:val="0"/>
          <w:numId w:val="33"/>
        </w:numPr>
        <w:shd w:val="clear" w:color="auto" w:fill="FFFFFF"/>
        <w:autoSpaceDE w:val="0"/>
        <w:autoSpaceDN w:val="0"/>
        <w:adjustRightInd w:val="0"/>
        <w:spacing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Podmiot przetwarzający zobowiązuje się do zastosowania się do zaleceń Administratora dotyczących </w:t>
      </w:r>
      <w:r w:rsidR="001D0816" w:rsidRPr="004B4F4D">
        <w:rPr>
          <w:rFonts w:ascii="Calibri Light" w:hAnsi="Calibri Light" w:cs="Calibri Light"/>
          <w:color w:val="000000"/>
          <w:sz w:val="24"/>
          <w:szCs w:val="24"/>
        </w:rPr>
        <w:t>poprawy, jakości</w:t>
      </w:r>
      <w:r w:rsidRPr="004B4F4D">
        <w:rPr>
          <w:rFonts w:ascii="Calibri Light" w:hAnsi="Calibri Light" w:cs="Calibri Light"/>
          <w:color w:val="000000"/>
          <w:sz w:val="24"/>
          <w:szCs w:val="24"/>
        </w:rPr>
        <w:t xml:space="preserve"> zabezpieczenia danych osobowych oraz sposobu ich przetwarzania lub usunięcia uchybień stwierdzonych podczas kontroli, w terminie wskazanym przez Administr</w:t>
      </w:r>
      <w:r w:rsidR="004D428A" w:rsidRPr="004B4F4D">
        <w:rPr>
          <w:rFonts w:ascii="Calibri Light" w:hAnsi="Calibri Light" w:cs="Calibri Light"/>
          <w:color w:val="000000"/>
          <w:sz w:val="24"/>
          <w:szCs w:val="24"/>
        </w:rPr>
        <w:t>atora, nie dłuższym niż 7 dni.</w:t>
      </w:r>
    </w:p>
    <w:p w14:paraId="462847C0" w14:textId="77777777" w:rsidR="00B74991" w:rsidRPr="004B4F4D" w:rsidRDefault="00E2457F" w:rsidP="00E2457F">
      <w:pPr>
        <w:shd w:val="clear" w:color="auto" w:fill="FFFFFF"/>
        <w:autoSpaceDE w:val="0"/>
        <w:autoSpaceDN w:val="0"/>
        <w:adjustRightInd w:val="0"/>
        <w:spacing w:line="360" w:lineRule="auto"/>
        <w:ind w:left="360"/>
        <w:rPr>
          <w:rFonts w:ascii="Calibri Light" w:hAnsi="Calibri Light" w:cs="Calibri Light"/>
          <w:color w:val="000000"/>
          <w:sz w:val="24"/>
          <w:szCs w:val="24"/>
        </w:rPr>
      </w:pPr>
      <w:r w:rsidRPr="004B4F4D">
        <w:rPr>
          <w:rFonts w:ascii="Calibri Light" w:hAnsi="Calibri Light" w:cs="Calibri Light"/>
          <w:color w:val="000000"/>
          <w:sz w:val="24"/>
          <w:szCs w:val="24"/>
        </w:rPr>
        <w:br w:type="page"/>
      </w:r>
    </w:p>
    <w:p w14:paraId="125578C2"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bCs/>
          <w:color w:val="000000"/>
          <w:sz w:val="24"/>
          <w:szCs w:val="24"/>
        </w:rPr>
      </w:pPr>
    </w:p>
    <w:p w14:paraId="74065316" w14:textId="77777777" w:rsidR="00B74991" w:rsidRPr="004B4F4D" w:rsidRDefault="00B74991" w:rsidP="001D0B20">
      <w:pPr>
        <w:pStyle w:val="Nagwek1"/>
        <w:spacing w:line="360" w:lineRule="auto"/>
        <w:rPr>
          <w:rFonts w:cs="Calibri Light"/>
          <w:szCs w:val="24"/>
        </w:rPr>
      </w:pPr>
      <w:r w:rsidRPr="004B4F4D">
        <w:rPr>
          <w:rFonts w:cs="Calibri Light"/>
          <w:szCs w:val="24"/>
        </w:rPr>
        <w:t>Dalsze powierzenie danych do przetwarzania</w:t>
      </w:r>
    </w:p>
    <w:p w14:paraId="31AE5E11" w14:textId="77777777" w:rsidR="00B74991" w:rsidRPr="004B4F4D" w:rsidRDefault="00B74991" w:rsidP="00394DE0">
      <w:pPr>
        <w:numPr>
          <w:ilvl w:val="0"/>
          <w:numId w:val="25"/>
        </w:numPr>
        <w:spacing w:after="160" w:line="360" w:lineRule="auto"/>
        <w:contextualSpacing/>
        <w:rPr>
          <w:rFonts w:ascii="Calibri Light" w:eastAsia="SimSun" w:hAnsi="Calibri Light" w:cs="Calibri Light"/>
          <w:iCs/>
          <w:kern w:val="2"/>
          <w:sz w:val="24"/>
          <w:szCs w:val="24"/>
          <w:lang w:eastAsia="zh-CN" w:bidi="hi-IN"/>
        </w:rPr>
      </w:pPr>
      <w:r w:rsidRPr="004B4F4D">
        <w:rPr>
          <w:rFonts w:ascii="Calibri Light" w:eastAsia="SimSun" w:hAnsi="Calibri Light" w:cs="Calibri Light"/>
          <w:iCs/>
          <w:kern w:val="2"/>
          <w:sz w:val="24"/>
          <w:szCs w:val="24"/>
          <w:lang w:eastAsia="zh-CN" w:bidi="hi-IN"/>
        </w:rPr>
        <w:t>Podmiot przetwarzający może powierzyć konkretne operacje przetwarzania danych objęte niniejsza Umową powierzenia w drodze pisemnej Umowy Podpowierzenia innym podmiotom przetwarzającym, pod warunkiem uprzedniej pisemnej zgody podprzetwarzającego przez Admin</w:t>
      </w:r>
      <w:r w:rsidR="004D428A" w:rsidRPr="004B4F4D">
        <w:rPr>
          <w:rFonts w:ascii="Calibri Light" w:eastAsia="SimSun" w:hAnsi="Calibri Light" w:cs="Calibri Light"/>
          <w:iCs/>
          <w:kern w:val="2"/>
          <w:sz w:val="24"/>
          <w:szCs w:val="24"/>
          <w:lang w:eastAsia="zh-CN" w:bidi="hi-IN"/>
        </w:rPr>
        <w:t>istratora.</w:t>
      </w:r>
    </w:p>
    <w:p w14:paraId="095B7B62" w14:textId="77777777" w:rsidR="00B74991" w:rsidRPr="004B4F4D" w:rsidRDefault="00B74991" w:rsidP="00394DE0">
      <w:pPr>
        <w:numPr>
          <w:ilvl w:val="0"/>
          <w:numId w:val="25"/>
        </w:numPr>
        <w:spacing w:after="160" w:line="360" w:lineRule="auto"/>
        <w:contextualSpacing/>
        <w:rPr>
          <w:rFonts w:ascii="Calibri Light" w:eastAsia="SimSun" w:hAnsi="Calibri Light" w:cs="Calibri Light"/>
          <w:iCs/>
          <w:kern w:val="2"/>
          <w:sz w:val="24"/>
          <w:szCs w:val="24"/>
          <w:lang w:eastAsia="zh-CN" w:bidi="hi-IN"/>
        </w:rPr>
      </w:pPr>
      <w:r w:rsidRPr="004B4F4D">
        <w:rPr>
          <w:rFonts w:ascii="Calibri Light" w:eastAsia="SimSun" w:hAnsi="Calibri Light" w:cs="Calibri Light"/>
          <w:iCs/>
          <w:kern w:val="2"/>
          <w:sz w:val="24"/>
          <w:szCs w:val="24"/>
          <w:lang w:eastAsia="zh-CN" w:bidi="hi-IN"/>
        </w:rPr>
        <w:t>Podmiot przetwarzający nie ma prawa przekazać podprzetwarzającemu całości wykonania niniejszej umowy.</w:t>
      </w:r>
    </w:p>
    <w:p w14:paraId="159923D7" w14:textId="77777777" w:rsidR="00B74991" w:rsidRPr="004B4F4D" w:rsidRDefault="00B74991" w:rsidP="00394DE0">
      <w:pPr>
        <w:numPr>
          <w:ilvl w:val="0"/>
          <w:numId w:val="25"/>
        </w:numPr>
        <w:spacing w:after="160" w:line="360" w:lineRule="auto"/>
        <w:contextualSpacing/>
        <w:rPr>
          <w:rFonts w:ascii="Calibri Light" w:eastAsia="SimSun" w:hAnsi="Calibri Light" w:cs="Calibri Light"/>
          <w:iCs/>
          <w:kern w:val="2"/>
          <w:sz w:val="24"/>
          <w:szCs w:val="24"/>
          <w:lang w:eastAsia="zh-CN" w:bidi="hi-IN"/>
        </w:rPr>
      </w:pPr>
      <w:r w:rsidRPr="004B4F4D">
        <w:rPr>
          <w:rFonts w:ascii="Calibri Light" w:eastAsia="SimSun" w:hAnsi="Calibri Light" w:cs="Calibri Light"/>
          <w:iCs/>
          <w:kern w:val="2"/>
          <w:sz w:val="24"/>
          <w:szCs w:val="24"/>
          <w:lang w:eastAsia="zh-CN" w:bidi="hi-IN"/>
        </w:rPr>
        <w:t>Podmiot przetwarzający jest odpowiedzialny za każde dalsze powierzenie danych, także zapewnienie przez podprzetwarzającego poziomu ochrony nie niższej, niż zagwarantowany niniejszą Umową powierzenia.</w:t>
      </w:r>
    </w:p>
    <w:p w14:paraId="2F009C4A" w14:textId="77777777" w:rsidR="00B74991" w:rsidRPr="004B4F4D" w:rsidRDefault="00B74991" w:rsidP="00394DE0">
      <w:pPr>
        <w:numPr>
          <w:ilvl w:val="0"/>
          <w:numId w:val="25"/>
        </w:numPr>
        <w:spacing w:after="160" w:line="360" w:lineRule="auto"/>
        <w:contextualSpacing/>
        <w:rPr>
          <w:rFonts w:ascii="Calibri Light" w:eastAsia="SimSun" w:hAnsi="Calibri Light" w:cs="Calibri Light"/>
          <w:iCs/>
          <w:kern w:val="2"/>
          <w:sz w:val="24"/>
          <w:szCs w:val="24"/>
          <w:lang w:eastAsia="zh-CN" w:bidi="hi-IN"/>
        </w:rPr>
      </w:pPr>
      <w:r w:rsidRPr="004B4F4D">
        <w:rPr>
          <w:rFonts w:ascii="Calibri Light" w:eastAsia="SimSun" w:hAnsi="Calibri Light" w:cs="Calibri Light"/>
          <w:iCs/>
          <w:kern w:val="2"/>
          <w:sz w:val="24"/>
          <w:szCs w:val="24"/>
          <w:lang w:eastAsia="zh-CN" w:bidi="hi-IN"/>
        </w:rPr>
        <w:t>Administrator może z uzasadnionych przyczyn zgłosić udokumentowany sprzeciw względem powierzenia danych konkretnemu podprzetwarzającemu. W razie zgłoszenia sprzeciwu Podmiot przetwarzający nie ma prawa powierzyć podprzetwarzającemu objętemu sprzeciwem, a jeżeli sprzeciw dotyczy aktualnego podprzetwarzającego, musi niezwłocznie zakończyć podpowierzenie temu podprzetwarzającemu. Wątpliwości, co do zasadności sprzeciwu i ewentualnych negatywnych konsekwencji Podmiot przetwarzający zgłosi Administratorowi w czasie umożliwiającym zapewn</w:t>
      </w:r>
      <w:r w:rsidR="004D428A" w:rsidRPr="004B4F4D">
        <w:rPr>
          <w:rFonts w:ascii="Calibri Light" w:eastAsia="SimSun" w:hAnsi="Calibri Light" w:cs="Calibri Light"/>
          <w:iCs/>
          <w:kern w:val="2"/>
          <w:sz w:val="24"/>
          <w:szCs w:val="24"/>
          <w:lang w:eastAsia="zh-CN" w:bidi="hi-IN"/>
        </w:rPr>
        <w:t>ienie ciągłości przetwarzania.</w:t>
      </w:r>
    </w:p>
    <w:p w14:paraId="45788AAA" w14:textId="77777777" w:rsidR="00B74991" w:rsidRPr="004B4F4D" w:rsidRDefault="00B74991" w:rsidP="00394DE0">
      <w:pPr>
        <w:numPr>
          <w:ilvl w:val="0"/>
          <w:numId w:val="25"/>
        </w:numPr>
        <w:spacing w:before="240" w:line="360" w:lineRule="auto"/>
        <w:contextualSpacing/>
        <w:rPr>
          <w:rFonts w:ascii="Calibri Light" w:eastAsia="SimSun" w:hAnsi="Calibri Light" w:cs="Calibri Light"/>
          <w:iCs/>
          <w:kern w:val="2"/>
          <w:sz w:val="24"/>
          <w:szCs w:val="24"/>
          <w:lang w:eastAsia="zh-CN" w:bidi="hi-IN"/>
        </w:rPr>
      </w:pPr>
      <w:r w:rsidRPr="004B4F4D">
        <w:rPr>
          <w:rFonts w:ascii="Calibri Light" w:eastAsia="SimSun" w:hAnsi="Calibri Light" w:cs="Calibri Light"/>
          <w:iCs/>
          <w:kern w:val="2"/>
          <w:sz w:val="24"/>
          <w:szCs w:val="24"/>
          <w:lang w:eastAsia="zh-CN" w:bidi="hi-IN"/>
        </w:rPr>
        <w:t>Dokonując podpowierzenia Podmiot przetwarzający ma obowiązek zobowiązać podprzetwarzającego do realizacji wszystkich obowiązków Podmiotu przetwarzającego wynikających z niniejszej umowy, z wyjątkiem tych, które nie mają zastosowania ze względu na naturę konkretnego podpowierzenia.</w:t>
      </w:r>
    </w:p>
    <w:p w14:paraId="3C6C760C"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bCs/>
          <w:color w:val="000000"/>
          <w:sz w:val="24"/>
          <w:szCs w:val="24"/>
        </w:rPr>
      </w:pPr>
    </w:p>
    <w:p w14:paraId="27F97F7B" w14:textId="77777777" w:rsidR="00B74991" w:rsidRPr="004B4F4D" w:rsidRDefault="00B74991" w:rsidP="001D0B20">
      <w:pPr>
        <w:pStyle w:val="Nagwek1"/>
        <w:spacing w:line="360" w:lineRule="auto"/>
        <w:rPr>
          <w:rFonts w:cs="Calibri Light"/>
          <w:szCs w:val="24"/>
        </w:rPr>
      </w:pPr>
      <w:r w:rsidRPr="004B4F4D">
        <w:rPr>
          <w:rFonts w:cs="Calibri Light"/>
          <w:szCs w:val="24"/>
        </w:rPr>
        <w:t>Odpowiedzialność Podmiotu przetwarzającego</w:t>
      </w:r>
    </w:p>
    <w:p w14:paraId="299C5259" w14:textId="77777777" w:rsidR="00B74991" w:rsidRPr="004B4F4D" w:rsidRDefault="00B74991" w:rsidP="00394DE0">
      <w:pPr>
        <w:numPr>
          <w:ilvl w:val="0"/>
          <w:numId w:val="29"/>
        </w:numPr>
        <w:spacing w:after="160" w:line="360" w:lineRule="auto"/>
        <w:ind w:left="360"/>
        <w:contextualSpacing/>
        <w:rPr>
          <w:rFonts w:ascii="Calibri Light" w:eastAsia="SimSun" w:hAnsi="Calibri Light" w:cs="Calibri Light"/>
          <w:kern w:val="2"/>
          <w:sz w:val="24"/>
          <w:szCs w:val="24"/>
          <w:lang w:eastAsia="zh-CN" w:bidi="hi-IN"/>
        </w:rPr>
      </w:pPr>
      <w:r w:rsidRPr="004B4F4D">
        <w:rPr>
          <w:rFonts w:ascii="Calibri Light" w:eastAsia="SimSun" w:hAnsi="Calibri Light" w:cs="Calibri Light"/>
          <w:kern w:val="2"/>
          <w:sz w:val="24"/>
          <w:szCs w:val="24"/>
          <w:lang w:eastAsia="zh-CN" w:bidi="hi-IN"/>
        </w:rPr>
        <w:t xml:space="preserve">Podmiot przetwarzający ponosi odpowiedzialność za szkody spowodowane swoim działaniem lub nienależytym wykonaniem obowiązków, które RODO nakłada bezpośrednio na Podmiot przetwarzający w zakresie </w:t>
      </w:r>
      <w:r w:rsidR="004D428A" w:rsidRPr="004B4F4D">
        <w:rPr>
          <w:rFonts w:ascii="Calibri Light" w:eastAsia="SimSun" w:hAnsi="Calibri Light" w:cs="Calibri Light"/>
          <w:kern w:val="2"/>
          <w:sz w:val="24"/>
          <w:szCs w:val="24"/>
          <w:lang w:eastAsia="zh-CN" w:bidi="hi-IN"/>
        </w:rPr>
        <w:t>przetwarzania danych osobowych.</w:t>
      </w:r>
    </w:p>
    <w:p w14:paraId="6D0FF0CD" w14:textId="77777777" w:rsidR="00B74991" w:rsidRPr="004B4F4D" w:rsidRDefault="00B74991" w:rsidP="00394DE0">
      <w:pPr>
        <w:numPr>
          <w:ilvl w:val="0"/>
          <w:numId w:val="29"/>
        </w:numPr>
        <w:spacing w:after="160" w:line="360" w:lineRule="auto"/>
        <w:ind w:left="360"/>
        <w:contextualSpacing/>
        <w:rPr>
          <w:rFonts w:ascii="Calibri Light" w:eastAsia="SimSun" w:hAnsi="Calibri Light" w:cs="Calibri Light"/>
          <w:kern w:val="2"/>
          <w:sz w:val="24"/>
          <w:szCs w:val="24"/>
          <w:lang w:eastAsia="zh-CN" w:bidi="hi-IN"/>
        </w:rPr>
      </w:pPr>
      <w:r w:rsidRPr="004B4F4D">
        <w:rPr>
          <w:rFonts w:ascii="Calibri Light" w:eastAsia="SimSun" w:hAnsi="Calibri Light" w:cs="Calibri Light"/>
          <w:kern w:val="2"/>
          <w:sz w:val="24"/>
          <w:szCs w:val="24"/>
          <w:lang w:eastAsia="zh-CN" w:bidi="hi-IN"/>
        </w:rPr>
        <w:t>W przypadku naruszenia przepisów prawa lub niniejszej Umowy podstawowej z przyczyn leżących po stronie Podmiotu przetwarzającego, w następstwie, czego Administrator zostanie zobowiązany do zadośćuczynienia roszczeniom osób trzecich związanych z naruszeniem ich praw i wolności przy przetwarzaniu danych lub zostanie ukarany karą grzywny, inną karą bądź opłatą administracyjną lub skarbową Podmiot przetwarzający zobowiązuje się zaspokoić te roszczenia w sytuacji, gdy ich zasadność zostanie potwierdzona prawomocnym wyrokiem sądu lub decyzją Prezesa UODO a także zwrócić Administratorowi równowartość zapłaconych kar a także kosztów pokrytych przez niego oraz wszelkich wydatków i opłat, włącznie z kosztami postępowania sądowego poniesionych przez Administratora.</w:t>
      </w:r>
    </w:p>
    <w:p w14:paraId="1795EBD3"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bCs/>
          <w:color w:val="000000"/>
          <w:sz w:val="24"/>
          <w:szCs w:val="24"/>
        </w:rPr>
      </w:pPr>
    </w:p>
    <w:p w14:paraId="6D84C129" w14:textId="77777777" w:rsidR="00B74991" w:rsidRPr="004B4F4D" w:rsidRDefault="0016608B" w:rsidP="001D0B20">
      <w:pPr>
        <w:pStyle w:val="Nagwek1"/>
        <w:spacing w:line="360" w:lineRule="auto"/>
        <w:rPr>
          <w:rFonts w:cs="Calibri Light"/>
          <w:szCs w:val="24"/>
        </w:rPr>
      </w:pPr>
      <w:r>
        <w:rPr>
          <w:rFonts w:cs="Calibri Light"/>
          <w:szCs w:val="24"/>
        </w:rPr>
        <w:t>Rozwiązanie u</w:t>
      </w:r>
      <w:r w:rsidR="00B74991" w:rsidRPr="004B4F4D">
        <w:rPr>
          <w:rFonts w:cs="Calibri Light"/>
          <w:szCs w:val="24"/>
        </w:rPr>
        <w:t>mowy</w:t>
      </w:r>
    </w:p>
    <w:p w14:paraId="18F334FD" w14:textId="77777777" w:rsidR="00B74991" w:rsidRPr="004B4F4D" w:rsidRDefault="00B74991" w:rsidP="00394DE0">
      <w:pPr>
        <w:numPr>
          <w:ilvl w:val="3"/>
          <w:numId w:val="27"/>
        </w:numPr>
        <w:shd w:val="clear" w:color="auto" w:fill="FFFFFF"/>
        <w:autoSpaceDE w:val="0"/>
        <w:autoSpaceDN w:val="0"/>
        <w:adjustRightInd w:val="0"/>
        <w:spacing w:after="0" w:line="360" w:lineRule="auto"/>
        <w:ind w:left="284" w:hanging="284"/>
        <w:rPr>
          <w:rFonts w:ascii="Calibri Light" w:hAnsi="Calibri Light" w:cs="Calibri Light"/>
          <w:bCs/>
          <w:color w:val="000000"/>
          <w:sz w:val="24"/>
          <w:szCs w:val="24"/>
        </w:rPr>
      </w:pPr>
      <w:r w:rsidRPr="004B4F4D">
        <w:rPr>
          <w:rFonts w:ascii="Calibri Light" w:hAnsi="Calibri Light" w:cs="Calibri Light"/>
          <w:bCs/>
          <w:color w:val="000000"/>
          <w:sz w:val="24"/>
          <w:szCs w:val="24"/>
        </w:rPr>
        <w:t>Administrator może wypowiedzieć niniejsza Umowę powierzenia ze skutkiem natychmiastowym, gdy Podmiot przetwarzający:</w:t>
      </w:r>
    </w:p>
    <w:p w14:paraId="45448163" w14:textId="77777777" w:rsidR="00B74991" w:rsidRPr="004B4F4D" w:rsidRDefault="00B74991" w:rsidP="00394DE0">
      <w:pPr>
        <w:numPr>
          <w:ilvl w:val="0"/>
          <w:numId w:val="28"/>
        </w:numPr>
        <w:shd w:val="clear" w:color="auto" w:fill="FFFFFF"/>
        <w:autoSpaceDE w:val="0"/>
        <w:autoSpaceDN w:val="0"/>
        <w:adjustRightInd w:val="0"/>
        <w:spacing w:after="0" w:line="360" w:lineRule="auto"/>
        <w:ind w:left="709" w:hanging="425"/>
        <w:rPr>
          <w:rFonts w:ascii="Calibri Light" w:hAnsi="Calibri Light" w:cs="Calibri Light"/>
          <w:bCs/>
          <w:color w:val="000000"/>
          <w:sz w:val="24"/>
          <w:szCs w:val="24"/>
        </w:rPr>
      </w:pPr>
      <w:r w:rsidRPr="004B4F4D">
        <w:rPr>
          <w:rFonts w:ascii="Calibri Light" w:hAnsi="Calibri Light" w:cs="Calibri Light"/>
          <w:bCs/>
          <w:color w:val="000000"/>
          <w:sz w:val="24"/>
          <w:szCs w:val="24"/>
        </w:rPr>
        <w:t>nie wdrożył środków wymaganych na mocy art. 32 rozporządzenia,</w:t>
      </w:r>
    </w:p>
    <w:p w14:paraId="702484A2" w14:textId="77777777" w:rsidR="00B74991" w:rsidRPr="004B4F4D" w:rsidRDefault="00B74991" w:rsidP="00394DE0">
      <w:pPr>
        <w:numPr>
          <w:ilvl w:val="0"/>
          <w:numId w:val="28"/>
        </w:numPr>
        <w:shd w:val="clear" w:color="auto" w:fill="FFFFFF"/>
        <w:autoSpaceDE w:val="0"/>
        <w:autoSpaceDN w:val="0"/>
        <w:adjustRightInd w:val="0"/>
        <w:spacing w:after="0" w:line="360" w:lineRule="auto"/>
        <w:ind w:left="709" w:hanging="425"/>
        <w:rPr>
          <w:rFonts w:ascii="Calibri Light" w:hAnsi="Calibri Light" w:cs="Calibri Light"/>
          <w:bCs/>
          <w:color w:val="000000"/>
          <w:sz w:val="24"/>
          <w:szCs w:val="24"/>
        </w:rPr>
      </w:pPr>
      <w:r w:rsidRPr="004B4F4D">
        <w:rPr>
          <w:rFonts w:ascii="Calibri Light" w:hAnsi="Calibri Light" w:cs="Calibri Light"/>
          <w:bCs/>
          <w:color w:val="000000"/>
          <w:sz w:val="24"/>
          <w:szCs w:val="24"/>
        </w:rPr>
        <w:t>pomimo zobowiązania go do usunięcia uchybień stwierdzonych podczas kontroli nie usunie ich w wyznaczonym terminie,</w:t>
      </w:r>
    </w:p>
    <w:p w14:paraId="44013A9B" w14:textId="77777777" w:rsidR="00B74991" w:rsidRPr="004B4F4D" w:rsidRDefault="00B74991" w:rsidP="00394DE0">
      <w:pPr>
        <w:numPr>
          <w:ilvl w:val="0"/>
          <w:numId w:val="28"/>
        </w:numPr>
        <w:shd w:val="clear" w:color="auto" w:fill="FFFFFF"/>
        <w:autoSpaceDE w:val="0"/>
        <w:autoSpaceDN w:val="0"/>
        <w:adjustRightInd w:val="0"/>
        <w:spacing w:after="0" w:line="360" w:lineRule="auto"/>
        <w:ind w:left="709" w:hanging="425"/>
        <w:rPr>
          <w:rFonts w:ascii="Calibri Light" w:hAnsi="Calibri Light" w:cs="Calibri Light"/>
          <w:bCs/>
          <w:color w:val="000000"/>
          <w:sz w:val="24"/>
          <w:szCs w:val="24"/>
        </w:rPr>
      </w:pPr>
      <w:r w:rsidRPr="004B4F4D">
        <w:rPr>
          <w:rFonts w:ascii="Calibri Light" w:hAnsi="Calibri Light" w:cs="Calibri Light"/>
          <w:bCs/>
          <w:color w:val="000000"/>
          <w:sz w:val="24"/>
          <w:szCs w:val="24"/>
        </w:rPr>
        <w:t>przetwarza dane osobowe w sposób</w:t>
      </w:r>
      <w:r w:rsidR="004D428A" w:rsidRPr="004B4F4D">
        <w:rPr>
          <w:rFonts w:ascii="Calibri Light" w:hAnsi="Calibri Light" w:cs="Calibri Light"/>
          <w:bCs/>
          <w:color w:val="000000"/>
          <w:sz w:val="24"/>
          <w:szCs w:val="24"/>
        </w:rPr>
        <w:t xml:space="preserve"> niezgodny z Umową powierzenia,</w:t>
      </w:r>
    </w:p>
    <w:p w14:paraId="7E321A9B" w14:textId="77777777" w:rsidR="00B74991" w:rsidRPr="004B4F4D" w:rsidRDefault="00B74991" w:rsidP="00394DE0">
      <w:pPr>
        <w:numPr>
          <w:ilvl w:val="0"/>
          <w:numId w:val="28"/>
        </w:numPr>
        <w:shd w:val="clear" w:color="auto" w:fill="FFFFFF"/>
        <w:autoSpaceDE w:val="0"/>
        <w:autoSpaceDN w:val="0"/>
        <w:adjustRightInd w:val="0"/>
        <w:spacing w:after="0" w:line="360" w:lineRule="auto"/>
        <w:ind w:left="709" w:hanging="425"/>
        <w:rPr>
          <w:rFonts w:ascii="Calibri Light" w:hAnsi="Calibri Light" w:cs="Calibri Light"/>
          <w:bCs/>
          <w:color w:val="000000"/>
          <w:sz w:val="24"/>
          <w:szCs w:val="24"/>
        </w:rPr>
      </w:pPr>
      <w:r w:rsidRPr="004B4F4D">
        <w:rPr>
          <w:rFonts w:ascii="Calibri Light" w:hAnsi="Calibri Light" w:cs="Calibri Light"/>
          <w:bCs/>
          <w:color w:val="000000"/>
          <w:sz w:val="24"/>
          <w:szCs w:val="24"/>
        </w:rPr>
        <w:t>powierzył przetwarzanie danych osobowych innemu podmi</w:t>
      </w:r>
      <w:r w:rsidR="004D428A" w:rsidRPr="004B4F4D">
        <w:rPr>
          <w:rFonts w:ascii="Calibri Light" w:hAnsi="Calibri Light" w:cs="Calibri Light"/>
          <w:bCs/>
          <w:color w:val="000000"/>
          <w:sz w:val="24"/>
          <w:szCs w:val="24"/>
        </w:rPr>
        <w:t>otowi bez zgody Administratora.</w:t>
      </w:r>
    </w:p>
    <w:p w14:paraId="6333A564" w14:textId="77777777" w:rsidR="00B74991" w:rsidRPr="004B4F4D" w:rsidRDefault="00B74991" w:rsidP="00394DE0">
      <w:pPr>
        <w:numPr>
          <w:ilvl w:val="3"/>
          <w:numId w:val="27"/>
        </w:numPr>
        <w:shd w:val="clear" w:color="auto" w:fill="FFFFFF"/>
        <w:autoSpaceDE w:val="0"/>
        <w:autoSpaceDN w:val="0"/>
        <w:adjustRightInd w:val="0"/>
        <w:spacing w:line="360" w:lineRule="auto"/>
        <w:ind w:left="284" w:hanging="284"/>
        <w:rPr>
          <w:rFonts w:ascii="Calibri Light" w:hAnsi="Calibri Light" w:cs="Calibri Light"/>
          <w:bCs/>
          <w:color w:val="000000"/>
          <w:sz w:val="24"/>
          <w:szCs w:val="24"/>
        </w:rPr>
      </w:pPr>
      <w:r w:rsidRPr="004B4F4D">
        <w:rPr>
          <w:rFonts w:ascii="Calibri Light" w:hAnsi="Calibri Light" w:cs="Calibri Light"/>
          <w:bCs/>
          <w:color w:val="000000"/>
          <w:sz w:val="24"/>
          <w:szCs w:val="24"/>
        </w:rPr>
        <w:t>Umowa ulega rozwiązaniu bez składania dodatkowych oświadczeń w przypadku rozwiązania lub wygaśnięcia Umowy podstawowej, o którym</w:t>
      </w:r>
      <w:r w:rsidR="004D428A" w:rsidRPr="004B4F4D">
        <w:rPr>
          <w:rFonts w:ascii="Calibri Light" w:hAnsi="Calibri Light" w:cs="Calibri Light"/>
          <w:bCs/>
          <w:color w:val="000000"/>
          <w:sz w:val="24"/>
          <w:szCs w:val="24"/>
        </w:rPr>
        <w:t xml:space="preserve"> mowa w § 3 ust. 4.</w:t>
      </w:r>
    </w:p>
    <w:p w14:paraId="4F5CDB8C" w14:textId="77777777" w:rsidR="00B74991" w:rsidRPr="004B4F4D" w:rsidRDefault="00B74991" w:rsidP="00394DE0">
      <w:pPr>
        <w:numPr>
          <w:ilvl w:val="0"/>
          <w:numId w:val="38"/>
        </w:numPr>
        <w:shd w:val="clear" w:color="auto" w:fill="FFFFFF"/>
        <w:autoSpaceDE w:val="0"/>
        <w:autoSpaceDN w:val="0"/>
        <w:adjustRightInd w:val="0"/>
        <w:spacing w:after="0" w:line="360" w:lineRule="auto"/>
        <w:jc w:val="center"/>
        <w:rPr>
          <w:rFonts w:ascii="Calibri Light" w:hAnsi="Calibri Light" w:cs="Calibri Light"/>
          <w:b/>
          <w:bCs/>
          <w:color w:val="000000"/>
          <w:sz w:val="24"/>
          <w:szCs w:val="24"/>
        </w:rPr>
      </w:pPr>
    </w:p>
    <w:p w14:paraId="385F6B1E" w14:textId="77777777" w:rsidR="00B74991" w:rsidRPr="004B4F4D" w:rsidRDefault="00B74991" w:rsidP="001D0B20">
      <w:pPr>
        <w:pStyle w:val="Nagwek1"/>
        <w:spacing w:line="360" w:lineRule="auto"/>
        <w:rPr>
          <w:rFonts w:cs="Calibri Light"/>
          <w:szCs w:val="24"/>
        </w:rPr>
      </w:pPr>
      <w:r w:rsidRPr="004B4F4D">
        <w:rPr>
          <w:rFonts w:cs="Calibri Light"/>
          <w:szCs w:val="24"/>
        </w:rPr>
        <w:t>Zasady zachowania poufności</w:t>
      </w:r>
    </w:p>
    <w:p w14:paraId="3F9D2EE5" w14:textId="77777777" w:rsidR="00B74991" w:rsidRPr="004B4F4D" w:rsidRDefault="00B74991" w:rsidP="00394DE0">
      <w:pPr>
        <w:numPr>
          <w:ilvl w:val="0"/>
          <w:numId w:val="20"/>
        </w:numPr>
        <w:shd w:val="clear" w:color="auto" w:fill="FFFFFF"/>
        <w:spacing w:after="0" w:line="360" w:lineRule="auto"/>
        <w:ind w:left="284" w:hanging="284"/>
        <w:rPr>
          <w:rFonts w:ascii="Calibri Light" w:hAnsi="Calibri Light" w:cs="Calibri Light"/>
          <w:color w:val="000000"/>
          <w:sz w:val="24"/>
          <w:szCs w:val="24"/>
        </w:rPr>
      </w:pPr>
      <w:r w:rsidRPr="004B4F4D">
        <w:rPr>
          <w:rFonts w:ascii="Calibri Light" w:hAnsi="Calibri Light" w:cs="Calibri Light"/>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C1CEE99" w14:textId="77777777" w:rsidR="00A12DB8" w:rsidRDefault="00B74991" w:rsidP="00394DE0">
      <w:pPr>
        <w:numPr>
          <w:ilvl w:val="0"/>
          <w:numId w:val="20"/>
        </w:numPr>
        <w:shd w:val="clear" w:color="auto" w:fill="FFFFFF"/>
        <w:spacing w:line="360" w:lineRule="auto"/>
        <w:ind w:left="284" w:hanging="284"/>
        <w:rPr>
          <w:rFonts w:ascii="Calibri Light" w:hAnsi="Calibri Light" w:cs="Calibri Light"/>
          <w:color w:val="000000"/>
          <w:sz w:val="24"/>
          <w:szCs w:val="24"/>
        </w:rPr>
      </w:pPr>
      <w:r w:rsidRPr="004B4F4D">
        <w:rPr>
          <w:rFonts w:ascii="Calibri Light" w:hAnsi="Calibri Light" w:cs="Calibri Light"/>
          <w:color w:val="000000"/>
          <w:sz w:val="24"/>
          <w:szCs w:val="24"/>
        </w:rPr>
        <w:t>Podmiot przetwarzający oświadcza, że w związku ze zobowiązaniem do zachowania w tajemnicy powierzonych danych, nie będą one wykorzystywane, ujawniane ani udostępniane bez pisemnej zgody Administratora w innym celu niż wykonanie Umowy powierzenia lub Umowy podstawowej, chyba, że konieczność ujawnienia posiadanych informacji wynika z obowiązujących przepisów prawa lub Umowy powierzenia lub Umowy podstawowej.</w:t>
      </w:r>
    </w:p>
    <w:p w14:paraId="4CFA0A2B" w14:textId="77777777" w:rsidR="00B74991" w:rsidRPr="004B4F4D" w:rsidRDefault="00A12DB8" w:rsidP="00A12DB8">
      <w:pPr>
        <w:spacing w:after="0" w:line="240" w:lineRule="auto"/>
        <w:rPr>
          <w:rFonts w:ascii="Calibri Light" w:hAnsi="Calibri Light" w:cs="Calibri Light"/>
          <w:color w:val="000000"/>
          <w:sz w:val="24"/>
          <w:szCs w:val="24"/>
        </w:rPr>
      </w:pPr>
      <w:r>
        <w:rPr>
          <w:rFonts w:ascii="Calibri Light" w:hAnsi="Calibri Light" w:cs="Calibri Light"/>
          <w:color w:val="000000"/>
          <w:sz w:val="24"/>
          <w:szCs w:val="24"/>
        </w:rPr>
        <w:br w:type="page"/>
      </w:r>
    </w:p>
    <w:p w14:paraId="2F65025E" w14:textId="77777777" w:rsidR="00B74991" w:rsidRPr="004B4F4D" w:rsidRDefault="00B74991" w:rsidP="00394DE0">
      <w:pPr>
        <w:numPr>
          <w:ilvl w:val="0"/>
          <w:numId w:val="38"/>
        </w:numPr>
        <w:shd w:val="clear" w:color="auto" w:fill="FFFFFF"/>
        <w:spacing w:after="0" w:line="360" w:lineRule="auto"/>
        <w:jc w:val="center"/>
        <w:rPr>
          <w:rFonts w:ascii="Calibri Light" w:hAnsi="Calibri Light" w:cs="Calibri Light"/>
          <w:b/>
          <w:color w:val="000000"/>
          <w:sz w:val="24"/>
          <w:szCs w:val="24"/>
        </w:rPr>
      </w:pPr>
    </w:p>
    <w:p w14:paraId="51189575" w14:textId="77777777" w:rsidR="00B74991" w:rsidRPr="004B4F4D" w:rsidRDefault="00B74991" w:rsidP="001D0B20">
      <w:pPr>
        <w:pStyle w:val="Nagwek1"/>
        <w:spacing w:line="360" w:lineRule="auto"/>
        <w:rPr>
          <w:rFonts w:cs="Calibri Light"/>
          <w:szCs w:val="24"/>
        </w:rPr>
      </w:pPr>
      <w:r w:rsidRPr="004B4F4D">
        <w:rPr>
          <w:rFonts w:cs="Calibri Light"/>
          <w:szCs w:val="24"/>
        </w:rPr>
        <w:t>Postanowienia końcowe</w:t>
      </w:r>
    </w:p>
    <w:p w14:paraId="372A8405" w14:textId="77777777" w:rsidR="00B74991" w:rsidRPr="004B4F4D" w:rsidRDefault="00B74991" w:rsidP="00394DE0">
      <w:pPr>
        <w:numPr>
          <w:ilvl w:val="0"/>
          <w:numId w:val="22"/>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Umowa została sporządzona w dwóch jednobrzmiących egzemplarzach, </w:t>
      </w:r>
      <w:r w:rsidR="004D428A" w:rsidRPr="004B4F4D">
        <w:rPr>
          <w:rFonts w:ascii="Calibri Light" w:hAnsi="Calibri Light" w:cs="Calibri Light"/>
          <w:color w:val="000000"/>
          <w:sz w:val="24"/>
          <w:szCs w:val="24"/>
        </w:rPr>
        <w:t>po jednej dla każdej ze Stron.</w:t>
      </w:r>
    </w:p>
    <w:p w14:paraId="75177779" w14:textId="77777777" w:rsidR="00B74991" w:rsidRPr="004B4F4D" w:rsidRDefault="00B74991" w:rsidP="00394DE0">
      <w:pPr>
        <w:numPr>
          <w:ilvl w:val="0"/>
          <w:numId w:val="22"/>
        </w:numPr>
        <w:shd w:val="clear" w:color="auto" w:fill="FFFFFF"/>
        <w:autoSpaceDE w:val="0"/>
        <w:autoSpaceDN w:val="0"/>
        <w:adjustRightInd w:val="0"/>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W sprawach nieuregulowanych Umową powierzenia zastosowanie będą miały przepisy Kodeksu cywilnego, Rozporządzenia lub ustawy.</w:t>
      </w:r>
    </w:p>
    <w:p w14:paraId="204F5DFC" w14:textId="77777777" w:rsidR="00B74991" w:rsidRPr="004B4F4D" w:rsidRDefault="00B74991" w:rsidP="009072D7">
      <w:pPr>
        <w:numPr>
          <w:ilvl w:val="0"/>
          <w:numId w:val="22"/>
        </w:numPr>
        <w:spacing w:after="0" w:line="360" w:lineRule="auto"/>
        <w:contextualSpacing/>
        <w:rPr>
          <w:rFonts w:ascii="Calibri Light" w:hAnsi="Calibri Light" w:cs="Calibri Light"/>
          <w:color w:val="000000"/>
          <w:sz w:val="24"/>
          <w:szCs w:val="24"/>
        </w:rPr>
      </w:pPr>
      <w:r w:rsidRPr="004B4F4D">
        <w:rPr>
          <w:rFonts w:ascii="Calibri Light" w:hAnsi="Calibri Light" w:cs="Calibri Light"/>
          <w:color w:val="000000"/>
          <w:sz w:val="24"/>
          <w:szCs w:val="24"/>
        </w:rPr>
        <w:t>Wszelkie zmiany lub uzupełnienia niniejszej umowy wymagają zachowania formy pisemnej pod rygorem nieważności.</w:t>
      </w:r>
    </w:p>
    <w:p w14:paraId="1FD55E4C" w14:textId="6F154546" w:rsidR="00B74991" w:rsidRPr="004B4F4D" w:rsidRDefault="00B74991" w:rsidP="009072D7">
      <w:pPr>
        <w:numPr>
          <w:ilvl w:val="0"/>
          <w:numId w:val="22"/>
        </w:numPr>
        <w:shd w:val="clear" w:color="auto" w:fill="FFFFFF"/>
        <w:autoSpaceDE w:val="0"/>
        <w:autoSpaceDN w:val="0"/>
        <w:adjustRightInd w:val="0"/>
        <w:spacing w:after="0" w:line="360" w:lineRule="auto"/>
        <w:ind w:left="714" w:hanging="357"/>
        <w:rPr>
          <w:rFonts w:ascii="Calibri Light" w:hAnsi="Calibri Light" w:cs="Calibri Light"/>
          <w:color w:val="000000"/>
          <w:sz w:val="24"/>
          <w:szCs w:val="24"/>
        </w:rPr>
      </w:pPr>
      <w:r w:rsidRPr="004B4F4D">
        <w:rPr>
          <w:rFonts w:ascii="Calibri Light" w:hAnsi="Calibri Light" w:cs="Calibri Light"/>
          <w:color w:val="000000"/>
          <w:sz w:val="24"/>
          <w:szCs w:val="24"/>
        </w:rPr>
        <w:t>Sądem właściwym dla rozpatrzenia sporów wynikających z niniejszej Umowy powierzania będzie sąd właściw</w:t>
      </w:r>
      <w:r w:rsidR="009072D7">
        <w:rPr>
          <w:rFonts w:ascii="Calibri Light" w:hAnsi="Calibri Light" w:cs="Calibri Light"/>
          <w:color w:val="000000"/>
          <w:sz w:val="24"/>
          <w:szCs w:val="24"/>
        </w:rPr>
        <w:t>y miejscowo dla Administratora.</w:t>
      </w:r>
    </w:p>
    <w:p w14:paraId="2E215B6A" w14:textId="5BE05515" w:rsidR="00B74991" w:rsidRPr="004B4F4D" w:rsidRDefault="00B74991" w:rsidP="009072D7">
      <w:pPr>
        <w:shd w:val="clear" w:color="auto" w:fill="FFFFFF"/>
        <w:tabs>
          <w:tab w:val="left" w:pos="5103"/>
        </w:tabs>
        <w:autoSpaceDE w:val="0"/>
        <w:autoSpaceDN w:val="0"/>
        <w:adjustRightInd w:val="0"/>
        <w:spacing w:before="240" w:after="0" w:line="1200" w:lineRule="auto"/>
        <w:rPr>
          <w:rFonts w:ascii="Calibri Light" w:hAnsi="Calibri Light" w:cs="Calibri Light"/>
          <w:b/>
          <w:color w:val="000000"/>
          <w:sz w:val="24"/>
          <w:szCs w:val="24"/>
        </w:rPr>
      </w:pPr>
      <w:r w:rsidRPr="004B4F4D">
        <w:rPr>
          <w:rFonts w:ascii="Calibri Light" w:hAnsi="Calibri Light" w:cs="Calibri Light"/>
          <w:b/>
          <w:color w:val="000000"/>
          <w:sz w:val="24"/>
          <w:szCs w:val="24"/>
        </w:rPr>
        <w:t>Administrator danych</w:t>
      </w:r>
      <w:r w:rsidR="004D428A" w:rsidRPr="004B4F4D">
        <w:rPr>
          <w:rFonts w:ascii="Calibri Light" w:hAnsi="Calibri Light" w:cs="Calibri Light"/>
          <w:b/>
          <w:color w:val="000000"/>
          <w:sz w:val="24"/>
          <w:szCs w:val="24"/>
        </w:rPr>
        <w:tab/>
      </w:r>
      <w:r w:rsidR="009072D7">
        <w:rPr>
          <w:rFonts w:ascii="Calibri Light" w:hAnsi="Calibri Light" w:cs="Calibri Light"/>
          <w:b/>
          <w:color w:val="000000"/>
          <w:sz w:val="24"/>
          <w:szCs w:val="24"/>
        </w:rPr>
        <w:t>Podmiot przetwarzający</w:t>
      </w:r>
    </w:p>
    <w:sectPr w:rsidR="00B74991" w:rsidRPr="004B4F4D" w:rsidSect="00102676">
      <w:type w:val="continuous"/>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9779B" w16cid:durableId="2B0BFA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0581C" w14:textId="77777777" w:rsidR="0076609A" w:rsidRDefault="0076609A" w:rsidP="000A274E">
      <w:pPr>
        <w:spacing w:after="0" w:line="240" w:lineRule="auto"/>
      </w:pPr>
      <w:r>
        <w:separator/>
      </w:r>
    </w:p>
  </w:endnote>
  <w:endnote w:type="continuationSeparator" w:id="0">
    <w:p w14:paraId="42F69EC9" w14:textId="77777777" w:rsidR="0076609A" w:rsidRDefault="0076609A"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BD150" w14:textId="77777777" w:rsidR="0076609A" w:rsidRDefault="0076609A" w:rsidP="000A274E">
      <w:pPr>
        <w:spacing w:after="0" w:line="240" w:lineRule="auto"/>
      </w:pPr>
      <w:r>
        <w:separator/>
      </w:r>
    </w:p>
  </w:footnote>
  <w:footnote w:type="continuationSeparator" w:id="0">
    <w:p w14:paraId="2D189029" w14:textId="77777777" w:rsidR="0076609A" w:rsidRDefault="0076609A"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317B"/>
    <w:multiLevelType w:val="hybridMultilevel"/>
    <w:tmpl w:val="84923DAA"/>
    <w:lvl w:ilvl="0" w:tplc="00864B10">
      <w:start w:val="1"/>
      <w:numFmt w:val="decimal"/>
      <w:lvlText w:val="%1."/>
      <w:lvlJc w:val="left"/>
      <w:pPr>
        <w:tabs>
          <w:tab w:val="num" w:pos="360"/>
        </w:tabs>
        <w:ind w:left="360" w:hanging="360"/>
      </w:pPr>
      <w:rPr>
        <w:rFonts w:ascii="Calibri Light" w:hAnsi="Calibri Light" w:cs="Calibri Light" w:hint="default"/>
        <w:b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4387894"/>
    <w:multiLevelType w:val="hybridMultilevel"/>
    <w:tmpl w:val="54743C06"/>
    <w:lvl w:ilvl="0" w:tplc="04150011">
      <w:start w:val="1"/>
      <w:numFmt w:val="decimal"/>
      <w:lvlText w:val="%1)"/>
      <w:lvlJc w:val="left"/>
      <w:pPr>
        <w:tabs>
          <w:tab w:val="num" w:pos="1637"/>
        </w:tabs>
        <w:ind w:left="1637" w:hanging="360"/>
      </w:pPr>
      <w:rPr>
        <w:rFonts w:hint="default"/>
        <w:b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4B24C68"/>
    <w:multiLevelType w:val="hybridMultilevel"/>
    <w:tmpl w:val="4978D04A"/>
    <w:lvl w:ilvl="0" w:tplc="04150011">
      <w:start w:val="1"/>
      <w:numFmt w:val="decimal"/>
      <w:lvlText w:val="%1)"/>
      <w:lvlJc w:val="left"/>
      <w:pPr>
        <w:ind w:left="720" w:hanging="360"/>
      </w:pPr>
    </w:lvl>
    <w:lvl w:ilvl="1" w:tplc="D71ABD7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5EBCB526">
      <w:start w:val="1"/>
      <w:numFmt w:val="decimal"/>
      <w:lvlText w:val="%4."/>
      <w:lvlJc w:val="left"/>
      <w:pPr>
        <w:ind w:left="644"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0A7A8D"/>
    <w:multiLevelType w:val="hybridMultilevel"/>
    <w:tmpl w:val="20F48954"/>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A0915"/>
    <w:multiLevelType w:val="multilevel"/>
    <w:tmpl w:val="430A392C"/>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6AE7A2B"/>
    <w:multiLevelType w:val="hybridMultilevel"/>
    <w:tmpl w:val="CC56A5CE"/>
    <w:lvl w:ilvl="0" w:tplc="9FC27766">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37B11"/>
    <w:multiLevelType w:val="hybridMultilevel"/>
    <w:tmpl w:val="C30AD5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533C1B"/>
    <w:multiLevelType w:val="hybridMultilevel"/>
    <w:tmpl w:val="8D06ACD8"/>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39614EF"/>
    <w:multiLevelType w:val="hybridMultilevel"/>
    <w:tmpl w:val="A934B63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440EC"/>
    <w:multiLevelType w:val="hybridMultilevel"/>
    <w:tmpl w:val="90825636"/>
    <w:lvl w:ilvl="0" w:tplc="CA501C9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18297E"/>
    <w:multiLevelType w:val="hybridMultilevel"/>
    <w:tmpl w:val="B66278CC"/>
    <w:lvl w:ilvl="0" w:tplc="D59A07B2">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 w15:restartNumberingAfterBreak="0">
    <w:nsid w:val="184E2A3F"/>
    <w:multiLevelType w:val="hybridMultilevel"/>
    <w:tmpl w:val="C5EA4DD4"/>
    <w:lvl w:ilvl="0" w:tplc="91EA339A">
      <w:start w:val="1"/>
      <w:numFmt w:val="upperRoman"/>
      <w:lvlText w:val="%1."/>
      <w:lvlJc w:val="left"/>
      <w:pPr>
        <w:tabs>
          <w:tab w:val="num" w:pos="720"/>
        </w:tabs>
        <w:ind w:left="397" w:hanging="397"/>
      </w:pPr>
      <w:rPr>
        <w:rFonts w:hint="default"/>
      </w:rPr>
    </w:lvl>
    <w:lvl w:ilvl="1" w:tplc="B56ECB4A">
      <w:start w:val="1"/>
      <w:numFmt w:val="decimal"/>
      <w:lvlText w:val="%2)"/>
      <w:lvlJc w:val="left"/>
      <w:pPr>
        <w:tabs>
          <w:tab w:val="num" w:pos="454"/>
        </w:tabs>
        <w:ind w:left="454" w:hanging="397"/>
      </w:pPr>
      <w:rPr>
        <w:rFonts w:hint="default"/>
      </w:rPr>
    </w:lvl>
    <w:lvl w:ilvl="2" w:tplc="2C481218">
      <w:start w:val="14"/>
      <w:numFmt w:val="decimal"/>
      <w:lvlText w:val="%3)"/>
      <w:lvlJc w:val="left"/>
      <w:pPr>
        <w:tabs>
          <w:tab w:val="num" w:pos="2490"/>
        </w:tabs>
        <w:ind w:left="2490" w:hanging="510"/>
      </w:pPr>
      <w:rPr>
        <w:rFonts w:hint="default"/>
      </w:rPr>
    </w:lvl>
    <w:lvl w:ilvl="3" w:tplc="04150011">
      <w:start w:val="1"/>
      <w:numFmt w:val="decimal"/>
      <w:lvlText w:val="%4)"/>
      <w:lvlJc w:val="left"/>
      <w:pPr>
        <w:tabs>
          <w:tab w:val="num" w:pos="360"/>
        </w:tabs>
        <w:ind w:left="340" w:hanging="340"/>
      </w:pPr>
      <w:rPr>
        <w:rFonts w:cs="Times New Roman" w:hint="default"/>
        <w:b w:val="0"/>
        <w:strike w:val="0"/>
      </w:rPr>
    </w:lvl>
    <w:lvl w:ilvl="4" w:tplc="2E5831D8">
      <w:start w:val="1"/>
      <w:numFmt w:val="decimal"/>
      <w:pStyle w:val="Listapunktowana2"/>
      <w:lvlText w:val="%5)"/>
      <w:lvlJc w:val="left"/>
      <w:pPr>
        <w:tabs>
          <w:tab w:val="num" w:pos="624"/>
        </w:tabs>
        <w:ind w:left="624" w:hanging="454"/>
      </w:pPr>
      <w:rPr>
        <w:rFonts w:hint="default"/>
      </w:rPr>
    </w:lvl>
    <w:lvl w:ilvl="5" w:tplc="7A8EF470">
      <w:start w:val="2"/>
      <w:numFmt w:val="decimal"/>
      <w:lvlText w:val="%6."/>
      <w:lvlJc w:val="left"/>
      <w:pPr>
        <w:tabs>
          <w:tab w:val="num" w:pos="4500"/>
        </w:tabs>
        <w:ind w:left="397" w:hanging="397"/>
      </w:pPr>
      <w:rPr>
        <w:rFonts w:hint="default"/>
      </w:rPr>
    </w:lvl>
    <w:lvl w:ilvl="6" w:tplc="0415000F">
      <w:start w:val="1"/>
      <w:numFmt w:val="decimal"/>
      <w:lvlText w:val="%7."/>
      <w:lvlJc w:val="left"/>
      <w:pPr>
        <w:tabs>
          <w:tab w:val="num" w:pos="5040"/>
        </w:tabs>
        <w:ind w:left="5040" w:hanging="360"/>
      </w:pPr>
    </w:lvl>
    <w:lvl w:ilvl="7" w:tplc="D88629D0">
      <w:start w:val="8"/>
      <w:numFmt w:val="decimal"/>
      <w:lvlText w:val="%8"/>
      <w:lvlJc w:val="left"/>
      <w:pPr>
        <w:tabs>
          <w:tab w:val="num" w:pos="5760"/>
        </w:tabs>
        <w:ind w:left="5760" w:hanging="360"/>
      </w:pPr>
      <w:rPr>
        <w:rFonts w:hint="default"/>
        <w:b/>
      </w:rPr>
    </w:lvl>
    <w:lvl w:ilvl="8" w:tplc="91B086DE">
      <w:start w:val="2"/>
      <w:numFmt w:val="lowerLetter"/>
      <w:lvlText w:val="%9)"/>
      <w:lvlJc w:val="left"/>
      <w:pPr>
        <w:tabs>
          <w:tab w:val="num" w:pos="6660"/>
        </w:tabs>
        <w:ind w:left="6660" w:hanging="360"/>
      </w:pPr>
      <w:rPr>
        <w:rFonts w:hint="default"/>
        <w:color w:val="auto"/>
      </w:rPr>
    </w:lvl>
  </w:abstractNum>
  <w:abstractNum w:abstractNumId="13" w15:restartNumberingAfterBreak="0">
    <w:nsid w:val="19300874"/>
    <w:multiLevelType w:val="hybridMultilevel"/>
    <w:tmpl w:val="08C4C2D2"/>
    <w:lvl w:ilvl="0" w:tplc="0E32F73A">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4506DB"/>
    <w:multiLevelType w:val="hybridMultilevel"/>
    <w:tmpl w:val="3C6A3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320B7F"/>
    <w:multiLevelType w:val="hybridMultilevel"/>
    <w:tmpl w:val="79D8D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077E90"/>
    <w:multiLevelType w:val="hybridMultilevel"/>
    <w:tmpl w:val="7CBEF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C3555A7"/>
    <w:multiLevelType w:val="hybridMultilevel"/>
    <w:tmpl w:val="0A7EFCBA"/>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CFA68B3"/>
    <w:multiLevelType w:val="hybridMultilevel"/>
    <w:tmpl w:val="3A32F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6F2E5D"/>
    <w:multiLevelType w:val="hybridMultilevel"/>
    <w:tmpl w:val="CBFE62AA"/>
    <w:lvl w:ilvl="0" w:tplc="D2A6BB70">
      <w:start w:val="9"/>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0E124D"/>
    <w:multiLevelType w:val="hybridMultilevel"/>
    <w:tmpl w:val="853E3DC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256F3BCB"/>
    <w:multiLevelType w:val="multilevel"/>
    <w:tmpl w:val="393C33C4"/>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7B5788C"/>
    <w:multiLevelType w:val="multilevel"/>
    <w:tmpl w:val="F05242F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Calibri Light" w:eastAsia="Times New Roman" w:hAnsi="Calibri Light" w:cs="Calibri Light"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A00D91"/>
    <w:multiLevelType w:val="multilevel"/>
    <w:tmpl w:val="F1C84500"/>
    <w:lvl w:ilvl="0">
      <w:start w:val="1"/>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2C894CC3"/>
    <w:multiLevelType w:val="multilevel"/>
    <w:tmpl w:val="7C0680D2"/>
    <w:lvl w:ilvl="0">
      <w:start w:val="2"/>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25" w15:restartNumberingAfterBreak="0">
    <w:nsid w:val="2DCB0DC8"/>
    <w:multiLevelType w:val="hybridMultilevel"/>
    <w:tmpl w:val="DEEA6A58"/>
    <w:lvl w:ilvl="0" w:tplc="5D5AD53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B44720"/>
    <w:multiLevelType w:val="hybridMultilevel"/>
    <w:tmpl w:val="9B72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0235D33"/>
    <w:multiLevelType w:val="hybridMultilevel"/>
    <w:tmpl w:val="FD0C6B68"/>
    <w:lvl w:ilvl="0" w:tplc="0415000F">
      <w:start w:val="1"/>
      <w:numFmt w:val="decimal"/>
      <w:lvlText w:val="%1."/>
      <w:lvlJc w:val="left"/>
      <w:pPr>
        <w:tabs>
          <w:tab w:val="num" w:pos="360"/>
        </w:tabs>
        <w:ind w:left="360" w:hanging="360"/>
      </w:pPr>
      <w:rPr>
        <w:rFonts w:hint="default"/>
        <w:b w:val="0"/>
        <w:sz w:val="22"/>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0C950D8"/>
    <w:multiLevelType w:val="hybridMultilevel"/>
    <w:tmpl w:val="931292D8"/>
    <w:lvl w:ilvl="0" w:tplc="F272AF6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8922EE"/>
    <w:multiLevelType w:val="hybridMultilevel"/>
    <w:tmpl w:val="5B24E0AC"/>
    <w:lvl w:ilvl="0" w:tplc="0980DFA4">
      <w:start w:val="1"/>
      <w:numFmt w:val="decimal"/>
      <w:lvlText w:val="%1)"/>
      <w:lvlJc w:val="left"/>
      <w:pPr>
        <w:ind w:left="8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A4683F"/>
    <w:multiLevelType w:val="hybridMultilevel"/>
    <w:tmpl w:val="E47AD826"/>
    <w:lvl w:ilvl="0" w:tplc="FFFFFFFF">
      <w:start w:val="1"/>
      <w:numFmt w:val="decimal"/>
      <w:lvlText w:val="%1."/>
      <w:lvlJc w:val="left"/>
      <w:pPr>
        <w:ind w:left="360" w:hanging="360"/>
      </w:pPr>
    </w:lvl>
    <w:lvl w:ilvl="1" w:tplc="E154E6CA">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E8B21AC"/>
    <w:multiLevelType w:val="hybridMultilevel"/>
    <w:tmpl w:val="91BC70A2"/>
    <w:lvl w:ilvl="0" w:tplc="5C64EF9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37485B"/>
    <w:multiLevelType w:val="multilevel"/>
    <w:tmpl w:val="30848960"/>
    <w:lvl w:ilvl="0">
      <w:start w:val="9"/>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928"/>
        </w:tabs>
        <w:ind w:left="928" w:hanging="360"/>
      </w:pPr>
      <w:rPr>
        <w:rFonts w:ascii="Calibri Light" w:eastAsia="Times New Roman" w:hAnsi="Calibri Light" w:cs="Calibri Light" w:hint="default"/>
        <w:b w:val="0"/>
        <w:sz w:val="22"/>
        <w:szCs w:val="22"/>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4" w15:restartNumberingAfterBreak="0">
    <w:nsid w:val="42C670B9"/>
    <w:multiLevelType w:val="multilevel"/>
    <w:tmpl w:val="000ADE16"/>
    <w:lvl w:ilvl="0">
      <w:start w:val="8"/>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4370691D"/>
    <w:multiLevelType w:val="hybridMultilevel"/>
    <w:tmpl w:val="6A78F34C"/>
    <w:lvl w:ilvl="0" w:tplc="F752A81A">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44245683"/>
    <w:multiLevelType w:val="hybridMultilevel"/>
    <w:tmpl w:val="6BE00EC0"/>
    <w:lvl w:ilvl="0" w:tplc="F402ADBC">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B2B9E"/>
    <w:multiLevelType w:val="hybridMultilevel"/>
    <w:tmpl w:val="99BC30E6"/>
    <w:lvl w:ilvl="0" w:tplc="647C41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FC6DA6"/>
    <w:multiLevelType w:val="hybridMultilevel"/>
    <w:tmpl w:val="742085F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51502E1C"/>
    <w:multiLevelType w:val="hybridMultilevel"/>
    <w:tmpl w:val="5504F5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17379D5"/>
    <w:multiLevelType w:val="hybridMultilevel"/>
    <w:tmpl w:val="F1C830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683180A"/>
    <w:multiLevelType w:val="hybridMultilevel"/>
    <w:tmpl w:val="F614EFEA"/>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B753BA"/>
    <w:multiLevelType w:val="hybridMultilevel"/>
    <w:tmpl w:val="786AD58E"/>
    <w:lvl w:ilvl="0" w:tplc="61F6A676">
      <w:start w:val="12"/>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B865C9"/>
    <w:multiLevelType w:val="hybridMultilevel"/>
    <w:tmpl w:val="ED9AE6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DB07DE8"/>
    <w:multiLevelType w:val="multilevel"/>
    <w:tmpl w:val="4888011C"/>
    <w:lvl w:ilvl="0">
      <w:start w:val="1"/>
      <w:numFmt w:val="decimal"/>
      <w:lvlText w:val="%1."/>
      <w:lvlJc w:val="left"/>
      <w:pPr>
        <w:ind w:left="588" w:hanging="360"/>
      </w:p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rPr>
        <w:b w:val="0"/>
      </w:r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45" w15:restartNumberingAfterBreak="0">
    <w:nsid w:val="5FB85D39"/>
    <w:multiLevelType w:val="hybridMultilevel"/>
    <w:tmpl w:val="511E5534"/>
    <w:lvl w:ilvl="0" w:tplc="C6842EFC">
      <w:start w:val="8"/>
      <w:numFmt w:val="decimal"/>
      <w:lvlText w:val="§%1"/>
      <w:lvlJc w:val="center"/>
      <w:pPr>
        <w:ind w:left="36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26264"/>
    <w:multiLevelType w:val="hybridMultilevel"/>
    <w:tmpl w:val="5B309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3CB4153"/>
    <w:multiLevelType w:val="hybridMultilevel"/>
    <w:tmpl w:val="2D58EE08"/>
    <w:lvl w:ilvl="0" w:tplc="5EDA2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990EC7"/>
    <w:multiLevelType w:val="hybridMultilevel"/>
    <w:tmpl w:val="108E52DA"/>
    <w:lvl w:ilvl="0" w:tplc="04150011">
      <w:start w:val="1"/>
      <w:numFmt w:val="decimal"/>
      <w:lvlText w:val="%1)"/>
      <w:lvlJc w:val="left"/>
      <w:pPr>
        <w:tabs>
          <w:tab w:val="num" w:pos="360"/>
        </w:tabs>
        <w:ind w:left="360" w:hanging="360"/>
      </w:pPr>
      <w:rPr>
        <w:rFonts w:hint="default"/>
        <w:b w:val="0"/>
        <w:sz w:val="22"/>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A202250"/>
    <w:multiLevelType w:val="hybridMultilevel"/>
    <w:tmpl w:val="17F67D8C"/>
    <w:lvl w:ilvl="0" w:tplc="0415000F">
      <w:start w:val="1"/>
      <w:numFmt w:val="decimal"/>
      <w:lvlText w:val="%1."/>
      <w:lvlJc w:val="left"/>
      <w:pPr>
        <w:ind w:left="360" w:hanging="360"/>
      </w:pPr>
    </w:lvl>
    <w:lvl w:ilvl="1" w:tplc="14763504">
      <w:start w:val="1"/>
      <w:numFmt w:val="decimal"/>
      <w:lvlText w:val="%2)"/>
      <w:lvlJc w:val="left"/>
      <w:pPr>
        <w:ind w:left="1555"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A823A9"/>
    <w:multiLevelType w:val="hybridMultilevel"/>
    <w:tmpl w:val="C4207654"/>
    <w:lvl w:ilvl="0" w:tplc="F2368434">
      <w:start w:val="1"/>
      <w:numFmt w:val="decimal"/>
      <w:lvlText w:val="%1)"/>
      <w:lvlJc w:val="left"/>
      <w:pPr>
        <w:ind w:left="1128" w:hanging="360"/>
      </w:pPr>
      <w:rPr>
        <w:rFonts w:hint="default"/>
        <w:sz w:val="22"/>
        <w:szCs w:val="24"/>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1" w15:restartNumberingAfterBreak="0">
    <w:nsid w:val="7A4044C2"/>
    <w:multiLevelType w:val="hybridMultilevel"/>
    <w:tmpl w:val="F0FEDE26"/>
    <w:lvl w:ilvl="0" w:tplc="DA7A3646">
      <w:start w:val="1"/>
      <w:numFmt w:val="decimal"/>
      <w:lvlText w:val="%1)"/>
      <w:lvlJc w:val="left"/>
      <w:pPr>
        <w:ind w:left="108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3E7F32"/>
    <w:multiLevelType w:val="hybridMultilevel"/>
    <w:tmpl w:val="6DBC481C"/>
    <w:lvl w:ilvl="0" w:tplc="DC424E9A">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353"/>
        </w:tabs>
        <w:ind w:left="1353"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52"/>
  </w:num>
  <w:num w:numId="4">
    <w:abstractNumId w:val="35"/>
  </w:num>
  <w:num w:numId="5">
    <w:abstractNumId w:val="4"/>
  </w:num>
  <w:num w:numId="6">
    <w:abstractNumId w:val="24"/>
  </w:num>
  <w:num w:numId="7">
    <w:abstractNumId w:val="31"/>
  </w:num>
  <w:num w:numId="8">
    <w:abstractNumId w:val="15"/>
  </w:num>
  <w:num w:numId="9">
    <w:abstractNumId w:val="50"/>
  </w:num>
  <w:num w:numId="10">
    <w:abstractNumId w:val="41"/>
  </w:num>
  <w:num w:numId="11">
    <w:abstractNumId w:val="51"/>
  </w:num>
  <w:num w:numId="12">
    <w:abstractNumId w:val="22"/>
  </w:num>
  <w:num w:numId="13">
    <w:abstractNumId w:val="1"/>
  </w:num>
  <w:num w:numId="14">
    <w:abstractNumId w:val="29"/>
  </w:num>
  <w:num w:numId="15">
    <w:abstractNumId w:val="33"/>
  </w:num>
  <w:num w:numId="16">
    <w:abstractNumId w:val="17"/>
  </w:num>
  <w:num w:numId="17">
    <w:abstractNumId w:val="21"/>
  </w:num>
  <w:num w:numId="18">
    <w:abstractNumId w:val="27"/>
  </w:num>
  <w:num w:numId="19">
    <w:abstractNumId w:val="32"/>
  </w:num>
  <w:num w:numId="20">
    <w:abstractNumId w:val="26"/>
  </w:num>
  <w:num w:numId="21">
    <w:abstractNumId w:val="6"/>
  </w:num>
  <w:num w:numId="22">
    <w:abstractNumId w:val="46"/>
  </w:num>
  <w:num w:numId="23">
    <w:abstractNumId w:val="43"/>
  </w:num>
  <w:num w:numId="24">
    <w:abstractNumId w:val="40"/>
  </w:num>
  <w:num w:numId="25">
    <w:abstractNumId w:val="37"/>
  </w:num>
  <w:num w:numId="26">
    <w:abstractNumId w:val="28"/>
  </w:num>
  <w:num w:numId="27">
    <w:abstractNumId w:val="44"/>
  </w:num>
  <w:num w:numId="28">
    <w:abstractNumId w:val="11"/>
  </w:num>
  <w:num w:numId="29">
    <w:abstractNumId w:val="47"/>
  </w:num>
  <w:num w:numId="30">
    <w:abstractNumId w:val="49"/>
  </w:num>
  <w:num w:numId="31">
    <w:abstractNumId w:val="14"/>
  </w:num>
  <w:num w:numId="32">
    <w:abstractNumId w:val="39"/>
  </w:num>
  <w:num w:numId="33">
    <w:abstractNumId w:val="1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7"/>
  </w:num>
  <w:num w:numId="38">
    <w:abstractNumId w:val="3"/>
  </w:num>
  <w:num w:numId="39">
    <w:abstractNumId w:val="16"/>
  </w:num>
  <w:num w:numId="40">
    <w:abstractNumId w:val="23"/>
  </w:num>
  <w:num w:numId="41">
    <w:abstractNumId w:val="34"/>
  </w:num>
  <w:num w:numId="42">
    <w:abstractNumId w:val="45"/>
  </w:num>
  <w:num w:numId="43">
    <w:abstractNumId w:val="19"/>
  </w:num>
  <w:num w:numId="44">
    <w:abstractNumId w:val="0"/>
  </w:num>
  <w:num w:numId="45">
    <w:abstractNumId w:val="13"/>
  </w:num>
  <w:num w:numId="46">
    <w:abstractNumId w:val="20"/>
  </w:num>
  <w:num w:numId="47">
    <w:abstractNumId w:val="5"/>
  </w:num>
  <w:num w:numId="48">
    <w:abstractNumId w:val="38"/>
  </w:num>
  <w:num w:numId="49">
    <w:abstractNumId w:val="36"/>
  </w:num>
  <w:num w:numId="50">
    <w:abstractNumId w:val="42"/>
  </w:num>
  <w:num w:numId="51">
    <w:abstractNumId w:val="2"/>
  </w:num>
  <w:num w:numId="52">
    <w:abstractNumId w:val="9"/>
  </w:num>
  <w:num w:numId="53">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F44"/>
    <w:rsid w:val="000027EC"/>
    <w:rsid w:val="000035CD"/>
    <w:rsid w:val="0000399A"/>
    <w:rsid w:val="0000555D"/>
    <w:rsid w:val="000106E5"/>
    <w:rsid w:val="0001093A"/>
    <w:rsid w:val="0001155F"/>
    <w:rsid w:val="00012C01"/>
    <w:rsid w:val="000164F3"/>
    <w:rsid w:val="000168AA"/>
    <w:rsid w:val="000179C8"/>
    <w:rsid w:val="0002311F"/>
    <w:rsid w:val="00024A5F"/>
    <w:rsid w:val="00025F9B"/>
    <w:rsid w:val="00027823"/>
    <w:rsid w:val="00027A42"/>
    <w:rsid w:val="00032328"/>
    <w:rsid w:val="00032936"/>
    <w:rsid w:val="000330D5"/>
    <w:rsid w:val="00036385"/>
    <w:rsid w:val="00042BE1"/>
    <w:rsid w:val="000442A8"/>
    <w:rsid w:val="00050831"/>
    <w:rsid w:val="00050AB4"/>
    <w:rsid w:val="000515A0"/>
    <w:rsid w:val="00051775"/>
    <w:rsid w:val="00052093"/>
    <w:rsid w:val="0005488F"/>
    <w:rsid w:val="00055A60"/>
    <w:rsid w:val="00055C3B"/>
    <w:rsid w:val="000579A3"/>
    <w:rsid w:val="000608FC"/>
    <w:rsid w:val="0006574C"/>
    <w:rsid w:val="0006582B"/>
    <w:rsid w:val="00067181"/>
    <w:rsid w:val="0007114E"/>
    <w:rsid w:val="000712DD"/>
    <w:rsid w:val="00072DE0"/>
    <w:rsid w:val="0007318B"/>
    <w:rsid w:val="000755E5"/>
    <w:rsid w:val="00075C4B"/>
    <w:rsid w:val="00076A61"/>
    <w:rsid w:val="0007743B"/>
    <w:rsid w:val="00080F96"/>
    <w:rsid w:val="0008159D"/>
    <w:rsid w:val="00081B7A"/>
    <w:rsid w:val="00083961"/>
    <w:rsid w:val="0008464D"/>
    <w:rsid w:val="00085BFF"/>
    <w:rsid w:val="00085F54"/>
    <w:rsid w:val="00090ADA"/>
    <w:rsid w:val="00091783"/>
    <w:rsid w:val="000956BF"/>
    <w:rsid w:val="00096C4C"/>
    <w:rsid w:val="000A0646"/>
    <w:rsid w:val="000A108C"/>
    <w:rsid w:val="000A13D4"/>
    <w:rsid w:val="000A274E"/>
    <w:rsid w:val="000A39CD"/>
    <w:rsid w:val="000A3EF1"/>
    <w:rsid w:val="000A4427"/>
    <w:rsid w:val="000A4E79"/>
    <w:rsid w:val="000A57FC"/>
    <w:rsid w:val="000B03A8"/>
    <w:rsid w:val="000B0732"/>
    <w:rsid w:val="000B1930"/>
    <w:rsid w:val="000B3CB8"/>
    <w:rsid w:val="000B425C"/>
    <w:rsid w:val="000C0D50"/>
    <w:rsid w:val="000C3F38"/>
    <w:rsid w:val="000C41D3"/>
    <w:rsid w:val="000C4769"/>
    <w:rsid w:val="000C487E"/>
    <w:rsid w:val="000C652C"/>
    <w:rsid w:val="000C7069"/>
    <w:rsid w:val="000D0260"/>
    <w:rsid w:val="000D397B"/>
    <w:rsid w:val="000D39F2"/>
    <w:rsid w:val="000D4651"/>
    <w:rsid w:val="000D4B6A"/>
    <w:rsid w:val="000D56B5"/>
    <w:rsid w:val="000E2361"/>
    <w:rsid w:val="000E28A8"/>
    <w:rsid w:val="000E4D1F"/>
    <w:rsid w:val="000E5C37"/>
    <w:rsid w:val="000E5C38"/>
    <w:rsid w:val="000E5E6E"/>
    <w:rsid w:val="000E7058"/>
    <w:rsid w:val="000F02B4"/>
    <w:rsid w:val="000F05DC"/>
    <w:rsid w:val="000F1848"/>
    <w:rsid w:val="000F2AA5"/>
    <w:rsid w:val="000F6B97"/>
    <w:rsid w:val="00101608"/>
    <w:rsid w:val="00102676"/>
    <w:rsid w:val="00102C45"/>
    <w:rsid w:val="001033D6"/>
    <w:rsid w:val="00104F39"/>
    <w:rsid w:val="00121E39"/>
    <w:rsid w:val="001226AA"/>
    <w:rsid w:val="0012275E"/>
    <w:rsid w:val="00123994"/>
    <w:rsid w:val="00123A27"/>
    <w:rsid w:val="00123EAE"/>
    <w:rsid w:val="00124F06"/>
    <w:rsid w:val="0012545F"/>
    <w:rsid w:val="00126B34"/>
    <w:rsid w:val="00127637"/>
    <w:rsid w:val="00131B10"/>
    <w:rsid w:val="00132749"/>
    <w:rsid w:val="00136731"/>
    <w:rsid w:val="00136E64"/>
    <w:rsid w:val="001419B7"/>
    <w:rsid w:val="00144306"/>
    <w:rsid w:val="001446AF"/>
    <w:rsid w:val="001447FE"/>
    <w:rsid w:val="00145C90"/>
    <w:rsid w:val="0014708F"/>
    <w:rsid w:val="00147651"/>
    <w:rsid w:val="00150D91"/>
    <w:rsid w:val="001536DA"/>
    <w:rsid w:val="0015414A"/>
    <w:rsid w:val="00155A05"/>
    <w:rsid w:val="001562A4"/>
    <w:rsid w:val="00161E8B"/>
    <w:rsid w:val="0016210E"/>
    <w:rsid w:val="001632B1"/>
    <w:rsid w:val="001642A5"/>
    <w:rsid w:val="00164E6E"/>
    <w:rsid w:val="0016573A"/>
    <w:rsid w:val="0016608B"/>
    <w:rsid w:val="00167E37"/>
    <w:rsid w:val="00170DF1"/>
    <w:rsid w:val="001725FE"/>
    <w:rsid w:val="00172EA7"/>
    <w:rsid w:val="001760BA"/>
    <w:rsid w:val="00176D86"/>
    <w:rsid w:val="00176E0B"/>
    <w:rsid w:val="00177C29"/>
    <w:rsid w:val="001804F4"/>
    <w:rsid w:val="00182B47"/>
    <w:rsid w:val="001831F1"/>
    <w:rsid w:val="00183A20"/>
    <w:rsid w:val="00186DC4"/>
    <w:rsid w:val="001871F9"/>
    <w:rsid w:val="00191AB7"/>
    <w:rsid w:val="001938CD"/>
    <w:rsid w:val="00196C9F"/>
    <w:rsid w:val="001A34AC"/>
    <w:rsid w:val="001A3B50"/>
    <w:rsid w:val="001A4CEA"/>
    <w:rsid w:val="001A5A15"/>
    <w:rsid w:val="001A7A33"/>
    <w:rsid w:val="001B3A37"/>
    <w:rsid w:val="001B4721"/>
    <w:rsid w:val="001B50C1"/>
    <w:rsid w:val="001B546D"/>
    <w:rsid w:val="001B64F2"/>
    <w:rsid w:val="001B73CE"/>
    <w:rsid w:val="001B752E"/>
    <w:rsid w:val="001C279F"/>
    <w:rsid w:val="001C3031"/>
    <w:rsid w:val="001C3A4E"/>
    <w:rsid w:val="001C7DCA"/>
    <w:rsid w:val="001D02E0"/>
    <w:rsid w:val="001D0816"/>
    <w:rsid w:val="001D0B20"/>
    <w:rsid w:val="001D19EF"/>
    <w:rsid w:val="001D20A7"/>
    <w:rsid w:val="001D2B2C"/>
    <w:rsid w:val="001D58F8"/>
    <w:rsid w:val="001D5F74"/>
    <w:rsid w:val="001D7124"/>
    <w:rsid w:val="001D786C"/>
    <w:rsid w:val="001E029E"/>
    <w:rsid w:val="001E09CA"/>
    <w:rsid w:val="001E0B08"/>
    <w:rsid w:val="001E0D79"/>
    <w:rsid w:val="001E24FF"/>
    <w:rsid w:val="001E4BDC"/>
    <w:rsid w:val="001E5622"/>
    <w:rsid w:val="001E626F"/>
    <w:rsid w:val="001E63CB"/>
    <w:rsid w:val="001E6F67"/>
    <w:rsid w:val="001E7C47"/>
    <w:rsid w:val="001E7E88"/>
    <w:rsid w:val="001F4CFA"/>
    <w:rsid w:val="001F7017"/>
    <w:rsid w:val="001F7BDF"/>
    <w:rsid w:val="00201931"/>
    <w:rsid w:val="002039DD"/>
    <w:rsid w:val="0020498E"/>
    <w:rsid w:val="00205288"/>
    <w:rsid w:val="00205831"/>
    <w:rsid w:val="002200AB"/>
    <w:rsid w:val="0022284E"/>
    <w:rsid w:val="00223DA7"/>
    <w:rsid w:val="00224C00"/>
    <w:rsid w:val="00225027"/>
    <w:rsid w:val="00226C7E"/>
    <w:rsid w:val="00231BDD"/>
    <w:rsid w:val="00232058"/>
    <w:rsid w:val="00232851"/>
    <w:rsid w:val="00233D17"/>
    <w:rsid w:val="00233DA2"/>
    <w:rsid w:val="002345AD"/>
    <w:rsid w:val="0023566C"/>
    <w:rsid w:val="002357DB"/>
    <w:rsid w:val="002358BE"/>
    <w:rsid w:val="0023623C"/>
    <w:rsid w:val="002365BC"/>
    <w:rsid w:val="0023739C"/>
    <w:rsid w:val="00240250"/>
    <w:rsid w:val="00241DE3"/>
    <w:rsid w:val="002444C4"/>
    <w:rsid w:val="0024469C"/>
    <w:rsid w:val="002449BD"/>
    <w:rsid w:val="00246293"/>
    <w:rsid w:val="00247B04"/>
    <w:rsid w:val="00250392"/>
    <w:rsid w:val="00250779"/>
    <w:rsid w:val="00251265"/>
    <w:rsid w:val="0025143A"/>
    <w:rsid w:val="00251D58"/>
    <w:rsid w:val="00251D8E"/>
    <w:rsid w:val="00252588"/>
    <w:rsid w:val="00253018"/>
    <w:rsid w:val="0025351B"/>
    <w:rsid w:val="00253928"/>
    <w:rsid w:val="00254E96"/>
    <w:rsid w:val="0025660C"/>
    <w:rsid w:val="00266809"/>
    <w:rsid w:val="0026792B"/>
    <w:rsid w:val="002679E2"/>
    <w:rsid w:val="0027025E"/>
    <w:rsid w:val="00271BF4"/>
    <w:rsid w:val="0027351C"/>
    <w:rsid w:val="00273A0B"/>
    <w:rsid w:val="00273CA4"/>
    <w:rsid w:val="00274BD2"/>
    <w:rsid w:val="00275362"/>
    <w:rsid w:val="00275EF1"/>
    <w:rsid w:val="00280231"/>
    <w:rsid w:val="002812A6"/>
    <w:rsid w:val="0028235C"/>
    <w:rsid w:val="002824F4"/>
    <w:rsid w:val="00283F0B"/>
    <w:rsid w:val="00284188"/>
    <w:rsid w:val="00284B52"/>
    <w:rsid w:val="00290100"/>
    <w:rsid w:val="0029175E"/>
    <w:rsid w:val="00291C65"/>
    <w:rsid w:val="00292087"/>
    <w:rsid w:val="002920AB"/>
    <w:rsid w:val="00292FC5"/>
    <w:rsid w:val="00293F02"/>
    <w:rsid w:val="00294127"/>
    <w:rsid w:val="00294A2D"/>
    <w:rsid w:val="00294B12"/>
    <w:rsid w:val="00296013"/>
    <w:rsid w:val="0029675F"/>
    <w:rsid w:val="002A02B3"/>
    <w:rsid w:val="002A15BA"/>
    <w:rsid w:val="002A1979"/>
    <w:rsid w:val="002A39D2"/>
    <w:rsid w:val="002A4B55"/>
    <w:rsid w:val="002B0AFA"/>
    <w:rsid w:val="002B433A"/>
    <w:rsid w:val="002B4A88"/>
    <w:rsid w:val="002B58E4"/>
    <w:rsid w:val="002B6398"/>
    <w:rsid w:val="002B6B74"/>
    <w:rsid w:val="002B6F34"/>
    <w:rsid w:val="002B7ACB"/>
    <w:rsid w:val="002C0014"/>
    <w:rsid w:val="002C1283"/>
    <w:rsid w:val="002C1FC4"/>
    <w:rsid w:val="002C2ACE"/>
    <w:rsid w:val="002C3110"/>
    <w:rsid w:val="002C35DF"/>
    <w:rsid w:val="002C608F"/>
    <w:rsid w:val="002D02AD"/>
    <w:rsid w:val="002D129D"/>
    <w:rsid w:val="002D14DE"/>
    <w:rsid w:val="002D1C71"/>
    <w:rsid w:val="002D2843"/>
    <w:rsid w:val="002D4294"/>
    <w:rsid w:val="002D5966"/>
    <w:rsid w:val="002D7204"/>
    <w:rsid w:val="002E09F3"/>
    <w:rsid w:val="002E1212"/>
    <w:rsid w:val="002E53D7"/>
    <w:rsid w:val="002E563F"/>
    <w:rsid w:val="002E79CA"/>
    <w:rsid w:val="002F318B"/>
    <w:rsid w:val="002F4379"/>
    <w:rsid w:val="002F57F7"/>
    <w:rsid w:val="002F6E54"/>
    <w:rsid w:val="0030220B"/>
    <w:rsid w:val="003035C0"/>
    <w:rsid w:val="00307179"/>
    <w:rsid w:val="00310C12"/>
    <w:rsid w:val="00311DDC"/>
    <w:rsid w:val="00314A83"/>
    <w:rsid w:val="00315030"/>
    <w:rsid w:val="0031558B"/>
    <w:rsid w:val="00320B85"/>
    <w:rsid w:val="003217E0"/>
    <w:rsid w:val="0032242C"/>
    <w:rsid w:val="00322721"/>
    <w:rsid w:val="003234D7"/>
    <w:rsid w:val="00324A54"/>
    <w:rsid w:val="0032514F"/>
    <w:rsid w:val="003259F7"/>
    <w:rsid w:val="0032600E"/>
    <w:rsid w:val="00326130"/>
    <w:rsid w:val="0032781D"/>
    <w:rsid w:val="00327FA5"/>
    <w:rsid w:val="0033083A"/>
    <w:rsid w:val="00330E88"/>
    <w:rsid w:val="00331D4D"/>
    <w:rsid w:val="003342BF"/>
    <w:rsid w:val="0033583C"/>
    <w:rsid w:val="00335D4B"/>
    <w:rsid w:val="00336CA9"/>
    <w:rsid w:val="00336D4E"/>
    <w:rsid w:val="0033798D"/>
    <w:rsid w:val="003400A1"/>
    <w:rsid w:val="00340D7D"/>
    <w:rsid w:val="00343675"/>
    <w:rsid w:val="00344DC3"/>
    <w:rsid w:val="003450BF"/>
    <w:rsid w:val="00345CDE"/>
    <w:rsid w:val="003469E6"/>
    <w:rsid w:val="003473AE"/>
    <w:rsid w:val="00347E22"/>
    <w:rsid w:val="003540AF"/>
    <w:rsid w:val="003564DA"/>
    <w:rsid w:val="0036043C"/>
    <w:rsid w:val="00365783"/>
    <w:rsid w:val="00365CF4"/>
    <w:rsid w:val="003664EC"/>
    <w:rsid w:val="003675D7"/>
    <w:rsid w:val="00367A34"/>
    <w:rsid w:val="003706A5"/>
    <w:rsid w:val="00371150"/>
    <w:rsid w:val="0037322C"/>
    <w:rsid w:val="00376907"/>
    <w:rsid w:val="00380080"/>
    <w:rsid w:val="003806E3"/>
    <w:rsid w:val="003820FD"/>
    <w:rsid w:val="00384356"/>
    <w:rsid w:val="00385195"/>
    <w:rsid w:val="00385716"/>
    <w:rsid w:val="00386E10"/>
    <w:rsid w:val="00390A64"/>
    <w:rsid w:val="003910E4"/>
    <w:rsid w:val="003917EF"/>
    <w:rsid w:val="00392333"/>
    <w:rsid w:val="00393361"/>
    <w:rsid w:val="003944B0"/>
    <w:rsid w:val="00394DE0"/>
    <w:rsid w:val="003950FC"/>
    <w:rsid w:val="003952E2"/>
    <w:rsid w:val="00395345"/>
    <w:rsid w:val="00395559"/>
    <w:rsid w:val="0039574C"/>
    <w:rsid w:val="00395C26"/>
    <w:rsid w:val="0039663E"/>
    <w:rsid w:val="00396A49"/>
    <w:rsid w:val="00396C8B"/>
    <w:rsid w:val="00397067"/>
    <w:rsid w:val="00397FC7"/>
    <w:rsid w:val="003A1F62"/>
    <w:rsid w:val="003A2409"/>
    <w:rsid w:val="003A4C37"/>
    <w:rsid w:val="003A675E"/>
    <w:rsid w:val="003B0E27"/>
    <w:rsid w:val="003B236A"/>
    <w:rsid w:val="003B6808"/>
    <w:rsid w:val="003B7D8D"/>
    <w:rsid w:val="003C060B"/>
    <w:rsid w:val="003C0CB3"/>
    <w:rsid w:val="003C1621"/>
    <w:rsid w:val="003C2AE6"/>
    <w:rsid w:val="003C4F71"/>
    <w:rsid w:val="003C5280"/>
    <w:rsid w:val="003D4AE0"/>
    <w:rsid w:val="003D604F"/>
    <w:rsid w:val="003D6BAD"/>
    <w:rsid w:val="003E0EA3"/>
    <w:rsid w:val="003E1EB7"/>
    <w:rsid w:val="003E726F"/>
    <w:rsid w:val="003E7727"/>
    <w:rsid w:val="003E7735"/>
    <w:rsid w:val="003F18F8"/>
    <w:rsid w:val="003F7FFB"/>
    <w:rsid w:val="00401DAD"/>
    <w:rsid w:val="00404256"/>
    <w:rsid w:val="00405D19"/>
    <w:rsid w:val="00406B18"/>
    <w:rsid w:val="00410A1D"/>
    <w:rsid w:val="00410F5A"/>
    <w:rsid w:val="00411782"/>
    <w:rsid w:val="0041458C"/>
    <w:rsid w:val="004149B9"/>
    <w:rsid w:val="0041796B"/>
    <w:rsid w:val="004205EB"/>
    <w:rsid w:val="00421BB0"/>
    <w:rsid w:val="004224C7"/>
    <w:rsid w:val="00423717"/>
    <w:rsid w:val="00423A21"/>
    <w:rsid w:val="00425A25"/>
    <w:rsid w:val="00426D14"/>
    <w:rsid w:val="00426EEA"/>
    <w:rsid w:val="00427148"/>
    <w:rsid w:val="004278CB"/>
    <w:rsid w:val="00427D03"/>
    <w:rsid w:val="00431C01"/>
    <w:rsid w:val="00432033"/>
    <w:rsid w:val="004324D1"/>
    <w:rsid w:val="00434CCB"/>
    <w:rsid w:val="004350D7"/>
    <w:rsid w:val="004352DA"/>
    <w:rsid w:val="00436B11"/>
    <w:rsid w:val="00437074"/>
    <w:rsid w:val="0044215A"/>
    <w:rsid w:val="00444FE5"/>
    <w:rsid w:val="0044631D"/>
    <w:rsid w:val="004469B3"/>
    <w:rsid w:val="00446E0C"/>
    <w:rsid w:val="00447837"/>
    <w:rsid w:val="00447CC2"/>
    <w:rsid w:val="00450910"/>
    <w:rsid w:val="004545A9"/>
    <w:rsid w:val="00454965"/>
    <w:rsid w:val="00455075"/>
    <w:rsid w:val="00455D28"/>
    <w:rsid w:val="00455EFF"/>
    <w:rsid w:val="0045778B"/>
    <w:rsid w:val="00457BD8"/>
    <w:rsid w:val="00460F5A"/>
    <w:rsid w:val="00461842"/>
    <w:rsid w:val="00463AB2"/>
    <w:rsid w:val="00464425"/>
    <w:rsid w:val="004649A1"/>
    <w:rsid w:val="004652FD"/>
    <w:rsid w:val="00465B7F"/>
    <w:rsid w:val="00467770"/>
    <w:rsid w:val="00470997"/>
    <w:rsid w:val="004766CD"/>
    <w:rsid w:val="00476782"/>
    <w:rsid w:val="00477115"/>
    <w:rsid w:val="00480759"/>
    <w:rsid w:val="00482064"/>
    <w:rsid w:val="00482129"/>
    <w:rsid w:val="00483D5F"/>
    <w:rsid w:val="00484247"/>
    <w:rsid w:val="00486BE1"/>
    <w:rsid w:val="00487D48"/>
    <w:rsid w:val="00487F1A"/>
    <w:rsid w:val="00490187"/>
    <w:rsid w:val="00491B99"/>
    <w:rsid w:val="00493540"/>
    <w:rsid w:val="00494035"/>
    <w:rsid w:val="00496A75"/>
    <w:rsid w:val="00496AA6"/>
    <w:rsid w:val="0049750A"/>
    <w:rsid w:val="004A115C"/>
    <w:rsid w:val="004A2546"/>
    <w:rsid w:val="004A54C4"/>
    <w:rsid w:val="004A663E"/>
    <w:rsid w:val="004A6B25"/>
    <w:rsid w:val="004B1810"/>
    <w:rsid w:val="004B2C96"/>
    <w:rsid w:val="004B2F14"/>
    <w:rsid w:val="004B355B"/>
    <w:rsid w:val="004B4222"/>
    <w:rsid w:val="004B42F4"/>
    <w:rsid w:val="004B4F4D"/>
    <w:rsid w:val="004B5BDA"/>
    <w:rsid w:val="004B5CF4"/>
    <w:rsid w:val="004B72DE"/>
    <w:rsid w:val="004C19C4"/>
    <w:rsid w:val="004C1F91"/>
    <w:rsid w:val="004C4112"/>
    <w:rsid w:val="004C5DC9"/>
    <w:rsid w:val="004D0412"/>
    <w:rsid w:val="004D07F4"/>
    <w:rsid w:val="004D11F9"/>
    <w:rsid w:val="004D1F1B"/>
    <w:rsid w:val="004D428A"/>
    <w:rsid w:val="004D4606"/>
    <w:rsid w:val="004D4ED9"/>
    <w:rsid w:val="004D60B0"/>
    <w:rsid w:val="004D6CE3"/>
    <w:rsid w:val="004E09B2"/>
    <w:rsid w:val="004E0F8B"/>
    <w:rsid w:val="004E1256"/>
    <w:rsid w:val="004E1668"/>
    <w:rsid w:val="004E350E"/>
    <w:rsid w:val="004E3743"/>
    <w:rsid w:val="004E3C56"/>
    <w:rsid w:val="004E5DFC"/>
    <w:rsid w:val="004F0FC8"/>
    <w:rsid w:val="004F10CE"/>
    <w:rsid w:val="004F301F"/>
    <w:rsid w:val="004F302E"/>
    <w:rsid w:val="004F601F"/>
    <w:rsid w:val="00501908"/>
    <w:rsid w:val="00501C90"/>
    <w:rsid w:val="00503515"/>
    <w:rsid w:val="00504318"/>
    <w:rsid w:val="00504ECA"/>
    <w:rsid w:val="00506BFC"/>
    <w:rsid w:val="0051106B"/>
    <w:rsid w:val="00512002"/>
    <w:rsid w:val="00513F29"/>
    <w:rsid w:val="00513F34"/>
    <w:rsid w:val="0051404F"/>
    <w:rsid w:val="005140CA"/>
    <w:rsid w:val="00514606"/>
    <w:rsid w:val="005156E4"/>
    <w:rsid w:val="00516741"/>
    <w:rsid w:val="005201A1"/>
    <w:rsid w:val="005231F4"/>
    <w:rsid w:val="00523CB7"/>
    <w:rsid w:val="00525471"/>
    <w:rsid w:val="00526D67"/>
    <w:rsid w:val="00527925"/>
    <w:rsid w:val="00527BB6"/>
    <w:rsid w:val="00530097"/>
    <w:rsid w:val="00531A9F"/>
    <w:rsid w:val="005320B2"/>
    <w:rsid w:val="00532EDD"/>
    <w:rsid w:val="0053465C"/>
    <w:rsid w:val="00536B9D"/>
    <w:rsid w:val="005403FF"/>
    <w:rsid w:val="005405F3"/>
    <w:rsid w:val="005407EA"/>
    <w:rsid w:val="00541334"/>
    <w:rsid w:val="00542ED4"/>
    <w:rsid w:val="00545A84"/>
    <w:rsid w:val="00547132"/>
    <w:rsid w:val="00547E52"/>
    <w:rsid w:val="00550F6E"/>
    <w:rsid w:val="005513FA"/>
    <w:rsid w:val="005521E5"/>
    <w:rsid w:val="00552D2D"/>
    <w:rsid w:val="00554A51"/>
    <w:rsid w:val="00555D35"/>
    <w:rsid w:val="00561263"/>
    <w:rsid w:val="005619D0"/>
    <w:rsid w:val="00562344"/>
    <w:rsid w:val="00564AFA"/>
    <w:rsid w:val="00565BE6"/>
    <w:rsid w:val="00566025"/>
    <w:rsid w:val="00570376"/>
    <w:rsid w:val="00571583"/>
    <w:rsid w:val="005719A9"/>
    <w:rsid w:val="005745EA"/>
    <w:rsid w:val="00580CD9"/>
    <w:rsid w:val="00585264"/>
    <w:rsid w:val="005858D1"/>
    <w:rsid w:val="005871CC"/>
    <w:rsid w:val="00587FBD"/>
    <w:rsid w:val="005901B1"/>
    <w:rsid w:val="00592A97"/>
    <w:rsid w:val="0059347C"/>
    <w:rsid w:val="005A0CC4"/>
    <w:rsid w:val="005A3208"/>
    <w:rsid w:val="005A4BBD"/>
    <w:rsid w:val="005A4D33"/>
    <w:rsid w:val="005A6421"/>
    <w:rsid w:val="005A73B8"/>
    <w:rsid w:val="005B0944"/>
    <w:rsid w:val="005B1D0B"/>
    <w:rsid w:val="005B3BE1"/>
    <w:rsid w:val="005B4283"/>
    <w:rsid w:val="005B514F"/>
    <w:rsid w:val="005B6A43"/>
    <w:rsid w:val="005B6B5F"/>
    <w:rsid w:val="005B74F7"/>
    <w:rsid w:val="005C5192"/>
    <w:rsid w:val="005C5EDD"/>
    <w:rsid w:val="005C612F"/>
    <w:rsid w:val="005C6E5C"/>
    <w:rsid w:val="005C72DE"/>
    <w:rsid w:val="005D33EC"/>
    <w:rsid w:val="005D34C5"/>
    <w:rsid w:val="005D3D6B"/>
    <w:rsid w:val="005D465E"/>
    <w:rsid w:val="005D4DB3"/>
    <w:rsid w:val="005D52D3"/>
    <w:rsid w:val="005D5469"/>
    <w:rsid w:val="005E06E8"/>
    <w:rsid w:val="005E23A0"/>
    <w:rsid w:val="005E2579"/>
    <w:rsid w:val="005E25B0"/>
    <w:rsid w:val="005E6365"/>
    <w:rsid w:val="005F0180"/>
    <w:rsid w:val="005F1F1B"/>
    <w:rsid w:val="005F3AF6"/>
    <w:rsid w:val="005F631A"/>
    <w:rsid w:val="00602F88"/>
    <w:rsid w:val="00603722"/>
    <w:rsid w:val="0060480C"/>
    <w:rsid w:val="006056F1"/>
    <w:rsid w:val="00606550"/>
    <w:rsid w:val="006067C1"/>
    <w:rsid w:val="006113FB"/>
    <w:rsid w:val="00611515"/>
    <w:rsid w:val="00612442"/>
    <w:rsid w:val="00612BCF"/>
    <w:rsid w:val="006130DE"/>
    <w:rsid w:val="00614391"/>
    <w:rsid w:val="006164E3"/>
    <w:rsid w:val="00616896"/>
    <w:rsid w:val="006168C2"/>
    <w:rsid w:val="006168E6"/>
    <w:rsid w:val="00617FC3"/>
    <w:rsid w:val="006201FA"/>
    <w:rsid w:val="00621CE8"/>
    <w:rsid w:val="00622B78"/>
    <w:rsid w:val="0062381E"/>
    <w:rsid w:val="00624BF9"/>
    <w:rsid w:val="006269FE"/>
    <w:rsid w:val="00627F4F"/>
    <w:rsid w:val="0063305B"/>
    <w:rsid w:val="0063359E"/>
    <w:rsid w:val="006338D1"/>
    <w:rsid w:val="0063391F"/>
    <w:rsid w:val="00634B0B"/>
    <w:rsid w:val="00637576"/>
    <w:rsid w:val="00637BF2"/>
    <w:rsid w:val="00640AC5"/>
    <w:rsid w:val="00642C64"/>
    <w:rsid w:val="006436DF"/>
    <w:rsid w:val="00643A0A"/>
    <w:rsid w:val="00643AD5"/>
    <w:rsid w:val="00644150"/>
    <w:rsid w:val="0064417C"/>
    <w:rsid w:val="006446D0"/>
    <w:rsid w:val="00646CA9"/>
    <w:rsid w:val="00652B74"/>
    <w:rsid w:val="00653DDC"/>
    <w:rsid w:val="00662395"/>
    <w:rsid w:val="00664A68"/>
    <w:rsid w:val="00664DCA"/>
    <w:rsid w:val="00674C7B"/>
    <w:rsid w:val="006755AA"/>
    <w:rsid w:val="0067715D"/>
    <w:rsid w:val="00677883"/>
    <w:rsid w:val="00677E8E"/>
    <w:rsid w:val="00677F55"/>
    <w:rsid w:val="006806C0"/>
    <w:rsid w:val="00680CA7"/>
    <w:rsid w:val="00681249"/>
    <w:rsid w:val="00682C25"/>
    <w:rsid w:val="00682EDD"/>
    <w:rsid w:val="006834E1"/>
    <w:rsid w:val="00683562"/>
    <w:rsid w:val="006837F6"/>
    <w:rsid w:val="006861A6"/>
    <w:rsid w:val="00686827"/>
    <w:rsid w:val="00686A70"/>
    <w:rsid w:val="00691D3A"/>
    <w:rsid w:val="00691FE1"/>
    <w:rsid w:val="00697167"/>
    <w:rsid w:val="0069743C"/>
    <w:rsid w:val="006A0EF1"/>
    <w:rsid w:val="006A110C"/>
    <w:rsid w:val="006A19B3"/>
    <w:rsid w:val="006A29C9"/>
    <w:rsid w:val="006A2C35"/>
    <w:rsid w:val="006A2EFF"/>
    <w:rsid w:val="006A5953"/>
    <w:rsid w:val="006A6612"/>
    <w:rsid w:val="006B0EEF"/>
    <w:rsid w:val="006B2554"/>
    <w:rsid w:val="006B347A"/>
    <w:rsid w:val="006B3D2E"/>
    <w:rsid w:val="006B592B"/>
    <w:rsid w:val="006C05C9"/>
    <w:rsid w:val="006C1AC9"/>
    <w:rsid w:val="006C250B"/>
    <w:rsid w:val="006C6EE3"/>
    <w:rsid w:val="006C6F11"/>
    <w:rsid w:val="006D101B"/>
    <w:rsid w:val="006D52B3"/>
    <w:rsid w:val="006D6056"/>
    <w:rsid w:val="006D69FC"/>
    <w:rsid w:val="006D74FF"/>
    <w:rsid w:val="006D7877"/>
    <w:rsid w:val="006D7DBE"/>
    <w:rsid w:val="006E15C4"/>
    <w:rsid w:val="006E163E"/>
    <w:rsid w:val="006E1AAF"/>
    <w:rsid w:val="006E52A4"/>
    <w:rsid w:val="006E7575"/>
    <w:rsid w:val="006E7740"/>
    <w:rsid w:val="006F05D6"/>
    <w:rsid w:val="006F5069"/>
    <w:rsid w:val="006F58E0"/>
    <w:rsid w:val="006F5A5E"/>
    <w:rsid w:val="006F64F1"/>
    <w:rsid w:val="006F77C1"/>
    <w:rsid w:val="00701429"/>
    <w:rsid w:val="00701F06"/>
    <w:rsid w:val="007025F6"/>
    <w:rsid w:val="007038CC"/>
    <w:rsid w:val="00703905"/>
    <w:rsid w:val="007039E3"/>
    <w:rsid w:val="007044F9"/>
    <w:rsid w:val="00705470"/>
    <w:rsid w:val="007057F8"/>
    <w:rsid w:val="00705E1B"/>
    <w:rsid w:val="0070607B"/>
    <w:rsid w:val="007077F8"/>
    <w:rsid w:val="007103B5"/>
    <w:rsid w:val="0071077C"/>
    <w:rsid w:val="0071146E"/>
    <w:rsid w:val="00711535"/>
    <w:rsid w:val="0071356B"/>
    <w:rsid w:val="00713CD9"/>
    <w:rsid w:val="00717AED"/>
    <w:rsid w:val="00722FCE"/>
    <w:rsid w:val="00725748"/>
    <w:rsid w:val="007264AB"/>
    <w:rsid w:val="00730A45"/>
    <w:rsid w:val="0073113E"/>
    <w:rsid w:val="00731A09"/>
    <w:rsid w:val="00732A74"/>
    <w:rsid w:val="00734DCA"/>
    <w:rsid w:val="007357E0"/>
    <w:rsid w:val="00735E05"/>
    <w:rsid w:val="00737DBF"/>
    <w:rsid w:val="007416C1"/>
    <w:rsid w:val="00741D8A"/>
    <w:rsid w:val="00741E6D"/>
    <w:rsid w:val="0074259A"/>
    <w:rsid w:val="00742E6B"/>
    <w:rsid w:val="00743218"/>
    <w:rsid w:val="00745F7F"/>
    <w:rsid w:val="007512C5"/>
    <w:rsid w:val="007513DD"/>
    <w:rsid w:val="00752A56"/>
    <w:rsid w:val="00753EE9"/>
    <w:rsid w:val="007549FE"/>
    <w:rsid w:val="007561F5"/>
    <w:rsid w:val="0076266C"/>
    <w:rsid w:val="007632C2"/>
    <w:rsid w:val="00763F7B"/>
    <w:rsid w:val="007642EE"/>
    <w:rsid w:val="0076609A"/>
    <w:rsid w:val="0076665A"/>
    <w:rsid w:val="00766ED2"/>
    <w:rsid w:val="00766F61"/>
    <w:rsid w:val="00773669"/>
    <w:rsid w:val="0077432E"/>
    <w:rsid w:val="007751F2"/>
    <w:rsid w:val="00777F44"/>
    <w:rsid w:val="00777F9F"/>
    <w:rsid w:val="00780140"/>
    <w:rsid w:val="00780276"/>
    <w:rsid w:val="00780B5D"/>
    <w:rsid w:val="007812D3"/>
    <w:rsid w:val="00787276"/>
    <w:rsid w:val="00790DD1"/>
    <w:rsid w:val="00792535"/>
    <w:rsid w:val="007936BC"/>
    <w:rsid w:val="007941CD"/>
    <w:rsid w:val="007945FD"/>
    <w:rsid w:val="0079622C"/>
    <w:rsid w:val="007964B0"/>
    <w:rsid w:val="00796ACC"/>
    <w:rsid w:val="007A0AA1"/>
    <w:rsid w:val="007A1C6B"/>
    <w:rsid w:val="007A443C"/>
    <w:rsid w:val="007A5BF6"/>
    <w:rsid w:val="007B0E87"/>
    <w:rsid w:val="007B1A40"/>
    <w:rsid w:val="007B1C96"/>
    <w:rsid w:val="007B3BE7"/>
    <w:rsid w:val="007B3F0B"/>
    <w:rsid w:val="007B7FD4"/>
    <w:rsid w:val="007C4D3A"/>
    <w:rsid w:val="007C633C"/>
    <w:rsid w:val="007C6C89"/>
    <w:rsid w:val="007C77F2"/>
    <w:rsid w:val="007D0C16"/>
    <w:rsid w:val="007D615C"/>
    <w:rsid w:val="007D624D"/>
    <w:rsid w:val="007E3109"/>
    <w:rsid w:val="007E589A"/>
    <w:rsid w:val="007E607A"/>
    <w:rsid w:val="007E64CF"/>
    <w:rsid w:val="007E65F8"/>
    <w:rsid w:val="007E786A"/>
    <w:rsid w:val="007F0650"/>
    <w:rsid w:val="007F29E7"/>
    <w:rsid w:val="007F2B24"/>
    <w:rsid w:val="007F2D20"/>
    <w:rsid w:val="007F5105"/>
    <w:rsid w:val="007F5383"/>
    <w:rsid w:val="007F6194"/>
    <w:rsid w:val="007F6967"/>
    <w:rsid w:val="007F7300"/>
    <w:rsid w:val="00800AF5"/>
    <w:rsid w:val="0080216E"/>
    <w:rsid w:val="00802726"/>
    <w:rsid w:val="00804330"/>
    <w:rsid w:val="00806CF6"/>
    <w:rsid w:val="00807BF8"/>
    <w:rsid w:val="00807E9D"/>
    <w:rsid w:val="0081031B"/>
    <w:rsid w:val="00810A0F"/>
    <w:rsid w:val="008119E4"/>
    <w:rsid w:val="00811C18"/>
    <w:rsid w:val="00813863"/>
    <w:rsid w:val="00814446"/>
    <w:rsid w:val="00814734"/>
    <w:rsid w:val="008148A5"/>
    <w:rsid w:val="00814AE2"/>
    <w:rsid w:val="0081690E"/>
    <w:rsid w:val="00817649"/>
    <w:rsid w:val="00817794"/>
    <w:rsid w:val="00820A4F"/>
    <w:rsid w:val="0082125A"/>
    <w:rsid w:val="00821A1D"/>
    <w:rsid w:val="00821E6D"/>
    <w:rsid w:val="008242E1"/>
    <w:rsid w:val="008248E2"/>
    <w:rsid w:val="00836CD7"/>
    <w:rsid w:val="008400E6"/>
    <w:rsid w:val="00840638"/>
    <w:rsid w:val="00841F48"/>
    <w:rsid w:val="00842065"/>
    <w:rsid w:val="00843FFA"/>
    <w:rsid w:val="00845177"/>
    <w:rsid w:val="008451E1"/>
    <w:rsid w:val="00846DA4"/>
    <w:rsid w:val="00851F37"/>
    <w:rsid w:val="00853CDD"/>
    <w:rsid w:val="00855949"/>
    <w:rsid w:val="0085611B"/>
    <w:rsid w:val="00857926"/>
    <w:rsid w:val="008608AE"/>
    <w:rsid w:val="0086153F"/>
    <w:rsid w:val="0086182E"/>
    <w:rsid w:val="00862E03"/>
    <w:rsid w:val="0086323C"/>
    <w:rsid w:val="00863A51"/>
    <w:rsid w:val="0086556F"/>
    <w:rsid w:val="00867F2C"/>
    <w:rsid w:val="00870B4B"/>
    <w:rsid w:val="00871D96"/>
    <w:rsid w:val="00873D38"/>
    <w:rsid w:val="00877A8E"/>
    <w:rsid w:val="00880502"/>
    <w:rsid w:val="008809EB"/>
    <w:rsid w:val="008838F5"/>
    <w:rsid w:val="00883ECB"/>
    <w:rsid w:val="008855D0"/>
    <w:rsid w:val="00886AEE"/>
    <w:rsid w:val="008929CF"/>
    <w:rsid w:val="0089356C"/>
    <w:rsid w:val="008952C9"/>
    <w:rsid w:val="00895F87"/>
    <w:rsid w:val="00896EC9"/>
    <w:rsid w:val="00897E50"/>
    <w:rsid w:val="008A2EF7"/>
    <w:rsid w:val="008A3175"/>
    <w:rsid w:val="008A461D"/>
    <w:rsid w:val="008A6EF7"/>
    <w:rsid w:val="008B2612"/>
    <w:rsid w:val="008B4602"/>
    <w:rsid w:val="008B4D81"/>
    <w:rsid w:val="008B7BC0"/>
    <w:rsid w:val="008B7C5B"/>
    <w:rsid w:val="008C0CA6"/>
    <w:rsid w:val="008C2503"/>
    <w:rsid w:val="008C3407"/>
    <w:rsid w:val="008C3516"/>
    <w:rsid w:val="008C3A01"/>
    <w:rsid w:val="008C42A3"/>
    <w:rsid w:val="008C6E29"/>
    <w:rsid w:val="008D1F72"/>
    <w:rsid w:val="008D24F0"/>
    <w:rsid w:val="008D2AE8"/>
    <w:rsid w:val="008D5723"/>
    <w:rsid w:val="008D697F"/>
    <w:rsid w:val="008D69B2"/>
    <w:rsid w:val="008D6A92"/>
    <w:rsid w:val="008E12AD"/>
    <w:rsid w:val="008E31FA"/>
    <w:rsid w:val="008E33CB"/>
    <w:rsid w:val="008E3A6F"/>
    <w:rsid w:val="008E4FA4"/>
    <w:rsid w:val="008E5B2F"/>
    <w:rsid w:val="008F19FF"/>
    <w:rsid w:val="008F3DC5"/>
    <w:rsid w:val="008F42E4"/>
    <w:rsid w:val="008F5514"/>
    <w:rsid w:val="008F5DFD"/>
    <w:rsid w:val="00901231"/>
    <w:rsid w:val="00901EB9"/>
    <w:rsid w:val="00903E48"/>
    <w:rsid w:val="0090430E"/>
    <w:rsid w:val="00905080"/>
    <w:rsid w:val="0090632F"/>
    <w:rsid w:val="00906EFF"/>
    <w:rsid w:val="009072D7"/>
    <w:rsid w:val="00907447"/>
    <w:rsid w:val="00910717"/>
    <w:rsid w:val="00911D00"/>
    <w:rsid w:val="00912C86"/>
    <w:rsid w:val="00914546"/>
    <w:rsid w:val="0091612B"/>
    <w:rsid w:val="009161BC"/>
    <w:rsid w:val="00916423"/>
    <w:rsid w:val="00916A08"/>
    <w:rsid w:val="009205D0"/>
    <w:rsid w:val="00920A23"/>
    <w:rsid w:val="0092170E"/>
    <w:rsid w:val="00923A5D"/>
    <w:rsid w:val="009244A9"/>
    <w:rsid w:val="00924A97"/>
    <w:rsid w:val="0092705F"/>
    <w:rsid w:val="00931F2D"/>
    <w:rsid w:val="0093213C"/>
    <w:rsid w:val="009338BD"/>
    <w:rsid w:val="00934E11"/>
    <w:rsid w:val="009375C5"/>
    <w:rsid w:val="00940468"/>
    <w:rsid w:val="009404C9"/>
    <w:rsid w:val="00941A24"/>
    <w:rsid w:val="00942929"/>
    <w:rsid w:val="00942B76"/>
    <w:rsid w:val="00942BDE"/>
    <w:rsid w:val="00942DFE"/>
    <w:rsid w:val="00952155"/>
    <w:rsid w:val="00953E97"/>
    <w:rsid w:val="00955A9A"/>
    <w:rsid w:val="009564DD"/>
    <w:rsid w:val="00957A70"/>
    <w:rsid w:val="009604A5"/>
    <w:rsid w:val="00960B08"/>
    <w:rsid w:val="00961292"/>
    <w:rsid w:val="009616AB"/>
    <w:rsid w:val="00962E45"/>
    <w:rsid w:val="00963EED"/>
    <w:rsid w:val="00964B2F"/>
    <w:rsid w:val="00965297"/>
    <w:rsid w:val="00971786"/>
    <w:rsid w:val="00974A8D"/>
    <w:rsid w:val="0097583B"/>
    <w:rsid w:val="00976643"/>
    <w:rsid w:val="00976DD8"/>
    <w:rsid w:val="00977A65"/>
    <w:rsid w:val="00980F8D"/>
    <w:rsid w:val="00984616"/>
    <w:rsid w:val="009854BE"/>
    <w:rsid w:val="00985996"/>
    <w:rsid w:val="00987807"/>
    <w:rsid w:val="009901BC"/>
    <w:rsid w:val="00991063"/>
    <w:rsid w:val="00993E64"/>
    <w:rsid w:val="009947DE"/>
    <w:rsid w:val="009979FB"/>
    <w:rsid w:val="009A05B2"/>
    <w:rsid w:val="009A0744"/>
    <w:rsid w:val="009A233D"/>
    <w:rsid w:val="009A3CCE"/>
    <w:rsid w:val="009A3CD1"/>
    <w:rsid w:val="009B1892"/>
    <w:rsid w:val="009B2A54"/>
    <w:rsid w:val="009B4903"/>
    <w:rsid w:val="009B5E4A"/>
    <w:rsid w:val="009B6422"/>
    <w:rsid w:val="009B71B5"/>
    <w:rsid w:val="009B73F4"/>
    <w:rsid w:val="009C04C2"/>
    <w:rsid w:val="009C1026"/>
    <w:rsid w:val="009C105E"/>
    <w:rsid w:val="009C164D"/>
    <w:rsid w:val="009C18A8"/>
    <w:rsid w:val="009C1F3E"/>
    <w:rsid w:val="009C38CE"/>
    <w:rsid w:val="009C4F12"/>
    <w:rsid w:val="009C5029"/>
    <w:rsid w:val="009D07C0"/>
    <w:rsid w:val="009D0DA6"/>
    <w:rsid w:val="009D2050"/>
    <w:rsid w:val="009D42FE"/>
    <w:rsid w:val="009D4CA9"/>
    <w:rsid w:val="009D5B23"/>
    <w:rsid w:val="009D776D"/>
    <w:rsid w:val="009D77FA"/>
    <w:rsid w:val="009D7BFB"/>
    <w:rsid w:val="009E29AF"/>
    <w:rsid w:val="009E5DDC"/>
    <w:rsid w:val="009E6E75"/>
    <w:rsid w:val="009F0839"/>
    <w:rsid w:val="009F176B"/>
    <w:rsid w:val="009F1CAA"/>
    <w:rsid w:val="009F2310"/>
    <w:rsid w:val="009F3F5B"/>
    <w:rsid w:val="009F484F"/>
    <w:rsid w:val="009F5446"/>
    <w:rsid w:val="009F714D"/>
    <w:rsid w:val="009F730F"/>
    <w:rsid w:val="009F7EAE"/>
    <w:rsid w:val="00A0071A"/>
    <w:rsid w:val="00A00761"/>
    <w:rsid w:val="00A00E64"/>
    <w:rsid w:val="00A012AC"/>
    <w:rsid w:val="00A05EF8"/>
    <w:rsid w:val="00A06112"/>
    <w:rsid w:val="00A12395"/>
    <w:rsid w:val="00A12DB8"/>
    <w:rsid w:val="00A1333B"/>
    <w:rsid w:val="00A1347A"/>
    <w:rsid w:val="00A15C32"/>
    <w:rsid w:val="00A1735A"/>
    <w:rsid w:val="00A175D4"/>
    <w:rsid w:val="00A176B3"/>
    <w:rsid w:val="00A17E6B"/>
    <w:rsid w:val="00A21A88"/>
    <w:rsid w:val="00A21FC1"/>
    <w:rsid w:val="00A22489"/>
    <w:rsid w:val="00A24617"/>
    <w:rsid w:val="00A269EF"/>
    <w:rsid w:val="00A26AB0"/>
    <w:rsid w:val="00A27718"/>
    <w:rsid w:val="00A318C2"/>
    <w:rsid w:val="00A32349"/>
    <w:rsid w:val="00A3507C"/>
    <w:rsid w:val="00A3547A"/>
    <w:rsid w:val="00A400D9"/>
    <w:rsid w:val="00A40759"/>
    <w:rsid w:val="00A41988"/>
    <w:rsid w:val="00A41D00"/>
    <w:rsid w:val="00A42759"/>
    <w:rsid w:val="00A45591"/>
    <w:rsid w:val="00A4666F"/>
    <w:rsid w:val="00A53BE8"/>
    <w:rsid w:val="00A55CFB"/>
    <w:rsid w:val="00A56645"/>
    <w:rsid w:val="00A567B0"/>
    <w:rsid w:val="00A5700E"/>
    <w:rsid w:val="00A577A5"/>
    <w:rsid w:val="00A60FB0"/>
    <w:rsid w:val="00A661E9"/>
    <w:rsid w:val="00A70274"/>
    <w:rsid w:val="00A7068A"/>
    <w:rsid w:val="00A70B66"/>
    <w:rsid w:val="00A71139"/>
    <w:rsid w:val="00A71899"/>
    <w:rsid w:val="00A71CE0"/>
    <w:rsid w:val="00A72156"/>
    <w:rsid w:val="00A73E5B"/>
    <w:rsid w:val="00A74721"/>
    <w:rsid w:val="00A800B5"/>
    <w:rsid w:val="00A83597"/>
    <w:rsid w:val="00A85F50"/>
    <w:rsid w:val="00A86CDF"/>
    <w:rsid w:val="00A872BF"/>
    <w:rsid w:val="00A92AA4"/>
    <w:rsid w:val="00A934F6"/>
    <w:rsid w:val="00A9378A"/>
    <w:rsid w:val="00A94A50"/>
    <w:rsid w:val="00A963CB"/>
    <w:rsid w:val="00AA03AB"/>
    <w:rsid w:val="00AA084E"/>
    <w:rsid w:val="00AA1372"/>
    <w:rsid w:val="00AA15F8"/>
    <w:rsid w:val="00AA2C16"/>
    <w:rsid w:val="00AA3833"/>
    <w:rsid w:val="00AA4FC9"/>
    <w:rsid w:val="00AA5F9A"/>
    <w:rsid w:val="00AA747D"/>
    <w:rsid w:val="00AB00B6"/>
    <w:rsid w:val="00AB01D3"/>
    <w:rsid w:val="00AB2147"/>
    <w:rsid w:val="00AB2934"/>
    <w:rsid w:val="00AB2C0A"/>
    <w:rsid w:val="00AB56D2"/>
    <w:rsid w:val="00AC10B4"/>
    <w:rsid w:val="00AC1140"/>
    <w:rsid w:val="00AC18C1"/>
    <w:rsid w:val="00AC308B"/>
    <w:rsid w:val="00AC450F"/>
    <w:rsid w:val="00AC4930"/>
    <w:rsid w:val="00AC5F77"/>
    <w:rsid w:val="00AD1110"/>
    <w:rsid w:val="00AD3D4A"/>
    <w:rsid w:val="00AD515A"/>
    <w:rsid w:val="00AD51FE"/>
    <w:rsid w:val="00AD552A"/>
    <w:rsid w:val="00AD6021"/>
    <w:rsid w:val="00AD68A1"/>
    <w:rsid w:val="00AD6CAC"/>
    <w:rsid w:val="00AE27ED"/>
    <w:rsid w:val="00AE2FB8"/>
    <w:rsid w:val="00AE3A20"/>
    <w:rsid w:val="00AE4EB1"/>
    <w:rsid w:val="00AE76D1"/>
    <w:rsid w:val="00AF3A67"/>
    <w:rsid w:val="00AF6DED"/>
    <w:rsid w:val="00B00FBA"/>
    <w:rsid w:val="00B03062"/>
    <w:rsid w:val="00B04A91"/>
    <w:rsid w:val="00B05556"/>
    <w:rsid w:val="00B06DA3"/>
    <w:rsid w:val="00B0751B"/>
    <w:rsid w:val="00B10375"/>
    <w:rsid w:val="00B1173A"/>
    <w:rsid w:val="00B12994"/>
    <w:rsid w:val="00B12A4B"/>
    <w:rsid w:val="00B169FB"/>
    <w:rsid w:val="00B17780"/>
    <w:rsid w:val="00B21BC3"/>
    <w:rsid w:val="00B24F58"/>
    <w:rsid w:val="00B2557E"/>
    <w:rsid w:val="00B25CEE"/>
    <w:rsid w:val="00B26045"/>
    <w:rsid w:val="00B2604A"/>
    <w:rsid w:val="00B272B9"/>
    <w:rsid w:val="00B300E9"/>
    <w:rsid w:val="00B307DC"/>
    <w:rsid w:val="00B3290C"/>
    <w:rsid w:val="00B32D7F"/>
    <w:rsid w:val="00B3471F"/>
    <w:rsid w:val="00B34860"/>
    <w:rsid w:val="00B36BB8"/>
    <w:rsid w:val="00B40F18"/>
    <w:rsid w:val="00B429E3"/>
    <w:rsid w:val="00B43517"/>
    <w:rsid w:val="00B459DC"/>
    <w:rsid w:val="00B45D95"/>
    <w:rsid w:val="00B479C1"/>
    <w:rsid w:val="00B53CF4"/>
    <w:rsid w:val="00B55C9B"/>
    <w:rsid w:val="00B55CE7"/>
    <w:rsid w:val="00B55DFA"/>
    <w:rsid w:val="00B57C6B"/>
    <w:rsid w:val="00B60AE4"/>
    <w:rsid w:val="00B6162D"/>
    <w:rsid w:val="00B61CDE"/>
    <w:rsid w:val="00B63232"/>
    <w:rsid w:val="00B64CF0"/>
    <w:rsid w:val="00B64D3E"/>
    <w:rsid w:val="00B663BE"/>
    <w:rsid w:val="00B67507"/>
    <w:rsid w:val="00B71866"/>
    <w:rsid w:val="00B74991"/>
    <w:rsid w:val="00B751AB"/>
    <w:rsid w:val="00B760D7"/>
    <w:rsid w:val="00B7660D"/>
    <w:rsid w:val="00B81ACB"/>
    <w:rsid w:val="00B81D28"/>
    <w:rsid w:val="00B821F4"/>
    <w:rsid w:val="00B825A0"/>
    <w:rsid w:val="00B83DE0"/>
    <w:rsid w:val="00B83FEE"/>
    <w:rsid w:val="00B843CA"/>
    <w:rsid w:val="00B86B5E"/>
    <w:rsid w:val="00B90EA2"/>
    <w:rsid w:val="00B92C64"/>
    <w:rsid w:val="00B93A14"/>
    <w:rsid w:val="00B948C2"/>
    <w:rsid w:val="00B94B57"/>
    <w:rsid w:val="00B96338"/>
    <w:rsid w:val="00B96743"/>
    <w:rsid w:val="00B96D43"/>
    <w:rsid w:val="00B97687"/>
    <w:rsid w:val="00BA1C40"/>
    <w:rsid w:val="00BA3130"/>
    <w:rsid w:val="00BA523D"/>
    <w:rsid w:val="00BA5BC1"/>
    <w:rsid w:val="00BB07B6"/>
    <w:rsid w:val="00BB59BB"/>
    <w:rsid w:val="00BC014A"/>
    <w:rsid w:val="00BC06FE"/>
    <w:rsid w:val="00BC2879"/>
    <w:rsid w:val="00BC53BD"/>
    <w:rsid w:val="00BC54EC"/>
    <w:rsid w:val="00BD0303"/>
    <w:rsid w:val="00BD05F2"/>
    <w:rsid w:val="00BD06F7"/>
    <w:rsid w:val="00BD32F4"/>
    <w:rsid w:val="00BD3A4F"/>
    <w:rsid w:val="00BD6E04"/>
    <w:rsid w:val="00BE3432"/>
    <w:rsid w:val="00BE44D8"/>
    <w:rsid w:val="00BE7A42"/>
    <w:rsid w:val="00BF02CA"/>
    <w:rsid w:val="00BF1650"/>
    <w:rsid w:val="00BF2B0B"/>
    <w:rsid w:val="00BF3D11"/>
    <w:rsid w:val="00BF61C7"/>
    <w:rsid w:val="00BF7209"/>
    <w:rsid w:val="00BF7B91"/>
    <w:rsid w:val="00C00C31"/>
    <w:rsid w:val="00C012E4"/>
    <w:rsid w:val="00C01AB9"/>
    <w:rsid w:val="00C030AB"/>
    <w:rsid w:val="00C03D30"/>
    <w:rsid w:val="00C06417"/>
    <w:rsid w:val="00C06E4B"/>
    <w:rsid w:val="00C07797"/>
    <w:rsid w:val="00C1134C"/>
    <w:rsid w:val="00C135EF"/>
    <w:rsid w:val="00C153E1"/>
    <w:rsid w:val="00C156AB"/>
    <w:rsid w:val="00C1763B"/>
    <w:rsid w:val="00C17F05"/>
    <w:rsid w:val="00C17FA9"/>
    <w:rsid w:val="00C21B86"/>
    <w:rsid w:val="00C2277B"/>
    <w:rsid w:val="00C24D12"/>
    <w:rsid w:val="00C2643B"/>
    <w:rsid w:val="00C269C4"/>
    <w:rsid w:val="00C27240"/>
    <w:rsid w:val="00C30A27"/>
    <w:rsid w:val="00C32267"/>
    <w:rsid w:val="00C3614A"/>
    <w:rsid w:val="00C408EB"/>
    <w:rsid w:val="00C40955"/>
    <w:rsid w:val="00C4132D"/>
    <w:rsid w:val="00C41AF7"/>
    <w:rsid w:val="00C42781"/>
    <w:rsid w:val="00C43905"/>
    <w:rsid w:val="00C447E2"/>
    <w:rsid w:val="00C473E4"/>
    <w:rsid w:val="00C47EFA"/>
    <w:rsid w:val="00C50B3C"/>
    <w:rsid w:val="00C51766"/>
    <w:rsid w:val="00C51F72"/>
    <w:rsid w:val="00C53096"/>
    <w:rsid w:val="00C53D20"/>
    <w:rsid w:val="00C57988"/>
    <w:rsid w:val="00C600C8"/>
    <w:rsid w:val="00C622AE"/>
    <w:rsid w:val="00C63393"/>
    <w:rsid w:val="00C64858"/>
    <w:rsid w:val="00C6601C"/>
    <w:rsid w:val="00C66DFE"/>
    <w:rsid w:val="00C67C9B"/>
    <w:rsid w:val="00C67E17"/>
    <w:rsid w:val="00C71ACB"/>
    <w:rsid w:val="00C73958"/>
    <w:rsid w:val="00C745E6"/>
    <w:rsid w:val="00C74A47"/>
    <w:rsid w:val="00C75A04"/>
    <w:rsid w:val="00C75C41"/>
    <w:rsid w:val="00C7714A"/>
    <w:rsid w:val="00C80F38"/>
    <w:rsid w:val="00C8115C"/>
    <w:rsid w:val="00C82B30"/>
    <w:rsid w:val="00C82DE4"/>
    <w:rsid w:val="00C84E7D"/>
    <w:rsid w:val="00C85C55"/>
    <w:rsid w:val="00C869D4"/>
    <w:rsid w:val="00C91BA4"/>
    <w:rsid w:val="00C937CD"/>
    <w:rsid w:val="00C937D0"/>
    <w:rsid w:val="00C975CA"/>
    <w:rsid w:val="00CA09F9"/>
    <w:rsid w:val="00CA0FB3"/>
    <w:rsid w:val="00CA5631"/>
    <w:rsid w:val="00CA70A7"/>
    <w:rsid w:val="00CB0922"/>
    <w:rsid w:val="00CB2505"/>
    <w:rsid w:val="00CB3180"/>
    <w:rsid w:val="00CB48BA"/>
    <w:rsid w:val="00CB52F7"/>
    <w:rsid w:val="00CB67A7"/>
    <w:rsid w:val="00CB7D71"/>
    <w:rsid w:val="00CC24B9"/>
    <w:rsid w:val="00CC2A49"/>
    <w:rsid w:val="00CC2FD8"/>
    <w:rsid w:val="00CC369E"/>
    <w:rsid w:val="00CC3A0B"/>
    <w:rsid w:val="00CC3E1F"/>
    <w:rsid w:val="00CC6498"/>
    <w:rsid w:val="00CC6880"/>
    <w:rsid w:val="00CC6A0F"/>
    <w:rsid w:val="00CD057C"/>
    <w:rsid w:val="00CD28AC"/>
    <w:rsid w:val="00CD4D62"/>
    <w:rsid w:val="00CD5EF4"/>
    <w:rsid w:val="00CD69B9"/>
    <w:rsid w:val="00CE248F"/>
    <w:rsid w:val="00CE591F"/>
    <w:rsid w:val="00CE64D6"/>
    <w:rsid w:val="00CF14B1"/>
    <w:rsid w:val="00CF45BE"/>
    <w:rsid w:val="00CF681E"/>
    <w:rsid w:val="00CF7F54"/>
    <w:rsid w:val="00D0436C"/>
    <w:rsid w:val="00D0703F"/>
    <w:rsid w:val="00D102AF"/>
    <w:rsid w:val="00D10826"/>
    <w:rsid w:val="00D111D1"/>
    <w:rsid w:val="00D121CE"/>
    <w:rsid w:val="00D126E4"/>
    <w:rsid w:val="00D1304C"/>
    <w:rsid w:val="00D13A42"/>
    <w:rsid w:val="00D13BB1"/>
    <w:rsid w:val="00D159E8"/>
    <w:rsid w:val="00D15AD0"/>
    <w:rsid w:val="00D16243"/>
    <w:rsid w:val="00D2166A"/>
    <w:rsid w:val="00D235B6"/>
    <w:rsid w:val="00D238CC"/>
    <w:rsid w:val="00D27A13"/>
    <w:rsid w:val="00D361DC"/>
    <w:rsid w:val="00D3679B"/>
    <w:rsid w:val="00D36FC2"/>
    <w:rsid w:val="00D40037"/>
    <w:rsid w:val="00D40083"/>
    <w:rsid w:val="00D41409"/>
    <w:rsid w:val="00D44CAD"/>
    <w:rsid w:val="00D45DCF"/>
    <w:rsid w:val="00D4725E"/>
    <w:rsid w:val="00D55C6E"/>
    <w:rsid w:val="00D56FF6"/>
    <w:rsid w:val="00D62FA3"/>
    <w:rsid w:val="00D646A4"/>
    <w:rsid w:val="00D66E50"/>
    <w:rsid w:val="00D6708E"/>
    <w:rsid w:val="00D7192C"/>
    <w:rsid w:val="00D76143"/>
    <w:rsid w:val="00D77D92"/>
    <w:rsid w:val="00D815F2"/>
    <w:rsid w:val="00D81A50"/>
    <w:rsid w:val="00D81DA1"/>
    <w:rsid w:val="00D82087"/>
    <w:rsid w:val="00D82A7F"/>
    <w:rsid w:val="00D82E7A"/>
    <w:rsid w:val="00D84698"/>
    <w:rsid w:val="00D84843"/>
    <w:rsid w:val="00D8599B"/>
    <w:rsid w:val="00D867F8"/>
    <w:rsid w:val="00D86B98"/>
    <w:rsid w:val="00D93A60"/>
    <w:rsid w:val="00D94CCE"/>
    <w:rsid w:val="00D9706E"/>
    <w:rsid w:val="00DA3E3D"/>
    <w:rsid w:val="00DA49CB"/>
    <w:rsid w:val="00DA55B2"/>
    <w:rsid w:val="00DA63C6"/>
    <w:rsid w:val="00DB086D"/>
    <w:rsid w:val="00DB1D51"/>
    <w:rsid w:val="00DB2619"/>
    <w:rsid w:val="00DB2D6A"/>
    <w:rsid w:val="00DB3BEF"/>
    <w:rsid w:val="00DB5433"/>
    <w:rsid w:val="00DB561A"/>
    <w:rsid w:val="00DB5B76"/>
    <w:rsid w:val="00DB5EFC"/>
    <w:rsid w:val="00DB7A03"/>
    <w:rsid w:val="00DB7E47"/>
    <w:rsid w:val="00DB7F66"/>
    <w:rsid w:val="00DC130D"/>
    <w:rsid w:val="00DC1347"/>
    <w:rsid w:val="00DC25ED"/>
    <w:rsid w:val="00DC357F"/>
    <w:rsid w:val="00DC39F5"/>
    <w:rsid w:val="00DC6577"/>
    <w:rsid w:val="00DD057F"/>
    <w:rsid w:val="00DD0E84"/>
    <w:rsid w:val="00DD5D59"/>
    <w:rsid w:val="00DD605F"/>
    <w:rsid w:val="00DD6AC8"/>
    <w:rsid w:val="00DE0D90"/>
    <w:rsid w:val="00DE1762"/>
    <w:rsid w:val="00DE2BC8"/>
    <w:rsid w:val="00DE3145"/>
    <w:rsid w:val="00DE7501"/>
    <w:rsid w:val="00DE7829"/>
    <w:rsid w:val="00DF2684"/>
    <w:rsid w:val="00DF42E0"/>
    <w:rsid w:val="00DF458D"/>
    <w:rsid w:val="00DF666F"/>
    <w:rsid w:val="00E01124"/>
    <w:rsid w:val="00E025A0"/>
    <w:rsid w:val="00E0447F"/>
    <w:rsid w:val="00E06D14"/>
    <w:rsid w:val="00E07BDA"/>
    <w:rsid w:val="00E07BE5"/>
    <w:rsid w:val="00E07E0F"/>
    <w:rsid w:val="00E10722"/>
    <w:rsid w:val="00E12B8F"/>
    <w:rsid w:val="00E132CF"/>
    <w:rsid w:val="00E13C4F"/>
    <w:rsid w:val="00E160B2"/>
    <w:rsid w:val="00E1650E"/>
    <w:rsid w:val="00E166D3"/>
    <w:rsid w:val="00E16D82"/>
    <w:rsid w:val="00E16E16"/>
    <w:rsid w:val="00E17515"/>
    <w:rsid w:val="00E203AA"/>
    <w:rsid w:val="00E218D4"/>
    <w:rsid w:val="00E21EDD"/>
    <w:rsid w:val="00E224CB"/>
    <w:rsid w:val="00E22E53"/>
    <w:rsid w:val="00E2457F"/>
    <w:rsid w:val="00E27773"/>
    <w:rsid w:val="00E31179"/>
    <w:rsid w:val="00E3317A"/>
    <w:rsid w:val="00E33317"/>
    <w:rsid w:val="00E3356E"/>
    <w:rsid w:val="00E33CA9"/>
    <w:rsid w:val="00E3540C"/>
    <w:rsid w:val="00E37006"/>
    <w:rsid w:val="00E370C5"/>
    <w:rsid w:val="00E372F4"/>
    <w:rsid w:val="00E373AE"/>
    <w:rsid w:val="00E40D07"/>
    <w:rsid w:val="00E41AB9"/>
    <w:rsid w:val="00E444B0"/>
    <w:rsid w:val="00E448EF"/>
    <w:rsid w:val="00E454B6"/>
    <w:rsid w:val="00E4645C"/>
    <w:rsid w:val="00E475AC"/>
    <w:rsid w:val="00E513FC"/>
    <w:rsid w:val="00E523B8"/>
    <w:rsid w:val="00E52608"/>
    <w:rsid w:val="00E52ACD"/>
    <w:rsid w:val="00E52EE1"/>
    <w:rsid w:val="00E5472E"/>
    <w:rsid w:val="00E561B7"/>
    <w:rsid w:val="00E57792"/>
    <w:rsid w:val="00E63D9C"/>
    <w:rsid w:val="00E65FAA"/>
    <w:rsid w:val="00E67C63"/>
    <w:rsid w:val="00E67ECD"/>
    <w:rsid w:val="00E67FBE"/>
    <w:rsid w:val="00E70082"/>
    <w:rsid w:val="00E72DC9"/>
    <w:rsid w:val="00E75CEB"/>
    <w:rsid w:val="00E806FF"/>
    <w:rsid w:val="00E80D22"/>
    <w:rsid w:val="00E839B7"/>
    <w:rsid w:val="00E903A8"/>
    <w:rsid w:val="00E90486"/>
    <w:rsid w:val="00E92F3A"/>
    <w:rsid w:val="00E93DF9"/>
    <w:rsid w:val="00EA033C"/>
    <w:rsid w:val="00EA04AA"/>
    <w:rsid w:val="00EA2636"/>
    <w:rsid w:val="00EA30F3"/>
    <w:rsid w:val="00EA3D30"/>
    <w:rsid w:val="00EA4FD4"/>
    <w:rsid w:val="00EA74F0"/>
    <w:rsid w:val="00EB05B7"/>
    <w:rsid w:val="00EB1684"/>
    <w:rsid w:val="00EB3540"/>
    <w:rsid w:val="00EB4BE6"/>
    <w:rsid w:val="00EB4DCF"/>
    <w:rsid w:val="00EB5413"/>
    <w:rsid w:val="00EB70A0"/>
    <w:rsid w:val="00EC1B4F"/>
    <w:rsid w:val="00EC2256"/>
    <w:rsid w:val="00EC3A13"/>
    <w:rsid w:val="00EC4D15"/>
    <w:rsid w:val="00EC5588"/>
    <w:rsid w:val="00EC743F"/>
    <w:rsid w:val="00ED2C30"/>
    <w:rsid w:val="00ED2E70"/>
    <w:rsid w:val="00ED6096"/>
    <w:rsid w:val="00ED6D79"/>
    <w:rsid w:val="00EE069D"/>
    <w:rsid w:val="00EE173E"/>
    <w:rsid w:val="00EE3336"/>
    <w:rsid w:val="00EE3B80"/>
    <w:rsid w:val="00EE42F9"/>
    <w:rsid w:val="00EE4537"/>
    <w:rsid w:val="00EF197E"/>
    <w:rsid w:val="00EF2C05"/>
    <w:rsid w:val="00EF342B"/>
    <w:rsid w:val="00F034BA"/>
    <w:rsid w:val="00F03AF7"/>
    <w:rsid w:val="00F03E60"/>
    <w:rsid w:val="00F03FEC"/>
    <w:rsid w:val="00F04C81"/>
    <w:rsid w:val="00F05231"/>
    <w:rsid w:val="00F056AE"/>
    <w:rsid w:val="00F06B23"/>
    <w:rsid w:val="00F06BC8"/>
    <w:rsid w:val="00F06C9C"/>
    <w:rsid w:val="00F115A8"/>
    <w:rsid w:val="00F12877"/>
    <w:rsid w:val="00F135FD"/>
    <w:rsid w:val="00F13E6E"/>
    <w:rsid w:val="00F147F8"/>
    <w:rsid w:val="00F15F22"/>
    <w:rsid w:val="00F17937"/>
    <w:rsid w:val="00F2135E"/>
    <w:rsid w:val="00F216DF"/>
    <w:rsid w:val="00F233A2"/>
    <w:rsid w:val="00F24F14"/>
    <w:rsid w:val="00F27CD4"/>
    <w:rsid w:val="00F31812"/>
    <w:rsid w:val="00F33165"/>
    <w:rsid w:val="00F33960"/>
    <w:rsid w:val="00F34484"/>
    <w:rsid w:val="00F43725"/>
    <w:rsid w:val="00F44845"/>
    <w:rsid w:val="00F45503"/>
    <w:rsid w:val="00F45F0B"/>
    <w:rsid w:val="00F52865"/>
    <w:rsid w:val="00F5310A"/>
    <w:rsid w:val="00F62753"/>
    <w:rsid w:val="00F64B42"/>
    <w:rsid w:val="00F64D57"/>
    <w:rsid w:val="00F67A1D"/>
    <w:rsid w:val="00F7399F"/>
    <w:rsid w:val="00F7593D"/>
    <w:rsid w:val="00F75D01"/>
    <w:rsid w:val="00F77F12"/>
    <w:rsid w:val="00F8138A"/>
    <w:rsid w:val="00F843AD"/>
    <w:rsid w:val="00F852E4"/>
    <w:rsid w:val="00F85541"/>
    <w:rsid w:val="00F910B6"/>
    <w:rsid w:val="00F9481B"/>
    <w:rsid w:val="00FA0D0D"/>
    <w:rsid w:val="00FA29A2"/>
    <w:rsid w:val="00FA42F0"/>
    <w:rsid w:val="00FA76D1"/>
    <w:rsid w:val="00FA790C"/>
    <w:rsid w:val="00FA7FC2"/>
    <w:rsid w:val="00FB184B"/>
    <w:rsid w:val="00FB200B"/>
    <w:rsid w:val="00FB2A4C"/>
    <w:rsid w:val="00FB4063"/>
    <w:rsid w:val="00FB6150"/>
    <w:rsid w:val="00FB6481"/>
    <w:rsid w:val="00FC0331"/>
    <w:rsid w:val="00FC0974"/>
    <w:rsid w:val="00FC1C2F"/>
    <w:rsid w:val="00FC22AD"/>
    <w:rsid w:val="00FC2E89"/>
    <w:rsid w:val="00FC452C"/>
    <w:rsid w:val="00FC6267"/>
    <w:rsid w:val="00FD3B27"/>
    <w:rsid w:val="00FD45DA"/>
    <w:rsid w:val="00FD78B5"/>
    <w:rsid w:val="00FE0FF2"/>
    <w:rsid w:val="00FE163F"/>
    <w:rsid w:val="00FE46C7"/>
    <w:rsid w:val="00FE6C6A"/>
    <w:rsid w:val="00FE7838"/>
    <w:rsid w:val="00FF11B9"/>
    <w:rsid w:val="00FF1DD7"/>
    <w:rsid w:val="00FF257C"/>
    <w:rsid w:val="00FF2623"/>
    <w:rsid w:val="00FF33F6"/>
    <w:rsid w:val="00FF626B"/>
    <w:rsid w:val="00FF7E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26E05F"/>
  <w15:docId w15:val="{ACDC0A94-4540-449B-9A74-987EA57B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7FD4"/>
    <w:pPr>
      <w:spacing w:after="200" w:line="276" w:lineRule="auto"/>
    </w:pPr>
    <w:rPr>
      <w:sz w:val="22"/>
      <w:szCs w:val="22"/>
    </w:rPr>
  </w:style>
  <w:style w:type="paragraph" w:styleId="Nagwek1">
    <w:name w:val="heading 1"/>
    <w:basedOn w:val="Normalny"/>
    <w:next w:val="Normalny"/>
    <w:link w:val="Nagwek1Znak"/>
    <w:qFormat/>
    <w:rsid w:val="00845177"/>
    <w:pPr>
      <w:keepNext/>
      <w:autoSpaceDE w:val="0"/>
      <w:autoSpaceDN w:val="0"/>
      <w:spacing w:after="0" w:line="240" w:lineRule="auto"/>
      <w:jc w:val="center"/>
      <w:outlineLvl w:val="0"/>
    </w:pPr>
    <w:rPr>
      <w:rFonts w:ascii="Calibri Light" w:hAnsi="Calibri Light"/>
      <w:b/>
      <w:sz w:val="24"/>
      <w:szCs w:val="32"/>
    </w:rPr>
  </w:style>
  <w:style w:type="paragraph" w:styleId="Nagwek2">
    <w:name w:val="heading 2"/>
    <w:basedOn w:val="Normalny"/>
    <w:next w:val="Normalny"/>
    <w:link w:val="Nagwek2Znak"/>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iPriority w:val="9"/>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uiPriority w:val="9"/>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45177"/>
    <w:rPr>
      <w:rFonts w:ascii="Calibri Light" w:hAnsi="Calibri Light"/>
      <w:b/>
      <w:sz w:val="24"/>
      <w:szCs w:val="32"/>
    </w:rPr>
  </w:style>
  <w:style w:type="character" w:customStyle="1" w:styleId="Nagwek2Znak">
    <w:name w:val="Nagłówek 2 Znak"/>
    <w:link w:val="Nagwek2"/>
    <w:semiHidden/>
    <w:rsid w:val="003E726F"/>
    <w:rPr>
      <w:rFonts w:ascii="Times New Roman" w:eastAsia="Calibri" w:hAnsi="Times New Roman" w:cs="Times New Roman"/>
      <w:b/>
      <w:sz w:val="28"/>
      <w:szCs w:val="20"/>
    </w:rPr>
  </w:style>
  <w:style w:type="character" w:customStyle="1" w:styleId="Nagwek3Znak">
    <w:name w:val="Nagłówek 3 Znak"/>
    <w:link w:val="Nagwek3"/>
    <w:uiPriority w:val="9"/>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7Znak">
    <w:name w:val="Nagłówek 7 Znak"/>
    <w:link w:val="Nagwek7"/>
    <w:uiPriority w:val="9"/>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9Znak">
    <w:name w:val="Nagłówek 9 Znak"/>
    <w:link w:val="Nagwek9"/>
    <w:uiPriority w:val="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0956BF"/>
    <w:rPr>
      <w:b/>
      <w:bCs/>
    </w:rPr>
  </w:style>
  <w:style w:type="character" w:customStyle="1" w:styleId="classification-text">
    <w:name w:val="classification-text"/>
    <w:rsid w:val="000956BF"/>
  </w:style>
  <w:style w:type="paragraph" w:styleId="NormalnyWeb">
    <w:name w:val="Normal (Web)"/>
    <w:basedOn w:val="Normalny"/>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E67C63"/>
    <w:pPr>
      <w:autoSpaceDE w:val="0"/>
      <w:autoSpaceDN w:val="0"/>
      <w:spacing w:after="0" w:line="240" w:lineRule="auto"/>
      <w:jc w:val="center"/>
    </w:pPr>
    <w:rPr>
      <w:rFonts w:ascii="Calibri Light" w:hAnsi="Calibri Light"/>
      <w:b/>
      <w:bCs/>
      <w:sz w:val="24"/>
      <w:szCs w:val="40"/>
    </w:rPr>
  </w:style>
  <w:style w:type="character" w:customStyle="1" w:styleId="TytuZnak">
    <w:name w:val="Tytuł Znak"/>
    <w:link w:val="Tytu"/>
    <w:rsid w:val="00E67C63"/>
    <w:rPr>
      <w:rFonts w:ascii="Calibri Light" w:hAnsi="Calibri Light"/>
      <w:b/>
      <w:bCs/>
      <w:sz w:val="24"/>
      <w:szCs w:val="40"/>
    </w:rPr>
  </w:style>
  <w:style w:type="character" w:customStyle="1" w:styleId="TekstpodstawowyZnak1">
    <w:name w:val="Tekst podstawowy Znak1"/>
    <w:uiPriority w:val="99"/>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uiPriority w:val="99"/>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uiPriority w:val="99"/>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uiPriority w:val="99"/>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val="0"/>
      <w:sz w:val="24"/>
      <w:szCs w:val="24"/>
    </w:rPr>
  </w:style>
  <w:style w:type="character" w:customStyle="1" w:styleId="StopkaZnak1">
    <w:name w:val="Stopka Znak1"/>
    <w:uiPriority w:val="99"/>
    <w:rsid w:val="00C1763B"/>
    <w:rPr>
      <w:rFonts w:eastAsia="Times New Roman" w:cs="Times New Roman"/>
      <w:szCs w:val="24"/>
      <w:lang w:eastAsia="pl-PL"/>
    </w:rPr>
  </w:style>
  <w:style w:type="character" w:customStyle="1" w:styleId="HTML-wstpniesformatowanyZnak">
    <w:name w:val="HTML - wstępnie sformatowany Znak"/>
    <w:link w:val="HTML-wstpniesformatowany"/>
    <w:uiPriority w:val="99"/>
    <w:semiHidden/>
    <w:rsid w:val="00C1763B"/>
    <w:rPr>
      <w:rFonts w:ascii="Courier New" w:eastAsia="Times New Roman" w:hAnsi="Courier New" w:cs="Times New Roman"/>
      <w:sz w:val="20"/>
      <w:szCs w:val="20"/>
    </w:rPr>
  </w:style>
  <w:style w:type="paragraph" w:styleId="HTML-wstpniesformatowany">
    <w:name w:val="HTML Preformatted"/>
    <w:basedOn w:val="Normalny"/>
    <w:link w:val="HTML-wstpniesformatowanyZnak"/>
    <w:uiPriority w:val="99"/>
    <w:semiHidden/>
    <w:unhideWhenUsed/>
    <w:rsid w:val="00C1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hAnsi="Courier New"/>
      <w:sz w:val="20"/>
      <w:szCs w:val="20"/>
    </w:rPr>
  </w:style>
  <w:style w:type="paragraph" w:customStyle="1" w:styleId="Zawartoramki">
    <w:name w:val="Zawartość ramki"/>
    <w:basedOn w:val="Tekstpodstawowy"/>
    <w:rsid w:val="00C1763B"/>
    <w:pPr>
      <w:suppressAutoHyphens/>
      <w:autoSpaceDN w:val="0"/>
      <w:spacing w:after="120" w:line="276" w:lineRule="auto"/>
      <w:jc w:val="left"/>
    </w:pPr>
    <w:rPr>
      <w:rFonts w:ascii="Calibri" w:eastAsia="Calibri" w:hAnsi="Calibri"/>
      <w:b w:val="0"/>
      <w:sz w:val="22"/>
      <w:szCs w:val="22"/>
      <w:lang w:eastAsia="ar-SA"/>
    </w:rPr>
  </w:style>
  <w:style w:type="paragraph" w:customStyle="1" w:styleId="Standard">
    <w:name w:val="Standard"/>
    <w:rsid w:val="00C1763B"/>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C1763B"/>
    <w:pPr>
      <w:spacing w:after="120"/>
    </w:pPr>
  </w:style>
  <w:style w:type="paragraph" w:customStyle="1" w:styleId="Nagwek10">
    <w:name w:val="Nagłówek1"/>
    <w:basedOn w:val="Standard"/>
    <w:next w:val="Textbody"/>
    <w:rsid w:val="00C1763B"/>
    <w:pPr>
      <w:keepNext/>
      <w:spacing w:before="240" w:after="120"/>
    </w:pPr>
    <w:rPr>
      <w:rFonts w:ascii="Arial" w:hAnsi="Arial"/>
      <w:sz w:val="28"/>
      <w:szCs w:val="28"/>
    </w:rPr>
  </w:style>
  <w:style w:type="paragraph" w:customStyle="1" w:styleId="Legenda1">
    <w:name w:val="Legenda1"/>
    <w:basedOn w:val="Standard"/>
    <w:rsid w:val="00C1763B"/>
    <w:pPr>
      <w:suppressLineNumbers/>
      <w:spacing w:before="120" w:after="120"/>
    </w:pPr>
    <w:rPr>
      <w:i/>
      <w:iCs/>
    </w:rPr>
  </w:style>
  <w:style w:type="paragraph" w:customStyle="1" w:styleId="Index">
    <w:name w:val="Index"/>
    <w:basedOn w:val="Standard"/>
    <w:rsid w:val="00C1763B"/>
    <w:pPr>
      <w:suppressLineNumbers/>
    </w:pPr>
  </w:style>
  <w:style w:type="paragraph" w:customStyle="1" w:styleId="TableContents">
    <w:name w:val="Table Contents"/>
    <w:basedOn w:val="Standard"/>
    <w:rsid w:val="00C1763B"/>
    <w:pPr>
      <w:suppressLineNumbers/>
    </w:pPr>
  </w:style>
  <w:style w:type="paragraph" w:customStyle="1" w:styleId="TableHeading">
    <w:name w:val="Table Heading"/>
    <w:basedOn w:val="TableContents"/>
    <w:rsid w:val="00C1763B"/>
    <w:pPr>
      <w:jc w:val="center"/>
    </w:pPr>
    <w:rPr>
      <w:b/>
      <w:bCs/>
    </w:rPr>
  </w:style>
  <w:style w:type="paragraph" w:customStyle="1" w:styleId="HorizontalLine">
    <w:name w:val="Horizontal Line"/>
    <w:basedOn w:val="Standard"/>
    <w:next w:val="Textbody"/>
    <w:rsid w:val="00C1763B"/>
    <w:pPr>
      <w:suppressLineNumbers/>
      <w:pBdr>
        <w:bottom w:val="double" w:sz="2" w:space="0" w:color="808080"/>
      </w:pBdr>
      <w:spacing w:after="283"/>
    </w:pPr>
    <w:rPr>
      <w:sz w:val="12"/>
      <w:szCs w:val="12"/>
    </w:rPr>
  </w:style>
  <w:style w:type="paragraph" w:customStyle="1" w:styleId="Akapitzlist2">
    <w:name w:val="Akapit z listą2"/>
    <w:basedOn w:val="Standard"/>
    <w:rsid w:val="00C1763B"/>
    <w:pPr>
      <w:widowControl/>
      <w:spacing w:after="200" w:line="276" w:lineRule="auto"/>
      <w:ind w:left="720"/>
    </w:pPr>
    <w:rPr>
      <w:rFonts w:eastAsia="Calibri" w:cs="Calibri"/>
      <w:kern w:val="0"/>
      <w:sz w:val="22"/>
      <w:szCs w:val="22"/>
      <w:lang w:val="pl-PL" w:eastAsia="ar-SA" w:bidi="ar-SA"/>
    </w:rPr>
  </w:style>
  <w:style w:type="character" w:customStyle="1" w:styleId="Nagwek20">
    <w:name w:val="Nagłówek #2_"/>
    <w:link w:val="Nagwek21"/>
    <w:uiPriority w:val="99"/>
    <w:locked/>
    <w:rsid w:val="00C1763B"/>
    <w:rPr>
      <w:rFonts w:ascii="Segoe UI" w:hAnsi="Segoe UI" w:cs="Segoe UI"/>
      <w:sz w:val="25"/>
      <w:szCs w:val="25"/>
      <w:shd w:val="clear" w:color="auto" w:fill="FFFFFF"/>
    </w:rPr>
  </w:style>
  <w:style w:type="paragraph" w:customStyle="1" w:styleId="Nagwek21">
    <w:name w:val="Nagłówek #2"/>
    <w:basedOn w:val="Standard"/>
    <w:link w:val="Nagwek20"/>
    <w:uiPriority w:val="99"/>
    <w:rsid w:val="00C1763B"/>
    <w:pPr>
      <w:widowControl/>
      <w:shd w:val="clear" w:color="auto" w:fill="FFFFFF"/>
      <w:suppressAutoHyphens w:val="0"/>
      <w:spacing w:after="1440" w:line="240" w:lineRule="atLeast"/>
      <w:ind w:hanging="440"/>
      <w:jc w:val="both"/>
      <w:outlineLvl w:val="1"/>
    </w:pPr>
    <w:rPr>
      <w:rFonts w:ascii="Segoe UI" w:eastAsia="Times New Roman" w:hAnsi="Segoe UI" w:cs="Segoe UI"/>
      <w:kern w:val="0"/>
      <w:sz w:val="25"/>
      <w:szCs w:val="25"/>
      <w:lang w:val="pl-PL" w:eastAsia="pl-PL" w:bidi="ar-SA"/>
    </w:rPr>
  </w:style>
  <w:style w:type="character" w:customStyle="1" w:styleId="Teksttreci">
    <w:name w:val="Tekst treści_"/>
    <w:link w:val="Teksttreci0"/>
    <w:uiPriority w:val="99"/>
    <w:locked/>
    <w:rsid w:val="00C1763B"/>
    <w:rPr>
      <w:rFonts w:ascii="Courier New" w:hAnsi="Courier New" w:cs="Courier New"/>
      <w:spacing w:val="-10"/>
      <w:sz w:val="24"/>
      <w:szCs w:val="24"/>
      <w:shd w:val="clear" w:color="auto" w:fill="FFFFFF"/>
    </w:rPr>
  </w:style>
  <w:style w:type="paragraph" w:customStyle="1" w:styleId="Teksttreci0">
    <w:name w:val="Tekst treści"/>
    <w:basedOn w:val="Standard"/>
    <w:link w:val="Teksttreci"/>
    <w:uiPriority w:val="99"/>
    <w:rsid w:val="00C1763B"/>
    <w:pPr>
      <w:widowControl/>
      <w:shd w:val="clear" w:color="auto" w:fill="FFFFFF"/>
      <w:suppressAutoHyphens w:val="0"/>
      <w:spacing w:before="360" w:line="407" w:lineRule="exact"/>
      <w:ind w:hanging="440"/>
      <w:jc w:val="both"/>
    </w:pPr>
    <w:rPr>
      <w:rFonts w:ascii="Courier New" w:eastAsia="Times New Roman" w:hAnsi="Courier New" w:cs="Courier New"/>
      <w:spacing w:val="-10"/>
      <w:kern w:val="0"/>
      <w:lang w:val="pl-PL" w:eastAsia="pl-PL" w:bidi="ar-SA"/>
    </w:rPr>
  </w:style>
  <w:style w:type="paragraph" w:customStyle="1" w:styleId="amicho">
    <w:name w:val="amięcho"/>
    <w:basedOn w:val="Standard"/>
    <w:rsid w:val="00C1763B"/>
    <w:pPr>
      <w:widowControl/>
      <w:suppressAutoHyphens w:val="0"/>
      <w:snapToGrid w:val="0"/>
      <w:jc w:val="both"/>
    </w:pPr>
    <w:rPr>
      <w:rFonts w:ascii="Arial Narrow" w:eastAsia="Times New Roman" w:hAnsi="Arial Narrow" w:cs="Times New Roman"/>
      <w:kern w:val="0"/>
      <w:sz w:val="22"/>
      <w:szCs w:val="20"/>
      <w:lang w:val="pl-PL" w:eastAsia="pl-PL" w:bidi="ar-SA"/>
    </w:rPr>
  </w:style>
  <w:style w:type="paragraph" w:customStyle="1" w:styleId="Akapitzlist3">
    <w:name w:val="Akapit z listą3"/>
    <w:basedOn w:val="Standard"/>
    <w:rsid w:val="00C1763B"/>
    <w:pPr>
      <w:widowControl/>
      <w:spacing w:after="200" w:line="276" w:lineRule="auto"/>
    </w:pPr>
    <w:rPr>
      <w:rFonts w:ascii="Calibri" w:eastAsia="Calibri" w:hAnsi="Calibri" w:cs="Calibri"/>
      <w:kern w:val="0"/>
      <w:sz w:val="22"/>
      <w:szCs w:val="22"/>
      <w:lang w:val="pl-PL" w:eastAsia="ar-SA" w:bidi="ar-SA"/>
    </w:rPr>
  </w:style>
  <w:style w:type="character" w:customStyle="1" w:styleId="WW8Num6z0">
    <w:name w:val="WW8Num6z0"/>
    <w:rsid w:val="00C1763B"/>
    <w:rPr>
      <w:rFonts w:ascii="Times New Roman" w:eastAsia="Times New Roman" w:hAnsi="Times New Roman" w:cs="Times New Roman" w:hint="default"/>
    </w:rPr>
  </w:style>
  <w:style w:type="character" w:customStyle="1" w:styleId="WW8Num7z0">
    <w:name w:val="WW8Num7z0"/>
    <w:rsid w:val="00C1763B"/>
    <w:rPr>
      <w:rFonts w:ascii="Symbol" w:hAnsi="Symbol" w:hint="default"/>
    </w:rPr>
  </w:style>
  <w:style w:type="character" w:customStyle="1" w:styleId="WW8Num11z0">
    <w:name w:val="WW8Num11z0"/>
    <w:rsid w:val="00C1763B"/>
    <w:rPr>
      <w:rFonts w:ascii="Symbol" w:hAnsi="Symbol" w:hint="default"/>
    </w:rPr>
  </w:style>
  <w:style w:type="character" w:customStyle="1" w:styleId="WW8Num12z0">
    <w:name w:val="WW8Num12z0"/>
    <w:rsid w:val="00C1763B"/>
    <w:rPr>
      <w:b/>
      <w:bCs w:val="0"/>
    </w:rPr>
  </w:style>
  <w:style w:type="character" w:customStyle="1" w:styleId="WW8Num13z0">
    <w:name w:val="WW8Num13z0"/>
    <w:rsid w:val="00C1763B"/>
    <w:rPr>
      <w:b/>
      <w:bCs w:val="0"/>
    </w:rPr>
  </w:style>
  <w:style w:type="character" w:customStyle="1" w:styleId="WW8Num14z0">
    <w:name w:val="WW8Num14z0"/>
    <w:rsid w:val="00C1763B"/>
    <w:rPr>
      <w:rFonts w:ascii="Times New Roman" w:hAnsi="Times New Roman" w:cs="Times New Roman" w:hint="default"/>
    </w:rPr>
  </w:style>
  <w:style w:type="character" w:customStyle="1" w:styleId="WW8Num15z0">
    <w:name w:val="WW8Num15z0"/>
    <w:rsid w:val="00C1763B"/>
    <w:rPr>
      <w:rFonts w:ascii="Times New Roman" w:hAnsi="Times New Roman" w:cs="Times New Roman" w:hint="default"/>
    </w:rPr>
  </w:style>
  <w:style w:type="character" w:customStyle="1" w:styleId="WW8Num16z0">
    <w:name w:val="WW8Num16z0"/>
    <w:rsid w:val="00C1763B"/>
    <w:rPr>
      <w:rFonts w:ascii="Symbol" w:hAnsi="Symbol" w:cs="Times New Roman" w:hint="default"/>
    </w:rPr>
  </w:style>
  <w:style w:type="character" w:customStyle="1" w:styleId="WW8Num18z0">
    <w:name w:val="WW8Num18z0"/>
    <w:rsid w:val="00C1763B"/>
    <w:rPr>
      <w:b/>
      <w:bCs w:val="0"/>
    </w:rPr>
  </w:style>
  <w:style w:type="character" w:customStyle="1" w:styleId="WW8Num19z0">
    <w:name w:val="WW8Num19z0"/>
    <w:rsid w:val="00C1763B"/>
    <w:rPr>
      <w:rFonts w:ascii="Calibri" w:hAnsi="Calibri" w:cs="Calibri" w:hint="default"/>
    </w:rPr>
  </w:style>
  <w:style w:type="character" w:customStyle="1" w:styleId="WW8Num20z0">
    <w:name w:val="WW8Num20z0"/>
    <w:rsid w:val="00C1763B"/>
    <w:rPr>
      <w:b/>
      <w:bCs w:val="0"/>
    </w:rPr>
  </w:style>
  <w:style w:type="character" w:customStyle="1" w:styleId="WW8Num21z0">
    <w:name w:val="WW8Num21z0"/>
    <w:rsid w:val="00C1763B"/>
    <w:rPr>
      <w:b/>
      <w:bCs w:val="0"/>
    </w:rPr>
  </w:style>
  <w:style w:type="character" w:customStyle="1" w:styleId="WW8Num23z0">
    <w:name w:val="WW8Num23z0"/>
    <w:rsid w:val="00C1763B"/>
    <w:rPr>
      <w:rFonts w:ascii="Times New Roman" w:hAnsi="Times New Roman" w:cs="Times New Roman" w:hint="default"/>
    </w:rPr>
  </w:style>
  <w:style w:type="character" w:customStyle="1" w:styleId="WW8Num24z0">
    <w:name w:val="WW8Num24z0"/>
    <w:rsid w:val="00C1763B"/>
    <w:rPr>
      <w:sz w:val="20"/>
      <w:szCs w:val="20"/>
    </w:rPr>
  </w:style>
  <w:style w:type="character" w:customStyle="1" w:styleId="WW8Num26z0">
    <w:name w:val="WW8Num26z0"/>
    <w:rsid w:val="00C1763B"/>
    <w:rPr>
      <w:rFonts w:ascii="Times New Roman" w:hAnsi="Times New Roman" w:cs="Times New Roman" w:hint="default"/>
    </w:rPr>
  </w:style>
  <w:style w:type="character" w:customStyle="1" w:styleId="WW8Num27z0">
    <w:name w:val="WW8Num27z0"/>
    <w:rsid w:val="00C1763B"/>
    <w:rPr>
      <w:rFonts w:ascii="Times New Roman" w:hAnsi="Times New Roman" w:cs="Times New Roman" w:hint="default"/>
    </w:rPr>
  </w:style>
  <w:style w:type="character" w:customStyle="1" w:styleId="WW8Num29z0">
    <w:name w:val="WW8Num29z0"/>
    <w:rsid w:val="00C1763B"/>
    <w:rPr>
      <w:rFonts w:ascii="Times New Roman" w:hAnsi="Times New Roman" w:cs="Times New Roman" w:hint="default"/>
      <w:b/>
      <w:bCs w:val="0"/>
    </w:rPr>
  </w:style>
  <w:style w:type="character" w:customStyle="1" w:styleId="WW8Num31z0">
    <w:name w:val="WW8Num31z0"/>
    <w:rsid w:val="00C1763B"/>
    <w:rPr>
      <w:rFonts w:ascii="Times New Roman" w:hAnsi="Times New Roman" w:cs="Times New Roman" w:hint="default"/>
    </w:rPr>
  </w:style>
  <w:style w:type="character" w:customStyle="1" w:styleId="WW8Num32z0">
    <w:name w:val="WW8Num32z0"/>
    <w:rsid w:val="00C1763B"/>
    <w:rPr>
      <w:sz w:val="20"/>
      <w:szCs w:val="20"/>
    </w:rPr>
  </w:style>
  <w:style w:type="character" w:customStyle="1" w:styleId="WW8Num33z0">
    <w:name w:val="WW8Num33z0"/>
    <w:rsid w:val="00C1763B"/>
    <w:rPr>
      <w:rFonts w:ascii="Times New Roman" w:hAnsi="Times New Roman" w:cs="Times New Roman" w:hint="default"/>
      <w:b/>
      <w:bCs w:val="0"/>
    </w:rPr>
  </w:style>
  <w:style w:type="character" w:customStyle="1" w:styleId="WW8Num34z0">
    <w:name w:val="WW8Num34z0"/>
    <w:rsid w:val="00C1763B"/>
    <w:rPr>
      <w:rFonts w:ascii="Times New Roman" w:hAnsi="Times New Roman" w:cs="Times New Roman" w:hint="default"/>
    </w:rPr>
  </w:style>
  <w:style w:type="character" w:customStyle="1" w:styleId="WW8Num35z0">
    <w:name w:val="WW8Num35z0"/>
    <w:rsid w:val="00C1763B"/>
    <w:rPr>
      <w:b w:val="0"/>
      <w:bCs w:val="0"/>
    </w:rPr>
  </w:style>
  <w:style w:type="character" w:customStyle="1" w:styleId="WW8Num36z0">
    <w:name w:val="WW8Num36z0"/>
    <w:rsid w:val="00C1763B"/>
    <w:rPr>
      <w:b/>
      <w:bCs w:val="0"/>
    </w:rPr>
  </w:style>
  <w:style w:type="character" w:customStyle="1" w:styleId="WW8Num37z0">
    <w:name w:val="WW8Num37z0"/>
    <w:rsid w:val="00C1763B"/>
    <w:rPr>
      <w:rFonts w:ascii="Calibri" w:hAnsi="Calibri" w:cs="Tahoma" w:hint="default"/>
    </w:rPr>
  </w:style>
  <w:style w:type="character" w:customStyle="1" w:styleId="WW8Num38z0">
    <w:name w:val="WW8Num38z0"/>
    <w:rsid w:val="00C1763B"/>
    <w:rPr>
      <w:b w:val="0"/>
      <w:bCs w:val="0"/>
    </w:rPr>
  </w:style>
  <w:style w:type="character" w:customStyle="1" w:styleId="WW8Num39z0">
    <w:name w:val="WW8Num39z0"/>
    <w:rsid w:val="00C1763B"/>
    <w:rPr>
      <w:rFonts w:ascii="Times New Roman" w:hAnsi="Times New Roman" w:cs="Times New Roman" w:hint="default"/>
    </w:rPr>
  </w:style>
  <w:style w:type="character" w:customStyle="1" w:styleId="WW8Num40z0">
    <w:name w:val="WW8Num40z0"/>
    <w:rsid w:val="00C1763B"/>
    <w:rPr>
      <w:rFonts w:ascii="Times New Roman" w:hAnsi="Times New Roman" w:cs="Times New Roman" w:hint="default"/>
    </w:rPr>
  </w:style>
  <w:style w:type="character" w:customStyle="1" w:styleId="WW8Num41z0">
    <w:name w:val="WW8Num41z0"/>
    <w:rsid w:val="00C1763B"/>
    <w:rPr>
      <w:rFonts w:ascii="Times New Roman" w:hAnsi="Times New Roman" w:cs="Times New Roman" w:hint="default"/>
    </w:rPr>
  </w:style>
  <w:style w:type="character" w:customStyle="1" w:styleId="WW8Num43z0">
    <w:name w:val="WW8Num43z0"/>
    <w:rsid w:val="00C1763B"/>
    <w:rPr>
      <w:b w:val="0"/>
      <w:bCs w:val="0"/>
    </w:rPr>
  </w:style>
  <w:style w:type="character" w:customStyle="1" w:styleId="WW8Num45z0">
    <w:name w:val="WW8Num45z0"/>
    <w:rsid w:val="00C1763B"/>
    <w:rPr>
      <w:rFonts w:ascii="Times New Roman" w:hAnsi="Times New Roman" w:cs="Times New Roman" w:hint="default"/>
    </w:rPr>
  </w:style>
  <w:style w:type="character" w:customStyle="1" w:styleId="WW8Num47z0">
    <w:name w:val="WW8Num47z0"/>
    <w:rsid w:val="00C1763B"/>
    <w:rPr>
      <w:rFonts w:ascii="Symbol" w:hAnsi="Symbol" w:hint="default"/>
    </w:rPr>
  </w:style>
  <w:style w:type="character" w:customStyle="1" w:styleId="WW8Num49z0">
    <w:name w:val="WW8Num49z0"/>
    <w:rsid w:val="00C1763B"/>
    <w:rPr>
      <w:rFonts w:ascii="Times New Roman" w:hAnsi="Times New Roman" w:cs="Times New Roman" w:hint="default"/>
      <w:color w:val="auto"/>
    </w:rPr>
  </w:style>
  <w:style w:type="character" w:customStyle="1" w:styleId="WW8Num51z0">
    <w:name w:val="WW8Num51z0"/>
    <w:rsid w:val="00C1763B"/>
    <w:rPr>
      <w:b w:val="0"/>
      <w:bCs w:val="0"/>
    </w:rPr>
  </w:style>
  <w:style w:type="character" w:customStyle="1" w:styleId="WW8Num53z0">
    <w:name w:val="WW8Num53z0"/>
    <w:rsid w:val="00C1763B"/>
    <w:rPr>
      <w:b w:val="0"/>
      <w:bCs w:val="0"/>
    </w:rPr>
  </w:style>
  <w:style w:type="character" w:customStyle="1" w:styleId="WW8Num54z0">
    <w:name w:val="WW8Num54z0"/>
    <w:rsid w:val="00C1763B"/>
    <w:rPr>
      <w:rFonts w:ascii="Calibri" w:hAnsi="Calibri" w:cs="Calibri" w:hint="default"/>
    </w:rPr>
  </w:style>
  <w:style w:type="character" w:customStyle="1" w:styleId="WW8Num55z0">
    <w:name w:val="WW8Num55z0"/>
    <w:rsid w:val="00C1763B"/>
    <w:rPr>
      <w:b/>
      <w:bCs w:val="0"/>
    </w:rPr>
  </w:style>
  <w:style w:type="character" w:customStyle="1" w:styleId="WW8Num56z0">
    <w:name w:val="WW8Num56z0"/>
    <w:rsid w:val="00C1763B"/>
    <w:rPr>
      <w:rFonts w:ascii="Times New Roman" w:hAnsi="Times New Roman" w:cs="Times New Roman" w:hint="default"/>
      <w:color w:val="auto"/>
    </w:rPr>
  </w:style>
  <w:style w:type="character" w:customStyle="1" w:styleId="WW8Num57z0">
    <w:name w:val="WW8Num57z0"/>
    <w:rsid w:val="00C1763B"/>
    <w:rPr>
      <w:rFonts w:ascii="Times New Roman" w:hAnsi="Times New Roman" w:cs="Times New Roman" w:hint="default"/>
    </w:rPr>
  </w:style>
  <w:style w:type="character" w:customStyle="1" w:styleId="WW8Num58z0">
    <w:name w:val="WW8Num58z0"/>
    <w:rsid w:val="00C1763B"/>
    <w:rPr>
      <w:rFonts w:ascii="Times New Roman" w:hAnsi="Times New Roman" w:cs="Times New Roman" w:hint="default"/>
      <w:color w:val="auto"/>
    </w:rPr>
  </w:style>
  <w:style w:type="character" w:customStyle="1" w:styleId="WW8Num61z0">
    <w:name w:val="WW8Num61z0"/>
    <w:rsid w:val="00C1763B"/>
    <w:rPr>
      <w:b/>
      <w:bCs w:val="0"/>
    </w:rPr>
  </w:style>
  <w:style w:type="character" w:customStyle="1" w:styleId="WW8Num62z0">
    <w:name w:val="WW8Num62z0"/>
    <w:rsid w:val="00C1763B"/>
    <w:rPr>
      <w:rFonts w:ascii="Times New Roman" w:hAnsi="Times New Roman" w:cs="Times New Roman" w:hint="default"/>
    </w:rPr>
  </w:style>
  <w:style w:type="character" w:customStyle="1" w:styleId="WW8Num63z0">
    <w:name w:val="WW8Num63z0"/>
    <w:rsid w:val="00C1763B"/>
    <w:rPr>
      <w:rFonts w:ascii="Times New Roman" w:hAnsi="Times New Roman" w:cs="Times New Roman" w:hint="default"/>
    </w:rPr>
  </w:style>
  <w:style w:type="character" w:customStyle="1" w:styleId="WW8Num64z0">
    <w:name w:val="WW8Num64z0"/>
    <w:rsid w:val="00C1763B"/>
    <w:rPr>
      <w:b/>
      <w:bCs w:val="0"/>
      <w:color w:val="auto"/>
    </w:rPr>
  </w:style>
  <w:style w:type="character" w:customStyle="1" w:styleId="WW8Num65z0">
    <w:name w:val="WW8Num65z0"/>
    <w:rsid w:val="00C1763B"/>
    <w:rPr>
      <w:rFonts w:ascii="Times New Roman" w:hAnsi="Times New Roman" w:cs="Times New Roman" w:hint="default"/>
    </w:rPr>
  </w:style>
  <w:style w:type="character" w:customStyle="1" w:styleId="WW8Num66z0">
    <w:name w:val="WW8Num66z0"/>
    <w:rsid w:val="00C1763B"/>
    <w:rPr>
      <w:rFonts w:ascii="Times New Roman" w:hAnsi="Times New Roman" w:cs="Times New Roman" w:hint="default"/>
      <w:color w:val="auto"/>
    </w:rPr>
  </w:style>
  <w:style w:type="character" w:customStyle="1" w:styleId="WW8Num67z0">
    <w:name w:val="WW8Num67z0"/>
    <w:rsid w:val="00C1763B"/>
    <w:rPr>
      <w:b/>
      <w:bCs w:val="0"/>
    </w:rPr>
  </w:style>
  <w:style w:type="character" w:customStyle="1" w:styleId="WW8Num68z0">
    <w:name w:val="WW8Num68z0"/>
    <w:rsid w:val="00C1763B"/>
    <w:rPr>
      <w:rFonts w:ascii="Symbol" w:hAnsi="Symbol" w:hint="default"/>
    </w:rPr>
  </w:style>
  <w:style w:type="character" w:customStyle="1" w:styleId="WW8Num69z0">
    <w:name w:val="WW8Num69z0"/>
    <w:rsid w:val="00C1763B"/>
    <w:rPr>
      <w:rFonts w:ascii="Times New Roman" w:hAnsi="Times New Roman" w:cs="Times New Roman" w:hint="default"/>
      <w:color w:val="auto"/>
    </w:rPr>
  </w:style>
  <w:style w:type="character" w:customStyle="1" w:styleId="WW8Num70z0">
    <w:name w:val="WW8Num70z0"/>
    <w:rsid w:val="00C1763B"/>
    <w:rPr>
      <w:rFonts w:ascii="Times New Roman" w:hAnsi="Times New Roman" w:cs="Times New Roman" w:hint="default"/>
    </w:rPr>
  </w:style>
  <w:style w:type="character" w:customStyle="1" w:styleId="WW8Num71z0">
    <w:name w:val="WW8Num71z0"/>
    <w:rsid w:val="00C1763B"/>
    <w:rPr>
      <w:rFonts w:ascii="Times New Roman" w:hAnsi="Times New Roman" w:cs="Times New Roman" w:hint="default"/>
      <w:color w:val="auto"/>
    </w:rPr>
  </w:style>
  <w:style w:type="character" w:customStyle="1" w:styleId="WW8Num73z0">
    <w:name w:val="WW8Num73z0"/>
    <w:rsid w:val="00C1763B"/>
    <w:rPr>
      <w:rFonts w:ascii="Times New Roman" w:hAnsi="Times New Roman" w:cs="Times New Roman" w:hint="default"/>
    </w:rPr>
  </w:style>
  <w:style w:type="character" w:customStyle="1" w:styleId="WW8Num74z0">
    <w:name w:val="WW8Num74z0"/>
    <w:rsid w:val="00C1763B"/>
    <w:rPr>
      <w:rFonts w:ascii="Times New Roman" w:hAnsi="Times New Roman" w:cs="Times New Roman" w:hint="default"/>
    </w:rPr>
  </w:style>
  <w:style w:type="character" w:customStyle="1" w:styleId="WW8Num75z0">
    <w:name w:val="WW8Num75z0"/>
    <w:rsid w:val="00C1763B"/>
    <w:rPr>
      <w:rFonts w:ascii="Times New Roman" w:hAnsi="Times New Roman" w:cs="Times New Roman" w:hint="default"/>
      <w:b w:val="0"/>
      <w:bCs w:val="0"/>
      <w:color w:val="auto"/>
    </w:rPr>
  </w:style>
  <w:style w:type="character" w:customStyle="1" w:styleId="WW8Num76z0">
    <w:name w:val="WW8Num76z0"/>
    <w:rsid w:val="00C1763B"/>
    <w:rPr>
      <w:rFonts w:ascii="Symbol" w:hAnsi="Symbol" w:hint="default"/>
    </w:rPr>
  </w:style>
  <w:style w:type="character" w:customStyle="1" w:styleId="WW8Num77z0">
    <w:name w:val="WW8Num77z0"/>
    <w:rsid w:val="00C1763B"/>
    <w:rPr>
      <w:b/>
      <w:bCs w:val="0"/>
    </w:rPr>
  </w:style>
  <w:style w:type="character" w:customStyle="1" w:styleId="WW8Num78z0">
    <w:name w:val="WW8Num78z0"/>
    <w:rsid w:val="00C1763B"/>
    <w:rPr>
      <w:b/>
      <w:bCs w:val="0"/>
    </w:rPr>
  </w:style>
  <w:style w:type="character" w:customStyle="1" w:styleId="WW8Num79z0">
    <w:name w:val="WW8Num79z0"/>
    <w:rsid w:val="00C1763B"/>
    <w:rPr>
      <w:rFonts w:ascii="Calibri" w:hAnsi="Calibri" w:cs="Calibri" w:hint="default"/>
      <w:color w:val="auto"/>
    </w:rPr>
  </w:style>
  <w:style w:type="character" w:customStyle="1" w:styleId="WW8Num80z0">
    <w:name w:val="WW8Num80z0"/>
    <w:rsid w:val="00C1763B"/>
    <w:rPr>
      <w:rFonts w:ascii="Times New Roman" w:hAnsi="Times New Roman" w:cs="Times New Roman" w:hint="default"/>
      <w:color w:val="auto"/>
    </w:rPr>
  </w:style>
  <w:style w:type="character" w:customStyle="1" w:styleId="WW8Num81z0">
    <w:name w:val="WW8Num81z0"/>
    <w:rsid w:val="00C1763B"/>
    <w:rPr>
      <w:b/>
      <w:bCs w:val="0"/>
      <w:color w:val="auto"/>
    </w:rPr>
  </w:style>
  <w:style w:type="character" w:customStyle="1" w:styleId="WW8Num82z0">
    <w:name w:val="WW8Num82z0"/>
    <w:rsid w:val="00C1763B"/>
    <w:rPr>
      <w:rFonts w:ascii="Times New Roman" w:hAnsi="Times New Roman" w:cs="Times New Roman" w:hint="default"/>
    </w:rPr>
  </w:style>
  <w:style w:type="character" w:customStyle="1" w:styleId="WW8Num83z0">
    <w:name w:val="WW8Num83z0"/>
    <w:rsid w:val="00C1763B"/>
    <w:rPr>
      <w:rFonts w:ascii="Times New Roman" w:hAnsi="Times New Roman" w:cs="Times New Roman" w:hint="default"/>
    </w:rPr>
  </w:style>
  <w:style w:type="character" w:customStyle="1" w:styleId="WW8Num84z0">
    <w:name w:val="WW8Num84z0"/>
    <w:rsid w:val="00C1763B"/>
    <w:rPr>
      <w:rFonts w:ascii="Symbol" w:hAnsi="Symbol" w:hint="default"/>
    </w:rPr>
  </w:style>
  <w:style w:type="character" w:customStyle="1" w:styleId="WW8Num85z0">
    <w:name w:val="WW8Num85z0"/>
    <w:rsid w:val="00C1763B"/>
    <w:rPr>
      <w:rFonts w:ascii="Times New Roman" w:hAnsi="Times New Roman" w:cs="Times New Roman" w:hint="default"/>
      <w:b w:val="0"/>
      <w:bCs w:val="0"/>
      <w:color w:val="auto"/>
    </w:rPr>
  </w:style>
  <w:style w:type="character" w:customStyle="1" w:styleId="WW8Num86z0">
    <w:name w:val="WW8Num86z0"/>
    <w:rsid w:val="00C1763B"/>
    <w:rPr>
      <w:rFonts w:ascii="Times New Roman" w:hAnsi="Times New Roman" w:cs="Times New Roman" w:hint="default"/>
    </w:rPr>
  </w:style>
  <w:style w:type="character" w:customStyle="1" w:styleId="WW8Num87z0">
    <w:name w:val="WW8Num87z0"/>
    <w:rsid w:val="00C1763B"/>
    <w:rPr>
      <w:rFonts w:ascii="Times New Roman" w:hAnsi="Times New Roman" w:cs="Times New Roman" w:hint="default"/>
    </w:rPr>
  </w:style>
  <w:style w:type="character" w:customStyle="1" w:styleId="WW8Num88z0">
    <w:name w:val="WW8Num88z0"/>
    <w:rsid w:val="00C1763B"/>
    <w:rPr>
      <w:rFonts w:ascii="Symbol" w:hAnsi="Symbol" w:hint="default"/>
    </w:rPr>
  </w:style>
  <w:style w:type="character" w:customStyle="1" w:styleId="Absatz-Standardschriftart">
    <w:name w:val="Absatz-Standardschriftart"/>
    <w:rsid w:val="00C1763B"/>
  </w:style>
  <w:style w:type="character" w:customStyle="1" w:styleId="WW-Absatz-Standardschriftart">
    <w:name w:val="WW-Absatz-Standardschriftart"/>
    <w:rsid w:val="00C1763B"/>
  </w:style>
  <w:style w:type="character" w:customStyle="1" w:styleId="WW-Absatz-Standardschriftart1">
    <w:name w:val="WW-Absatz-Standardschriftart1"/>
    <w:rsid w:val="00C1763B"/>
  </w:style>
  <w:style w:type="character" w:customStyle="1" w:styleId="WW8Num1z0">
    <w:name w:val="WW8Num1z0"/>
    <w:rsid w:val="00C1763B"/>
    <w:rPr>
      <w:b/>
      <w:bCs w:val="0"/>
    </w:rPr>
  </w:style>
  <w:style w:type="character" w:customStyle="1" w:styleId="WW8Num3z0">
    <w:name w:val="WW8Num3z0"/>
    <w:rsid w:val="00C1763B"/>
    <w:rPr>
      <w:b/>
      <w:bCs w:val="0"/>
    </w:rPr>
  </w:style>
  <w:style w:type="character" w:customStyle="1" w:styleId="WW8Num4z0">
    <w:name w:val="WW8Num4z0"/>
    <w:rsid w:val="00C1763B"/>
    <w:rPr>
      <w:b/>
      <w:bCs w:val="0"/>
    </w:rPr>
  </w:style>
  <w:style w:type="character" w:customStyle="1" w:styleId="WW8Num5z0">
    <w:name w:val="WW8Num5z0"/>
    <w:rsid w:val="00C1763B"/>
    <w:rPr>
      <w:b/>
      <w:bCs w:val="0"/>
    </w:rPr>
  </w:style>
  <w:style w:type="character" w:customStyle="1" w:styleId="WW-Absatz-Standardschriftart11">
    <w:name w:val="WW-Absatz-Standardschriftart11"/>
    <w:rsid w:val="00C1763B"/>
  </w:style>
  <w:style w:type="character" w:customStyle="1" w:styleId="WW-Absatz-Standardschriftart111">
    <w:name w:val="WW-Absatz-Standardschriftart111"/>
    <w:rsid w:val="00C1763B"/>
  </w:style>
  <w:style w:type="character" w:customStyle="1" w:styleId="WW-Absatz-Standardschriftart1111">
    <w:name w:val="WW-Absatz-Standardschriftart1111"/>
    <w:rsid w:val="00C1763B"/>
  </w:style>
  <w:style w:type="character" w:customStyle="1" w:styleId="WW-Absatz-Standardschriftart11111">
    <w:name w:val="WW-Absatz-Standardschriftart11111"/>
    <w:rsid w:val="00C1763B"/>
  </w:style>
  <w:style w:type="character" w:customStyle="1" w:styleId="WW-Absatz-Standardschriftart111111">
    <w:name w:val="WW-Absatz-Standardschriftart111111"/>
    <w:rsid w:val="00C1763B"/>
  </w:style>
  <w:style w:type="character" w:customStyle="1" w:styleId="WW-Absatz-Standardschriftart1111111">
    <w:name w:val="WW-Absatz-Standardschriftart1111111"/>
    <w:rsid w:val="00C1763B"/>
  </w:style>
  <w:style w:type="character" w:customStyle="1" w:styleId="WW-Absatz-Standardschriftart11111111">
    <w:name w:val="WW-Absatz-Standardschriftart11111111"/>
    <w:rsid w:val="00C1763B"/>
  </w:style>
  <w:style w:type="character" w:customStyle="1" w:styleId="WW-Absatz-Standardschriftart111111111">
    <w:name w:val="WW-Absatz-Standardschriftart111111111"/>
    <w:rsid w:val="00C1763B"/>
  </w:style>
  <w:style w:type="character" w:customStyle="1" w:styleId="WW-Absatz-Standardschriftart1111111111">
    <w:name w:val="WW-Absatz-Standardschriftart1111111111"/>
    <w:rsid w:val="00C1763B"/>
  </w:style>
  <w:style w:type="character" w:customStyle="1" w:styleId="WW8Num7z1">
    <w:name w:val="WW8Num7z1"/>
    <w:rsid w:val="00C1763B"/>
    <w:rPr>
      <w:rFonts w:ascii="Courier New" w:hAnsi="Courier New" w:cs="Courier New" w:hint="default"/>
    </w:rPr>
  </w:style>
  <w:style w:type="character" w:customStyle="1" w:styleId="WW8Num7z2">
    <w:name w:val="WW8Num7z2"/>
    <w:rsid w:val="00C1763B"/>
    <w:rPr>
      <w:rFonts w:ascii="Wingdings" w:hAnsi="Wingdings" w:hint="default"/>
    </w:rPr>
  </w:style>
  <w:style w:type="character" w:customStyle="1" w:styleId="WW8Num10z0">
    <w:name w:val="WW8Num10z0"/>
    <w:rsid w:val="00C1763B"/>
    <w:rPr>
      <w:rFonts w:ascii="Symbol" w:hAnsi="Symbol" w:hint="default"/>
    </w:rPr>
  </w:style>
  <w:style w:type="character" w:customStyle="1" w:styleId="WW8Num10z1">
    <w:name w:val="WW8Num10z1"/>
    <w:rsid w:val="00C1763B"/>
    <w:rPr>
      <w:rFonts w:ascii="Courier New" w:hAnsi="Courier New" w:cs="Courier New" w:hint="default"/>
    </w:rPr>
  </w:style>
  <w:style w:type="character" w:customStyle="1" w:styleId="WW8Num10z2">
    <w:name w:val="WW8Num10z2"/>
    <w:rsid w:val="00C1763B"/>
    <w:rPr>
      <w:rFonts w:ascii="Wingdings" w:hAnsi="Wingdings" w:hint="default"/>
    </w:rPr>
  </w:style>
  <w:style w:type="character" w:customStyle="1" w:styleId="Domylnaczcionkaakapitu1">
    <w:name w:val="Domyślna czcionka akapitu1"/>
    <w:rsid w:val="00C1763B"/>
  </w:style>
  <w:style w:type="character" w:customStyle="1" w:styleId="Znakiprzypiswdolnych">
    <w:name w:val="Znaki przypisów dolnych"/>
    <w:rsid w:val="00C1763B"/>
    <w:rPr>
      <w:vertAlign w:val="superscript"/>
    </w:rPr>
  </w:style>
  <w:style w:type="character" w:customStyle="1" w:styleId="Znakinumeracji">
    <w:name w:val="Znaki numeracji"/>
    <w:rsid w:val="00C1763B"/>
  </w:style>
  <w:style w:type="character" w:customStyle="1" w:styleId="WW8Num9z0">
    <w:name w:val="WW8Num9z0"/>
    <w:rsid w:val="00C1763B"/>
    <w:rPr>
      <w:b/>
      <w:bCs w:val="0"/>
    </w:rPr>
  </w:style>
  <w:style w:type="character" w:customStyle="1" w:styleId="WW8Num25z0">
    <w:name w:val="WW8Num25z0"/>
    <w:rsid w:val="00C1763B"/>
    <w:rPr>
      <w:b/>
      <w:bCs w:val="0"/>
    </w:rPr>
  </w:style>
  <w:style w:type="character" w:customStyle="1" w:styleId="WW8Num17z1">
    <w:name w:val="WW8Num17z1"/>
    <w:rsid w:val="00C1763B"/>
    <w:rPr>
      <w:rFonts w:ascii="Courier New" w:hAnsi="Courier New" w:cs="Courier New" w:hint="default"/>
    </w:rPr>
  </w:style>
  <w:style w:type="character" w:customStyle="1" w:styleId="WW8Num17z2">
    <w:name w:val="WW8Num17z2"/>
    <w:rsid w:val="00C1763B"/>
    <w:rPr>
      <w:rFonts w:ascii="Wingdings" w:hAnsi="Wingdings" w:hint="default"/>
    </w:rPr>
  </w:style>
  <w:style w:type="character" w:customStyle="1" w:styleId="WW8Num47z1">
    <w:name w:val="WW8Num47z1"/>
    <w:rsid w:val="00C1763B"/>
    <w:rPr>
      <w:rFonts w:ascii="Courier New" w:hAnsi="Courier New" w:cs="Courier New" w:hint="default"/>
    </w:rPr>
  </w:style>
  <w:style w:type="character" w:customStyle="1" w:styleId="WW8Num47z2">
    <w:name w:val="WW8Num47z2"/>
    <w:rsid w:val="00C1763B"/>
    <w:rPr>
      <w:rFonts w:ascii="Wingdings" w:hAnsi="Wingdings" w:hint="default"/>
    </w:rPr>
  </w:style>
  <w:style w:type="character" w:customStyle="1" w:styleId="WW8Num84z1">
    <w:name w:val="WW8Num84z1"/>
    <w:rsid w:val="00C1763B"/>
    <w:rPr>
      <w:rFonts w:ascii="Courier New" w:hAnsi="Courier New" w:cs="Courier New" w:hint="default"/>
    </w:rPr>
  </w:style>
  <w:style w:type="character" w:customStyle="1" w:styleId="WW8Num84z2">
    <w:name w:val="WW8Num84z2"/>
    <w:rsid w:val="00C1763B"/>
    <w:rPr>
      <w:rFonts w:ascii="Wingdings" w:hAnsi="Wingdings" w:hint="default"/>
    </w:rPr>
  </w:style>
  <w:style w:type="character" w:customStyle="1" w:styleId="WW8Num76z1">
    <w:name w:val="WW8Num76z1"/>
    <w:rsid w:val="00C1763B"/>
    <w:rPr>
      <w:rFonts w:ascii="Courier New" w:hAnsi="Courier New" w:cs="Courier New" w:hint="default"/>
    </w:rPr>
  </w:style>
  <w:style w:type="character" w:customStyle="1" w:styleId="WW8Num76z2">
    <w:name w:val="WW8Num76z2"/>
    <w:rsid w:val="00C1763B"/>
    <w:rPr>
      <w:rFonts w:ascii="Wingdings" w:hAnsi="Wingdings" w:hint="default"/>
    </w:rPr>
  </w:style>
  <w:style w:type="character" w:customStyle="1" w:styleId="WW8Num46z0">
    <w:name w:val="WW8Num46z0"/>
    <w:rsid w:val="00C1763B"/>
    <w:rPr>
      <w:rFonts w:ascii="Symbol" w:hAnsi="Symbol" w:hint="default"/>
    </w:rPr>
  </w:style>
  <w:style w:type="character" w:customStyle="1" w:styleId="WW8Num46z1">
    <w:name w:val="WW8Num46z1"/>
    <w:rsid w:val="00C1763B"/>
    <w:rPr>
      <w:rFonts w:ascii="Courier New" w:hAnsi="Courier New" w:cs="Courier New" w:hint="default"/>
    </w:rPr>
  </w:style>
  <w:style w:type="character" w:customStyle="1" w:styleId="WW8Num46z2">
    <w:name w:val="WW8Num46z2"/>
    <w:rsid w:val="00C1763B"/>
    <w:rPr>
      <w:rFonts w:ascii="Wingdings" w:hAnsi="Wingdings" w:hint="default"/>
    </w:rPr>
  </w:style>
  <w:style w:type="character" w:customStyle="1" w:styleId="WW8Num6z1">
    <w:name w:val="WW8Num6z1"/>
    <w:rsid w:val="00C1763B"/>
    <w:rPr>
      <w:rFonts w:ascii="Courier New" w:hAnsi="Courier New" w:cs="Courier New" w:hint="default"/>
    </w:rPr>
  </w:style>
  <w:style w:type="character" w:customStyle="1" w:styleId="WW8Num6z2">
    <w:name w:val="WW8Num6z2"/>
    <w:rsid w:val="00C1763B"/>
    <w:rPr>
      <w:rFonts w:ascii="Wingdings" w:hAnsi="Wingdings" w:hint="default"/>
    </w:rPr>
  </w:style>
  <w:style w:type="character" w:customStyle="1" w:styleId="WW8Num68z1">
    <w:name w:val="WW8Num68z1"/>
    <w:rsid w:val="00C1763B"/>
    <w:rPr>
      <w:rFonts w:ascii="Courier New" w:hAnsi="Courier New" w:cs="Courier New" w:hint="default"/>
    </w:rPr>
  </w:style>
  <w:style w:type="character" w:customStyle="1" w:styleId="WW8Num68z2">
    <w:name w:val="WW8Num68z2"/>
    <w:rsid w:val="00C1763B"/>
    <w:rPr>
      <w:rFonts w:ascii="Wingdings" w:hAnsi="Wingdings" w:hint="default"/>
    </w:rPr>
  </w:style>
  <w:style w:type="character" w:customStyle="1" w:styleId="WW8Num11z1">
    <w:name w:val="WW8Num11z1"/>
    <w:rsid w:val="00C1763B"/>
    <w:rPr>
      <w:rFonts w:ascii="Courier New" w:hAnsi="Courier New" w:cs="Courier New" w:hint="default"/>
    </w:rPr>
  </w:style>
  <w:style w:type="character" w:customStyle="1" w:styleId="WW8Num11z2">
    <w:name w:val="WW8Num11z2"/>
    <w:rsid w:val="00C1763B"/>
    <w:rPr>
      <w:rFonts w:ascii="Wingdings" w:hAnsi="Wingdings" w:hint="default"/>
    </w:rPr>
  </w:style>
  <w:style w:type="character" w:customStyle="1" w:styleId="WW8Num88z1">
    <w:name w:val="WW8Num88z1"/>
    <w:rsid w:val="00C1763B"/>
    <w:rPr>
      <w:rFonts w:ascii="Courier New" w:hAnsi="Courier New" w:cs="Courier New" w:hint="default"/>
    </w:rPr>
  </w:style>
  <w:style w:type="character" w:customStyle="1" w:styleId="WW8Num88z2">
    <w:name w:val="WW8Num88z2"/>
    <w:rsid w:val="00C1763B"/>
    <w:rPr>
      <w:rFonts w:ascii="Wingdings" w:hAnsi="Wingdings" w:hint="default"/>
    </w:rPr>
  </w:style>
  <w:style w:type="character" w:customStyle="1" w:styleId="WW8Num26z1">
    <w:name w:val="WW8Num26z1"/>
    <w:rsid w:val="00C1763B"/>
    <w:rPr>
      <w:rFonts w:ascii="Courier New" w:hAnsi="Courier New" w:cs="Courier New" w:hint="default"/>
    </w:rPr>
  </w:style>
  <w:style w:type="character" w:customStyle="1" w:styleId="WW8Num26z2">
    <w:name w:val="WW8Num26z2"/>
    <w:rsid w:val="00C1763B"/>
    <w:rPr>
      <w:rFonts w:ascii="Wingdings" w:hAnsi="Wingdings" w:hint="default"/>
    </w:rPr>
  </w:style>
  <w:style w:type="character" w:customStyle="1" w:styleId="WW8Num26z3">
    <w:name w:val="WW8Num26z3"/>
    <w:rsid w:val="00C1763B"/>
    <w:rPr>
      <w:rFonts w:ascii="Symbol" w:hAnsi="Symbol" w:hint="default"/>
    </w:rPr>
  </w:style>
  <w:style w:type="character" w:customStyle="1" w:styleId="WW8Num34z1">
    <w:name w:val="WW8Num34z1"/>
    <w:rsid w:val="00C1763B"/>
    <w:rPr>
      <w:rFonts w:ascii="Courier New" w:hAnsi="Courier New" w:cs="Courier New" w:hint="default"/>
    </w:rPr>
  </w:style>
  <w:style w:type="character" w:customStyle="1" w:styleId="WW8Num34z2">
    <w:name w:val="WW8Num34z2"/>
    <w:rsid w:val="00C1763B"/>
    <w:rPr>
      <w:rFonts w:ascii="Wingdings" w:hAnsi="Wingdings" w:hint="default"/>
    </w:rPr>
  </w:style>
  <w:style w:type="character" w:customStyle="1" w:styleId="WW8Num34z3">
    <w:name w:val="WW8Num34z3"/>
    <w:rsid w:val="00C1763B"/>
    <w:rPr>
      <w:rFonts w:ascii="Symbol" w:hAnsi="Symbol" w:hint="default"/>
    </w:rPr>
  </w:style>
  <w:style w:type="character" w:customStyle="1" w:styleId="WW8Num14z1">
    <w:name w:val="WW8Num14z1"/>
    <w:rsid w:val="00C1763B"/>
    <w:rPr>
      <w:rFonts w:ascii="Courier New" w:hAnsi="Courier New" w:cs="Courier New" w:hint="default"/>
    </w:rPr>
  </w:style>
  <w:style w:type="character" w:customStyle="1" w:styleId="WW8Num14z2">
    <w:name w:val="WW8Num14z2"/>
    <w:rsid w:val="00C1763B"/>
    <w:rPr>
      <w:rFonts w:ascii="Wingdings" w:hAnsi="Wingdings" w:hint="default"/>
    </w:rPr>
  </w:style>
  <w:style w:type="character" w:customStyle="1" w:styleId="WW8Num14z3">
    <w:name w:val="WW8Num14z3"/>
    <w:rsid w:val="00C1763B"/>
    <w:rPr>
      <w:rFonts w:ascii="Symbol" w:hAnsi="Symbol" w:hint="default"/>
    </w:rPr>
  </w:style>
  <w:style w:type="character" w:customStyle="1" w:styleId="WW8Num65z1">
    <w:name w:val="WW8Num65z1"/>
    <w:rsid w:val="00C1763B"/>
    <w:rPr>
      <w:rFonts w:ascii="Courier New" w:hAnsi="Courier New" w:cs="Courier New" w:hint="default"/>
    </w:rPr>
  </w:style>
  <w:style w:type="character" w:customStyle="1" w:styleId="WW8Num65z2">
    <w:name w:val="WW8Num65z2"/>
    <w:rsid w:val="00C1763B"/>
    <w:rPr>
      <w:rFonts w:ascii="Wingdings" w:hAnsi="Wingdings" w:hint="default"/>
    </w:rPr>
  </w:style>
  <w:style w:type="character" w:customStyle="1" w:styleId="WW8Num65z3">
    <w:name w:val="WW8Num65z3"/>
    <w:rsid w:val="00C1763B"/>
    <w:rPr>
      <w:rFonts w:ascii="Symbol" w:hAnsi="Symbol" w:hint="default"/>
    </w:rPr>
  </w:style>
  <w:style w:type="character" w:customStyle="1" w:styleId="WW8Num86z1">
    <w:name w:val="WW8Num86z1"/>
    <w:rsid w:val="00C1763B"/>
    <w:rPr>
      <w:rFonts w:ascii="Courier New" w:hAnsi="Courier New" w:cs="Courier New" w:hint="default"/>
    </w:rPr>
  </w:style>
  <w:style w:type="character" w:customStyle="1" w:styleId="WW8Num86z2">
    <w:name w:val="WW8Num86z2"/>
    <w:rsid w:val="00C1763B"/>
    <w:rPr>
      <w:rFonts w:ascii="Wingdings" w:hAnsi="Wingdings" w:hint="default"/>
    </w:rPr>
  </w:style>
  <w:style w:type="character" w:customStyle="1" w:styleId="WW8Num86z3">
    <w:name w:val="WW8Num86z3"/>
    <w:rsid w:val="00C1763B"/>
    <w:rPr>
      <w:rFonts w:ascii="Symbol" w:hAnsi="Symbol" w:hint="default"/>
    </w:rPr>
  </w:style>
  <w:style w:type="character" w:customStyle="1" w:styleId="WW8Num20z1">
    <w:name w:val="WW8Num20z1"/>
    <w:rsid w:val="00C1763B"/>
    <w:rPr>
      <w:rFonts w:ascii="Courier New" w:hAnsi="Courier New" w:cs="Courier New" w:hint="default"/>
    </w:rPr>
  </w:style>
  <w:style w:type="character" w:customStyle="1" w:styleId="WW8Num20z2">
    <w:name w:val="WW8Num20z2"/>
    <w:rsid w:val="00C1763B"/>
    <w:rPr>
      <w:rFonts w:ascii="Wingdings" w:hAnsi="Wingdings" w:hint="default"/>
    </w:rPr>
  </w:style>
  <w:style w:type="character" w:customStyle="1" w:styleId="WW8Num20z3">
    <w:name w:val="WW8Num20z3"/>
    <w:rsid w:val="00C1763B"/>
    <w:rPr>
      <w:rFonts w:ascii="Symbol" w:hAnsi="Symbol" w:hint="default"/>
    </w:rPr>
  </w:style>
  <w:style w:type="character" w:customStyle="1" w:styleId="WW8Num40z1">
    <w:name w:val="WW8Num40z1"/>
    <w:rsid w:val="00C1763B"/>
    <w:rPr>
      <w:rFonts w:ascii="Courier New" w:hAnsi="Courier New" w:cs="Courier New" w:hint="default"/>
    </w:rPr>
  </w:style>
  <w:style w:type="character" w:customStyle="1" w:styleId="WW8Num40z2">
    <w:name w:val="WW8Num40z2"/>
    <w:rsid w:val="00C1763B"/>
    <w:rPr>
      <w:rFonts w:ascii="Wingdings" w:hAnsi="Wingdings" w:hint="default"/>
    </w:rPr>
  </w:style>
  <w:style w:type="character" w:customStyle="1" w:styleId="WW8Num40z3">
    <w:name w:val="WW8Num40z3"/>
    <w:rsid w:val="00C1763B"/>
    <w:rPr>
      <w:rFonts w:ascii="Symbol" w:hAnsi="Symbol" w:hint="default"/>
    </w:rPr>
  </w:style>
  <w:style w:type="character" w:customStyle="1" w:styleId="WW8Num5z1">
    <w:name w:val="WW8Num5z1"/>
    <w:rsid w:val="00C1763B"/>
    <w:rPr>
      <w:rFonts w:ascii="Courier New" w:hAnsi="Courier New" w:cs="Courier New" w:hint="default"/>
    </w:rPr>
  </w:style>
  <w:style w:type="character" w:customStyle="1" w:styleId="WW8Num5z2">
    <w:name w:val="WW8Num5z2"/>
    <w:rsid w:val="00C1763B"/>
    <w:rPr>
      <w:rFonts w:ascii="Wingdings" w:hAnsi="Wingdings" w:hint="default"/>
    </w:rPr>
  </w:style>
  <w:style w:type="character" w:customStyle="1" w:styleId="WW8Num5z3">
    <w:name w:val="WW8Num5z3"/>
    <w:rsid w:val="00C1763B"/>
    <w:rPr>
      <w:rFonts w:ascii="Symbol" w:hAnsi="Symbol" w:hint="default"/>
    </w:rPr>
  </w:style>
  <w:style w:type="character" w:customStyle="1" w:styleId="WW8Num4z1">
    <w:name w:val="WW8Num4z1"/>
    <w:rsid w:val="00C1763B"/>
    <w:rPr>
      <w:rFonts w:ascii="Courier New" w:hAnsi="Courier New" w:cs="Courier New" w:hint="default"/>
    </w:rPr>
  </w:style>
  <w:style w:type="character" w:customStyle="1" w:styleId="WW8Num4z2">
    <w:name w:val="WW8Num4z2"/>
    <w:rsid w:val="00C1763B"/>
    <w:rPr>
      <w:rFonts w:ascii="Wingdings" w:hAnsi="Wingdings" w:hint="default"/>
    </w:rPr>
  </w:style>
  <w:style w:type="character" w:customStyle="1" w:styleId="WW8Num4z3">
    <w:name w:val="WW8Num4z3"/>
    <w:rsid w:val="00C1763B"/>
    <w:rPr>
      <w:rFonts w:ascii="Symbol" w:hAnsi="Symbol" w:hint="default"/>
    </w:rPr>
  </w:style>
  <w:style w:type="character" w:customStyle="1" w:styleId="WW8Num30z0">
    <w:name w:val="WW8Num30z0"/>
    <w:rsid w:val="00C1763B"/>
    <w:rPr>
      <w:rFonts w:ascii="Tahoma" w:hAnsi="Tahoma" w:cs="Tahoma" w:hint="default"/>
      <w:b w:val="0"/>
      <w:bCs w:val="0"/>
    </w:rPr>
  </w:style>
  <w:style w:type="character" w:customStyle="1" w:styleId="WW8Num74z1">
    <w:name w:val="WW8Num74z1"/>
    <w:rsid w:val="00C1763B"/>
    <w:rPr>
      <w:rFonts w:ascii="Courier New" w:hAnsi="Courier New" w:cs="Courier New" w:hint="default"/>
    </w:rPr>
  </w:style>
  <w:style w:type="character" w:customStyle="1" w:styleId="WW8Num74z2">
    <w:name w:val="WW8Num74z2"/>
    <w:rsid w:val="00C1763B"/>
    <w:rPr>
      <w:rFonts w:ascii="Wingdings" w:hAnsi="Wingdings" w:hint="default"/>
    </w:rPr>
  </w:style>
  <w:style w:type="character" w:customStyle="1" w:styleId="WW8Num74z3">
    <w:name w:val="WW8Num74z3"/>
    <w:rsid w:val="00C1763B"/>
    <w:rPr>
      <w:rFonts w:ascii="Symbol" w:hAnsi="Symbol" w:hint="default"/>
    </w:rPr>
  </w:style>
  <w:style w:type="character" w:customStyle="1" w:styleId="WW8Num8z0">
    <w:name w:val="WW8Num8z0"/>
    <w:rsid w:val="00C1763B"/>
    <w:rPr>
      <w:b w:val="0"/>
      <w:bCs w:val="0"/>
      <w:strike w:val="0"/>
      <w:dstrike w:val="0"/>
      <w:u w:val="none"/>
      <w:effect w:val="none"/>
    </w:rPr>
  </w:style>
  <w:style w:type="character" w:customStyle="1" w:styleId="WW8Num15z1">
    <w:name w:val="WW8Num15z1"/>
    <w:rsid w:val="00C1763B"/>
    <w:rPr>
      <w:rFonts w:ascii="Courier New" w:hAnsi="Courier New" w:cs="Courier New" w:hint="default"/>
    </w:rPr>
  </w:style>
  <w:style w:type="character" w:customStyle="1" w:styleId="WW8Num15z2">
    <w:name w:val="WW8Num15z2"/>
    <w:rsid w:val="00C1763B"/>
    <w:rPr>
      <w:rFonts w:ascii="Wingdings" w:hAnsi="Wingdings" w:hint="default"/>
    </w:rPr>
  </w:style>
  <w:style w:type="character" w:customStyle="1" w:styleId="WW8Num15z3">
    <w:name w:val="WW8Num15z3"/>
    <w:rsid w:val="00C1763B"/>
    <w:rPr>
      <w:rFonts w:ascii="Symbol" w:hAnsi="Symbol" w:hint="default"/>
    </w:rPr>
  </w:style>
  <w:style w:type="character" w:customStyle="1" w:styleId="WW8Num70z1">
    <w:name w:val="WW8Num70z1"/>
    <w:rsid w:val="00C1763B"/>
    <w:rPr>
      <w:rFonts w:ascii="Courier New" w:hAnsi="Courier New" w:cs="Courier New" w:hint="default"/>
    </w:rPr>
  </w:style>
  <w:style w:type="character" w:customStyle="1" w:styleId="WW8Num70z2">
    <w:name w:val="WW8Num70z2"/>
    <w:rsid w:val="00C1763B"/>
    <w:rPr>
      <w:rFonts w:ascii="Wingdings" w:hAnsi="Wingdings" w:hint="default"/>
    </w:rPr>
  </w:style>
  <w:style w:type="character" w:customStyle="1" w:styleId="WW8Num70z3">
    <w:name w:val="WW8Num70z3"/>
    <w:rsid w:val="00C1763B"/>
    <w:rPr>
      <w:rFonts w:ascii="Symbol" w:hAnsi="Symbol" w:hint="default"/>
    </w:rPr>
  </w:style>
  <w:style w:type="character" w:customStyle="1" w:styleId="WW8Num45z1">
    <w:name w:val="WW8Num45z1"/>
    <w:rsid w:val="00C1763B"/>
    <w:rPr>
      <w:rFonts w:ascii="Courier New" w:hAnsi="Courier New" w:cs="Courier New" w:hint="default"/>
    </w:rPr>
  </w:style>
  <w:style w:type="character" w:customStyle="1" w:styleId="WW8Num45z2">
    <w:name w:val="WW8Num45z2"/>
    <w:rsid w:val="00C1763B"/>
    <w:rPr>
      <w:rFonts w:ascii="Wingdings" w:hAnsi="Wingdings" w:hint="default"/>
    </w:rPr>
  </w:style>
  <w:style w:type="character" w:customStyle="1" w:styleId="WW8Num45z3">
    <w:name w:val="WW8Num45z3"/>
    <w:rsid w:val="00C1763B"/>
    <w:rPr>
      <w:rFonts w:ascii="Symbol" w:hAnsi="Symbol" w:hint="default"/>
    </w:rPr>
  </w:style>
  <w:style w:type="character" w:customStyle="1" w:styleId="WW8Num39z1">
    <w:name w:val="WW8Num39z1"/>
    <w:rsid w:val="00C1763B"/>
    <w:rPr>
      <w:rFonts w:ascii="Courier New" w:hAnsi="Courier New" w:cs="Courier New" w:hint="default"/>
    </w:rPr>
  </w:style>
  <w:style w:type="character" w:customStyle="1" w:styleId="WW8Num39z2">
    <w:name w:val="WW8Num39z2"/>
    <w:rsid w:val="00C1763B"/>
    <w:rPr>
      <w:rFonts w:ascii="Wingdings" w:hAnsi="Wingdings" w:hint="default"/>
    </w:rPr>
  </w:style>
  <w:style w:type="character" w:customStyle="1" w:styleId="WW8Num39z3">
    <w:name w:val="WW8Num39z3"/>
    <w:rsid w:val="00C1763B"/>
    <w:rPr>
      <w:rFonts w:ascii="Symbol" w:hAnsi="Symbol" w:hint="default"/>
    </w:rPr>
  </w:style>
  <w:style w:type="character" w:customStyle="1" w:styleId="WW8Num7z3">
    <w:name w:val="WW8Num7z3"/>
    <w:rsid w:val="00C1763B"/>
    <w:rPr>
      <w:rFonts w:ascii="Symbol" w:hAnsi="Symbol" w:hint="default"/>
    </w:rPr>
  </w:style>
  <w:style w:type="character" w:customStyle="1" w:styleId="WW8Num57z1">
    <w:name w:val="WW8Num57z1"/>
    <w:rsid w:val="00C1763B"/>
    <w:rPr>
      <w:rFonts w:ascii="Courier New" w:hAnsi="Courier New" w:cs="Courier New" w:hint="default"/>
    </w:rPr>
  </w:style>
  <w:style w:type="character" w:customStyle="1" w:styleId="WW8Num57z2">
    <w:name w:val="WW8Num57z2"/>
    <w:rsid w:val="00C1763B"/>
    <w:rPr>
      <w:rFonts w:ascii="Wingdings" w:hAnsi="Wingdings" w:hint="default"/>
    </w:rPr>
  </w:style>
  <w:style w:type="character" w:customStyle="1" w:styleId="WW8Num57z3">
    <w:name w:val="WW8Num57z3"/>
    <w:rsid w:val="00C1763B"/>
    <w:rPr>
      <w:rFonts w:ascii="Symbol" w:hAnsi="Symbol" w:hint="default"/>
    </w:rPr>
  </w:style>
  <w:style w:type="character" w:customStyle="1" w:styleId="WW8Num48z0">
    <w:name w:val="WW8Num48z0"/>
    <w:rsid w:val="00C1763B"/>
    <w:rPr>
      <w:b/>
      <w:bCs w:val="0"/>
    </w:rPr>
  </w:style>
  <w:style w:type="character" w:customStyle="1" w:styleId="WW8Num22z0">
    <w:name w:val="WW8Num22z0"/>
    <w:rsid w:val="00C1763B"/>
    <w:rPr>
      <w:rFonts w:ascii="Calibri" w:hAnsi="Calibri" w:cs="Calibri" w:hint="default"/>
    </w:rPr>
  </w:style>
  <w:style w:type="character" w:customStyle="1" w:styleId="WW8Num52z0">
    <w:name w:val="WW8Num52z0"/>
    <w:rsid w:val="00C1763B"/>
    <w:rPr>
      <w:rFonts w:ascii="Times New Roman" w:hAnsi="Times New Roman" w:cs="Times New Roman" w:hint="default"/>
      <w:color w:val="auto"/>
    </w:rPr>
  </w:style>
  <w:style w:type="character" w:customStyle="1" w:styleId="WW8Num52z1">
    <w:name w:val="WW8Num52z1"/>
    <w:rsid w:val="00C1763B"/>
    <w:rPr>
      <w:rFonts w:ascii="Courier New" w:hAnsi="Courier New" w:cs="Courier New" w:hint="default"/>
    </w:rPr>
  </w:style>
  <w:style w:type="character" w:customStyle="1" w:styleId="WW8Num52z2">
    <w:name w:val="WW8Num52z2"/>
    <w:rsid w:val="00C1763B"/>
    <w:rPr>
      <w:rFonts w:ascii="Wingdings" w:hAnsi="Wingdings" w:hint="default"/>
    </w:rPr>
  </w:style>
  <w:style w:type="character" w:customStyle="1" w:styleId="WW8Num52z3">
    <w:name w:val="WW8Num52z3"/>
    <w:rsid w:val="00C1763B"/>
    <w:rPr>
      <w:rFonts w:ascii="Symbol" w:hAnsi="Symbol" w:hint="default"/>
    </w:rPr>
  </w:style>
  <w:style w:type="character" w:customStyle="1" w:styleId="WW8Num80z1">
    <w:name w:val="WW8Num80z1"/>
    <w:rsid w:val="00C1763B"/>
    <w:rPr>
      <w:rFonts w:ascii="Courier New" w:hAnsi="Courier New" w:cs="Courier New" w:hint="default"/>
    </w:rPr>
  </w:style>
  <w:style w:type="character" w:customStyle="1" w:styleId="WW8Num80z2">
    <w:name w:val="WW8Num80z2"/>
    <w:rsid w:val="00C1763B"/>
    <w:rPr>
      <w:rFonts w:ascii="Wingdings" w:hAnsi="Wingdings" w:hint="default"/>
    </w:rPr>
  </w:style>
  <w:style w:type="character" w:customStyle="1" w:styleId="WW8Num80z3">
    <w:name w:val="WW8Num80z3"/>
    <w:rsid w:val="00C1763B"/>
    <w:rPr>
      <w:rFonts w:ascii="Symbol" w:hAnsi="Symbol" w:hint="default"/>
    </w:rPr>
  </w:style>
  <w:style w:type="character" w:customStyle="1" w:styleId="WW8Num89z0">
    <w:name w:val="WW8Num89z0"/>
    <w:rsid w:val="00C1763B"/>
    <w:rPr>
      <w:rFonts w:ascii="Times New Roman" w:hAnsi="Times New Roman" w:cs="Times New Roman" w:hint="default"/>
      <w:color w:val="auto"/>
    </w:rPr>
  </w:style>
  <w:style w:type="character" w:customStyle="1" w:styleId="WW8Num89z1">
    <w:name w:val="WW8Num89z1"/>
    <w:rsid w:val="00C1763B"/>
    <w:rPr>
      <w:rFonts w:ascii="Courier New" w:hAnsi="Courier New" w:cs="Courier New" w:hint="default"/>
    </w:rPr>
  </w:style>
  <w:style w:type="character" w:customStyle="1" w:styleId="WW8Num89z2">
    <w:name w:val="WW8Num89z2"/>
    <w:rsid w:val="00C1763B"/>
    <w:rPr>
      <w:rFonts w:ascii="Wingdings" w:hAnsi="Wingdings" w:hint="default"/>
    </w:rPr>
  </w:style>
  <w:style w:type="character" w:customStyle="1" w:styleId="WW8Num89z3">
    <w:name w:val="WW8Num89z3"/>
    <w:rsid w:val="00C1763B"/>
    <w:rPr>
      <w:rFonts w:ascii="Symbol" w:hAnsi="Symbol" w:hint="default"/>
    </w:rPr>
  </w:style>
  <w:style w:type="character" w:customStyle="1" w:styleId="WW8Num63z1">
    <w:name w:val="WW8Num63z1"/>
    <w:rsid w:val="00C1763B"/>
    <w:rPr>
      <w:rFonts w:ascii="Courier New" w:hAnsi="Courier New" w:cs="Courier New" w:hint="default"/>
    </w:rPr>
  </w:style>
  <w:style w:type="character" w:customStyle="1" w:styleId="WW8Num63z2">
    <w:name w:val="WW8Num63z2"/>
    <w:rsid w:val="00C1763B"/>
    <w:rPr>
      <w:rFonts w:ascii="Wingdings" w:hAnsi="Wingdings" w:hint="default"/>
    </w:rPr>
  </w:style>
  <w:style w:type="character" w:customStyle="1" w:styleId="WW8Num63z3">
    <w:name w:val="WW8Num63z3"/>
    <w:rsid w:val="00C1763B"/>
    <w:rPr>
      <w:rFonts w:ascii="Symbol" w:hAnsi="Symbol" w:hint="default"/>
    </w:rPr>
  </w:style>
  <w:style w:type="character" w:customStyle="1" w:styleId="WW8Num28z0">
    <w:name w:val="WW8Num28z0"/>
    <w:rsid w:val="00C1763B"/>
    <w:rPr>
      <w:b/>
      <w:bCs w:val="0"/>
    </w:rPr>
  </w:style>
  <w:style w:type="character" w:customStyle="1" w:styleId="WW8Num49z1">
    <w:name w:val="WW8Num49z1"/>
    <w:rsid w:val="00C1763B"/>
    <w:rPr>
      <w:rFonts w:ascii="Courier New" w:hAnsi="Courier New" w:cs="Courier New" w:hint="default"/>
    </w:rPr>
  </w:style>
  <w:style w:type="character" w:customStyle="1" w:styleId="WW8Num49z2">
    <w:name w:val="WW8Num49z2"/>
    <w:rsid w:val="00C1763B"/>
    <w:rPr>
      <w:rFonts w:ascii="Wingdings" w:hAnsi="Wingdings" w:hint="default"/>
    </w:rPr>
  </w:style>
  <w:style w:type="character" w:customStyle="1" w:styleId="WW8Num49z3">
    <w:name w:val="WW8Num49z3"/>
    <w:rsid w:val="00C1763B"/>
    <w:rPr>
      <w:rFonts w:ascii="Symbol" w:hAnsi="Symbol" w:hint="default"/>
    </w:rPr>
  </w:style>
  <w:style w:type="character" w:customStyle="1" w:styleId="WW8Num66z1">
    <w:name w:val="WW8Num66z1"/>
    <w:rsid w:val="00C1763B"/>
    <w:rPr>
      <w:rFonts w:ascii="Courier New" w:hAnsi="Courier New" w:cs="Courier New" w:hint="default"/>
    </w:rPr>
  </w:style>
  <w:style w:type="character" w:customStyle="1" w:styleId="WW8Num66z2">
    <w:name w:val="WW8Num66z2"/>
    <w:rsid w:val="00C1763B"/>
    <w:rPr>
      <w:rFonts w:ascii="Wingdings" w:hAnsi="Wingdings" w:hint="default"/>
    </w:rPr>
  </w:style>
  <w:style w:type="character" w:customStyle="1" w:styleId="WW8Num66z3">
    <w:name w:val="WW8Num66z3"/>
    <w:rsid w:val="00C1763B"/>
    <w:rPr>
      <w:rFonts w:ascii="Symbol" w:hAnsi="Symbol" w:hint="default"/>
    </w:rPr>
  </w:style>
  <w:style w:type="character" w:customStyle="1" w:styleId="WW8Num82z1">
    <w:name w:val="WW8Num82z1"/>
    <w:rsid w:val="00C1763B"/>
    <w:rPr>
      <w:rFonts w:ascii="Courier New" w:hAnsi="Courier New" w:cs="Courier New" w:hint="default"/>
    </w:rPr>
  </w:style>
  <w:style w:type="character" w:customStyle="1" w:styleId="WW8Num82z2">
    <w:name w:val="WW8Num82z2"/>
    <w:rsid w:val="00C1763B"/>
    <w:rPr>
      <w:rFonts w:ascii="Wingdings" w:hAnsi="Wingdings" w:hint="default"/>
    </w:rPr>
  </w:style>
  <w:style w:type="character" w:customStyle="1" w:styleId="WW8Num82z3">
    <w:name w:val="WW8Num82z3"/>
    <w:rsid w:val="00C1763B"/>
    <w:rPr>
      <w:rFonts w:ascii="Symbol" w:hAnsi="Symbol" w:hint="default"/>
    </w:rPr>
  </w:style>
  <w:style w:type="character" w:customStyle="1" w:styleId="WW8Num44z0">
    <w:name w:val="WW8Num44z0"/>
    <w:rsid w:val="00C1763B"/>
    <w:rPr>
      <w:rFonts w:ascii="Times New Roman" w:hAnsi="Times New Roman" w:cs="Times New Roman" w:hint="default"/>
    </w:rPr>
  </w:style>
  <w:style w:type="character" w:customStyle="1" w:styleId="WW8Num44z1">
    <w:name w:val="WW8Num44z1"/>
    <w:rsid w:val="00C1763B"/>
    <w:rPr>
      <w:rFonts w:ascii="Courier New" w:hAnsi="Courier New" w:cs="Courier New" w:hint="default"/>
    </w:rPr>
  </w:style>
  <w:style w:type="character" w:customStyle="1" w:styleId="WW8Num44z2">
    <w:name w:val="WW8Num44z2"/>
    <w:rsid w:val="00C1763B"/>
    <w:rPr>
      <w:rFonts w:ascii="Wingdings" w:hAnsi="Wingdings" w:hint="default"/>
    </w:rPr>
  </w:style>
  <w:style w:type="character" w:customStyle="1" w:styleId="WW8Num44z3">
    <w:name w:val="WW8Num44z3"/>
    <w:rsid w:val="00C1763B"/>
    <w:rPr>
      <w:rFonts w:ascii="Symbol" w:hAnsi="Symbol" w:hint="default"/>
    </w:rPr>
  </w:style>
  <w:style w:type="character" w:customStyle="1" w:styleId="apple-style-span">
    <w:name w:val="apple-style-span"/>
    <w:rsid w:val="00C1763B"/>
  </w:style>
  <w:style w:type="character" w:customStyle="1" w:styleId="WW8Num50z0">
    <w:name w:val="WW8Num50z0"/>
    <w:rsid w:val="00C1763B"/>
    <w:rPr>
      <w:rFonts w:ascii="Times New Roman" w:hAnsi="Times New Roman" w:cs="Times New Roman" w:hint="default"/>
      <w:color w:val="auto"/>
    </w:rPr>
  </w:style>
  <w:style w:type="character" w:customStyle="1" w:styleId="WW8Num42z0">
    <w:name w:val="WW8Num42z0"/>
    <w:rsid w:val="00C1763B"/>
    <w:rPr>
      <w:rFonts w:ascii="Times New Roman" w:hAnsi="Times New Roman" w:cs="Times New Roman" w:hint="default"/>
    </w:rPr>
  </w:style>
  <w:style w:type="character" w:customStyle="1" w:styleId="WW8Num42z1">
    <w:name w:val="WW8Num42z1"/>
    <w:rsid w:val="00C1763B"/>
    <w:rPr>
      <w:rFonts w:ascii="Courier New" w:hAnsi="Courier New" w:cs="Courier New" w:hint="default"/>
    </w:rPr>
  </w:style>
  <w:style w:type="character" w:customStyle="1" w:styleId="WW8Num42z2">
    <w:name w:val="WW8Num42z2"/>
    <w:rsid w:val="00C1763B"/>
    <w:rPr>
      <w:rFonts w:ascii="Wingdings" w:hAnsi="Wingdings" w:hint="default"/>
    </w:rPr>
  </w:style>
  <w:style w:type="character" w:customStyle="1" w:styleId="WW8Num42z3">
    <w:name w:val="WW8Num42z3"/>
    <w:rsid w:val="00C1763B"/>
    <w:rPr>
      <w:rFonts w:ascii="Symbol" w:hAnsi="Symbol" w:hint="default"/>
    </w:rPr>
  </w:style>
  <w:style w:type="character" w:customStyle="1" w:styleId="WW8Num85z1">
    <w:name w:val="WW8Num85z1"/>
    <w:rsid w:val="00C1763B"/>
    <w:rPr>
      <w:b/>
      <w:bCs w:val="0"/>
    </w:rPr>
  </w:style>
  <w:style w:type="character" w:customStyle="1" w:styleId="WW8Num59z0">
    <w:name w:val="WW8Num59z0"/>
    <w:rsid w:val="00C1763B"/>
    <w:rPr>
      <w:rFonts w:ascii="Times New Roman" w:hAnsi="Times New Roman" w:cs="Times New Roman" w:hint="default"/>
    </w:rPr>
  </w:style>
  <w:style w:type="character" w:customStyle="1" w:styleId="WW8Num59z1">
    <w:name w:val="WW8Num59z1"/>
    <w:rsid w:val="00C1763B"/>
    <w:rPr>
      <w:rFonts w:ascii="Courier New" w:hAnsi="Courier New" w:cs="Courier New" w:hint="default"/>
    </w:rPr>
  </w:style>
  <w:style w:type="character" w:customStyle="1" w:styleId="WW8Num59z2">
    <w:name w:val="WW8Num59z2"/>
    <w:rsid w:val="00C1763B"/>
    <w:rPr>
      <w:rFonts w:ascii="Wingdings" w:hAnsi="Wingdings" w:hint="default"/>
    </w:rPr>
  </w:style>
  <w:style w:type="character" w:customStyle="1" w:styleId="WW8Num59z3">
    <w:name w:val="WW8Num59z3"/>
    <w:rsid w:val="00C1763B"/>
    <w:rPr>
      <w:rFonts w:ascii="Symbol" w:hAnsi="Symbol" w:hint="default"/>
    </w:rPr>
  </w:style>
  <w:style w:type="character" w:customStyle="1" w:styleId="Znakiprzypiswkocowych">
    <w:name w:val="Znaki przypisów końcowych"/>
    <w:rsid w:val="00C1763B"/>
    <w:rPr>
      <w:vertAlign w:val="superscript"/>
    </w:rPr>
  </w:style>
  <w:style w:type="character" w:customStyle="1" w:styleId="WW-Znakiprzypiswkocowych">
    <w:name w:val="WW-Znaki przypisów końcowych"/>
    <w:rsid w:val="00C1763B"/>
  </w:style>
  <w:style w:type="character" w:customStyle="1" w:styleId="NagwekZnak1">
    <w:name w:val="Nagłówek Znak1"/>
    <w:uiPriority w:val="99"/>
    <w:rsid w:val="00C1763B"/>
    <w:rPr>
      <w:rFonts w:ascii="Times New Roman" w:eastAsia="Calibri" w:hAnsi="Times New Roman" w:cs="Calibri"/>
      <w:lang w:eastAsia="ar-SA"/>
    </w:rPr>
  </w:style>
  <w:style w:type="character" w:customStyle="1" w:styleId="TekstprzypisudolnegoZnak1">
    <w:name w:val="Tekst przypisu dolnego Znak1"/>
    <w:uiPriority w:val="99"/>
    <w:rsid w:val="00C1763B"/>
    <w:rPr>
      <w:rFonts w:eastAsia="Times New Roman"/>
    </w:rPr>
  </w:style>
  <w:style w:type="character" w:customStyle="1" w:styleId="TytuZnak1">
    <w:name w:val="Tytuł Znak1"/>
    <w:rsid w:val="00C1763B"/>
    <w:rPr>
      <w:rFonts w:ascii="Cambria" w:eastAsia="Times New Roman" w:hAnsi="Cambria"/>
      <w:color w:val="17365D"/>
      <w:spacing w:val="5"/>
      <w:kern w:val="28"/>
      <w:sz w:val="52"/>
      <w:szCs w:val="52"/>
      <w:lang w:eastAsia="ar-SA"/>
    </w:rPr>
  </w:style>
  <w:style w:type="paragraph" w:styleId="Podtytu">
    <w:name w:val="Subtitle"/>
    <w:basedOn w:val="Normalny"/>
    <w:next w:val="Normalny"/>
    <w:link w:val="PodtytuZnak"/>
    <w:qFormat/>
    <w:rsid w:val="00C1763B"/>
    <w:pPr>
      <w:numPr>
        <w:ilvl w:val="1"/>
      </w:numPr>
      <w:suppressAutoHyphens/>
      <w:autoSpaceDN w:val="0"/>
    </w:pPr>
    <w:rPr>
      <w:rFonts w:ascii="Cambria" w:hAnsi="Cambria"/>
      <w:i/>
      <w:iCs/>
      <w:color w:val="4F81BD"/>
      <w:spacing w:val="15"/>
      <w:sz w:val="24"/>
      <w:szCs w:val="24"/>
      <w:lang w:eastAsia="ar-SA"/>
    </w:rPr>
  </w:style>
  <w:style w:type="character" w:customStyle="1" w:styleId="PodtytuZnak">
    <w:name w:val="Podtytuł Znak"/>
    <w:link w:val="Podtytu"/>
    <w:rsid w:val="00C1763B"/>
    <w:rPr>
      <w:rFonts w:ascii="Cambria" w:eastAsia="Times New Roman" w:hAnsi="Cambria" w:cs="Times New Roman"/>
      <w:i/>
      <w:iCs/>
      <w:color w:val="4F81BD"/>
      <w:spacing w:val="15"/>
      <w:sz w:val="24"/>
      <w:szCs w:val="24"/>
      <w:lang w:eastAsia="ar-SA"/>
    </w:rPr>
  </w:style>
  <w:style w:type="character" w:customStyle="1" w:styleId="NumberingSymbols">
    <w:name w:val="Numbering Symbols"/>
    <w:rsid w:val="00C1763B"/>
  </w:style>
  <w:style w:type="character" w:customStyle="1" w:styleId="Internetlink">
    <w:name w:val="Internet link"/>
    <w:rsid w:val="00C1763B"/>
    <w:rPr>
      <w:color w:val="000080"/>
      <w:u w:val="single" w:color="000000"/>
    </w:rPr>
  </w:style>
  <w:style w:type="paragraph" w:customStyle="1" w:styleId="Zawartotabeli">
    <w:name w:val="Zawartość tabeli"/>
    <w:basedOn w:val="Standard"/>
    <w:rsid w:val="00C1763B"/>
    <w:pPr>
      <w:widowControl/>
      <w:suppressLineNumbers/>
      <w:spacing w:after="200" w:line="276" w:lineRule="auto"/>
    </w:pPr>
    <w:rPr>
      <w:rFonts w:eastAsia="Calibri" w:cs="Calibri"/>
      <w:kern w:val="0"/>
      <w:sz w:val="22"/>
      <w:szCs w:val="22"/>
      <w:lang w:val="pl-PL" w:eastAsia="ar-SA" w:bidi="ar-SA"/>
    </w:rPr>
  </w:style>
  <w:style w:type="paragraph" w:customStyle="1" w:styleId="Nagwektabeli">
    <w:name w:val="Nagłówek tabeli"/>
    <w:basedOn w:val="Zawartotabeli"/>
    <w:rsid w:val="00C1763B"/>
    <w:pPr>
      <w:jc w:val="center"/>
    </w:pPr>
    <w:rPr>
      <w:b/>
      <w:bCs/>
    </w:rPr>
  </w:style>
  <w:style w:type="paragraph" w:customStyle="1" w:styleId="Indeks">
    <w:name w:val="Indeks"/>
    <w:basedOn w:val="Standard"/>
    <w:rsid w:val="00C1763B"/>
    <w:pPr>
      <w:widowControl/>
      <w:suppressLineNumbers/>
      <w:spacing w:after="200" w:line="276" w:lineRule="auto"/>
    </w:pPr>
    <w:rPr>
      <w:rFonts w:eastAsia="Calibri" w:cs="Mangal"/>
      <w:kern w:val="0"/>
      <w:sz w:val="22"/>
      <w:szCs w:val="22"/>
      <w:lang w:val="pl-PL" w:eastAsia="ar-SA" w:bidi="ar-SA"/>
    </w:rPr>
  </w:style>
  <w:style w:type="paragraph" w:customStyle="1" w:styleId="Podpis1">
    <w:name w:val="Podpis1"/>
    <w:basedOn w:val="Standard"/>
    <w:rsid w:val="00C1763B"/>
    <w:pPr>
      <w:widowControl/>
      <w:suppressLineNumbers/>
      <w:spacing w:before="120" w:after="120" w:line="276" w:lineRule="auto"/>
    </w:pPr>
    <w:rPr>
      <w:rFonts w:eastAsia="Calibri" w:cs="Mangal"/>
      <w:i/>
      <w:iCs/>
      <w:kern w:val="0"/>
      <w:lang w:val="pl-PL" w:eastAsia="ar-SA" w:bidi="ar-SA"/>
    </w:rPr>
  </w:style>
  <w:style w:type="paragraph" w:customStyle="1" w:styleId="Nagwek11">
    <w:name w:val="Nagłówek1"/>
    <w:basedOn w:val="Standard"/>
    <w:next w:val="Tekstpodstawowy"/>
    <w:rsid w:val="00C1763B"/>
    <w:pPr>
      <w:keepNext/>
      <w:widowControl/>
      <w:spacing w:before="240" w:after="120" w:line="276" w:lineRule="auto"/>
    </w:pPr>
    <w:rPr>
      <w:rFonts w:ascii="Arial" w:eastAsia="Microsoft YaHei" w:hAnsi="Arial" w:cs="Mangal"/>
      <w:kern w:val="0"/>
      <w:sz w:val="28"/>
      <w:szCs w:val="28"/>
      <w:lang w:val="pl-PL" w:eastAsia="ar-SA" w:bidi="ar-SA"/>
    </w:rPr>
  </w:style>
  <w:style w:type="character" w:styleId="Uwydatnienie">
    <w:name w:val="Emphasis"/>
    <w:qFormat/>
    <w:rsid w:val="00C1763B"/>
    <w:rPr>
      <w:i/>
      <w:iCs/>
    </w:rPr>
  </w:style>
  <w:style w:type="character" w:customStyle="1" w:styleId="apple-converted-space">
    <w:name w:val="apple-converted-space"/>
    <w:rsid w:val="00C1763B"/>
  </w:style>
  <w:style w:type="paragraph" w:customStyle="1" w:styleId="xl65">
    <w:name w:val="xl65"/>
    <w:basedOn w:val="Normalny"/>
    <w:rsid w:val="00C1763B"/>
    <w:pPr>
      <w:pBdr>
        <w:top w:val="double" w:sz="6" w:space="0" w:color="auto"/>
        <w:left w:val="double" w:sz="6" w:space="0" w:color="auto"/>
        <w:right w:val="double" w:sz="6" w:space="0" w:color="auto"/>
      </w:pBdr>
      <w:shd w:val="clear" w:color="000000" w:fill="EBF1DE"/>
      <w:spacing w:before="100" w:beforeAutospacing="1" w:after="100" w:afterAutospacing="1" w:line="240" w:lineRule="auto"/>
      <w:jc w:val="center"/>
      <w:textAlignment w:val="center"/>
    </w:pPr>
    <w:rPr>
      <w:rFonts w:ascii="Arial" w:hAnsi="Arial" w:cs="Arial"/>
      <w:sz w:val="24"/>
      <w:szCs w:val="24"/>
    </w:rPr>
  </w:style>
  <w:style w:type="paragraph" w:customStyle="1" w:styleId="xl66">
    <w:name w:val="xl66"/>
    <w:basedOn w:val="Normalny"/>
    <w:rsid w:val="00C1763B"/>
    <w:pPr>
      <w:pBdr>
        <w:left w:val="double" w:sz="6" w:space="0" w:color="auto"/>
        <w:bottom w:val="single" w:sz="4" w:space="0" w:color="auto"/>
      </w:pBdr>
      <w:shd w:val="clear" w:color="000000" w:fill="EBF1DE"/>
      <w:spacing w:before="100" w:beforeAutospacing="1" w:after="100" w:afterAutospacing="1" w:line="240" w:lineRule="auto"/>
    </w:pPr>
    <w:rPr>
      <w:rFonts w:ascii="Arial" w:hAnsi="Arial" w:cs="Arial"/>
      <w:sz w:val="24"/>
      <w:szCs w:val="24"/>
    </w:rPr>
  </w:style>
  <w:style w:type="paragraph" w:customStyle="1" w:styleId="xl67">
    <w:name w:val="xl67"/>
    <w:basedOn w:val="Normalny"/>
    <w:rsid w:val="00C1763B"/>
    <w:pPr>
      <w:pBdr>
        <w:left w:val="double" w:sz="6" w:space="0" w:color="auto"/>
        <w:bottom w:val="single" w:sz="4" w:space="0" w:color="auto"/>
        <w:right w:val="double" w:sz="6" w:space="0" w:color="auto"/>
      </w:pBdr>
      <w:shd w:val="clear" w:color="000000" w:fill="EBF1DE"/>
      <w:spacing w:before="100" w:beforeAutospacing="1" w:after="100" w:afterAutospacing="1" w:line="240" w:lineRule="auto"/>
    </w:pPr>
    <w:rPr>
      <w:rFonts w:ascii="Arial" w:hAnsi="Arial" w:cs="Arial"/>
      <w:sz w:val="24"/>
      <w:szCs w:val="24"/>
    </w:rPr>
  </w:style>
  <w:style w:type="paragraph" w:customStyle="1" w:styleId="xl68">
    <w:name w:val="xl68"/>
    <w:basedOn w:val="Normalny"/>
    <w:rsid w:val="00C1763B"/>
    <w:pPr>
      <w:pBdr>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18"/>
      <w:szCs w:val="18"/>
    </w:rPr>
  </w:style>
  <w:style w:type="paragraph" w:customStyle="1" w:styleId="xl69">
    <w:name w:val="xl69"/>
    <w:basedOn w:val="Normalny"/>
    <w:rsid w:val="00C1763B"/>
    <w:pPr>
      <w:pBdr>
        <w:left w:val="single" w:sz="4" w:space="0" w:color="auto"/>
        <w:bottom w:val="single" w:sz="4" w:space="0" w:color="auto"/>
      </w:pBdr>
      <w:shd w:val="clear" w:color="000000" w:fill="EBF1DE"/>
      <w:spacing w:before="100" w:beforeAutospacing="1" w:after="100" w:afterAutospacing="1" w:line="240" w:lineRule="auto"/>
      <w:jc w:val="center"/>
    </w:pPr>
    <w:rPr>
      <w:rFonts w:ascii="Arial" w:hAnsi="Arial" w:cs="Arial"/>
      <w:sz w:val="18"/>
      <w:szCs w:val="18"/>
    </w:rPr>
  </w:style>
  <w:style w:type="paragraph" w:customStyle="1" w:styleId="xl70">
    <w:name w:val="xl70"/>
    <w:basedOn w:val="Normalny"/>
    <w:rsid w:val="00C1763B"/>
    <w:pPr>
      <w:pBdr>
        <w:top w:val="single" w:sz="4" w:space="0" w:color="auto"/>
        <w:left w:val="double" w:sz="6" w:space="0" w:color="auto"/>
        <w:bottom w:val="double" w:sz="6" w:space="0" w:color="auto"/>
        <w:right w:val="single" w:sz="4" w:space="0" w:color="auto"/>
      </w:pBdr>
      <w:shd w:val="clear" w:color="000000" w:fill="D8E4BC"/>
      <w:spacing w:before="100" w:beforeAutospacing="1" w:after="100" w:afterAutospacing="1" w:line="240" w:lineRule="auto"/>
      <w:jc w:val="center"/>
    </w:pPr>
    <w:rPr>
      <w:rFonts w:ascii="Arial" w:hAnsi="Arial" w:cs="Arial"/>
      <w:b/>
      <w:bCs/>
      <w:i/>
      <w:iCs/>
      <w:sz w:val="16"/>
      <w:szCs w:val="16"/>
    </w:rPr>
  </w:style>
  <w:style w:type="paragraph" w:customStyle="1" w:styleId="xl71">
    <w:name w:val="xl71"/>
    <w:basedOn w:val="Normalny"/>
    <w:rsid w:val="00C1763B"/>
    <w:pPr>
      <w:pBdr>
        <w:top w:val="single" w:sz="4" w:space="0" w:color="auto"/>
        <w:bottom w:val="double" w:sz="6" w:space="0" w:color="auto"/>
        <w:right w:val="single" w:sz="4" w:space="0" w:color="auto"/>
      </w:pBdr>
      <w:shd w:val="clear" w:color="000000" w:fill="D8E4BC"/>
      <w:spacing w:before="100" w:beforeAutospacing="1" w:after="100" w:afterAutospacing="1" w:line="240" w:lineRule="auto"/>
      <w:jc w:val="center"/>
    </w:pPr>
    <w:rPr>
      <w:rFonts w:ascii="Arial" w:hAnsi="Arial" w:cs="Arial"/>
      <w:b/>
      <w:bCs/>
      <w:i/>
      <w:iCs/>
      <w:sz w:val="16"/>
      <w:szCs w:val="16"/>
    </w:rPr>
  </w:style>
  <w:style w:type="paragraph" w:customStyle="1" w:styleId="xl72">
    <w:name w:val="xl72"/>
    <w:basedOn w:val="Normalny"/>
    <w:rsid w:val="00C1763B"/>
    <w:pPr>
      <w:pBdr>
        <w:top w:val="single" w:sz="4" w:space="0" w:color="auto"/>
        <w:left w:val="single" w:sz="4" w:space="0" w:color="auto"/>
        <w:bottom w:val="double" w:sz="6" w:space="0" w:color="auto"/>
        <w:right w:val="single" w:sz="4" w:space="0" w:color="auto"/>
      </w:pBdr>
      <w:shd w:val="clear" w:color="000000" w:fill="D8E4BC"/>
      <w:spacing w:before="100" w:beforeAutospacing="1" w:after="100" w:afterAutospacing="1" w:line="240" w:lineRule="auto"/>
      <w:jc w:val="center"/>
    </w:pPr>
    <w:rPr>
      <w:rFonts w:ascii="Arial" w:hAnsi="Arial" w:cs="Arial"/>
      <w:b/>
      <w:bCs/>
      <w:i/>
      <w:iCs/>
      <w:sz w:val="16"/>
      <w:szCs w:val="16"/>
    </w:rPr>
  </w:style>
  <w:style w:type="paragraph" w:customStyle="1" w:styleId="xl73">
    <w:name w:val="xl73"/>
    <w:basedOn w:val="Normalny"/>
    <w:rsid w:val="00C1763B"/>
    <w:pPr>
      <w:pBdr>
        <w:top w:val="single" w:sz="4" w:space="0" w:color="auto"/>
        <w:left w:val="single" w:sz="4" w:space="0" w:color="auto"/>
        <w:bottom w:val="double" w:sz="6" w:space="0" w:color="auto"/>
      </w:pBdr>
      <w:shd w:val="clear" w:color="000000" w:fill="D8E4BC"/>
      <w:spacing w:before="100" w:beforeAutospacing="1" w:after="100" w:afterAutospacing="1" w:line="240" w:lineRule="auto"/>
      <w:jc w:val="center"/>
    </w:pPr>
    <w:rPr>
      <w:rFonts w:ascii="Arial" w:hAnsi="Arial" w:cs="Arial"/>
      <w:b/>
      <w:bCs/>
      <w:i/>
      <w:iCs/>
      <w:sz w:val="16"/>
      <w:szCs w:val="16"/>
    </w:rPr>
  </w:style>
  <w:style w:type="paragraph" w:customStyle="1" w:styleId="xl74">
    <w:name w:val="xl74"/>
    <w:basedOn w:val="Normalny"/>
    <w:rsid w:val="00C1763B"/>
    <w:pPr>
      <w:pBdr>
        <w:top w:val="single" w:sz="4" w:space="0" w:color="auto"/>
        <w:left w:val="single" w:sz="4" w:space="0" w:color="auto"/>
        <w:bottom w:val="double" w:sz="6" w:space="0" w:color="auto"/>
        <w:right w:val="double" w:sz="6" w:space="0" w:color="auto"/>
      </w:pBdr>
      <w:shd w:val="clear" w:color="000000" w:fill="D8E4BC"/>
      <w:spacing w:before="100" w:beforeAutospacing="1" w:after="100" w:afterAutospacing="1" w:line="240" w:lineRule="auto"/>
      <w:jc w:val="center"/>
    </w:pPr>
    <w:rPr>
      <w:rFonts w:ascii="Arial" w:hAnsi="Arial" w:cs="Arial"/>
      <w:b/>
      <w:bCs/>
      <w:i/>
      <w:iCs/>
      <w:sz w:val="16"/>
      <w:szCs w:val="16"/>
    </w:rPr>
  </w:style>
  <w:style w:type="paragraph" w:customStyle="1" w:styleId="xl75">
    <w:name w:val="xl75"/>
    <w:basedOn w:val="Normalny"/>
    <w:rsid w:val="00C1763B"/>
    <w:pPr>
      <w:pBdr>
        <w:left w:val="double" w:sz="6"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6">
    <w:name w:val="xl76"/>
    <w:basedOn w:val="Normalny"/>
    <w:rsid w:val="00C1763B"/>
    <w:pPr>
      <w:pBdr>
        <w:left w:val="double" w:sz="6" w:space="0" w:color="auto"/>
        <w:bottom w:val="single" w:sz="4" w:space="0" w:color="auto"/>
        <w:right w:val="double" w:sz="6" w:space="0" w:color="auto"/>
      </w:pBdr>
      <w:spacing w:before="100" w:beforeAutospacing="1" w:after="100" w:afterAutospacing="1" w:line="240" w:lineRule="auto"/>
    </w:pPr>
    <w:rPr>
      <w:rFonts w:ascii="Arial" w:hAnsi="Arial" w:cs="Arial"/>
      <w:sz w:val="24"/>
      <w:szCs w:val="24"/>
    </w:rPr>
  </w:style>
  <w:style w:type="paragraph" w:customStyle="1" w:styleId="xl77">
    <w:name w:val="xl77"/>
    <w:basedOn w:val="Normalny"/>
    <w:rsid w:val="00C1763B"/>
    <w:pPr>
      <w:pBdr>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8">
    <w:name w:val="xl78"/>
    <w:basedOn w:val="Normalny"/>
    <w:rsid w:val="00C1763B"/>
    <w:pPr>
      <w:pBdr>
        <w:left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customStyle="1" w:styleId="xl79">
    <w:name w:val="xl79"/>
    <w:basedOn w:val="Normalny"/>
    <w:rsid w:val="00C1763B"/>
    <w:pPr>
      <w:pBdr>
        <w:left w:val="double" w:sz="6"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0">
    <w:name w:val="xl80"/>
    <w:basedOn w:val="Normalny"/>
    <w:rsid w:val="00C1763B"/>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1">
    <w:name w:val="xl81"/>
    <w:basedOn w:val="Normalny"/>
    <w:rsid w:val="00C1763B"/>
    <w:pPr>
      <w:pBdr>
        <w:left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2">
    <w:name w:val="xl82"/>
    <w:basedOn w:val="Normalny"/>
    <w:rsid w:val="00C1763B"/>
    <w:pPr>
      <w:pBdr>
        <w:left w:val="single" w:sz="4" w:space="0" w:color="auto"/>
        <w:bottom w:val="single" w:sz="4" w:space="0" w:color="auto"/>
        <w:right w:val="double" w:sz="6"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Normalny"/>
    <w:rsid w:val="00C1763B"/>
    <w:pPr>
      <w:pBdr>
        <w:bottom w:val="single" w:sz="4" w:space="0" w:color="auto"/>
        <w:right w:val="double" w:sz="6" w:space="0" w:color="auto"/>
      </w:pBdr>
      <w:spacing w:before="100" w:beforeAutospacing="1" w:after="100" w:afterAutospacing="1" w:line="240" w:lineRule="auto"/>
    </w:pPr>
    <w:rPr>
      <w:rFonts w:ascii="Arial" w:hAnsi="Arial" w:cs="Arial"/>
      <w:sz w:val="24"/>
      <w:szCs w:val="24"/>
    </w:rPr>
  </w:style>
  <w:style w:type="paragraph" w:customStyle="1" w:styleId="xl84">
    <w:name w:val="xl84"/>
    <w:basedOn w:val="Normalny"/>
    <w:rsid w:val="00C1763B"/>
    <w:pPr>
      <w:pBdr>
        <w:top w:val="single" w:sz="4" w:space="0" w:color="auto"/>
        <w:left w:val="double" w:sz="6"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5">
    <w:name w:val="xl85"/>
    <w:basedOn w:val="Normalny"/>
    <w:rsid w:val="00C1763B"/>
    <w:pPr>
      <w:pBdr>
        <w:top w:val="single" w:sz="4" w:space="0" w:color="auto"/>
        <w:left w:val="double" w:sz="6" w:space="0" w:color="auto"/>
        <w:bottom w:val="single" w:sz="4" w:space="0" w:color="auto"/>
        <w:right w:val="double" w:sz="6" w:space="0" w:color="auto"/>
      </w:pBdr>
      <w:spacing w:before="100" w:beforeAutospacing="1" w:after="100" w:afterAutospacing="1" w:line="240" w:lineRule="auto"/>
    </w:pPr>
    <w:rPr>
      <w:rFonts w:ascii="Arial" w:hAnsi="Arial" w:cs="Arial"/>
      <w:sz w:val="24"/>
      <w:szCs w:val="24"/>
    </w:rPr>
  </w:style>
  <w:style w:type="paragraph" w:customStyle="1" w:styleId="xl86">
    <w:name w:val="xl86"/>
    <w:basedOn w:val="Normalny"/>
    <w:rsid w:val="00C1763B"/>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7">
    <w:name w:val="xl87"/>
    <w:basedOn w:val="Normalny"/>
    <w:rsid w:val="00C1763B"/>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customStyle="1" w:styleId="xl88">
    <w:name w:val="xl88"/>
    <w:basedOn w:val="Normalny"/>
    <w:rsid w:val="00C1763B"/>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9">
    <w:name w:val="xl89"/>
    <w:basedOn w:val="Normalny"/>
    <w:rsid w:val="00C17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0">
    <w:name w:val="xl90"/>
    <w:basedOn w:val="Normalny"/>
    <w:rsid w:val="00C1763B"/>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hAnsi="Arial" w:cs="Arial"/>
      <w:sz w:val="24"/>
      <w:szCs w:val="24"/>
    </w:rPr>
  </w:style>
  <w:style w:type="paragraph" w:customStyle="1" w:styleId="xl91">
    <w:name w:val="xl91"/>
    <w:basedOn w:val="Normalny"/>
    <w:rsid w:val="00C1763B"/>
    <w:pPr>
      <w:pBdr>
        <w:top w:val="single" w:sz="4" w:space="0" w:color="auto"/>
        <w:bottom w:val="single" w:sz="4" w:space="0" w:color="auto"/>
        <w:right w:val="double" w:sz="6" w:space="0" w:color="auto"/>
      </w:pBdr>
      <w:spacing w:before="100" w:beforeAutospacing="1" w:after="100" w:afterAutospacing="1" w:line="240" w:lineRule="auto"/>
    </w:pPr>
    <w:rPr>
      <w:rFonts w:ascii="Arial" w:hAnsi="Arial" w:cs="Arial"/>
      <w:sz w:val="24"/>
      <w:szCs w:val="24"/>
    </w:rPr>
  </w:style>
  <w:style w:type="paragraph" w:customStyle="1" w:styleId="xl92">
    <w:name w:val="xl92"/>
    <w:basedOn w:val="Normalny"/>
    <w:rsid w:val="00C1763B"/>
    <w:pPr>
      <w:pBdr>
        <w:top w:val="single" w:sz="4" w:space="0" w:color="auto"/>
        <w:bottom w:val="double" w:sz="6" w:space="0" w:color="auto"/>
        <w:right w:val="single" w:sz="4" w:space="0" w:color="auto"/>
      </w:pBdr>
      <w:shd w:val="clear" w:color="000000" w:fill="EBF1DE"/>
      <w:spacing w:before="100" w:beforeAutospacing="1" w:after="100" w:afterAutospacing="1" w:line="240" w:lineRule="auto"/>
    </w:pPr>
    <w:rPr>
      <w:rFonts w:ascii="Arial" w:hAnsi="Arial" w:cs="Arial"/>
      <w:sz w:val="24"/>
      <w:szCs w:val="24"/>
    </w:rPr>
  </w:style>
  <w:style w:type="paragraph" w:customStyle="1" w:styleId="xl93">
    <w:name w:val="xl93"/>
    <w:basedOn w:val="Normalny"/>
    <w:rsid w:val="00C1763B"/>
    <w:pPr>
      <w:pBdr>
        <w:top w:val="single" w:sz="4" w:space="0" w:color="auto"/>
        <w:bottom w:val="double" w:sz="6" w:space="0" w:color="auto"/>
      </w:pBdr>
      <w:shd w:val="clear" w:color="000000" w:fill="EBF1DE"/>
      <w:spacing w:before="100" w:beforeAutospacing="1" w:after="100" w:afterAutospacing="1" w:line="240" w:lineRule="auto"/>
    </w:pPr>
    <w:rPr>
      <w:rFonts w:ascii="Arial" w:hAnsi="Arial" w:cs="Arial"/>
      <w:sz w:val="24"/>
      <w:szCs w:val="24"/>
    </w:rPr>
  </w:style>
  <w:style w:type="paragraph" w:customStyle="1" w:styleId="xl94">
    <w:name w:val="xl94"/>
    <w:basedOn w:val="Normalny"/>
    <w:rsid w:val="00C1763B"/>
    <w:pPr>
      <w:pBdr>
        <w:top w:val="single" w:sz="4" w:space="0" w:color="auto"/>
        <w:left w:val="double" w:sz="6" w:space="0" w:color="auto"/>
        <w:bottom w:val="double" w:sz="6" w:space="0" w:color="auto"/>
        <w:right w:val="single" w:sz="4" w:space="0" w:color="auto"/>
      </w:pBdr>
      <w:shd w:val="clear" w:color="000000" w:fill="EBF1DE"/>
      <w:spacing w:before="100" w:beforeAutospacing="1" w:after="100" w:afterAutospacing="1" w:line="240" w:lineRule="auto"/>
    </w:pPr>
    <w:rPr>
      <w:rFonts w:ascii="Arial" w:hAnsi="Arial" w:cs="Arial"/>
      <w:sz w:val="24"/>
      <w:szCs w:val="24"/>
    </w:rPr>
  </w:style>
  <w:style w:type="paragraph" w:customStyle="1" w:styleId="xl95">
    <w:name w:val="xl95"/>
    <w:basedOn w:val="Normalny"/>
    <w:rsid w:val="00C1763B"/>
    <w:pPr>
      <w:pBdr>
        <w:top w:val="single" w:sz="4" w:space="0" w:color="auto"/>
        <w:left w:val="single" w:sz="4" w:space="0" w:color="auto"/>
        <w:bottom w:val="double" w:sz="6" w:space="0" w:color="auto"/>
        <w:right w:val="single" w:sz="4" w:space="0" w:color="auto"/>
      </w:pBdr>
      <w:shd w:val="clear" w:color="000000" w:fill="EBF1DE"/>
      <w:spacing w:before="100" w:beforeAutospacing="1" w:after="100" w:afterAutospacing="1" w:line="240" w:lineRule="auto"/>
    </w:pPr>
    <w:rPr>
      <w:rFonts w:ascii="Arial" w:hAnsi="Arial" w:cs="Arial"/>
      <w:sz w:val="24"/>
      <w:szCs w:val="24"/>
    </w:rPr>
  </w:style>
  <w:style w:type="paragraph" w:customStyle="1" w:styleId="xl96">
    <w:name w:val="xl96"/>
    <w:basedOn w:val="Normalny"/>
    <w:rsid w:val="00C1763B"/>
    <w:pPr>
      <w:pBdr>
        <w:top w:val="single" w:sz="4" w:space="0" w:color="auto"/>
        <w:left w:val="single" w:sz="4" w:space="0" w:color="auto"/>
        <w:bottom w:val="double" w:sz="6" w:space="0" w:color="auto"/>
      </w:pBdr>
      <w:shd w:val="clear" w:color="000000" w:fill="EBF1DE"/>
      <w:spacing w:before="100" w:beforeAutospacing="1" w:after="100" w:afterAutospacing="1" w:line="240" w:lineRule="auto"/>
    </w:pPr>
    <w:rPr>
      <w:rFonts w:ascii="Arial" w:hAnsi="Arial" w:cs="Arial"/>
      <w:sz w:val="24"/>
      <w:szCs w:val="24"/>
    </w:rPr>
  </w:style>
  <w:style w:type="paragraph" w:customStyle="1" w:styleId="xl97">
    <w:name w:val="xl97"/>
    <w:basedOn w:val="Normalny"/>
    <w:rsid w:val="00C1763B"/>
    <w:pPr>
      <w:pBdr>
        <w:top w:val="single" w:sz="4" w:space="0" w:color="auto"/>
        <w:left w:val="single" w:sz="4" w:space="0" w:color="auto"/>
        <w:bottom w:val="double" w:sz="6" w:space="0" w:color="auto"/>
        <w:right w:val="double" w:sz="6" w:space="0" w:color="auto"/>
      </w:pBdr>
      <w:shd w:val="clear" w:color="000000" w:fill="EBF1DE"/>
      <w:spacing w:before="100" w:beforeAutospacing="1" w:after="100" w:afterAutospacing="1" w:line="240" w:lineRule="auto"/>
    </w:pPr>
    <w:rPr>
      <w:rFonts w:ascii="Arial" w:hAnsi="Arial" w:cs="Arial"/>
      <w:sz w:val="24"/>
      <w:szCs w:val="24"/>
    </w:rPr>
  </w:style>
  <w:style w:type="paragraph" w:customStyle="1" w:styleId="xl98">
    <w:name w:val="xl98"/>
    <w:basedOn w:val="Normalny"/>
    <w:rsid w:val="00C1763B"/>
    <w:pPr>
      <w:pBdr>
        <w:top w:val="single" w:sz="4" w:space="0" w:color="auto"/>
        <w:bottom w:val="double" w:sz="6" w:space="0" w:color="auto"/>
        <w:right w:val="double" w:sz="6" w:space="0" w:color="auto"/>
      </w:pBdr>
      <w:shd w:val="clear" w:color="000000" w:fill="EBF1DE"/>
      <w:spacing w:before="100" w:beforeAutospacing="1" w:after="100" w:afterAutospacing="1" w:line="240" w:lineRule="auto"/>
    </w:pPr>
    <w:rPr>
      <w:rFonts w:ascii="Arial" w:hAnsi="Arial" w:cs="Arial"/>
      <w:sz w:val="24"/>
      <w:szCs w:val="24"/>
    </w:rPr>
  </w:style>
  <w:style w:type="paragraph" w:customStyle="1" w:styleId="xl99">
    <w:name w:val="xl99"/>
    <w:basedOn w:val="Normalny"/>
    <w:rsid w:val="00C1763B"/>
    <w:pPr>
      <w:pBdr>
        <w:bottom w:val="single" w:sz="4" w:space="0" w:color="auto"/>
      </w:pBdr>
      <w:spacing w:before="100" w:beforeAutospacing="1" w:after="100" w:afterAutospacing="1" w:line="240" w:lineRule="auto"/>
    </w:pPr>
    <w:rPr>
      <w:rFonts w:ascii="Arial" w:hAnsi="Arial" w:cs="Arial"/>
      <w:sz w:val="24"/>
      <w:szCs w:val="24"/>
    </w:rPr>
  </w:style>
  <w:style w:type="paragraph" w:customStyle="1" w:styleId="xl100">
    <w:name w:val="xl100"/>
    <w:basedOn w:val="Normalny"/>
    <w:rsid w:val="00C1763B"/>
    <w:pPr>
      <w:spacing w:before="100" w:beforeAutospacing="1" w:after="100" w:afterAutospacing="1" w:line="240" w:lineRule="auto"/>
    </w:pPr>
    <w:rPr>
      <w:rFonts w:ascii="Arial" w:hAnsi="Arial" w:cs="Arial"/>
      <w:sz w:val="24"/>
      <w:szCs w:val="24"/>
    </w:rPr>
  </w:style>
  <w:style w:type="paragraph" w:customStyle="1" w:styleId="xl101">
    <w:name w:val="xl101"/>
    <w:basedOn w:val="Normalny"/>
    <w:rsid w:val="00C1763B"/>
    <w:pPr>
      <w:pBdr>
        <w:top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customStyle="1" w:styleId="xl102">
    <w:name w:val="xl102"/>
    <w:basedOn w:val="Normalny"/>
    <w:rsid w:val="00C1763B"/>
    <w:pPr>
      <w:pBdr>
        <w:top w:val="single" w:sz="4" w:space="0" w:color="auto"/>
        <w:left w:val="double" w:sz="6" w:space="0" w:color="auto"/>
        <w:bottom w:val="double" w:sz="6" w:space="0" w:color="auto"/>
      </w:pBdr>
      <w:shd w:val="clear" w:color="000000" w:fill="EBF1DE"/>
      <w:spacing w:before="100" w:beforeAutospacing="1" w:after="100" w:afterAutospacing="1" w:line="240" w:lineRule="auto"/>
      <w:jc w:val="center"/>
    </w:pPr>
    <w:rPr>
      <w:rFonts w:ascii="Arial" w:hAnsi="Arial" w:cs="Arial"/>
      <w:sz w:val="24"/>
      <w:szCs w:val="24"/>
    </w:rPr>
  </w:style>
  <w:style w:type="paragraph" w:customStyle="1" w:styleId="xl103">
    <w:name w:val="xl103"/>
    <w:basedOn w:val="Normalny"/>
    <w:rsid w:val="00C1763B"/>
    <w:pPr>
      <w:pBdr>
        <w:top w:val="single" w:sz="4" w:space="0" w:color="auto"/>
        <w:bottom w:val="double" w:sz="6" w:space="0" w:color="auto"/>
      </w:pBdr>
      <w:shd w:val="clear" w:color="000000" w:fill="EBF1DE"/>
      <w:spacing w:before="100" w:beforeAutospacing="1" w:after="100" w:afterAutospacing="1" w:line="240" w:lineRule="auto"/>
      <w:jc w:val="center"/>
    </w:pPr>
    <w:rPr>
      <w:rFonts w:ascii="Arial" w:hAnsi="Arial" w:cs="Arial"/>
      <w:sz w:val="24"/>
      <w:szCs w:val="24"/>
    </w:rPr>
  </w:style>
  <w:style w:type="paragraph" w:customStyle="1" w:styleId="xl104">
    <w:name w:val="xl104"/>
    <w:basedOn w:val="Normalny"/>
    <w:rsid w:val="00C1763B"/>
    <w:pPr>
      <w:pBdr>
        <w:top w:val="single" w:sz="4" w:space="0" w:color="auto"/>
        <w:bottom w:val="double" w:sz="6" w:space="0" w:color="auto"/>
        <w:right w:val="double" w:sz="6" w:space="0" w:color="auto"/>
      </w:pBdr>
      <w:shd w:val="clear" w:color="000000" w:fill="EBF1DE"/>
      <w:spacing w:before="100" w:beforeAutospacing="1" w:after="100" w:afterAutospacing="1" w:line="240" w:lineRule="auto"/>
      <w:jc w:val="center"/>
    </w:pPr>
    <w:rPr>
      <w:rFonts w:ascii="Arial" w:hAnsi="Arial" w:cs="Arial"/>
      <w:sz w:val="24"/>
      <w:szCs w:val="24"/>
    </w:rPr>
  </w:style>
  <w:style w:type="paragraph" w:customStyle="1" w:styleId="xl105">
    <w:name w:val="xl105"/>
    <w:basedOn w:val="Normalny"/>
    <w:rsid w:val="00C1763B"/>
    <w:pPr>
      <w:pBdr>
        <w:top w:val="double" w:sz="6" w:space="0" w:color="auto"/>
      </w:pBdr>
      <w:spacing w:before="100" w:beforeAutospacing="1" w:after="100" w:afterAutospacing="1" w:line="240" w:lineRule="auto"/>
      <w:jc w:val="center"/>
    </w:pPr>
    <w:rPr>
      <w:rFonts w:ascii="Arial" w:hAnsi="Arial" w:cs="Arial"/>
      <w:sz w:val="24"/>
      <w:szCs w:val="24"/>
    </w:rPr>
  </w:style>
  <w:style w:type="paragraph" w:customStyle="1" w:styleId="xl106">
    <w:name w:val="xl106"/>
    <w:basedOn w:val="Normalny"/>
    <w:rsid w:val="00C1763B"/>
    <w:pPr>
      <w:spacing w:before="100" w:beforeAutospacing="1" w:after="100" w:afterAutospacing="1" w:line="240" w:lineRule="auto"/>
      <w:jc w:val="center"/>
    </w:pPr>
    <w:rPr>
      <w:rFonts w:ascii="Arial" w:hAnsi="Arial" w:cs="Arial"/>
      <w:sz w:val="24"/>
      <w:szCs w:val="24"/>
    </w:rPr>
  </w:style>
  <w:style w:type="paragraph" w:customStyle="1" w:styleId="xl107">
    <w:name w:val="xl107"/>
    <w:basedOn w:val="Normalny"/>
    <w:rsid w:val="00C1763B"/>
    <w:pPr>
      <w:pBdr>
        <w:top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customStyle="1" w:styleId="xl108">
    <w:name w:val="xl108"/>
    <w:basedOn w:val="Normalny"/>
    <w:rsid w:val="00C1763B"/>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pPr>
    <w:rPr>
      <w:rFonts w:ascii="Arial" w:hAnsi="Arial" w:cs="Arial"/>
      <w:b/>
      <w:bCs/>
      <w:i/>
      <w:iCs/>
      <w:sz w:val="16"/>
      <w:szCs w:val="16"/>
    </w:rPr>
  </w:style>
  <w:style w:type="paragraph" w:customStyle="1" w:styleId="xl109">
    <w:name w:val="xl109"/>
    <w:basedOn w:val="Normalny"/>
    <w:rsid w:val="00C1763B"/>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b/>
      <w:bCs/>
      <w:i/>
      <w:iCs/>
      <w:sz w:val="16"/>
      <w:szCs w:val="16"/>
    </w:rPr>
  </w:style>
  <w:style w:type="paragraph" w:customStyle="1" w:styleId="xl110">
    <w:name w:val="xl110"/>
    <w:basedOn w:val="Normalny"/>
    <w:rsid w:val="00C1763B"/>
    <w:pPr>
      <w:pBdr>
        <w:top w:val="single" w:sz="4" w:space="0" w:color="auto"/>
        <w:bottom w:val="single" w:sz="4" w:space="0" w:color="auto"/>
        <w:right w:val="double" w:sz="6" w:space="0" w:color="auto"/>
      </w:pBdr>
      <w:shd w:val="clear" w:color="000000" w:fill="EBF1DE"/>
      <w:spacing w:before="100" w:beforeAutospacing="1" w:after="100" w:afterAutospacing="1" w:line="240" w:lineRule="auto"/>
      <w:jc w:val="center"/>
    </w:pPr>
    <w:rPr>
      <w:rFonts w:ascii="Arial" w:hAnsi="Arial" w:cs="Arial"/>
      <w:b/>
      <w:bCs/>
      <w:i/>
      <w:iCs/>
      <w:sz w:val="16"/>
      <w:szCs w:val="16"/>
    </w:rPr>
  </w:style>
  <w:style w:type="paragraph" w:customStyle="1" w:styleId="xl111">
    <w:name w:val="xl111"/>
    <w:basedOn w:val="Normalny"/>
    <w:rsid w:val="00C1763B"/>
    <w:pPr>
      <w:pBdr>
        <w:top w:val="single" w:sz="4" w:space="0" w:color="auto"/>
        <w:left w:val="double" w:sz="6" w:space="0" w:color="auto"/>
        <w:bottom w:val="single" w:sz="4" w:space="0" w:color="auto"/>
      </w:pBdr>
      <w:shd w:val="clear" w:color="000000" w:fill="EBF1DE"/>
      <w:spacing w:before="100" w:beforeAutospacing="1" w:after="100" w:afterAutospacing="1" w:line="240" w:lineRule="auto"/>
      <w:jc w:val="center"/>
    </w:pPr>
    <w:rPr>
      <w:rFonts w:ascii="Arial" w:hAnsi="Arial" w:cs="Arial"/>
      <w:b/>
      <w:bCs/>
      <w:i/>
      <w:iCs/>
      <w:sz w:val="16"/>
      <w:szCs w:val="16"/>
    </w:rPr>
  </w:style>
  <w:style w:type="paragraph" w:customStyle="1" w:styleId="xl112">
    <w:name w:val="xl112"/>
    <w:basedOn w:val="Normalny"/>
    <w:rsid w:val="00C1763B"/>
    <w:pPr>
      <w:pBdr>
        <w:top w:val="single" w:sz="4" w:space="0" w:color="auto"/>
        <w:left w:val="double" w:sz="6" w:space="0" w:color="auto"/>
        <w:right w:val="double" w:sz="6" w:space="0" w:color="auto"/>
      </w:pBdr>
      <w:shd w:val="clear" w:color="000000" w:fill="D8E4BC"/>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113">
    <w:name w:val="xl113"/>
    <w:basedOn w:val="Normalny"/>
    <w:rsid w:val="00C1763B"/>
    <w:pPr>
      <w:pBdr>
        <w:left w:val="double" w:sz="6" w:space="0" w:color="auto"/>
        <w:bottom w:val="double" w:sz="6" w:space="0" w:color="auto"/>
        <w:right w:val="double" w:sz="6" w:space="0" w:color="auto"/>
      </w:pBdr>
      <w:shd w:val="clear" w:color="000000" w:fill="D8E4BC"/>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114">
    <w:name w:val="xl114"/>
    <w:basedOn w:val="Normalny"/>
    <w:rsid w:val="00C1763B"/>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pPr>
    <w:rPr>
      <w:rFonts w:ascii="Arial" w:hAnsi="Arial" w:cs="Arial"/>
      <w:sz w:val="18"/>
      <w:szCs w:val="18"/>
    </w:rPr>
  </w:style>
  <w:style w:type="paragraph" w:customStyle="1" w:styleId="xl115">
    <w:name w:val="xl115"/>
    <w:basedOn w:val="Normalny"/>
    <w:rsid w:val="00C1763B"/>
    <w:pPr>
      <w:pBdr>
        <w:top w:val="single" w:sz="4" w:space="0" w:color="auto"/>
        <w:bottom w:val="single" w:sz="4" w:space="0" w:color="auto"/>
        <w:right w:val="double" w:sz="6" w:space="0" w:color="auto"/>
      </w:pBdr>
      <w:shd w:val="clear" w:color="000000" w:fill="EBF1DE"/>
      <w:spacing w:before="100" w:beforeAutospacing="1" w:after="100" w:afterAutospacing="1" w:line="240" w:lineRule="auto"/>
      <w:jc w:val="center"/>
    </w:pPr>
    <w:rPr>
      <w:rFonts w:ascii="Arial" w:hAnsi="Arial" w:cs="Arial"/>
      <w:sz w:val="18"/>
      <w:szCs w:val="18"/>
    </w:rPr>
  </w:style>
  <w:style w:type="paragraph" w:customStyle="1" w:styleId="xl116">
    <w:name w:val="xl116"/>
    <w:basedOn w:val="Normalny"/>
    <w:rsid w:val="00C1763B"/>
    <w:pPr>
      <w:pBdr>
        <w:top w:val="single" w:sz="4" w:space="0" w:color="auto"/>
        <w:left w:val="double" w:sz="6" w:space="0" w:color="auto"/>
        <w:bottom w:val="single" w:sz="4" w:space="0" w:color="auto"/>
      </w:pBdr>
      <w:shd w:val="clear" w:color="000000" w:fill="EBF1DE"/>
      <w:spacing w:before="100" w:beforeAutospacing="1" w:after="100" w:afterAutospacing="1" w:line="240" w:lineRule="auto"/>
      <w:jc w:val="center"/>
    </w:pPr>
    <w:rPr>
      <w:rFonts w:ascii="Arial" w:hAnsi="Arial" w:cs="Arial"/>
      <w:sz w:val="18"/>
      <w:szCs w:val="18"/>
    </w:rPr>
  </w:style>
  <w:style w:type="paragraph" w:customStyle="1" w:styleId="xl117">
    <w:name w:val="xl117"/>
    <w:basedOn w:val="Normalny"/>
    <w:rsid w:val="00C1763B"/>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hAnsi="Arial" w:cs="Arial"/>
      <w:sz w:val="18"/>
      <w:szCs w:val="18"/>
    </w:rPr>
  </w:style>
  <w:style w:type="paragraph" w:customStyle="1" w:styleId="xl118">
    <w:name w:val="xl118"/>
    <w:basedOn w:val="Normalny"/>
    <w:rsid w:val="00C1763B"/>
    <w:pPr>
      <w:pBdr>
        <w:top w:val="single" w:sz="4" w:space="0" w:color="auto"/>
        <w:left w:val="double" w:sz="6" w:space="0" w:color="auto"/>
        <w:right w:val="single" w:sz="4" w:space="0" w:color="auto"/>
      </w:pBdr>
      <w:shd w:val="clear" w:color="000000" w:fill="D8E4BC"/>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119">
    <w:name w:val="xl119"/>
    <w:basedOn w:val="Normalny"/>
    <w:rsid w:val="00C1763B"/>
    <w:pPr>
      <w:pBdr>
        <w:left w:val="double" w:sz="6" w:space="0" w:color="auto"/>
        <w:bottom w:val="double" w:sz="6" w:space="0" w:color="auto"/>
        <w:right w:val="single" w:sz="4" w:space="0" w:color="auto"/>
      </w:pBdr>
      <w:shd w:val="clear" w:color="000000" w:fill="D8E4BC"/>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120">
    <w:name w:val="xl120"/>
    <w:basedOn w:val="Normalny"/>
    <w:rsid w:val="00C1763B"/>
    <w:pPr>
      <w:pBdr>
        <w:top w:val="single" w:sz="4" w:space="0" w:color="auto"/>
        <w:left w:val="single" w:sz="4" w:space="0" w:color="auto"/>
        <w:right w:val="double" w:sz="6" w:space="0" w:color="auto"/>
      </w:pBdr>
      <w:shd w:val="clear" w:color="000000" w:fill="D8E4BC"/>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121">
    <w:name w:val="xl121"/>
    <w:basedOn w:val="Normalny"/>
    <w:rsid w:val="00C1763B"/>
    <w:pPr>
      <w:pBdr>
        <w:left w:val="single" w:sz="4" w:space="0" w:color="auto"/>
        <w:bottom w:val="double" w:sz="6" w:space="0" w:color="auto"/>
        <w:right w:val="double" w:sz="6" w:space="0" w:color="auto"/>
      </w:pBdr>
      <w:shd w:val="clear" w:color="000000" w:fill="D8E4BC"/>
      <w:spacing w:before="100" w:beforeAutospacing="1" w:after="100" w:afterAutospacing="1" w:line="240" w:lineRule="auto"/>
      <w:jc w:val="center"/>
      <w:textAlignment w:val="center"/>
    </w:pPr>
    <w:rPr>
      <w:rFonts w:ascii="Arial" w:hAnsi="Arial" w:cs="Arial"/>
      <w:b/>
      <w:bCs/>
      <w:i/>
      <w:iCs/>
      <w:sz w:val="16"/>
      <w:szCs w:val="16"/>
    </w:rPr>
  </w:style>
  <w:style w:type="paragraph" w:customStyle="1" w:styleId="xl122">
    <w:name w:val="xl122"/>
    <w:basedOn w:val="Normalny"/>
    <w:rsid w:val="00C1763B"/>
    <w:pPr>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Normalny"/>
    <w:rsid w:val="00C1763B"/>
    <w:pPr>
      <w:pBdr>
        <w:bottom w:val="double" w:sz="6" w:space="0" w:color="auto"/>
      </w:pBdr>
      <w:spacing w:before="100" w:beforeAutospacing="1" w:after="100" w:afterAutospacing="1" w:line="240" w:lineRule="auto"/>
      <w:jc w:val="center"/>
    </w:pPr>
    <w:rPr>
      <w:rFonts w:ascii="Arial" w:hAnsi="Arial" w:cs="Arial"/>
      <w:sz w:val="24"/>
      <w:szCs w:val="24"/>
    </w:rPr>
  </w:style>
  <w:style w:type="paragraph" w:customStyle="1" w:styleId="xl124">
    <w:name w:val="xl124"/>
    <w:basedOn w:val="Normalny"/>
    <w:rsid w:val="00C1763B"/>
    <w:pPr>
      <w:pBdr>
        <w:top w:val="double" w:sz="6"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hAnsi="Arial" w:cs="Arial"/>
      <w:sz w:val="24"/>
      <w:szCs w:val="24"/>
    </w:rPr>
  </w:style>
  <w:style w:type="paragraph" w:customStyle="1" w:styleId="xl125">
    <w:name w:val="xl125"/>
    <w:basedOn w:val="Normalny"/>
    <w:rsid w:val="00C1763B"/>
    <w:pPr>
      <w:pBdr>
        <w:top w:val="double" w:sz="6" w:space="0" w:color="auto"/>
        <w:left w:val="double" w:sz="6" w:space="0" w:color="auto"/>
        <w:bottom w:val="single" w:sz="4" w:space="0" w:color="auto"/>
        <w:right w:val="double" w:sz="6" w:space="0" w:color="auto"/>
      </w:pBdr>
      <w:shd w:val="clear" w:color="000000" w:fill="EBF1DE"/>
      <w:spacing w:before="100" w:beforeAutospacing="1" w:after="100" w:afterAutospacing="1" w:line="240" w:lineRule="auto"/>
      <w:jc w:val="center"/>
      <w:textAlignment w:val="center"/>
    </w:pPr>
    <w:rPr>
      <w:rFonts w:ascii="Arial" w:hAnsi="Arial" w:cs="Arial"/>
      <w:sz w:val="24"/>
      <w:szCs w:val="24"/>
    </w:rPr>
  </w:style>
  <w:style w:type="paragraph" w:customStyle="1" w:styleId="xl126">
    <w:name w:val="xl126"/>
    <w:basedOn w:val="Normalny"/>
    <w:rsid w:val="00C1763B"/>
    <w:pPr>
      <w:pBdr>
        <w:top w:val="double" w:sz="6" w:space="0" w:color="auto"/>
        <w:left w:val="double" w:sz="6"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hAnsi="Arial" w:cs="Arial"/>
      <w:sz w:val="24"/>
      <w:szCs w:val="24"/>
    </w:rPr>
  </w:style>
  <w:style w:type="paragraph" w:customStyle="1" w:styleId="xl127">
    <w:name w:val="xl127"/>
    <w:basedOn w:val="Normalny"/>
    <w:rsid w:val="00C1763B"/>
    <w:pPr>
      <w:pBdr>
        <w:top w:val="double" w:sz="6"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hAnsi="Arial" w:cs="Arial"/>
      <w:sz w:val="24"/>
      <w:szCs w:val="24"/>
    </w:rPr>
  </w:style>
  <w:style w:type="paragraph" w:customStyle="1" w:styleId="xl128">
    <w:name w:val="xl128"/>
    <w:basedOn w:val="Normalny"/>
    <w:rsid w:val="00C1763B"/>
    <w:pPr>
      <w:pBdr>
        <w:top w:val="double" w:sz="6" w:space="0" w:color="auto"/>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Arial" w:hAnsi="Arial" w:cs="Arial"/>
      <w:sz w:val="24"/>
      <w:szCs w:val="24"/>
    </w:rPr>
  </w:style>
  <w:style w:type="paragraph" w:customStyle="1" w:styleId="xl129">
    <w:name w:val="xl129"/>
    <w:basedOn w:val="Normalny"/>
    <w:rsid w:val="00C1763B"/>
    <w:pPr>
      <w:pBdr>
        <w:top w:val="double" w:sz="6" w:space="0" w:color="auto"/>
        <w:left w:val="single" w:sz="4" w:space="0" w:color="auto"/>
        <w:bottom w:val="single" w:sz="4" w:space="0" w:color="auto"/>
        <w:right w:val="double" w:sz="6" w:space="0" w:color="auto"/>
      </w:pBdr>
      <w:shd w:val="clear" w:color="000000" w:fill="EBF1DE"/>
      <w:spacing w:before="100" w:beforeAutospacing="1" w:after="100" w:afterAutospacing="1" w:line="240" w:lineRule="auto"/>
      <w:jc w:val="center"/>
      <w:textAlignment w:val="center"/>
    </w:pPr>
    <w:rPr>
      <w:rFonts w:ascii="Arial" w:hAnsi="Arial" w:cs="Arial"/>
      <w:sz w:val="24"/>
      <w:szCs w:val="24"/>
    </w:rPr>
  </w:style>
  <w:style w:type="paragraph" w:customStyle="1" w:styleId="xl130">
    <w:name w:val="xl130"/>
    <w:basedOn w:val="Normalny"/>
    <w:rsid w:val="00C1763B"/>
    <w:pPr>
      <w:pBdr>
        <w:top w:val="double" w:sz="6" w:space="0" w:color="auto"/>
        <w:left w:val="double" w:sz="6" w:space="0" w:color="auto"/>
        <w:right w:val="double" w:sz="6" w:space="0" w:color="auto"/>
      </w:pBdr>
      <w:shd w:val="clear" w:color="000000" w:fill="EBF1DE"/>
      <w:spacing w:before="100" w:beforeAutospacing="1" w:after="100" w:afterAutospacing="1" w:line="240" w:lineRule="auto"/>
      <w:jc w:val="center"/>
      <w:textAlignment w:val="center"/>
    </w:pPr>
    <w:rPr>
      <w:rFonts w:ascii="Arial" w:hAnsi="Arial" w:cs="Arial"/>
      <w:sz w:val="16"/>
      <w:szCs w:val="16"/>
    </w:rPr>
  </w:style>
  <w:style w:type="paragraph" w:customStyle="1" w:styleId="xl131">
    <w:name w:val="xl131"/>
    <w:basedOn w:val="Normalny"/>
    <w:rsid w:val="00C1763B"/>
    <w:pPr>
      <w:pBdr>
        <w:left w:val="double" w:sz="6" w:space="0" w:color="auto"/>
        <w:bottom w:val="single" w:sz="4" w:space="0" w:color="auto"/>
        <w:right w:val="double" w:sz="6" w:space="0" w:color="auto"/>
      </w:pBdr>
      <w:shd w:val="clear" w:color="000000" w:fill="EBF1DE"/>
      <w:spacing w:before="100" w:beforeAutospacing="1" w:after="100" w:afterAutospacing="1" w:line="240" w:lineRule="auto"/>
      <w:jc w:val="center"/>
      <w:textAlignment w:val="center"/>
    </w:pPr>
    <w:rPr>
      <w:rFonts w:ascii="Arial" w:hAnsi="Arial" w:cs="Arial"/>
      <w:sz w:val="16"/>
      <w:szCs w:val="16"/>
    </w:rPr>
  </w:style>
  <w:style w:type="paragraph" w:customStyle="1" w:styleId="Bezodstpw2">
    <w:name w:val="Bez odstępów2"/>
    <w:rsid w:val="00C1763B"/>
    <w:pPr>
      <w:widowControl w:val="0"/>
      <w:suppressAutoHyphens/>
    </w:pPr>
    <w:rPr>
      <w:rFonts w:ascii="Times New Roman" w:eastAsia="SimSun" w:hAnsi="Times New Roman" w:cs="Mangal"/>
      <w:kern w:val="1"/>
      <w:sz w:val="24"/>
      <w:szCs w:val="24"/>
      <w:lang w:eastAsia="hi-IN" w:bidi="hi-IN"/>
    </w:rPr>
  </w:style>
  <w:style w:type="paragraph" w:customStyle="1" w:styleId="Tabela">
    <w:name w:val="Tabela"/>
    <w:next w:val="Normalny"/>
    <w:rsid w:val="00C1763B"/>
    <w:pPr>
      <w:autoSpaceDE w:val="0"/>
      <w:autoSpaceDN w:val="0"/>
      <w:adjustRightInd w:val="0"/>
    </w:pPr>
    <w:rPr>
      <w:rFonts w:ascii="Times New Roman" w:hAnsi="Times New Roman"/>
    </w:rPr>
  </w:style>
  <w:style w:type="paragraph" w:styleId="Listapunktowana2">
    <w:name w:val="List Bullet 2"/>
    <w:basedOn w:val="Normalny"/>
    <w:autoRedefine/>
    <w:rsid w:val="00C1763B"/>
    <w:pPr>
      <w:numPr>
        <w:ilvl w:val="4"/>
        <w:numId w:val="1"/>
      </w:numPr>
      <w:tabs>
        <w:tab w:val="clear" w:pos="624"/>
        <w:tab w:val="num" w:pos="720"/>
      </w:tabs>
      <w:spacing w:before="80" w:after="60" w:line="360" w:lineRule="auto"/>
      <w:ind w:left="720" w:hanging="360"/>
      <w:jc w:val="both"/>
    </w:pPr>
    <w:rPr>
      <w:rFonts w:ascii="Times New Roman" w:hAnsi="Times New Roman"/>
      <w:sz w:val="24"/>
      <w:szCs w:val="24"/>
    </w:rPr>
  </w:style>
  <w:style w:type="character" w:customStyle="1" w:styleId="FontStyle13">
    <w:name w:val="Font Style13"/>
    <w:uiPriority w:val="99"/>
    <w:rsid w:val="00C1763B"/>
    <w:rPr>
      <w:rFonts w:ascii="Arial" w:hAnsi="Arial" w:cs="Arial" w:hint="default"/>
      <w:color w:val="000000"/>
      <w:sz w:val="20"/>
      <w:szCs w:val="20"/>
    </w:rPr>
  </w:style>
  <w:style w:type="character" w:styleId="UyteHipercze">
    <w:name w:val="FollowedHyperlink"/>
    <w:uiPriority w:val="99"/>
    <w:semiHidden/>
    <w:unhideWhenUsed/>
    <w:rsid w:val="00B63232"/>
    <w:rPr>
      <w:color w:val="800080"/>
      <w:u w:val="single"/>
    </w:rPr>
  </w:style>
  <w:style w:type="paragraph" w:styleId="Poprawka">
    <w:name w:val="Revision"/>
    <w:hidden/>
    <w:uiPriority w:val="99"/>
    <w:semiHidden/>
    <w:rsid w:val="00E63D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76983374">
      <w:bodyDiv w:val="1"/>
      <w:marLeft w:val="0"/>
      <w:marRight w:val="0"/>
      <w:marTop w:val="0"/>
      <w:marBottom w:val="0"/>
      <w:divBdr>
        <w:top w:val="none" w:sz="0" w:space="0" w:color="auto"/>
        <w:left w:val="none" w:sz="0" w:space="0" w:color="auto"/>
        <w:bottom w:val="none" w:sz="0" w:space="0" w:color="auto"/>
        <w:right w:val="none" w:sz="0" w:space="0" w:color="auto"/>
      </w:divBdr>
    </w:div>
    <w:div w:id="338435799">
      <w:bodyDiv w:val="1"/>
      <w:marLeft w:val="0"/>
      <w:marRight w:val="0"/>
      <w:marTop w:val="0"/>
      <w:marBottom w:val="0"/>
      <w:divBdr>
        <w:top w:val="none" w:sz="0" w:space="0" w:color="auto"/>
        <w:left w:val="none" w:sz="0" w:space="0" w:color="auto"/>
        <w:bottom w:val="none" w:sz="0" w:space="0" w:color="auto"/>
        <w:right w:val="none" w:sz="0" w:space="0" w:color="auto"/>
      </w:divBdr>
    </w:div>
    <w:div w:id="577515565">
      <w:bodyDiv w:val="1"/>
      <w:marLeft w:val="0"/>
      <w:marRight w:val="0"/>
      <w:marTop w:val="0"/>
      <w:marBottom w:val="0"/>
      <w:divBdr>
        <w:top w:val="none" w:sz="0" w:space="0" w:color="auto"/>
        <w:left w:val="none" w:sz="0" w:space="0" w:color="auto"/>
        <w:bottom w:val="none" w:sz="0" w:space="0" w:color="auto"/>
        <w:right w:val="none" w:sz="0" w:space="0" w:color="auto"/>
      </w:divBdr>
    </w:div>
    <w:div w:id="861406675">
      <w:bodyDiv w:val="1"/>
      <w:marLeft w:val="0"/>
      <w:marRight w:val="0"/>
      <w:marTop w:val="0"/>
      <w:marBottom w:val="0"/>
      <w:divBdr>
        <w:top w:val="none" w:sz="0" w:space="0" w:color="auto"/>
        <w:left w:val="none" w:sz="0" w:space="0" w:color="auto"/>
        <w:bottom w:val="none" w:sz="0" w:space="0" w:color="auto"/>
        <w:right w:val="none" w:sz="0" w:space="0" w:color="auto"/>
      </w:divBdr>
    </w:div>
    <w:div w:id="941037051">
      <w:bodyDiv w:val="1"/>
      <w:marLeft w:val="0"/>
      <w:marRight w:val="0"/>
      <w:marTop w:val="0"/>
      <w:marBottom w:val="0"/>
      <w:divBdr>
        <w:top w:val="none" w:sz="0" w:space="0" w:color="auto"/>
        <w:left w:val="none" w:sz="0" w:space="0" w:color="auto"/>
        <w:bottom w:val="none" w:sz="0" w:space="0" w:color="auto"/>
        <w:right w:val="none" w:sz="0" w:space="0" w:color="auto"/>
      </w:divBdr>
    </w:div>
    <w:div w:id="1035740568">
      <w:bodyDiv w:val="1"/>
      <w:marLeft w:val="0"/>
      <w:marRight w:val="0"/>
      <w:marTop w:val="0"/>
      <w:marBottom w:val="0"/>
      <w:divBdr>
        <w:top w:val="none" w:sz="0" w:space="0" w:color="auto"/>
        <w:left w:val="none" w:sz="0" w:space="0" w:color="auto"/>
        <w:bottom w:val="none" w:sz="0" w:space="0" w:color="auto"/>
        <w:right w:val="none" w:sz="0" w:space="0" w:color="auto"/>
      </w:divBdr>
    </w:div>
    <w:div w:id="125940936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80290729">
      <w:bodyDiv w:val="1"/>
      <w:marLeft w:val="0"/>
      <w:marRight w:val="0"/>
      <w:marTop w:val="0"/>
      <w:marBottom w:val="0"/>
      <w:divBdr>
        <w:top w:val="none" w:sz="0" w:space="0" w:color="auto"/>
        <w:left w:val="none" w:sz="0" w:space="0" w:color="auto"/>
        <w:bottom w:val="none" w:sz="0" w:space="0" w:color="auto"/>
        <w:right w:val="none" w:sz="0" w:space="0" w:color="auto"/>
      </w:divBdr>
    </w:div>
    <w:div w:id="1827741458">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1905600519">
      <w:bodyDiv w:val="1"/>
      <w:marLeft w:val="0"/>
      <w:marRight w:val="0"/>
      <w:marTop w:val="0"/>
      <w:marBottom w:val="0"/>
      <w:divBdr>
        <w:top w:val="none" w:sz="0" w:space="0" w:color="auto"/>
        <w:left w:val="none" w:sz="0" w:space="0" w:color="auto"/>
        <w:bottom w:val="none" w:sz="0" w:space="0" w:color="auto"/>
        <w:right w:val="none" w:sz="0" w:space="0" w:color="auto"/>
      </w:divBdr>
    </w:div>
    <w:div w:id="2008824013">
      <w:bodyDiv w:val="1"/>
      <w:marLeft w:val="0"/>
      <w:marRight w:val="0"/>
      <w:marTop w:val="0"/>
      <w:marBottom w:val="0"/>
      <w:divBdr>
        <w:top w:val="none" w:sz="0" w:space="0" w:color="auto"/>
        <w:left w:val="none" w:sz="0" w:space="0" w:color="auto"/>
        <w:bottom w:val="none" w:sz="0" w:space="0" w:color="auto"/>
        <w:right w:val="none" w:sz="0" w:space="0" w:color="auto"/>
      </w:divBdr>
    </w:div>
    <w:div w:id="20497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EC7B8-E1BB-45F3-8D9D-730223BB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5780</Words>
  <Characters>34682</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załącznik nr 5 do SWZ</vt:lpstr>
    </vt:vector>
  </TitlesOfParts>
  <Company>MOPS Gdynia</Company>
  <LinksUpToDate>false</LinksUpToDate>
  <CharactersWithSpaces>40382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SWZ</dc:title>
  <dc:subject/>
  <dc:creator>honorata.wozniak</dc:creator>
  <cp:keywords/>
  <cp:lastModifiedBy>Honorata Wozniak</cp:lastModifiedBy>
  <cp:revision>5</cp:revision>
  <cp:lastPrinted>2024-09-17T10:11:00Z</cp:lastPrinted>
  <dcterms:created xsi:type="dcterms:W3CDTF">2024-12-17T12:28:00Z</dcterms:created>
  <dcterms:modified xsi:type="dcterms:W3CDTF">2024-12-18T06:43:00Z</dcterms:modified>
</cp:coreProperties>
</file>