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4B3EF97" w14:textId="221E7356" w:rsidR="00E80B8B" w:rsidRPr="001325D9" w:rsidRDefault="0031514A" w:rsidP="00266F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5D9" w:rsidRPr="0013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BE0">
              <w:rPr>
                <w:rFonts w:ascii="Arial" w:hAnsi="Arial" w:cs="Arial"/>
                <w:b/>
              </w:rPr>
              <w:t xml:space="preserve">Remont drogi gminnej w m. Kaliszkowice Ołobockie numer działki 443 od 0,596 km do 0,904 km </w:t>
            </w:r>
            <w:r w:rsidR="0026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Kaliskie „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529DCBEA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411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13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Proszę wskazać podstawę prawną zastosowania stawki podatku od towarów i usług (VAT) innej niż stawka podstawowa lub </w:t>
            </w: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5472C9C9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02D452A1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 xml:space="preserve">. Dz. U. z 2022r,  poz. 1710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2FA922B2" w14:textId="756E60D3" w:rsidR="00592DA1" w:rsidRPr="0045418E" w:rsidRDefault="001325D9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1B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11BE0" w:rsidRPr="00411BE0">
        <w:rPr>
          <w:rFonts w:ascii="Times New Roman" w:hAnsi="Times New Roman" w:cs="Times New Roman"/>
          <w:b/>
        </w:rPr>
        <w:t>Remont drogi gminnej w m. Kaliszkowice Ołobockie numer działki 443 od 0,596 km do 0,904 km</w:t>
      </w:r>
      <w:r w:rsidR="006807D4" w:rsidRPr="00411B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807D4">
        <w:rPr>
          <w:rFonts w:ascii="Times New Roman" w:hAnsi="Times New Roman" w:cs="Times New Roman"/>
        </w:rPr>
        <w:t xml:space="preserve"> </w:t>
      </w:r>
      <w:r w:rsidR="00592DA1" w:rsidRPr="006807D4">
        <w:rPr>
          <w:rFonts w:ascii="Times New Roman" w:hAnsi="Times New Roman" w:cs="Times New Roman"/>
        </w:rPr>
        <w:t>prowadzonego przez</w:t>
      </w:r>
      <w:r w:rsidR="00592DA1"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="00592DA1"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="00592DA1" w:rsidRPr="00C83A46">
        <w:rPr>
          <w:rFonts w:ascii="Times New Roman" w:hAnsi="Times New Roman" w:cs="Times New Roman"/>
          <w:i/>
        </w:rPr>
        <w:t xml:space="preserve">, </w:t>
      </w:r>
      <w:r w:rsidR="00592DA1"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414A2F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1325D9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 xml:space="preserve">które będą </w:t>
            </w:r>
            <w:r w:rsidRPr="001325D9">
              <w:rPr>
                <w:rFonts w:ascii="Times New Roman" w:hAnsi="Times New Roman" w:cs="Times New Roman"/>
                <w:sz w:val="16"/>
                <w:szCs w:val="16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AF31591" w14:textId="34FF17E3" w:rsidR="001325D9" w:rsidRPr="00411BE0" w:rsidRDefault="001B3E1A" w:rsidP="001325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D9">
              <w:rPr>
                <w:bCs/>
                <w:sz w:val="16"/>
                <w:szCs w:val="16"/>
              </w:rPr>
              <w:t>Składając ofertę w postępowaniu o udzielenie Zamówienia publicznego prowadzonego w t</w:t>
            </w:r>
            <w:r w:rsidR="00CA6F68" w:rsidRPr="001325D9">
              <w:rPr>
                <w:bCs/>
                <w:sz w:val="16"/>
                <w:szCs w:val="16"/>
              </w:rPr>
              <w:t xml:space="preserve">rybie art.275 pkt </w:t>
            </w:r>
            <w:r w:rsidR="001325D9" w:rsidRPr="001325D9">
              <w:rPr>
                <w:bCs/>
                <w:sz w:val="16"/>
                <w:szCs w:val="16"/>
              </w:rPr>
              <w:t>1</w:t>
            </w:r>
            <w:r w:rsidR="00B55F55" w:rsidRPr="001325D9">
              <w:rPr>
                <w:bCs/>
                <w:sz w:val="16"/>
                <w:szCs w:val="16"/>
              </w:rPr>
              <w:t xml:space="preserve"> ustawy PZP</w:t>
            </w:r>
            <w:r w:rsidRPr="001325D9">
              <w:rPr>
                <w:bCs/>
                <w:sz w:val="16"/>
                <w:szCs w:val="16"/>
              </w:rPr>
              <w:t>, którego przedmiotem jest</w:t>
            </w:r>
            <w:r w:rsidRPr="001325D9">
              <w:rPr>
                <w:b/>
                <w:sz w:val="16"/>
                <w:szCs w:val="16"/>
              </w:rPr>
              <w:t>:</w:t>
            </w:r>
            <w:r w:rsidR="00AD35BA" w:rsidRPr="001325D9">
              <w:rPr>
                <w:b/>
                <w:sz w:val="16"/>
                <w:szCs w:val="16"/>
              </w:rPr>
              <w:t xml:space="preserve"> </w:t>
            </w:r>
            <w:r w:rsidR="00411BE0" w:rsidRPr="00411BE0">
              <w:rPr>
                <w:rFonts w:ascii="Arial" w:hAnsi="Arial" w:cs="Arial"/>
                <w:b/>
                <w:sz w:val="20"/>
                <w:szCs w:val="20"/>
              </w:rPr>
              <w:t>Remont drogi gminnej w m. Kaliszkowice Ołobockie numer działki 443 od 0,596 km do 0,904 km</w:t>
            </w:r>
          </w:p>
          <w:p w14:paraId="11B88329" w14:textId="0BE352FB" w:rsidR="001B3E1A" w:rsidRPr="001325D9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559"/>
        <w:gridCol w:w="2062"/>
      </w:tblGrid>
      <w:tr w:rsidR="002D387D" w:rsidRPr="00C83A46" w14:paraId="7F09EDBC" w14:textId="77777777" w:rsidTr="002D387D">
        <w:trPr>
          <w:trHeight w:val="3741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559" w:type="dxa"/>
          </w:tcPr>
          <w:p w14:paraId="15AB929B" w14:textId="7ED08F4D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411BE0">
              <w:rPr>
                <w:color w:val="000000" w:themeColor="text1"/>
                <w:sz w:val="16"/>
                <w:szCs w:val="16"/>
              </w:rPr>
              <w:t>3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2D387D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2D387D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2D387D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3FB2B554" w14:textId="11F4F7D7" w:rsidR="00866A1D" w:rsidRPr="00411BE0" w:rsidRDefault="00E80B8B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BE0">
              <w:rPr>
                <w:rFonts w:ascii="Times New Roman" w:hAnsi="Times New Roman" w:cs="Times New Roman"/>
                <w:b/>
              </w:rPr>
              <w:t>”</w:t>
            </w:r>
            <w:r w:rsidR="001325D9" w:rsidRPr="00411B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1BE0" w:rsidRPr="00411BE0">
              <w:rPr>
                <w:rFonts w:ascii="Times New Roman" w:hAnsi="Times New Roman" w:cs="Times New Roman"/>
                <w:b/>
              </w:rPr>
              <w:t>Remont drogi gminnej w m. Kaliszkowice Ołobockie numer działki 443 od 0,596 km do 0,904 km</w:t>
            </w:r>
            <w:r w:rsidR="00266FA5" w:rsidRPr="00411BE0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5F81CFD4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380EC5">
              <w:rPr>
                <w:rFonts w:ascii="Times New Roman" w:hAnsi="Times New Roman" w:cs="Times New Roman"/>
                <w:bCs/>
              </w:rPr>
              <w:t xml:space="preserve">2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380EC5">
              <w:rPr>
                <w:rFonts w:ascii="Times New Roman" w:hAnsi="Times New Roman" w:cs="Times New Roman"/>
                <w:bCs/>
              </w:rPr>
              <w:t>710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6C256354" w:rsidR="001B3E1A" w:rsidRPr="00380EC5" w:rsidRDefault="001B3E1A" w:rsidP="00380E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</w:t>
            </w:r>
            <w:r w:rsidRPr="00380EC5">
              <w:rPr>
                <w:rFonts w:ascii="Times New Roman" w:hAnsi="Times New Roman" w:cs="Times New Roman"/>
                <w:sz w:val="18"/>
                <w:szCs w:val="18"/>
              </w:rPr>
              <w:t>zamówienia publicznego pn</w:t>
            </w:r>
            <w:r w:rsidRPr="00266F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1BE0">
              <w:rPr>
                <w:rFonts w:ascii="Times New Roman" w:hAnsi="Times New Roman" w:cs="Times New Roman"/>
              </w:rPr>
              <w:t xml:space="preserve"> </w:t>
            </w:r>
            <w:r w:rsidR="00411BE0" w:rsidRPr="00411BE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11BE0" w:rsidRPr="00411BE0">
              <w:rPr>
                <w:rFonts w:ascii="Times New Roman" w:hAnsi="Times New Roman" w:cs="Times New Roman"/>
                <w:b/>
                <w:sz w:val="20"/>
                <w:szCs w:val="20"/>
              </w:rPr>
              <w:t>Remont drogi gminnej w m. Kaliszkowice Ołobockie numer działki 443 od 0,596 km do 0,904 km</w:t>
            </w:r>
            <w:r w:rsidR="00411BE0" w:rsidRPr="00411BE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5C35D4C" w14:textId="397F45EB" w:rsidR="005C0770" w:rsidRPr="00411BE0" w:rsidRDefault="005C0770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BE0">
              <w:rPr>
                <w:rFonts w:ascii="Times New Roman" w:hAnsi="Times New Roman" w:cs="Times New Roman"/>
                <w:b/>
              </w:rPr>
              <w:t>”</w:t>
            </w:r>
            <w:r w:rsidRPr="00411B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11BE0" w:rsidRPr="00411BE0">
              <w:rPr>
                <w:rFonts w:ascii="Times New Roman" w:hAnsi="Times New Roman" w:cs="Times New Roman"/>
                <w:b/>
              </w:rPr>
              <w:t xml:space="preserve">Remont drogi gminnej w m. Kaliszkowice Ołobockie numer działki 443 od 0,596 km do 0,904 km </w:t>
            </w:r>
            <w:r w:rsidRPr="00411BE0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77777777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1</w:t>
            </w:r>
          </w:p>
          <w:p w14:paraId="59C0D0FB" w14:textId="3E7DE398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7777777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411B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4F109E" w:rsidRPr="00866A1D" w:rsidRDefault="004F109E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4F109E" w:rsidRPr="00866A1D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4001" w14:textId="77777777" w:rsidR="00F710F6" w:rsidRDefault="00F710F6">
      <w:pPr>
        <w:spacing w:after="0" w:line="240" w:lineRule="auto"/>
      </w:pPr>
      <w:r>
        <w:separator/>
      </w:r>
    </w:p>
  </w:endnote>
  <w:endnote w:type="continuationSeparator" w:id="0">
    <w:p w14:paraId="1EBBF997" w14:textId="77777777" w:rsidR="00F710F6" w:rsidRDefault="00F7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4F109E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4F109E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7777777" w:rsidR="004F109E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4F109E" w:rsidRPr="00C83A46" w:rsidRDefault="004F109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1607" w14:textId="77777777" w:rsidR="00F710F6" w:rsidRDefault="00F710F6">
      <w:pPr>
        <w:spacing w:after="0" w:line="240" w:lineRule="auto"/>
      </w:pPr>
      <w:r>
        <w:separator/>
      </w:r>
    </w:p>
  </w:footnote>
  <w:footnote w:type="continuationSeparator" w:id="0">
    <w:p w14:paraId="794C81DF" w14:textId="77777777" w:rsidR="00F710F6" w:rsidRDefault="00F7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111BB161" w:rsidR="004F109E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411BE0">
      <w:rPr>
        <w:rFonts w:ascii="Times New Roman" w:hAnsi="Times New Roman" w:cs="Times New Roman"/>
      </w:rPr>
      <w:t>6</w:t>
    </w:r>
    <w:r w:rsidR="00E02766" w:rsidRPr="00AA756F">
      <w:rPr>
        <w:rFonts w:ascii="Times New Roman" w:hAnsi="Times New Roman" w:cs="Times New Roman"/>
      </w:rPr>
      <w:t>.202</w:t>
    </w:r>
    <w:r w:rsidR="001325D9">
      <w:rPr>
        <w:rFonts w:ascii="Times New Roman" w:hAnsi="Times New Roman" w:cs="Times New Roman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3D46" w14:textId="7B6E98F0" w:rsidR="004F109E" w:rsidRPr="008F56E6" w:rsidRDefault="00E12650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411BE0">
      <w:rPr>
        <w:rFonts w:ascii="Times New Roman" w:hAnsi="Times New Roman" w:cs="Times New Roman"/>
        <w:sz w:val="24"/>
        <w:szCs w:val="24"/>
      </w:rPr>
      <w:t>6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1325D9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F4268"/>
    <w:rsid w:val="00411BE0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4F109E"/>
    <w:rsid w:val="00505821"/>
    <w:rsid w:val="00523D6B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7594B"/>
    <w:rsid w:val="006807D4"/>
    <w:rsid w:val="006A6E79"/>
    <w:rsid w:val="006B0FB9"/>
    <w:rsid w:val="0074383D"/>
    <w:rsid w:val="00770BB1"/>
    <w:rsid w:val="007714AD"/>
    <w:rsid w:val="007937F2"/>
    <w:rsid w:val="007B1117"/>
    <w:rsid w:val="007B5C3C"/>
    <w:rsid w:val="007C69B8"/>
    <w:rsid w:val="007D5B26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FE2"/>
    <w:rsid w:val="00AD2C55"/>
    <w:rsid w:val="00AD35BA"/>
    <w:rsid w:val="00AF3D43"/>
    <w:rsid w:val="00B03E41"/>
    <w:rsid w:val="00B2629F"/>
    <w:rsid w:val="00B34B8B"/>
    <w:rsid w:val="00B3666F"/>
    <w:rsid w:val="00B5433F"/>
    <w:rsid w:val="00B55F55"/>
    <w:rsid w:val="00B668B9"/>
    <w:rsid w:val="00B66B8E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44C2D"/>
    <w:rsid w:val="00D55B25"/>
    <w:rsid w:val="00D70E6D"/>
    <w:rsid w:val="00D822E5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710F6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2492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22</cp:revision>
  <cp:lastPrinted>2023-08-17T12:11:00Z</cp:lastPrinted>
  <dcterms:created xsi:type="dcterms:W3CDTF">2022-08-11T09:08:00Z</dcterms:created>
  <dcterms:modified xsi:type="dcterms:W3CDTF">2023-08-17T12:11:00Z</dcterms:modified>
</cp:coreProperties>
</file>