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93" w:rsidRPr="00290641" w:rsidRDefault="00C87693" w:rsidP="00C876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444D6B4" wp14:editId="0FEDBF5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93" w:rsidRPr="00290641" w:rsidRDefault="00C87693" w:rsidP="00C876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87693" w:rsidRPr="00290641" w:rsidRDefault="00C87693" w:rsidP="00C876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87693" w:rsidRPr="00290641" w:rsidRDefault="00C87693" w:rsidP="00C8769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C87693" w:rsidRPr="00290641" w:rsidRDefault="00C87693" w:rsidP="00C8769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C87693" w:rsidRPr="00C465EE" w:rsidRDefault="00C87693" w:rsidP="00C8769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C87693" w:rsidRDefault="00C87693" w:rsidP="00C876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7693" w:rsidRPr="00355468" w:rsidRDefault="00C87693" w:rsidP="00C8769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F87752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13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.12.2022r.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C87693" w:rsidRPr="00355468" w:rsidRDefault="00C87693" w:rsidP="00C876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C87693" w:rsidRPr="00355468" w:rsidRDefault="00C87693" w:rsidP="00C8769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87693" w:rsidRPr="00355468" w:rsidRDefault="00C87693" w:rsidP="00C87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763A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3214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/22</w:t>
      </w:r>
    </w:p>
    <w:p w:rsidR="00C87693" w:rsidRDefault="00C87693" w:rsidP="00C876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C87693" w:rsidRPr="00087D4D" w:rsidRDefault="00C87693" w:rsidP="00C876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87693" w:rsidRPr="00D714C4" w:rsidRDefault="00C87693" w:rsidP="00C8769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F87752" w:rsidRPr="00F87752" w:rsidRDefault="00F87752" w:rsidP="00F87752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 3, 4, 5, 6, 7, 8, 9, 11, 12, 13 i 14</w:t>
      </w:r>
    </w:p>
    <w:p w:rsidR="00F87752" w:rsidRPr="00F87752" w:rsidRDefault="00F87752" w:rsidP="00F87752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F87752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F87752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F87752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F87752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przetargu nieograniczonego, na podstawie art. 132 ustawy </w:t>
      </w:r>
      <w:proofErr w:type="spellStart"/>
      <w:r w:rsidRPr="00F87752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F87752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F87752">
        <w:rPr>
          <w:rFonts w:ascii="Times New Roman" w:eastAsiaTheme="minorEastAsia" w:hAnsi="Times New Roman" w:cs="Times New Roman"/>
          <w:bCs/>
          <w:lang w:eastAsia="pl-PL"/>
        </w:rPr>
        <w:t xml:space="preserve">w przedmiocie zamówienia: </w:t>
      </w:r>
    </w:p>
    <w:p w:rsidR="00F87752" w:rsidRPr="00F87752" w:rsidRDefault="00F87752" w:rsidP="00F87752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</w:pPr>
      <w:r w:rsidRPr="00F87752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 xml:space="preserve">„Zakup i dostawa sprzętu kwaterunkowego dla jednostek Policji </w:t>
      </w:r>
    </w:p>
    <w:p w:rsidR="00F87752" w:rsidRPr="00F87752" w:rsidRDefault="00F87752" w:rsidP="00F87752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</w:pPr>
      <w:r w:rsidRPr="00F87752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>garnizonu mazowieckiego”</w:t>
      </w:r>
      <w:r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 xml:space="preserve"> ( ID 679531 )</w:t>
      </w:r>
    </w:p>
    <w:p w:rsidR="00F87752" w:rsidRPr="00F87752" w:rsidRDefault="00F87752" w:rsidP="00F87752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87752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68 /22</w:t>
      </w:r>
    </w:p>
    <w:p w:rsidR="00C87693" w:rsidRPr="00296177" w:rsidRDefault="00C87693" w:rsidP="00C876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C87693" w:rsidRPr="00FE1D0E" w:rsidRDefault="00C87693" w:rsidP="00C8769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>
        <w:rPr>
          <w:rFonts w:ascii="Times New Roman" w:eastAsiaTheme="minorEastAsia" w:hAnsi="Times New Roman" w:cs="Times New Roman"/>
          <w:lang w:eastAsia="pl-PL"/>
        </w:rPr>
        <w:t>wie art. 253 ust. 1 pkt. 1 i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>
        <w:rPr>
          <w:rFonts w:ascii="Times New Roman" w:eastAsiaTheme="minorEastAsia" w:hAnsi="Times New Roman" w:cs="Times New Roman"/>
          <w:bCs/>
          <w:lang w:eastAsia="pl-PL"/>
        </w:rPr>
        <w:br/>
        <w:t>z 2022r. poz. 1710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C87693" w:rsidRPr="00F87752" w:rsidRDefault="00C87693" w:rsidP="00C8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E33C2" w:rsidRPr="00EB28E9" w:rsidRDefault="000E33C2" w:rsidP="00EB28E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</w:pPr>
      <w:r w:rsidRPr="00EB28E9"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  <w:t>ZADANIE nr 3, 5, 8, 11, 12, 13 i 14</w:t>
      </w:r>
    </w:p>
    <w:p w:rsidR="000E33C2" w:rsidRDefault="000E33C2" w:rsidP="00F87752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</w:pPr>
    </w:p>
    <w:p w:rsidR="000E33C2" w:rsidRPr="000E33C2" w:rsidRDefault="00F87752" w:rsidP="00F87752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 w:rsidRPr="000E33C2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OFERTA NR 2 </w:t>
      </w:r>
    </w:p>
    <w:p w:rsidR="00F87752" w:rsidRPr="00C869BB" w:rsidRDefault="00F87752" w:rsidP="00F87752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DOMI STYL Maciej Banaszek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Minkowice 206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21-007 Mełgiew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87752" w:rsidRPr="00C869BB" w:rsidRDefault="00F87752" w:rsidP="00F877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87752" w:rsidRPr="00C869BB" w:rsidRDefault="00F87752" w:rsidP="00F877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4 206,60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postępowaniu w ramach zadania nr 3  złożono trzy ważne oferty. Oferta nr 2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przekracza kwotę,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Zamawiający zamierza przeznaczyć na sfinansowanie zamówienia o 354,24 zł. Istnieje jednak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możliwość zwiększenia tej kwoty do ceny oferty najkorzystniejszej.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7B5419" w:rsidRDefault="007B5419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lastRenderedPageBreak/>
        <w:t>Zadanie nr 5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8 610,00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postępowaniu w ramach zadania nr 5  złożono trzy ważne oferty. Oferta nr 2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przekracza kwotę,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Zamawiający zamierza przeznaczyć na sfinansowanie zamówienia o 293,54 zł. Istnieje jednak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możliwość zwiększenia tej kwoty do ceny oferty najkorzystniejszej.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1 599,00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postępowaniu w ramach zadania nr 8  złożono dwie ważne oferty. Oferta nr 2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mieści się w kwocie,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 xml:space="preserve">Zamawiający zamierza przeznaczyć na sfinansowanie zamówienia. 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3 936,00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postępowaniu w ramach zadania nr 11  złożono dwie ważne oferty. Oferta nr 2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przekracza kwotę,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Zamawiający zamierza przeznaczyć na sfinansowanie zamówienia o 389,95 zł. Istnieje jednak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możliwość zwiększenia tej kwoty do ceny oferty najkorzystniejszej.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12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1 902,50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postępowaniu w ramach zadania nr 12  złożono dwie ważne oferty. Oferta nr 2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przekracza kwotę,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Zamawiający zamierza przeznaczyć na sfinansowanie zamówienia o 367,46 zł. Istnieje jednak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możliwość zwiększenia tej kwoty do ceny oferty najkorzystniejszej.</w:t>
      </w:r>
    </w:p>
    <w:p w:rsidR="007B5419" w:rsidRDefault="007B5419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lastRenderedPageBreak/>
        <w:t>Zadanie nr 13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3 874,50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postępowaniu w ramach zadania nr 13  złożono dwie ważne oferty. Oferta nr 2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mieści się w kwocie,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 xml:space="preserve">Zamawiający zamierza przeznaczyć na sfinansowanie zamówienia. 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19 926,00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40" w:lineRule="auto"/>
        <w:rPr>
          <w:rFonts w:ascii="Arial Black" w:eastAsia="Arial Black" w:hAnsi="Arial Black" w:cs="Arial Black"/>
          <w:b/>
          <w:color w:val="000000"/>
          <w:u w:val="single"/>
          <w:lang w:eastAsia="pl-PL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postępowaniu w ramach zadania nr 14  złożono trzy ważne oferty. Oferta nr 2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mieści się w kwocie,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 xml:space="preserve">Zamawiający zamierza przeznaczyć na sfinansowanie zamówienia. </w:t>
      </w:r>
    </w:p>
    <w:p w:rsidR="00F87752" w:rsidRPr="00EB28E9" w:rsidRDefault="00F87752" w:rsidP="00EB28E9">
      <w:pPr>
        <w:spacing w:after="0" w:line="240" w:lineRule="auto"/>
        <w:ind w:left="417"/>
        <w:contextualSpacing/>
        <w:jc w:val="center"/>
        <w:rPr>
          <w:rFonts w:ascii="Arial Black" w:eastAsiaTheme="minorEastAsia" w:hAnsi="Arial Black" w:cs="Times New Roman"/>
          <w:color w:val="000000" w:themeColor="text1"/>
          <w:sz w:val="24"/>
          <w:szCs w:val="24"/>
          <w:lang w:eastAsia="pl-PL"/>
        </w:rPr>
      </w:pPr>
    </w:p>
    <w:p w:rsidR="00EB28E9" w:rsidRDefault="00EB28E9" w:rsidP="00EB28E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</w:pPr>
    </w:p>
    <w:p w:rsidR="00F87752" w:rsidRPr="00EB28E9" w:rsidRDefault="00EB28E9" w:rsidP="00EB28E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  <w:u w:val="single"/>
          <w:lang w:eastAsia="pl-PL"/>
        </w:rPr>
      </w:pPr>
      <w:r w:rsidRPr="00EB28E9"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  <w:t>ZADANIE nr 4 i 9</w:t>
      </w:r>
    </w:p>
    <w:p w:rsidR="00EB28E9" w:rsidRDefault="00EB28E9" w:rsidP="00F87752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p w:rsidR="00F87752" w:rsidRPr="00EB28E9" w:rsidRDefault="00EB28E9" w:rsidP="00F87752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OFERTA NR 4 </w:t>
      </w:r>
      <w:r w:rsidR="00F87752" w:rsidRPr="00EB28E9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Lobby meble s.c.</w:t>
      </w:r>
    </w:p>
    <w:p w:rsidR="00F87752" w:rsidRPr="00C869BB" w:rsidRDefault="00F87752" w:rsidP="00F87752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Tomasz </w:t>
      </w:r>
      <w:proofErr w:type="spellStart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Madlewski</w:t>
      </w:r>
      <w:proofErr w:type="spellEnd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, Krzysztof </w:t>
      </w:r>
      <w:proofErr w:type="spellStart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Łudzik</w:t>
      </w:r>
      <w:proofErr w:type="spellEnd"/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Pachońskiego 7A/L86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31-223 Kraków</w:t>
      </w:r>
    </w:p>
    <w:p w:rsidR="00F87752" w:rsidRPr="00C869BB" w:rsidRDefault="00F87752" w:rsidP="00F877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99 623,85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40" w:lineRule="auto"/>
        <w:rPr>
          <w:rFonts w:ascii="Arial Black" w:eastAsia="Arial Black" w:hAnsi="Arial Black" w:cs="Arial Black"/>
          <w:b/>
          <w:color w:val="000000"/>
          <w:u w:val="single"/>
          <w:lang w:eastAsia="pl-PL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postępowaniu w ramach zadania nr 4  złożono pięć ważnych oferty. Oferta nr 4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mieści się w kwocie,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 xml:space="preserve">Zamawiający zamierza przeznaczyć na sfinansowanie zamówienia. 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51 358,65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7B5419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lastRenderedPageBreak/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postępowaniu w ramach zadania nr 9  złożono cztery ważne oferty. Oferta nr 4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przekracza kwotę,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Zamawiający zamierza przeznaczyć na sfinansowanie zamówienia o 55,95 zł. Istnieje jednak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możliwość zwiększenia tej kwoty do ceny oferty najkorzystniejszej.</w:t>
      </w:r>
    </w:p>
    <w:p w:rsidR="00F87752" w:rsidRDefault="00F87752" w:rsidP="002D1E7C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  <w:u w:val="single"/>
          <w:lang w:eastAsia="pl-PL"/>
        </w:rPr>
      </w:pPr>
    </w:p>
    <w:p w:rsidR="002D1E7C" w:rsidRPr="002D1E7C" w:rsidRDefault="002D1E7C" w:rsidP="002D1E7C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  <w:u w:val="single"/>
          <w:lang w:eastAsia="pl-PL"/>
        </w:rPr>
      </w:pPr>
    </w:p>
    <w:p w:rsidR="00F87752" w:rsidRPr="002D1E7C" w:rsidRDefault="002D1E7C" w:rsidP="002D1E7C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70C0"/>
          <w:sz w:val="24"/>
          <w:szCs w:val="24"/>
          <w:u w:val="single"/>
          <w:lang w:eastAsia="pl-PL"/>
        </w:rPr>
      </w:pPr>
      <w:r w:rsidRPr="002D1E7C"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  <w:t>ZADANIE nr 6 i 7</w:t>
      </w:r>
    </w:p>
    <w:p w:rsidR="002D1E7C" w:rsidRDefault="002D1E7C" w:rsidP="00F87752">
      <w:pPr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</w:pPr>
    </w:p>
    <w:p w:rsidR="00F87752" w:rsidRPr="002D1E7C" w:rsidRDefault="002D1E7C" w:rsidP="00F87752">
      <w:pPr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 w:rsidRPr="002D1E7C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OFERTA NR 5 </w:t>
      </w:r>
      <w:r w:rsidR="00F87752" w:rsidRPr="002D1E7C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Przedsiębiorstwo Zaopatrzenia Szkół „ CEZAS” Sp. z o.o.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Aleja Solidarności 15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15-751 Białystok</w:t>
      </w:r>
    </w:p>
    <w:p w:rsidR="00F87752" w:rsidRPr="00C869BB" w:rsidRDefault="00F87752" w:rsidP="00F877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93 541,50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W postępowaniu w ramach zadania nr 6  złożono trzy ważne oferty. Oferta nr 5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 w:themeColor="text1"/>
        </w:rPr>
        <w:t>Cena najkorzystniejszej oferty mieści się w kwocie, którą</w:t>
      </w:r>
      <w:r w:rsidRPr="00C869BB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C869BB">
        <w:rPr>
          <w:rFonts w:ascii="Times New Roman" w:eastAsia="Calibri" w:hAnsi="Times New Roman" w:cs="Times New Roman"/>
          <w:color w:val="000000" w:themeColor="text1"/>
        </w:rPr>
        <w:t xml:space="preserve">Zamawiający zamierza przeznaczyć na sfinansowanie zamówienia. </w:t>
      </w: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598,00 zł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40,00 pkt. </w:t>
      </w:r>
    </w:p>
    <w:p w:rsidR="00F87752" w:rsidRPr="00C869BB" w:rsidRDefault="00F87752" w:rsidP="00F87752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</w:pP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F87752" w:rsidRPr="00C869BB" w:rsidRDefault="00F87752" w:rsidP="00F87752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W postępowaniu w ramach zadania nr 7  złożono dwie ważne oferty. Oferta nr 5 to najkorzystniejsza</w:t>
      </w:r>
    </w:p>
    <w:p w:rsidR="00F87752" w:rsidRPr="00C869BB" w:rsidRDefault="00F87752" w:rsidP="00F8775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 w:themeColor="text1"/>
        </w:rPr>
        <w:t>Cena najkorzystniejszej oferty przekracza kwotę, którą</w:t>
      </w:r>
      <w:r w:rsidRPr="00C869BB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C869BB">
        <w:rPr>
          <w:rFonts w:ascii="Times New Roman" w:eastAsia="Calibri" w:hAnsi="Times New Roman" w:cs="Times New Roman"/>
          <w:color w:val="000000" w:themeColor="text1"/>
        </w:rPr>
        <w:t>Zamawiający zamierza przeznaczyć na sfinansowanie zamówienia o 306,10 zł. Istnieje jednak</w:t>
      </w:r>
      <w:r w:rsidRPr="00C869BB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C869BB">
        <w:rPr>
          <w:rFonts w:ascii="Times New Roman" w:eastAsia="Calibri" w:hAnsi="Times New Roman" w:cs="Times New Roman"/>
          <w:color w:val="000000" w:themeColor="text1"/>
        </w:rPr>
        <w:t>możliwość zwiększenia tej kwoty do ceny oferty najkorzystniejszej.</w:t>
      </w:r>
    </w:p>
    <w:p w:rsidR="00F87752" w:rsidRDefault="00F87752" w:rsidP="00C87693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</w:p>
    <w:p w:rsidR="00F87752" w:rsidRDefault="00F87752" w:rsidP="00C87693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</w:p>
    <w:p w:rsidR="002D1E7C" w:rsidRPr="00C869BB" w:rsidRDefault="002D1E7C" w:rsidP="002D1E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C869BB">
        <w:rPr>
          <w:rFonts w:ascii="Times New Roman" w:eastAsia="Times New Roman" w:hAnsi="Times New Roman" w:cs="Times New Roman"/>
        </w:rPr>
        <w:t xml:space="preserve">W wyznaczonym przez Zamawiającego terminie tj. do dnia 23.11.2022r., do godziny 10:00 wpłynęło sześć ofert za pośrednictwem  </w:t>
      </w:r>
      <w:r w:rsidRPr="00C869BB">
        <w:rPr>
          <w:rFonts w:ascii="Times New Roman" w:eastAsia="Times New Roman" w:hAnsi="Times New Roman" w:cs="Times New Roman"/>
          <w:lang w:eastAsia="pl-PL"/>
        </w:rPr>
        <w:t xml:space="preserve">platformazakupowa.pl pod adresem: </w:t>
      </w:r>
      <w:hyperlink r:id="rId6" w:history="1">
        <w:r w:rsidRPr="00C869B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https://platformazakupowa.pl/pn/kwp_radom</w:t>
        </w:r>
      </w:hyperlink>
      <w:r w:rsidRPr="00C869BB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( ID 679531 ).</w:t>
      </w:r>
    </w:p>
    <w:p w:rsidR="002D1E7C" w:rsidRPr="00C869BB" w:rsidRDefault="002D1E7C" w:rsidP="002D1E7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2D1E7C" w:rsidRPr="00C869BB" w:rsidRDefault="002D1E7C" w:rsidP="002D1E7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color w:val="000000" w:themeColor="text1"/>
          <w:sz w:val="18"/>
          <w:szCs w:val="18"/>
          <w:lang w:eastAsia="pl-PL"/>
        </w:rPr>
      </w:pPr>
      <w:r w:rsidRPr="00C869BB">
        <w:rPr>
          <w:rFonts w:ascii="Arial Black" w:eastAsia="Arial Black" w:hAnsi="Arial Black" w:cs="Arial Black"/>
          <w:color w:val="000000" w:themeColor="text1"/>
          <w:sz w:val="18"/>
          <w:szCs w:val="18"/>
          <w:lang w:eastAsia="pl-PL"/>
        </w:rPr>
        <w:t xml:space="preserve">     </w:t>
      </w:r>
      <w:r w:rsidRPr="00C869BB"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7B5419" w:rsidRDefault="007B5419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869B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 xml:space="preserve">OFERTA NR 1 – Zadanie nr 1, 2, 3, 4, 5, 6, 7 , 8, 9, 10, 11, 12, 13 i 14 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TRONUS POLSKA Sp. z o.o.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Magda </w:t>
      </w:r>
      <w:proofErr w:type="spellStart"/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Pałygiewicz</w:t>
      </w:r>
      <w:proofErr w:type="spellEnd"/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-Fiuk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Ordona 2A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01-237 Warszawa</w:t>
      </w: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250 509,18 zł</w:t>
      </w: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11 808,00 zł</w:t>
      </w: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  7 162,29 zł</w:t>
      </w: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190 538,07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– Cena brutto:   22 386,00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230 735,70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   2 450,16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   2 585,46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 94 106,07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10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11 685,00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16 197,87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12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– Cena brutto:    2 467,38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13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Cena brutto:    5 926,14 zł 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43 925,76 zł</w:t>
      </w: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869B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– Zadanie nr 3, 4, 5, 8, 9, 11, 12, 13, 14 </w:t>
      </w: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DOMI STYL Maciej Banaszek 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Minkowice 206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21-007 Mełgiew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 4 206,60 zł</w:t>
      </w: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109 765,20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– Cena brutto:     8 610,00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   1 599,00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 53 505,00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 3 936,00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12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Cena brutto:    1 906,50 zł </w:t>
      </w:r>
      <w:r w:rsidRPr="00C869BB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po poprawieniu omyłki rachunkowej 1 902,50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13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– Cena brutto:    3 874,50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19 926,00 zł</w:t>
      </w:r>
    </w:p>
    <w:p w:rsidR="002D1E7C" w:rsidRPr="00C869BB" w:rsidRDefault="002D1E7C" w:rsidP="002D1E7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 w:rsidRPr="00C869BB">
        <w:rPr>
          <w:rFonts w:ascii="Times New Roman" w:eastAsiaTheme="minorEastAsia" w:hAnsi="Times New Roman"/>
          <w:color w:val="FF0000"/>
          <w:lang w:eastAsia="pl-PL"/>
        </w:rPr>
        <w:t xml:space="preserve">                 </w:t>
      </w:r>
    </w:p>
    <w:p w:rsidR="002D1E7C" w:rsidRPr="00C869BB" w:rsidRDefault="002D1E7C" w:rsidP="002D1E7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869B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– Zadanie nr 1 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Przedsiębiorstwo </w:t>
      </w:r>
      <w:proofErr w:type="spellStart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Produkcyjno</w:t>
      </w:r>
      <w:proofErr w:type="spellEnd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Handlowe 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„ROL-MOT” Sp. z o.o.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ul. Czachowskiego 29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27-310 Ciepielów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51 537,00 zł</w:t>
      </w:r>
    </w:p>
    <w:p w:rsidR="002D1E7C" w:rsidRDefault="002D1E7C" w:rsidP="002D1E7C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7B5419" w:rsidRDefault="007B5419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B5419" w:rsidRDefault="007B5419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B5419" w:rsidRDefault="007B5419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869B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 xml:space="preserve">OFERTA NR 4 – Zadanie nr 3, 4, 5, 6, 9, 14 </w:t>
      </w: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Lobby meble s.c.</w:t>
      </w: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Tomasz </w:t>
      </w:r>
      <w:proofErr w:type="spellStart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Madlewski</w:t>
      </w:r>
      <w:proofErr w:type="spellEnd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, Krzysztof </w:t>
      </w:r>
      <w:proofErr w:type="spellStart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Łudzik</w:t>
      </w:r>
      <w:proofErr w:type="spellEnd"/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Pachońskiego 7A/L86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31-223 Kraków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    5 313,60 zł</w:t>
      </w: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  99 623,85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–   10 932,24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   97 283,16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   51 358,65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–  22 051,44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869B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5 – Zadanie nr 4, 6, 7 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Przedsiębiorstwo Zaopatrzenia Szkół „ CEZAS” Sp. z o.o.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Aleja Solidarności 15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15-751 Białystok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128 854,80 zł</w:t>
      </w: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93 541,50 zł</w:t>
      </w: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     598,00 zł</w:t>
      </w: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D1E7C" w:rsidRPr="00C869BB" w:rsidRDefault="002D1E7C" w:rsidP="002D1E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869B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6 – Zadanie nr 4, 9 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Nikodemus</w:t>
      </w:r>
      <w:proofErr w:type="spellEnd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Sebastian </w:t>
      </w:r>
      <w:proofErr w:type="spellStart"/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Czuryński</w:t>
      </w:r>
      <w:proofErr w:type="spellEnd"/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Grudzińskiego 18A/18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69B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62-020 Swarzędz</w:t>
      </w:r>
    </w:p>
    <w:p w:rsidR="002D1E7C" w:rsidRPr="00C869BB" w:rsidRDefault="002D1E7C" w:rsidP="002D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D1E7C" w:rsidRPr="00C869BB" w:rsidRDefault="002D1E7C" w:rsidP="002D1E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110 361,75 zł</w:t>
      </w:r>
    </w:p>
    <w:p w:rsidR="002D1E7C" w:rsidRPr="00C869BB" w:rsidRDefault="002D1E7C" w:rsidP="002D1E7C">
      <w:pPr>
        <w:spacing w:after="0" w:line="276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C869B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Cena brutto:   48 400,00 zł </w:t>
      </w:r>
      <w:r w:rsidRPr="00C869BB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po poprawieniu omyłki rachunkowej 53 100,00 zł</w:t>
      </w:r>
    </w:p>
    <w:p w:rsidR="002D1E7C" w:rsidRPr="00C869BB" w:rsidRDefault="002D1E7C" w:rsidP="002D1E7C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1E7C" w:rsidRPr="00C869BB" w:rsidRDefault="002D1E7C" w:rsidP="002D1E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Zamawiający przed otwarciem ofert udostępnił na stronie internetowej prowadzonego postępowania: </w:t>
      </w:r>
      <w:hyperlink r:id="rId7" w:history="1">
        <w:r w:rsidRPr="00C869BB">
          <w:rPr>
            <w:rFonts w:ascii="Times New Roman" w:hAnsi="Times New Roman" w:cs="Times New Roman"/>
            <w:b/>
            <w:color w:val="000000" w:themeColor="text1"/>
            <w:u w:val="single"/>
          </w:rPr>
          <w:t>https://platformazakupowa.pl/pn/kwp_radom</w:t>
        </w:r>
      </w:hyperlink>
      <w:r w:rsidRPr="00C869BB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427 646,56 zł brutto.  </w:t>
      </w:r>
    </w:p>
    <w:p w:rsidR="002D1E7C" w:rsidRPr="00C869BB" w:rsidRDefault="002D1E7C" w:rsidP="002D1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D1E7C" w:rsidRDefault="002D1E7C" w:rsidP="002D1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W podziale na części wartość zamówienia kształtuje się następująco:</w:t>
      </w:r>
    </w:p>
    <w:p w:rsidR="002D1E7C" w:rsidRPr="002D1E7C" w:rsidRDefault="002D1E7C" w:rsidP="002D1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lang w:eastAsia="pl-PL"/>
        </w:rPr>
        <w:t xml:space="preserve">Zadanie nr 1 –  </w:t>
      </w:r>
      <w:r w:rsidRPr="00C869BB">
        <w:rPr>
          <w:rFonts w:ascii="Times New Roman" w:eastAsia="Times New Roman" w:hAnsi="Times New Roman" w:cs="Times New Roman"/>
          <w:b/>
          <w:bCs/>
          <w:lang w:eastAsia="pl-PL"/>
        </w:rPr>
        <w:t xml:space="preserve"> 85 527,66  </w:t>
      </w:r>
      <w:r w:rsidRPr="00C869BB">
        <w:rPr>
          <w:rFonts w:ascii="Times New Roman" w:eastAsia="Times New Roman" w:hAnsi="Times New Roman" w:cs="Times New Roman"/>
          <w:lang w:eastAsia="pl-PL"/>
        </w:rPr>
        <w:t xml:space="preserve">zł brutto </w:t>
      </w:r>
    </w:p>
    <w:p w:rsidR="002D1E7C" w:rsidRPr="00C869BB" w:rsidRDefault="002D1E7C" w:rsidP="002D1E7C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C869BB">
        <w:rPr>
          <w:rFonts w:ascii="Times New Roman" w:eastAsia="Times New Roman" w:hAnsi="Times New Roman" w:cs="Times New Roman"/>
          <w:lang w:eastAsia="pl-PL"/>
        </w:rPr>
        <w:t xml:space="preserve">Zadanie nr 2 –      </w:t>
      </w:r>
      <w:r w:rsidRPr="00C869BB">
        <w:rPr>
          <w:rFonts w:ascii="Times New Roman" w:eastAsia="Times New Roman" w:hAnsi="Times New Roman" w:cs="Times New Roman"/>
          <w:b/>
          <w:bCs/>
          <w:lang w:eastAsia="pl-PL"/>
        </w:rPr>
        <w:t>1 927,00</w:t>
      </w:r>
      <w:r w:rsidRPr="00C869BB">
        <w:rPr>
          <w:rFonts w:ascii="Times New Roman" w:eastAsia="Times New Roman" w:hAnsi="Times New Roman" w:cs="Times New Roman"/>
          <w:lang w:eastAsia="pl-PL"/>
        </w:rPr>
        <w:t xml:space="preserve"> zł brutto </w:t>
      </w:r>
    </w:p>
    <w:p w:rsidR="002D1E7C" w:rsidRPr="00C869BB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="Times New Roman" w:hAnsi="Times New Roman" w:cs="Times New Roman"/>
          <w:lang w:eastAsia="pl-PL"/>
        </w:rPr>
        <w:t xml:space="preserve">Zadanie nr 3 –      </w:t>
      </w:r>
      <w:r w:rsidRPr="00C869BB">
        <w:rPr>
          <w:rFonts w:ascii="Times New Roman" w:eastAsia="Times New Roman" w:hAnsi="Times New Roman" w:cs="Times New Roman"/>
          <w:b/>
          <w:bCs/>
          <w:lang w:eastAsia="pl-PL"/>
        </w:rPr>
        <w:t>3 852,36</w:t>
      </w:r>
      <w:r w:rsidRPr="00C869BB">
        <w:rPr>
          <w:rFonts w:ascii="Times New Roman" w:eastAsia="Times New Roman" w:hAnsi="Times New Roman" w:cs="Times New Roman"/>
          <w:lang w:eastAsia="pl-PL"/>
        </w:rPr>
        <w:t xml:space="preserve"> zł brutto </w:t>
      </w:r>
    </w:p>
    <w:p w:rsidR="002D1E7C" w:rsidRPr="00C869BB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="Times New Roman" w:hAnsi="Times New Roman" w:cs="Times New Roman"/>
          <w:lang w:eastAsia="pl-PL"/>
        </w:rPr>
        <w:t xml:space="preserve">Zadanie nr 4 –  </w:t>
      </w:r>
      <w:r w:rsidRPr="00C869BB">
        <w:rPr>
          <w:rFonts w:ascii="Times New Roman" w:eastAsia="Times New Roman" w:hAnsi="Times New Roman" w:cs="Times New Roman"/>
          <w:b/>
          <w:bCs/>
          <w:lang w:eastAsia="pl-PL"/>
        </w:rPr>
        <w:t>103 799,70</w:t>
      </w:r>
      <w:r w:rsidRPr="00C869BB">
        <w:rPr>
          <w:rFonts w:ascii="Times New Roman" w:eastAsia="Times New Roman" w:hAnsi="Times New Roman" w:cs="Times New Roman"/>
          <w:lang w:eastAsia="pl-PL"/>
        </w:rPr>
        <w:t xml:space="preserve"> zł brutto </w:t>
      </w:r>
    </w:p>
    <w:p w:rsidR="002D1E7C" w:rsidRPr="00C869BB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="Times New Roman" w:hAnsi="Times New Roman" w:cs="Times New Roman"/>
          <w:lang w:eastAsia="pl-PL"/>
        </w:rPr>
        <w:t xml:space="preserve">Zadanie nr 5 –      </w:t>
      </w:r>
      <w:r w:rsidRPr="00C869BB">
        <w:rPr>
          <w:rFonts w:ascii="Times New Roman" w:eastAsia="Times New Roman" w:hAnsi="Times New Roman" w:cs="Times New Roman"/>
          <w:b/>
          <w:bCs/>
          <w:lang w:eastAsia="pl-PL"/>
        </w:rPr>
        <w:t>8 316,46</w:t>
      </w:r>
      <w:r w:rsidRPr="00C869BB">
        <w:rPr>
          <w:rFonts w:ascii="Times New Roman" w:eastAsia="Times New Roman" w:hAnsi="Times New Roman" w:cs="Times New Roman"/>
          <w:lang w:eastAsia="pl-PL"/>
        </w:rPr>
        <w:t xml:space="preserve"> zł brutto</w:t>
      </w:r>
    </w:p>
    <w:p w:rsidR="002D1E7C" w:rsidRPr="00C869BB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="Times New Roman" w:hAnsi="Times New Roman" w:cs="Times New Roman"/>
          <w:lang w:eastAsia="pl-PL"/>
        </w:rPr>
        <w:t xml:space="preserve">Zadanie nr 6 –  </w:t>
      </w:r>
      <w:r w:rsidRPr="00C869BB">
        <w:rPr>
          <w:rFonts w:ascii="Times New Roman" w:eastAsia="Times New Roman" w:hAnsi="Times New Roman" w:cs="Times New Roman"/>
          <w:b/>
          <w:bCs/>
          <w:lang w:eastAsia="pl-PL"/>
        </w:rPr>
        <w:t>134 500,34</w:t>
      </w:r>
      <w:r w:rsidRPr="00C869BB">
        <w:rPr>
          <w:rFonts w:ascii="Times New Roman" w:eastAsia="Times New Roman" w:hAnsi="Times New Roman" w:cs="Times New Roman"/>
          <w:lang w:eastAsia="pl-PL"/>
        </w:rPr>
        <w:t xml:space="preserve"> zł brutto</w:t>
      </w:r>
    </w:p>
    <w:p w:rsidR="002D1E7C" w:rsidRPr="00C869BB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="Times New Roman" w:hAnsi="Times New Roman" w:cs="Times New Roman"/>
          <w:lang w:eastAsia="pl-PL"/>
        </w:rPr>
        <w:t xml:space="preserve">Zadanie nr 7 –         </w:t>
      </w:r>
      <w:r w:rsidRPr="00C869BB">
        <w:rPr>
          <w:rFonts w:ascii="Times New Roman" w:eastAsia="Times New Roman" w:hAnsi="Times New Roman" w:cs="Times New Roman"/>
          <w:b/>
          <w:bCs/>
          <w:lang w:eastAsia="pl-PL"/>
        </w:rPr>
        <w:t xml:space="preserve">291,90 </w:t>
      </w:r>
      <w:r w:rsidRPr="00C869BB">
        <w:rPr>
          <w:rFonts w:ascii="Times New Roman" w:eastAsia="Times New Roman" w:hAnsi="Times New Roman" w:cs="Times New Roman"/>
          <w:lang w:eastAsia="pl-PL"/>
        </w:rPr>
        <w:t xml:space="preserve">zł brutto </w:t>
      </w:r>
    </w:p>
    <w:p w:rsidR="002D1E7C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="Times New Roman" w:hAnsi="Times New Roman" w:cs="Times New Roman"/>
          <w:lang w:eastAsia="pl-PL"/>
        </w:rPr>
        <w:t xml:space="preserve">Zadanie nr 8 –      </w:t>
      </w:r>
      <w:r w:rsidRPr="00C869BB">
        <w:rPr>
          <w:rFonts w:ascii="Times New Roman" w:eastAsia="Times New Roman" w:hAnsi="Times New Roman" w:cs="Times New Roman"/>
          <w:b/>
          <w:bCs/>
          <w:lang w:eastAsia="pl-PL"/>
        </w:rPr>
        <w:t>1 628,00</w:t>
      </w:r>
      <w:r w:rsidRPr="00C869BB">
        <w:rPr>
          <w:rFonts w:ascii="Times New Roman" w:eastAsia="Times New Roman" w:hAnsi="Times New Roman" w:cs="Times New Roman"/>
          <w:lang w:eastAsia="pl-PL"/>
        </w:rPr>
        <w:t xml:space="preserve"> zł brutto </w:t>
      </w:r>
    </w:p>
    <w:p w:rsidR="002D1E7C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Theme="majorEastAsia" w:hAnsi="Times New Roman" w:cs="Times New Roman"/>
          <w:lang w:eastAsia="pl-PL"/>
        </w:rPr>
        <w:t xml:space="preserve">Zadanie nr 9 –    </w:t>
      </w:r>
      <w:r w:rsidRPr="00C869BB">
        <w:rPr>
          <w:rFonts w:ascii="Times New Roman" w:eastAsiaTheme="majorEastAsia" w:hAnsi="Times New Roman" w:cs="Times New Roman"/>
          <w:b/>
          <w:bCs/>
          <w:lang w:eastAsia="pl-PL"/>
        </w:rPr>
        <w:t xml:space="preserve">51 302,70 </w:t>
      </w:r>
      <w:r w:rsidRPr="00C869BB">
        <w:rPr>
          <w:rFonts w:ascii="Times New Roman" w:eastAsiaTheme="majorEastAsia" w:hAnsi="Times New Roman" w:cs="Times New Roman"/>
          <w:lang w:eastAsia="pl-PL"/>
        </w:rPr>
        <w:t>zł brutto</w:t>
      </w:r>
    </w:p>
    <w:p w:rsidR="002D1E7C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Theme="majorEastAsia" w:hAnsi="Times New Roman" w:cs="Times New Roman"/>
          <w:lang w:eastAsia="pl-PL"/>
        </w:rPr>
        <w:t xml:space="preserve">Zadanie nr 10 –     </w:t>
      </w:r>
      <w:r w:rsidRPr="00C869BB">
        <w:rPr>
          <w:rFonts w:ascii="Times New Roman" w:eastAsiaTheme="majorEastAsia" w:hAnsi="Times New Roman" w:cs="Times New Roman"/>
          <w:b/>
          <w:bCs/>
          <w:lang w:eastAsia="pl-PL"/>
        </w:rPr>
        <w:t>5 487,59</w:t>
      </w:r>
      <w:r w:rsidRPr="00C869BB">
        <w:rPr>
          <w:rFonts w:ascii="Times New Roman" w:eastAsiaTheme="majorEastAsia" w:hAnsi="Times New Roman" w:cs="Times New Roman"/>
          <w:lang w:eastAsia="pl-PL"/>
        </w:rPr>
        <w:t xml:space="preserve"> zł brutto </w:t>
      </w:r>
    </w:p>
    <w:p w:rsidR="002D1E7C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Theme="majorEastAsia" w:hAnsi="Times New Roman" w:cs="Times New Roman"/>
          <w:lang w:eastAsia="pl-PL"/>
        </w:rPr>
        <w:t xml:space="preserve">Zadanie nr 11 – </w:t>
      </w:r>
      <w:r w:rsidRPr="00C869BB">
        <w:rPr>
          <w:rFonts w:ascii="Times New Roman" w:eastAsiaTheme="majorEastAsia" w:hAnsi="Times New Roman" w:cs="Times New Roman"/>
          <w:b/>
          <w:bCs/>
          <w:lang w:eastAsia="pl-PL"/>
        </w:rPr>
        <w:t xml:space="preserve">   </w:t>
      </w:r>
      <w:r w:rsidRPr="00C869BB">
        <w:rPr>
          <w:rFonts w:ascii="Times New Roman" w:eastAsiaTheme="majorEastAsia" w:hAnsi="Times New Roman" w:cs="Times New Roman"/>
          <w:lang w:eastAsia="pl-PL"/>
        </w:rPr>
        <w:t xml:space="preserve"> </w:t>
      </w:r>
      <w:r w:rsidRPr="00C869BB">
        <w:rPr>
          <w:rFonts w:ascii="Times New Roman" w:eastAsiaTheme="majorEastAsia" w:hAnsi="Times New Roman" w:cs="Times New Roman"/>
          <w:b/>
          <w:bCs/>
          <w:lang w:eastAsia="pl-PL"/>
        </w:rPr>
        <w:t>3 546,05</w:t>
      </w:r>
      <w:r w:rsidRPr="00C869BB">
        <w:rPr>
          <w:rFonts w:ascii="Times New Roman" w:eastAsiaTheme="majorEastAsia" w:hAnsi="Times New Roman" w:cs="Times New Roman"/>
          <w:lang w:eastAsia="pl-PL"/>
        </w:rPr>
        <w:t xml:space="preserve"> zł brutto</w:t>
      </w:r>
    </w:p>
    <w:p w:rsidR="002D1E7C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Theme="majorEastAsia" w:hAnsi="Times New Roman" w:cs="Times New Roman"/>
          <w:lang w:eastAsia="pl-PL"/>
        </w:rPr>
        <w:t xml:space="preserve">Zadanie nr 12 –  </w:t>
      </w:r>
      <w:r w:rsidRPr="00C869BB">
        <w:rPr>
          <w:rFonts w:ascii="Times New Roman" w:eastAsiaTheme="majorEastAsia" w:hAnsi="Times New Roman" w:cs="Times New Roman"/>
          <w:b/>
          <w:bCs/>
          <w:lang w:eastAsia="pl-PL"/>
        </w:rPr>
        <w:t xml:space="preserve"> </w:t>
      </w:r>
      <w:r w:rsidRPr="00C869BB">
        <w:rPr>
          <w:rFonts w:ascii="Times New Roman" w:eastAsiaTheme="majorEastAsia" w:hAnsi="Times New Roman" w:cs="Times New Roman"/>
          <w:lang w:eastAsia="pl-PL"/>
        </w:rPr>
        <w:t xml:space="preserve">  </w:t>
      </w:r>
      <w:r w:rsidRPr="00C869BB">
        <w:rPr>
          <w:rFonts w:ascii="Times New Roman" w:eastAsiaTheme="majorEastAsia" w:hAnsi="Times New Roman" w:cs="Times New Roman"/>
          <w:b/>
          <w:bCs/>
          <w:lang w:eastAsia="pl-PL"/>
        </w:rPr>
        <w:t>1 535,04</w:t>
      </w:r>
      <w:r w:rsidRPr="00C869BB">
        <w:rPr>
          <w:rFonts w:ascii="Times New Roman" w:eastAsiaTheme="majorEastAsia" w:hAnsi="Times New Roman" w:cs="Times New Roman"/>
          <w:lang w:eastAsia="pl-PL"/>
        </w:rPr>
        <w:t xml:space="preserve"> zł brutto</w:t>
      </w:r>
    </w:p>
    <w:p w:rsidR="002D1E7C" w:rsidRDefault="002D1E7C" w:rsidP="002D1E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Theme="majorEastAsia" w:hAnsi="Times New Roman" w:cs="Times New Roman"/>
          <w:lang w:eastAsia="pl-PL"/>
        </w:rPr>
        <w:t xml:space="preserve">Zadanie nr 13 –  </w:t>
      </w:r>
      <w:r w:rsidRPr="00C869BB">
        <w:rPr>
          <w:rFonts w:ascii="Times New Roman" w:eastAsiaTheme="majorEastAsia" w:hAnsi="Times New Roman" w:cs="Times New Roman"/>
          <w:b/>
          <w:bCs/>
          <w:lang w:eastAsia="pl-PL"/>
        </w:rPr>
        <w:t xml:space="preserve"> </w:t>
      </w:r>
      <w:r w:rsidRPr="00C869BB">
        <w:rPr>
          <w:rFonts w:ascii="Times New Roman" w:eastAsiaTheme="majorEastAsia" w:hAnsi="Times New Roman" w:cs="Times New Roman"/>
          <w:lang w:eastAsia="pl-PL"/>
        </w:rPr>
        <w:t xml:space="preserve">  </w:t>
      </w:r>
      <w:r w:rsidRPr="00C869BB">
        <w:rPr>
          <w:rFonts w:ascii="Times New Roman" w:eastAsiaTheme="majorEastAsia" w:hAnsi="Times New Roman" w:cs="Times New Roman"/>
          <w:b/>
          <w:bCs/>
          <w:lang w:eastAsia="pl-PL"/>
        </w:rPr>
        <w:t xml:space="preserve">3 968,88 </w:t>
      </w:r>
      <w:r w:rsidRPr="00C869BB">
        <w:rPr>
          <w:rFonts w:ascii="Times New Roman" w:eastAsiaTheme="majorEastAsia" w:hAnsi="Times New Roman" w:cs="Times New Roman"/>
          <w:lang w:eastAsia="pl-PL"/>
        </w:rPr>
        <w:t>zł brutto</w:t>
      </w:r>
    </w:p>
    <w:p w:rsidR="007B5419" w:rsidRPr="007B5419" w:rsidRDefault="002D1E7C" w:rsidP="007B541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69BB">
        <w:rPr>
          <w:rFonts w:ascii="Times New Roman" w:eastAsiaTheme="majorEastAsia" w:hAnsi="Times New Roman" w:cs="Times New Roman"/>
          <w:lang w:eastAsia="pl-PL"/>
        </w:rPr>
        <w:t xml:space="preserve">Zadanie nr 14 –  </w:t>
      </w:r>
      <w:r w:rsidRPr="00C869BB">
        <w:rPr>
          <w:rFonts w:ascii="Times New Roman" w:eastAsiaTheme="majorEastAsia" w:hAnsi="Times New Roman" w:cs="Times New Roman"/>
          <w:b/>
          <w:bCs/>
          <w:lang w:eastAsia="pl-PL"/>
        </w:rPr>
        <w:t xml:space="preserve"> 21 962,88 </w:t>
      </w:r>
      <w:r w:rsidRPr="00C869BB">
        <w:rPr>
          <w:rFonts w:ascii="Times New Roman" w:eastAsiaTheme="majorEastAsia" w:hAnsi="Times New Roman" w:cs="Times New Roman"/>
          <w:lang w:eastAsia="pl-PL"/>
        </w:rPr>
        <w:t>zł brutto</w:t>
      </w:r>
    </w:p>
    <w:p w:rsidR="00C87693" w:rsidRPr="00313CDA" w:rsidRDefault="00C87693" w:rsidP="00C8769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lastRenderedPageBreak/>
        <w:t>Ranking ofert</w:t>
      </w:r>
    </w:p>
    <w:p w:rsidR="00C87693" w:rsidRPr="00313CDA" w:rsidRDefault="00C87693" w:rsidP="00C8769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</w:t>
      </w:r>
      <w:r w:rsidR="00BB0D80">
        <w:rPr>
          <w:rFonts w:ascii="Arial Black" w:eastAsia="Times New Roman" w:hAnsi="Arial Black" w:cs="Times New Roman"/>
          <w:u w:val="single"/>
          <w:lang w:eastAsia="pl-PL"/>
        </w:rPr>
        <w:t xml:space="preserve"> </w:t>
      </w:r>
      <w:r w:rsidRPr="00313CDA">
        <w:rPr>
          <w:rFonts w:ascii="Arial Black" w:eastAsia="Times New Roman" w:hAnsi="Arial Black" w:cs="Times New Roman"/>
          <w:u w:val="single"/>
          <w:lang w:eastAsia="pl-PL"/>
        </w:rPr>
        <w:t>wyliczenie i przyznanie ofertą punktacji</w:t>
      </w:r>
      <w:r w:rsidR="00BB0D80">
        <w:rPr>
          <w:rFonts w:ascii="Arial Black" w:eastAsia="Times New Roman" w:hAnsi="Arial Black" w:cs="Times New Roman"/>
          <w:u w:val="single"/>
          <w:lang w:eastAsia="pl-PL"/>
        </w:rPr>
        <w:t xml:space="preserve"> w ramach zadania </w:t>
      </w:r>
      <w:r w:rsidR="00BB0D80">
        <w:rPr>
          <w:rFonts w:ascii="Arial Black" w:eastAsia="Times New Roman" w:hAnsi="Arial Black" w:cs="Times New Roman"/>
          <w:u w:val="single"/>
          <w:lang w:eastAsia="pl-PL"/>
        </w:rPr>
        <w:br/>
        <w:t>nr 3, 4, 5, 6, 7, 8, 9, 11, 12, 13 i 14</w:t>
      </w:r>
    </w:p>
    <w:p w:rsidR="00C87693" w:rsidRDefault="00C87693" w:rsidP="00C87693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B0D80" w:rsidRPr="00BB0D80" w:rsidRDefault="00BB0D80" w:rsidP="00BB0D80">
      <w:pPr>
        <w:spacing w:after="0" w:line="240" w:lineRule="auto"/>
        <w:rPr>
          <w:rFonts w:ascii="Arial Black" w:hAnsi="Arial Black"/>
          <w:sz w:val="20"/>
          <w:szCs w:val="20"/>
          <w:u w:val="single"/>
        </w:rPr>
      </w:pP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  <w:t xml:space="preserve">ZADANIE NR  3  </w:t>
      </w:r>
    </w:p>
    <w:p w:rsidR="00BB0D80" w:rsidRPr="00BB0D80" w:rsidRDefault="00BB0D80" w:rsidP="00BB0D80">
      <w:pPr>
        <w:spacing w:after="0" w:line="240" w:lineRule="auto"/>
        <w:ind w:left="2832" w:hanging="283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 w:rsidRPr="00BB0D80">
        <w:rPr>
          <w:rFonts w:ascii="Liberation Serif" w:eastAsia="Calibri" w:hAnsi="Liberation Serif" w:cs="Calibri"/>
          <w:color w:val="00000A"/>
          <w:lang w:eastAsia="zh-CN"/>
        </w:rPr>
        <w:tab/>
      </w:r>
      <w:r w:rsidRPr="00BB0D80">
        <w:rPr>
          <w:rFonts w:ascii="Liberation Serif" w:eastAsia="Calibri" w:hAnsi="Liberation Serif" w:cs="Calibri"/>
          <w:color w:val="00000A"/>
          <w:lang w:eastAsia="zh-CN"/>
        </w:rPr>
        <w:tab/>
        <w:t>KRZESŁO BIUROWE OBROTOWE, KRZESŁO MIĘKKIE</w:t>
      </w:r>
    </w:p>
    <w:p w:rsidR="00BB0D80" w:rsidRPr="00BB0D80" w:rsidRDefault="00BB0D80" w:rsidP="00BB0D80">
      <w:pPr>
        <w:spacing w:after="0" w:line="240" w:lineRule="auto"/>
        <w:ind w:left="3572" w:hanging="3572"/>
        <w:rPr>
          <w:rFonts w:ascii="Liberation Serif" w:eastAsia="Calibri" w:hAnsi="Liberation Serif" w:cs="Calibri"/>
          <w:color w:val="00000A"/>
          <w:lang w:eastAsia="zh-CN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>MIEJSCE DOSTAWY:                          KOMENDA WOJEWÓDZKA POLICJI Z SIEDZIBĄ W RADOMIU UL. 11 LISTOPADA 37/59, 26-600 RADOM</w:t>
      </w:r>
    </w:p>
    <w:p w:rsidR="00BB0D80" w:rsidRPr="00BB0D80" w:rsidRDefault="00BB0D80" w:rsidP="00BB0D80">
      <w:pPr>
        <w:spacing w:after="0" w:line="240" w:lineRule="auto"/>
        <w:ind w:left="3572" w:hanging="3572"/>
        <w:rPr>
          <w:rFonts w:ascii="Liberation Serif" w:eastAsia="Calibri" w:hAnsi="Liberation Serif" w:cs="Calibri"/>
          <w:color w:val="00000A"/>
          <w:lang w:eastAsia="zh-CN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025"/>
        <w:gridCol w:w="1817"/>
        <w:gridCol w:w="2095"/>
        <w:gridCol w:w="2062"/>
      </w:tblGrid>
      <w:tr w:rsidR="00BB0D80" w:rsidRPr="00BB0D80" w:rsidTr="00BB0D80">
        <w:trPr>
          <w:trHeight w:val="6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Środki finansowe przeznaczone przez Zamawiającego na realizację przedmiotu zamówienia: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</w:t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3 852,36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7 162,29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- 35,24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75,24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</w:tr>
      <w:tr w:rsidR="00BB0D80" w:rsidRPr="00BB0D80" w:rsidTr="00BB0D80">
        <w:trPr>
          <w:trHeight w:val="152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DOMI STYL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Maciej Banaszek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Minkowice 206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21-007 Mełgiew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4 206,60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Lobby meble s.c.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Tomasz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Madlewski</w:t>
            </w:r>
            <w:proofErr w:type="spellEnd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, Krzysztof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Łudzik</w:t>
            </w:r>
            <w:proofErr w:type="spellEnd"/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Pachońskiego 7A/L86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31-223 Kraków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5 313,60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- 47,50 pkt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87,50 pkt</w:t>
            </w:r>
          </w:p>
        </w:tc>
      </w:tr>
    </w:tbl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Oferta oznaczona nr 2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4 206,60 /7 162,29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35,24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4 206,60 /4 206,60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4 206,60 /5 313,60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47,50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lastRenderedPageBreak/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35,24 pkt. + 40,00 pkt –   75,24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100,00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47,50 pkt. + 40,00 pkt –   87,50 pkt</w:t>
      </w:r>
    </w:p>
    <w:p w:rsidR="00BB0D80" w:rsidRPr="00BB0D80" w:rsidRDefault="00BB0D80" w:rsidP="00BB0D80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3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D80">
        <w:rPr>
          <w:rFonts w:ascii="Times New Roman" w:eastAsia="Times New Roman" w:hAnsi="Times New Roman" w:cs="Times New Roman"/>
          <w:b/>
          <w:lang w:eastAsia="pl-PL"/>
        </w:rPr>
        <w:t>1 miejsce – oferta nr 2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2 miejsce – oferta nr 4 – 87,50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3 miejsce – oferta nr 1 – 75,24 pkt             </w:t>
      </w:r>
    </w:p>
    <w:p w:rsidR="00BB0D80" w:rsidRPr="00BB0D80" w:rsidRDefault="00BB0D80" w:rsidP="00BB0D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0D80" w:rsidRPr="00BB0D80" w:rsidRDefault="00BB0D80" w:rsidP="00BB0D80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BB0D80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3 wpłynęło trzy oferty. Oferta nr 2 uzyskała łącznie 100,00 pkt za obydwa kryteria oceny ofert, jej cena jest wyższa o 354,24 zł od kwoty,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BB0D80" w:rsidRPr="00BB0D80" w:rsidRDefault="00BB0D80" w:rsidP="00BB0D80">
      <w:pPr>
        <w:spacing w:after="0" w:line="240" w:lineRule="auto"/>
        <w:rPr>
          <w:rFonts w:ascii="Liberation Serif" w:hAnsi="Liberation Serif"/>
        </w:rPr>
      </w:pP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Segoe UI" w:hAnsi="Arial Black" w:cs="Tahoma"/>
          <w:color w:val="000000"/>
          <w:sz w:val="20"/>
          <w:szCs w:val="20"/>
          <w:u w:val="single"/>
          <w:lang w:eastAsia="zh-CN" w:bidi="hi-IN"/>
        </w:rPr>
      </w:pP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 w:bidi="hi-IN"/>
        </w:rPr>
        <w:t>ZADANIE NR 4</w:t>
      </w: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lang w:eastAsia="zh-CN" w:bidi="hi-IN"/>
        </w:rPr>
        <w:tab/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BHP Z ŁAWKĄ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</w:t>
      </w:r>
      <w:r w:rsidRPr="00BB0D80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 xml:space="preserve">KOMENDA WOJEWÓDZKA POLICJI Z SIEDZIBĄ </w:t>
      </w:r>
      <w:r w:rsidRPr="00BB0D80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br/>
        <w:t xml:space="preserve">                                                                 W RADOMIU</w:t>
      </w:r>
      <w:r w:rsidRPr="00BB0D80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 xml:space="preserve"> </w:t>
      </w:r>
      <w:r w:rsidRPr="00BB0D80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(SPPP w RADOMIU)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BB0D80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11 LISTOPADA 37/59, 26-600 RADOM </w:t>
      </w:r>
      <w:r w:rsidRPr="00BB0D80">
        <w:rPr>
          <w:rFonts w:ascii="Times New Roman" w:eastAsia="Calibri" w:hAnsi="Times New Roman" w:cs="Calibri"/>
          <w:b/>
          <w:bCs/>
          <w:color w:val="00000A"/>
          <w:lang w:eastAsia="zh-CN" w:bidi="hi-IN"/>
        </w:rPr>
        <w:t>(25 szt.)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lang w:eastAsia="zh-CN" w:bidi="hi-IN"/>
        </w:rPr>
      </w:pPr>
      <w:r w:rsidRPr="00BB0D80">
        <w:rPr>
          <w:rFonts w:ascii="Times New Roman" w:eastAsia="Calibri" w:hAnsi="Times New Roman" w:cs="Calibri"/>
          <w:color w:val="00000A"/>
          <w:lang w:eastAsia="zh-CN" w:bidi="hi-IN"/>
        </w:rPr>
        <w:t xml:space="preserve">KOMENDA MIEJSKA POLICJI W OSTROŁĘCE </w:t>
      </w:r>
    </w:p>
    <w:p w:rsidR="00BB0D80" w:rsidRPr="00BB0D80" w:rsidRDefault="00BB0D80" w:rsidP="00BB0D80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 xml:space="preserve">                                                              (SPPP W PŁOCKU Z MP.  SŁUŻBY W OSTROŁĘCE)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lang w:eastAsia="zh-CN" w:bidi="hi-IN"/>
        </w:rPr>
      </w:pPr>
      <w:r w:rsidRPr="00BB0D80">
        <w:rPr>
          <w:rFonts w:ascii="Times New Roman" w:eastAsia="Calibri" w:hAnsi="Times New Roman" w:cs="Calibri"/>
          <w:color w:val="00000A"/>
          <w:lang w:eastAsia="zh-CN" w:bidi="hi-IN"/>
        </w:rPr>
        <w:t xml:space="preserve">UL. JANUSZA KORCZAKA 16, 07-410 OSTROŁĘKA </w:t>
      </w:r>
      <w:r w:rsidRPr="00BB0D80">
        <w:rPr>
          <w:rFonts w:ascii="Times New Roman" w:eastAsia="Calibri" w:hAnsi="Times New Roman" w:cs="Calibri"/>
          <w:color w:val="00000A"/>
          <w:lang w:eastAsia="zh-CN" w:bidi="hi-IN"/>
        </w:rPr>
        <w:br/>
      </w:r>
      <w:r w:rsidRPr="00BB0D80">
        <w:rPr>
          <w:rFonts w:ascii="Times New Roman" w:eastAsia="Calibri" w:hAnsi="Times New Roman" w:cs="Calibri"/>
          <w:b/>
          <w:bCs/>
          <w:color w:val="00000A"/>
          <w:lang w:eastAsia="zh-CN" w:bidi="hi-IN"/>
        </w:rPr>
        <w:t>(47 szt.)</w:t>
      </w:r>
      <w:r w:rsidRPr="00BB0D80">
        <w:rPr>
          <w:rFonts w:ascii="Times New Roman" w:eastAsia="Calibri" w:hAnsi="Times New Roman" w:cs="Calibri"/>
          <w:color w:val="00000A"/>
          <w:lang w:eastAsia="zh-CN" w:bidi="hi-IN"/>
        </w:rPr>
        <w:t xml:space="preserve"> SPPP w PŁOCKU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b/>
          <w:bCs/>
          <w:color w:val="00000A"/>
          <w:lang w:eastAsia="zh-CN" w:bidi="hi-IN"/>
        </w:rPr>
      </w:pPr>
      <w:r w:rsidRPr="00BB0D80">
        <w:rPr>
          <w:rFonts w:ascii="Times New Roman" w:eastAsia="Calibri" w:hAnsi="Times New Roman" w:cs="Calibri"/>
          <w:color w:val="00000A"/>
          <w:lang w:eastAsia="zh-CN" w:bidi="hi-IN"/>
        </w:rPr>
        <w:t xml:space="preserve">UL. ZGLENICKIEGO 42, 09-411 PŁOCK </w:t>
      </w:r>
      <w:r w:rsidRPr="00BB0D80">
        <w:rPr>
          <w:rFonts w:ascii="Times New Roman" w:eastAsia="Calibri" w:hAnsi="Times New Roman" w:cs="Calibri"/>
          <w:b/>
          <w:bCs/>
          <w:color w:val="00000A"/>
          <w:lang w:eastAsia="zh-CN" w:bidi="hi-IN"/>
        </w:rPr>
        <w:t>(25 SZT.)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lang w:eastAsia="zh-CN" w:bidi="hi-IN"/>
        </w:rPr>
      </w:pPr>
    </w:p>
    <w:tbl>
      <w:tblPr>
        <w:tblW w:w="88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901"/>
        <w:gridCol w:w="1985"/>
        <w:gridCol w:w="1984"/>
        <w:gridCol w:w="1984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103 799,70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190 538,07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- 31,37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71,37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DOMI STYL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Maciej Banaszek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Minkowice 206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21-007 Mełgiew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109 765,20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- 54,46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- 40,00 pkt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94,46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Lobby meble s.c.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Tomasz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Madlewski</w:t>
            </w:r>
            <w:proofErr w:type="spellEnd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, Krzysztof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Łudzik</w:t>
            </w:r>
            <w:proofErr w:type="spellEnd"/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Pachońskiego 7A/L86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31-223 Kraków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99 623,85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Przedsiębiorstwo Zaopatrzenia Szkół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 xml:space="preserve">„ CEZAS”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Aleja Solidarności 15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15-751 Białystok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128 854,80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- 46,39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86,39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Nikodemus</w:t>
            </w:r>
            <w:proofErr w:type="spellEnd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 Sebastian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Czuryński</w:t>
            </w:r>
            <w:proofErr w:type="spellEnd"/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Grudzińskiego 18A/18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62-020 Swarzędz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110 361,75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- 54,16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94,16 pkt</w:t>
            </w:r>
          </w:p>
        </w:tc>
      </w:tr>
    </w:tbl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Oferta oznaczona nr 4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99 623,85 /190 538,07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31,37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99 623,85 /109 765,20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54,46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99 623,85 /99 623,85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99 623,85 /128 854,80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46,39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99 623,85 /110 361,75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54,16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lastRenderedPageBreak/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31,37 pkt. + 40,00 pkt –    71,37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54,46 pkt. + 40,00 pkt –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  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94,46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pkt. + 40,00 pkt –   100,00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5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46,39 pkt. + 40,00 pkt –     86,39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6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54,16 pkt. + 40,00 pkt –     94,16 pkt</w:t>
      </w: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4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D80">
        <w:rPr>
          <w:rFonts w:ascii="Times New Roman" w:eastAsia="Times New Roman" w:hAnsi="Times New Roman" w:cs="Times New Roman"/>
          <w:b/>
          <w:lang w:eastAsia="pl-PL"/>
        </w:rPr>
        <w:t>1 miejsce – oferta nr 4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2 miejsce – oferta nr 2 – 94,46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3 miejsce – oferta nr 6 – 94,16 pkt             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4 miejsce – oferta nr 5 – 86,39 pkt             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5 miejsce – oferta nr 1 – 71,37 pkt             </w:t>
      </w:r>
    </w:p>
    <w:p w:rsidR="00BB0D80" w:rsidRPr="00BB0D80" w:rsidRDefault="00BB0D80" w:rsidP="00BB0D80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BB0D80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4 wpłynęło pięć ofert. Oferta nr 4 uzyskała łącznie 100,00 pkt za obydwa kryteria oceny ofert, jej cena mieści się  w kwocie,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 w:bidi="hi-IN"/>
        </w:rPr>
      </w:pP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Segoe UI" w:hAnsi="Arial Black" w:cs="Tahoma"/>
          <w:color w:val="000000"/>
          <w:sz w:val="20"/>
          <w:szCs w:val="20"/>
          <w:u w:val="single"/>
          <w:lang w:eastAsia="zh-CN" w:bidi="hi-IN"/>
        </w:rPr>
      </w:pP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 w:bidi="hi-IN"/>
        </w:rPr>
        <w:t>ZADANIE NR 5</w:t>
      </w: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lang w:eastAsia="zh-CN" w:bidi="hi-IN"/>
        </w:rPr>
        <w:tab/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ZE SKRYTKAMI (40 SKRYTEK)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</w:t>
      </w:r>
      <w:r w:rsidRPr="00BB0D80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A"/>
          <w:lang w:eastAsia="zh-CN" w:bidi="hi-IN"/>
        </w:rPr>
      </w:pPr>
      <w:r w:rsidRPr="00BB0D80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MARII SKŁODOWSKIEJ CURIE 2, 06-100 PUŁTUSK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</w:p>
    <w:tbl>
      <w:tblPr>
        <w:tblW w:w="88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901"/>
        <w:gridCol w:w="1985"/>
        <w:gridCol w:w="1984"/>
        <w:gridCol w:w="1984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8 316,46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22 386,00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- 23,08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63,08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DOMI STYL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Maciej Banaszek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Minkowice 206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21-007 Mełgiew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8 610,00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Lobby meble s.c.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Tomasz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Madlewski</w:t>
            </w:r>
            <w:proofErr w:type="spellEnd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, Krzysztof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Łudzik</w:t>
            </w:r>
            <w:proofErr w:type="spellEnd"/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Pachońskiego 7A/L86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31-223 Kraków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10 932,24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- 47,25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87,25 pkt</w:t>
            </w:r>
          </w:p>
        </w:tc>
      </w:tr>
    </w:tbl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</w:p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Oferta oznaczona nr 2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8 610,00 /22 386,00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23,08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8 610,00 /8 610,00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8 610,00 /10 932,24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47,25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23,08 pkt. + 40,00 pkt –   63,08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100,00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47,25 pkt. + 40,00 pkt –   87,25 pkt</w:t>
      </w:r>
    </w:p>
    <w:p w:rsidR="00BB0D80" w:rsidRPr="00BB0D80" w:rsidRDefault="00BB0D80" w:rsidP="00BB0D80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5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D80">
        <w:rPr>
          <w:rFonts w:ascii="Times New Roman" w:eastAsia="Times New Roman" w:hAnsi="Times New Roman" w:cs="Times New Roman"/>
          <w:b/>
          <w:lang w:eastAsia="pl-PL"/>
        </w:rPr>
        <w:t>1 miejsce – oferta nr 2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2 miejsce – oferta nr 4 – 87,25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3 miejsce – oferta nr 1 – 63,08 pkt             </w:t>
      </w:r>
    </w:p>
    <w:p w:rsidR="00BB0D80" w:rsidRPr="00BB0D80" w:rsidRDefault="00BB0D80" w:rsidP="00BB0D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0D80" w:rsidRPr="00BB0D80" w:rsidRDefault="00BB0D80" w:rsidP="00BB0D80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5 wpłynęło trzy oferty. Oferta nr 2 uzyskała łącznie 100,00 pkt za obydwa kryteria oceny ofert, jej cena jest wyższa o 293,54 zł od kwoty,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Arial Black" w:eastAsia="Calibri" w:hAnsi="Arial Black" w:cs="Calibri"/>
          <w:b/>
          <w:color w:val="000000" w:themeColor="text1"/>
          <w:sz w:val="20"/>
          <w:szCs w:val="20"/>
          <w:u w:val="single"/>
          <w:lang w:eastAsia="zh-CN" w:bidi="hi-IN"/>
        </w:rPr>
        <w:lastRenderedPageBreak/>
        <w:t>ZADANIE NR 6</w:t>
      </w:r>
      <w:r w:rsidRPr="00BB0D80">
        <w:rPr>
          <w:rFonts w:ascii="Arial Black" w:eastAsia="Calibri" w:hAnsi="Arial Black" w:cs="Calibri"/>
          <w:b/>
          <w:color w:val="000000" w:themeColor="text1"/>
          <w:sz w:val="20"/>
          <w:szCs w:val="20"/>
          <w:lang w:eastAsia="zh-CN" w:bidi="hi-IN"/>
        </w:rPr>
        <w:tab/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 w:themeColor="text1"/>
          <w:sz w:val="21"/>
          <w:szCs w:val="2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0" w:themeColor="text1"/>
          <w:sz w:val="21"/>
          <w:szCs w:val="21"/>
          <w:lang w:eastAsia="zh-CN" w:bidi="hi-IN"/>
        </w:rPr>
        <w:t>PRZEDMIOT ZAMÓWIENIA:</w:t>
      </w:r>
      <w:r w:rsidRPr="00BB0D80">
        <w:rPr>
          <w:rFonts w:ascii="Liberation Serif" w:eastAsia="Calibri" w:hAnsi="Liberation Serif" w:cs="Calibri"/>
          <w:color w:val="000000" w:themeColor="text1"/>
          <w:sz w:val="21"/>
          <w:szCs w:val="21"/>
          <w:lang w:eastAsia="zh-CN" w:bidi="hi-IN"/>
        </w:rPr>
        <w:tab/>
        <w:t xml:space="preserve">           REGAŁ MAGAZYNOWY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 w:themeColor="text1"/>
          <w:sz w:val="21"/>
          <w:szCs w:val="2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0" w:themeColor="text1"/>
          <w:sz w:val="21"/>
          <w:szCs w:val="21"/>
          <w:lang w:eastAsia="zh-CN" w:bidi="hi-IN"/>
        </w:rPr>
        <w:t>MIEJSCE DOSTAWY:</w:t>
      </w:r>
      <w:r w:rsidRPr="00BB0D80">
        <w:rPr>
          <w:rFonts w:ascii="Liberation Serif" w:eastAsia="Calibri" w:hAnsi="Liberation Serif" w:cs="Calibri"/>
          <w:color w:val="000000" w:themeColor="text1"/>
          <w:sz w:val="21"/>
          <w:szCs w:val="21"/>
          <w:lang w:eastAsia="zh-CN" w:bidi="hi-IN"/>
        </w:rPr>
        <w:tab/>
      </w:r>
      <w:r w:rsidRPr="00BB0D80">
        <w:rPr>
          <w:rFonts w:ascii="Liberation Serif" w:eastAsia="Calibri" w:hAnsi="Liberation Serif" w:cs="Calibri"/>
          <w:color w:val="000000" w:themeColor="text1"/>
          <w:sz w:val="21"/>
          <w:szCs w:val="21"/>
          <w:lang w:eastAsia="zh-CN" w:bidi="hi-IN"/>
        </w:rPr>
        <w:tab/>
        <w:t xml:space="preserve">           </w:t>
      </w:r>
      <w:r w:rsidRPr="00BB0D80">
        <w:rPr>
          <w:rFonts w:ascii="Times New Roman" w:eastAsia="Calibri" w:hAnsi="Times New Roman" w:cs="Calibri"/>
          <w:color w:val="000000" w:themeColor="text1"/>
          <w:lang w:eastAsia="zh-CN" w:bidi="hi-IN"/>
        </w:rPr>
        <w:t>KOMENDA POWIATOWA POLICJI W PUŁTUSKU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0" w:themeColor="text1"/>
          <w:lang w:eastAsia="zh-CN" w:bidi="hi-IN"/>
        </w:rPr>
      </w:pPr>
      <w:r w:rsidRPr="00BB0D80">
        <w:rPr>
          <w:rFonts w:ascii="Times New Roman" w:eastAsia="Calibri" w:hAnsi="Times New Roman" w:cs="Calibri"/>
          <w:color w:val="000000" w:themeColor="text1"/>
          <w:lang w:eastAsia="zh-CN" w:bidi="hi-IN"/>
        </w:rPr>
        <w:t xml:space="preserve">                                                              UL. MARII SKŁODOWSKIEJ CURIE 2, 06-100 PUŁTUSK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 w:themeColor="text1"/>
          <w:lang w:eastAsia="zh-CN" w:bidi="hi-IN"/>
        </w:rPr>
      </w:pPr>
    </w:p>
    <w:tbl>
      <w:tblPr>
        <w:tblW w:w="88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901"/>
        <w:gridCol w:w="1985"/>
        <w:gridCol w:w="1984"/>
        <w:gridCol w:w="1984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134 500,34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230 735,70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- 24,32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64,32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Lobby meble s.c.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Tomasz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Madlewski</w:t>
            </w:r>
            <w:proofErr w:type="spellEnd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, Krzysztof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Łudzik</w:t>
            </w:r>
            <w:proofErr w:type="spellEnd"/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Pachońskiego 7A/L86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31-223 Kraków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97 283,16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- 57,69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97,69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Przedsiębiorstwo Zaopatrzenia Szkół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 xml:space="preserve">„ CEZAS”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Aleja Solidarności 15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15-751 Białystok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93 541,50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</w:tbl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  Oferta oznaczona nr 5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93 541,50 /230 735,70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24,32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93 541,50 /97 283,16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57,69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93 541,50 /93 541,50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B5419" w:rsidRDefault="007B5419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lastRenderedPageBreak/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24,32 pkt. + 40,00 pkt – 64,32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57,69 pkt. + 40,00 pkt – 97,69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5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 +40,00 pkt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Ranking ofert w zakresie zadania nr 6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B0D8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 miejsce – oferta nr 5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B0D80">
        <w:rPr>
          <w:rFonts w:ascii="Times New Roman" w:eastAsia="Times New Roman" w:hAnsi="Times New Roman" w:cs="Times New Roman"/>
          <w:color w:val="000000" w:themeColor="text1"/>
          <w:lang w:eastAsia="pl-PL"/>
        </w:rPr>
        <w:t>2 miejsce – oferta nr 4 – 97,69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B0D80">
        <w:rPr>
          <w:rFonts w:ascii="Times New Roman" w:eastAsia="Times New Roman" w:hAnsi="Times New Roman" w:cs="Times New Roman"/>
          <w:color w:val="000000" w:themeColor="text1"/>
          <w:lang w:eastAsia="pl-PL"/>
        </w:rPr>
        <w:t>3 miejsce – oferta nr 1 – 64,32 pkt</w:t>
      </w:r>
    </w:p>
    <w:p w:rsidR="00BB0D80" w:rsidRPr="00BB0D80" w:rsidRDefault="00BB0D80" w:rsidP="00BB0D80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</w:t>
      </w:r>
    </w:p>
    <w:p w:rsidR="00BB0D80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6 wpłynęło trzy oferty. Oferta nr 5 uzyskała łącznie 100,00 pkt za obydwa kryteria oceny ofert, jej cena mieści się w kwocie,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Calibri" w:hAnsi="Arial Black" w:cs="Calibri"/>
          <w:b/>
          <w:color w:val="000000" w:themeColor="text1"/>
          <w:sz w:val="20"/>
          <w:szCs w:val="20"/>
          <w:u w:val="single"/>
          <w:lang w:eastAsia="zh-CN" w:bidi="hi-IN"/>
        </w:rPr>
      </w:pP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Calibri" w:hAnsi="Arial Black" w:cs="Calibri"/>
          <w:b/>
          <w:color w:val="000000" w:themeColor="text1"/>
          <w:sz w:val="20"/>
          <w:szCs w:val="20"/>
          <w:u w:val="single"/>
          <w:lang w:eastAsia="zh-CN" w:bidi="hi-IN"/>
        </w:rPr>
      </w:pP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Segoe UI" w:hAnsi="Arial Black" w:cs="Tahoma"/>
          <w:color w:val="000000" w:themeColor="text1"/>
          <w:sz w:val="20"/>
          <w:szCs w:val="20"/>
          <w:u w:val="single"/>
          <w:lang w:eastAsia="zh-CN" w:bidi="hi-IN"/>
        </w:rPr>
      </w:pPr>
      <w:r w:rsidRPr="00BB0D80">
        <w:rPr>
          <w:rFonts w:ascii="Arial Black" w:eastAsia="Calibri" w:hAnsi="Arial Black" w:cs="Calibri"/>
          <w:b/>
          <w:color w:val="000000" w:themeColor="text1"/>
          <w:sz w:val="20"/>
          <w:szCs w:val="20"/>
          <w:u w:val="single"/>
          <w:lang w:eastAsia="zh-CN" w:bidi="hi-IN"/>
        </w:rPr>
        <w:t>ZADANIE NR 7</w:t>
      </w:r>
      <w:r w:rsidRPr="00BB0D80">
        <w:rPr>
          <w:rFonts w:ascii="Arial Black" w:eastAsia="Calibri" w:hAnsi="Arial Black" w:cs="Calibri"/>
          <w:b/>
          <w:color w:val="000000" w:themeColor="text1"/>
          <w:sz w:val="20"/>
          <w:szCs w:val="20"/>
          <w:lang w:eastAsia="zh-CN" w:bidi="hi-IN"/>
        </w:rPr>
        <w:tab/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 w:themeColor="text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0" w:themeColor="text1"/>
          <w:lang w:eastAsia="zh-CN" w:bidi="hi-IN"/>
        </w:rPr>
        <w:t>PRZEDMIOT ZAMÓWIENIA:</w:t>
      </w:r>
      <w:r w:rsidRPr="00BB0D80">
        <w:rPr>
          <w:rFonts w:ascii="Liberation Serif" w:eastAsia="Calibri" w:hAnsi="Liberation Serif" w:cs="Calibri"/>
          <w:color w:val="000000" w:themeColor="text1"/>
          <w:lang w:eastAsia="zh-CN" w:bidi="hi-IN"/>
        </w:rPr>
        <w:tab/>
        <w:t xml:space="preserve">           STOLIK DLA DZIECI Z 4 KRZESEŁKAMI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 w:themeColor="text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0" w:themeColor="text1"/>
          <w:lang w:eastAsia="zh-CN" w:bidi="hi-IN"/>
        </w:rPr>
        <w:t>MIEJSCE DOSTAWY:</w:t>
      </w:r>
      <w:r w:rsidRPr="00BB0D80">
        <w:rPr>
          <w:rFonts w:ascii="Liberation Serif" w:eastAsia="Calibri" w:hAnsi="Liberation Serif" w:cs="Calibri"/>
          <w:color w:val="000000" w:themeColor="text1"/>
          <w:lang w:eastAsia="zh-CN" w:bidi="hi-IN"/>
        </w:rPr>
        <w:tab/>
      </w:r>
      <w:r w:rsidRPr="00BB0D80">
        <w:rPr>
          <w:rFonts w:ascii="Liberation Serif" w:eastAsia="Calibri" w:hAnsi="Liberation Serif" w:cs="Calibri"/>
          <w:color w:val="000000" w:themeColor="text1"/>
          <w:lang w:eastAsia="zh-CN" w:bidi="hi-IN"/>
        </w:rPr>
        <w:tab/>
        <w:t xml:space="preserve">           KOMENDA POWIATOWA POLICJI W PUŁTUSKU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Liberation Serif" w:eastAsia="Calibri" w:hAnsi="Liberation Serif" w:cs="Calibri"/>
          <w:color w:val="000000" w:themeColor="text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0" w:themeColor="text1"/>
          <w:lang w:eastAsia="zh-CN" w:bidi="hi-IN"/>
        </w:rPr>
        <w:t xml:space="preserve">                                                              UL. MARII SKŁODOWSKIEJ CURIE 2, 06-100 PUŁTUSK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Liberation Serif" w:eastAsia="Calibri" w:hAnsi="Liberation Serif" w:cs="Calibri"/>
          <w:color w:val="000000" w:themeColor="text1"/>
          <w:lang w:eastAsia="zh-CN" w:bidi="hi-IN"/>
        </w:rPr>
      </w:pPr>
    </w:p>
    <w:tbl>
      <w:tblPr>
        <w:tblW w:w="88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901"/>
        <w:gridCol w:w="1985"/>
        <w:gridCol w:w="1984"/>
        <w:gridCol w:w="1984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291,90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2 450,16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- 14,64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54,64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Przedsiębiorstwo Zaopatrzenia Szkół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 xml:space="preserve">„ CEZAS”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lastRenderedPageBreak/>
              <w:t>Aleja Solidarności 15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15-751 Białystok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598,00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lastRenderedPageBreak/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</w:tbl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lastRenderedPageBreak/>
        <w:t xml:space="preserve">  Oferta oznaczona nr 5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598,00 /2 450,16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14,64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598,00 /598,00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14,64 pkt. + 40,00 pkt – 54,64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5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5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 +40,00 pkt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Ranking ofert w zakresie zadania nr 7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B0D8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 miejsce – oferta nr 5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B0D80">
        <w:rPr>
          <w:rFonts w:ascii="Times New Roman" w:eastAsia="Times New Roman" w:hAnsi="Times New Roman" w:cs="Times New Roman"/>
          <w:color w:val="000000" w:themeColor="text1"/>
          <w:lang w:eastAsia="pl-PL"/>
        </w:rPr>
        <w:t>2 miejsce – oferta nr 1 – 54,64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B0D80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7 wpłynęło dwie oferty. Oferta nr 5 uzyskała łącznie 100,00 pkt za obydwa kryteria oceny ofert, jej cena jest wyższa o 306,10 zł od kwoty,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BB0D80" w:rsidRDefault="00BB0D80" w:rsidP="00BB0D80">
      <w:pPr>
        <w:spacing w:after="0" w:line="240" w:lineRule="auto"/>
        <w:ind w:left="-850" w:firstLine="821"/>
        <w:jc w:val="both"/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</w:pPr>
    </w:p>
    <w:p w:rsidR="00BB0D80" w:rsidRDefault="00BB0D80" w:rsidP="00BB0D80">
      <w:pPr>
        <w:spacing w:after="0" w:line="240" w:lineRule="auto"/>
        <w:ind w:left="-850" w:firstLine="821"/>
        <w:jc w:val="both"/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</w:pPr>
    </w:p>
    <w:p w:rsidR="00BB0D80" w:rsidRPr="00BB0D80" w:rsidRDefault="00BB0D80" w:rsidP="00BB0D80">
      <w:pPr>
        <w:spacing w:after="0" w:line="240" w:lineRule="auto"/>
        <w:ind w:left="-850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  <w:t xml:space="preserve">ZADANIE NR  8  </w:t>
      </w:r>
    </w:p>
    <w:p w:rsidR="00BB0D80" w:rsidRPr="00BB0D80" w:rsidRDefault="00BB0D80" w:rsidP="00BB0D80">
      <w:pPr>
        <w:spacing w:after="0" w:line="240" w:lineRule="auto"/>
        <w:ind w:left="3572" w:hanging="357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 w:rsidRPr="00BB0D80">
        <w:rPr>
          <w:rFonts w:ascii="Liberation Serif" w:eastAsia="Calibri" w:hAnsi="Liberation Serif" w:cs="Calibri"/>
          <w:color w:val="00000A"/>
          <w:lang w:eastAsia="zh-CN"/>
        </w:rPr>
        <w:tab/>
        <w:t>KRZESŁO BIUROWE OBROTOWE, BIURKO DWUSZAFKOWE</w:t>
      </w:r>
    </w:p>
    <w:p w:rsidR="00BB0D80" w:rsidRPr="00BB0D80" w:rsidRDefault="00BB0D80" w:rsidP="00BB0D80">
      <w:pPr>
        <w:spacing w:after="0" w:line="240" w:lineRule="auto"/>
        <w:ind w:left="3572" w:hanging="357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>MIEJSCE DOSTAWY:                          KOMENDA WOJEWÓDZKA POLICJI Z SIEDZIBĄ W RADOMIU UL. 11 LISTOPADA 37/59, 26-600 RADOM</w:t>
      </w:r>
    </w:p>
    <w:tbl>
      <w:tblPr>
        <w:tblW w:w="88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901"/>
        <w:gridCol w:w="1985"/>
        <w:gridCol w:w="1984"/>
        <w:gridCol w:w="1984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Środki finansowe przeznaczone przez Zamawiającego na realizację przedmiotu zamówienia: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</w:t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1 628,00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2 585,46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- 37,11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77,11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DOMI STYL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Maciej Banaszek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Minkowice 206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21-007 Mełgiew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1 599,00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</w:tbl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Oferta oznaczona nr 2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1 599,00 /2 585,46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37,11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1 599,00 /1 599,00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37,11 pkt. + 40,00 pkt –   77,11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100,00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ab/>
      </w: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ab/>
      </w:r>
      <w:r w:rsidRPr="00BB0D8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5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D80">
        <w:rPr>
          <w:rFonts w:ascii="Times New Roman" w:eastAsia="Times New Roman" w:hAnsi="Times New Roman" w:cs="Times New Roman"/>
          <w:b/>
          <w:lang w:eastAsia="pl-PL"/>
        </w:rPr>
        <w:t>1 miejsce – oferta nr 2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2 miejsce – oferta nr 1 – 77,11 pkt</w:t>
      </w:r>
    </w:p>
    <w:p w:rsidR="00BB0D80" w:rsidRPr="00BB0D80" w:rsidRDefault="00BB0D80" w:rsidP="00BB0D80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BB0D80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8 wpłynęło dwie oferty. Oferta nr 2 uzyskała łącznie 100,00 pkt za obydwa kryteria oceny ofert, jej cena mieści się w kwocie,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 w:bidi="hi-IN"/>
        </w:rPr>
      </w:pPr>
    </w:p>
    <w:p w:rsidR="007B5419" w:rsidRDefault="007B5419" w:rsidP="00BB0D80">
      <w:pPr>
        <w:widowControl w:val="0"/>
        <w:suppressAutoHyphens/>
        <w:spacing w:after="0" w:line="240" w:lineRule="auto"/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 w:bidi="hi-IN"/>
        </w:rPr>
      </w:pP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Segoe UI" w:hAnsi="Arial Black" w:cs="Tahoma"/>
          <w:color w:val="000000"/>
          <w:sz w:val="20"/>
          <w:szCs w:val="20"/>
          <w:u w:val="single"/>
          <w:lang w:eastAsia="zh-CN" w:bidi="hi-IN"/>
        </w:rPr>
      </w:pP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 w:bidi="hi-IN"/>
        </w:rPr>
        <w:t>ZADANIE NR 9</w:t>
      </w: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lang w:eastAsia="zh-CN" w:bidi="hi-IN"/>
        </w:rPr>
        <w:tab/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BHP Z ŁAWKĄ, SZAFA KARTOTECZNA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</w:t>
      </w:r>
      <w:r w:rsidRPr="00BB0D80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MIEJSKA POLICJI W SIEDLCACH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3402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BB0D80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UL. STAROWIEJSKA 66, 08-110 SIEDLCE</w:t>
      </w:r>
    </w:p>
    <w:tbl>
      <w:tblPr>
        <w:tblW w:w="88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901"/>
        <w:gridCol w:w="1985"/>
        <w:gridCol w:w="1984"/>
        <w:gridCol w:w="1984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lastRenderedPageBreak/>
              <w:t xml:space="preserve">Firmy oraz adresy wykonawców,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lastRenderedPageBreak/>
              <w:t>których oferty zostały otwarte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lastRenderedPageBreak/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51 302,70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94 106,07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- 32,75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72,75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DOMI STYL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Maciej Banaszek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Minkowice 206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21-007 Mełgiew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53 505,00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- 57,59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97,59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Lobby meble s.c.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Tomasz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Madlewski</w:t>
            </w:r>
            <w:proofErr w:type="spellEnd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, Krzysztof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Łudzik</w:t>
            </w:r>
            <w:proofErr w:type="spellEnd"/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Pachońskiego 7A/L86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31-223 Kraków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51 358,65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Nikodemus</w:t>
            </w:r>
            <w:proofErr w:type="spellEnd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 Sebastian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Czuryński</w:t>
            </w:r>
            <w:proofErr w:type="spellEnd"/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Grudzińskiego 18A/18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62-020 Swarzędz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48 400,00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  <w:t>po poprawieniu omyłki rachunkowej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  <w:t>53 100,00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- 58,03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98,03 pkt</w:t>
            </w:r>
          </w:p>
        </w:tc>
      </w:tr>
    </w:tbl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Oferta oznaczona nr 4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51 358,65 /94 106,07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31,37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51 358,65 /53 505,00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57,59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51 358,65 /51 358,65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51 358,65 /53 100,00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58,03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lastRenderedPageBreak/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32,75 pkt. + 40,00 pkt –    72,75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57,59 pkt. + 40,00 pkt –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  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97,59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pkt. + 40,00 pkt –   100,00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6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6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58,03 pkt. + 40,00 pkt –     98,03 pkt</w:t>
      </w: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9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D80">
        <w:rPr>
          <w:rFonts w:ascii="Times New Roman" w:eastAsia="Times New Roman" w:hAnsi="Times New Roman" w:cs="Times New Roman"/>
          <w:b/>
          <w:lang w:eastAsia="pl-PL"/>
        </w:rPr>
        <w:t>1 miejsce – oferta nr 4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2 miejsce – oferta nr 6 – 98,03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3 miejsce – oferta nr 2 – 97,59 pkt             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4 miejsce – oferta nr 1 – 72,75 pkt             </w:t>
      </w:r>
    </w:p>
    <w:p w:rsidR="00BB0D80" w:rsidRPr="00BB0D80" w:rsidRDefault="00BB0D80" w:rsidP="00BB0D80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BB0D80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9 wpłynęło cztery oferty. Oferta nr 4 uzyskała łącznie 100,00 pkt za obydwa kryteria oceny ofert, jej cena jest wyższa o 55,95 zł od kwoty,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Calibri" w:hAnsi="Arial Black" w:cs="Calibri"/>
          <w:b/>
          <w:color w:val="FF0000"/>
          <w:sz w:val="20"/>
          <w:szCs w:val="20"/>
          <w:u w:val="single"/>
          <w:lang w:eastAsia="zh-CN" w:bidi="hi-IN"/>
        </w:rPr>
      </w:pP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Calibri" w:hAnsi="Arial Black" w:cs="Calibri"/>
          <w:b/>
          <w:color w:val="FF0000"/>
          <w:sz w:val="20"/>
          <w:szCs w:val="20"/>
          <w:u w:val="single"/>
          <w:lang w:eastAsia="zh-CN" w:bidi="hi-IN"/>
        </w:rPr>
      </w:pP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Arial Black" w:eastAsia="Segoe UI" w:hAnsi="Arial Black" w:cs="Tahoma"/>
          <w:color w:val="000000"/>
          <w:sz w:val="20"/>
          <w:szCs w:val="20"/>
          <w:u w:val="single"/>
          <w:lang w:eastAsia="zh-CN" w:bidi="hi-IN"/>
        </w:rPr>
      </w:pP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 w:bidi="hi-IN"/>
        </w:rPr>
        <w:t>ZADANIE NR 11</w:t>
      </w: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lang w:eastAsia="zh-CN" w:bidi="hi-IN"/>
        </w:rPr>
        <w:tab/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3402" w:hanging="340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BIURKO DWUSZAFKOWE, SZAFA UBRANIOWA, SZAFA AKTOWA, KOMPLET SZAFEK KUCHENNYCH, STÓŁ KUCHENNY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BB0D8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</w:t>
      </w:r>
      <w:r w:rsidRPr="00BB0D80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MIEJSKA POLICJI W SIEDLCACH</w:t>
      </w:r>
    </w:p>
    <w:p w:rsidR="00BB0D80" w:rsidRPr="00BB0D80" w:rsidRDefault="00BB0D80" w:rsidP="00BB0D80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</w:pPr>
      <w:r w:rsidRPr="00BB0D80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UL. STAROWIEJSKA 66, 08-110 SIEDLCE</w:t>
      </w:r>
    </w:p>
    <w:tbl>
      <w:tblPr>
        <w:tblW w:w="88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759"/>
        <w:gridCol w:w="2127"/>
        <w:gridCol w:w="1984"/>
        <w:gridCol w:w="1984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3 546,05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16 197,87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- 14,58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54,58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DOMI STYL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Maciej Banaszek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Minkowice 206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21-007 Mełgiew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3 936,00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</w:tbl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Oferta oznaczona nr 2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3 936,00 /16 197,87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14,58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3 936,00 /3 936,00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14,58 pkt. + 40,00 pkt –   54,58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100,00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11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D80">
        <w:rPr>
          <w:rFonts w:ascii="Times New Roman" w:eastAsia="Times New Roman" w:hAnsi="Times New Roman" w:cs="Times New Roman"/>
          <w:b/>
          <w:lang w:eastAsia="pl-PL"/>
        </w:rPr>
        <w:t>1 miejsce – oferta nr 2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2 miejsce – oferta nr 1 – 54,58 pkt</w:t>
      </w:r>
    </w:p>
    <w:p w:rsidR="00BB0D80" w:rsidRPr="00BB0D80" w:rsidRDefault="00BB0D80" w:rsidP="00BB0D80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BB0D80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11 wpłynęło dwie oferty. Oferta nr 2 uzyskała łącznie 100,00 pkt za obydwa kryteria oceny ofert, jej cena jest wyższa o 389,95 zł od kwoty,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BB0D80" w:rsidRPr="00BB0D80" w:rsidRDefault="00BB0D80" w:rsidP="00BB0D80">
      <w:pPr>
        <w:spacing w:after="0" w:line="240" w:lineRule="auto"/>
        <w:rPr>
          <w:rFonts w:ascii="Liberation Serif" w:eastAsia="Calibri" w:hAnsi="Liberation Serif" w:cs="Calibri"/>
          <w:b/>
          <w:color w:val="00000A"/>
          <w:lang w:eastAsia="zh-CN"/>
        </w:rPr>
      </w:pPr>
    </w:p>
    <w:p w:rsidR="00BB0D80" w:rsidRPr="00BB0D80" w:rsidRDefault="00BB0D80" w:rsidP="00BB0D80">
      <w:pPr>
        <w:spacing w:after="0" w:line="240" w:lineRule="auto"/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</w:pPr>
    </w:p>
    <w:p w:rsidR="00BB0D80" w:rsidRPr="00BB0D80" w:rsidRDefault="00BB0D80" w:rsidP="00BB0D80">
      <w:pPr>
        <w:spacing w:after="0" w:line="240" w:lineRule="auto"/>
        <w:rPr>
          <w:rFonts w:ascii="Arial Black" w:hAnsi="Arial Black"/>
          <w:sz w:val="20"/>
          <w:szCs w:val="20"/>
          <w:u w:val="single"/>
        </w:rPr>
      </w:pP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  <w:t>ZADANIE NR  12</w:t>
      </w:r>
    </w:p>
    <w:p w:rsidR="00BB0D80" w:rsidRPr="00BB0D80" w:rsidRDefault="00BB0D80" w:rsidP="00BB0D80">
      <w:pPr>
        <w:spacing w:after="0" w:line="240" w:lineRule="auto"/>
        <w:ind w:left="2832" w:hanging="283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 w:rsidRPr="00BB0D80">
        <w:rPr>
          <w:rFonts w:ascii="Liberation Serif" w:eastAsia="Calibri" w:hAnsi="Liberation Serif" w:cs="Calibri"/>
          <w:color w:val="00000A"/>
          <w:lang w:eastAsia="zh-CN"/>
        </w:rPr>
        <w:tab/>
      </w:r>
      <w:r w:rsidRPr="00BB0D80">
        <w:rPr>
          <w:rFonts w:ascii="Liberation Serif" w:eastAsia="Calibri" w:hAnsi="Liberation Serif" w:cs="Calibri"/>
          <w:color w:val="00000A"/>
          <w:lang w:eastAsia="zh-CN"/>
        </w:rPr>
        <w:tab/>
        <w:t>KRZESŁO BIUROWE OBROTOWE, KRZESŁO MIĘKKIE</w:t>
      </w:r>
    </w:p>
    <w:p w:rsidR="00BB0D80" w:rsidRPr="00BB0D80" w:rsidRDefault="00BB0D80" w:rsidP="00BB0D80">
      <w:pPr>
        <w:spacing w:after="0" w:line="240" w:lineRule="auto"/>
        <w:ind w:left="3572" w:hanging="357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 xml:space="preserve">MIEJSCE DOSTAWY:                          </w:t>
      </w:r>
      <w:r w:rsidRPr="00BB0D80">
        <w:rPr>
          <w:rFonts w:ascii="Times New Roman" w:eastAsia="Calibri" w:hAnsi="Times New Roman" w:cs="Calibri"/>
          <w:color w:val="00000A"/>
          <w:sz w:val="21"/>
          <w:szCs w:val="21"/>
          <w:lang w:eastAsia="zh-CN"/>
        </w:rPr>
        <w:t>KOMENDA MIEJSKA POLICJI W SIEDLCACH</w:t>
      </w:r>
    </w:p>
    <w:p w:rsidR="00BB0D80" w:rsidRPr="00BB0D80" w:rsidRDefault="00BB0D80" w:rsidP="00BB0D80">
      <w:pPr>
        <w:spacing w:after="0" w:line="240" w:lineRule="auto"/>
        <w:ind w:left="3572"/>
      </w:pPr>
      <w:r w:rsidRPr="00BB0D80">
        <w:rPr>
          <w:rFonts w:ascii="Times New Roman" w:eastAsia="Calibri" w:hAnsi="Times New Roman" w:cs="Calibri"/>
          <w:color w:val="00000A"/>
          <w:sz w:val="21"/>
          <w:szCs w:val="21"/>
          <w:lang w:eastAsia="zh-CN"/>
        </w:rPr>
        <w:t>UL. STAROWIEJSKA 66, 08-110 SIEDLCE</w:t>
      </w:r>
    </w:p>
    <w:tbl>
      <w:tblPr>
        <w:tblW w:w="88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759"/>
        <w:gridCol w:w="2127"/>
        <w:gridCol w:w="1984"/>
        <w:gridCol w:w="1984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1 535,04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2 467,38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- 46,26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86,26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DOMI STYL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Maciej Banaszek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Minkowice 206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21-007 Mełgiew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1 906,50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  <w:t>po poprawieniu omyłki rachunkowej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  <w:t>1 902,50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</w:tbl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Oferta oznaczona nr 2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1 902,50 /2 467,38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46,26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1 902,50 /1 902,50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46,26 pkt. + 40,00 pkt –   86,26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12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D80">
        <w:rPr>
          <w:rFonts w:ascii="Times New Roman" w:eastAsia="Times New Roman" w:hAnsi="Times New Roman" w:cs="Times New Roman"/>
          <w:b/>
          <w:lang w:eastAsia="pl-PL"/>
        </w:rPr>
        <w:t>1 miejsce – oferta nr 2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2 miejsce – oferta nr 1 – 86,26 pkt</w:t>
      </w:r>
    </w:p>
    <w:p w:rsidR="00BB0D80" w:rsidRPr="00BB0D80" w:rsidRDefault="00BB0D80" w:rsidP="00BB0D80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BB0D80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12 wpłynęło dwie oferty. Oferta nr 2 uzyskała łącznie 100,00 pkt za obydwa kryteria oceny ofert, jej cena jest wyższa o 367,46 zł od kwoty,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BB0D80" w:rsidRPr="00BB0D80" w:rsidRDefault="00BB0D80" w:rsidP="00BB0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B0D80" w:rsidRPr="00BB0D80" w:rsidRDefault="00BB0D80" w:rsidP="00BB0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B0D80" w:rsidRPr="00BB0D80" w:rsidRDefault="00BB0D80" w:rsidP="00BB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  <w:lastRenderedPageBreak/>
        <w:t xml:space="preserve">ZADANIE NR  13  </w:t>
      </w:r>
    </w:p>
    <w:p w:rsidR="00BB0D80" w:rsidRPr="00BB0D80" w:rsidRDefault="00BB0D80" w:rsidP="00BB0D80">
      <w:pPr>
        <w:spacing w:after="0" w:line="240" w:lineRule="auto"/>
        <w:ind w:left="3572" w:hanging="357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 w:rsidRPr="00BB0D80">
        <w:rPr>
          <w:rFonts w:ascii="Liberation Serif" w:eastAsia="Calibri" w:hAnsi="Liberation Serif" w:cs="Calibri"/>
          <w:color w:val="00000A"/>
          <w:lang w:eastAsia="zh-CN"/>
        </w:rPr>
        <w:tab/>
        <w:t>KRZESŁO BIUROWE OBROTOWE, BIURKO DWUSZAFKOWE</w:t>
      </w:r>
    </w:p>
    <w:p w:rsidR="00BB0D80" w:rsidRPr="00BB0D80" w:rsidRDefault="00BB0D80" w:rsidP="00BB0D80">
      <w:pPr>
        <w:spacing w:after="0" w:line="240" w:lineRule="auto"/>
        <w:ind w:left="3572" w:hanging="357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 xml:space="preserve">MIEJSCE DOSTAWY:                          KOMENDA MIEJSKA POLICJI W OSTROŁĘCE </w:t>
      </w:r>
    </w:p>
    <w:p w:rsidR="00BB0D80" w:rsidRPr="00BB0D80" w:rsidRDefault="00BB0D80" w:rsidP="00BB0D80">
      <w:pPr>
        <w:spacing w:after="0" w:line="240" w:lineRule="auto"/>
        <w:ind w:left="3572" w:hanging="57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>(SPPP W PŁOCKU Z MP.  SŁUŻBY W OSTROŁĘCE)</w:t>
      </w:r>
    </w:p>
    <w:p w:rsidR="00BB0D80" w:rsidRPr="00BB0D80" w:rsidRDefault="00BB0D80" w:rsidP="00BB0D80">
      <w:pPr>
        <w:spacing w:after="0" w:line="240" w:lineRule="auto"/>
        <w:ind w:left="357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>UL. JANUSZA KORCZAKA 16, 07-410 OSTROŁĘKA</w:t>
      </w:r>
    </w:p>
    <w:tbl>
      <w:tblPr>
        <w:tblW w:w="88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759"/>
        <w:gridCol w:w="2127"/>
        <w:gridCol w:w="1842"/>
        <w:gridCol w:w="2127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3 968,88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5 926,14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- 39,23 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79,23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DOMI STYL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Maciej Banaszek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Minkowice 206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21-007 Mełgiew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3 874,50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</w:tbl>
    <w:p w:rsidR="00BB0D80" w:rsidRPr="00BB0D80" w:rsidRDefault="00BB0D80" w:rsidP="00BB0D80">
      <w:pPr>
        <w:spacing w:after="0" w:line="240" w:lineRule="auto"/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</w:pPr>
    </w:p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Oferta oznaczona nr 2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3 874,50 /5 926,14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39,23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3 874,50 /3 874,50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39,23 pkt. + 40,00 pkt –   79,23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lastRenderedPageBreak/>
        <w:t>Ranking ofert w zakresie zadania nr 13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D80">
        <w:rPr>
          <w:rFonts w:ascii="Times New Roman" w:eastAsia="Times New Roman" w:hAnsi="Times New Roman" w:cs="Times New Roman"/>
          <w:b/>
          <w:lang w:eastAsia="pl-PL"/>
        </w:rPr>
        <w:t>1 miejsce – oferta nr 2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2 miejsce – oferta nr 1 – 79,23 pkt</w:t>
      </w:r>
    </w:p>
    <w:p w:rsidR="00BB0D80" w:rsidRPr="00BB0D80" w:rsidRDefault="00BB0D80" w:rsidP="00BB0D80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BB0D80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13 wpłynęło dwie oferty. Oferta nr 2 uzyskała łącznie 100,00 pkt za obydwa kryteria oceny ofert, jej cena mieści się w kwocie,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BB0D80" w:rsidRPr="00BB0D80" w:rsidRDefault="00BB0D80" w:rsidP="00BB0D80">
      <w:pPr>
        <w:spacing w:after="0" w:line="240" w:lineRule="auto"/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</w:pPr>
    </w:p>
    <w:p w:rsidR="00BB0D80" w:rsidRPr="00BB0D80" w:rsidRDefault="00BB0D80" w:rsidP="00BB0D80">
      <w:pPr>
        <w:spacing w:after="0" w:line="240" w:lineRule="auto"/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</w:pPr>
    </w:p>
    <w:p w:rsidR="00BB0D80" w:rsidRPr="00BB0D80" w:rsidRDefault="00BB0D80" w:rsidP="00BB0D80">
      <w:pPr>
        <w:spacing w:after="0" w:line="240" w:lineRule="auto"/>
        <w:rPr>
          <w:rFonts w:ascii="Arial Black" w:hAnsi="Arial Black"/>
          <w:sz w:val="20"/>
          <w:szCs w:val="20"/>
          <w:u w:val="single"/>
        </w:rPr>
      </w:pPr>
      <w:r w:rsidRPr="00BB0D80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/>
        </w:rPr>
        <w:t>ZADANIE NR  14</w:t>
      </w:r>
    </w:p>
    <w:p w:rsidR="00BB0D80" w:rsidRPr="00BB0D80" w:rsidRDefault="00BB0D80" w:rsidP="00BB0D80">
      <w:pPr>
        <w:spacing w:after="0" w:line="240" w:lineRule="auto"/>
        <w:ind w:left="2832" w:hanging="283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 w:rsidRPr="00BB0D80">
        <w:rPr>
          <w:rFonts w:ascii="Liberation Serif" w:eastAsia="Calibri" w:hAnsi="Liberation Serif" w:cs="Calibri"/>
          <w:color w:val="00000A"/>
          <w:lang w:eastAsia="zh-CN"/>
        </w:rPr>
        <w:tab/>
      </w:r>
      <w:r w:rsidRPr="00BB0D80">
        <w:rPr>
          <w:rFonts w:ascii="Liberation Serif" w:eastAsia="Calibri" w:hAnsi="Liberation Serif" w:cs="Calibri"/>
          <w:color w:val="00000A"/>
          <w:lang w:eastAsia="zh-CN"/>
        </w:rPr>
        <w:tab/>
        <w:t>KRZESŁO BIUROWE OBROTOWE</w:t>
      </w:r>
    </w:p>
    <w:p w:rsidR="00BB0D80" w:rsidRPr="00BB0D80" w:rsidRDefault="00BB0D80" w:rsidP="00BB0D80">
      <w:pPr>
        <w:spacing w:after="0" w:line="240" w:lineRule="auto"/>
        <w:ind w:left="3515" w:hanging="3572"/>
        <w:rPr>
          <w:rFonts w:ascii="Liberation Serif" w:hAnsi="Liberation Serif"/>
        </w:rPr>
      </w:pPr>
      <w:r w:rsidRPr="00BB0D80">
        <w:rPr>
          <w:rFonts w:ascii="Liberation Serif" w:eastAsia="Calibri" w:hAnsi="Liberation Serif" w:cs="Calibri"/>
          <w:color w:val="00000A"/>
          <w:lang w:eastAsia="zh-CN"/>
        </w:rPr>
        <w:t xml:space="preserve"> MIEJSCE DOSTAWY:                          KOMENDA WOJEWÓDZKA POLICJI Z SIEDZIBĄ </w:t>
      </w:r>
      <w:r w:rsidRPr="00BB0D80">
        <w:rPr>
          <w:rFonts w:ascii="Liberation Serif" w:eastAsia="Calibri" w:hAnsi="Liberation Serif" w:cs="Calibri"/>
          <w:color w:val="00000A"/>
          <w:lang w:eastAsia="zh-CN"/>
        </w:rPr>
        <w:br/>
        <w:t>W RADOMIU</w:t>
      </w:r>
    </w:p>
    <w:p w:rsidR="00BB0D80" w:rsidRPr="00BB0D80" w:rsidRDefault="00BB0D80" w:rsidP="00BB0D8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tbl>
      <w:tblPr>
        <w:tblW w:w="88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759"/>
        <w:gridCol w:w="2127"/>
        <w:gridCol w:w="1984"/>
        <w:gridCol w:w="1984"/>
      </w:tblGrid>
      <w:tr w:rsidR="00BB0D80" w:rsidRPr="00BB0D80" w:rsidTr="00BB0D80">
        <w:trPr>
          <w:trHeight w:val="68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B0D80" w:rsidRPr="00BB0D80" w:rsidTr="00BB0D80">
        <w:trPr>
          <w:trHeight w:val="457"/>
        </w:trPr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Środki finansowe przeznaczone przez Zamawiającego na realizację przedmiotu zamówienia: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</w:t>
            </w:r>
            <w:r w:rsidRPr="00BB0D80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21 962,88 zł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43 925,76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- 27,22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67,22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DOMI STYL </w:t>
            </w: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  <w:t>Maciej Banaszek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Minkowice 206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21-007 Mełgiew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19 926,00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- 60,00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  <w:tr w:rsidR="00BB0D80" w:rsidRPr="00BB0D80" w:rsidTr="00BB0D80">
        <w:trPr>
          <w:trHeight w:val="15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Lobby meble s.c.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Tomasz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Madlewski</w:t>
            </w:r>
            <w:proofErr w:type="spellEnd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, Krzysztof </w:t>
            </w:r>
            <w:proofErr w:type="spellStart"/>
            <w:r w:rsidRPr="00BB0D80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Łudzik</w:t>
            </w:r>
            <w:proofErr w:type="spellEnd"/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Pachońskiego 7A/L86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31-223 Kraków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22 051,44 zł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- 54,22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- 40,00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B0D80" w:rsidRPr="00BB0D80" w:rsidRDefault="00BB0D80" w:rsidP="00BB0D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0D80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94,22 pkt</w:t>
            </w:r>
          </w:p>
        </w:tc>
      </w:tr>
    </w:tbl>
    <w:p w:rsidR="00BB0D80" w:rsidRPr="00BB0D80" w:rsidRDefault="00BB0D80" w:rsidP="00BB0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0D80">
        <w:rPr>
          <w:rFonts w:ascii="Times New Roman" w:hAnsi="Times New Roman" w:cs="Times New Roman"/>
          <w:color w:val="000000" w:themeColor="text1"/>
        </w:rPr>
        <w:t xml:space="preserve">Oferta oznaczona nr 2 </w:t>
      </w:r>
      <w:r w:rsidRPr="00BB0D80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19 926,00 /43 925,76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lastRenderedPageBreak/>
        <w:t>Oferta nr 1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27,22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19 926,00 /19 926,00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19 926,00 /22 051,44 ×60 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54,22 pkt.</w:t>
      </w:r>
    </w:p>
    <w:p w:rsidR="00BB0D80" w:rsidRPr="00BB0D80" w:rsidRDefault="00BB0D80" w:rsidP="00BB0D80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BB0D80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BB0D80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„G”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C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27,22 pkt. + 40,00 pkt –   67,22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100,00 pkt</w:t>
      </w:r>
    </w:p>
    <w:p w:rsidR="00BB0D80" w:rsidRPr="00BB0D80" w:rsidRDefault="00BB0D80" w:rsidP="00BB0D80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>Oferta nr 4 – W</w:t>
      </w:r>
      <w:r w:rsidRPr="00BB0D80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</w:t>
      </w:r>
      <w:r w:rsidRPr="00BB0D80">
        <w:rPr>
          <w:rFonts w:ascii="Times New Roman" w:eastAsia="Times New Roman" w:hAnsi="Times New Roman" w:cs="Times New Roman"/>
          <w:color w:val="000000" w:themeColor="text1"/>
        </w:rPr>
        <w:t>= 54,22 pkt. + 40,00 pkt –   94,22 pkt</w:t>
      </w:r>
    </w:p>
    <w:p w:rsidR="00BB0D80" w:rsidRPr="00BB0D80" w:rsidRDefault="00BB0D80" w:rsidP="00BB0D80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BB0D8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3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D80">
        <w:rPr>
          <w:rFonts w:ascii="Times New Roman" w:eastAsia="Times New Roman" w:hAnsi="Times New Roman" w:cs="Times New Roman"/>
          <w:b/>
          <w:lang w:eastAsia="pl-PL"/>
        </w:rPr>
        <w:t>1 miejsce – oferta nr 2 – 100,00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2 miejsce – oferta nr 4 – 94,22 pkt</w:t>
      </w:r>
    </w:p>
    <w:p w:rsidR="00BB0D80" w:rsidRPr="00BB0D80" w:rsidRDefault="00BB0D80" w:rsidP="00BB0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3 miejsce – oferta nr 1 – 67,22 pkt             </w:t>
      </w:r>
    </w:p>
    <w:p w:rsidR="00BB0D80" w:rsidRPr="00BB0D80" w:rsidRDefault="00BB0D80" w:rsidP="00BB0D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0D80" w:rsidRPr="00BB0D80" w:rsidRDefault="00BB0D80" w:rsidP="00BB0D80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BB0D8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C87693" w:rsidRPr="00BB0D80" w:rsidRDefault="00BB0D80" w:rsidP="00BB0D80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B0D80">
        <w:rPr>
          <w:rFonts w:ascii="Times New Roman" w:eastAsia="Times New Roman" w:hAnsi="Times New Roman" w:cs="Times New Roman"/>
          <w:color w:val="000000" w:themeColor="text1"/>
        </w:rPr>
        <w:t xml:space="preserve">Na zadanie nr 14 wpłynęło trzy oferty. Oferta nr 2 uzyskała łącznie 100,00 pkt za obydwa kryteria oceny ofert, jej cena mieści się w kwocie, którą Zamawiający zamierza przeznaczyć na sfinansowanie  zamówienia. </w:t>
      </w:r>
      <w:r w:rsidRPr="00BB0D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C87693" w:rsidRPr="00497C6E" w:rsidRDefault="00C87693" w:rsidP="00C87693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C87693" w:rsidRPr="00497C6E" w:rsidRDefault="00C87693" w:rsidP="00C87693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C87693" w:rsidRPr="009E4CDD" w:rsidRDefault="00C87693" w:rsidP="00C87693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C87693" w:rsidRPr="005C7DD7" w:rsidRDefault="00C87693" w:rsidP="00C87693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</w:p>
    <w:p w:rsidR="00C87693" w:rsidRPr="008B7AAE" w:rsidRDefault="00C87693" w:rsidP="00C87693">
      <w:pPr>
        <w:tabs>
          <w:tab w:val="left" w:pos="0"/>
        </w:tabs>
        <w:spacing w:after="0" w:line="240" w:lineRule="auto"/>
        <w:ind w:left="7080"/>
        <w:jc w:val="both"/>
        <w:rPr>
          <w:rFonts w:eastAsiaTheme="minorEastAsia" w:cstheme="minorHAnsi"/>
          <w:bCs/>
          <w:lang w:eastAsia="pl-PL"/>
        </w:rPr>
      </w:pPr>
    </w:p>
    <w:p w:rsidR="00C87693" w:rsidRPr="008B7AAE" w:rsidRDefault="00C87693" w:rsidP="00C87693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C87693" w:rsidRPr="008B7AAE" w:rsidRDefault="00C87693" w:rsidP="00C8769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C87693" w:rsidRPr="008B7AAE" w:rsidRDefault="00C87693" w:rsidP="00C8769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C87693" w:rsidRPr="008B7AAE" w:rsidRDefault="00C87693" w:rsidP="00C87693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C87693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87693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87693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87693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87693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87693" w:rsidRDefault="00C87693" w:rsidP="00BB0D80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87693" w:rsidRPr="00740FCC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tnie</w:t>
      </w:r>
      <w:r w:rsidR="00AE7A3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jszej oferty na zadanie nr 3, 4, 5, 6, 7, 8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,</w:t>
      </w:r>
      <w:r w:rsidR="00AE7A3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9, 11, 12, 13 i 14 przesłano za pomocą platformy zakupowej Open </w:t>
      </w:r>
      <w:proofErr w:type="spellStart"/>
      <w:r w:rsidR="00AE7A3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="00AE7A3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zamieszczono na stronie prowadzonego postępowania tj. za pośrednictwem platform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y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</w:t>
      </w:r>
      <w:r w:rsidR="00AE7A3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 dniu </w:t>
      </w:r>
      <w:r w:rsidR="00AE7A32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13</w:t>
      </w: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.12</w:t>
      </w: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.2022r.</w:t>
      </w:r>
    </w:p>
    <w:p w:rsidR="00C87693" w:rsidRPr="00740FCC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C87693" w:rsidRPr="00740FCC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Wytworzyła: A.S.</w:t>
      </w:r>
    </w:p>
    <w:p w:rsidR="00C87693" w:rsidRPr="00740FCC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C87693" w:rsidRPr="00497C6E" w:rsidRDefault="00C87693" w:rsidP="00C87693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497C6E" w:rsidRDefault="00C87693" w:rsidP="00C87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87693" w:rsidRPr="00290641" w:rsidRDefault="00C87693" w:rsidP="00C87693">
      <w:pPr>
        <w:spacing w:after="0" w:line="240" w:lineRule="auto"/>
        <w:rPr>
          <w:rFonts w:eastAsiaTheme="minorEastAsia"/>
          <w:lang w:eastAsia="pl-PL"/>
        </w:rPr>
      </w:pPr>
    </w:p>
    <w:p w:rsidR="00C87693" w:rsidRPr="00290641" w:rsidRDefault="00C87693" w:rsidP="00C87693">
      <w:pPr>
        <w:spacing w:after="0" w:line="240" w:lineRule="auto"/>
        <w:rPr>
          <w:rFonts w:eastAsiaTheme="minorEastAsia"/>
          <w:lang w:eastAsia="pl-PL"/>
        </w:rPr>
      </w:pPr>
    </w:p>
    <w:p w:rsidR="00C87693" w:rsidRPr="00290641" w:rsidRDefault="00C87693" w:rsidP="00C87693">
      <w:pPr>
        <w:spacing w:after="0" w:line="240" w:lineRule="auto"/>
        <w:rPr>
          <w:rFonts w:eastAsiaTheme="minorEastAsia"/>
          <w:lang w:eastAsia="pl-PL"/>
        </w:rPr>
      </w:pPr>
    </w:p>
    <w:p w:rsidR="00C87693" w:rsidRPr="00290641" w:rsidRDefault="00C87693" w:rsidP="00C87693"/>
    <w:p w:rsidR="00C87693" w:rsidRPr="00290641" w:rsidRDefault="00C87693" w:rsidP="00C87693"/>
    <w:p w:rsidR="00C87693" w:rsidRPr="00290641" w:rsidRDefault="00C87693" w:rsidP="00C87693"/>
    <w:p w:rsidR="00C87693" w:rsidRPr="00290641" w:rsidRDefault="00C87693" w:rsidP="00C87693"/>
    <w:p w:rsidR="00C87693" w:rsidRDefault="00C87693" w:rsidP="00C87693"/>
    <w:p w:rsidR="00C87693" w:rsidRDefault="00C87693" w:rsidP="00C87693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C87693" w:rsidRDefault="00C87693" w:rsidP="00C87693"/>
    <w:p w:rsidR="00C87693" w:rsidRDefault="00C87693" w:rsidP="00C87693"/>
    <w:p w:rsidR="00C87693" w:rsidRDefault="00C87693" w:rsidP="00C87693"/>
    <w:p w:rsidR="00C87693" w:rsidRDefault="00C87693" w:rsidP="00C87693"/>
    <w:p w:rsidR="00C87693" w:rsidRDefault="00C87693" w:rsidP="00C87693"/>
    <w:p w:rsidR="00C87693" w:rsidRDefault="00C87693" w:rsidP="00C87693"/>
    <w:p w:rsidR="00C87693" w:rsidRDefault="00C87693" w:rsidP="00C87693"/>
    <w:p w:rsidR="00C87693" w:rsidRDefault="00C87693" w:rsidP="00C87693"/>
    <w:p w:rsidR="009465D4" w:rsidRDefault="009465D4"/>
    <w:sectPr w:rsidR="0094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839"/>
    <w:multiLevelType w:val="hybridMultilevel"/>
    <w:tmpl w:val="53D6924A"/>
    <w:lvl w:ilvl="0" w:tplc="1DA48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4737"/>
    <w:multiLevelType w:val="hybridMultilevel"/>
    <w:tmpl w:val="89D63D7A"/>
    <w:lvl w:ilvl="0" w:tplc="8974C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7AB"/>
    <w:multiLevelType w:val="hybridMultilevel"/>
    <w:tmpl w:val="7FA8F734"/>
    <w:lvl w:ilvl="0" w:tplc="E1E23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5005"/>
    <w:multiLevelType w:val="hybridMultilevel"/>
    <w:tmpl w:val="B3704ADA"/>
    <w:lvl w:ilvl="0" w:tplc="D4BE3E56">
      <w:start w:val="1"/>
      <w:numFmt w:val="upperRoman"/>
      <w:lvlText w:val="%1."/>
      <w:lvlJc w:val="left"/>
      <w:pPr>
        <w:ind w:left="1060" w:hanging="720"/>
      </w:pPr>
      <w:rPr>
        <w:rFonts w:ascii="Liberation Serif" w:hAnsi="Liberation Serif" w:cs="Mang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E021256"/>
    <w:multiLevelType w:val="hybridMultilevel"/>
    <w:tmpl w:val="2B6A0BB0"/>
    <w:lvl w:ilvl="0" w:tplc="1E506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53782"/>
    <w:multiLevelType w:val="hybridMultilevel"/>
    <w:tmpl w:val="6EF4ECBE"/>
    <w:lvl w:ilvl="0" w:tplc="D3505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01EF"/>
    <w:multiLevelType w:val="hybridMultilevel"/>
    <w:tmpl w:val="F5CE95F6"/>
    <w:lvl w:ilvl="0" w:tplc="9FB68762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64D3"/>
    <w:multiLevelType w:val="hybridMultilevel"/>
    <w:tmpl w:val="934E9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461B6"/>
    <w:multiLevelType w:val="hybridMultilevel"/>
    <w:tmpl w:val="AC20FD42"/>
    <w:lvl w:ilvl="0" w:tplc="DC02E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678C"/>
    <w:multiLevelType w:val="hybridMultilevel"/>
    <w:tmpl w:val="434E719E"/>
    <w:lvl w:ilvl="0" w:tplc="48185462">
      <w:start w:val="3"/>
      <w:numFmt w:val="upperRoman"/>
      <w:lvlText w:val="%1."/>
      <w:lvlJc w:val="left"/>
      <w:pPr>
        <w:ind w:left="106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118"/>
    <w:multiLevelType w:val="hybridMultilevel"/>
    <w:tmpl w:val="E0DCF156"/>
    <w:lvl w:ilvl="0" w:tplc="B3E4D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13FD5"/>
    <w:multiLevelType w:val="hybridMultilevel"/>
    <w:tmpl w:val="30D01552"/>
    <w:lvl w:ilvl="0" w:tplc="561E3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54CA"/>
    <w:multiLevelType w:val="hybridMultilevel"/>
    <w:tmpl w:val="31063DC2"/>
    <w:lvl w:ilvl="0" w:tplc="57DAC028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673A"/>
    <w:multiLevelType w:val="hybridMultilevel"/>
    <w:tmpl w:val="E14CACB8"/>
    <w:lvl w:ilvl="0" w:tplc="9BD85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11CB"/>
    <w:multiLevelType w:val="hybridMultilevel"/>
    <w:tmpl w:val="8B664AD2"/>
    <w:lvl w:ilvl="0" w:tplc="097C3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A0D1C"/>
    <w:multiLevelType w:val="hybridMultilevel"/>
    <w:tmpl w:val="4B06BBB8"/>
    <w:lvl w:ilvl="0" w:tplc="2E16627C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7EE0"/>
    <w:multiLevelType w:val="hybridMultilevel"/>
    <w:tmpl w:val="B422EE80"/>
    <w:lvl w:ilvl="0" w:tplc="3E9E8B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7406"/>
    <w:multiLevelType w:val="hybridMultilevel"/>
    <w:tmpl w:val="BC521E22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4589C"/>
    <w:multiLevelType w:val="hybridMultilevel"/>
    <w:tmpl w:val="37B0BA52"/>
    <w:lvl w:ilvl="0" w:tplc="99CCB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A19DE"/>
    <w:multiLevelType w:val="hybridMultilevel"/>
    <w:tmpl w:val="40DA777C"/>
    <w:lvl w:ilvl="0" w:tplc="D87A6F58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23DC"/>
    <w:multiLevelType w:val="hybridMultilevel"/>
    <w:tmpl w:val="DB0027B2"/>
    <w:lvl w:ilvl="0" w:tplc="F3C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6"/>
  </w:num>
  <w:num w:numId="14">
    <w:abstractNumId w:val="14"/>
  </w:num>
  <w:num w:numId="15">
    <w:abstractNumId w:val="12"/>
  </w:num>
  <w:num w:numId="16">
    <w:abstractNumId w:val="1"/>
  </w:num>
  <w:num w:numId="17">
    <w:abstractNumId w:val="20"/>
  </w:num>
  <w:num w:numId="18">
    <w:abstractNumId w:val="2"/>
  </w:num>
  <w:num w:numId="19">
    <w:abstractNumId w:val="10"/>
  </w:num>
  <w:num w:numId="20">
    <w:abstractNumId w:val="13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C6"/>
    <w:rsid w:val="000E33C2"/>
    <w:rsid w:val="002D1E7C"/>
    <w:rsid w:val="00763A5D"/>
    <w:rsid w:val="007B5419"/>
    <w:rsid w:val="009465D4"/>
    <w:rsid w:val="00AE7A32"/>
    <w:rsid w:val="00BB0D80"/>
    <w:rsid w:val="00C87693"/>
    <w:rsid w:val="00D028C6"/>
    <w:rsid w:val="00EB28E9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5A67"/>
  <w15:chartTrackingRefBased/>
  <w15:docId w15:val="{A6C09A35-07CB-418F-BC6A-5B9401D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69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0D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D80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B0D80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BB0D80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BB0D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uiPriority w:val="34"/>
    <w:qFormat/>
    <w:rsid w:val="00BB0D8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uiPriority w:val="34"/>
    <w:qFormat/>
    <w:locked/>
    <w:rsid w:val="00BB0D80"/>
  </w:style>
  <w:style w:type="character" w:customStyle="1" w:styleId="hgkelc">
    <w:name w:val="hgkelc"/>
    <w:basedOn w:val="Domylnaczcionkaakapitu"/>
    <w:rsid w:val="00BB0D80"/>
  </w:style>
  <w:style w:type="paragraph" w:styleId="Nagwek">
    <w:name w:val="header"/>
    <w:basedOn w:val="Normalny"/>
    <w:link w:val="NagwekZnak"/>
    <w:uiPriority w:val="99"/>
    <w:unhideWhenUsed/>
    <w:rsid w:val="00BB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D80"/>
  </w:style>
  <w:style w:type="paragraph" w:styleId="Stopka">
    <w:name w:val="footer"/>
    <w:basedOn w:val="Normalny"/>
    <w:link w:val="StopkaZnak"/>
    <w:uiPriority w:val="99"/>
    <w:unhideWhenUsed/>
    <w:rsid w:val="00BB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D80"/>
  </w:style>
  <w:style w:type="paragraph" w:styleId="Tekstdymka">
    <w:name w:val="Balloon Text"/>
    <w:basedOn w:val="Normalny"/>
    <w:link w:val="TekstdymkaZnak"/>
    <w:uiPriority w:val="99"/>
    <w:semiHidden/>
    <w:unhideWhenUsed/>
    <w:rsid w:val="00BB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5450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2022-12-13T12:10:00Z</cp:lastPrinted>
  <dcterms:created xsi:type="dcterms:W3CDTF">2022-12-13T11:44:00Z</dcterms:created>
  <dcterms:modified xsi:type="dcterms:W3CDTF">2022-12-13T13:24:00Z</dcterms:modified>
</cp:coreProperties>
</file>