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F8992" w14:textId="77777777" w:rsidR="00F82212" w:rsidRPr="00487E0E" w:rsidRDefault="00F82212" w:rsidP="00F82212">
      <w:pPr>
        <w:autoSpaceDE w:val="0"/>
        <w:autoSpaceDN w:val="0"/>
        <w:adjustRightInd w:val="0"/>
        <w:spacing w:after="0" w:line="240" w:lineRule="auto"/>
        <w:jc w:val="center"/>
        <w:rPr>
          <w:rFonts w:cs="Calibri"/>
          <w:b/>
          <w:bCs/>
          <w:sz w:val="28"/>
        </w:rPr>
      </w:pPr>
      <w:r w:rsidRPr="00487E0E">
        <w:rPr>
          <w:rFonts w:cs="Calibri"/>
          <w:b/>
          <w:bCs/>
          <w:sz w:val="28"/>
        </w:rPr>
        <w:t>UMOWA Nr:  ………………………………..</w:t>
      </w:r>
    </w:p>
    <w:p w14:paraId="31BD8413" w14:textId="77777777" w:rsidR="00F82212" w:rsidRPr="00487E0E" w:rsidRDefault="00F82212" w:rsidP="00F82212">
      <w:pPr>
        <w:autoSpaceDE w:val="0"/>
        <w:autoSpaceDN w:val="0"/>
        <w:adjustRightInd w:val="0"/>
        <w:spacing w:after="0" w:line="240" w:lineRule="auto"/>
        <w:jc w:val="both"/>
        <w:rPr>
          <w:rFonts w:cs="Calibri"/>
          <w:b/>
          <w:bCs/>
          <w:sz w:val="28"/>
        </w:rPr>
      </w:pPr>
    </w:p>
    <w:p w14:paraId="4E80A52B" w14:textId="77777777" w:rsidR="00F82212" w:rsidRPr="00487E0E" w:rsidRDefault="00F82212" w:rsidP="00F82212">
      <w:pPr>
        <w:autoSpaceDE w:val="0"/>
        <w:autoSpaceDN w:val="0"/>
        <w:adjustRightInd w:val="0"/>
        <w:spacing w:after="0" w:line="240" w:lineRule="auto"/>
        <w:jc w:val="both"/>
        <w:rPr>
          <w:rFonts w:cs="Calibri"/>
          <w:b/>
          <w:bCs/>
        </w:rPr>
      </w:pPr>
    </w:p>
    <w:p w14:paraId="21229BA5" w14:textId="1F9B5F0F" w:rsidR="00D82FAA" w:rsidRDefault="00C812F8" w:rsidP="00D82FAA">
      <w:pPr>
        <w:pStyle w:val="Akapitzlist"/>
        <w:tabs>
          <w:tab w:val="left" w:pos="349"/>
        </w:tabs>
        <w:ind w:left="426"/>
        <w:jc w:val="center"/>
        <w:rPr>
          <w:rFonts w:asciiTheme="minorHAnsi" w:hAnsiTheme="minorHAnsi" w:cstheme="minorHAnsi"/>
        </w:rPr>
      </w:pPr>
      <w:r>
        <w:rPr>
          <w:rFonts w:asciiTheme="minorHAnsi" w:hAnsiTheme="minorHAnsi" w:cstheme="minorHAnsi"/>
        </w:rPr>
        <w:t xml:space="preserve">w przedmiocie </w:t>
      </w:r>
      <w:r w:rsidR="00BC35BC" w:rsidRPr="00BC35BC">
        <w:rPr>
          <w:rFonts w:asciiTheme="minorHAnsi" w:hAnsiTheme="minorHAnsi" w:cstheme="minorHAnsi"/>
        </w:rPr>
        <w:t>Zakup i dostawa materiałów budowlanych do</w:t>
      </w:r>
      <w:r w:rsidRPr="00BC35BC">
        <w:t xml:space="preserve"> </w:t>
      </w:r>
      <w:r w:rsidR="00BC35BC" w:rsidRPr="00BC35BC">
        <w:t>p</w:t>
      </w:r>
      <w:r w:rsidR="00BC35BC" w:rsidRPr="00BC35BC">
        <w:rPr>
          <w:rFonts w:asciiTheme="minorHAnsi" w:eastAsia="Times New Roman" w:hAnsiTheme="minorHAnsi" w:cstheme="minorHAnsi"/>
        </w:rPr>
        <w:t>rzebudowy i rozbudowy</w:t>
      </w:r>
      <w:r w:rsidR="00BC35BC" w:rsidRPr="00BC35BC">
        <w:rPr>
          <w:rFonts w:asciiTheme="minorHAnsi" w:eastAsia="Times New Roman" w:hAnsiTheme="minorHAnsi" w:cstheme="minorHAnsi"/>
        </w:rPr>
        <w:br/>
        <w:t xml:space="preserve"> budynku OSP Jełowa</w:t>
      </w:r>
      <w:bookmarkStart w:id="0" w:name="_Hlk171488997"/>
      <w:r w:rsidR="00BC35BC">
        <w:rPr>
          <w:rFonts w:asciiTheme="minorHAnsi" w:eastAsia="Times New Roman" w:hAnsiTheme="minorHAnsi" w:cstheme="minorHAnsi"/>
        </w:rPr>
        <w:t xml:space="preserve"> </w:t>
      </w:r>
      <w:r w:rsidR="00BC35BC">
        <w:rPr>
          <w:rFonts w:asciiTheme="minorHAnsi" w:eastAsia="Times New Roman" w:hAnsiTheme="minorHAnsi" w:cstheme="minorHAnsi"/>
          <w:b/>
          <w:bCs/>
          <w:i/>
          <w:iCs/>
        </w:rPr>
        <w:t>część ……………………</w:t>
      </w:r>
      <w:r w:rsidR="00D82FAA">
        <w:br/>
      </w:r>
      <w:bookmarkEnd w:id="0"/>
    </w:p>
    <w:p w14:paraId="724C590D" w14:textId="62C7AC1C" w:rsidR="00F82212" w:rsidRPr="00487E0E" w:rsidRDefault="00F82212" w:rsidP="00BC35BC">
      <w:pPr>
        <w:pStyle w:val="Akapitzlist"/>
        <w:ind w:left="0"/>
        <w:rPr>
          <w:rFonts w:asciiTheme="minorHAnsi" w:hAnsiTheme="minorHAnsi" w:cstheme="minorHAnsi"/>
        </w:rPr>
      </w:pPr>
      <w:r w:rsidRPr="00487E0E">
        <w:rPr>
          <w:rFonts w:asciiTheme="minorHAnsi" w:hAnsiTheme="minorHAnsi" w:cstheme="minorHAnsi"/>
        </w:rPr>
        <w:t>zawarta w dniu …….………………………r. w Łubnianach pomiędzy:</w:t>
      </w:r>
    </w:p>
    <w:p w14:paraId="76013710" w14:textId="77777777" w:rsidR="00F82212" w:rsidRPr="00487E0E" w:rsidRDefault="00F82212" w:rsidP="00F82212">
      <w:pPr>
        <w:spacing w:after="0" w:line="360" w:lineRule="auto"/>
        <w:jc w:val="both"/>
        <w:rPr>
          <w:rFonts w:asciiTheme="minorHAnsi" w:hAnsiTheme="minorHAnsi" w:cstheme="minorHAnsi"/>
        </w:rPr>
      </w:pPr>
      <w:r w:rsidRPr="00487E0E">
        <w:rPr>
          <w:rFonts w:asciiTheme="minorHAnsi" w:hAnsiTheme="minorHAnsi" w:cstheme="minorHAnsi"/>
          <w:b/>
          <w:bCs/>
        </w:rPr>
        <w:t>Gminą Łubniany</w:t>
      </w:r>
      <w:r w:rsidRPr="00487E0E">
        <w:rPr>
          <w:rFonts w:asciiTheme="minorHAnsi" w:hAnsiTheme="minorHAnsi" w:cstheme="minorHAnsi"/>
        </w:rPr>
        <w:t xml:space="preserve"> z siedzibą w Łubnianach, ul. Opolska 104, 46-024 Łubniany, NIP: 991-034-49-13, REGON: 531413142, reprezentowaną przez:</w:t>
      </w:r>
    </w:p>
    <w:p w14:paraId="27AA5E05" w14:textId="77777777" w:rsidR="00F82212" w:rsidRPr="00487E0E" w:rsidRDefault="00F82212" w:rsidP="00F82212">
      <w:pPr>
        <w:spacing w:after="0" w:line="360" w:lineRule="auto"/>
        <w:jc w:val="both"/>
        <w:rPr>
          <w:rFonts w:asciiTheme="minorHAnsi" w:hAnsiTheme="minorHAnsi" w:cstheme="minorHAnsi"/>
          <w:b/>
          <w:bCs/>
        </w:rPr>
      </w:pPr>
      <w:r w:rsidRPr="00487E0E">
        <w:rPr>
          <w:rFonts w:asciiTheme="minorHAnsi" w:hAnsiTheme="minorHAnsi" w:cstheme="minorHAnsi"/>
          <w:b/>
          <w:bCs/>
        </w:rPr>
        <w:t xml:space="preserve">Wójta Gminy Łubniany – Pawła Wąsiaka, </w:t>
      </w:r>
    </w:p>
    <w:p w14:paraId="4DE5AD5F" w14:textId="77777777" w:rsidR="00F82212" w:rsidRPr="00487E0E" w:rsidRDefault="00F82212" w:rsidP="00F82212">
      <w:pPr>
        <w:spacing w:after="0" w:line="360" w:lineRule="auto"/>
        <w:jc w:val="both"/>
        <w:rPr>
          <w:rFonts w:asciiTheme="minorHAnsi" w:hAnsiTheme="minorHAnsi" w:cstheme="minorHAnsi"/>
        </w:rPr>
      </w:pPr>
      <w:r w:rsidRPr="00487E0E">
        <w:rPr>
          <w:rFonts w:asciiTheme="minorHAnsi" w:hAnsiTheme="minorHAnsi" w:cstheme="minorHAnsi"/>
        </w:rPr>
        <w:t xml:space="preserve">przy kontrasygnacie </w:t>
      </w:r>
    </w:p>
    <w:p w14:paraId="7F390141" w14:textId="77777777" w:rsidR="00F82212" w:rsidRPr="00487E0E" w:rsidRDefault="00F82212" w:rsidP="00F82212">
      <w:pPr>
        <w:spacing w:after="0" w:line="360" w:lineRule="auto"/>
        <w:jc w:val="both"/>
        <w:rPr>
          <w:rFonts w:asciiTheme="minorHAnsi" w:hAnsiTheme="minorHAnsi" w:cstheme="minorHAnsi"/>
          <w:b/>
          <w:bCs/>
        </w:rPr>
      </w:pPr>
      <w:r w:rsidRPr="00487E0E">
        <w:rPr>
          <w:rFonts w:asciiTheme="minorHAnsi" w:hAnsiTheme="minorHAnsi" w:cstheme="minorHAnsi"/>
          <w:b/>
          <w:bCs/>
        </w:rPr>
        <w:t xml:space="preserve">Skarbnika Gminy Łubniany – Joanny Marciniak, </w:t>
      </w:r>
    </w:p>
    <w:p w14:paraId="48F22275" w14:textId="054861F3" w:rsidR="00F82212" w:rsidRPr="00487E0E" w:rsidRDefault="00F82212" w:rsidP="00F82212">
      <w:pPr>
        <w:spacing w:line="360" w:lineRule="auto"/>
        <w:jc w:val="both"/>
        <w:rPr>
          <w:rFonts w:asciiTheme="minorHAnsi" w:hAnsiTheme="minorHAnsi" w:cstheme="minorHAnsi"/>
        </w:rPr>
      </w:pPr>
      <w:r w:rsidRPr="00487E0E">
        <w:rPr>
          <w:rFonts w:asciiTheme="minorHAnsi" w:hAnsiTheme="minorHAnsi" w:cstheme="minorHAnsi"/>
        </w:rPr>
        <w:t>zwaną dalej</w:t>
      </w:r>
      <w:r w:rsidR="00D6144F">
        <w:rPr>
          <w:rFonts w:asciiTheme="minorHAnsi" w:hAnsiTheme="minorHAnsi" w:cstheme="minorHAnsi"/>
        </w:rPr>
        <w:t>:</w:t>
      </w:r>
      <w:r w:rsidRPr="00487E0E">
        <w:rPr>
          <w:rFonts w:asciiTheme="minorHAnsi" w:hAnsiTheme="minorHAnsi" w:cstheme="minorHAnsi"/>
        </w:rPr>
        <w:t xml:space="preserve"> </w:t>
      </w:r>
      <w:r w:rsidR="00D6144F">
        <w:rPr>
          <w:rFonts w:asciiTheme="minorHAnsi" w:hAnsiTheme="minorHAnsi" w:cstheme="minorHAnsi"/>
        </w:rPr>
        <w:t>„</w:t>
      </w:r>
      <w:r w:rsidRPr="00487E0E">
        <w:rPr>
          <w:rFonts w:asciiTheme="minorHAnsi" w:hAnsiTheme="minorHAnsi" w:cstheme="minorHAnsi"/>
        </w:rPr>
        <w:t>Zamawiającym</w:t>
      </w:r>
      <w:r w:rsidR="00D6144F">
        <w:rPr>
          <w:rFonts w:asciiTheme="minorHAnsi" w:hAnsiTheme="minorHAnsi" w:cstheme="minorHAnsi"/>
        </w:rPr>
        <w:t>”</w:t>
      </w:r>
    </w:p>
    <w:p w14:paraId="0C20C87C" w14:textId="77777777" w:rsidR="00F82212" w:rsidRPr="00487E0E" w:rsidRDefault="00F82212" w:rsidP="00F82212">
      <w:pPr>
        <w:autoSpaceDE w:val="0"/>
        <w:autoSpaceDN w:val="0"/>
        <w:adjustRightInd w:val="0"/>
        <w:spacing w:after="0" w:line="240" w:lineRule="auto"/>
        <w:jc w:val="both"/>
        <w:rPr>
          <w:rFonts w:cs="Calibri"/>
          <w:bCs/>
        </w:rPr>
      </w:pPr>
      <w:r w:rsidRPr="00487E0E">
        <w:rPr>
          <w:rFonts w:cs="Calibri"/>
          <w:bCs/>
        </w:rPr>
        <w:t>a</w:t>
      </w:r>
    </w:p>
    <w:p w14:paraId="60B7F8B0" w14:textId="77777777" w:rsidR="00F82212" w:rsidRPr="00487E0E" w:rsidRDefault="00F82212" w:rsidP="00F82212">
      <w:pPr>
        <w:autoSpaceDE w:val="0"/>
        <w:autoSpaceDN w:val="0"/>
        <w:adjustRightInd w:val="0"/>
        <w:spacing w:after="0" w:line="240" w:lineRule="auto"/>
        <w:jc w:val="both"/>
        <w:rPr>
          <w:rFonts w:cs="Calibri"/>
          <w:bCs/>
        </w:rPr>
      </w:pPr>
    </w:p>
    <w:p w14:paraId="0CCC6842" w14:textId="77777777" w:rsidR="00F82212" w:rsidRPr="00487E0E" w:rsidRDefault="00F82212" w:rsidP="00F82212">
      <w:pPr>
        <w:autoSpaceDE w:val="0"/>
        <w:spacing w:line="360" w:lineRule="auto"/>
        <w:jc w:val="both"/>
        <w:rPr>
          <w:b/>
          <w:bCs/>
          <w:lang w:eastAsia="ar-SA"/>
        </w:rPr>
      </w:pPr>
      <w:r w:rsidRPr="00487E0E">
        <w:rPr>
          <w:b/>
          <w:bCs/>
        </w:rPr>
        <w:t>(w przypadku osób fizycznych )</w:t>
      </w:r>
    </w:p>
    <w:p w14:paraId="18C86A2B" w14:textId="77777777" w:rsidR="00F82212" w:rsidRPr="00487E0E" w:rsidRDefault="00F82212" w:rsidP="00F82212">
      <w:pPr>
        <w:autoSpaceDE w:val="0"/>
        <w:spacing w:line="360" w:lineRule="auto"/>
        <w:jc w:val="both"/>
      </w:pPr>
      <w:r w:rsidRPr="00487E0E">
        <w:rPr>
          <w:i/>
          <w:iCs/>
        </w:rPr>
        <w:t xml:space="preserve">&lt;imię i nazwisko&gt; </w:t>
      </w:r>
      <w:r w:rsidRPr="00487E0E">
        <w:t xml:space="preserve">prowadzącego/-cą działalność gospodarczą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5B9DC451" w14:textId="405A0544" w:rsidR="00F82212" w:rsidRPr="00487E0E" w:rsidRDefault="00F82212" w:rsidP="00F82212">
      <w:pPr>
        <w:autoSpaceDE w:val="0"/>
        <w:spacing w:line="360" w:lineRule="auto"/>
        <w:jc w:val="both"/>
      </w:pPr>
      <w:r w:rsidRPr="00487E0E">
        <w:t>REGON............................................................................NIP.....................................................................</w:t>
      </w:r>
    </w:p>
    <w:p w14:paraId="4E814951" w14:textId="77777777" w:rsidR="00F82212" w:rsidRPr="00487E0E" w:rsidRDefault="00F82212" w:rsidP="00F82212">
      <w:pPr>
        <w:autoSpaceDE w:val="0"/>
        <w:spacing w:line="360" w:lineRule="auto"/>
        <w:jc w:val="both"/>
        <w:rPr>
          <w:b/>
          <w:bCs/>
        </w:rPr>
      </w:pPr>
      <w:r w:rsidRPr="00487E0E">
        <w:rPr>
          <w:b/>
          <w:bCs/>
        </w:rPr>
        <w:t>( w przypadku spółki cywilnej )</w:t>
      </w:r>
    </w:p>
    <w:p w14:paraId="50E685DC" w14:textId="77777777" w:rsidR="00F82212" w:rsidRPr="00487E0E" w:rsidRDefault="00F82212" w:rsidP="00F82212">
      <w:pPr>
        <w:autoSpaceDE w:val="0"/>
        <w:spacing w:line="360" w:lineRule="auto"/>
        <w:jc w:val="both"/>
      </w:pPr>
      <w:r w:rsidRPr="00487E0E">
        <w:rPr>
          <w:i/>
          <w:iCs/>
        </w:rPr>
        <w:t xml:space="preserve">&lt;imię i nazwisko&gt; </w:t>
      </w:r>
      <w:r w:rsidRPr="00487E0E">
        <w:t xml:space="preserve">oraz </w:t>
      </w:r>
      <w:r w:rsidRPr="00487E0E">
        <w:rPr>
          <w:i/>
          <w:iCs/>
        </w:rPr>
        <w:t xml:space="preserve">&lt;imię i nazwisko&gt; </w:t>
      </w:r>
      <w:r w:rsidRPr="00487E0E">
        <w:t xml:space="preserve">prowadzący wspólnie działalność gospodarczą w formie spółki cywilnej pod firmą: </w:t>
      </w:r>
      <w:r w:rsidRPr="00487E0E">
        <w:rPr>
          <w:i/>
          <w:iCs/>
        </w:rPr>
        <w:t>&lt;firma&gt;</w:t>
      </w:r>
      <w:r w:rsidRPr="00487E0E">
        <w:t xml:space="preserve"> 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p>
    <w:p w14:paraId="36AA362B" w14:textId="7323ACBE" w:rsidR="00F82212" w:rsidRPr="00487E0E" w:rsidRDefault="00F82212" w:rsidP="00F82212">
      <w:pPr>
        <w:autoSpaceDE w:val="0"/>
        <w:spacing w:line="360" w:lineRule="auto"/>
        <w:jc w:val="both"/>
      </w:pPr>
      <w:r w:rsidRPr="00487E0E">
        <w:t>REGON.............................................................................NIP....................................................................</w:t>
      </w:r>
    </w:p>
    <w:p w14:paraId="3AECE304" w14:textId="77777777" w:rsidR="00F82212" w:rsidRPr="00487E0E" w:rsidRDefault="00F82212" w:rsidP="00F82212">
      <w:pPr>
        <w:autoSpaceDE w:val="0"/>
        <w:spacing w:line="360" w:lineRule="auto"/>
        <w:jc w:val="both"/>
        <w:rPr>
          <w:b/>
          <w:bCs/>
        </w:rPr>
      </w:pPr>
      <w:r w:rsidRPr="00487E0E">
        <w:rPr>
          <w:b/>
          <w:bCs/>
        </w:rPr>
        <w:t>( w przypadku spółki prawa handlowego )</w:t>
      </w:r>
    </w:p>
    <w:p w14:paraId="2CCDF0AA" w14:textId="77777777" w:rsidR="00F82212" w:rsidRPr="00487E0E" w:rsidRDefault="00F82212" w:rsidP="00F82212">
      <w:pPr>
        <w:autoSpaceDE w:val="0"/>
        <w:spacing w:line="360" w:lineRule="auto"/>
        <w:jc w:val="both"/>
      </w:pPr>
      <w:r w:rsidRPr="00487E0E">
        <w:rPr>
          <w:i/>
          <w:iCs/>
        </w:rPr>
        <w:t xml:space="preserve">&lt;firma wraz z oznaczeniem formy prawnej – sp.j., sp.p., sp.k., S.K.A., sp.  z o.o., S.A. &gt; </w:t>
      </w:r>
      <w:r w:rsidRPr="00487E0E">
        <w:t xml:space="preserve">z siedzibą w(e) </w:t>
      </w:r>
      <w:r w:rsidRPr="00487E0E">
        <w:rPr>
          <w:i/>
          <w:iCs/>
        </w:rPr>
        <w:t>&lt;miejscowość&gt;</w:t>
      </w:r>
      <w:r w:rsidRPr="00487E0E">
        <w:t xml:space="preserve"> (</w:t>
      </w:r>
      <w:r w:rsidRPr="00487E0E">
        <w:rPr>
          <w:i/>
          <w:iCs/>
        </w:rPr>
        <w:t>&lt;kod pocztowy&gt;</w:t>
      </w:r>
      <w:r w:rsidRPr="00487E0E">
        <w:t xml:space="preserve">), ul. </w:t>
      </w:r>
      <w:r w:rsidRPr="00487E0E">
        <w:rPr>
          <w:i/>
          <w:iCs/>
        </w:rPr>
        <w:t>&lt;adres&gt;</w:t>
      </w:r>
      <w:r w:rsidRPr="00487E0E">
        <w:t xml:space="preserve">, wpisaną do rejestru przedsiębiorców Krajowego Rejestru Sadowego, prowadzonego przez Sąd Rejonowy w(e)/dla </w:t>
      </w:r>
      <w:r w:rsidRPr="00487E0E">
        <w:rPr>
          <w:i/>
          <w:iCs/>
        </w:rPr>
        <w:t>&lt;oznaczenie sądu rejestrowego&gt;</w:t>
      </w:r>
      <w:r w:rsidRPr="00487E0E">
        <w:t xml:space="preserve"> &lt;</w:t>
      </w:r>
      <w:r w:rsidRPr="00487E0E">
        <w:rPr>
          <w:i/>
          <w:iCs/>
        </w:rPr>
        <w:t>nr wydziału</w:t>
      </w:r>
      <w:r w:rsidRPr="00487E0E">
        <w:t xml:space="preserve">&gt; Wydział Krajowego Rejestru Sadowego pod nr </w:t>
      </w:r>
      <w:r w:rsidRPr="00487E0E">
        <w:rPr>
          <w:i/>
          <w:iCs/>
        </w:rPr>
        <w:t>&lt;nr KRS&gt;</w:t>
      </w:r>
    </w:p>
    <w:p w14:paraId="739665EC" w14:textId="20AAA9B9" w:rsidR="00F82212" w:rsidRPr="00487E0E" w:rsidRDefault="00F82212" w:rsidP="00F82212">
      <w:pPr>
        <w:autoSpaceDE w:val="0"/>
        <w:spacing w:line="360" w:lineRule="auto"/>
        <w:jc w:val="both"/>
      </w:pPr>
      <w:r w:rsidRPr="00487E0E">
        <w:lastRenderedPageBreak/>
        <w:t>reprezentowana przez:</w:t>
      </w:r>
    </w:p>
    <w:p w14:paraId="6BD10977" w14:textId="77777777" w:rsidR="00F82212" w:rsidRPr="00487E0E" w:rsidRDefault="00F82212" w:rsidP="00F82212">
      <w:pPr>
        <w:autoSpaceDE w:val="0"/>
        <w:spacing w:line="360" w:lineRule="auto"/>
        <w:jc w:val="both"/>
      </w:pPr>
      <w:r w:rsidRPr="00487E0E">
        <w:rPr>
          <w:i/>
          <w:iCs/>
        </w:rPr>
        <w:t>&lt;imiona i nazwiska osób uprawnionych do reprezentacji wraz z podstawą umocowania – np. wspólnik, partner, prezes/członek zarządu, prokurent samoistny/łączny, pełnomocnik&gt;</w:t>
      </w:r>
    </w:p>
    <w:p w14:paraId="408ADB23" w14:textId="39977308" w:rsidR="00F82212" w:rsidRPr="00005193" w:rsidRDefault="00F82212" w:rsidP="00005193">
      <w:pPr>
        <w:jc w:val="both"/>
        <w:rPr>
          <w:color w:val="000000"/>
        </w:rPr>
      </w:pPr>
      <w:r w:rsidRPr="00487E0E">
        <w:rPr>
          <w:color w:val="000000"/>
        </w:rPr>
        <w:t>REGON..................................................................................NIP...............................................................</w:t>
      </w:r>
      <w:r w:rsidRPr="00487E0E">
        <w:rPr>
          <w:i/>
          <w:iCs/>
        </w:rPr>
        <w:t>wysoko</w:t>
      </w:r>
      <w:r w:rsidRPr="00487E0E">
        <w:t xml:space="preserve">ść </w:t>
      </w:r>
      <w:r w:rsidRPr="00487E0E">
        <w:rPr>
          <w:i/>
          <w:iCs/>
        </w:rPr>
        <w:t>kapitału zakładowego:</w:t>
      </w:r>
      <w:r w:rsidR="00EF5FDB">
        <w:rPr>
          <w:i/>
          <w:iCs/>
        </w:rPr>
        <w:t>………………………………………………………………</w:t>
      </w:r>
      <w:r w:rsidRPr="00487E0E">
        <w:rPr>
          <w:i/>
          <w:iCs/>
        </w:rPr>
        <w:t>wysoko</w:t>
      </w:r>
      <w:r w:rsidRPr="00487E0E">
        <w:t xml:space="preserve">ść </w:t>
      </w:r>
      <w:r w:rsidRPr="00487E0E">
        <w:rPr>
          <w:i/>
          <w:iCs/>
        </w:rPr>
        <w:t xml:space="preserve">kapitału wpłaconego (*tylko w </w:t>
      </w:r>
      <w:r w:rsidR="002B5EEF">
        <w:rPr>
          <w:i/>
          <w:iCs/>
        </w:rPr>
        <w:t xml:space="preserve"> </w:t>
      </w:r>
      <w:r w:rsidRPr="00487E0E">
        <w:rPr>
          <w:i/>
          <w:iCs/>
        </w:rPr>
        <w:t>przypadku S.A. i S.K.A.):</w:t>
      </w:r>
      <w:r w:rsidRPr="00487E0E">
        <w:t>...............................................................</w:t>
      </w:r>
    </w:p>
    <w:p w14:paraId="2A05B0FF" w14:textId="47050634" w:rsidR="00F82212" w:rsidRPr="00487E0E" w:rsidRDefault="00F82212" w:rsidP="00F82212">
      <w:pPr>
        <w:spacing w:after="0" w:line="240" w:lineRule="auto"/>
        <w:ind w:right="13"/>
        <w:jc w:val="both"/>
        <w:rPr>
          <w:rFonts w:cs="Calibri"/>
        </w:rPr>
      </w:pPr>
      <w:r w:rsidRPr="00487E0E">
        <w:rPr>
          <w:rFonts w:cs="Calibri"/>
        </w:rPr>
        <w:t>zwanym dalej</w:t>
      </w:r>
      <w:r w:rsidR="00D6144F">
        <w:rPr>
          <w:rFonts w:cs="Calibri"/>
        </w:rPr>
        <w:t>:</w:t>
      </w:r>
      <w:r w:rsidRPr="00487E0E">
        <w:rPr>
          <w:rFonts w:cs="Calibri"/>
        </w:rPr>
        <w:t xml:space="preserve"> </w:t>
      </w:r>
      <w:r w:rsidR="00D6144F">
        <w:rPr>
          <w:rFonts w:cs="Calibri"/>
        </w:rPr>
        <w:t>„</w:t>
      </w:r>
      <w:r w:rsidRPr="00487E0E">
        <w:rPr>
          <w:rFonts w:cs="Calibri"/>
          <w:b/>
        </w:rPr>
        <w:t>Wykonawcą</w:t>
      </w:r>
      <w:r w:rsidR="00D6144F">
        <w:rPr>
          <w:rFonts w:cs="Calibri"/>
          <w:b/>
        </w:rPr>
        <w:t>”</w:t>
      </w:r>
      <w:r w:rsidRPr="00487E0E">
        <w:rPr>
          <w:rFonts w:cs="Calibri"/>
          <w:b/>
        </w:rPr>
        <w:t>.</w:t>
      </w:r>
      <w:r w:rsidRPr="00487E0E">
        <w:rPr>
          <w:rFonts w:cs="Calibri"/>
        </w:rPr>
        <w:t xml:space="preserve"> </w:t>
      </w:r>
    </w:p>
    <w:p w14:paraId="3763F3F7" w14:textId="77777777" w:rsidR="00F82212" w:rsidRPr="00487E0E" w:rsidRDefault="00F82212" w:rsidP="00F82212">
      <w:pPr>
        <w:spacing w:after="0" w:line="240" w:lineRule="auto"/>
        <w:ind w:right="13"/>
        <w:jc w:val="both"/>
        <w:rPr>
          <w:rFonts w:cs="Calibri"/>
        </w:rPr>
      </w:pPr>
    </w:p>
    <w:p w14:paraId="54D19D17" w14:textId="50CCE9CB" w:rsidR="00316A85" w:rsidRPr="00BC35BC" w:rsidRDefault="00316A85" w:rsidP="00BC35BC">
      <w:pPr>
        <w:jc w:val="both"/>
        <w:rPr>
          <w:rFonts w:asciiTheme="minorHAnsi" w:hAnsiTheme="minorHAnsi" w:cstheme="minorHAnsi"/>
          <w:b/>
        </w:rPr>
      </w:pPr>
      <w:r w:rsidRPr="00A324AA">
        <w:rPr>
          <w:rFonts w:asciiTheme="minorHAnsi" w:hAnsiTheme="minorHAnsi" w:cstheme="minorHAnsi"/>
        </w:rPr>
        <w:t xml:space="preserve">Strony zgodnie oświadczają, że niniejsza Umowa (dalej jako „Umowa”) została zawarta </w:t>
      </w:r>
      <w:r w:rsidRPr="00A324AA">
        <w:rPr>
          <w:rFonts w:asciiTheme="minorHAnsi" w:hAnsiTheme="minorHAnsi" w:cstheme="minorHAnsi"/>
        </w:rPr>
        <w:br/>
        <w:t xml:space="preserve">po przeprowadzeniu postępowania o udzielenie zamówienia publicznego pn. </w:t>
      </w:r>
      <w:bookmarkStart w:id="1" w:name="page3R_mcid24"/>
      <w:bookmarkStart w:id="2" w:name="page3R_mcid25"/>
      <w:bookmarkEnd w:id="1"/>
      <w:bookmarkEnd w:id="2"/>
      <w:r w:rsidR="00F65030" w:rsidRPr="00F65030">
        <w:rPr>
          <w:rFonts w:asciiTheme="minorHAnsi" w:hAnsiTheme="minorHAnsi" w:cstheme="minorHAnsi"/>
          <w:b/>
        </w:rPr>
        <w:t xml:space="preserve">Zakup i dostawa materiałów budowlanych w ramach inwestycji pn.:  Przebudowa i rozbudowa budynku OSP Jełowa </w:t>
      </w:r>
      <w:r w:rsidRPr="00316A85">
        <w:rPr>
          <w:rFonts w:asciiTheme="minorHAnsi" w:hAnsiTheme="minorHAnsi" w:cstheme="minorHAnsi"/>
          <w:lang w:val="x-none"/>
        </w:rPr>
        <w:t xml:space="preserve">w trybie </w:t>
      </w:r>
      <w:r w:rsidRPr="00316A85">
        <w:rPr>
          <w:rFonts w:asciiTheme="minorHAnsi" w:hAnsiTheme="minorHAnsi" w:cstheme="minorHAnsi"/>
        </w:rPr>
        <w:t xml:space="preserve">podstawowym </w:t>
      </w:r>
      <w:r w:rsidR="001D7FC8">
        <w:rPr>
          <w:rFonts w:asciiTheme="minorHAnsi" w:hAnsiTheme="minorHAnsi" w:cstheme="minorHAnsi"/>
        </w:rPr>
        <w:t>bez</w:t>
      </w:r>
      <w:r w:rsidRPr="00316A85">
        <w:rPr>
          <w:rFonts w:asciiTheme="minorHAnsi" w:hAnsiTheme="minorHAnsi" w:cstheme="minorHAnsi"/>
        </w:rPr>
        <w:t xml:space="preserve"> możliwości przeprowadzenia negocjacji, zgodnie z art. 275 pkt </w:t>
      </w:r>
      <w:r w:rsidR="00730422">
        <w:rPr>
          <w:rFonts w:asciiTheme="minorHAnsi" w:hAnsiTheme="minorHAnsi" w:cstheme="minorHAnsi"/>
        </w:rPr>
        <w:t xml:space="preserve"> </w:t>
      </w:r>
      <w:r w:rsidR="001D7FC8">
        <w:rPr>
          <w:rFonts w:asciiTheme="minorHAnsi" w:hAnsiTheme="minorHAnsi" w:cstheme="minorHAnsi"/>
        </w:rPr>
        <w:t>1</w:t>
      </w:r>
      <w:r w:rsidRPr="00316A85">
        <w:rPr>
          <w:rFonts w:asciiTheme="minorHAnsi" w:hAnsiTheme="minorHAnsi" w:cstheme="minorHAnsi"/>
        </w:rPr>
        <w:t xml:space="preserve"> ustawy z dnia 11 września 2019 r. – Prawo zamówień publicznych (t.j. Dz. U. z 202</w:t>
      </w:r>
      <w:r w:rsidR="00BC35BC">
        <w:rPr>
          <w:rFonts w:asciiTheme="minorHAnsi" w:hAnsiTheme="minorHAnsi" w:cstheme="minorHAnsi"/>
        </w:rPr>
        <w:t>4</w:t>
      </w:r>
      <w:r w:rsidRPr="00316A85">
        <w:rPr>
          <w:rFonts w:asciiTheme="minorHAnsi" w:hAnsiTheme="minorHAnsi" w:cstheme="minorHAnsi"/>
        </w:rPr>
        <w:t xml:space="preserve"> r. poz. 1</w:t>
      </w:r>
      <w:r w:rsidR="00BC35BC">
        <w:rPr>
          <w:rFonts w:asciiTheme="minorHAnsi" w:hAnsiTheme="minorHAnsi" w:cstheme="minorHAnsi"/>
        </w:rPr>
        <w:t>320</w:t>
      </w:r>
      <w:r w:rsidRPr="00316A85">
        <w:rPr>
          <w:rFonts w:asciiTheme="minorHAnsi" w:hAnsiTheme="minorHAnsi" w:cstheme="minorHAnsi"/>
        </w:rPr>
        <w:t xml:space="preserve">, z późn. zm.)  </w:t>
      </w:r>
      <w:r w:rsidRPr="00316A85">
        <w:rPr>
          <w:rFonts w:asciiTheme="minorHAnsi" w:hAnsiTheme="minorHAnsi" w:cstheme="minorHAnsi"/>
          <w:lang w:val="x-none"/>
        </w:rPr>
        <w:t>[zwanej dalej także „</w:t>
      </w:r>
      <w:r w:rsidRPr="00316A85">
        <w:rPr>
          <w:rFonts w:asciiTheme="minorHAnsi" w:hAnsiTheme="minorHAnsi" w:cstheme="minorHAnsi"/>
        </w:rPr>
        <w:t>ustawa Pzp</w:t>
      </w:r>
      <w:r w:rsidRPr="00316A85">
        <w:rPr>
          <w:rFonts w:asciiTheme="minorHAnsi" w:hAnsiTheme="minorHAnsi" w:cstheme="minorHAnsi"/>
          <w:lang w:val="x-none"/>
        </w:rPr>
        <w:t>”].</w:t>
      </w:r>
    </w:p>
    <w:p w14:paraId="74C9EAEB" w14:textId="77777777" w:rsidR="00F82212" w:rsidRPr="00487E0E" w:rsidRDefault="00F82212" w:rsidP="00F82212">
      <w:pPr>
        <w:spacing w:after="0" w:line="240" w:lineRule="auto"/>
        <w:ind w:right="13"/>
        <w:jc w:val="both"/>
        <w:rPr>
          <w:rFonts w:cs="Calibri"/>
        </w:rPr>
      </w:pPr>
    </w:p>
    <w:p w14:paraId="01463C20" w14:textId="77777777" w:rsidR="00F82212" w:rsidRPr="00487E0E" w:rsidRDefault="00F82212" w:rsidP="00F82212">
      <w:pPr>
        <w:autoSpaceDE w:val="0"/>
        <w:autoSpaceDN w:val="0"/>
        <w:adjustRightInd w:val="0"/>
        <w:spacing w:after="0" w:line="240" w:lineRule="auto"/>
        <w:jc w:val="center"/>
        <w:rPr>
          <w:rFonts w:cs="Calibri"/>
          <w:b/>
          <w:bCs/>
        </w:rPr>
      </w:pPr>
      <w:r w:rsidRPr="00487E0E">
        <w:rPr>
          <w:rFonts w:cs="Calibri"/>
          <w:b/>
          <w:bCs/>
        </w:rPr>
        <w:t>§1.</w:t>
      </w:r>
    </w:p>
    <w:p w14:paraId="7E7D49C0" w14:textId="77777777" w:rsidR="00F82212" w:rsidRPr="00487E0E" w:rsidRDefault="00F82212" w:rsidP="00F82212">
      <w:pPr>
        <w:autoSpaceDE w:val="0"/>
        <w:autoSpaceDN w:val="0"/>
        <w:adjustRightInd w:val="0"/>
        <w:spacing w:after="0" w:line="240" w:lineRule="auto"/>
        <w:jc w:val="center"/>
        <w:rPr>
          <w:rFonts w:cs="Calibri"/>
          <w:b/>
          <w:bCs/>
        </w:rPr>
      </w:pPr>
      <w:r w:rsidRPr="00487E0E">
        <w:rPr>
          <w:rFonts w:cs="Calibri"/>
          <w:b/>
          <w:bCs/>
        </w:rPr>
        <w:t>PRZEDMIOT UMOWY</w:t>
      </w:r>
    </w:p>
    <w:p w14:paraId="28B87310" w14:textId="05F72703" w:rsidR="00EB4354" w:rsidRPr="00BC35BC" w:rsidRDefault="00F82212" w:rsidP="00BC35BC">
      <w:pPr>
        <w:pStyle w:val="Akapitzlist"/>
        <w:numPr>
          <w:ilvl w:val="0"/>
          <w:numId w:val="1"/>
        </w:numPr>
        <w:tabs>
          <w:tab w:val="left" w:pos="349"/>
        </w:tabs>
        <w:ind w:left="426"/>
        <w:jc w:val="both"/>
        <w:rPr>
          <w:rFonts w:asciiTheme="minorHAnsi" w:eastAsia="Times New Roman" w:hAnsiTheme="minorHAnsi" w:cstheme="minorHAnsi"/>
          <w:b/>
          <w:bCs/>
          <w:i/>
          <w:iCs/>
        </w:rPr>
      </w:pPr>
      <w:r w:rsidRPr="002B5EEF">
        <w:rPr>
          <w:rFonts w:eastAsia="Times New Roman" w:cs="Calibri"/>
        </w:rPr>
        <w:t xml:space="preserve">Przedmiotem zamówienia </w:t>
      </w:r>
      <w:r w:rsidRPr="002B5EEF">
        <w:rPr>
          <w:rFonts w:asciiTheme="minorHAnsi" w:eastAsia="Times New Roman" w:hAnsiTheme="minorHAnsi" w:cstheme="minorHAnsi"/>
        </w:rPr>
        <w:t xml:space="preserve">jest </w:t>
      </w:r>
      <w:r w:rsidR="00316A85">
        <w:rPr>
          <w:rFonts w:asciiTheme="minorHAnsi" w:eastAsia="Times New Roman" w:hAnsiTheme="minorHAnsi" w:cstheme="minorHAnsi"/>
        </w:rPr>
        <w:t xml:space="preserve">realizacja zadania </w:t>
      </w:r>
      <w:r w:rsidRPr="002B5EEF">
        <w:rPr>
          <w:rFonts w:asciiTheme="minorHAnsi" w:eastAsia="Times New Roman" w:hAnsiTheme="minorHAnsi" w:cstheme="minorHAnsi"/>
        </w:rPr>
        <w:t xml:space="preserve">pn.: </w:t>
      </w:r>
      <w:bookmarkStart w:id="3" w:name="_Hlk165296056"/>
      <w:r w:rsidR="00316A85" w:rsidRPr="00316A85">
        <w:rPr>
          <w:rFonts w:asciiTheme="minorHAnsi" w:eastAsia="Times New Roman" w:hAnsiTheme="minorHAnsi" w:cstheme="minorHAnsi"/>
          <w:b/>
          <w:bCs/>
          <w:i/>
          <w:iCs/>
        </w:rPr>
        <w:t xml:space="preserve"> </w:t>
      </w:r>
      <w:bookmarkEnd w:id="3"/>
      <w:r w:rsidR="00BC35BC" w:rsidRPr="00BC35BC">
        <w:rPr>
          <w:rFonts w:asciiTheme="minorHAnsi" w:eastAsia="Times New Roman" w:hAnsiTheme="minorHAnsi" w:cstheme="minorHAnsi"/>
          <w:b/>
          <w:bCs/>
          <w:i/>
          <w:iCs/>
        </w:rPr>
        <w:t>Zakup i dostawa materiałów budowlanych do przebudowy i rozbudowy budynku OSP Jełowa</w:t>
      </w:r>
      <w:r w:rsidR="00BC35BC">
        <w:rPr>
          <w:rFonts w:asciiTheme="minorHAnsi" w:eastAsia="Times New Roman" w:hAnsiTheme="minorHAnsi" w:cstheme="minorHAnsi"/>
          <w:b/>
          <w:bCs/>
          <w:i/>
          <w:iCs/>
        </w:rPr>
        <w:t xml:space="preserve"> - część ……………………</w:t>
      </w:r>
    </w:p>
    <w:p w14:paraId="4CE6153E" w14:textId="55AA1928" w:rsidR="00316A85" w:rsidRDefault="00F82212" w:rsidP="00316A85">
      <w:pPr>
        <w:pStyle w:val="Akapitzlist"/>
        <w:numPr>
          <w:ilvl w:val="0"/>
          <w:numId w:val="1"/>
        </w:numPr>
        <w:ind w:left="426"/>
        <w:jc w:val="both"/>
        <w:rPr>
          <w:rFonts w:asciiTheme="minorHAnsi" w:eastAsia="Times New Roman" w:hAnsiTheme="minorHAnsi" w:cstheme="minorHAnsi"/>
        </w:rPr>
      </w:pPr>
      <w:r w:rsidRPr="00F82212">
        <w:rPr>
          <w:rFonts w:asciiTheme="minorHAnsi" w:eastAsia="Times New Roman" w:hAnsiTheme="minorHAnsi" w:cstheme="minorHAnsi"/>
        </w:rPr>
        <w:t xml:space="preserve">Miejsce </w:t>
      </w:r>
      <w:r w:rsidR="00BC35BC">
        <w:rPr>
          <w:rFonts w:asciiTheme="minorHAnsi" w:eastAsia="Times New Roman" w:hAnsiTheme="minorHAnsi" w:cstheme="minorHAnsi"/>
        </w:rPr>
        <w:t>dostawy</w:t>
      </w:r>
      <w:r>
        <w:rPr>
          <w:rFonts w:asciiTheme="minorHAnsi" w:eastAsia="Times New Roman" w:hAnsiTheme="minorHAnsi" w:cstheme="minorHAnsi"/>
        </w:rPr>
        <w:t>:</w:t>
      </w:r>
      <w:r w:rsidR="00BC35BC">
        <w:rPr>
          <w:rFonts w:asciiTheme="minorHAnsi" w:eastAsia="Times New Roman" w:hAnsiTheme="minorHAnsi" w:cstheme="minorHAnsi"/>
        </w:rPr>
        <w:t xml:space="preserve"> ul.</w:t>
      </w:r>
      <w:r>
        <w:rPr>
          <w:rFonts w:asciiTheme="minorHAnsi" w:eastAsia="Times New Roman" w:hAnsiTheme="minorHAnsi" w:cstheme="minorHAnsi"/>
        </w:rPr>
        <w:t xml:space="preserve"> </w:t>
      </w:r>
      <w:r w:rsidR="00BC35BC" w:rsidRPr="00BC35BC">
        <w:rPr>
          <w:rFonts w:asciiTheme="minorHAnsi" w:eastAsia="Times New Roman" w:hAnsiTheme="minorHAnsi" w:cstheme="minorHAnsi"/>
        </w:rPr>
        <w:t>Wolności 34a, 45-024 Jełowa</w:t>
      </w:r>
      <w:r w:rsidR="00730422">
        <w:rPr>
          <w:rFonts w:asciiTheme="minorHAnsi" w:eastAsia="Times New Roman" w:hAnsiTheme="minorHAnsi" w:cstheme="minorHAnsi"/>
        </w:rPr>
        <w:t>.</w:t>
      </w:r>
    </w:p>
    <w:p w14:paraId="1157B9F9" w14:textId="77777777" w:rsidR="00316A85" w:rsidRPr="00316A85" w:rsidRDefault="006E4BAF" w:rsidP="00316A85">
      <w:pPr>
        <w:pStyle w:val="Akapitzlist"/>
        <w:numPr>
          <w:ilvl w:val="0"/>
          <w:numId w:val="1"/>
        </w:numPr>
        <w:ind w:left="426"/>
        <w:jc w:val="both"/>
        <w:rPr>
          <w:rFonts w:asciiTheme="minorHAnsi" w:eastAsia="Times New Roman" w:hAnsiTheme="minorHAnsi" w:cstheme="minorHAnsi"/>
        </w:rPr>
      </w:pPr>
      <w:r w:rsidRPr="00316A85">
        <w:rPr>
          <w:rFonts w:cs="Calibri"/>
        </w:rPr>
        <w:t xml:space="preserve">Szczegółowo zakres </w:t>
      </w:r>
      <w:r w:rsidR="00316A85" w:rsidRPr="00316A85">
        <w:rPr>
          <w:rFonts w:cs="Calibri"/>
        </w:rPr>
        <w:t>niniejszej Umowy</w:t>
      </w:r>
      <w:r w:rsidRPr="00316A85">
        <w:rPr>
          <w:rFonts w:cs="Calibri"/>
        </w:rPr>
        <w:t xml:space="preserve"> opisany został w Opisie Przedmiotu Zamówienia (OPZ)</w:t>
      </w:r>
      <w:r w:rsidR="00316A85">
        <w:rPr>
          <w:rFonts w:cs="Calibri"/>
        </w:rPr>
        <w:t>.</w:t>
      </w:r>
    </w:p>
    <w:p w14:paraId="0D07ECEE" w14:textId="76179CEE" w:rsidR="000A0173" w:rsidRDefault="000A0173" w:rsidP="000A0173">
      <w:pPr>
        <w:pStyle w:val="Akapitzlist"/>
        <w:numPr>
          <w:ilvl w:val="0"/>
          <w:numId w:val="1"/>
        </w:numPr>
        <w:ind w:left="426"/>
        <w:jc w:val="both"/>
        <w:rPr>
          <w:rFonts w:asciiTheme="minorHAnsi" w:eastAsia="Times New Roman" w:hAnsiTheme="minorHAnsi" w:cstheme="minorHAnsi"/>
        </w:rPr>
      </w:pPr>
      <w:r w:rsidRPr="000A0173">
        <w:rPr>
          <w:rFonts w:asciiTheme="minorHAnsi" w:eastAsia="Times New Roman" w:hAnsiTheme="minorHAnsi" w:cstheme="minorHAnsi"/>
        </w:rPr>
        <w:t xml:space="preserve">Porozumiewanie się </w:t>
      </w:r>
      <w:r w:rsidR="00096B50">
        <w:rPr>
          <w:rFonts w:asciiTheme="minorHAnsi" w:eastAsia="Times New Roman" w:hAnsiTheme="minorHAnsi" w:cstheme="minorHAnsi"/>
        </w:rPr>
        <w:t>S</w:t>
      </w:r>
      <w:r w:rsidRPr="000A0173">
        <w:rPr>
          <w:rFonts w:asciiTheme="minorHAnsi" w:eastAsia="Times New Roman" w:hAnsiTheme="minorHAnsi" w:cstheme="minorHAnsi"/>
        </w:rPr>
        <w:t xml:space="preserve">tron w sprawach związanych z wykonywaniem </w:t>
      </w:r>
      <w:r w:rsidR="00EB4354">
        <w:rPr>
          <w:rFonts w:asciiTheme="minorHAnsi" w:eastAsia="Times New Roman" w:hAnsiTheme="minorHAnsi" w:cstheme="minorHAnsi"/>
        </w:rPr>
        <w:t>U</w:t>
      </w:r>
      <w:r w:rsidRPr="000A0173">
        <w:rPr>
          <w:rFonts w:asciiTheme="minorHAnsi" w:eastAsia="Times New Roman" w:hAnsiTheme="minorHAnsi" w:cstheme="minorHAnsi"/>
        </w:rPr>
        <w:t>mowy odbywać się będzie w drodze korespondencji pisemnej.</w:t>
      </w:r>
    </w:p>
    <w:p w14:paraId="32ED5BA0" w14:textId="77777777" w:rsidR="000A0173" w:rsidRPr="00487E0E" w:rsidRDefault="000A0173" w:rsidP="000A0173">
      <w:pPr>
        <w:autoSpaceDE w:val="0"/>
        <w:autoSpaceDN w:val="0"/>
        <w:adjustRightInd w:val="0"/>
        <w:spacing w:after="0" w:line="240" w:lineRule="auto"/>
        <w:jc w:val="center"/>
        <w:rPr>
          <w:rFonts w:cs="Calibri"/>
          <w:b/>
          <w:bCs/>
        </w:rPr>
      </w:pPr>
      <w:r w:rsidRPr="00487E0E">
        <w:rPr>
          <w:rFonts w:cs="Calibri"/>
          <w:b/>
          <w:bCs/>
        </w:rPr>
        <w:t>§2.</w:t>
      </w:r>
    </w:p>
    <w:p w14:paraId="56E0CA16" w14:textId="77777777" w:rsidR="000A0173" w:rsidRPr="00487E0E" w:rsidRDefault="000A0173" w:rsidP="000A0173">
      <w:pPr>
        <w:ind w:left="23" w:right="80"/>
        <w:jc w:val="center"/>
        <w:rPr>
          <w:rFonts w:cs="Calibri"/>
          <w:b/>
        </w:rPr>
      </w:pPr>
      <w:r w:rsidRPr="005E20DF">
        <w:rPr>
          <w:rFonts w:cs="Calibri"/>
          <w:b/>
        </w:rPr>
        <w:t>TERMIN</w:t>
      </w:r>
      <w:r w:rsidRPr="005E20DF">
        <w:rPr>
          <w:rFonts w:cs="Calibri"/>
          <w:b/>
          <w:spacing w:val="-8"/>
        </w:rPr>
        <w:t xml:space="preserve"> </w:t>
      </w:r>
      <w:r w:rsidRPr="005E20DF">
        <w:rPr>
          <w:rFonts w:cs="Calibri"/>
          <w:b/>
        </w:rPr>
        <w:t>REALIZACJI</w:t>
      </w:r>
    </w:p>
    <w:p w14:paraId="423FE836" w14:textId="77777777" w:rsidR="002C154E" w:rsidRDefault="002C154E" w:rsidP="002C154E">
      <w:pPr>
        <w:pStyle w:val="Akapitzlist"/>
        <w:numPr>
          <w:ilvl w:val="0"/>
          <w:numId w:val="57"/>
        </w:numPr>
        <w:pBdr>
          <w:top w:val="nil"/>
          <w:left w:val="nil"/>
          <w:bottom w:val="nil"/>
          <w:right w:val="nil"/>
          <w:between w:val="nil"/>
          <w:bar w:val="nil"/>
        </w:pBdr>
        <w:spacing w:after="0"/>
        <w:contextualSpacing w:val="0"/>
      </w:pPr>
      <w:r>
        <w:t>Rozpoczęcie trwania Umowy – od dnia podpisania przez Strony Umowy.</w:t>
      </w:r>
    </w:p>
    <w:p w14:paraId="28BC4239" w14:textId="09B95DF1" w:rsidR="002C154E" w:rsidRPr="002C154E" w:rsidRDefault="002C154E" w:rsidP="002C154E">
      <w:pPr>
        <w:pStyle w:val="Akapitzlist"/>
        <w:numPr>
          <w:ilvl w:val="0"/>
          <w:numId w:val="57"/>
        </w:numPr>
        <w:pBdr>
          <w:top w:val="nil"/>
          <w:left w:val="nil"/>
          <w:bottom w:val="nil"/>
          <w:right w:val="nil"/>
          <w:between w:val="nil"/>
          <w:bar w:val="nil"/>
        </w:pBdr>
        <w:spacing w:after="0"/>
        <w:contextualSpacing w:val="0"/>
        <w:rPr>
          <w:b/>
          <w:bCs/>
        </w:rPr>
      </w:pPr>
      <w:r>
        <w:t xml:space="preserve">Zakończenie wykonywania Przedmiotu Umowy – do </w:t>
      </w:r>
      <w:r w:rsidR="000E3736">
        <w:t>……</w:t>
      </w:r>
      <w:r>
        <w:t xml:space="preserve"> dni kalendarzowych od dnia podpisania Umowy tj. do dnia …………………</w:t>
      </w:r>
    </w:p>
    <w:p w14:paraId="3200BC34" w14:textId="762626B2" w:rsidR="002C154E" w:rsidRDefault="002C154E" w:rsidP="002C154E">
      <w:pPr>
        <w:pStyle w:val="Akapitzlist"/>
        <w:numPr>
          <w:ilvl w:val="0"/>
          <w:numId w:val="57"/>
        </w:numPr>
        <w:pBdr>
          <w:top w:val="nil"/>
          <w:left w:val="nil"/>
          <w:bottom w:val="nil"/>
          <w:right w:val="nil"/>
          <w:between w:val="nil"/>
          <w:bar w:val="nil"/>
        </w:pBdr>
        <w:spacing w:after="0"/>
        <w:contextualSpacing w:val="0"/>
        <w:rPr>
          <w:b/>
          <w:bCs/>
        </w:rPr>
      </w:pPr>
      <w:r>
        <w:t xml:space="preserve">Wykonawca jest zobowiązany uzgodnić z osobą upoważnioną ze strony Zamawiającego termin oraz godzinę realizacji zamówienia na 2 dni przed planowaną dostawą. </w:t>
      </w:r>
    </w:p>
    <w:p w14:paraId="07448B17" w14:textId="77777777" w:rsidR="006E4BAF" w:rsidRDefault="006E4BAF" w:rsidP="00EB4354">
      <w:pPr>
        <w:pStyle w:val="Bezodstpw"/>
        <w:jc w:val="center"/>
        <w:rPr>
          <w:b/>
          <w:bCs/>
        </w:rPr>
      </w:pPr>
    </w:p>
    <w:p w14:paraId="5053A516" w14:textId="1CDA8C49" w:rsidR="000A0173" w:rsidRPr="00EB4354" w:rsidRDefault="000A0173" w:rsidP="00EB4354">
      <w:pPr>
        <w:pStyle w:val="Bezodstpw"/>
        <w:jc w:val="center"/>
        <w:rPr>
          <w:b/>
          <w:bCs/>
        </w:rPr>
      </w:pPr>
      <w:r w:rsidRPr="00EB4354">
        <w:rPr>
          <w:b/>
          <w:bCs/>
        </w:rPr>
        <w:t>§ 3</w:t>
      </w:r>
      <w:r w:rsidR="00EB4354" w:rsidRPr="00EB4354">
        <w:rPr>
          <w:b/>
          <w:bCs/>
        </w:rPr>
        <w:t>.</w:t>
      </w:r>
    </w:p>
    <w:p w14:paraId="21494BC0" w14:textId="77777777" w:rsidR="00D72250" w:rsidRPr="00EB4354" w:rsidRDefault="00D72250" w:rsidP="00EB4354">
      <w:pPr>
        <w:pStyle w:val="Bezodstpw"/>
        <w:jc w:val="center"/>
        <w:rPr>
          <w:rFonts w:eastAsia="Times New Roman" w:cs="Calibri"/>
          <w:b/>
          <w:bCs/>
          <w:lang w:eastAsia="pl-PL"/>
        </w:rPr>
      </w:pPr>
      <w:r w:rsidRPr="00EB4354">
        <w:rPr>
          <w:rFonts w:eastAsia="Times New Roman" w:cs="Calibri"/>
          <w:b/>
          <w:bCs/>
          <w:lang w:eastAsia="pl-PL"/>
        </w:rPr>
        <w:t>OBOWIĄZKI STRON UMOWY</w:t>
      </w:r>
    </w:p>
    <w:p w14:paraId="035065A0" w14:textId="7A271280" w:rsidR="00D72250" w:rsidRPr="00A878F1" w:rsidRDefault="00D72250" w:rsidP="00065B9E">
      <w:pPr>
        <w:numPr>
          <w:ilvl w:val="0"/>
          <w:numId w:val="4"/>
        </w:numPr>
        <w:spacing w:after="0"/>
        <w:jc w:val="both"/>
        <w:rPr>
          <w:rFonts w:eastAsia="Times New Roman" w:cs="Calibri"/>
          <w:b/>
          <w:lang w:eastAsia="pl-PL"/>
        </w:rPr>
      </w:pPr>
      <w:r w:rsidRPr="00A878F1">
        <w:rPr>
          <w:rFonts w:eastAsia="Times New Roman" w:cs="Calibri"/>
          <w:lang w:eastAsia="pl-PL"/>
        </w:rPr>
        <w:t xml:space="preserve">Zamawiający i </w:t>
      </w:r>
      <w:r w:rsidR="00EB4354">
        <w:rPr>
          <w:rFonts w:eastAsia="Times New Roman" w:cs="Calibri"/>
          <w:lang w:eastAsia="pl-PL"/>
        </w:rPr>
        <w:t>W</w:t>
      </w:r>
      <w:r w:rsidRPr="00A878F1">
        <w:rPr>
          <w:rFonts w:eastAsia="Times New Roman" w:cs="Calibri"/>
          <w:lang w:eastAsia="pl-PL"/>
        </w:rPr>
        <w:t>ykonawca wybrany w postępowaniu o udzielenie zamówienia zobowiązani są</w:t>
      </w:r>
      <w:r>
        <w:rPr>
          <w:rFonts w:eastAsia="Times New Roman" w:cs="Calibri"/>
          <w:lang w:eastAsia="pl-PL"/>
        </w:rPr>
        <w:t> </w:t>
      </w:r>
      <w:r w:rsidRPr="00A878F1">
        <w:rPr>
          <w:rFonts w:eastAsia="Times New Roman" w:cs="Calibri"/>
          <w:lang w:eastAsia="pl-PL"/>
        </w:rPr>
        <w:t xml:space="preserve">współdziałać przy wykonaniu </w:t>
      </w:r>
      <w:r w:rsidR="00EB4354">
        <w:rPr>
          <w:rFonts w:eastAsia="Times New Roman" w:cs="Calibri"/>
          <w:lang w:eastAsia="pl-PL"/>
        </w:rPr>
        <w:t>U</w:t>
      </w:r>
      <w:r w:rsidRPr="00A878F1">
        <w:rPr>
          <w:rFonts w:eastAsia="Times New Roman" w:cs="Calibri"/>
          <w:lang w:eastAsia="pl-PL"/>
        </w:rPr>
        <w:t>mowy w sprawie zamówienia publicznego, w celu należytej realizacji zamówienia.</w:t>
      </w:r>
    </w:p>
    <w:p w14:paraId="3E576B6A" w14:textId="77777777" w:rsidR="00D72250" w:rsidRPr="00A878F1" w:rsidRDefault="00D72250" w:rsidP="00065B9E">
      <w:pPr>
        <w:numPr>
          <w:ilvl w:val="0"/>
          <w:numId w:val="4"/>
        </w:numPr>
        <w:spacing w:after="0"/>
        <w:jc w:val="both"/>
        <w:rPr>
          <w:rFonts w:eastAsia="Times New Roman" w:cs="Calibri"/>
          <w:bCs/>
          <w:lang w:eastAsia="pl-PL"/>
        </w:rPr>
      </w:pPr>
      <w:r w:rsidRPr="00A878F1">
        <w:rPr>
          <w:rFonts w:eastAsia="Times New Roman" w:cs="Calibri"/>
          <w:bCs/>
          <w:lang w:eastAsia="pl-PL"/>
        </w:rPr>
        <w:t>Do obowiązków Zamawiającego należy, w szczególności:</w:t>
      </w:r>
    </w:p>
    <w:p w14:paraId="68D958F4" w14:textId="78106BC0" w:rsidR="00D72250" w:rsidRPr="00A878F1" w:rsidRDefault="00D72250" w:rsidP="00065B9E">
      <w:pPr>
        <w:pStyle w:val="Bezodstpw"/>
        <w:numPr>
          <w:ilvl w:val="0"/>
          <w:numId w:val="5"/>
        </w:numPr>
        <w:spacing w:line="276" w:lineRule="auto"/>
        <w:jc w:val="both"/>
        <w:rPr>
          <w:rFonts w:cs="Calibri"/>
          <w:lang w:eastAsia="pl-PL"/>
        </w:rPr>
      </w:pPr>
      <w:r>
        <w:rPr>
          <w:rFonts w:cs="Calibri"/>
          <w:lang w:eastAsia="pl-PL"/>
        </w:rPr>
        <w:t>D</w:t>
      </w:r>
      <w:r w:rsidRPr="00A878F1">
        <w:rPr>
          <w:rFonts w:cs="Calibri"/>
          <w:lang w:eastAsia="pl-PL"/>
        </w:rPr>
        <w:t>okon</w:t>
      </w:r>
      <w:r w:rsidR="00BC35BC">
        <w:rPr>
          <w:rFonts w:cs="Calibri"/>
          <w:lang w:eastAsia="pl-PL"/>
        </w:rPr>
        <w:t>anie</w:t>
      </w:r>
      <w:r w:rsidRPr="00A878F1">
        <w:rPr>
          <w:rFonts w:cs="Calibri"/>
          <w:lang w:eastAsia="pl-PL"/>
        </w:rPr>
        <w:t xml:space="preserve"> odbior</w:t>
      </w:r>
      <w:r w:rsidR="00BC35BC">
        <w:rPr>
          <w:rFonts w:cs="Calibri"/>
          <w:lang w:eastAsia="pl-PL"/>
        </w:rPr>
        <w:t>u</w:t>
      </w:r>
      <w:r w:rsidR="001E00BE">
        <w:rPr>
          <w:rFonts w:cs="Calibri"/>
          <w:lang w:eastAsia="pl-PL"/>
        </w:rPr>
        <w:t>;</w:t>
      </w:r>
    </w:p>
    <w:p w14:paraId="753680D3" w14:textId="0ACFDBCF" w:rsidR="00D72250" w:rsidRPr="00A878F1" w:rsidRDefault="00D72250" w:rsidP="00065B9E">
      <w:pPr>
        <w:pStyle w:val="Bezodstpw"/>
        <w:numPr>
          <w:ilvl w:val="0"/>
          <w:numId w:val="5"/>
        </w:numPr>
        <w:spacing w:line="276" w:lineRule="auto"/>
        <w:jc w:val="both"/>
        <w:rPr>
          <w:rFonts w:cs="Calibri"/>
          <w:lang w:eastAsia="pl-PL"/>
        </w:rPr>
      </w:pPr>
      <w:r>
        <w:rPr>
          <w:rFonts w:cs="Calibri"/>
          <w:lang w:eastAsia="pl-PL"/>
        </w:rPr>
        <w:t>Z</w:t>
      </w:r>
      <w:r w:rsidRPr="00A878F1">
        <w:rPr>
          <w:rFonts w:cs="Calibri"/>
          <w:lang w:eastAsia="pl-PL"/>
        </w:rPr>
        <w:t xml:space="preserve">apłata </w:t>
      </w:r>
      <w:r w:rsidR="00EB4354">
        <w:rPr>
          <w:rFonts w:cs="Calibri"/>
          <w:lang w:eastAsia="pl-PL"/>
        </w:rPr>
        <w:t>W</w:t>
      </w:r>
      <w:r w:rsidRPr="00A878F1">
        <w:rPr>
          <w:rFonts w:cs="Calibri"/>
          <w:lang w:eastAsia="pl-PL"/>
        </w:rPr>
        <w:t>ykonawcy wynagrodzenia</w:t>
      </w:r>
      <w:r w:rsidR="001E00BE">
        <w:rPr>
          <w:rFonts w:cs="Calibri"/>
          <w:lang w:eastAsia="pl-PL"/>
        </w:rPr>
        <w:t>;</w:t>
      </w:r>
    </w:p>
    <w:p w14:paraId="46F905FA" w14:textId="67F89402" w:rsidR="00D72250" w:rsidRPr="00A878F1" w:rsidRDefault="00D72250" w:rsidP="00065B9E">
      <w:pPr>
        <w:numPr>
          <w:ilvl w:val="0"/>
          <w:numId w:val="4"/>
        </w:numPr>
        <w:spacing w:after="0"/>
        <w:jc w:val="both"/>
        <w:rPr>
          <w:rFonts w:eastAsia="Times New Roman" w:cs="Calibri"/>
          <w:bCs/>
          <w:lang w:eastAsia="pl-PL"/>
        </w:rPr>
      </w:pPr>
      <w:r w:rsidRPr="00A878F1">
        <w:rPr>
          <w:rFonts w:eastAsia="Times New Roman" w:cs="Calibri"/>
          <w:bCs/>
          <w:lang w:eastAsia="pl-PL"/>
        </w:rPr>
        <w:t xml:space="preserve">Do obowiązków </w:t>
      </w:r>
      <w:r w:rsidR="00EB4354">
        <w:rPr>
          <w:rFonts w:eastAsia="Times New Roman" w:cs="Calibri"/>
          <w:bCs/>
          <w:lang w:eastAsia="pl-PL"/>
        </w:rPr>
        <w:t>W</w:t>
      </w:r>
      <w:r w:rsidRPr="00A878F1">
        <w:rPr>
          <w:rFonts w:eastAsia="Times New Roman" w:cs="Calibri"/>
          <w:bCs/>
          <w:lang w:eastAsia="pl-PL"/>
        </w:rPr>
        <w:t>ykonawcy należy w szczególności:</w:t>
      </w:r>
    </w:p>
    <w:p w14:paraId="6E8A8222" w14:textId="57E6EB19" w:rsidR="00D72250" w:rsidRDefault="002C154E" w:rsidP="00501C3B">
      <w:pPr>
        <w:pStyle w:val="Akapitzlist"/>
        <w:numPr>
          <w:ilvl w:val="4"/>
          <w:numId w:val="2"/>
        </w:numPr>
        <w:spacing w:after="0"/>
        <w:ind w:left="709"/>
        <w:jc w:val="both"/>
        <w:rPr>
          <w:rFonts w:eastAsia="Times New Roman" w:cs="Calibri"/>
          <w:lang w:eastAsia="pl-PL"/>
        </w:rPr>
      </w:pPr>
      <w:r>
        <w:rPr>
          <w:rFonts w:eastAsia="Times New Roman" w:cs="Calibri"/>
          <w:lang w:eastAsia="pl-PL"/>
        </w:rPr>
        <w:t>Dostawa zamówi</w:t>
      </w:r>
      <w:r w:rsidR="00E729E1">
        <w:rPr>
          <w:rFonts w:eastAsia="Times New Roman" w:cs="Calibri"/>
          <w:lang w:eastAsia="pl-PL"/>
        </w:rPr>
        <w:t xml:space="preserve">enia na własny koszt i ryzyko w terminie wskazanym w niniejszej </w:t>
      </w:r>
      <w:r w:rsidR="00D72250">
        <w:rPr>
          <w:rFonts w:eastAsia="Times New Roman" w:cs="Calibri"/>
          <w:lang w:eastAsia="pl-PL"/>
        </w:rPr>
        <w:t>U</w:t>
      </w:r>
      <w:r w:rsidR="00D72250" w:rsidRPr="00D72250">
        <w:rPr>
          <w:rFonts w:eastAsia="Times New Roman" w:cs="Calibri"/>
          <w:lang w:eastAsia="pl-PL"/>
        </w:rPr>
        <w:t>mow</w:t>
      </w:r>
      <w:r w:rsidR="00E729E1">
        <w:rPr>
          <w:rFonts w:eastAsia="Times New Roman" w:cs="Calibri"/>
          <w:lang w:eastAsia="pl-PL"/>
        </w:rPr>
        <w:t>ie</w:t>
      </w:r>
      <w:r w:rsidR="001E00BE">
        <w:rPr>
          <w:rFonts w:eastAsia="Times New Roman" w:cs="Calibri"/>
          <w:lang w:eastAsia="pl-PL"/>
        </w:rPr>
        <w:t>;</w:t>
      </w:r>
    </w:p>
    <w:p w14:paraId="384FD54D" w14:textId="3A813C9C" w:rsidR="00D72250" w:rsidRPr="00BC35BC" w:rsidRDefault="00D72250" w:rsidP="00BC35BC">
      <w:pPr>
        <w:pStyle w:val="Bezodstpw"/>
        <w:numPr>
          <w:ilvl w:val="4"/>
          <w:numId w:val="2"/>
        </w:numPr>
        <w:spacing w:line="276" w:lineRule="auto"/>
        <w:ind w:left="709"/>
        <w:jc w:val="both"/>
        <w:rPr>
          <w:rFonts w:cs="Calibri"/>
          <w:lang w:eastAsia="pl-PL"/>
        </w:rPr>
      </w:pPr>
      <w:r>
        <w:rPr>
          <w:rFonts w:cs="Calibri"/>
          <w:lang w:eastAsia="pl-PL"/>
        </w:rPr>
        <w:lastRenderedPageBreak/>
        <w:t>P</w:t>
      </w:r>
      <w:r w:rsidRPr="00D72250">
        <w:rPr>
          <w:rFonts w:cs="Calibri"/>
          <w:lang w:eastAsia="pl-PL"/>
        </w:rPr>
        <w:t>ełnienie funkcji koordynatora, w przypadku powierzenia wykonania części zamówienia podwykonawcom;</w:t>
      </w:r>
    </w:p>
    <w:p w14:paraId="7CFF4119" w14:textId="541359F1" w:rsidR="00D72250" w:rsidRPr="00D72250" w:rsidRDefault="00D72250" w:rsidP="00501C3B">
      <w:pPr>
        <w:pStyle w:val="Bezodstpw"/>
        <w:numPr>
          <w:ilvl w:val="4"/>
          <w:numId w:val="2"/>
        </w:numPr>
        <w:spacing w:line="276" w:lineRule="auto"/>
        <w:ind w:left="709"/>
        <w:jc w:val="both"/>
        <w:rPr>
          <w:rFonts w:cs="Calibri"/>
          <w:lang w:eastAsia="pl-PL"/>
        </w:rPr>
      </w:pPr>
      <w:r>
        <w:rPr>
          <w:rFonts w:eastAsia="Times New Roman" w:cs="Calibri"/>
          <w:lang w:eastAsia="pl-PL"/>
        </w:rPr>
        <w:t>T</w:t>
      </w:r>
      <w:r w:rsidRPr="00D72250">
        <w:rPr>
          <w:rFonts w:eastAsia="Times New Roman" w:cs="Calibri"/>
          <w:lang w:eastAsia="pl-PL"/>
        </w:rPr>
        <w:t>erminowo realizować należne płatności na rzecz podwykonawców, o ile będą oni występować przy realizacji przedmiotu zamówienia</w:t>
      </w:r>
      <w:r>
        <w:rPr>
          <w:rFonts w:eastAsia="Times New Roman" w:cs="Calibri"/>
          <w:lang w:eastAsia="pl-PL"/>
        </w:rPr>
        <w:t xml:space="preserve">. </w:t>
      </w:r>
    </w:p>
    <w:p w14:paraId="7DA0A74D" w14:textId="77777777" w:rsidR="00D72250" w:rsidRPr="00A878F1" w:rsidRDefault="00D72250" w:rsidP="00065B9E">
      <w:pPr>
        <w:numPr>
          <w:ilvl w:val="0"/>
          <w:numId w:val="4"/>
        </w:numPr>
        <w:spacing w:after="0"/>
        <w:jc w:val="both"/>
        <w:rPr>
          <w:rFonts w:eastAsia="Times New Roman" w:cs="Calibri"/>
          <w:lang w:eastAsia="pl-PL"/>
        </w:rPr>
      </w:pPr>
      <w:r w:rsidRPr="00A878F1">
        <w:rPr>
          <w:rFonts w:eastAsia="Times New Roman" w:cs="Calibri"/>
          <w:lang w:eastAsia="pl-PL"/>
        </w:rPr>
        <w:t>Wykonawca ponosi pełną odpowiedzialność za:</w:t>
      </w:r>
    </w:p>
    <w:p w14:paraId="173F3720" w14:textId="73F669F6"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przestrzeganie przepisów bhp, ochronę p.poż</w:t>
      </w:r>
      <w:r w:rsidR="002C154E">
        <w:rPr>
          <w:rFonts w:eastAsia="Times New Roman" w:cs="Calibri"/>
          <w:lang w:eastAsia="pl-PL"/>
        </w:rPr>
        <w:t>,</w:t>
      </w:r>
    </w:p>
    <w:p w14:paraId="0174273D" w14:textId="7662EB19"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 xml:space="preserve">szkody oraz następstwa nieszczęśliwych wypadków pracowników i osób trzecich, powstałe w związku z </w:t>
      </w:r>
      <w:r w:rsidR="002C154E">
        <w:rPr>
          <w:rFonts w:eastAsia="Times New Roman" w:cs="Calibri"/>
          <w:lang w:eastAsia="pl-PL"/>
        </w:rPr>
        <w:t>dostawą i rozładunkiem,</w:t>
      </w:r>
      <w:r w:rsidRPr="00A878F1">
        <w:rPr>
          <w:rFonts w:eastAsia="Times New Roman" w:cs="Calibri"/>
          <w:lang w:eastAsia="pl-PL"/>
        </w:rPr>
        <w:t xml:space="preserve"> </w:t>
      </w:r>
    </w:p>
    <w:p w14:paraId="6011FCA4" w14:textId="4CA6C2C8" w:rsidR="00D72250" w:rsidRPr="00A878F1" w:rsidRDefault="00D72250" w:rsidP="00065B9E">
      <w:pPr>
        <w:numPr>
          <w:ilvl w:val="0"/>
          <w:numId w:val="6"/>
        </w:numPr>
        <w:spacing w:after="0"/>
        <w:ind w:left="709"/>
        <w:jc w:val="both"/>
        <w:rPr>
          <w:rFonts w:eastAsia="Times New Roman" w:cs="Calibri"/>
          <w:lang w:eastAsia="pl-PL"/>
        </w:rPr>
      </w:pPr>
      <w:r w:rsidRPr="00A878F1">
        <w:rPr>
          <w:rFonts w:eastAsia="Times New Roman" w:cs="Calibri"/>
          <w:lang w:eastAsia="pl-PL"/>
        </w:rPr>
        <w:t xml:space="preserve">wszelkie szkody będące następstwem niewykonania lub nienależytego wykonania </w:t>
      </w:r>
      <w:r w:rsidR="007A6BB3">
        <w:rPr>
          <w:rFonts w:eastAsia="Times New Roman" w:cs="Calibri"/>
          <w:lang w:eastAsia="pl-PL"/>
        </w:rPr>
        <w:t>p</w:t>
      </w:r>
      <w:r w:rsidRPr="00A878F1">
        <w:rPr>
          <w:rFonts w:eastAsia="Times New Roman" w:cs="Calibri"/>
          <w:lang w:eastAsia="pl-PL"/>
        </w:rPr>
        <w:t xml:space="preserve">rzedmiotu </w:t>
      </w:r>
      <w:r w:rsidR="00F71A9D">
        <w:rPr>
          <w:rFonts w:eastAsia="Times New Roman" w:cs="Calibri"/>
          <w:lang w:eastAsia="pl-PL"/>
        </w:rPr>
        <w:t>U</w:t>
      </w:r>
      <w:r w:rsidRPr="00A878F1">
        <w:rPr>
          <w:rFonts w:eastAsia="Times New Roman" w:cs="Calibri"/>
          <w:lang w:eastAsia="pl-PL"/>
        </w:rPr>
        <w:t xml:space="preserve">mowy, które to szkody </w:t>
      </w:r>
      <w:r w:rsidR="009C3BEC">
        <w:rPr>
          <w:rFonts w:eastAsia="Times New Roman" w:cs="Calibri"/>
          <w:lang w:eastAsia="pl-PL"/>
        </w:rPr>
        <w:t>W</w:t>
      </w:r>
      <w:r w:rsidRPr="00A878F1">
        <w:rPr>
          <w:rFonts w:eastAsia="Times New Roman" w:cs="Calibri"/>
          <w:lang w:eastAsia="pl-PL"/>
        </w:rPr>
        <w:t>ykonawca zobowiązuje się pokryć w pełnej wysokości</w:t>
      </w:r>
      <w:r w:rsidR="006D05B2">
        <w:rPr>
          <w:rFonts w:eastAsia="Times New Roman" w:cs="Calibri"/>
          <w:lang w:eastAsia="pl-PL"/>
        </w:rPr>
        <w:t>.</w:t>
      </w:r>
    </w:p>
    <w:p w14:paraId="1EA86FAD" w14:textId="77777777" w:rsidR="000A0173" w:rsidRDefault="000A0173" w:rsidP="000A0173">
      <w:pPr>
        <w:pStyle w:val="Akapitzlist"/>
        <w:ind w:left="284"/>
        <w:jc w:val="both"/>
        <w:rPr>
          <w:rFonts w:asciiTheme="minorHAnsi" w:eastAsia="Times New Roman" w:hAnsiTheme="minorHAnsi" w:cstheme="minorHAnsi"/>
        </w:rPr>
      </w:pPr>
    </w:p>
    <w:p w14:paraId="46D9DA21" w14:textId="1335DDA1" w:rsidR="000A0173" w:rsidRDefault="000A0173" w:rsidP="000A0173">
      <w:pPr>
        <w:pStyle w:val="Default"/>
        <w:jc w:val="center"/>
        <w:rPr>
          <w:rFonts w:asciiTheme="minorHAnsi" w:hAnsiTheme="minorHAnsi" w:cstheme="minorHAnsi"/>
          <w:b/>
          <w:bCs/>
          <w:sz w:val="22"/>
          <w:szCs w:val="22"/>
        </w:rPr>
      </w:pPr>
      <w:r w:rsidRPr="000A0173">
        <w:rPr>
          <w:rFonts w:asciiTheme="minorHAnsi" w:hAnsiTheme="minorHAnsi" w:cstheme="minorHAnsi"/>
          <w:b/>
          <w:bCs/>
          <w:sz w:val="22"/>
          <w:szCs w:val="22"/>
        </w:rPr>
        <w:t>§ 4</w:t>
      </w:r>
      <w:r w:rsidR="00EB4354">
        <w:rPr>
          <w:rFonts w:asciiTheme="minorHAnsi" w:hAnsiTheme="minorHAnsi" w:cstheme="minorHAnsi"/>
          <w:b/>
          <w:bCs/>
          <w:sz w:val="22"/>
          <w:szCs w:val="22"/>
        </w:rPr>
        <w:t>.</w:t>
      </w:r>
    </w:p>
    <w:p w14:paraId="6C4A10B9" w14:textId="77777777" w:rsidR="00C64F60" w:rsidRPr="00A878F1" w:rsidRDefault="00C64F60" w:rsidP="00C64F60">
      <w:pPr>
        <w:spacing w:after="0"/>
        <w:jc w:val="center"/>
        <w:rPr>
          <w:rFonts w:eastAsia="Times New Roman" w:cs="Calibri"/>
          <w:b/>
          <w:lang w:eastAsia="pl-PL"/>
        </w:rPr>
      </w:pPr>
      <w:r w:rsidRPr="00A878F1">
        <w:rPr>
          <w:rFonts w:eastAsia="Times New Roman" w:cs="Calibri"/>
          <w:b/>
          <w:lang w:eastAsia="pl-PL"/>
        </w:rPr>
        <w:t>PRZEDSTAWICIELE STRON</w:t>
      </w:r>
    </w:p>
    <w:p w14:paraId="17E47335" w14:textId="348B43E1" w:rsidR="006E4BAF" w:rsidRPr="00487E0E" w:rsidRDefault="006E4BAF" w:rsidP="00065B9E">
      <w:pPr>
        <w:numPr>
          <w:ilvl w:val="1"/>
          <w:numId w:val="46"/>
        </w:numPr>
        <w:autoSpaceDE w:val="0"/>
        <w:autoSpaceDN w:val="0"/>
        <w:adjustRightInd w:val="0"/>
        <w:spacing w:after="0"/>
        <w:ind w:left="426" w:hanging="426"/>
        <w:contextualSpacing/>
        <w:jc w:val="both"/>
        <w:rPr>
          <w:rFonts w:cs="Calibri"/>
        </w:rPr>
      </w:pPr>
      <w:r w:rsidRPr="00487E0E">
        <w:rPr>
          <w:rFonts w:cs="Calibri"/>
        </w:rPr>
        <w:t xml:space="preserve">Osobami upoważnionymi do bieżących kontaktów w ramach realizacji niniejszej </w:t>
      </w:r>
      <w:r w:rsidR="002B582E">
        <w:rPr>
          <w:rFonts w:cs="Calibri"/>
        </w:rPr>
        <w:t>U</w:t>
      </w:r>
      <w:r w:rsidRPr="00487E0E">
        <w:rPr>
          <w:rFonts w:cs="Calibri"/>
        </w:rPr>
        <w:t>mowy:</w:t>
      </w:r>
    </w:p>
    <w:p w14:paraId="32247E9D" w14:textId="77777777" w:rsidR="006E4BAF" w:rsidRPr="00487E0E" w:rsidRDefault="006E4BAF" w:rsidP="00065B9E">
      <w:pPr>
        <w:numPr>
          <w:ilvl w:val="0"/>
          <w:numId w:val="47"/>
        </w:numPr>
        <w:autoSpaceDE w:val="0"/>
        <w:autoSpaceDN w:val="0"/>
        <w:adjustRightInd w:val="0"/>
        <w:spacing w:after="0"/>
        <w:contextualSpacing/>
        <w:jc w:val="both"/>
        <w:rPr>
          <w:rFonts w:cs="Calibri"/>
        </w:rPr>
      </w:pPr>
      <w:r w:rsidRPr="00487E0E">
        <w:rPr>
          <w:rFonts w:cs="Calibri"/>
        </w:rPr>
        <w:t xml:space="preserve">ze strony Zamawiającego jest: </w:t>
      </w:r>
    </w:p>
    <w:p w14:paraId="1E774ADC" w14:textId="1B5450B4" w:rsidR="002C154E" w:rsidRPr="00C01482" w:rsidRDefault="002C154E" w:rsidP="002C154E">
      <w:pPr>
        <w:pStyle w:val="Akapitzlist"/>
        <w:numPr>
          <w:ilvl w:val="0"/>
          <w:numId w:val="48"/>
        </w:numPr>
        <w:autoSpaceDE w:val="0"/>
        <w:autoSpaceDN w:val="0"/>
        <w:adjustRightInd w:val="0"/>
        <w:spacing w:after="0"/>
        <w:ind w:left="1276" w:hanging="284"/>
        <w:jc w:val="both"/>
        <w:rPr>
          <w:rFonts w:cs="Calibri"/>
          <w:lang w:val="en-US"/>
        </w:rPr>
      </w:pPr>
      <w:r w:rsidRPr="00C01482">
        <w:rPr>
          <w:rFonts w:cs="Calibri"/>
          <w:lang w:val="en-US"/>
        </w:rPr>
        <w:t xml:space="preserve">Marcin Pawelec, tel. 77 42 70 597, email: </w:t>
      </w:r>
      <w:hyperlink r:id="rId8" w:history="1">
        <w:r w:rsidRPr="00C01482">
          <w:rPr>
            <w:rStyle w:val="Hipercze"/>
            <w:rFonts w:cs="Calibri"/>
            <w:lang w:val="en-US"/>
          </w:rPr>
          <w:t>marcin.pawelec@lubniany.pl</w:t>
        </w:r>
      </w:hyperlink>
    </w:p>
    <w:p w14:paraId="134D615A" w14:textId="24E29BA9" w:rsidR="006E4BAF" w:rsidRPr="00B82864" w:rsidRDefault="006E4BAF" w:rsidP="00065B9E">
      <w:pPr>
        <w:pStyle w:val="Akapitzlist"/>
        <w:numPr>
          <w:ilvl w:val="0"/>
          <w:numId w:val="47"/>
        </w:numPr>
        <w:autoSpaceDE w:val="0"/>
        <w:autoSpaceDN w:val="0"/>
        <w:adjustRightInd w:val="0"/>
        <w:spacing w:after="0"/>
        <w:jc w:val="both"/>
        <w:rPr>
          <w:rFonts w:cs="Calibri"/>
        </w:rPr>
      </w:pPr>
      <w:r w:rsidRPr="00B82864">
        <w:rPr>
          <w:rFonts w:cs="Calibri"/>
        </w:rPr>
        <w:t>ze strony Wykonawcy jest: …………………………………………..…………….; nr tel.: ………………..……………………</w:t>
      </w:r>
      <w:r w:rsidR="002C154E">
        <w:rPr>
          <w:rFonts w:cs="Calibri"/>
        </w:rPr>
        <w:t xml:space="preserve"> email: …………………………………..</w:t>
      </w:r>
    </w:p>
    <w:p w14:paraId="0EF9A030" w14:textId="77777777" w:rsidR="001C1020" w:rsidRDefault="001C1020" w:rsidP="001C1020">
      <w:pPr>
        <w:pStyle w:val="Bezodstpw"/>
        <w:jc w:val="center"/>
        <w:rPr>
          <w:b/>
          <w:bCs/>
        </w:rPr>
      </w:pPr>
    </w:p>
    <w:p w14:paraId="562F5A9D" w14:textId="73729CE3" w:rsidR="002E405E" w:rsidRPr="001C1020" w:rsidRDefault="002E405E" w:rsidP="001C1020">
      <w:pPr>
        <w:pStyle w:val="Bezodstpw"/>
        <w:jc w:val="center"/>
        <w:rPr>
          <w:rFonts w:eastAsia="Times New Roman"/>
          <w:b/>
          <w:bCs/>
        </w:rPr>
      </w:pPr>
      <w:r w:rsidRPr="001C1020">
        <w:rPr>
          <w:b/>
          <w:bCs/>
        </w:rPr>
        <w:t>§ 5</w:t>
      </w:r>
    </w:p>
    <w:p w14:paraId="71B4205C" w14:textId="06FFE847" w:rsidR="002E405E" w:rsidRPr="001C1020" w:rsidRDefault="002C154E" w:rsidP="001C1020">
      <w:pPr>
        <w:pStyle w:val="Bezodstpw"/>
        <w:jc w:val="center"/>
        <w:rPr>
          <w:b/>
          <w:bCs/>
        </w:rPr>
      </w:pPr>
      <w:r>
        <w:rPr>
          <w:b/>
          <w:bCs/>
        </w:rPr>
        <w:t>Warunki dostawy i o</w:t>
      </w:r>
      <w:r w:rsidR="002E405E" w:rsidRPr="001C1020">
        <w:rPr>
          <w:b/>
          <w:bCs/>
        </w:rPr>
        <w:t>dbi</w:t>
      </w:r>
      <w:r>
        <w:rPr>
          <w:b/>
          <w:bCs/>
        </w:rPr>
        <w:t xml:space="preserve">ór </w:t>
      </w:r>
    </w:p>
    <w:p w14:paraId="2172673B" w14:textId="775476CC" w:rsidR="002C154E" w:rsidRDefault="002C154E" w:rsidP="002C154E">
      <w:pPr>
        <w:pStyle w:val="Akapitzlist"/>
        <w:numPr>
          <w:ilvl w:val="0"/>
          <w:numId w:val="7"/>
        </w:numPr>
        <w:pBdr>
          <w:top w:val="nil"/>
          <w:left w:val="nil"/>
          <w:bottom w:val="nil"/>
          <w:right w:val="nil"/>
          <w:between w:val="nil"/>
          <w:bar w:val="nil"/>
        </w:pBdr>
        <w:spacing w:after="0"/>
        <w:ind w:left="426"/>
        <w:contextualSpacing w:val="0"/>
        <w:jc w:val="both"/>
      </w:pPr>
      <w:r>
        <w:t>Dostarczony</w:t>
      </w:r>
      <w:r w:rsidR="00E729E1">
        <w:t xml:space="preserve"> asortyment musi być fabrycznie nowy, wolny od wad fizycznych i prawnych, posiadać etykiety w języku polskim wraz z instrukcją użycia i bezpieczeństwa ich stosowania oraz datą ich przydatności do stosowania.</w:t>
      </w:r>
    </w:p>
    <w:p w14:paraId="0791A431" w14:textId="0813A178" w:rsidR="00E729E1" w:rsidRDefault="00E729E1" w:rsidP="002C154E">
      <w:pPr>
        <w:pStyle w:val="Akapitzlist"/>
        <w:numPr>
          <w:ilvl w:val="0"/>
          <w:numId w:val="7"/>
        </w:numPr>
        <w:pBdr>
          <w:top w:val="nil"/>
          <w:left w:val="nil"/>
          <w:bottom w:val="nil"/>
          <w:right w:val="nil"/>
          <w:between w:val="nil"/>
          <w:bar w:val="nil"/>
        </w:pBdr>
        <w:spacing w:after="0"/>
        <w:ind w:left="426"/>
        <w:contextualSpacing w:val="0"/>
        <w:jc w:val="both"/>
      </w:pPr>
      <w:r>
        <w:t xml:space="preserve">Dostarczony asortyment winien być zapakowany w sposób uniemożliwiający uszkodzenie produktów w czasie transportu oraz zabezpieczony przez dostępem osób niepowołanych. </w:t>
      </w:r>
    </w:p>
    <w:p w14:paraId="75113BC1" w14:textId="431477F7" w:rsidR="00E729E1" w:rsidRDefault="00E729E1" w:rsidP="002C154E">
      <w:pPr>
        <w:pStyle w:val="Akapitzlist"/>
        <w:numPr>
          <w:ilvl w:val="0"/>
          <w:numId w:val="7"/>
        </w:numPr>
        <w:pBdr>
          <w:top w:val="nil"/>
          <w:left w:val="nil"/>
          <w:bottom w:val="nil"/>
          <w:right w:val="nil"/>
          <w:between w:val="nil"/>
          <w:bar w:val="nil"/>
        </w:pBdr>
        <w:spacing w:after="0"/>
        <w:ind w:left="426"/>
        <w:contextualSpacing w:val="0"/>
        <w:jc w:val="both"/>
      </w:pPr>
      <w:r>
        <w:t>Odpowiedzialność za wszelkie uszkodzenia ponosi Wykonawca.</w:t>
      </w:r>
    </w:p>
    <w:p w14:paraId="727630A8" w14:textId="30DB9E64" w:rsidR="00E729E1" w:rsidRDefault="00E729E1" w:rsidP="002C154E">
      <w:pPr>
        <w:pStyle w:val="Akapitzlist"/>
        <w:numPr>
          <w:ilvl w:val="0"/>
          <w:numId w:val="7"/>
        </w:numPr>
        <w:pBdr>
          <w:top w:val="nil"/>
          <w:left w:val="nil"/>
          <w:bottom w:val="nil"/>
          <w:right w:val="nil"/>
          <w:between w:val="nil"/>
          <w:bar w:val="nil"/>
        </w:pBdr>
        <w:spacing w:after="0"/>
        <w:ind w:left="426"/>
        <w:contextualSpacing w:val="0"/>
        <w:jc w:val="both"/>
      </w:pPr>
      <w:r>
        <w:t>Zamawiający zastrzega sobie możliwość braku odbioru lub wymiany dostarczonego asortymentu w przypadku stwierdzenia:</w:t>
      </w:r>
    </w:p>
    <w:p w14:paraId="74125CF1" w14:textId="7760CBBC" w:rsidR="00E729E1" w:rsidRDefault="00E729E1" w:rsidP="00E729E1">
      <w:pPr>
        <w:pStyle w:val="Akapitzlist"/>
        <w:numPr>
          <w:ilvl w:val="1"/>
          <w:numId w:val="7"/>
        </w:numPr>
        <w:pBdr>
          <w:top w:val="nil"/>
          <w:left w:val="nil"/>
          <w:bottom w:val="nil"/>
          <w:right w:val="nil"/>
          <w:between w:val="nil"/>
          <w:bar w:val="nil"/>
        </w:pBdr>
        <w:spacing w:after="0"/>
        <w:contextualSpacing w:val="0"/>
        <w:jc w:val="both"/>
      </w:pPr>
      <w:r>
        <w:t>Widocznych wad lub uszkodzeń, które nie powstały z przyczyn leżących po stronie Zamawiającego,</w:t>
      </w:r>
    </w:p>
    <w:p w14:paraId="3CFC8DEB" w14:textId="7136749F" w:rsidR="00E729E1" w:rsidRDefault="00E729E1" w:rsidP="00E729E1">
      <w:pPr>
        <w:pStyle w:val="Akapitzlist"/>
        <w:numPr>
          <w:ilvl w:val="1"/>
          <w:numId w:val="7"/>
        </w:numPr>
        <w:pBdr>
          <w:top w:val="nil"/>
          <w:left w:val="nil"/>
          <w:bottom w:val="nil"/>
          <w:right w:val="nil"/>
          <w:between w:val="nil"/>
          <w:bar w:val="nil"/>
        </w:pBdr>
        <w:spacing w:after="0"/>
        <w:contextualSpacing w:val="0"/>
        <w:jc w:val="both"/>
      </w:pPr>
      <w:r>
        <w:t>Niespełnienia wymagań określonych w opisie przedmiotu zamówienia pod względem jakości, trwałości, funkcjonalności oraz parametrów technicznych,</w:t>
      </w:r>
    </w:p>
    <w:p w14:paraId="37D5C09C" w14:textId="39D9383D" w:rsidR="00E729E1" w:rsidRDefault="00E729E1" w:rsidP="00E729E1">
      <w:pPr>
        <w:pStyle w:val="Akapitzlist"/>
        <w:numPr>
          <w:ilvl w:val="1"/>
          <w:numId w:val="7"/>
        </w:numPr>
        <w:pBdr>
          <w:top w:val="nil"/>
          <w:left w:val="nil"/>
          <w:bottom w:val="nil"/>
          <w:right w:val="nil"/>
          <w:between w:val="nil"/>
          <w:bar w:val="nil"/>
        </w:pBdr>
        <w:spacing w:after="0"/>
        <w:contextualSpacing w:val="0"/>
        <w:jc w:val="both"/>
      </w:pPr>
      <w:r>
        <w:t xml:space="preserve">Niezgodności dostawy pod względem ilościowym. </w:t>
      </w:r>
    </w:p>
    <w:p w14:paraId="0FA60ECC" w14:textId="5CF40A7E" w:rsidR="00E729E1" w:rsidRDefault="00E729E1" w:rsidP="00E729E1">
      <w:pPr>
        <w:pStyle w:val="Akapitzlist"/>
        <w:numPr>
          <w:ilvl w:val="0"/>
          <w:numId w:val="7"/>
        </w:numPr>
        <w:pBdr>
          <w:top w:val="nil"/>
          <w:left w:val="nil"/>
          <w:bottom w:val="nil"/>
          <w:right w:val="nil"/>
          <w:between w:val="nil"/>
          <w:bar w:val="nil"/>
        </w:pBdr>
        <w:spacing w:after="0"/>
        <w:ind w:left="426"/>
        <w:jc w:val="both"/>
      </w:pPr>
      <w:r>
        <w:t>Wykonawca wymieni asortyment na wolny od wad, uzupełni brakujący asortyment lub wymieni dostarczony towar na zgodny z umową, najpóźniej do 5 dni roboczych od daty powiadomienia o tym fakcie wykonawcy drogą elektroniczna na adres email: ………………………………</w:t>
      </w:r>
    </w:p>
    <w:p w14:paraId="4C9B5178" w14:textId="5F7BF1F9" w:rsidR="00E729E1" w:rsidRDefault="00B7446B" w:rsidP="00E729E1">
      <w:pPr>
        <w:pStyle w:val="Akapitzlist"/>
        <w:numPr>
          <w:ilvl w:val="0"/>
          <w:numId w:val="7"/>
        </w:numPr>
        <w:pBdr>
          <w:top w:val="nil"/>
          <w:left w:val="nil"/>
          <w:bottom w:val="nil"/>
          <w:right w:val="nil"/>
          <w:between w:val="nil"/>
          <w:bar w:val="nil"/>
        </w:pBdr>
        <w:spacing w:after="0"/>
        <w:ind w:left="426"/>
        <w:jc w:val="both"/>
      </w:pPr>
      <w:r>
        <w:t>Wszelkie nieprawidłowości, uszkodzenia i wady stwierdzone poprzez odbiory zamówienia zostaną zawarte w protokole odbioru.</w:t>
      </w:r>
    </w:p>
    <w:p w14:paraId="38969B97" w14:textId="48AFB2D6" w:rsidR="00B7446B" w:rsidRDefault="00B7446B" w:rsidP="00E729E1">
      <w:pPr>
        <w:pStyle w:val="Akapitzlist"/>
        <w:numPr>
          <w:ilvl w:val="0"/>
          <w:numId w:val="7"/>
        </w:numPr>
        <w:pBdr>
          <w:top w:val="nil"/>
          <w:left w:val="nil"/>
          <w:bottom w:val="nil"/>
          <w:right w:val="nil"/>
          <w:between w:val="nil"/>
          <w:bar w:val="nil"/>
        </w:pBdr>
        <w:spacing w:after="0"/>
        <w:ind w:left="426"/>
        <w:jc w:val="both"/>
      </w:pPr>
      <w:r>
        <w:t>Termin przydatności do użycia materiałów budowlanych w dniu dostarczenia do Zamawiającego nie może być krótszy niż 24 miesiące.</w:t>
      </w:r>
    </w:p>
    <w:p w14:paraId="3D70D2C1" w14:textId="2081BCC9" w:rsidR="00B7446B" w:rsidRDefault="00B7446B" w:rsidP="00E729E1">
      <w:pPr>
        <w:pStyle w:val="Akapitzlist"/>
        <w:numPr>
          <w:ilvl w:val="0"/>
          <w:numId w:val="7"/>
        </w:numPr>
        <w:pBdr>
          <w:top w:val="nil"/>
          <w:left w:val="nil"/>
          <w:bottom w:val="nil"/>
          <w:right w:val="nil"/>
          <w:between w:val="nil"/>
          <w:bar w:val="nil"/>
        </w:pBdr>
        <w:spacing w:after="0"/>
        <w:ind w:left="426"/>
        <w:jc w:val="both"/>
      </w:pPr>
      <w:r>
        <w:t xml:space="preserve">Wykonawca na dostarczony asortyment zobowiązany jest przekazać wszystkie dokumenty, które otrzymał od producenta, w szczególności dokumenty gwarancyjne. </w:t>
      </w:r>
    </w:p>
    <w:p w14:paraId="6A75F84A" w14:textId="6571AD72" w:rsidR="006860DD" w:rsidRPr="002C154E" w:rsidRDefault="006860DD" w:rsidP="002C154E">
      <w:pPr>
        <w:widowControl w:val="0"/>
        <w:tabs>
          <w:tab w:val="left" w:pos="284"/>
        </w:tabs>
        <w:autoSpaceDE w:val="0"/>
        <w:autoSpaceDN w:val="0"/>
        <w:spacing w:after="0"/>
        <w:ind w:right="171"/>
        <w:jc w:val="both"/>
        <w:rPr>
          <w:rFonts w:cs="Calibri"/>
          <w:szCs w:val="20"/>
        </w:rPr>
      </w:pPr>
    </w:p>
    <w:p w14:paraId="1DAE9501" w14:textId="77777777" w:rsidR="005F6538" w:rsidRPr="004F6E32" w:rsidRDefault="005F6538" w:rsidP="00541FAE">
      <w:pPr>
        <w:autoSpaceDE w:val="0"/>
        <w:autoSpaceDN w:val="0"/>
        <w:adjustRightInd w:val="0"/>
        <w:spacing w:after="0"/>
        <w:contextualSpacing/>
        <w:jc w:val="both"/>
        <w:rPr>
          <w:rFonts w:cstheme="minorHAnsi"/>
        </w:rPr>
      </w:pPr>
    </w:p>
    <w:p w14:paraId="3C6D6C46" w14:textId="6F3E1AE3" w:rsidR="001C1020" w:rsidRPr="00487E0E" w:rsidRDefault="001C1020" w:rsidP="001C1020">
      <w:pPr>
        <w:autoSpaceDE w:val="0"/>
        <w:autoSpaceDN w:val="0"/>
        <w:adjustRightInd w:val="0"/>
        <w:spacing w:after="0" w:line="240" w:lineRule="auto"/>
        <w:jc w:val="center"/>
        <w:rPr>
          <w:rFonts w:cs="Calibri"/>
          <w:b/>
          <w:bCs/>
        </w:rPr>
      </w:pPr>
      <w:r w:rsidRPr="00487E0E">
        <w:rPr>
          <w:rFonts w:cs="Calibri"/>
          <w:b/>
          <w:bCs/>
        </w:rPr>
        <w:lastRenderedPageBreak/>
        <w:t xml:space="preserve">§ </w:t>
      </w:r>
      <w:r w:rsidR="00541FAE">
        <w:rPr>
          <w:rFonts w:cs="Calibri"/>
          <w:b/>
          <w:bCs/>
        </w:rPr>
        <w:t>6</w:t>
      </w:r>
      <w:r w:rsidRPr="00487E0E">
        <w:rPr>
          <w:rFonts w:cs="Calibri"/>
          <w:b/>
          <w:bCs/>
        </w:rPr>
        <w:t>.</w:t>
      </w:r>
    </w:p>
    <w:p w14:paraId="4CDFA0C1" w14:textId="77777777" w:rsidR="001C1020" w:rsidRPr="00487E0E" w:rsidRDefault="001C1020" w:rsidP="001C1020">
      <w:pPr>
        <w:tabs>
          <w:tab w:val="left" w:pos="3525"/>
        </w:tabs>
        <w:jc w:val="center"/>
        <w:rPr>
          <w:rFonts w:cs="Calibri"/>
          <w:b/>
          <w:bCs/>
        </w:rPr>
      </w:pPr>
      <w:r w:rsidRPr="00487E0E">
        <w:rPr>
          <w:rFonts w:cs="Calibri"/>
          <w:b/>
          <w:bCs/>
        </w:rPr>
        <w:t>WYNAGRODZENIE</w:t>
      </w:r>
    </w:p>
    <w:p w14:paraId="48734D78" w14:textId="1757C425"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Za prawidłową realizację </w:t>
      </w:r>
      <w:r w:rsidR="0088652A">
        <w:rPr>
          <w:rFonts w:cstheme="minorHAnsi"/>
        </w:rPr>
        <w:t>p</w:t>
      </w:r>
      <w:r w:rsidRPr="00F029C0">
        <w:rPr>
          <w:rFonts w:cstheme="minorHAnsi"/>
        </w:rPr>
        <w:t xml:space="preserve">rzedmiotu </w:t>
      </w:r>
      <w:r>
        <w:rPr>
          <w:rFonts w:cstheme="minorHAnsi"/>
        </w:rPr>
        <w:t>U</w:t>
      </w:r>
      <w:r w:rsidRPr="00F029C0">
        <w:rPr>
          <w:rFonts w:cstheme="minorHAnsi"/>
        </w:rPr>
        <w:t xml:space="preserve">mowy, określonego w § 1 niniejszej </w:t>
      </w:r>
      <w:r w:rsidR="00F71A9D">
        <w:rPr>
          <w:rFonts w:cstheme="minorHAnsi"/>
        </w:rPr>
        <w:t>U</w:t>
      </w:r>
      <w:r w:rsidRPr="00F029C0">
        <w:rPr>
          <w:rFonts w:cstheme="minorHAnsi"/>
        </w:rPr>
        <w:t>mowy, strony ustalają wynagrodzenie w wysokości ........................................ złotych brutto (słownie złotych: ......................................................................................... …/100 )</w:t>
      </w:r>
      <w:r>
        <w:rPr>
          <w:rFonts w:cstheme="minorHAnsi"/>
        </w:rPr>
        <w:t>, w</w:t>
      </w:r>
      <w:r w:rsidRPr="00F029C0">
        <w:rPr>
          <w:rFonts w:cstheme="minorHAnsi"/>
        </w:rPr>
        <w:t xml:space="preserve">  tym podatek VAT ………………., kwota netto ………………………… zł.</w:t>
      </w:r>
    </w:p>
    <w:p w14:paraId="7F353FA5"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Wynagrodzenie ryczałtowe jest stałe na czas trwania </w:t>
      </w:r>
      <w:r>
        <w:rPr>
          <w:rFonts w:cstheme="minorHAnsi"/>
        </w:rPr>
        <w:t>U</w:t>
      </w:r>
      <w:r w:rsidRPr="00F029C0">
        <w:rPr>
          <w:rFonts w:cstheme="minorHAnsi"/>
        </w:rPr>
        <w:t>mowy, z wyłączeniem podatku VAT jako elementu niezależnego od Wykonawcy.</w:t>
      </w:r>
    </w:p>
    <w:p w14:paraId="38D7AC48" w14:textId="1D0C8E0B"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Wynagrodzenie ryczałtowe zawiera wszystkie koszty niezbędne do wykonania całego zakresu </w:t>
      </w:r>
      <w:r>
        <w:rPr>
          <w:rFonts w:cstheme="minorHAnsi"/>
        </w:rPr>
        <w:t>U</w:t>
      </w:r>
      <w:r w:rsidRPr="00F029C0">
        <w:rPr>
          <w:rFonts w:cstheme="minorHAnsi"/>
        </w:rPr>
        <w:t xml:space="preserve">mowy, w tym w szczególności: ryzyko Wykonawcy z tytułu niedoszacowania kosztów związanych z realizacją </w:t>
      </w:r>
      <w:r w:rsidR="0088652A">
        <w:rPr>
          <w:rFonts w:cstheme="minorHAnsi"/>
        </w:rPr>
        <w:t>p</w:t>
      </w:r>
      <w:r w:rsidRPr="00F029C0">
        <w:rPr>
          <w:rFonts w:cstheme="minorHAnsi"/>
        </w:rPr>
        <w:t xml:space="preserve">rzedmiotu </w:t>
      </w:r>
      <w:r>
        <w:rPr>
          <w:rFonts w:cstheme="minorHAnsi"/>
        </w:rPr>
        <w:t>U</w:t>
      </w:r>
      <w:r w:rsidRPr="00F029C0">
        <w:rPr>
          <w:rFonts w:cstheme="minorHAnsi"/>
        </w:rPr>
        <w:t>mowy, a także oddziaływania innych czynników mających lub mogących mieć wpływ na koszty.</w:t>
      </w:r>
    </w:p>
    <w:p w14:paraId="44F90C10" w14:textId="195902CF"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Niedoszacowanie, pominięcie </w:t>
      </w:r>
      <w:r w:rsidR="0088652A">
        <w:rPr>
          <w:rFonts w:cstheme="minorHAnsi"/>
        </w:rPr>
        <w:t>lub</w:t>
      </w:r>
      <w:r w:rsidRPr="00F029C0">
        <w:rPr>
          <w:rFonts w:cstheme="minorHAnsi"/>
        </w:rPr>
        <w:t xml:space="preserve"> brak rozpoznania zakresu </w:t>
      </w:r>
      <w:r w:rsidR="0088652A">
        <w:rPr>
          <w:rFonts w:cstheme="minorHAnsi"/>
        </w:rPr>
        <w:t>p</w:t>
      </w:r>
      <w:r w:rsidRPr="00F029C0">
        <w:rPr>
          <w:rFonts w:cstheme="minorHAnsi"/>
        </w:rPr>
        <w:t xml:space="preserve">rzedmiotu </w:t>
      </w:r>
      <w:r>
        <w:rPr>
          <w:rFonts w:cstheme="minorHAnsi"/>
        </w:rPr>
        <w:t>U</w:t>
      </w:r>
      <w:r w:rsidRPr="00F029C0">
        <w:rPr>
          <w:rFonts w:cstheme="minorHAnsi"/>
        </w:rPr>
        <w:t>mowy nie może być podstawą do żądania zmiany wynagrodzenia ryczałtowego określonego w  ust. 1 niniejszego paragrafu.</w:t>
      </w:r>
    </w:p>
    <w:p w14:paraId="2D26B017" w14:textId="77777777" w:rsidR="00B7446B" w:rsidRDefault="001C1020" w:rsidP="00B7446B">
      <w:pPr>
        <w:pStyle w:val="Akapitzlist"/>
        <w:numPr>
          <w:ilvl w:val="6"/>
          <w:numId w:val="10"/>
        </w:numPr>
        <w:autoSpaceDE w:val="0"/>
        <w:autoSpaceDN w:val="0"/>
        <w:adjustRightInd w:val="0"/>
        <w:spacing w:after="0"/>
        <w:ind w:left="426"/>
        <w:jc w:val="both"/>
        <w:rPr>
          <w:rFonts w:cstheme="minorHAnsi"/>
        </w:rPr>
      </w:pPr>
      <w:r w:rsidRPr="00F029C0">
        <w:rPr>
          <w:rFonts w:cstheme="minorHAnsi"/>
        </w:rPr>
        <w:t>Wykonawca oświadcza, że jest płatnikiem VAT, uprawnionym do wystawienia faktury VAT.</w:t>
      </w:r>
    </w:p>
    <w:p w14:paraId="41CC03C9" w14:textId="77777777" w:rsidR="00B7446B" w:rsidRDefault="00B7446B" w:rsidP="00B7446B">
      <w:pPr>
        <w:pStyle w:val="Akapitzlist"/>
        <w:numPr>
          <w:ilvl w:val="6"/>
          <w:numId w:val="10"/>
        </w:numPr>
        <w:autoSpaceDE w:val="0"/>
        <w:autoSpaceDN w:val="0"/>
        <w:adjustRightInd w:val="0"/>
        <w:spacing w:after="0"/>
        <w:ind w:left="426"/>
        <w:jc w:val="both"/>
        <w:rPr>
          <w:rFonts w:cstheme="minorHAnsi"/>
        </w:rPr>
      </w:pPr>
      <w:r>
        <w:rPr>
          <w:rFonts w:cstheme="minorHAnsi"/>
        </w:rPr>
        <w:t>P</w:t>
      </w:r>
      <w:r w:rsidR="001C1020" w:rsidRPr="00B7446B">
        <w:rPr>
          <w:rFonts w:cstheme="minorHAnsi"/>
        </w:rPr>
        <w:t>odstawą do wystawienia faktury VAT jest protokół odbioru</w:t>
      </w:r>
      <w:r>
        <w:rPr>
          <w:rFonts w:cstheme="minorHAnsi"/>
        </w:rPr>
        <w:t xml:space="preserve">, </w:t>
      </w:r>
      <w:r w:rsidR="001C1020" w:rsidRPr="00B7446B">
        <w:rPr>
          <w:rFonts w:cstheme="minorHAnsi"/>
        </w:rPr>
        <w:t xml:space="preserve">potwierdzający odbiór </w:t>
      </w:r>
      <w:r>
        <w:rPr>
          <w:rFonts w:cstheme="minorHAnsi"/>
        </w:rPr>
        <w:t xml:space="preserve">Przedmiotu Umowy </w:t>
      </w:r>
      <w:r w:rsidR="001C1020" w:rsidRPr="00B7446B">
        <w:rPr>
          <w:rFonts w:cstheme="minorHAnsi"/>
        </w:rPr>
        <w:t>podpisany przez upoważnionych przedstawicieli Zamawiającego i Wykonawcy bez uwag i zastrzeżeń</w:t>
      </w:r>
      <w:r>
        <w:rPr>
          <w:rFonts w:cstheme="minorHAnsi"/>
        </w:rPr>
        <w:t>.</w:t>
      </w:r>
    </w:p>
    <w:p w14:paraId="4492492F" w14:textId="18CE6A2D" w:rsidR="001C1020" w:rsidRPr="00B7446B" w:rsidRDefault="001C1020" w:rsidP="00B7446B">
      <w:pPr>
        <w:pStyle w:val="Akapitzlist"/>
        <w:numPr>
          <w:ilvl w:val="6"/>
          <w:numId w:val="10"/>
        </w:numPr>
        <w:autoSpaceDE w:val="0"/>
        <w:autoSpaceDN w:val="0"/>
        <w:adjustRightInd w:val="0"/>
        <w:spacing w:after="0"/>
        <w:ind w:left="426"/>
        <w:jc w:val="both"/>
        <w:rPr>
          <w:rFonts w:cstheme="minorHAnsi"/>
        </w:rPr>
      </w:pPr>
      <w:r w:rsidRPr="00B7446B">
        <w:rPr>
          <w:rFonts w:cstheme="minorHAnsi"/>
        </w:rPr>
        <w:t>Wykonawca wystawi fakturę zgodnie z danymi:</w:t>
      </w:r>
    </w:p>
    <w:p w14:paraId="3B0E57DB" w14:textId="77777777"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Nabywca: Gmina Łubniany, 46-024 Łubniany, ul. Opolska 104, NIP: 9910344913;</w:t>
      </w:r>
    </w:p>
    <w:p w14:paraId="304D46D9" w14:textId="77777777" w:rsidR="001C1020" w:rsidRPr="00F029C0" w:rsidRDefault="001C1020" w:rsidP="001C1020">
      <w:pPr>
        <w:autoSpaceDE w:val="0"/>
        <w:autoSpaceDN w:val="0"/>
        <w:adjustRightInd w:val="0"/>
        <w:spacing w:after="0"/>
        <w:ind w:left="426"/>
        <w:contextualSpacing/>
        <w:jc w:val="both"/>
        <w:rPr>
          <w:rFonts w:cstheme="minorHAnsi"/>
        </w:rPr>
      </w:pPr>
      <w:r w:rsidRPr="00F029C0">
        <w:rPr>
          <w:rFonts w:cstheme="minorHAnsi"/>
        </w:rPr>
        <w:t>Płatnik: Urząd Gminy Łubniany, 46-024 Łubniany, ul. Opolska 104.</w:t>
      </w:r>
    </w:p>
    <w:p w14:paraId="5BFCDF40" w14:textId="47B5054D" w:rsidR="00B7446B" w:rsidRDefault="00B7446B" w:rsidP="00065B9E">
      <w:pPr>
        <w:pStyle w:val="Akapitzlist"/>
        <w:numPr>
          <w:ilvl w:val="6"/>
          <w:numId w:val="10"/>
        </w:numPr>
        <w:autoSpaceDE w:val="0"/>
        <w:autoSpaceDN w:val="0"/>
        <w:adjustRightInd w:val="0"/>
        <w:spacing w:after="0"/>
        <w:ind w:left="426"/>
        <w:jc w:val="both"/>
        <w:rPr>
          <w:rFonts w:cstheme="minorHAnsi"/>
        </w:rPr>
      </w:pPr>
      <w:r>
        <w:rPr>
          <w:rFonts w:cstheme="minorHAnsi"/>
        </w:rPr>
        <w:t xml:space="preserve">Zapłata wynagrodzenia nastąpi do 30 dni od dnia otrzymania przez Zamawiającego prawidłowo wystawionej faktury na rachunek bankowy wskazany w fakturze. </w:t>
      </w:r>
    </w:p>
    <w:p w14:paraId="5E42DE2F" w14:textId="4AB9FBC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Wszelkie rozliczenia finansowe między Zamawiającym, a </w:t>
      </w:r>
      <w:r>
        <w:rPr>
          <w:rFonts w:cstheme="minorHAnsi"/>
        </w:rPr>
        <w:t>W</w:t>
      </w:r>
      <w:r w:rsidRPr="00F029C0">
        <w:rPr>
          <w:rFonts w:cstheme="minorHAnsi"/>
        </w:rPr>
        <w:t>ykonawcą będą prowadzone w złotych polskich, w zaokrągleniu do dwóch miejsc po przecinku.</w:t>
      </w:r>
    </w:p>
    <w:p w14:paraId="46529ADF" w14:textId="24EF939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Wykonawca upoważnia Zamawiającego do potrącenia</w:t>
      </w:r>
      <w:r w:rsidR="00D228C4">
        <w:rPr>
          <w:rFonts w:cstheme="minorHAnsi"/>
        </w:rPr>
        <w:t xml:space="preserve"> z wynagrodzenia należnego Wykonawcy</w:t>
      </w:r>
      <w:r w:rsidRPr="00F029C0">
        <w:rPr>
          <w:rFonts w:cstheme="minorHAnsi"/>
        </w:rPr>
        <w:t>:</w:t>
      </w:r>
    </w:p>
    <w:p w14:paraId="745E7B4F" w14:textId="57F62747" w:rsidR="001C1020" w:rsidRPr="00F029C0" w:rsidRDefault="001C1020" w:rsidP="000B6E49">
      <w:pPr>
        <w:autoSpaceDE w:val="0"/>
        <w:autoSpaceDN w:val="0"/>
        <w:adjustRightInd w:val="0"/>
        <w:spacing w:after="0"/>
        <w:ind w:left="426"/>
        <w:contextualSpacing/>
        <w:jc w:val="both"/>
        <w:rPr>
          <w:rFonts w:cstheme="minorHAnsi"/>
        </w:rPr>
      </w:pPr>
      <w:r w:rsidRPr="00F029C0">
        <w:rPr>
          <w:rFonts w:cstheme="minorHAnsi"/>
        </w:rPr>
        <w:t xml:space="preserve">1) kar umownych określonych w niniejszej </w:t>
      </w:r>
      <w:r w:rsidR="007B785E">
        <w:rPr>
          <w:rFonts w:cstheme="minorHAnsi"/>
        </w:rPr>
        <w:t>U</w:t>
      </w:r>
      <w:r w:rsidRPr="00F029C0">
        <w:rPr>
          <w:rFonts w:cstheme="minorHAnsi"/>
        </w:rPr>
        <w:t>mowie</w:t>
      </w:r>
      <w:r w:rsidR="000B6E49">
        <w:rPr>
          <w:rFonts w:cstheme="minorHAnsi"/>
        </w:rPr>
        <w:t xml:space="preserve"> </w:t>
      </w:r>
      <w:r w:rsidRPr="00F029C0">
        <w:rPr>
          <w:rFonts w:cstheme="minorHAnsi"/>
        </w:rPr>
        <w:t>oraz</w:t>
      </w:r>
    </w:p>
    <w:p w14:paraId="0AEBD2B3" w14:textId="194DA08B" w:rsidR="00D228C4" w:rsidRDefault="000B6E49" w:rsidP="001C1020">
      <w:pPr>
        <w:autoSpaceDE w:val="0"/>
        <w:autoSpaceDN w:val="0"/>
        <w:adjustRightInd w:val="0"/>
        <w:spacing w:after="0"/>
        <w:ind w:left="426"/>
        <w:contextualSpacing/>
        <w:jc w:val="both"/>
        <w:rPr>
          <w:rFonts w:cstheme="minorHAnsi"/>
        </w:rPr>
      </w:pPr>
      <w:r>
        <w:rPr>
          <w:rFonts w:cstheme="minorHAnsi"/>
        </w:rPr>
        <w:t>2</w:t>
      </w:r>
      <w:r w:rsidR="001C1020" w:rsidRPr="00F029C0">
        <w:rPr>
          <w:rFonts w:cstheme="minorHAnsi"/>
        </w:rPr>
        <w:t>)</w:t>
      </w:r>
      <w:r w:rsidR="001C1020">
        <w:rPr>
          <w:rFonts w:cstheme="minorHAnsi"/>
        </w:rPr>
        <w:t xml:space="preserve"> </w:t>
      </w:r>
      <w:r w:rsidR="001C1020" w:rsidRPr="00F029C0">
        <w:rPr>
          <w:rFonts w:cstheme="minorHAnsi"/>
        </w:rPr>
        <w:t xml:space="preserve">wszelkich płatności wskazanych w </w:t>
      </w:r>
      <w:r w:rsidR="001C1020">
        <w:rPr>
          <w:rFonts w:cstheme="minorHAnsi"/>
        </w:rPr>
        <w:t>U</w:t>
      </w:r>
      <w:r w:rsidR="001C1020" w:rsidRPr="00F029C0">
        <w:rPr>
          <w:rFonts w:cstheme="minorHAnsi"/>
        </w:rPr>
        <w:t xml:space="preserve">mowie, których </w:t>
      </w:r>
      <w:r w:rsidR="001C1020">
        <w:rPr>
          <w:rFonts w:cstheme="minorHAnsi"/>
        </w:rPr>
        <w:t>Z</w:t>
      </w:r>
      <w:r w:rsidR="001C1020" w:rsidRPr="00F029C0">
        <w:rPr>
          <w:rFonts w:cstheme="minorHAnsi"/>
        </w:rPr>
        <w:t xml:space="preserve">amawiający może dokonać z wynagrodzenia </w:t>
      </w:r>
      <w:r w:rsidR="001C1020">
        <w:rPr>
          <w:rFonts w:cstheme="minorHAnsi"/>
        </w:rPr>
        <w:t>W</w:t>
      </w:r>
      <w:r w:rsidR="001C1020" w:rsidRPr="00F029C0">
        <w:rPr>
          <w:rFonts w:cstheme="minorHAnsi"/>
        </w:rPr>
        <w:t xml:space="preserve">ykonawcy, w tym kosztów wynikających z opłacenia za </w:t>
      </w:r>
      <w:r w:rsidR="002D3ED7">
        <w:rPr>
          <w:rFonts w:cstheme="minorHAnsi"/>
        </w:rPr>
        <w:t>W</w:t>
      </w:r>
      <w:r w:rsidR="001C1020" w:rsidRPr="00F029C0">
        <w:rPr>
          <w:rFonts w:cstheme="minorHAnsi"/>
        </w:rPr>
        <w:t>ykonawcę składki za polisę ubezpieczeniową, oraz kosztów za wykonawstwo zastępcze</w:t>
      </w:r>
    </w:p>
    <w:p w14:paraId="67AD7D5C" w14:textId="298B5F5F" w:rsidR="001C1020" w:rsidRPr="00F029C0" w:rsidRDefault="00D228C4" w:rsidP="001C1020">
      <w:pPr>
        <w:autoSpaceDE w:val="0"/>
        <w:autoSpaceDN w:val="0"/>
        <w:adjustRightInd w:val="0"/>
        <w:spacing w:after="0"/>
        <w:ind w:left="426"/>
        <w:contextualSpacing/>
        <w:jc w:val="both"/>
        <w:rPr>
          <w:rFonts w:cstheme="minorHAnsi"/>
        </w:rPr>
      </w:pPr>
      <w:r>
        <w:rPr>
          <w:rFonts w:cstheme="minorHAnsi"/>
        </w:rPr>
        <w:t>- a to</w:t>
      </w:r>
      <w:r w:rsidR="001C1020" w:rsidRPr="00F029C0">
        <w:rPr>
          <w:rFonts w:cstheme="minorHAnsi"/>
        </w:rPr>
        <w:t xml:space="preserve"> z wynagrodzenia wynikającego z bieżących faktur, z faktury końcowej oraz z zabezpieczenia należytego wykonania </w:t>
      </w:r>
      <w:r w:rsidR="001C1020">
        <w:rPr>
          <w:rFonts w:cstheme="minorHAnsi"/>
        </w:rPr>
        <w:t>U</w:t>
      </w:r>
      <w:r w:rsidR="001C1020" w:rsidRPr="00F029C0">
        <w:rPr>
          <w:rFonts w:cstheme="minorHAnsi"/>
        </w:rPr>
        <w:t>mowy</w:t>
      </w:r>
      <w:r w:rsidR="007B785E">
        <w:rPr>
          <w:rFonts w:cstheme="minorHAnsi"/>
        </w:rPr>
        <w:t>.</w:t>
      </w:r>
    </w:p>
    <w:p w14:paraId="05AF0F69"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Zamawiający oświadcza, że będzie realizować płatności za faktury z zastosowanie</w:t>
      </w:r>
      <w:r>
        <w:rPr>
          <w:rFonts w:cstheme="minorHAnsi"/>
        </w:rPr>
        <w:t>m</w:t>
      </w:r>
      <w:r w:rsidRPr="00F029C0">
        <w:rPr>
          <w:rFonts w:cstheme="minorHAnsi"/>
        </w:rPr>
        <w:t xml:space="preserve"> mechanizmu podzielonej płatności, tzw. split payment.</w:t>
      </w:r>
    </w:p>
    <w:p w14:paraId="27EEF295" w14:textId="77777777" w:rsidR="001C1020" w:rsidRPr="00F029C0"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057D0E36" w14:textId="0F881F7C" w:rsidR="00F941DA" w:rsidRDefault="001C1020" w:rsidP="00065B9E">
      <w:pPr>
        <w:pStyle w:val="Akapitzlist"/>
        <w:numPr>
          <w:ilvl w:val="6"/>
          <w:numId w:val="10"/>
        </w:numPr>
        <w:autoSpaceDE w:val="0"/>
        <w:autoSpaceDN w:val="0"/>
        <w:adjustRightInd w:val="0"/>
        <w:spacing w:after="0"/>
        <w:ind w:left="426"/>
        <w:jc w:val="both"/>
        <w:rPr>
          <w:rFonts w:cstheme="minorHAnsi"/>
        </w:rPr>
      </w:pPr>
      <w:r w:rsidRPr="00F029C0">
        <w:rPr>
          <w:rFonts w:cstheme="minorHAnsi"/>
        </w:rPr>
        <w:t xml:space="preserve">Wykonawca oświadcza, że wyraża zgodę na dokonywanie przez Zamawiającego płatności w systemie podzielonej płatności. Wykonawca oświadcza, że numer rachunku rozliczeniowego wskazany we wszystkich fakturach, które będą wystawione w jego imieniu, jest rachunkiem dla </w:t>
      </w:r>
      <w:r w:rsidRPr="00F029C0">
        <w:rPr>
          <w:rFonts w:cstheme="minorHAnsi"/>
        </w:rPr>
        <w:lastRenderedPageBreak/>
        <w:t>którego zgodnie z rozdziałem 3a ustawy z dnia 29 sierpnia 1997 r. - Prawo bankowe (Dz. U. z 202</w:t>
      </w:r>
      <w:r w:rsidR="00086C3E">
        <w:rPr>
          <w:rFonts w:cstheme="minorHAnsi"/>
        </w:rPr>
        <w:t>3</w:t>
      </w:r>
      <w:r w:rsidRPr="00F029C0">
        <w:rPr>
          <w:rFonts w:cstheme="minorHAnsi"/>
        </w:rPr>
        <w:t xml:space="preserve"> poz. 2</w:t>
      </w:r>
      <w:r w:rsidR="00086C3E">
        <w:rPr>
          <w:rFonts w:cstheme="minorHAnsi"/>
        </w:rPr>
        <w:t>488</w:t>
      </w:r>
      <w:r w:rsidRPr="00F029C0">
        <w:rPr>
          <w:rFonts w:cstheme="minorHAnsi"/>
        </w:rPr>
        <w:t xml:space="preserve"> ze zm.) prowadzony jest rachunek VAT.</w:t>
      </w:r>
    </w:p>
    <w:p w14:paraId="75A85564" w14:textId="127B2ADA" w:rsidR="00F941DA" w:rsidRPr="00F941DA" w:rsidRDefault="00F941DA" w:rsidP="00065B9E">
      <w:pPr>
        <w:pStyle w:val="Akapitzlist"/>
        <w:numPr>
          <w:ilvl w:val="6"/>
          <w:numId w:val="10"/>
        </w:numPr>
        <w:autoSpaceDE w:val="0"/>
        <w:autoSpaceDN w:val="0"/>
        <w:adjustRightInd w:val="0"/>
        <w:spacing w:after="0"/>
        <w:ind w:left="426"/>
        <w:jc w:val="both"/>
        <w:rPr>
          <w:rFonts w:cstheme="minorHAnsi"/>
        </w:rPr>
      </w:pPr>
      <w:bookmarkStart w:id="4" w:name="_Hlk165299044"/>
      <w:r w:rsidRPr="00F941DA">
        <w:rPr>
          <w:rFonts w:asciiTheme="minorHAnsi" w:hAnsiTheme="minorHAnsi" w:cstheme="minorHAnsi"/>
        </w:rPr>
        <w:t>Strony ustalają, że wierzytelności przysługujące Wykonawcy z tytułu uiszczenia należności za wykonane prace nie mogą być przeniesione na osoby trzecie w formie przelewu wierzytelności lub w jakiejkolwiek innej formie bez uprzedniej pisemnej zgody Zamawiającego wyrażonej na piśmie pod rygorem nieważności. Wykonawca zobowiązuje się uczynić wzmiankę o powyższym zastrzeżeniu na każdym piśmie Wykonawcy stwierdzającym istnienie wierzytelności, których przelewu Wykonawca ma zamiar dokonać pod warunkiem uzyskania na to zgody Zamawiającego.</w:t>
      </w:r>
    </w:p>
    <w:bookmarkEnd w:id="4"/>
    <w:p w14:paraId="5163620F" w14:textId="77777777" w:rsidR="001C1020" w:rsidRDefault="001C1020" w:rsidP="00C64F60">
      <w:pPr>
        <w:spacing w:after="0"/>
        <w:jc w:val="both"/>
        <w:rPr>
          <w:rFonts w:eastAsia="Times New Roman" w:cs="Calibri"/>
          <w:lang w:eastAsia="pl-PL"/>
        </w:rPr>
      </w:pPr>
    </w:p>
    <w:p w14:paraId="2F1BFC31" w14:textId="77777777" w:rsidR="00086C3E" w:rsidRDefault="00086C3E" w:rsidP="00C64F60">
      <w:pPr>
        <w:spacing w:after="0"/>
        <w:jc w:val="both"/>
        <w:rPr>
          <w:rFonts w:eastAsia="Times New Roman" w:cs="Calibri"/>
          <w:lang w:eastAsia="pl-PL"/>
        </w:rPr>
      </w:pPr>
    </w:p>
    <w:p w14:paraId="6FB4E132" w14:textId="77777777" w:rsidR="009163A9" w:rsidRDefault="009163A9" w:rsidP="00C64F60">
      <w:pPr>
        <w:spacing w:after="0"/>
        <w:jc w:val="both"/>
        <w:rPr>
          <w:rFonts w:eastAsia="Times New Roman" w:cs="Calibri"/>
          <w:lang w:eastAsia="pl-PL"/>
        </w:rPr>
      </w:pPr>
    </w:p>
    <w:p w14:paraId="18E37F5D" w14:textId="0B7F9E9D" w:rsidR="007B785E" w:rsidRPr="00DC27B3" w:rsidRDefault="007B785E" w:rsidP="00827988">
      <w:pPr>
        <w:spacing w:after="0"/>
        <w:jc w:val="center"/>
        <w:rPr>
          <w:rFonts w:eastAsia="Times New Roman" w:cs="Calibri"/>
          <w:b/>
          <w:lang w:eastAsia="pl-PL"/>
        </w:rPr>
      </w:pPr>
      <w:r w:rsidRPr="00DC27B3">
        <w:rPr>
          <w:rFonts w:eastAsia="Times New Roman" w:cs="Calibri"/>
          <w:b/>
          <w:lang w:eastAsia="pl-PL"/>
        </w:rPr>
        <w:t xml:space="preserve">§ </w:t>
      </w:r>
      <w:r w:rsidR="00541FAE">
        <w:rPr>
          <w:rFonts w:eastAsia="Times New Roman" w:cs="Calibri"/>
          <w:b/>
          <w:lang w:eastAsia="pl-PL"/>
        </w:rPr>
        <w:t>7</w:t>
      </w:r>
      <w:r w:rsidRPr="00DC27B3">
        <w:rPr>
          <w:rFonts w:eastAsia="Times New Roman" w:cs="Calibri"/>
          <w:b/>
          <w:lang w:eastAsia="pl-PL"/>
        </w:rPr>
        <w:t>.</w:t>
      </w:r>
    </w:p>
    <w:p w14:paraId="76B8FD68" w14:textId="77777777" w:rsidR="00DC27B3" w:rsidRPr="00487E0E" w:rsidRDefault="00DC27B3" w:rsidP="00DC27B3">
      <w:pPr>
        <w:autoSpaceDE w:val="0"/>
        <w:autoSpaceDN w:val="0"/>
        <w:adjustRightInd w:val="0"/>
        <w:spacing w:after="0" w:line="240" w:lineRule="auto"/>
        <w:jc w:val="center"/>
        <w:rPr>
          <w:rFonts w:cs="Calibri"/>
          <w:b/>
          <w:bCs/>
        </w:rPr>
      </w:pPr>
      <w:r w:rsidRPr="00487E0E">
        <w:rPr>
          <w:rFonts w:cs="Calibri"/>
          <w:b/>
          <w:bCs/>
        </w:rPr>
        <w:t>KARY UMOWNE</w:t>
      </w:r>
    </w:p>
    <w:p w14:paraId="31DE68BB" w14:textId="77777777" w:rsidR="00DC27B3" w:rsidRPr="00487E0E" w:rsidRDefault="00DC27B3" w:rsidP="00DC27B3">
      <w:pPr>
        <w:autoSpaceDE w:val="0"/>
        <w:autoSpaceDN w:val="0"/>
        <w:adjustRightInd w:val="0"/>
        <w:spacing w:after="0" w:line="240" w:lineRule="auto"/>
        <w:jc w:val="both"/>
        <w:rPr>
          <w:rFonts w:cs="Calibri"/>
          <w:b/>
          <w:bCs/>
        </w:rPr>
      </w:pPr>
    </w:p>
    <w:p w14:paraId="3C64A1C7" w14:textId="77777777"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Strony przewidują kary umowne z następujących tytułów:</w:t>
      </w:r>
    </w:p>
    <w:p w14:paraId="7B9F32F2" w14:textId="77777777" w:rsidR="00DC27B3" w:rsidRPr="00487E0E" w:rsidRDefault="00DC27B3" w:rsidP="00DC27B3">
      <w:pPr>
        <w:numPr>
          <w:ilvl w:val="1"/>
          <w:numId w:val="41"/>
        </w:numPr>
        <w:autoSpaceDE w:val="0"/>
        <w:autoSpaceDN w:val="0"/>
        <w:adjustRightInd w:val="0"/>
        <w:spacing w:after="0"/>
        <w:ind w:left="993" w:hanging="425"/>
        <w:contextualSpacing/>
        <w:jc w:val="both"/>
        <w:rPr>
          <w:rFonts w:cstheme="minorHAnsi"/>
        </w:rPr>
      </w:pPr>
      <w:r w:rsidRPr="00487E0E">
        <w:rPr>
          <w:rFonts w:cstheme="minorHAnsi"/>
        </w:rPr>
        <w:t>Wykonawca zobowiązany jest do zapłaty Zamawiającemu kar umownych w następujących przypadkach:</w:t>
      </w:r>
    </w:p>
    <w:p w14:paraId="25725E15" w14:textId="77777777" w:rsidR="00DC27B3" w:rsidRPr="00487E0E" w:rsidRDefault="00DC27B3" w:rsidP="00DC27B3">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zwłokę w wykonaniu przedmiotu zamówienia – w wysokości </w:t>
      </w:r>
      <w:r>
        <w:rPr>
          <w:rFonts w:cstheme="minorHAnsi"/>
        </w:rPr>
        <w:t>2 000,00 zł</w:t>
      </w:r>
      <w:r w:rsidRPr="00487E0E">
        <w:rPr>
          <w:rFonts w:cstheme="minorHAnsi"/>
        </w:rPr>
        <w:t xml:space="preserve"> za każdy dzień zwłoki, liczony od</w:t>
      </w:r>
      <w:r>
        <w:rPr>
          <w:rFonts w:cstheme="minorHAnsi"/>
        </w:rPr>
        <w:t xml:space="preserve"> upływu</w:t>
      </w:r>
      <w:r w:rsidRPr="00487E0E">
        <w:rPr>
          <w:rFonts w:cstheme="minorHAnsi"/>
        </w:rPr>
        <w:t xml:space="preserve"> terminu określonego w § 2 ust. 2 </w:t>
      </w:r>
      <w:r>
        <w:rPr>
          <w:rFonts w:cstheme="minorHAnsi"/>
        </w:rPr>
        <w:t>U</w:t>
      </w:r>
      <w:r w:rsidRPr="00487E0E">
        <w:rPr>
          <w:rFonts w:cstheme="minorHAnsi"/>
        </w:rPr>
        <w:t>mowy,</w:t>
      </w:r>
    </w:p>
    <w:p w14:paraId="2F902253" w14:textId="5214AE7D" w:rsidR="00DC27B3" w:rsidRPr="00487E0E" w:rsidRDefault="00DC27B3" w:rsidP="00DC27B3">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każdorazowe stwierdzenie przez przedstawiciela Zamawiającego niezabezpieczenia przez Wykonawcę materiałów </w:t>
      </w:r>
      <w:r w:rsidR="004408B2">
        <w:rPr>
          <w:rFonts w:cstheme="minorHAnsi"/>
        </w:rPr>
        <w:t>lub</w:t>
      </w:r>
      <w:r w:rsidRPr="00487E0E">
        <w:rPr>
          <w:rFonts w:cstheme="minorHAnsi"/>
        </w:rPr>
        <w:t xml:space="preserve"> urządzeń</w:t>
      </w:r>
      <w:r w:rsidR="004408B2">
        <w:rPr>
          <w:rFonts w:cstheme="minorHAnsi"/>
        </w:rPr>
        <w:t>, lub ich zabezpieczenia</w:t>
      </w:r>
      <w:r w:rsidRPr="00487E0E">
        <w:rPr>
          <w:rFonts w:cstheme="minorHAnsi"/>
        </w:rPr>
        <w:t xml:space="preserve"> w sposób zagrażający życiu </w:t>
      </w:r>
      <w:r>
        <w:rPr>
          <w:rFonts w:cstheme="minorHAnsi"/>
        </w:rPr>
        <w:t>lub</w:t>
      </w:r>
      <w:r w:rsidRPr="00487E0E">
        <w:rPr>
          <w:rFonts w:cstheme="minorHAnsi"/>
        </w:rPr>
        <w:t xml:space="preserve"> zdrowiu pracowników </w:t>
      </w:r>
      <w:r>
        <w:rPr>
          <w:rFonts w:cstheme="minorHAnsi"/>
        </w:rPr>
        <w:t>lub</w:t>
      </w:r>
      <w:r w:rsidRPr="00487E0E">
        <w:rPr>
          <w:rFonts w:cstheme="minorHAnsi"/>
        </w:rPr>
        <w:t xml:space="preserve"> osób trzecich, jeśli brakujące zabezpieczenie nie zostanie uzupełnione w ciągu godziny od poinformowania mailowo </w:t>
      </w:r>
      <w:r>
        <w:rPr>
          <w:rFonts w:cstheme="minorHAnsi"/>
        </w:rPr>
        <w:t xml:space="preserve">lub telefonicznie </w:t>
      </w:r>
      <w:r w:rsidRPr="00487E0E">
        <w:rPr>
          <w:rFonts w:cstheme="minorHAnsi"/>
        </w:rPr>
        <w:t>o tym fakcie Wykonawcy – w wysokości 1500,00 złotych,</w:t>
      </w:r>
    </w:p>
    <w:p w14:paraId="478183B2" w14:textId="7B22D7B6" w:rsidR="00DC27B3" w:rsidRPr="00487E0E" w:rsidRDefault="00DC27B3" w:rsidP="00DC27B3">
      <w:pPr>
        <w:numPr>
          <w:ilvl w:val="0"/>
          <w:numId w:val="39"/>
        </w:numPr>
        <w:autoSpaceDE w:val="0"/>
        <w:autoSpaceDN w:val="0"/>
        <w:adjustRightInd w:val="0"/>
        <w:spacing w:after="0"/>
        <w:ind w:left="1418" w:hanging="425"/>
        <w:contextualSpacing/>
        <w:jc w:val="both"/>
        <w:rPr>
          <w:rFonts w:cstheme="minorHAnsi"/>
        </w:rPr>
      </w:pPr>
      <w:r w:rsidRPr="00487E0E">
        <w:rPr>
          <w:rFonts w:cstheme="minorHAnsi"/>
        </w:rPr>
        <w:t xml:space="preserve">za zwłokę w usuwaniu wad i usterek w przedmiocie zamówienia, stwierdzonych przy odbiorze lub ujawnionych w okresie rękojmi lub gwarancji – w wysokości 0,1% wynagrodzenia, o którym mowa w § </w:t>
      </w:r>
      <w:r w:rsidR="00541FAE">
        <w:rPr>
          <w:rFonts w:cstheme="minorHAnsi"/>
        </w:rPr>
        <w:t>6</w:t>
      </w:r>
      <w:r w:rsidRPr="00487E0E">
        <w:rPr>
          <w:rFonts w:cstheme="minorHAnsi"/>
        </w:rPr>
        <w:t xml:space="preserve"> ust. 1, za każdy dzień zwłoki, liczony od</w:t>
      </w:r>
      <w:r w:rsidR="004408B2">
        <w:rPr>
          <w:rFonts w:cstheme="minorHAnsi"/>
        </w:rPr>
        <w:t xml:space="preserve"> upływu</w:t>
      </w:r>
      <w:r w:rsidRPr="00487E0E">
        <w:rPr>
          <w:rFonts w:cstheme="minorHAnsi"/>
        </w:rPr>
        <w:t xml:space="preserve"> terminu wyznaczonego przez Zamawiającego na usunięcie wad i usterek nie krótszego niż termin wskazany w </w:t>
      </w:r>
      <w:r>
        <w:rPr>
          <w:rFonts w:cstheme="minorHAnsi"/>
        </w:rPr>
        <w:t>U</w:t>
      </w:r>
      <w:r w:rsidRPr="00487E0E">
        <w:rPr>
          <w:rFonts w:cstheme="minorHAnsi"/>
        </w:rPr>
        <w:t>mow</w:t>
      </w:r>
      <w:r>
        <w:rPr>
          <w:rFonts w:cstheme="minorHAnsi"/>
        </w:rPr>
        <w:t>ie</w:t>
      </w:r>
      <w:r w:rsidRPr="00487E0E">
        <w:rPr>
          <w:rFonts w:cstheme="minorHAnsi"/>
        </w:rPr>
        <w:t>,</w:t>
      </w:r>
    </w:p>
    <w:p w14:paraId="09D8544E" w14:textId="43D2717F" w:rsidR="00DC27B3" w:rsidRPr="00487E0E" w:rsidRDefault="00DC27B3" w:rsidP="00DC27B3">
      <w:pPr>
        <w:numPr>
          <w:ilvl w:val="1"/>
          <w:numId w:val="41"/>
        </w:numPr>
        <w:autoSpaceDE w:val="0"/>
        <w:autoSpaceDN w:val="0"/>
        <w:adjustRightInd w:val="0"/>
        <w:spacing w:after="0"/>
        <w:ind w:left="993" w:hanging="425"/>
        <w:contextualSpacing/>
        <w:jc w:val="both"/>
        <w:rPr>
          <w:rFonts w:cstheme="minorHAnsi"/>
        </w:rPr>
      </w:pPr>
      <w:r w:rsidRPr="00487E0E">
        <w:rPr>
          <w:rFonts w:cstheme="minorHAnsi"/>
        </w:rPr>
        <w:t>Zamawiający jest zobowiązany do zapłaty Wykonawcy kary umownej za zwłokę Zamawiającego w rozpoczęciu</w:t>
      </w:r>
      <w:r>
        <w:rPr>
          <w:rFonts w:cstheme="minorHAnsi"/>
        </w:rPr>
        <w:t xml:space="preserve"> odbioru </w:t>
      </w:r>
      <w:r w:rsidRPr="00487E0E">
        <w:rPr>
          <w:rFonts w:cstheme="minorHAnsi"/>
        </w:rPr>
        <w:t xml:space="preserve"> – w wysokości 0,1% wynagrodzenia, którym mowa w § </w:t>
      </w:r>
      <w:r w:rsidR="00541FAE">
        <w:rPr>
          <w:rFonts w:cstheme="minorHAnsi"/>
        </w:rPr>
        <w:t>6</w:t>
      </w:r>
      <w:r w:rsidRPr="00487E0E">
        <w:rPr>
          <w:rFonts w:cstheme="minorHAnsi"/>
        </w:rPr>
        <w:t xml:space="preserve"> ust. 1, za każdy dzień zwłoki, liczonej</w:t>
      </w:r>
      <w:r>
        <w:rPr>
          <w:rFonts w:cstheme="minorHAnsi"/>
        </w:rPr>
        <w:t xml:space="preserve"> odpowiednio</w:t>
      </w:r>
      <w:r w:rsidRPr="00487E0E">
        <w:rPr>
          <w:rFonts w:cstheme="minorHAnsi"/>
        </w:rPr>
        <w:t xml:space="preserve"> od dnia </w:t>
      </w:r>
      <w:r>
        <w:rPr>
          <w:rFonts w:cstheme="minorHAnsi"/>
        </w:rPr>
        <w:t>następującego po wyznaczonym terminie odbioru</w:t>
      </w:r>
      <w:r w:rsidR="00253A22">
        <w:rPr>
          <w:rFonts w:cstheme="minorHAnsi"/>
        </w:rPr>
        <w:t xml:space="preserve"> lub terminie jego zakończenia</w:t>
      </w:r>
      <w:r>
        <w:rPr>
          <w:rFonts w:cstheme="minorHAnsi"/>
        </w:rPr>
        <w:t>,</w:t>
      </w:r>
      <w:r w:rsidR="00253A22">
        <w:rPr>
          <w:rFonts w:cstheme="minorHAnsi"/>
        </w:rPr>
        <w:t xml:space="preserve"> a</w:t>
      </w:r>
      <w:r>
        <w:rPr>
          <w:rFonts w:cstheme="minorHAnsi"/>
        </w:rPr>
        <w:t xml:space="preserve"> o który</w:t>
      </w:r>
      <w:r w:rsidR="00253A22">
        <w:rPr>
          <w:rFonts w:cstheme="minorHAnsi"/>
        </w:rPr>
        <w:t>ch</w:t>
      </w:r>
      <w:r>
        <w:rPr>
          <w:rFonts w:cstheme="minorHAnsi"/>
        </w:rPr>
        <w:t xml:space="preserve"> mowa</w:t>
      </w:r>
      <w:r w:rsidRPr="00487E0E">
        <w:rPr>
          <w:rFonts w:cstheme="minorHAnsi"/>
        </w:rPr>
        <w:t xml:space="preserve"> w</w:t>
      </w:r>
      <w:r>
        <w:rPr>
          <w:rFonts w:cstheme="minorHAnsi"/>
        </w:rPr>
        <w:t> </w:t>
      </w:r>
      <w:r w:rsidRPr="00487E0E">
        <w:rPr>
          <w:rFonts w:cstheme="minorHAnsi"/>
        </w:rPr>
        <w:t xml:space="preserve">§ </w:t>
      </w:r>
      <w:r>
        <w:rPr>
          <w:rFonts w:cstheme="minorHAnsi"/>
        </w:rPr>
        <w:t>5,</w:t>
      </w:r>
    </w:p>
    <w:p w14:paraId="4B26F6CC" w14:textId="20615824" w:rsidR="00DC27B3" w:rsidRPr="00487E0E" w:rsidRDefault="00DC27B3" w:rsidP="00DC27B3">
      <w:pPr>
        <w:numPr>
          <w:ilvl w:val="1"/>
          <w:numId w:val="41"/>
        </w:numPr>
        <w:autoSpaceDE w:val="0"/>
        <w:autoSpaceDN w:val="0"/>
        <w:adjustRightInd w:val="0"/>
        <w:spacing w:after="0"/>
        <w:ind w:left="993" w:hanging="425"/>
        <w:contextualSpacing/>
        <w:jc w:val="both"/>
        <w:rPr>
          <w:rFonts w:cstheme="minorHAnsi"/>
        </w:rPr>
      </w:pPr>
      <w:r w:rsidRPr="00487E0E">
        <w:rPr>
          <w:rFonts w:cstheme="minorHAnsi"/>
        </w:rPr>
        <w:t>Wykonawca zobowiązany jest do zapłaty Zamawiającemu kar</w:t>
      </w:r>
      <w:r>
        <w:rPr>
          <w:rFonts w:cstheme="minorHAnsi"/>
        </w:rPr>
        <w:t>y</w:t>
      </w:r>
      <w:r w:rsidRPr="00487E0E">
        <w:rPr>
          <w:rFonts w:cstheme="minorHAnsi"/>
        </w:rPr>
        <w:t xml:space="preserve"> umown</w:t>
      </w:r>
      <w:r>
        <w:rPr>
          <w:rFonts w:cstheme="minorHAnsi"/>
        </w:rPr>
        <w:t>ej</w:t>
      </w:r>
      <w:r w:rsidRPr="00487E0E">
        <w:rPr>
          <w:rFonts w:cstheme="minorHAnsi"/>
        </w:rPr>
        <w:t xml:space="preserve"> z tytułu odstąpienia</w:t>
      </w:r>
      <w:r>
        <w:rPr>
          <w:rFonts w:cstheme="minorHAnsi"/>
        </w:rPr>
        <w:t xml:space="preserve"> przez którąkolwiek ze Stron</w:t>
      </w:r>
      <w:r w:rsidRPr="00487E0E">
        <w:rPr>
          <w:rFonts w:cstheme="minorHAnsi"/>
        </w:rPr>
        <w:t xml:space="preserve"> od </w:t>
      </w:r>
      <w:r>
        <w:rPr>
          <w:rFonts w:cstheme="minorHAnsi"/>
        </w:rPr>
        <w:t>U</w:t>
      </w:r>
      <w:r w:rsidRPr="00487E0E">
        <w:rPr>
          <w:rFonts w:cstheme="minorHAnsi"/>
        </w:rPr>
        <w:t>mowy</w:t>
      </w:r>
      <w:r>
        <w:rPr>
          <w:rFonts w:cstheme="minorHAnsi"/>
        </w:rPr>
        <w:t xml:space="preserve"> </w:t>
      </w:r>
      <w:r w:rsidRPr="00487E0E">
        <w:rPr>
          <w:rFonts w:cstheme="minorHAnsi"/>
        </w:rPr>
        <w:t xml:space="preserve">z przyczyn zależnych od Wykonawcy – w wysokości 10% wynagrodzenia, o którym mowa w § </w:t>
      </w:r>
      <w:r w:rsidR="00541FAE">
        <w:rPr>
          <w:rFonts w:cstheme="minorHAnsi"/>
        </w:rPr>
        <w:t>6</w:t>
      </w:r>
      <w:r w:rsidRPr="00487E0E">
        <w:rPr>
          <w:rFonts w:cstheme="minorHAnsi"/>
        </w:rPr>
        <w:t xml:space="preserve"> ust. 1</w:t>
      </w:r>
      <w:r>
        <w:rPr>
          <w:rFonts w:cstheme="minorHAnsi"/>
        </w:rPr>
        <w:t>.</w:t>
      </w:r>
    </w:p>
    <w:p w14:paraId="30D6CE5F" w14:textId="784A3402"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Pr>
          <w:rFonts w:cstheme="minorHAnsi"/>
        </w:rPr>
        <w:t xml:space="preserve">Zamawiający jest uprawniony do żądania </w:t>
      </w:r>
      <w:r w:rsidR="00253A22">
        <w:rPr>
          <w:rFonts w:cstheme="minorHAnsi"/>
        </w:rPr>
        <w:t>od Wykonawcy</w:t>
      </w:r>
      <w:r w:rsidRPr="00487E0E">
        <w:rPr>
          <w:rFonts w:cstheme="minorHAnsi"/>
        </w:rPr>
        <w:t xml:space="preserve"> odszkodowania uzupełniającego</w:t>
      </w:r>
      <w:r w:rsidR="00253A22">
        <w:rPr>
          <w:rFonts w:cstheme="minorHAnsi"/>
        </w:rPr>
        <w:t xml:space="preserve"> ponad zastrzeżone kary umowne</w:t>
      </w:r>
      <w:r>
        <w:rPr>
          <w:rFonts w:cstheme="minorHAnsi"/>
        </w:rPr>
        <w:t>, dochodzonego na zasadach ogólnych,</w:t>
      </w:r>
      <w:r w:rsidRPr="00487E0E">
        <w:rPr>
          <w:rFonts w:cstheme="minorHAnsi"/>
        </w:rPr>
        <w:t xml:space="preserve"> do wysokości rzeczywiście poniesionej szkody i utraconych korzyści.</w:t>
      </w:r>
    </w:p>
    <w:p w14:paraId="3BB7D952" w14:textId="77777777"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Zobowiązania z tytułu kar umownych Wykonawcy mogą być potrącane z wynagrodzenia należnego Wykonawcy.</w:t>
      </w:r>
    </w:p>
    <w:p w14:paraId="1718EB38" w14:textId="14C750F3"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t>Strony zastrzegają możliwość kumulatywnego naliczania kar umownych z różnych tytułów, przy czym łączna maksymalna wartość kar umownych, których mo</w:t>
      </w:r>
      <w:r>
        <w:rPr>
          <w:rFonts w:cstheme="minorHAnsi"/>
        </w:rPr>
        <w:t>że</w:t>
      </w:r>
      <w:r w:rsidRPr="00487E0E">
        <w:rPr>
          <w:rFonts w:cstheme="minorHAnsi"/>
        </w:rPr>
        <w:t xml:space="preserve"> dochodzić </w:t>
      </w:r>
      <w:r>
        <w:rPr>
          <w:rFonts w:cstheme="minorHAnsi"/>
        </w:rPr>
        <w:t>dana Strona</w:t>
      </w:r>
      <w:r w:rsidRPr="00487E0E">
        <w:rPr>
          <w:rFonts w:cstheme="minorHAnsi"/>
        </w:rPr>
        <w:t xml:space="preserve"> nie przekroczy 20 % wynagrodzenia brutto określonego w § </w:t>
      </w:r>
      <w:r w:rsidR="00541FAE">
        <w:rPr>
          <w:rFonts w:cstheme="minorHAnsi"/>
        </w:rPr>
        <w:t>6</w:t>
      </w:r>
      <w:r>
        <w:rPr>
          <w:rFonts w:cstheme="minorHAnsi"/>
        </w:rPr>
        <w:t xml:space="preserve"> </w:t>
      </w:r>
      <w:r w:rsidRPr="00487E0E">
        <w:rPr>
          <w:rFonts w:cstheme="minorHAnsi"/>
        </w:rPr>
        <w:t>ust. 1.</w:t>
      </w:r>
    </w:p>
    <w:p w14:paraId="32048150" w14:textId="08B1ECEC" w:rsidR="00DC27B3" w:rsidRPr="00487E0E" w:rsidRDefault="00DC27B3" w:rsidP="00DC27B3">
      <w:pPr>
        <w:numPr>
          <w:ilvl w:val="0"/>
          <w:numId w:val="40"/>
        </w:numPr>
        <w:autoSpaceDE w:val="0"/>
        <w:autoSpaceDN w:val="0"/>
        <w:adjustRightInd w:val="0"/>
        <w:spacing w:after="0"/>
        <w:ind w:left="426" w:hanging="426"/>
        <w:contextualSpacing/>
        <w:jc w:val="both"/>
        <w:rPr>
          <w:rFonts w:cstheme="minorHAnsi"/>
        </w:rPr>
      </w:pPr>
      <w:r w:rsidRPr="00487E0E">
        <w:rPr>
          <w:rFonts w:cstheme="minorHAnsi"/>
        </w:rPr>
        <w:lastRenderedPageBreak/>
        <w:t xml:space="preserve">Zapłata kary umownej przez Wykonawcę lub potrącenie przez Zamawiającego kwoty kary z płatności należnej Wykonawcy, nie zwalnia Wykonawcy z obowiązku ukończenia </w:t>
      </w:r>
      <w:r w:rsidR="007A3682">
        <w:rPr>
          <w:rFonts w:cstheme="minorHAnsi"/>
        </w:rPr>
        <w:t>przedmiotu Umowy</w:t>
      </w:r>
      <w:r w:rsidRPr="00487E0E">
        <w:rPr>
          <w:rFonts w:cstheme="minorHAnsi"/>
        </w:rPr>
        <w:t xml:space="preserve"> </w:t>
      </w:r>
      <w:r w:rsidR="00984A45">
        <w:rPr>
          <w:rFonts w:cstheme="minorHAnsi"/>
        </w:rPr>
        <w:t>ani z</w:t>
      </w:r>
      <w:r w:rsidRPr="00487E0E">
        <w:rPr>
          <w:rFonts w:cstheme="minorHAnsi"/>
        </w:rPr>
        <w:t xml:space="preserve"> jakichkolwiek innych zobowiązań wynikających z niniejszej </w:t>
      </w:r>
      <w:r>
        <w:rPr>
          <w:rFonts w:cstheme="minorHAnsi"/>
        </w:rPr>
        <w:t>U</w:t>
      </w:r>
      <w:r w:rsidRPr="00487E0E">
        <w:rPr>
          <w:rFonts w:cstheme="minorHAnsi"/>
        </w:rPr>
        <w:t>mowy.</w:t>
      </w:r>
    </w:p>
    <w:p w14:paraId="71E195DA" w14:textId="77777777" w:rsidR="00DC27B3" w:rsidRPr="005F6538" w:rsidRDefault="00DC27B3" w:rsidP="00DC27B3">
      <w:pPr>
        <w:numPr>
          <w:ilvl w:val="0"/>
          <w:numId w:val="40"/>
        </w:numPr>
        <w:suppressAutoHyphens/>
        <w:autoSpaceDE w:val="0"/>
        <w:spacing w:after="0"/>
        <w:ind w:left="426" w:hanging="426"/>
        <w:jc w:val="both"/>
        <w:rPr>
          <w:rStyle w:val="UMwyrniony"/>
          <w:rFonts w:asciiTheme="minorHAnsi" w:hAnsiTheme="minorHAnsi" w:cstheme="minorHAnsi"/>
          <w:b w:val="0"/>
          <w:kern w:val="2"/>
        </w:rPr>
      </w:pPr>
      <w:r w:rsidRPr="005F6538">
        <w:rPr>
          <w:rStyle w:val="UMwyrniony"/>
          <w:rFonts w:asciiTheme="minorHAnsi" w:hAnsiTheme="minorHAnsi" w:cstheme="minorHAnsi"/>
          <w:b w:val="0"/>
          <w:kern w:val="1"/>
        </w:rPr>
        <w:t>Wykonawca zapłaci Zamawiającemu kary umowne w terminie 10 dni od dnia doręczenia Wykonawcy noty księgowej określającej wysokość kar umownych. Wykonawca wyraża zgodę na potrącenie naliczonych kar umownych z wynagrodzenia należnego Wykonawcy.</w:t>
      </w:r>
    </w:p>
    <w:p w14:paraId="763ECA72" w14:textId="77777777" w:rsidR="00DC27B3" w:rsidRPr="00487E0E" w:rsidRDefault="00DC27B3" w:rsidP="00DC27B3">
      <w:pPr>
        <w:pStyle w:val="Tekstpodstawowywcity"/>
        <w:numPr>
          <w:ilvl w:val="0"/>
          <w:numId w:val="40"/>
        </w:numPr>
        <w:suppressAutoHyphens/>
        <w:spacing w:after="0"/>
        <w:ind w:left="426" w:hanging="426"/>
        <w:jc w:val="both"/>
        <w:rPr>
          <w:rFonts w:cstheme="minorHAnsi"/>
        </w:rPr>
      </w:pPr>
      <w:r w:rsidRPr="00487E0E">
        <w:rPr>
          <w:rFonts w:cstheme="minorHAnsi"/>
        </w:rPr>
        <w:t xml:space="preserve">W razie </w:t>
      </w:r>
      <w:r>
        <w:rPr>
          <w:rFonts w:cstheme="minorHAnsi"/>
        </w:rPr>
        <w:t>opóźnienia w</w:t>
      </w:r>
      <w:r w:rsidRPr="00487E0E">
        <w:rPr>
          <w:rFonts w:cstheme="minorHAnsi"/>
        </w:rPr>
        <w:t xml:space="preserve"> zapła</w:t>
      </w:r>
      <w:r>
        <w:rPr>
          <w:rFonts w:cstheme="minorHAnsi"/>
        </w:rPr>
        <w:t>cie</w:t>
      </w:r>
      <w:r w:rsidRPr="00487E0E">
        <w:rPr>
          <w:rFonts w:cstheme="minorHAnsi"/>
        </w:rPr>
        <w:t xml:space="preserve"> kary umownej Strona uprawniona do otrzymania kary umownej może żądać odsetek</w:t>
      </w:r>
      <w:r>
        <w:rPr>
          <w:rFonts w:cstheme="minorHAnsi"/>
        </w:rPr>
        <w:t xml:space="preserve"> w wysokości odsetek</w:t>
      </w:r>
      <w:r w:rsidRPr="00487E0E">
        <w:rPr>
          <w:rFonts w:cstheme="minorHAnsi"/>
        </w:rPr>
        <w:t xml:space="preserve"> ustawowych</w:t>
      </w:r>
      <w:r>
        <w:rPr>
          <w:rFonts w:cstheme="minorHAnsi"/>
        </w:rPr>
        <w:t xml:space="preserve"> za opóźnienie</w:t>
      </w:r>
      <w:r w:rsidRPr="00487E0E">
        <w:rPr>
          <w:rFonts w:cstheme="minorHAnsi"/>
        </w:rPr>
        <w:t xml:space="preserve"> w transakcjach handlowych.</w:t>
      </w:r>
    </w:p>
    <w:p w14:paraId="61E97A2A" w14:textId="77777777" w:rsidR="00DC27B3" w:rsidRPr="00487E0E" w:rsidRDefault="00DC27B3" w:rsidP="00DC27B3">
      <w:pPr>
        <w:numPr>
          <w:ilvl w:val="0"/>
          <w:numId w:val="40"/>
        </w:numPr>
        <w:suppressAutoHyphens/>
        <w:autoSpaceDE w:val="0"/>
        <w:spacing w:after="0"/>
        <w:ind w:left="426" w:hanging="426"/>
        <w:jc w:val="both"/>
        <w:rPr>
          <w:rFonts w:asciiTheme="minorHAnsi" w:hAnsiTheme="minorHAnsi" w:cstheme="minorHAnsi"/>
          <w:iCs/>
          <w:kern w:val="2"/>
        </w:rPr>
      </w:pPr>
      <w:r w:rsidRPr="00487E0E">
        <w:rPr>
          <w:rFonts w:cstheme="minorHAnsi"/>
        </w:rPr>
        <w:t>Kara umowna z tytułu zwłoki w wykonaniu zobowiązania przysługuje za każdy dzień zwłoki i jest wymagalna od dnia następnego po upływie terminu jej zapłaty.</w:t>
      </w:r>
    </w:p>
    <w:p w14:paraId="550075BF" w14:textId="77777777" w:rsidR="00DC27B3" w:rsidRPr="00487E0E" w:rsidRDefault="00DC27B3" w:rsidP="00DC27B3">
      <w:pPr>
        <w:numPr>
          <w:ilvl w:val="0"/>
          <w:numId w:val="40"/>
        </w:numPr>
        <w:suppressAutoHyphens/>
        <w:autoSpaceDE w:val="0"/>
        <w:spacing w:after="0"/>
        <w:ind w:left="426" w:hanging="426"/>
        <w:jc w:val="both"/>
        <w:rPr>
          <w:rStyle w:val="UMwyrniony"/>
          <w:rFonts w:asciiTheme="minorHAnsi" w:hAnsiTheme="minorHAnsi" w:cstheme="minorHAnsi"/>
          <w:b w:val="0"/>
          <w:kern w:val="2"/>
        </w:rPr>
      </w:pPr>
      <w:r w:rsidRPr="00487E0E">
        <w:rPr>
          <w:rFonts w:cstheme="minorHAnsi"/>
        </w:rPr>
        <w:t>Żadna kara umowna nie zostanie naliczona Wykonawcy za lub w związku z okolicznościami, za które Zamawiający ponosi wyłączną odpowiedzialność.</w:t>
      </w:r>
    </w:p>
    <w:p w14:paraId="4E119DE7" w14:textId="77777777" w:rsidR="001D7479" w:rsidRDefault="001D7479" w:rsidP="00C64F60">
      <w:pPr>
        <w:spacing w:after="0"/>
        <w:jc w:val="both"/>
        <w:rPr>
          <w:rFonts w:eastAsia="Times New Roman" w:cs="Calibri"/>
          <w:lang w:eastAsia="pl-PL"/>
        </w:rPr>
      </w:pPr>
    </w:p>
    <w:p w14:paraId="77196A12" w14:textId="77777777" w:rsidR="00C04B8A" w:rsidRDefault="00C04B8A" w:rsidP="00C64F60">
      <w:pPr>
        <w:spacing w:after="0"/>
        <w:jc w:val="both"/>
        <w:rPr>
          <w:rFonts w:eastAsia="Times New Roman" w:cs="Calibri"/>
          <w:lang w:eastAsia="pl-PL"/>
        </w:rPr>
      </w:pPr>
    </w:p>
    <w:p w14:paraId="2C8824DD" w14:textId="6BAC647E" w:rsidR="00414EEF" w:rsidRPr="00487E0E" w:rsidRDefault="00414EEF" w:rsidP="00414EEF">
      <w:pPr>
        <w:autoSpaceDE w:val="0"/>
        <w:autoSpaceDN w:val="0"/>
        <w:spacing w:after="0"/>
        <w:jc w:val="center"/>
        <w:rPr>
          <w:rFonts w:cs="Calibri"/>
          <w:b/>
          <w:bCs/>
        </w:rPr>
      </w:pPr>
      <w:r w:rsidRPr="00487E0E">
        <w:rPr>
          <w:rFonts w:cs="Calibri"/>
          <w:b/>
          <w:bCs/>
        </w:rPr>
        <w:t xml:space="preserve">§ </w:t>
      </w:r>
      <w:r w:rsidR="00541FAE">
        <w:rPr>
          <w:rFonts w:cs="Calibri"/>
          <w:b/>
          <w:bCs/>
        </w:rPr>
        <w:t>8</w:t>
      </w:r>
      <w:r w:rsidR="005F6538">
        <w:rPr>
          <w:rFonts w:cs="Calibri"/>
          <w:b/>
          <w:bCs/>
        </w:rPr>
        <w:t>.</w:t>
      </w:r>
    </w:p>
    <w:p w14:paraId="7DFAF80A" w14:textId="77777777" w:rsidR="00414EEF" w:rsidRPr="00487E0E" w:rsidRDefault="00414EEF" w:rsidP="00414EEF">
      <w:pPr>
        <w:autoSpaceDE w:val="0"/>
        <w:autoSpaceDN w:val="0"/>
        <w:spacing w:after="0"/>
        <w:jc w:val="center"/>
        <w:rPr>
          <w:rFonts w:cs="Calibri"/>
          <w:b/>
          <w:bCs/>
        </w:rPr>
      </w:pPr>
      <w:r w:rsidRPr="00487E0E">
        <w:rPr>
          <w:rFonts w:cs="Calibri"/>
          <w:b/>
          <w:bCs/>
        </w:rPr>
        <w:t>PODWYKONAWCY</w:t>
      </w:r>
    </w:p>
    <w:p w14:paraId="200A9BF5" w14:textId="77777777" w:rsidR="00414EEF" w:rsidRPr="00487E0E" w:rsidRDefault="00414EEF" w:rsidP="00414EEF">
      <w:pPr>
        <w:autoSpaceDE w:val="0"/>
        <w:autoSpaceDN w:val="0"/>
        <w:spacing w:after="0"/>
        <w:jc w:val="both"/>
        <w:rPr>
          <w:rFonts w:cs="Calibri"/>
          <w:b/>
          <w:bCs/>
        </w:rPr>
      </w:pPr>
    </w:p>
    <w:p w14:paraId="520DD773" w14:textId="7F4D81D7" w:rsidR="00414EEF" w:rsidRPr="00487E0E" w:rsidRDefault="00414EEF" w:rsidP="00065B9E">
      <w:pPr>
        <w:numPr>
          <w:ilvl w:val="0"/>
          <w:numId w:val="15"/>
        </w:numPr>
        <w:autoSpaceDE w:val="0"/>
        <w:autoSpaceDN w:val="0"/>
        <w:adjustRightInd w:val="0"/>
        <w:spacing w:after="0"/>
        <w:ind w:left="426" w:hanging="426"/>
        <w:contextualSpacing/>
        <w:jc w:val="both"/>
        <w:rPr>
          <w:rFonts w:cs="Calibri"/>
        </w:rPr>
      </w:pPr>
      <w:r w:rsidRPr="00487E0E">
        <w:rPr>
          <w:rFonts w:cs="Calibri"/>
        </w:rPr>
        <w:t xml:space="preserve">Wykonawca zobowiązuje się – zgodnie z oświadczeniem zawartym w ofercie, stanowiącej integralną część niniejszej </w:t>
      </w:r>
      <w:r>
        <w:rPr>
          <w:rFonts w:cs="Calibri"/>
        </w:rPr>
        <w:t>U</w:t>
      </w:r>
      <w:r w:rsidRPr="00487E0E">
        <w:rPr>
          <w:rFonts w:cs="Calibri"/>
        </w:rPr>
        <w:t>mowy – do wykonania przedmiotu zamówienia siłami własnymi za wyjątkiem:</w:t>
      </w:r>
    </w:p>
    <w:p w14:paraId="780F419F" w14:textId="77777777" w:rsidR="00414EEF" w:rsidRPr="00487E0E" w:rsidRDefault="00414EEF" w:rsidP="00065B9E">
      <w:pPr>
        <w:numPr>
          <w:ilvl w:val="0"/>
          <w:numId w:val="16"/>
        </w:numPr>
        <w:autoSpaceDE w:val="0"/>
        <w:autoSpaceDN w:val="0"/>
        <w:adjustRightInd w:val="0"/>
        <w:spacing w:after="0"/>
        <w:ind w:left="709" w:hanging="294"/>
        <w:contextualSpacing/>
        <w:jc w:val="both"/>
        <w:rPr>
          <w:rFonts w:cs="Calibri"/>
        </w:rPr>
      </w:pPr>
      <w:r w:rsidRPr="00487E0E">
        <w:rPr>
          <w:rFonts w:cs="Calibri"/>
        </w:rPr>
        <w:t>-------------------------------------------------------- ,</w:t>
      </w:r>
    </w:p>
    <w:p w14:paraId="7C5571B6" w14:textId="77777777" w:rsidR="00414EEF" w:rsidRPr="00487E0E" w:rsidRDefault="00414EEF" w:rsidP="00065B9E">
      <w:pPr>
        <w:numPr>
          <w:ilvl w:val="0"/>
          <w:numId w:val="16"/>
        </w:numPr>
        <w:autoSpaceDE w:val="0"/>
        <w:autoSpaceDN w:val="0"/>
        <w:adjustRightInd w:val="0"/>
        <w:spacing w:after="0"/>
        <w:ind w:left="709" w:hanging="294"/>
        <w:contextualSpacing/>
        <w:jc w:val="both"/>
        <w:rPr>
          <w:rFonts w:cs="Calibri"/>
        </w:rPr>
      </w:pPr>
      <w:r w:rsidRPr="00487E0E">
        <w:rPr>
          <w:rFonts w:cs="Calibri"/>
        </w:rPr>
        <w:t>-------------------------------------------------------- ,</w:t>
      </w:r>
    </w:p>
    <w:p w14:paraId="74F8442E" w14:textId="77777777" w:rsidR="00414EEF" w:rsidRPr="00487E0E" w:rsidRDefault="00414EEF" w:rsidP="00065B9E">
      <w:pPr>
        <w:numPr>
          <w:ilvl w:val="0"/>
          <w:numId w:val="16"/>
        </w:numPr>
        <w:autoSpaceDE w:val="0"/>
        <w:autoSpaceDN w:val="0"/>
        <w:adjustRightInd w:val="0"/>
        <w:spacing w:after="0"/>
        <w:ind w:left="709" w:hanging="294"/>
        <w:contextualSpacing/>
        <w:jc w:val="both"/>
        <w:rPr>
          <w:rFonts w:cs="Calibri"/>
        </w:rPr>
      </w:pPr>
      <w:r w:rsidRPr="00487E0E">
        <w:rPr>
          <w:rFonts w:cs="Calibri"/>
        </w:rPr>
        <w:t>-------------------------------------------------------- ,</w:t>
      </w:r>
    </w:p>
    <w:p w14:paraId="735C9CA8" w14:textId="65E5478A" w:rsidR="00414EEF" w:rsidRDefault="00414EEF" w:rsidP="00414EEF">
      <w:pPr>
        <w:tabs>
          <w:tab w:val="left" w:pos="426"/>
        </w:tabs>
        <w:autoSpaceDE w:val="0"/>
        <w:autoSpaceDN w:val="0"/>
        <w:spacing w:after="0"/>
        <w:ind w:left="415"/>
        <w:jc w:val="both"/>
        <w:rPr>
          <w:rFonts w:cs="Calibri"/>
        </w:rPr>
      </w:pPr>
      <w:r w:rsidRPr="00487E0E">
        <w:rPr>
          <w:rFonts w:cs="Calibri"/>
        </w:rPr>
        <w:tab/>
        <w:t>które zostaną wykonane przy udziale podwykonawcy (podwykonawców)</w:t>
      </w:r>
      <w:r w:rsidRPr="00487E0E">
        <w:rPr>
          <w:rStyle w:val="Odwoanieprzypisudolnego"/>
          <w:rFonts w:cs="Calibri"/>
        </w:rPr>
        <w:footnoteReference w:id="1"/>
      </w:r>
      <w:r>
        <w:rPr>
          <w:rFonts w:cs="Calibri"/>
        </w:rPr>
        <w:t xml:space="preserve">, a pozostały zakres       </w:t>
      </w:r>
      <w:r w:rsidR="00D1696C">
        <w:rPr>
          <w:rFonts w:cs="Calibri"/>
        </w:rPr>
        <w:t>p</w:t>
      </w:r>
      <w:r>
        <w:rPr>
          <w:rFonts w:cs="Calibri"/>
        </w:rPr>
        <w:t>rzedmiotu Umowy Wykonawca wykona siłami własnymi.</w:t>
      </w:r>
    </w:p>
    <w:p w14:paraId="41C28BB3" w14:textId="27F67451" w:rsidR="0043093E" w:rsidRDefault="008E0160" w:rsidP="0043093E">
      <w:pPr>
        <w:pStyle w:val="Akapitzlist"/>
        <w:numPr>
          <w:ilvl w:val="0"/>
          <w:numId w:val="15"/>
        </w:numPr>
        <w:tabs>
          <w:tab w:val="left" w:pos="426"/>
        </w:tabs>
        <w:autoSpaceDE w:val="0"/>
        <w:autoSpaceDN w:val="0"/>
        <w:spacing w:after="0"/>
        <w:ind w:left="426"/>
        <w:jc w:val="both"/>
        <w:rPr>
          <w:rFonts w:cs="Calibri"/>
        </w:rPr>
      </w:pPr>
      <w:r w:rsidRPr="008E0160">
        <w:rPr>
          <w:rFonts w:cs="Calibri"/>
        </w:rPr>
        <w:t xml:space="preserve">Wykonawca zapewnia prawidłowe wykonanie przedmiotu </w:t>
      </w:r>
      <w:r w:rsidR="0043093E">
        <w:rPr>
          <w:rFonts w:cs="Calibri"/>
        </w:rPr>
        <w:t>U</w:t>
      </w:r>
      <w:r w:rsidRPr="008E0160">
        <w:rPr>
          <w:rFonts w:cs="Calibri"/>
        </w:rPr>
        <w:t xml:space="preserve">mowy przez podwykonawców, gwarantując tym samym sprawne i efektywne koordynowanie wszystkich działań związanych </w:t>
      </w:r>
      <w:r w:rsidRPr="008E0160">
        <w:rPr>
          <w:rFonts w:cs="Calibri"/>
        </w:rPr>
        <w:br/>
        <w:t>z realizacją Umowy</w:t>
      </w:r>
      <w:r w:rsidR="0043093E">
        <w:rPr>
          <w:rFonts w:cs="Calibri"/>
        </w:rPr>
        <w:t>.</w:t>
      </w:r>
    </w:p>
    <w:p w14:paraId="425E9F38" w14:textId="77777777" w:rsidR="0043093E" w:rsidRDefault="0043093E" w:rsidP="0043093E">
      <w:pPr>
        <w:pStyle w:val="Akapitzlist"/>
        <w:numPr>
          <w:ilvl w:val="0"/>
          <w:numId w:val="15"/>
        </w:numPr>
        <w:tabs>
          <w:tab w:val="left" w:pos="426"/>
        </w:tabs>
        <w:autoSpaceDE w:val="0"/>
        <w:autoSpaceDN w:val="0"/>
        <w:spacing w:after="0"/>
        <w:ind w:left="426"/>
        <w:jc w:val="both"/>
        <w:rPr>
          <w:rFonts w:cs="Calibri"/>
        </w:rPr>
      </w:pPr>
      <w:r w:rsidRPr="0043093E">
        <w:rPr>
          <w:rFonts w:cs="Calibri"/>
        </w:rPr>
        <w:t xml:space="preserve">Powierzenie wykonania części zamówienia podwykonawcom nie zwalnia Wykonawcy z odpowiedzialności za należyte wykonanie tego zamówienia. Wykonawca ponosi pełną odpowiedzialność za </w:t>
      </w:r>
      <w:r>
        <w:rPr>
          <w:rFonts w:cs="Calibri"/>
        </w:rPr>
        <w:t>prace</w:t>
      </w:r>
      <w:r w:rsidRPr="0043093E">
        <w:rPr>
          <w:rFonts w:cs="Calibri"/>
        </w:rPr>
        <w:t xml:space="preserve">, które wykonuje przy pomocy podwykonawców jak za własne działanie lub zaniechanie. </w:t>
      </w:r>
    </w:p>
    <w:p w14:paraId="720D2977" w14:textId="77777777" w:rsidR="00244E69" w:rsidRDefault="0043093E" w:rsidP="00244E69">
      <w:pPr>
        <w:pStyle w:val="Akapitzlist"/>
        <w:numPr>
          <w:ilvl w:val="0"/>
          <w:numId w:val="15"/>
        </w:numPr>
        <w:tabs>
          <w:tab w:val="left" w:pos="426"/>
        </w:tabs>
        <w:autoSpaceDE w:val="0"/>
        <w:autoSpaceDN w:val="0"/>
        <w:spacing w:after="0"/>
        <w:ind w:left="426"/>
        <w:jc w:val="both"/>
        <w:rPr>
          <w:rFonts w:cs="Calibri"/>
        </w:rPr>
      </w:pPr>
      <w:r w:rsidRPr="0043093E">
        <w:rPr>
          <w:rFonts w:cs="Calibri"/>
        </w:rPr>
        <w:t>Powierzenie wykonania części zamówienia podwykonawcy nie zmienia zobowiązań Wykonawcy wobec Zamawiającego za wykonanie tej części zamówienia.</w:t>
      </w:r>
    </w:p>
    <w:p w14:paraId="353C225B" w14:textId="77777777" w:rsidR="00244E69" w:rsidRDefault="0043093E" w:rsidP="00244E69">
      <w:pPr>
        <w:pStyle w:val="Akapitzlist"/>
        <w:numPr>
          <w:ilvl w:val="0"/>
          <w:numId w:val="15"/>
        </w:numPr>
        <w:tabs>
          <w:tab w:val="left" w:pos="426"/>
        </w:tabs>
        <w:autoSpaceDE w:val="0"/>
        <w:autoSpaceDN w:val="0"/>
        <w:spacing w:after="0"/>
        <w:ind w:left="426"/>
        <w:jc w:val="both"/>
        <w:rPr>
          <w:rFonts w:cs="Calibri"/>
        </w:rPr>
      </w:pPr>
      <w:r w:rsidRPr="00244E69">
        <w:rPr>
          <w:rFonts w:cs="Calibri"/>
        </w:rPr>
        <w:t>Wykonawca jest odpowiedzialny za działanie, zaniechanie, uchybienia i zaniedbania podwykonawcy i jego pracowników w takim samym stopniu, jakby to były działania, uchybienia lub zaniedbania jego własnych pracowników.</w:t>
      </w:r>
    </w:p>
    <w:p w14:paraId="19EE1BD1" w14:textId="5F99E77C" w:rsidR="00244E69" w:rsidRDefault="0043093E" w:rsidP="00244E69">
      <w:pPr>
        <w:pStyle w:val="Akapitzlist"/>
        <w:numPr>
          <w:ilvl w:val="0"/>
          <w:numId w:val="15"/>
        </w:numPr>
        <w:tabs>
          <w:tab w:val="left" w:pos="426"/>
        </w:tabs>
        <w:autoSpaceDE w:val="0"/>
        <w:autoSpaceDN w:val="0"/>
        <w:spacing w:after="0"/>
        <w:ind w:left="426"/>
        <w:jc w:val="both"/>
        <w:rPr>
          <w:rFonts w:cs="Calibri"/>
        </w:rPr>
      </w:pPr>
      <w:r w:rsidRPr="00244E69">
        <w:rPr>
          <w:rFonts w:cs="Calibri"/>
        </w:rPr>
        <w:t xml:space="preserve">Jakakolwiek przerwa wynikająca z braku podwykonawcy, jeżeli doprowadzi do opóźnienia wykonania </w:t>
      </w:r>
      <w:r w:rsidR="00244E69">
        <w:rPr>
          <w:rFonts w:cs="Calibri"/>
        </w:rPr>
        <w:t>p</w:t>
      </w:r>
      <w:r w:rsidRPr="00244E69">
        <w:rPr>
          <w:rFonts w:cs="Calibri"/>
        </w:rPr>
        <w:t xml:space="preserve">rzedmiotu Umowy, będzie traktowana jako przerwa wynikła  z przyczyn zależnych od Wykonawcy i będzie stanowić podstawę do naliczenia Wykonawcy kar umownych. </w:t>
      </w:r>
    </w:p>
    <w:p w14:paraId="64358B47" w14:textId="0E9F8CED" w:rsidR="0043093E" w:rsidRPr="00244E69" w:rsidRDefault="0043093E" w:rsidP="00001CC7">
      <w:pPr>
        <w:pStyle w:val="Akapitzlist"/>
        <w:numPr>
          <w:ilvl w:val="0"/>
          <w:numId w:val="15"/>
        </w:numPr>
        <w:tabs>
          <w:tab w:val="left" w:pos="426"/>
        </w:tabs>
        <w:autoSpaceDE w:val="0"/>
        <w:autoSpaceDN w:val="0"/>
        <w:spacing w:after="0"/>
        <w:ind w:left="426"/>
        <w:jc w:val="both"/>
        <w:rPr>
          <w:rFonts w:cs="Calibri"/>
        </w:rPr>
      </w:pPr>
      <w:r w:rsidRPr="00244E69">
        <w:rPr>
          <w:rFonts w:cs="Calibri"/>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w:t>
      </w:r>
      <w:r w:rsidRPr="00244E69">
        <w:rPr>
          <w:rFonts w:cs="Calibri"/>
        </w:rPr>
        <w:lastRenderedPageBreak/>
        <w:t>mowa w zdaniu pierwszym, w trakcie realizacji zamówienia, a także przekazuje informacje na temat nowych podwykonawców, którym w późniejszym okresie zamierza powierzyć realizację zamówienia.</w:t>
      </w:r>
    </w:p>
    <w:p w14:paraId="19E99C54" w14:textId="77777777" w:rsidR="009163A9" w:rsidRDefault="009163A9" w:rsidP="00541FAE">
      <w:pPr>
        <w:spacing w:after="0"/>
        <w:rPr>
          <w:rFonts w:eastAsia="Times New Roman" w:cs="Calibri"/>
          <w:b/>
          <w:lang w:eastAsia="pl-PL"/>
        </w:rPr>
      </w:pPr>
      <w:bookmarkStart w:id="5" w:name="mip69415854"/>
      <w:bookmarkStart w:id="6" w:name="mip69415855"/>
      <w:bookmarkStart w:id="7" w:name="mip69415856"/>
      <w:bookmarkEnd w:id="5"/>
      <w:bookmarkEnd w:id="6"/>
      <w:bookmarkEnd w:id="7"/>
    </w:p>
    <w:p w14:paraId="686B1325" w14:textId="19C3B2F4"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 xml:space="preserve">§ </w:t>
      </w:r>
      <w:r w:rsidR="00541FAE">
        <w:rPr>
          <w:rFonts w:eastAsia="Times New Roman" w:cs="Calibri"/>
          <w:b/>
          <w:lang w:eastAsia="pl-PL"/>
        </w:rPr>
        <w:t>9</w:t>
      </w:r>
      <w:r w:rsidR="005F6538">
        <w:rPr>
          <w:rFonts w:eastAsia="Times New Roman" w:cs="Calibri"/>
          <w:b/>
          <w:lang w:eastAsia="pl-PL"/>
        </w:rPr>
        <w:t>.</w:t>
      </w:r>
    </w:p>
    <w:p w14:paraId="6ECA6155" w14:textId="77777777"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GWARANCJA I RĘKOJMIA</w:t>
      </w:r>
    </w:p>
    <w:p w14:paraId="6504F37C" w14:textId="03B50306"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Wykonawca udziela </w:t>
      </w:r>
      <w:r w:rsidR="008A32A2">
        <w:rPr>
          <w:rFonts w:cs="Calibri"/>
          <w:lang w:eastAsia="pl-PL"/>
        </w:rPr>
        <w:t>Z</w:t>
      </w:r>
      <w:r w:rsidRPr="00A878F1">
        <w:rPr>
          <w:rFonts w:cs="Calibri"/>
          <w:lang w:eastAsia="pl-PL"/>
        </w:rPr>
        <w:t xml:space="preserve">amawiającemu gwarancji jakości na </w:t>
      </w:r>
      <w:r w:rsidR="00A10F46">
        <w:rPr>
          <w:rFonts w:cs="Calibri"/>
          <w:lang w:eastAsia="pl-PL"/>
        </w:rPr>
        <w:t>p</w:t>
      </w:r>
      <w:r w:rsidRPr="00A878F1">
        <w:rPr>
          <w:rFonts w:cs="Calibri"/>
          <w:lang w:eastAsia="pl-PL"/>
        </w:rPr>
        <w:t xml:space="preserve">rzedmiot </w:t>
      </w:r>
      <w:r w:rsidR="008A32A2">
        <w:rPr>
          <w:rFonts w:cs="Calibri"/>
          <w:lang w:eastAsia="pl-PL"/>
        </w:rPr>
        <w:t>U</w:t>
      </w:r>
      <w:r w:rsidRPr="00A878F1">
        <w:rPr>
          <w:rFonts w:cs="Calibri"/>
          <w:lang w:eastAsia="pl-PL"/>
        </w:rPr>
        <w:t>mowy</w:t>
      </w:r>
      <w:r w:rsidR="00FF2FED">
        <w:rPr>
          <w:rFonts w:cs="Calibri"/>
          <w:lang w:eastAsia="pl-PL"/>
        </w:rPr>
        <w:t xml:space="preserve"> na</w:t>
      </w:r>
      <w:r w:rsidRPr="00A878F1">
        <w:rPr>
          <w:rFonts w:cs="Calibri"/>
          <w:lang w:eastAsia="pl-PL"/>
        </w:rPr>
        <w:t xml:space="preserve"> okres </w:t>
      </w:r>
      <w:r>
        <w:rPr>
          <w:rFonts w:cs="Calibri"/>
          <w:lang w:eastAsia="pl-PL"/>
        </w:rPr>
        <w:t>….</w:t>
      </w:r>
      <w:r w:rsidRPr="00A878F1">
        <w:rPr>
          <w:rFonts w:cs="Calibri"/>
          <w:lang w:eastAsia="pl-PL"/>
        </w:rPr>
        <w:t>miesięcy od dnia podpisania protokołu odbioru, w</w:t>
      </w:r>
      <w:r>
        <w:rPr>
          <w:rFonts w:cs="Calibri"/>
          <w:lang w:eastAsia="pl-PL"/>
        </w:rPr>
        <w:t> </w:t>
      </w:r>
      <w:r w:rsidRPr="00A878F1">
        <w:rPr>
          <w:rFonts w:cs="Calibri"/>
          <w:lang w:eastAsia="pl-PL"/>
        </w:rPr>
        <w:t>którym nie stwierdzono wad istotnych.</w:t>
      </w:r>
    </w:p>
    <w:p w14:paraId="09FDD4C3" w14:textId="574A742A"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Okres rękojmi wynosi </w:t>
      </w:r>
      <w:r w:rsidR="00FF2FED">
        <w:rPr>
          <w:rFonts w:cs="Calibri"/>
          <w:lang w:eastAsia="pl-PL"/>
        </w:rPr>
        <w:t>….</w:t>
      </w:r>
      <w:r w:rsidRPr="00A878F1">
        <w:rPr>
          <w:rFonts w:cs="Calibri"/>
          <w:lang w:eastAsia="pl-PL"/>
        </w:rPr>
        <w:t xml:space="preserve"> miesięcy od dnia podpisania protokołu odbioru końcowego.</w:t>
      </w:r>
    </w:p>
    <w:p w14:paraId="69D7E1DA" w14:textId="0A992C34"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Dokumentem gwarancyjnym w rozumieniu art. 577</w:t>
      </w:r>
      <w:r w:rsidRPr="00A878F1">
        <w:rPr>
          <w:rFonts w:cs="Calibri"/>
          <w:vertAlign w:val="superscript"/>
          <w:lang w:eastAsia="pl-PL"/>
        </w:rPr>
        <w:t>2</w:t>
      </w:r>
      <w:r w:rsidRPr="00A878F1">
        <w:rPr>
          <w:rFonts w:cs="Calibri"/>
          <w:lang w:eastAsia="pl-PL"/>
        </w:rPr>
        <w:t xml:space="preserve"> Kodeksu cywilnego jest niniejsza </w:t>
      </w:r>
      <w:r w:rsidR="008A32A2">
        <w:rPr>
          <w:rFonts w:cs="Calibri"/>
          <w:lang w:eastAsia="pl-PL"/>
        </w:rPr>
        <w:t>U</w:t>
      </w:r>
      <w:r w:rsidRPr="00A878F1">
        <w:rPr>
          <w:rFonts w:cs="Calibri"/>
          <w:lang w:eastAsia="pl-PL"/>
        </w:rPr>
        <w:t xml:space="preserve">mowa. </w:t>
      </w:r>
    </w:p>
    <w:p w14:paraId="1A005E0F" w14:textId="470BF2CA"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Jeżeli z powodu wad, które ujawnią się w okresie gwarancji i rękojmi, osoby trzecie wystąpią z roszczeniami o naprawienie szkody, której przyczyną powstania była wada, </w:t>
      </w:r>
      <w:r w:rsidR="00A35684">
        <w:rPr>
          <w:rFonts w:cs="Calibri"/>
          <w:lang w:eastAsia="pl-PL"/>
        </w:rPr>
        <w:t>W</w:t>
      </w:r>
      <w:r w:rsidRPr="00A878F1">
        <w:rPr>
          <w:rFonts w:cs="Calibri"/>
          <w:lang w:eastAsia="pl-PL"/>
        </w:rPr>
        <w:t>ykonawca poniesie wszelkie koszty związane z naprawą szkody.</w:t>
      </w:r>
    </w:p>
    <w:p w14:paraId="1B253493" w14:textId="453C1B16" w:rsidR="00E860B8" w:rsidRPr="00A878F1" w:rsidRDefault="00A10F46" w:rsidP="00065B9E">
      <w:pPr>
        <w:pStyle w:val="Bezodstpw"/>
        <w:numPr>
          <w:ilvl w:val="0"/>
          <w:numId w:val="26"/>
        </w:numPr>
        <w:spacing w:line="276" w:lineRule="auto"/>
        <w:ind w:left="426"/>
        <w:jc w:val="both"/>
        <w:rPr>
          <w:rFonts w:cs="Calibri"/>
          <w:lang w:eastAsia="pl-PL"/>
        </w:rPr>
      </w:pPr>
      <w:r>
        <w:rPr>
          <w:rFonts w:cs="Calibri"/>
          <w:lang w:eastAsia="pl-PL"/>
        </w:rPr>
        <w:t>O p</w:t>
      </w:r>
      <w:r w:rsidR="00E860B8" w:rsidRPr="00A878F1">
        <w:rPr>
          <w:rFonts w:cs="Calibri"/>
          <w:lang w:eastAsia="pl-PL"/>
        </w:rPr>
        <w:t xml:space="preserve">owstałych w okresie gwarancji i rękojmi wadach i/lub usterkach, </w:t>
      </w:r>
      <w:r w:rsidR="008A32A2">
        <w:rPr>
          <w:rFonts w:cs="Calibri"/>
          <w:lang w:eastAsia="pl-PL"/>
        </w:rPr>
        <w:t>Z</w:t>
      </w:r>
      <w:r w:rsidR="00E860B8" w:rsidRPr="00A878F1">
        <w:rPr>
          <w:rFonts w:cs="Calibri"/>
          <w:lang w:eastAsia="pl-PL"/>
        </w:rPr>
        <w:t xml:space="preserve">amawiający powiadomi </w:t>
      </w:r>
      <w:r w:rsidR="008A32A2">
        <w:rPr>
          <w:rFonts w:cs="Calibri"/>
          <w:lang w:eastAsia="pl-PL"/>
        </w:rPr>
        <w:t>W</w:t>
      </w:r>
      <w:r w:rsidR="00E860B8" w:rsidRPr="00A878F1">
        <w:rPr>
          <w:rFonts w:cs="Calibri"/>
          <w:lang w:eastAsia="pl-PL"/>
        </w:rPr>
        <w:t>ykonawcę na piśmie, niezwłocznie po powzięciu takiej informacji.</w:t>
      </w:r>
    </w:p>
    <w:p w14:paraId="7D5EBE0B" w14:textId="15460C17"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 okresie gwarancji i rękojmi </w:t>
      </w:r>
      <w:r w:rsidR="008A32A2">
        <w:rPr>
          <w:rFonts w:cs="Calibri"/>
          <w:lang w:eastAsia="pl-PL"/>
        </w:rPr>
        <w:t>W</w:t>
      </w:r>
      <w:r w:rsidRPr="00A878F1">
        <w:rPr>
          <w:rFonts w:cs="Calibri"/>
          <w:lang w:eastAsia="pl-PL"/>
        </w:rPr>
        <w:t xml:space="preserve">ykonawca jest zobowiązany przystąpić do usuwania wad lub usterek w ciągu 48 godzin w dni robocze i 72 godzin w dni wolne i święta, oraz usunąć wady lub usterki najpóźniej w terminie 7 dni od daty otrzymania powiadomienia o powstałych wadach. Termin ten w technicznie uzasadnionych przypadkach może zostać wydłużony za zgodą </w:t>
      </w:r>
      <w:r w:rsidR="008A32A2">
        <w:rPr>
          <w:rFonts w:cs="Calibri"/>
          <w:lang w:eastAsia="pl-PL"/>
        </w:rPr>
        <w:t>Z</w:t>
      </w:r>
      <w:r w:rsidRPr="00A878F1">
        <w:rPr>
          <w:rFonts w:cs="Calibri"/>
          <w:lang w:eastAsia="pl-PL"/>
        </w:rPr>
        <w:t>amawiającego.</w:t>
      </w:r>
    </w:p>
    <w:p w14:paraId="36ADB99D" w14:textId="2DE7F8A7"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 razie nieusunięcia przez </w:t>
      </w:r>
      <w:r w:rsidR="008A32A2">
        <w:rPr>
          <w:rFonts w:cs="Calibri"/>
          <w:lang w:eastAsia="pl-PL"/>
        </w:rPr>
        <w:t>W</w:t>
      </w:r>
      <w:r w:rsidRPr="00A878F1">
        <w:rPr>
          <w:rFonts w:cs="Calibri"/>
          <w:lang w:eastAsia="pl-PL"/>
        </w:rPr>
        <w:t xml:space="preserve">ykonawcę wad i usterek w wyznaczonym terminie, </w:t>
      </w:r>
      <w:r w:rsidR="008A32A2">
        <w:rPr>
          <w:rFonts w:cs="Calibri"/>
          <w:lang w:eastAsia="pl-PL"/>
        </w:rPr>
        <w:t>Z</w:t>
      </w:r>
      <w:r w:rsidRPr="00A878F1">
        <w:rPr>
          <w:rFonts w:cs="Calibri"/>
          <w:lang w:eastAsia="pl-PL"/>
        </w:rPr>
        <w:t xml:space="preserve">amawiający usunie je na koszt </w:t>
      </w:r>
      <w:r w:rsidR="00A10F46">
        <w:rPr>
          <w:rFonts w:cs="Calibri"/>
          <w:lang w:eastAsia="pl-PL"/>
        </w:rPr>
        <w:t xml:space="preserve">i ryzyko </w:t>
      </w:r>
      <w:r w:rsidR="008A32A2">
        <w:rPr>
          <w:rFonts w:cs="Calibri"/>
          <w:lang w:eastAsia="pl-PL"/>
        </w:rPr>
        <w:t>W</w:t>
      </w:r>
      <w:r w:rsidRPr="00A878F1">
        <w:rPr>
          <w:rFonts w:cs="Calibri"/>
          <w:lang w:eastAsia="pl-PL"/>
        </w:rPr>
        <w:t xml:space="preserve">ykonawcy bez zgody Sądu, z zachowaniem swoich praw wynikających z gwarancji lub rękojmi. Zamawiający pisemnie powiadomi </w:t>
      </w:r>
      <w:r w:rsidR="008A32A2">
        <w:rPr>
          <w:rFonts w:cs="Calibri"/>
          <w:lang w:eastAsia="pl-PL"/>
        </w:rPr>
        <w:t>W</w:t>
      </w:r>
      <w:r w:rsidRPr="00A878F1">
        <w:rPr>
          <w:rFonts w:cs="Calibri"/>
          <w:lang w:eastAsia="pl-PL"/>
        </w:rPr>
        <w:t xml:space="preserve">ykonawcę o skorzystaniu z powyższego uprawnienia. W takim przypadku pełną należność za wykonane </w:t>
      </w:r>
      <w:r w:rsidR="00E0680C">
        <w:rPr>
          <w:rFonts w:cs="Calibri"/>
          <w:lang w:eastAsia="pl-PL"/>
        </w:rPr>
        <w:t>prace</w:t>
      </w:r>
      <w:r w:rsidRPr="00A878F1">
        <w:rPr>
          <w:rFonts w:cs="Calibri"/>
          <w:lang w:eastAsia="pl-PL"/>
        </w:rPr>
        <w:t xml:space="preserve"> </w:t>
      </w:r>
      <w:r w:rsidR="008A32A2">
        <w:rPr>
          <w:rFonts w:cs="Calibri"/>
          <w:lang w:eastAsia="pl-PL"/>
        </w:rPr>
        <w:t>Z</w:t>
      </w:r>
      <w:r w:rsidRPr="00A878F1">
        <w:rPr>
          <w:rFonts w:cs="Calibri"/>
          <w:lang w:eastAsia="pl-PL"/>
        </w:rPr>
        <w:t xml:space="preserve">amawiający ma prawo potrącić z kwoty wniesionej przez </w:t>
      </w:r>
      <w:r w:rsidR="008A32A2">
        <w:rPr>
          <w:rFonts w:cs="Calibri"/>
          <w:lang w:eastAsia="pl-PL"/>
        </w:rPr>
        <w:t>W</w:t>
      </w:r>
      <w:r w:rsidRPr="00A878F1">
        <w:rPr>
          <w:rFonts w:cs="Calibri"/>
          <w:lang w:eastAsia="pl-PL"/>
        </w:rPr>
        <w:t>ykonawcę</w:t>
      </w:r>
      <w:r w:rsidR="002C5A73">
        <w:rPr>
          <w:rFonts w:cs="Calibri"/>
          <w:lang w:eastAsia="pl-PL"/>
        </w:rPr>
        <w:t xml:space="preserve"> z tytułu</w:t>
      </w:r>
      <w:r w:rsidRPr="00A878F1">
        <w:rPr>
          <w:rFonts w:cs="Calibri"/>
          <w:lang w:eastAsia="pl-PL"/>
        </w:rPr>
        <w:t xml:space="preserve"> zabezpieczenia należytego wykonania </w:t>
      </w:r>
      <w:r w:rsidR="008A32A2">
        <w:rPr>
          <w:rFonts w:cs="Calibri"/>
          <w:lang w:eastAsia="pl-PL"/>
        </w:rPr>
        <w:t>U</w:t>
      </w:r>
      <w:r w:rsidRPr="00A878F1">
        <w:rPr>
          <w:rFonts w:cs="Calibri"/>
          <w:lang w:eastAsia="pl-PL"/>
        </w:rPr>
        <w:t>mowy</w:t>
      </w:r>
      <w:r>
        <w:rPr>
          <w:rFonts w:cs="Calibri"/>
          <w:lang w:eastAsia="pl-PL"/>
        </w:rPr>
        <w:t>.</w:t>
      </w:r>
    </w:p>
    <w:p w14:paraId="41B67B33" w14:textId="5D97A222"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 xml:space="preserve">W okresie gwarancji Wykonawca jest zobowiązany do udziału w corocznych przeglądach gwarancyjnych. O terminach przeglądów gwarancyjnych </w:t>
      </w:r>
      <w:r w:rsidR="008A32A2">
        <w:rPr>
          <w:rFonts w:cs="Calibri"/>
          <w:lang w:eastAsia="pl-PL"/>
        </w:rPr>
        <w:t>W</w:t>
      </w:r>
      <w:r w:rsidRPr="00A878F1">
        <w:rPr>
          <w:rFonts w:cs="Calibri"/>
          <w:lang w:eastAsia="pl-PL"/>
        </w:rPr>
        <w:t xml:space="preserve">ykonawca poinformuje </w:t>
      </w:r>
      <w:r w:rsidR="008A32A2">
        <w:rPr>
          <w:rFonts w:cs="Calibri"/>
          <w:lang w:eastAsia="pl-PL"/>
        </w:rPr>
        <w:t>Z</w:t>
      </w:r>
      <w:r w:rsidRPr="00A878F1">
        <w:rPr>
          <w:rFonts w:cs="Calibri"/>
          <w:lang w:eastAsia="pl-PL"/>
        </w:rPr>
        <w:t>amawiającego pisemnie i faksem/e-mailem.</w:t>
      </w:r>
    </w:p>
    <w:p w14:paraId="10A13217" w14:textId="373AFA75" w:rsidR="00E860B8" w:rsidRPr="00A878F1" w:rsidRDefault="00E860B8" w:rsidP="00065B9E">
      <w:pPr>
        <w:pStyle w:val="Bezodstpw"/>
        <w:numPr>
          <w:ilvl w:val="0"/>
          <w:numId w:val="26"/>
        </w:numPr>
        <w:spacing w:line="276" w:lineRule="auto"/>
        <w:ind w:left="426"/>
        <w:jc w:val="both"/>
        <w:rPr>
          <w:rFonts w:cs="Calibri"/>
          <w:lang w:eastAsia="pl-PL"/>
        </w:rPr>
      </w:pPr>
      <w:r w:rsidRPr="00A878F1">
        <w:rPr>
          <w:rFonts w:cs="Calibri"/>
          <w:lang w:eastAsia="pl-PL"/>
        </w:rPr>
        <w:t>Wykonawca usuwa zgłoszone w okresie gwarancji i rękojmi wady i usterki</w:t>
      </w:r>
      <w:r w:rsidR="00A10F46">
        <w:rPr>
          <w:rFonts w:cs="Calibri"/>
          <w:lang w:eastAsia="pl-PL"/>
        </w:rPr>
        <w:t xml:space="preserve"> oraz dokonuje przeglądów gwarancyjnych, o których mowa w ust. 8 powyżej,</w:t>
      </w:r>
      <w:r w:rsidRPr="00A878F1">
        <w:rPr>
          <w:rFonts w:cs="Calibri"/>
          <w:lang w:eastAsia="pl-PL"/>
        </w:rPr>
        <w:t xml:space="preserve"> w ramach wynagrodzenia, o którym mowa w § </w:t>
      </w:r>
      <w:r w:rsidR="00A10F46">
        <w:rPr>
          <w:rFonts w:cs="Calibri"/>
          <w:lang w:eastAsia="pl-PL"/>
        </w:rPr>
        <w:t>7</w:t>
      </w:r>
      <w:r w:rsidRPr="00A878F1">
        <w:rPr>
          <w:rFonts w:cs="Calibri"/>
          <w:lang w:eastAsia="pl-PL"/>
        </w:rPr>
        <w:t xml:space="preserve"> ust. 1 </w:t>
      </w:r>
      <w:r w:rsidR="00EB6C5D">
        <w:rPr>
          <w:rFonts w:cs="Calibri"/>
          <w:lang w:eastAsia="pl-PL"/>
        </w:rPr>
        <w:t>U</w:t>
      </w:r>
      <w:r w:rsidRPr="00A878F1">
        <w:rPr>
          <w:rFonts w:cs="Calibri"/>
          <w:lang w:eastAsia="pl-PL"/>
        </w:rPr>
        <w:t>mowy.</w:t>
      </w:r>
    </w:p>
    <w:p w14:paraId="35EE82C0" w14:textId="77777777" w:rsidR="00E860B8" w:rsidRDefault="00E860B8" w:rsidP="00E860B8">
      <w:pPr>
        <w:spacing w:after="0"/>
        <w:ind w:left="426"/>
        <w:jc w:val="both"/>
        <w:rPr>
          <w:rFonts w:eastAsia="Times New Roman" w:cs="Calibri"/>
          <w:lang w:eastAsia="pl-PL"/>
        </w:rPr>
      </w:pPr>
    </w:p>
    <w:p w14:paraId="0A329AC2" w14:textId="27F22F72"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 1</w:t>
      </w:r>
      <w:r w:rsidR="00B62F25">
        <w:rPr>
          <w:rFonts w:eastAsia="Times New Roman" w:cs="Calibri"/>
          <w:b/>
          <w:lang w:eastAsia="pl-PL"/>
        </w:rPr>
        <w:t>0</w:t>
      </w:r>
      <w:r w:rsidR="005F6538">
        <w:rPr>
          <w:rFonts w:eastAsia="Times New Roman" w:cs="Calibri"/>
          <w:b/>
          <w:lang w:eastAsia="pl-PL"/>
        </w:rPr>
        <w:t>.</w:t>
      </w:r>
    </w:p>
    <w:p w14:paraId="5267C7C3" w14:textId="77777777" w:rsidR="00E860B8" w:rsidRPr="00A878F1" w:rsidRDefault="00E860B8" w:rsidP="00E860B8">
      <w:pPr>
        <w:spacing w:after="0"/>
        <w:jc w:val="center"/>
        <w:rPr>
          <w:rFonts w:eastAsia="Times New Roman" w:cs="Calibri"/>
          <w:b/>
          <w:lang w:eastAsia="pl-PL"/>
        </w:rPr>
      </w:pPr>
      <w:r w:rsidRPr="00A878F1">
        <w:rPr>
          <w:rFonts w:eastAsia="Times New Roman" w:cs="Calibri"/>
          <w:b/>
          <w:lang w:eastAsia="pl-PL"/>
        </w:rPr>
        <w:t>ZMIANY UMOWY</w:t>
      </w:r>
    </w:p>
    <w:p w14:paraId="18E42FED" w14:textId="41EFA984"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bCs/>
          <w:color w:val="000000" w:themeColor="text1"/>
        </w:rPr>
        <w:t>N</w:t>
      </w:r>
      <w:r w:rsidRPr="00487E0E">
        <w:rPr>
          <w:rFonts w:cstheme="minorHAnsi"/>
          <w:color w:val="000000" w:themeColor="text1"/>
        </w:rPr>
        <w:t xml:space="preserve">a podstawie art. 455 ust. 1 pkt 1 ustawy – Prawo zamówień publicznych, Zamawiający dopuszcza możliwość wprowadzania zmiany </w:t>
      </w:r>
      <w:r>
        <w:rPr>
          <w:rFonts w:cstheme="minorHAnsi"/>
          <w:color w:val="000000" w:themeColor="text1"/>
        </w:rPr>
        <w:t>U</w:t>
      </w:r>
      <w:r w:rsidRPr="00487E0E">
        <w:rPr>
          <w:rFonts w:cstheme="minorHAnsi"/>
          <w:color w:val="000000" w:themeColor="text1"/>
        </w:rPr>
        <w:t>mowy w stosunku do treści oferty, na podstawie której dokonano wyboru Wykonawcy, w przypadku wystąpienia którejkolwiek z następujących okoliczności:</w:t>
      </w:r>
    </w:p>
    <w:p w14:paraId="050F578A" w14:textId="433099CD" w:rsidR="00D37748" w:rsidRPr="00487E0E" w:rsidRDefault="00D37748" w:rsidP="00065B9E">
      <w:pPr>
        <w:numPr>
          <w:ilvl w:val="1"/>
          <w:numId w:val="2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przedłużenie terminu wykonania zamówienia, o którym mowa w § 2 ust. </w:t>
      </w:r>
      <w:r w:rsidR="00BC2544">
        <w:rPr>
          <w:rFonts w:cstheme="minorHAnsi"/>
          <w:color w:val="000000" w:themeColor="text1"/>
        </w:rPr>
        <w:t>2</w:t>
      </w:r>
      <w:r w:rsidRPr="00487E0E">
        <w:rPr>
          <w:rFonts w:cstheme="minorHAnsi"/>
          <w:color w:val="000000" w:themeColor="text1"/>
        </w:rPr>
        <w:t xml:space="preserve">, może nastąpić w przypadku wystąpienia okoliczności siły wyższej, przez którą należy rozumieć zdarzenia niezależne od żadnej ze Stron, zewnętrzne, niemożliwe do zapobieżenia, które nastąpiło po dniu wejścia w życie </w:t>
      </w:r>
      <w:r>
        <w:rPr>
          <w:rFonts w:cstheme="minorHAnsi"/>
          <w:color w:val="000000" w:themeColor="text1"/>
        </w:rPr>
        <w:t>U</w:t>
      </w:r>
      <w:r w:rsidRPr="00487E0E">
        <w:rPr>
          <w:rFonts w:cstheme="minorHAnsi"/>
          <w:color w:val="000000" w:themeColor="text1"/>
        </w:rPr>
        <w:t xml:space="preserve">mowy, w szczególności: wojny, akty terroryzmu, klęski żywiołowe, strajki oraz akty władzy i administracji publicznej, przy czym przedłużenie terminu realizacji </w:t>
      </w:r>
      <w:r w:rsidRPr="00487E0E">
        <w:rPr>
          <w:rFonts w:cstheme="minorHAnsi"/>
          <w:color w:val="000000" w:themeColor="text1"/>
        </w:rPr>
        <w:lastRenderedPageBreak/>
        <w:t xml:space="preserve">zamówienia nastąpi o liczbę dni, odpowiadającą okresowi występowania okoliczności siły wyższej i jej wpływu na wykonanie lub należyte wykonanie </w:t>
      </w:r>
      <w:r>
        <w:rPr>
          <w:rFonts w:cstheme="minorHAnsi"/>
          <w:color w:val="000000" w:themeColor="text1"/>
        </w:rPr>
        <w:t>U</w:t>
      </w:r>
      <w:r w:rsidRPr="00487E0E">
        <w:rPr>
          <w:rFonts w:cstheme="minorHAnsi"/>
          <w:color w:val="000000" w:themeColor="text1"/>
        </w:rPr>
        <w:t>mowy</w:t>
      </w:r>
      <w:r>
        <w:rPr>
          <w:rFonts w:cstheme="minorHAnsi"/>
          <w:color w:val="000000" w:themeColor="text1"/>
        </w:rPr>
        <w:t>;</w:t>
      </w:r>
    </w:p>
    <w:p w14:paraId="374D29E9" w14:textId="38829315" w:rsidR="00D37748" w:rsidRDefault="00D37748" w:rsidP="00065B9E">
      <w:pPr>
        <w:numPr>
          <w:ilvl w:val="1"/>
          <w:numId w:val="2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przedłużenie terminu wykonania zamówienia, o którym mowa w § 2 ust. 2, może nastąpić w przypadku oczekiwania na konieczne decyzje administracyjne, decyzje urzędowe i władz samorządowych, o ile oczekiwanie to nie nastąpiło z przyczyn, za które Wykonawca ponosi odpowiedzialność lub w związku ze stwierdzeniem w przewidzianej prawem procedurze bezczynności lub przewlekłości w działaniach organu lub sądu, przy czym przedłużenie terminu wykonania zamówienia nastąpi o liczbę dni, odpowiadającą okresowi oczekiwania lub stwierdzonej bezczynności lub przewlekłości, a w przypadku zmian obowiązującego prawa, o rzeczywisty okres o jaki niezbędne stało się przedłużenie </w:t>
      </w:r>
      <w:r>
        <w:rPr>
          <w:rFonts w:cstheme="minorHAnsi"/>
          <w:color w:val="000000" w:themeColor="text1"/>
        </w:rPr>
        <w:t>U</w:t>
      </w:r>
      <w:r w:rsidRPr="00487E0E">
        <w:rPr>
          <w:rFonts w:cstheme="minorHAnsi"/>
          <w:color w:val="000000" w:themeColor="text1"/>
        </w:rPr>
        <w:t>mowy w związku z taką zmianą</w:t>
      </w:r>
      <w:r>
        <w:rPr>
          <w:rFonts w:cstheme="minorHAnsi"/>
          <w:color w:val="000000" w:themeColor="text1"/>
        </w:rPr>
        <w:t>;</w:t>
      </w:r>
    </w:p>
    <w:p w14:paraId="53F734B3" w14:textId="07E54E9A" w:rsidR="00D37748" w:rsidRPr="00487E0E" w:rsidRDefault="00D37748" w:rsidP="00065B9E">
      <w:pPr>
        <w:pStyle w:val="Akapitzlist"/>
        <w:numPr>
          <w:ilvl w:val="1"/>
          <w:numId w:val="29"/>
        </w:numPr>
        <w:autoSpaceDE w:val="0"/>
        <w:autoSpaceDN w:val="0"/>
        <w:adjustRightInd w:val="0"/>
        <w:spacing w:after="0"/>
        <w:ind w:left="851" w:hanging="425"/>
        <w:jc w:val="both"/>
        <w:rPr>
          <w:rFonts w:cstheme="minorHAnsi"/>
          <w:color w:val="000000" w:themeColor="text1"/>
        </w:rPr>
      </w:pPr>
      <w:r w:rsidRPr="00487E0E">
        <w:rPr>
          <w:rFonts w:cstheme="minorHAnsi"/>
          <w:color w:val="000000" w:themeColor="text1"/>
        </w:rPr>
        <w:t>zmiany zasad płatności. Jeżeli przed zakończeniem realizacji zamówienia Zamawiający otrzyma indywidualną interpretację podatkową dotyczącą podatku od umów zawartych na podstawie przeprowadzonego postępowania, która wskaże na konieczność zastosowania innej stawki podatku VAT niż wynikający</w:t>
      </w:r>
      <w:r>
        <w:rPr>
          <w:rFonts w:cstheme="minorHAnsi"/>
          <w:color w:val="000000" w:themeColor="text1"/>
        </w:rPr>
        <w:t xml:space="preserve"> z</w:t>
      </w:r>
      <w:r w:rsidRPr="00487E0E">
        <w:rPr>
          <w:rFonts w:cstheme="minorHAnsi"/>
          <w:color w:val="000000" w:themeColor="text1"/>
        </w:rPr>
        <w:t xml:space="preserve"> oferty </w:t>
      </w:r>
      <w:r>
        <w:rPr>
          <w:rFonts w:cstheme="minorHAnsi"/>
          <w:color w:val="000000" w:themeColor="text1"/>
        </w:rPr>
        <w:t xml:space="preserve">Wykonawcy </w:t>
      </w:r>
      <w:r w:rsidRPr="00487E0E">
        <w:rPr>
          <w:rFonts w:cstheme="minorHAnsi"/>
          <w:color w:val="000000" w:themeColor="text1"/>
        </w:rPr>
        <w:t xml:space="preserve">i </w:t>
      </w:r>
      <w:r>
        <w:rPr>
          <w:rFonts w:cstheme="minorHAnsi"/>
          <w:color w:val="000000" w:themeColor="text1"/>
        </w:rPr>
        <w:t>U</w:t>
      </w:r>
      <w:r w:rsidRPr="00487E0E">
        <w:rPr>
          <w:rFonts w:cstheme="minorHAnsi"/>
          <w:color w:val="000000" w:themeColor="text1"/>
        </w:rPr>
        <w:t xml:space="preserve">mowy, Zamawiający przewiduje możliwość zmiany </w:t>
      </w:r>
      <w:r w:rsidR="00EB6C5D">
        <w:rPr>
          <w:rFonts w:cstheme="minorHAnsi"/>
          <w:color w:val="000000" w:themeColor="text1"/>
        </w:rPr>
        <w:t>U</w:t>
      </w:r>
      <w:r w:rsidRPr="00487E0E">
        <w:rPr>
          <w:rFonts w:cstheme="minorHAnsi"/>
          <w:color w:val="000000" w:themeColor="text1"/>
        </w:rPr>
        <w:t xml:space="preserve">mowy z Wykonawcą na podstawie art. 455 ust. 1 pkt 1 ustawy </w:t>
      </w:r>
      <w:r>
        <w:rPr>
          <w:rFonts w:cstheme="minorHAnsi"/>
          <w:color w:val="000000" w:themeColor="text1"/>
        </w:rPr>
        <w:t xml:space="preserve">PZP, </w:t>
      </w:r>
      <w:r w:rsidRPr="00487E0E">
        <w:rPr>
          <w:rFonts w:cstheme="minorHAnsi"/>
          <w:color w:val="000000" w:themeColor="text1"/>
        </w:rPr>
        <w:t>polegającą na zmianie stawki podatku VAT - do tych części zamówienia, do których będzie to uzasadnione w świetle otrzymanej interpretacji indywidualnej (stała pozostaje kwota netto, Wykonawca wystawi faktury z właściwym podatkiem VAT)</w:t>
      </w:r>
      <w:r>
        <w:rPr>
          <w:rFonts w:cstheme="minorHAnsi"/>
          <w:color w:val="000000" w:themeColor="text1"/>
        </w:rPr>
        <w:t>;</w:t>
      </w:r>
    </w:p>
    <w:p w14:paraId="4DAD9031" w14:textId="11582060" w:rsidR="00D37748" w:rsidRPr="00487E0E" w:rsidRDefault="00D37748" w:rsidP="00065B9E">
      <w:pPr>
        <w:numPr>
          <w:ilvl w:val="1"/>
          <w:numId w:val="29"/>
        </w:numPr>
        <w:autoSpaceDE w:val="0"/>
        <w:autoSpaceDN w:val="0"/>
        <w:adjustRightInd w:val="0"/>
        <w:spacing w:after="0"/>
        <w:ind w:left="851" w:hanging="425"/>
        <w:contextualSpacing/>
        <w:jc w:val="both"/>
        <w:rPr>
          <w:rFonts w:cstheme="minorHAnsi"/>
          <w:color w:val="000000" w:themeColor="text1"/>
        </w:rPr>
      </w:pPr>
      <w:r w:rsidRPr="00487E0E">
        <w:rPr>
          <w:rFonts w:cstheme="minorHAnsi"/>
          <w:color w:val="000000" w:themeColor="text1"/>
        </w:rPr>
        <w:t xml:space="preserve">Zamawiający dopuszcza zastosowanie innych rozwiązań technicznych, technologicznych, innych materiałów i urządzeń niż przewidziane w </w:t>
      </w:r>
      <w:r w:rsidR="00F43D74">
        <w:rPr>
          <w:rFonts w:cstheme="minorHAnsi"/>
          <w:color w:val="000000" w:themeColor="text1"/>
        </w:rPr>
        <w:t>opisie przedmiotu zamówienia</w:t>
      </w:r>
      <w:r w:rsidRPr="00487E0E">
        <w:rPr>
          <w:rFonts w:cstheme="minorHAnsi"/>
          <w:color w:val="000000" w:themeColor="text1"/>
        </w:rPr>
        <w:t xml:space="preserve"> pod warunkiem, że: </w:t>
      </w:r>
    </w:p>
    <w:p w14:paraId="1681877D" w14:textId="6CA72189" w:rsidR="00D37748" w:rsidRPr="00487E0E" w:rsidRDefault="00D37748" w:rsidP="00065B9E">
      <w:pPr>
        <w:pStyle w:val="Akapitzlist"/>
        <w:numPr>
          <w:ilvl w:val="2"/>
          <w:numId w:val="30"/>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 xml:space="preserve">wynikać będą z konieczności realizacji </w:t>
      </w:r>
      <w:r w:rsidR="00A10F46">
        <w:rPr>
          <w:rFonts w:cstheme="minorHAnsi"/>
          <w:color w:val="000000" w:themeColor="text1"/>
        </w:rPr>
        <w:t>p</w:t>
      </w:r>
      <w:r w:rsidRPr="00487E0E">
        <w:rPr>
          <w:rFonts w:cstheme="minorHAnsi"/>
          <w:color w:val="000000" w:themeColor="text1"/>
        </w:rPr>
        <w:t xml:space="preserve">rzedmiotu </w:t>
      </w:r>
      <w:r>
        <w:rPr>
          <w:rFonts w:cstheme="minorHAnsi"/>
          <w:color w:val="000000" w:themeColor="text1"/>
        </w:rPr>
        <w:t>U</w:t>
      </w:r>
      <w:r w:rsidRPr="00487E0E">
        <w:rPr>
          <w:rFonts w:cstheme="minorHAnsi"/>
          <w:color w:val="000000" w:themeColor="text1"/>
        </w:rPr>
        <w:t xml:space="preserve">mowy przy zastosowaniu innych rozwiązań technicznych, technologicznych lub materiałowych niż przewidziane w </w:t>
      </w:r>
      <w:r w:rsidR="001327E1">
        <w:rPr>
          <w:rFonts w:cstheme="minorHAnsi"/>
          <w:color w:val="000000" w:themeColor="text1"/>
        </w:rPr>
        <w:t>opisie przedmiotu zamówienia</w:t>
      </w:r>
      <w:r w:rsidRPr="00487E0E">
        <w:rPr>
          <w:rFonts w:cstheme="minorHAnsi"/>
          <w:color w:val="000000" w:themeColor="text1"/>
        </w:rPr>
        <w:t>,</w:t>
      </w:r>
    </w:p>
    <w:p w14:paraId="2509AE1D" w14:textId="7E0B996E" w:rsidR="00D37748" w:rsidRPr="00487E0E" w:rsidRDefault="00D37748" w:rsidP="00065B9E">
      <w:pPr>
        <w:pStyle w:val="Akapitzlist"/>
        <w:numPr>
          <w:ilvl w:val="2"/>
          <w:numId w:val="30"/>
        </w:numPr>
        <w:autoSpaceDE w:val="0"/>
        <w:autoSpaceDN w:val="0"/>
        <w:adjustRightInd w:val="0"/>
        <w:spacing w:after="0"/>
        <w:ind w:left="1276" w:hanging="425"/>
        <w:jc w:val="both"/>
        <w:rPr>
          <w:rFonts w:cstheme="minorHAnsi"/>
          <w:color w:val="000000" w:themeColor="text1"/>
        </w:rPr>
      </w:pPr>
      <w:r w:rsidRPr="00487E0E">
        <w:rPr>
          <w:rFonts w:cstheme="minorHAnsi"/>
          <w:color w:val="000000" w:themeColor="text1"/>
        </w:rPr>
        <w:t>wykonanie elementów jednostkowych - indywidualnych proponowanych przez Wykonawcę będzie zapewniać wyższą trwałość i lepsze warunki eksploatacyjne</w:t>
      </w:r>
      <w:r>
        <w:rPr>
          <w:rFonts w:cstheme="minorHAnsi"/>
          <w:color w:val="000000" w:themeColor="text1"/>
        </w:rPr>
        <w:t>,</w:t>
      </w:r>
    </w:p>
    <w:p w14:paraId="12DC4A1D" w14:textId="77777777"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Nie stanowi istotnej zmiany </w:t>
      </w:r>
      <w:r>
        <w:rPr>
          <w:rFonts w:cstheme="minorHAnsi"/>
          <w:color w:val="000000" w:themeColor="text1"/>
        </w:rPr>
        <w:t>U</w:t>
      </w:r>
      <w:r w:rsidRPr="00487E0E">
        <w:rPr>
          <w:rFonts w:cstheme="minorHAnsi"/>
          <w:color w:val="000000" w:themeColor="text1"/>
        </w:rPr>
        <w:t xml:space="preserve">mowy zmiana danych teleadresowych oraz osób wskazanych do kontaktów między Stronami </w:t>
      </w:r>
      <w:r>
        <w:rPr>
          <w:rFonts w:cstheme="minorHAnsi"/>
          <w:color w:val="000000" w:themeColor="text1"/>
        </w:rPr>
        <w:t>U</w:t>
      </w:r>
      <w:r w:rsidRPr="00487E0E">
        <w:rPr>
          <w:rFonts w:cstheme="minorHAnsi"/>
          <w:color w:val="000000" w:themeColor="text1"/>
        </w:rPr>
        <w:t>mowy.</w:t>
      </w:r>
    </w:p>
    <w:p w14:paraId="2813F714" w14:textId="77777777"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Wszelkie zmiany </w:t>
      </w:r>
      <w:r>
        <w:rPr>
          <w:rFonts w:cstheme="minorHAnsi"/>
          <w:color w:val="000000" w:themeColor="text1"/>
        </w:rPr>
        <w:t>U</w:t>
      </w:r>
      <w:r w:rsidRPr="00487E0E">
        <w:rPr>
          <w:rFonts w:cstheme="minorHAnsi"/>
          <w:color w:val="000000" w:themeColor="text1"/>
        </w:rPr>
        <w:t xml:space="preserve">mowy wymagają pod rygorem bezskuteczności formy pisemnej </w:t>
      </w:r>
      <w:r w:rsidRPr="00487E0E">
        <w:rPr>
          <w:rFonts w:cstheme="minorHAnsi"/>
          <w:color w:val="000000" w:themeColor="text1"/>
        </w:rPr>
        <w:br/>
        <w:t xml:space="preserve">i podpisania przez obydwie </w:t>
      </w:r>
      <w:r>
        <w:rPr>
          <w:rFonts w:cstheme="minorHAnsi"/>
          <w:color w:val="000000" w:themeColor="text1"/>
        </w:rPr>
        <w:t>S</w:t>
      </w:r>
      <w:r w:rsidRPr="00487E0E">
        <w:rPr>
          <w:rFonts w:cstheme="minorHAnsi"/>
          <w:color w:val="000000" w:themeColor="text1"/>
        </w:rPr>
        <w:t xml:space="preserve">trony </w:t>
      </w:r>
      <w:r>
        <w:rPr>
          <w:rFonts w:cstheme="minorHAnsi"/>
          <w:color w:val="000000" w:themeColor="text1"/>
        </w:rPr>
        <w:t>U</w:t>
      </w:r>
      <w:r w:rsidRPr="00487E0E">
        <w:rPr>
          <w:rFonts w:cstheme="minorHAnsi"/>
          <w:color w:val="000000" w:themeColor="text1"/>
        </w:rPr>
        <w:t>mowy.</w:t>
      </w:r>
    </w:p>
    <w:p w14:paraId="20FA8B1E" w14:textId="77777777" w:rsidR="00D37748" w:rsidRPr="00487E0E" w:rsidRDefault="00D37748" w:rsidP="00065B9E">
      <w:pPr>
        <w:numPr>
          <w:ilvl w:val="0"/>
          <w:numId w:val="27"/>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Z wnioskiem o zmianę </w:t>
      </w:r>
      <w:r>
        <w:rPr>
          <w:rFonts w:cstheme="minorHAnsi"/>
          <w:color w:val="000000" w:themeColor="text1"/>
        </w:rPr>
        <w:t>U</w:t>
      </w:r>
      <w:r w:rsidRPr="00487E0E">
        <w:rPr>
          <w:rFonts w:cstheme="minorHAnsi"/>
          <w:color w:val="000000" w:themeColor="text1"/>
        </w:rPr>
        <w:t>mowy może wystąpić zarówno Wykonawca, jak i Zamawiający.</w:t>
      </w:r>
    </w:p>
    <w:p w14:paraId="74655CB8" w14:textId="77777777" w:rsidR="00D37748" w:rsidRDefault="00D37748" w:rsidP="00E860B8">
      <w:pPr>
        <w:spacing w:after="0"/>
        <w:ind w:left="426"/>
        <w:jc w:val="both"/>
        <w:rPr>
          <w:rFonts w:eastAsia="Times New Roman" w:cs="Calibri"/>
          <w:lang w:eastAsia="pl-PL"/>
        </w:rPr>
      </w:pPr>
    </w:p>
    <w:p w14:paraId="702B0B0D" w14:textId="3E156E5C" w:rsidR="00D37748" w:rsidRPr="00487E0E" w:rsidRDefault="00D37748" w:rsidP="00D37748">
      <w:pPr>
        <w:autoSpaceDE w:val="0"/>
        <w:autoSpaceDN w:val="0"/>
        <w:spacing w:after="0"/>
        <w:jc w:val="center"/>
        <w:rPr>
          <w:rFonts w:cstheme="minorHAnsi"/>
          <w:b/>
          <w:bCs/>
          <w:color w:val="000000" w:themeColor="text1"/>
        </w:rPr>
      </w:pPr>
      <w:r w:rsidRPr="00487E0E">
        <w:rPr>
          <w:rFonts w:cstheme="minorHAnsi"/>
          <w:b/>
          <w:bCs/>
          <w:color w:val="000000" w:themeColor="text1"/>
        </w:rPr>
        <w:t>§ 1</w:t>
      </w:r>
      <w:r w:rsidR="00B62F25">
        <w:rPr>
          <w:rFonts w:cstheme="minorHAnsi"/>
          <w:b/>
          <w:bCs/>
          <w:color w:val="000000" w:themeColor="text1"/>
        </w:rPr>
        <w:t>1.</w:t>
      </w:r>
    </w:p>
    <w:p w14:paraId="3E53E257" w14:textId="77777777" w:rsidR="00D37748" w:rsidRPr="00487E0E" w:rsidRDefault="00D37748" w:rsidP="00D37748">
      <w:pPr>
        <w:autoSpaceDE w:val="0"/>
        <w:autoSpaceDN w:val="0"/>
        <w:spacing w:after="0"/>
        <w:jc w:val="center"/>
        <w:rPr>
          <w:rFonts w:cstheme="minorHAnsi"/>
          <w:b/>
          <w:bCs/>
          <w:color w:val="000000" w:themeColor="text1"/>
        </w:rPr>
      </w:pPr>
      <w:r w:rsidRPr="00487E0E">
        <w:rPr>
          <w:rFonts w:cstheme="minorHAnsi"/>
          <w:b/>
          <w:bCs/>
          <w:color w:val="000000" w:themeColor="text1"/>
        </w:rPr>
        <w:t>ODSTĄPIENIE OD UMOWY</w:t>
      </w:r>
    </w:p>
    <w:p w14:paraId="331EFDBF" w14:textId="77777777" w:rsidR="00D37748" w:rsidRPr="00487E0E" w:rsidRDefault="00D37748" w:rsidP="00D37748">
      <w:pPr>
        <w:autoSpaceDE w:val="0"/>
        <w:autoSpaceDN w:val="0"/>
        <w:spacing w:after="0"/>
        <w:jc w:val="both"/>
        <w:rPr>
          <w:rFonts w:cstheme="minorHAnsi"/>
          <w:b/>
          <w:bCs/>
          <w:color w:val="000000" w:themeColor="text1"/>
        </w:rPr>
      </w:pPr>
    </w:p>
    <w:p w14:paraId="46F94F92" w14:textId="046AD0D5"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Oprócz wypadków wymienionych w Kodeksie cywilnym</w:t>
      </w:r>
      <w:r w:rsidR="003B04FC">
        <w:rPr>
          <w:rFonts w:cstheme="minorHAnsi"/>
          <w:color w:val="000000" w:themeColor="text1"/>
        </w:rPr>
        <w:t xml:space="preserve"> (ustawowego prawa odstąpienia)</w:t>
      </w:r>
      <w:r w:rsidRPr="00487E0E">
        <w:rPr>
          <w:rFonts w:cstheme="minorHAnsi"/>
          <w:color w:val="000000" w:themeColor="text1"/>
        </w:rPr>
        <w:t xml:space="preserve">, Stronom przysługuje prawo odstąpienia od </w:t>
      </w:r>
      <w:r>
        <w:rPr>
          <w:rFonts w:cstheme="minorHAnsi"/>
          <w:color w:val="000000" w:themeColor="text1"/>
        </w:rPr>
        <w:t>U</w:t>
      </w:r>
      <w:r w:rsidRPr="00487E0E">
        <w:rPr>
          <w:rFonts w:cstheme="minorHAnsi"/>
          <w:color w:val="000000" w:themeColor="text1"/>
        </w:rPr>
        <w:t>mowy:</w:t>
      </w:r>
    </w:p>
    <w:p w14:paraId="656E5CF1" w14:textId="77777777" w:rsidR="00D37748" w:rsidRPr="00487E0E" w:rsidRDefault="00D37748" w:rsidP="00065B9E">
      <w:pPr>
        <w:numPr>
          <w:ilvl w:val="0"/>
          <w:numId w:val="35"/>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Zamawiającemu – w następujących przypadkach gdy:</w:t>
      </w:r>
    </w:p>
    <w:p w14:paraId="55F07FA3" w14:textId="21349FFA"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wystąpiły okoliczności określone w art. 456 ust. 1 ustawy – Prawo zamówień publicznych</w:t>
      </w:r>
      <w:r>
        <w:rPr>
          <w:rFonts w:cstheme="minorHAnsi"/>
          <w:color w:val="000000" w:themeColor="text1"/>
        </w:rPr>
        <w:t xml:space="preserve"> –</w:t>
      </w:r>
      <w:r>
        <w:rPr>
          <w:rFonts w:ascii="Times New Roman" w:hAnsi="Times New Roman"/>
        </w:rPr>
        <w:t xml:space="preserve"> </w:t>
      </w:r>
      <w:r w:rsidRPr="00A1618E">
        <w:rPr>
          <w:rFonts w:asciiTheme="minorHAnsi" w:hAnsiTheme="minorHAnsi" w:cstheme="minorHAnsi"/>
        </w:rPr>
        <w:t>w przypadku zaistnienia</w:t>
      </w:r>
      <w:r w:rsidR="003B04FC">
        <w:rPr>
          <w:rFonts w:asciiTheme="minorHAnsi" w:hAnsiTheme="minorHAnsi" w:cstheme="minorHAnsi"/>
        </w:rPr>
        <w:t xml:space="preserve"> istotnej</w:t>
      </w:r>
      <w:r w:rsidRPr="00A1618E">
        <w:rPr>
          <w:rFonts w:asciiTheme="minorHAnsi" w:hAnsiTheme="minorHAnsi" w:cstheme="minorHAnsi"/>
        </w:rPr>
        <w:t xml:space="preserve">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t>
      </w:r>
      <w:r w:rsidRPr="00A1618E">
        <w:rPr>
          <w:rFonts w:asciiTheme="minorHAnsi" w:hAnsiTheme="minorHAnsi" w:cstheme="minorHAnsi"/>
        </w:rPr>
        <w:lastRenderedPageBreak/>
        <w:t>przypadku Wykonawca może żądać wyłącznie wynagrodzenia należnego mu z tytułu wykonania części Umowy</w:t>
      </w:r>
      <w:r w:rsidRPr="00487E0E">
        <w:rPr>
          <w:rFonts w:cstheme="minorHAnsi"/>
          <w:color w:val="000000" w:themeColor="text1"/>
        </w:rPr>
        <w:t>,</w:t>
      </w:r>
    </w:p>
    <w:p w14:paraId="4A415B2B" w14:textId="77777777"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zostanie wszczęte postępowanie likwidacyjne</w:t>
      </w:r>
      <w:r>
        <w:rPr>
          <w:rFonts w:cstheme="minorHAnsi"/>
          <w:color w:val="000000" w:themeColor="text1"/>
        </w:rPr>
        <w:t xml:space="preserve"> Wykonawcy</w:t>
      </w:r>
      <w:r w:rsidRPr="00487E0E">
        <w:rPr>
          <w:rFonts w:cstheme="minorHAnsi"/>
          <w:color w:val="000000" w:themeColor="text1"/>
        </w:rPr>
        <w:t xml:space="preserve">, </w:t>
      </w:r>
    </w:p>
    <w:p w14:paraId="485368FF" w14:textId="77777777" w:rsidR="00D37748" w:rsidRPr="00487E0E" w:rsidRDefault="00D37748" w:rsidP="00065B9E">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całoś</w:t>
      </w:r>
      <w:r>
        <w:rPr>
          <w:rFonts w:cstheme="minorHAnsi"/>
          <w:color w:val="000000" w:themeColor="text1"/>
        </w:rPr>
        <w:t>ć</w:t>
      </w:r>
      <w:r w:rsidRPr="00487E0E">
        <w:rPr>
          <w:rFonts w:cstheme="minorHAnsi"/>
          <w:color w:val="000000" w:themeColor="text1"/>
        </w:rPr>
        <w:t xml:space="preserve"> lub część majątku Wykonawcy zostanie zajęta w postępowaniu egzekucyjnym, </w:t>
      </w:r>
    </w:p>
    <w:p w14:paraId="5569D89E" w14:textId="4111E3BA" w:rsidR="00D37748" w:rsidRPr="00B62F25" w:rsidRDefault="00D37748" w:rsidP="00B62F25">
      <w:pPr>
        <w:numPr>
          <w:ilvl w:val="0"/>
          <w:numId w:val="36"/>
        </w:numPr>
        <w:autoSpaceDE w:val="0"/>
        <w:autoSpaceDN w:val="0"/>
        <w:adjustRightInd w:val="0"/>
        <w:spacing w:after="0"/>
        <w:ind w:left="1276" w:hanging="426"/>
        <w:contextualSpacing/>
        <w:jc w:val="both"/>
        <w:rPr>
          <w:rFonts w:cstheme="minorHAnsi"/>
          <w:color w:val="000000" w:themeColor="text1"/>
        </w:rPr>
      </w:pPr>
      <w:r w:rsidRPr="00487E0E">
        <w:rPr>
          <w:rFonts w:cstheme="minorHAnsi"/>
          <w:color w:val="000000" w:themeColor="text1"/>
        </w:rPr>
        <w:t xml:space="preserve">Wykonawca </w:t>
      </w:r>
      <w:r>
        <w:rPr>
          <w:rFonts w:cstheme="minorHAnsi"/>
          <w:color w:val="000000" w:themeColor="text1"/>
        </w:rPr>
        <w:t xml:space="preserve">w terminie </w:t>
      </w:r>
      <w:r w:rsidRPr="00487E0E">
        <w:rPr>
          <w:rFonts w:cstheme="minorHAnsi"/>
          <w:color w:val="000000" w:themeColor="text1"/>
        </w:rPr>
        <w:t xml:space="preserve">nie rozpoczął </w:t>
      </w:r>
      <w:r w:rsidR="00A10F46">
        <w:rPr>
          <w:rFonts w:cstheme="minorHAnsi"/>
          <w:color w:val="000000" w:themeColor="text1"/>
        </w:rPr>
        <w:t xml:space="preserve">realizacji zamówienia </w:t>
      </w:r>
      <w:r w:rsidRPr="00487E0E">
        <w:rPr>
          <w:rFonts w:cstheme="minorHAnsi"/>
          <w:color w:val="000000" w:themeColor="text1"/>
        </w:rPr>
        <w:t xml:space="preserve">bez uzasadnionej przyczyny i nie podjął </w:t>
      </w:r>
      <w:r w:rsidR="00A10F46">
        <w:rPr>
          <w:rFonts w:cstheme="minorHAnsi"/>
          <w:color w:val="000000" w:themeColor="text1"/>
        </w:rPr>
        <w:t>jej</w:t>
      </w:r>
      <w:r w:rsidRPr="00487E0E">
        <w:rPr>
          <w:rFonts w:cstheme="minorHAnsi"/>
          <w:color w:val="000000" w:themeColor="text1"/>
        </w:rPr>
        <w:t xml:space="preserve"> pomimo wezwania Zamawiającego, złożonego na piśmie,</w:t>
      </w:r>
    </w:p>
    <w:p w14:paraId="7582AD9D" w14:textId="6FD58A6A" w:rsidR="00D37748" w:rsidRPr="00487E0E" w:rsidRDefault="00D37748" w:rsidP="00065B9E">
      <w:pPr>
        <w:pStyle w:val="Akapitzlist"/>
        <w:numPr>
          <w:ilvl w:val="0"/>
          <w:numId w:val="35"/>
        </w:numPr>
        <w:autoSpaceDE w:val="0"/>
        <w:autoSpaceDN w:val="0"/>
        <w:adjustRightInd w:val="0"/>
        <w:spacing w:after="0"/>
        <w:ind w:left="851"/>
        <w:jc w:val="both"/>
        <w:rPr>
          <w:rFonts w:cstheme="minorHAnsi"/>
          <w:color w:val="000000" w:themeColor="text1"/>
        </w:rPr>
      </w:pPr>
      <w:r w:rsidRPr="00487E0E">
        <w:rPr>
          <w:rFonts w:cstheme="minorHAnsi"/>
          <w:color w:val="000000" w:themeColor="text1"/>
        </w:rPr>
        <w:t xml:space="preserve">Wykonawcy – gdy Zamawiający, bez podania uzasadnionej przyczyny, odmawia odbioru </w:t>
      </w:r>
      <w:r w:rsidR="007A3682">
        <w:rPr>
          <w:rFonts w:cstheme="minorHAnsi"/>
          <w:color w:val="000000" w:themeColor="text1"/>
        </w:rPr>
        <w:t>częściowego</w:t>
      </w:r>
      <w:r w:rsidRPr="00487E0E">
        <w:rPr>
          <w:rFonts w:cstheme="minorHAnsi"/>
          <w:color w:val="000000" w:themeColor="text1"/>
        </w:rPr>
        <w:t xml:space="preserve"> lub podpisania protokołu odbioru końcowego.</w:t>
      </w:r>
    </w:p>
    <w:p w14:paraId="314B5C0B"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 przypadkach określonych w ust. 1, odstąpienie od </w:t>
      </w:r>
      <w:r>
        <w:rPr>
          <w:rFonts w:cstheme="minorHAnsi"/>
          <w:color w:val="000000" w:themeColor="text1"/>
        </w:rPr>
        <w:t>U</w:t>
      </w:r>
      <w:r w:rsidRPr="00487E0E">
        <w:rPr>
          <w:rFonts w:cstheme="minorHAnsi"/>
          <w:color w:val="000000" w:themeColor="text1"/>
        </w:rPr>
        <w:t>mowy może nastąpić  w terminie 30 dni od powzięcia wiadomości o zaistnieniu okoliczności, o których mowa w ust. 1, lub upływ</w:t>
      </w:r>
      <w:r>
        <w:rPr>
          <w:rFonts w:cstheme="minorHAnsi"/>
          <w:color w:val="000000" w:themeColor="text1"/>
        </w:rPr>
        <w:t>u</w:t>
      </w:r>
      <w:r w:rsidRPr="00487E0E">
        <w:rPr>
          <w:rFonts w:cstheme="minorHAnsi"/>
          <w:color w:val="000000" w:themeColor="text1"/>
        </w:rPr>
        <w:t xml:space="preserve"> terminu wyznaczonego w wezwaniu, jeżeli takie jest przewidziane. </w:t>
      </w:r>
    </w:p>
    <w:p w14:paraId="3316DD26"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Odstąpienie od </w:t>
      </w:r>
      <w:r>
        <w:rPr>
          <w:rFonts w:cstheme="minorHAnsi"/>
          <w:color w:val="000000" w:themeColor="text1"/>
        </w:rPr>
        <w:t>U</w:t>
      </w:r>
      <w:r w:rsidRPr="00487E0E">
        <w:rPr>
          <w:rFonts w:cstheme="minorHAnsi"/>
          <w:color w:val="000000" w:themeColor="text1"/>
        </w:rPr>
        <w:t>mowy powinno nastąpić w formie pisemnej pod rygorem nieważności takiego odstąpienia i powinno zawierać uzasadnienie.</w:t>
      </w:r>
    </w:p>
    <w:p w14:paraId="0F2EDBC4"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W wypadku odstąpienia od </w:t>
      </w:r>
      <w:r>
        <w:rPr>
          <w:rFonts w:cstheme="minorHAnsi"/>
          <w:color w:val="000000" w:themeColor="text1"/>
        </w:rPr>
        <w:t>U</w:t>
      </w:r>
      <w:r w:rsidRPr="00487E0E">
        <w:rPr>
          <w:rFonts w:cstheme="minorHAnsi"/>
          <w:color w:val="000000" w:themeColor="text1"/>
        </w:rPr>
        <w:t>mowy, Wykonawcę oraz Zamawiającego obciążają następujące obowiązki szczegółowe:</w:t>
      </w:r>
    </w:p>
    <w:p w14:paraId="13B1A355" w14:textId="11F94DEB" w:rsidR="00D37748" w:rsidRPr="00487E0E" w:rsidRDefault="00D37748" w:rsidP="00065B9E">
      <w:pPr>
        <w:numPr>
          <w:ilvl w:val="0"/>
          <w:numId w:val="37"/>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 terminie 7 dni od daty odstąpienia od </w:t>
      </w:r>
      <w:r>
        <w:rPr>
          <w:rFonts w:cstheme="minorHAnsi"/>
          <w:color w:val="000000" w:themeColor="text1"/>
        </w:rPr>
        <w:t>U</w:t>
      </w:r>
      <w:r w:rsidRPr="00487E0E">
        <w:rPr>
          <w:rFonts w:cstheme="minorHAnsi"/>
          <w:color w:val="000000" w:themeColor="text1"/>
        </w:rPr>
        <w:t>mowy, Wykonawca, przy udziale przedstawiciela Zamawiającego, sporządzi szczegółowy protokół inwentaryzacji w toku, według stanu na dzień odstąpienia,</w:t>
      </w:r>
    </w:p>
    <w:p w14:paraId="20D39F0A" w14:textId="6D4575D3" w:rsidR="00D37748" w:rsidRPr="00487E0E" w:rsidRDefault="00D37748" w:rsidP="00065B9E">
      <w:pPr>
        <w:numPr>
          <w:ilvl w:val="0"/>
          <w:numId w:val="37"/>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zabezpieczy przerwane </w:t>
      </w:r>
      <w:r w:rsidR="009C356B">
        <w:rPr>
          <w:rFonts w:cstheme="minorHAnsi"/>
          <w:color w:val="000000" w:themeColor="text1"/>
        </w:rPr>
        <w:t xml:space="preserve">prace </w:t>
      </w:r>
      <w:r w:rsidRPr="00487E0E">
        <w:rPr>
          <w:rFonts w:cstheme="minorHAnsi"/>
          <w:color w:val="000000" w:themeColor="text1"/>
        </w:rPr>
        <w:t xml:space="preserve">w zakresie obustronnie uzgodnionym na koszt tej Strony, z której przyczyny nastąpiło odstąpienie od </w:t>
      </w:r>
      <w:r>
        <w:rPr>
          <w:rFonts w:cstheme="minorHAnsi"/>
          <w:color w:val="000000" w:themeColor="text1"/>
        </w:rPr>
        <w:t>U</w:t>
      </w:r>
      <w:r w:rsidRPr="00487E0E">
        <w:rPr>
          <w:rFonts w:cstheme="minorHAnsi"/>
          <w:color w:val="000000" w:themeColor="text1"/>
        </w:rPr>
        <w:t>mowy,</w:t>
      </w:r>
    </w:p>
    <w:p w14:paraId="71890E15" w14:textId="2C6E6A72" w:rsidR="00D37748" w:rsidRPr="00487E0E" w:rsidRDefault="00D37748" w:rsidP="00065B9E">
      <w:pPr>
        <w:numPr>
          <w:ilvl w:val="0"/>
          <w:numId w:val="37"/>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Wykonawca sporządzi wykaz materiałów, które nie mogą być wykorzystane przez Wykonawcę do realizacji innych </w:t>
      </w:r>
      <w:r w:rsidR="009C356B">
        <w:rPr>
          <w:rFonts w:cstheme="minorHAnsi"/>
          <w:color w:val="000000" w:themeColor="text1"/>
        </w:rPr>
        <w:t>prac</w:t>
      </w:r>
      <w:r w:rsidRPr="00487E0E">
        <w:rPr>
          <w:rFonts w:cstheme="minorHAnsi"/>
          <w:color w:val="000000" w:themeColor="text1"/>
        </w:rPr>
        <w:t xml:space="preserve"> nieobjętych </w:t>
      </w:r>
      <w:r>
        <w:rPr>
          <w:rFonts w:cstheme="minorHAnsi"/>
          <w:color w:val="000000" w:themeColor="text1"/>
        </w:rPr>
        <w:t>U</w:t>
      </w:r>
      <w:r w:rsidRPr="00487E0E">
        <w:rPr>
          <w:rFonts w:cstheme="minorHAnsi"/>
          <w:color w:val="000000" w:themeColor="text1"/>
        </w:rPr>
        <w:t xml:space="preserve">mową, jeżeli odstąpienie od </w:t>
      </w:r>
      <w:r>
        <w:rPr>
          <w:rFonts w:cstheme="minorHAnsi"/>
          <w:color w:val="000000" w:themeColor="text1"/>
        </w:rPr>
        <w:t>U</w:t>
      </w:r>
      <w:r w:rsidRPr="00487E0E">
        <w:rPr>
          <w:rFonts w:cstheme="minorHAnsi"/>
          <w:color w:val="000000" w:themeColor="text1"/>
        </w:rPr>
        <w:t>mowy nastąpiło z przyczyn, za które Wykonawca nie odpowiada</w:t>
      </w:r>
      <w:r w:rsidR="00A10F46">
        <w:rPr>
          <w:rFonts w:cstheme="minorHAnsi"/>
          <w:color w:val="000000" w:themeColor="text1"/>
        </w:rPr>
        <w:t>.</w:t>
      </w:r>
    </w:p>
    <w:p w14:paraId="569DEAC6" w14:textId="77777777" w:rsidR="00D37748" w:rsidRPr="00487E0E" w:rsidRDefault="00D37748" w:rsidP="00065B9E">
      <w:pPr>
        <w:numPr>
          <w:ilvl w:val="0"/>
          <w:numId w:val="34"/>
        </w:numPr>
        <w:autoSpaceDE w:val="0"/>
        <w:autoSpaceDN w:val="0"/>
        <w:adjustRightInd w:val="0"/>
        <w:spacing w:after="0"/>
        <w:ind w:left="426" w:hanging="426"/>
        <w:contextualSpacing/>
        <w:jc w:val="both"/>
        <w:rPr>
          <w:rFonts w:cstheme="minorHAnsi"/>
          <w:color w:val="000000" w:themeColor="text1"/>
        </w:rPr>
      </w:pPr>
      <w:r w:rsidRPr="00487E0E">
        <w:rPr>
          <w:rFonts w:cstheme="minorHAnsi"/>
          <w:color w:val="000000" w:themeColor="text1"/>
        </w:rPr>
        <w:t xml:space="preserve">Zamawiający, w przypadku odstąpienia od </w:t>
      </w:r>
      <w:r>
        <w:rPr>
          <w:rFonts w:cstheme="minorHAnsi"/>
          <w:color w:val="000000" w:themeColor="text1"/>
        </w:rPr>
        <w:t>U</w:t>
      </w:r>
      <w:r w:rsidRPr="00487E0E">
        <w:rPr>
          <w:rFonts w:cstheme="minorHAnsi"/>
          <w:color w:val="000000" w:themeColor="text1"/>
        </w:rPr>
        <w:t>mowy z przyczyn, za które Wykonawca nie odpowiada, zobowiązany jest do:</w:t>
      </w:r>
    </w:p>
    <w:p w14:paraId="0344896C" w14:textId="55B207BB" w:rsidR="00D37748" w:rsidRPr="00487E0E" w:rsidRDefault="00D37748" w:rsidP="00065B9E">
      <w:pPr>
        <w:numPr>
          <w:ilvl w:val="0"/>
          <w:numId w:val="3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 xml:space="preserve">dokonania odbioru przerwanych </w:t>
      </w:r>
      <w:r w:rsidR="009C356B">
        <w:rPr>
          <w:rFonts w:cstheme="minorHAnsi"/>
          <w:color w:val="000000" w:themeColor="text1"/>
        </w:rPr>
        <w:t xml:space="preserve">prac </w:t>
      </w:r>
      <w:r w:rsidRPr="00487E0E">
        <w:rPr>
          <w:rFonts w:cstheme="minorHAnsi"/>
          <w:color w:val="000000" w:themeColor="text1"/>
        </w:rPr>
        <w:t>oraz zapłaty wynagrodzenia za</w:t>
      </w:r>
      <w:r w:rsidR="009C356B">
        <w:rPr>
          <w:rFonts w:cstheme="minorHAnsi"/>
          <w:color w:val="000000" w:themeColor="text1"/>
        </w:rPr>
        <w:t xml:space="preserve"> wykonany częściowo przedmiot Umowy</w:t>
      </w:r>
      <w:r w:rsidRPr="00487E0E">
        <w:rPr>
          <w:rFonts w:cstheme="minorHAnsi"/>
          <w:color w:val="000000" w:themeColor="text1"/>
        </w:rPr>
        <w:t>, któr</w:t>
      </w:r>
      <w:r w:rsidR="009C356B">
        <w:rPr>
          <w:rFonts w:cstheme="minorHAnsi"/>
          <w:color w:val="000000" w:themeColor="text1"/>
        </w:rPr>
        <w:t>y</w:t>
      </w:r>
      <w:r w:rsidRPr="00487E0E">
        <w:rPr>
          <w:rFonts w:cstheme="minorHAnsi"/>
          <w:color w:val="000000" w:themeColor="text1"/>
        </w:rPr>
        <w:t xml:space="preserve"> został wykonan</w:t>
      </w:r>
      <w:r w:rsidR="009C356B">
        <w:rPr>
          <w:rFonts w:cstheme="minorHAnsi"/>
          <w:color w:val="000000" w:themeColor="text1"/>
        </w:rPr>
        <w:t>y</w:t>
      </w:r>
      <w:r w:rsidRPr="00487E0E">
        <w:rPr>
          <w:rFonts w:cstheme="minorHAnsi"/>
          <w:color w:val="000000" w:themeColor="text1"/>
        </w:rPr>
        <w:t xml:space="preserve"> do dnia odstąpienia,</w:t>
      </w:r>
    </w:p>
    <w:p w14:paraId="77589F64" w14:textId="22F662DE" w:rsidR="00D37748" w:rsidRPr="00487E0E" w:rsidRDefault="00D37748" w:rsidP="00065B9E">
      <w:pPr>
        <w:numPr>
          <w:ilvl w:val="0"/>
          <w:numId w:val="38"/>
        </w:numPr>
        <w:autoSpaceDE w:val="0"/>
        <w:autoSpaceDN w:val="0"/>
        <w:adjustRightInd w:val="0"/>
        <w:spacing w:after="0"/>
        <w:ind w:left="851" w:hanging="426"/>
        <w:contextualSpacing/>
        <w:jc w:val="both"/>
        <w:rPr>
          <w:rFonts w:cstheme="minorHAnsi"/>
          <w:color w:val="000000" w:themeColor="text1"/>
        </w:rPr>
      </w:pPr>
      <w:r w:rsidRPr="00487E0E">
        <w:rPr>
          <w:rFonts w:cstheme="minorHAnsi"/>
          <w:color w:val="000000" w:themeColor="text1"/>
        </w:rPr>
        <w:t>odkupienia materiałów, określonych w ust. 4 pkt 3, według cen</w:t>
      </w:r>
      <w:r>
        <w:rPr>
          <w:rFonts w:cstheme="minorHAnsi"/>
          <w:color w:val="000000" w:themeColor="text1"/>
        </w:rPr>
        <w:t xml:space="preserve"> ich</w:t>
      </w:r>
      <w:r w:rsidRPr="00487E0E">
        <w:rPr>
          <w:rFonts w:cstheme="minorHAnsi"/>
          <w:color w:val="000000" w:themeColor="text1"/>
        </w:rPr>
        <w:t xml:space="preserve"> zakupu na realizację przedmiotu </w:t>
      </w:r>
      <w:r>
        <w:rPr>
          <w:rFonts w:cstheme="minorHAnsi"/>
          <w:color w:val="000000" w:themeColor="text1"/>
        </w:rPr>
        <w:t>U</w:t>
      </w:r>
      <w:r w:rsidRPr="00487E0E">
        <w:rPr>
          <w:rFonts w:cstheme="minorHAnsi"/>
          <w:color w:val="000000" w:themeColor="text1"/>
        </w:rPr>
        <w:t>mowy</w:t>
      </w:r>
      <w:r w:rsidR="00A10F46">
        <w:rPr>
          <w:rFonts w:cstheme="minorHAnsi"/>
          <w:color w:val="000000" w:themeColor="text1"/>
        </w:rPr>
        <w:t>.</w:t>
      </w:r>
    </w:p>
    <w:p w14:paraId="464C63F2" w14:textId="321E9B48" w:rsidR="00D37748" w:rsidRDefault="00D37748" w:rsidP="00065B9E">
      <w:pPr>
        <w:numPr>
          <w:ilvl w:val="0"/>
          <w:numId w:val="34"/>
        </w:numPr>
        <w:autoSpaceDE w:val="0"/>
        <w:autoSpaceDN w:val="0"/>
        <w:adjustRightInd w:val="0"/>
        <w:spacing w:after="0"/>
        <w:ind w:left="426" w:hanging="426"/>
        <w:jc w:val="both"/>
        <w:rPr>
          <w:rFonts w:eastAsia="Lucida Sans Unicode" w:cstheme="minorHAnsi"/>
          <w:color w:val="000000" w:themeColor="text1"/>
        </w:rPr>
      </w:pPr>
      <w:r w:rsidRPr="00487E0E">
        <w:rPr>
          <w:rFonts w:eastAsia="Lucida Sans Unicode" w:cstheme="minorHAnsi"/>
          <w:color w:val="000000" w:themeColor="text1"/>
        </w:rPr>
        <w:t xml:space="preserve">W przypadku odstąpienia od </w:t>
      </w:r>
      <w:r>
        <w:rPr>
          <w:rFonts w:eastAsia="Lucida Sans Unicode" w:cstheme="minorHAnsi"/>
          <w:color w:val="000000" w:themeColor="text1"/>
        </w:rPr>
        <w:t>U</w:t>
      </w:r>
      <w:r w:rsidRPr="00487E0E">
        <w:rPr>
          <w:rFonts w:eastAsia="Lucida Sans Unicode" w:cstheme="minorHAnsi"/>
          <w:color w:val="000000" w:themeColor="text1"/>
        </w:rPr>
        <w:t xml:space="preserve">mowy przez którąkolwiek ze Stron Wykonawca udziela gwarancji </w:t>
      </w:r>
      <w:r w:rsidRPr="00487E0E">
        <w:rPr>
          <w:rFonts w:eastAsia="Lucida Sans Unicode" w:cstheme="minorHAnsi"/>
          <w:color w:val="000000" w:themeColor="text1"/>
        </w:rPr>
        <w:br/>
        <w:t>i rękojmi na wykonany zakres objęty protokołem inwentaryzacyjnym w toku. Bieg terminu gwarancji i rękojmi zaczyna się z dniem podpisania protokołu inwentaryzacyjnego.</w:t>
      </w:r>
    </w:p>
    <w:p w14:paraId="509E57CE" w14:textId="77777777" w:rsidR="005F6538" w:rsidRPr="005F6538" w:rsidRDefault="005F6538" w:rsidP="005F6538">
      <w:pPr>
        <w:autoSpaceDE w:val="0"/>
        <w:autoSpaceDN w:val="0"/>
        <w:adjustRightInd w:val="0"/>
        <w:spacing w:after="0"/>
        <w:jc w:val="both"/>
        <w:rPr>
          <w:rFonts w:asciiTheme="minorHAnsi" w:eastAsia="Lucida Sans Unicode" w:hAnsiTheme="minorHAnsi" w:cstheme="minorHAnsi"/>
          <w:color w:val="000000" w:themeColor="text1"/>
        </w:rPr>
      </w:pPr>
    </w:p>
    <w:p w14:paraId="2ED2BBCD" w14:textId="77777777" w:rsidR="00D772EA" w:rsidRDefault="00D772EA" w:rsidP="005F6538">
      <w:pPr>
        <w:autoSpaceDE w:val="0"/>
        <w:autoSpaceDN w:val="0"/>
        <w:adjustRightInd w:val="0"/>
        <w:spacing w:after="0"/>
        <w:jc w:val="center"/>
        <w:rPr>
          <w:rFonts w:cs="Calibri"/>
          <w:b/>
          <w:bCs/>
        </w:rPr>
      </w:pPr>
    </w:p>
    <w:p w14:paraId="0220C6BA" w14:textId="0819D262" w:rsidR="005F6538" w:rsidRPr="00487E0E" w:rsidRDefault="005F6538" w:rsidP="005F6538">
      <w:pPr>
        <w:autoSpaceDE w:val="0"/>
        <w:autoSpaceDN w:val="0"/>
        <w:adjustRightInd w:val="0"/>
        <w:spacing w:after="0"/>
        <w:jc w:val="center"/>
        <w:rPr>
          <w:rFonts w:cs="Calibri"/>
          <w:b/>
          <w:bCs/>
        </w:rPr>
      </w:pPr>
      <w:r>
        <w:rPr>
          <w:rFonts w:cs="Calibri"/>
          <w:b/>
          <w:bCs/>
        </w:rPr>
        <w:t>§ 1</w:t>
      </w:r>
      <w:r w:rsidR="00B62F25">
        <w:rPr>
          <w:rFonts w:cs="Calibri"/>
          <w:b/>
          <w:bCs/>
        </w:rPr>
        <w:t>2</w:t>
      </w:r>
      <w:r w:rsidR="000C07F0">
        <w:rPr>
          <w:rFonts w:cs="Calibri"/>
          <w:b/>
          <w:bCs/>
        </w:rPr>
        <w:t>.</w:t>
      </w:r>
    </w:p>
    <w:p w14:paraId="3E74756F" w14:textId="77777777"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POSTANOWIENIE KO</w:t>
      </w:r>
      <w:r w:rsidRPr="00487E0E">
        <w:rPr>
          <w:rFonts w:eastAsia="TimesNewRoman" w:cs="Calibri"/>
          <w:b/>
          <w:bCs/>
        </w:rPr>
        <w:t>Ń</w:t>
      </w:r>
      <w:r w:rsidRPr="00487E0E">
        <w:rPr>
          <w:rFonts w:cs="Calibri"/>
          <w:b/>
          <w:bCs/>
        </w:rPr>
        <w:t>COWE</w:t>
      </w:r>
    </w:p>
    <w:p w14:paraId="14C9FA94" w14:textId="77777777" w:rsidR="005F6538" w:rsidRPr="00487E0E" w:rsidRDefault="005F6538" w:rsidP="005F6538">
      <w:pPr>
        <w:autoSpaceDE w:val="0"/>
        <w:autoSpaceDN w:val="0"/>
        <w:adjustRightInd w:val="0"/>
        <w:spacing w:after="0"/>
        <w:jc w:val="both"/>
        <w:rPr>
          <w:rFonts w:cs="Calibri"/>
          <w:b/>
          <w:bCs/>
        </w:rPr>
      </w:pPr>
    </w:p>
    <w:p w14:paraId="239EC36E" w14:textId="77777777" w:rsidR="005F6538" w:rsidRPr="00487E0E" w:rsidRDefault="005F6538" w:rsidP="00065B9E">
      <w:pPr>
        <w:pStyle w:val="Akapitzlist"/>
        <w:numPr>
          <w:ilvl w:val="0"/>
          <w:numId w:val="45"/>
        </w:numPr>
        <w:autoSpaceDE w:val="0"/>
        <w:autoSpaceDN w:val="0"/>
        <w:adjustRightInd w:val="0"/>
        <w:spacing w:after="0"/>
        <w:ind w:left="426" w:hanging="426"/>
        <w:jc w:val="both"/>
        <w:rPr>
          <w:rFonts w:cs="Calibri"/>
        </w:rPr>
      </w:pPr>
      <w:r w:rsidRPr="00487E0E">
        <w:rPr>
          <w:rFonts w:cs="Calibri"/>
        </w:rPr>
        <w:t xml:space="preserve">Spory wynikłe na tle realizacji niniejszej </w:t>
      </w:r>
      <w:r>
        <w:rPr>
          <w:rFonts w:cs="Calibri"/>
        </w:rPr>
        <w:t>U</w:t>
      </w:r>
      <w:r w:rsidRPr="00487E0E">
        <w:rPr>
          <w:rFonts w:cs="Calibri"/>
        </w:rPr>
        <w:t>mowy rozpatrywa</w:t>
      </w:r>
      <w:r w:rsidRPr="00487E0E">
        <w:rPr>
          <w:rFonts w:eastAsia="TimesNewRoman" w:cs="Calibri"/>
        </w:rPr>
        <w:t xml:space="preserve">ć </w:t>
      </w:r>
      <w:r w:rsidRPr="00487E0E">
        <w:rPr>
          <w:rFonts w:cs="Calibri"/>
        </w:rPr>
        <w:t>b</w:t>
      </w:r>
      <w:r w:rsidRPr="00487E0E">
        <w:rPr>
          <w:rFonts w:eastAsia="TimesNewRoman" w:cs="Calibri"/>
        </w:rPr>
        <w:t>ę</w:t>
      </w:r>
      <w:r w:rsidRPr="00487E0E">
        <w:rPr>
          <w:rFonts w:cs="Calibri"/>
        </w:rPr>
        <w:t>dzie S</w:t>
      </w:r>
      <w:r w:rsidRPr="00487E0E">
        <w:rPr>
          <w:rFonts w:eastAsia="TimesNewRoman" w:cs="Calibri"/>
        </w:rPr>
        <w:t>ą</w:t>
      </w:r>
      <w:r w:rsidRPr="00487E0E">
        <w:rPr>
          <w:rFonts w:cs="Calibri"/>
        </w:rPr>
        <w:t>d wła</w:t>
      </w:r>
      <w:r w:rsidRPr="00487E0E">
        <w:rPr>
          <w:rFonts w:eastAsia="TimesNewRoman" w:cs="Calibri"/>
        </w:rPr>
        <w:t>ś</w:t>
      </w:r>
      <w:r w:rsidRPr="00487E0E">
        <w:rPr>
          <w:rFonts w:cs="Calibri"/>
        </w:rPr>
        <w:t>ciwy miejscowo dla siedziby Zamawiaj</w:t>
      </w:r>
      <w:r w:rsidRPr="00487E0E">
        <w:rPr>
          <w:rFonts w:eastAsia="TimesNewRoman" w:cs="Calibri"/>
        </w:rPr>
        <w:t>ą</w:t>
      </w:r>
      <w:r w:rsidRPr="00487E0E">
        <w:rPr>
          <w:rFonts w:cs="Calibri"/>
        </w:rPr>
        <w:t>cego.</w:t>
      </w:r>
    </w:p>
    <w:p w14:paraId="1CBC0743" w14:textId="0D9E15E6" w:rsidR="005F6538" w:rsidRPr="00487E0E" w:rsidRDefault="005F6538" w:rsidP="00065B9E">
      <w:pPr>
        <w:pStyle w:val="Akapitzlist"/>
        <w:numPr>
          <w:ilvl w:val="0"/>
          <w:numId w:val="45"/>
        </w:numPr>
        <w:autoSpaceDE w:val="0"/>
        <w:autoSpaceDN w:val="0"/>
        <w:adjustRightInd w:val="0"/>
        <w:spacing w:after="0"/>
        <w:ind w:left="426" w:hanging="426"/>
        <w:jc w:val="both"/>
        <w:rPr>
          <w:rFonts w:cs="Calibri"/>
        </w:rPr>
      </w:pPr>
      <w:r w:rsidRPr="00487E0E">
        <w:rPr>
          <w:rFonts w:cs="Calibri"/>
        </w:rPr>
        <w:t>W sprawach nieuregulowanych niniejsz</w:t>
      </w:r>
      <w:r w:rsidRPr="00487E0E">
        <w:rPr>
          <w:rFonts w:eastAsia="TimesNewRoman" w:cs="Calibri"/>
        </w:rPr>
        <w:t xml:space="preserve">ą </w:t>
      </w:r>
      <w:r w:rsidRPr="00487E0E">
        <w:rPr>
          <w:rFonts w:cs="Calibri"/>
        </w:rPr>
        <w:t>Umow</w:t>
      </w:r>
      <w:r w:rsidRPr="00487E0E">
        <w:rPr>
          <w:rFonts w:eastAsia="TimesNewRoman" w:cs="Calibri"/>
        </w:rPr>
        <w:t xml:space="preserve">ą </w:t>
      </w:r>
      <w:r w:rsidRPr="00487E0E">
        <w:rPr>
          <w:rFonts w:cs="Calibri"/>
        </w:rPr>
        <w:t>maj</w:t>
      </w:r>
      <w:r w:rsidRPr="00487E0E">
        <w:rPr>
          <w:rFonts w:eastAsia="TimesNewRoman" w:cs="Calibri"/>
        </w:rPr>
        <w:t xml:space="preserve">ą </w:t>
      </w:r>
      <w:r w:rsidRPr="00487E0E">
        <w:rPr>
          <w:rFonts w:cs="Calibri"/>
        </w:rPr>
        <w:t>zastosowanie powszechnie obowi</w:t>
      </w:r>
      <w:r w:rsidRPr="00487E0E">
        <w:rPr>
          <w:rFonts w:eastAsia="TimesNewRoman" w:cs="Calibri"/>
        </w:rPr>
        <w:t>ą</w:t>
      </w:r>
      <w:r w:rsidRPr="00487E0E">
        <w:rPr>
          <w:rFonts w:cs="Calibri"/>
        </w:rPr>
        <w:t>zuj</w:t>
      </w:r>
      <w:r w:rsidRPr="00487E0E">
        <w:rPr>
          <w:rFonts w:eastAsia="TimesNewRoman" w:cs="Calibri"/>
        </w:rPr>
        <w:t>ą</w:t>
      </w:r>
      <w:r w:rsidRPr="00487E0E">
        <w:rPr>
          <w:rFonts w:cs="Calibri"/>
        </w:rPr>
        <w:t>ce powszechne przepisy prawa, a w szczególno</w:t>
      </w:r>
      <w:r w:rsidRPr="00487E0E">
        <w:rPr>
          <w:rFonts w:eastAsia="TimesNewRoman" w:cs="Calibri"/>
        </w:rPr>
        <w:t>ś</w:t>
      </w:r>
      <w:r w:rsidRPr="00487E0E">
        <w:rPr>
          <w:rFonts w:cs="Calibri"/>
        </w:rPr>
        <w:t>ci Kodeksu cywilnego</w:t>
      </w:r>
      <w:r w:rsidR="00F60387">
        <w:rPr>
          <w:rFonts w:cs="Calibri"/>
        </w:rPr>
        <w:t xml:space="preserve"> </w:t>
      </w:r>
      <w:r>
        <w:rPr>
          <w:rFonts w:cs="Calibri"/>
        </w:rPr>
        <w:t>oraz ustawy Prawo Zamówień Publicznych</w:t>
      </w:r>
      <w:r w:rsidRPr="00487E0E">
        <w:rPr>
          <w:rFonts w:cs="Calibri"/>
        </w:rPr>
        <w:t>.</w:t>
      </w:r>
    </w:p>
    <w:p w14:paraId="746F66EF" w14:textId="2D5F73BE" w:rsidR="005F6538" w:rsidRDefault="005F6538" w:rsidP="00065B9E">
      <w:pPr>
        <w:pStyle w:val="Akapitzlist"/>
        <w:numPr>
          <w:ilvl w:val="0"/>
          <w:numId w:val="45"/>
        </w:numPr>
        <w:autoSpaceDE w:val="0"/>
        <w:autoSpaceDN w:val="0"/>
        <w:adjustRightInd w:val="0"/>
        <w:spacing w:after="0"/>
        <w:ind w:left="426" w:hanging="426"/>
        <w:jc w:val="both"/>
        <w:rPr>
          <w:rFonts w:cs="Calibri"/>
        </w:rPr>
      </w:pPr>
      <w:r w:rsidRPr="00487E0E">
        <w:rPr>
          <w:rFonts w:cs="Calibri"/>
        </w:rPr>
        <w:t>Umowa została sporz</w:t>
      </w:r>
      <w:r w:rsidRPr="00487E0E">
        <w:rPr>
          <w:rFonts w:eastAsia="TimesNewRoman" w:cs="Calibri"/>
        </w:rPr>
        <w:t>ą</w:t>
      </w:r>
      <w:r w:rsidRPr="00487E0E">
        <w:rPr>
          <w:rFonts w:cs="Calibri"/>
        </w:rPr>
        <w:t>dzona w czterech jednobrzmi</w:t>
      </w:r>
      <w:r w:rsidRPr="00487E0E">
        <w:rPr>
          <w:rFonts w:eastAsia="TimesNewRoman" w:cs="Calibri"/>
        </w:rPr>
        <w:t>ą</w:t>
      </w:r>
      <w:r w:rsidRPr="00487E0E">
        <w:rPr>
          <w:rFonts w:cs="Calibri"/>
        </w:rPr>
        <w:t>cych egzemplarzach, z których jeden egzemplarz otrzymuje Wykonawca, a trzy egzemplarze otrzymuje Zamawiaj</w:t>
      </w:r>
      <w:r w:rsidRPr="00487E0E">
        <w:rPr>
          <w:rFonts w:eastAsia="TimesNewRoman" w:cs="Calibri"/>
        </w:rPr>
        <w:t>ą</w:t>
      </w:r>
      <w:r w:rsidRPr="00487E0E">
        <w:rPr>
          <w:rFonts w:cs="Calibri"/>
        </w:rPr>
        <w:t>cy</w:t>
      </w:r>
      <w:r w:rsidR="000C07F0">
        <w:rPr>
          <w:rFonts w:cs="Calibri"/>
        </w:rPr>
        <w:t>/w formie elektronicznej.</w:t>
      </w:r>
    </w:p>
    <w:p w14:paraId="70CCD79B" w14:textId="77777777" w:rsidR="005F6538" w:rsidRPr="003200C7" w:rsidRDefault="005F6538" w:rsidP="005F6538">
      <w:pPr>
        <w:pStyle w:val="Akapitzlist"/>
        <w:autoSpaceDE w:val="0"/>
        <w:autoSpaceDN w:val="0"/>
        <w:adjustRightInd w:val="0"/>
        <w:spacing w:after="0" w:line="240" w:lineRule="auto"/>
        <w:ind w:left="1440"/>
        <w:jc w:val="both"/>
        <w:rPr>
          <w:rFonts w:cs="Calibri"/>
          <w:b/>
          <w:bCs/>
        </w:rPr>
      </w:pPr>
    </w:p>
    <w:p w14:paraId="41464348" w14:textId="77777777" w:rsidR="009163A9" w:rsidRDefault="009163A9" w:rsidP="005F6538">
      <w:pPr>
        <w:autoSpaceDE w:val="0"/>
        <w:autoSpaceDN w:val="0"/>
        <w:adjustRightInd w:val="0"/>
        <w:spacing w:after="0" w:line="240" w:lineRule="auto"/>
        <w:jc w:val="both"/>
        <w:rPr>
          <w:rFonts w:cs="Calibri"/>
          <w:b/>
          <w:bCs/>
        </w:rPr>
      </w:pPr>
    </w:p>
    <w:p w14:paraId="0B55E146" w14:textId="77777777" w:rsidR="005F6538" w:rsidRPr="00487E0E" w:rsidRDefault="005F6538" w:rsidP="005F6538">
      <w:pPr>
        <w:autoSpaceDE w:val="0"/>
        <w:autoSpaceDN w:val="0"/>
        <w:adjustRightInd w:val="0"/>
        <w:spacing w:after="0" w:line="240" w:lineRule="auto"/>
        <w:jc w:val="both"/>
        <w:rPr>
          <w:rFonts w:cs="Calibri"/>
          <w:b/>
          <w:bCs/>
        </w:rPr>
      </w:pPr>
    </w:p>
    <w:p w14:paraId="78AFEA9B" w14:textId="1D4FBD99"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w:t>
      </w:r>
      <w:r w:rsidR="00065B9E">
        <w:rPr>
          <w:rFonts w:cs="Calibri"/>
          <w:b/>
          <w:bCs/>
        </w:rPr>
        <w:t>1</w:t>
      </w:r>
      <w:r w:rsidR="00B62F25">
        <w:rPr>
          <w:rFonts w:cs="Calibri"/>
          <w:b/>
          <w:bCs/>
        </w:rPr>
        <w:t>3</w:t>
      </w:r>
      <w:r>
        <w:rPr>
          <w:rFonts w:cs="Calibri"/>
          <w:b/>
          <w:bCs/>
        </w:rPr>
        <w:t>.</w:t>
      </w:r>
    </w:p>
    <w:p w14:paraId="0FC834A6" w14:textId="77777777" w:rsidR="005F6538" w:rsidRPr="00487E0E" w:rsidRDefault="005F6538" w:rsidP="005F6538">
      <w:pPr>
        <w:autoSpaceDE w:val="0"/>
        <w:autoSpaceDN w:val="0"/>
        <w:adjustRightInd w:val="0"/>
        <w:spacing w:after="0" w:line="240" w:lineRule="auto"/>
        <w:jc w:val="center"/>
        <w:rPr>
          <w:rFonts w:cs="Calibri"/>
          <w:b/>
          <w:bCs/>
        </w:rPr>
      </w:pPr>
      <w:r w:rsidRPr="00487E0E">
        <w:rPr>
          <w:rFonts w:cs="Calibri"/>
          <w:b/>
          <w:bCs/>
        </w:rPr>
        <w:t>KLAUZULA INFORMACYJNA O PRZETWARZANIU DANYCH OSOBOWYCH</w:t>
      </w:r>
    </w:p>
    <w:p w14:paraId="0E986CFE" w14:textId="77777777" w:rsidR="005F6538" w:rsidRPr="00487E0E" w:rsidRDefault="005F6538" w:rsidP="005F6538">
      <w:pPr>
        <w:autoSpaceDE w:val="0"/>
        <w:autoSpaceDN w:val="0"/>
        <w:adjustRightInd w:val="0"/>
        <w:spacing w:after="0" w:line="240" w:lineRule="auto"/>
        <w:jc w:val="both"/>
        <w:rPr>
          <w:rFonts w:cs="Calibri"/>
          <w:b/>
          <w:bCs/>
        </w:rPr>
      </w:pPr>
    </w:p>
    <w:tbl>
      <w:tblPr>
        <w:tblW w:w="9589" w:type="dxa"/>
        <w:tblCellMar>
          <w:left w:w="0" w:type="dxa"/>
          <w:right w:w="0" w:type="dxa"/>
        </w:tblCellMar>
        <w:tblLook w:val="04A0" w:firstRow="1" w:lastRow="0" w:firstColumn="1" w:lastColumn="0" w:noHBand="0" w:noVBand="1"/>
      </w:tblPr>
      <w:tblGrid>
        <w:gridCol w:w="2684"/>
        <w:gridCol w:w="6905"/>
      </w:tblGrid>
      <w:tr w:rsidR="005F6538" w:rsidRPr="00456A06" w14:paraId="7BA6B54E" w14:textId="77777777" w:rsidTr="00456A06">
        <w:trPr>
          <w:trHeight w:val="636"/>
        </w:trPr>
        <w:tc>
          <w:tcPr>
            <w:tcW w:w="9589" w:type="dxa"/>
            <w:gridSpan w:val="2"/>
            <w:tcBorders>
              <w:top w:val="single" w:sz="8" w:space="0" w:color="auto"/>
              <w:left w:val="single" w:sz="8" w:space="0" w:color="auto"/>
              <w:bottom w:val="single" w:sz="8" w:space="0" w:color="auto"/>
              <w:right w:val="single" w:sz="8" w:space="0" w:color="auto"/>
            </w:tcBorders>
            <w:shd w:val="clear" w:color="auto" w:fill="D9D9D9"/>
            <w:tcMar>
              <w:top w:w="113" w:type="dxa"/>
              <w:left w:w="108" w:type="dxa"/>
              <w:bottom w:w="113" w:type="dxa"/>
              <w:right w:w="108" w:type="dxa"/>
            </w:tcMar>
          </w:tcPr>
          <w:p w14:paraId="089A17F4" w14:textId="77777777" w:rsidR="005F6538" w:rsidRPr="00456A06" w:rsidRDefault="005F6538" w:rsidP="00BF3C0F">
            <w:pPr>
              <w:pStyle w:val="Bezodstpw"/>
              <w:jc w:val="center"/>
              <w:rPr>
                <w:sz w:val="18"/>
                <w:szCs w:val="18"/>
                <w:lang w:val="cs-CZ"/>
              </w:rPr>
            </w:pPr>
            <w:r w:rsidRPr="00456A06">
              <w:rPr>
                <w:sz w:val="18"/>
                <w:szCs w:val="18"/>
                <w:lang w:val="cs-CZ"/>
              </w:rPr>
              <w:t xml:space="preserve">Klauzula informacyjna dot. przetwarzania danych osobowych </w:t>
            </w:r>
            <w:r w:rsidRPr="00456A06">
              <w:rPr>
                <w:sz w:val="18"/>
                <w:szCs w:val="18"/>
                <w:lang w:val="cs-CZ"/>
              </w:rPr>
              <w:br/>
              <w:t>w związku z postępowaniem o udzielenie zamówienia publicznego</w:t>
            </w:r>
          </w:p>
          <w:p w14:paraId="1A95B0A7" w14:textId="77777777" w:rsidR="005F6538" w:rsidRPr="00456A06" w:rsidRDefault="005F6538" w:rsidP="00BF3C0F">
            <w:pPr>
              <w:pStyle w:val="Bezodstpw"/>
              <w:jc w:val="center"/>
              <w:rPr>
                <w:sz w:val="18"/>
                <w:szCs w:val="18"/>
                <w:lang w:val="cs-CZ"/>
              </w:rPr>
            </w:pPr>
            <w:r w:rsidRPr="00456A06">
              <w:rPr>
                <w:sz w:val="18"/>
                <w:szCs w:val="18"/>
                <w:lang w:val="cs-CZ"/>
              </w:rPr>
              <w:t>– na podstawie ustawy z dnia 11 września 2019 r. – Prawo zamówień publicznych.</w:t>
            </w:r>
          </w:p>
        </w:tc>
      </w:tr>
      <w:tr w:rsidR="005F6538" w:rsidRPr="00456A06" w14:paraId="50E416B5" w14:textId="77777777" w:rsidTr="00BF3C0F">
        <w:trPr>
          <w:trHeight w:val="714"/>
        </w:trPr>
        <w:tc>
          <w:tcPr>
            <w:tcW w:w="9589" w:type="dxa"/>
            <w:gridSpan w:val="2"/>
            <w:tcBorders>
              <w:top w:val="nil"/>
              <w:left w:val="single" w:sz="8" w:space="0" w:color="auto"/>
              <w:bottom w:val="single" w:sz="8" w:space="0" w:color="auto"/>
              <w:right w:val="single" w:sz="8" w:space="0" w:color="auto"/>
            </w:tcBorders>
            <w:tcMar>
              <w:top w:w="113" w:type="dxa"/>
              <w:left w:w="108" w:type="dxa"/>
              <w:bottom w:w="113" w:type="dxa"/>
              <w:right w:w="108" w:type="dxa"/>
            </w:tcMar>
            <w:hideMark/>
          </w:tcPr>
          <w:p w14:paraId="45866BD8" w14:textId="77777777" w:rsidR="005F6538" w:rsidRPr="00456A06" w:rsidRDefault="005F6538" w:rsidP="00BF3C0F">
            <w:pPr>
              <w:pStyle w:val="Bezodstpw"/>
              <w:rPr>
                <w:sz w:val="18"/>
                <w:szCs w:val="18"/>
                <w:lang w:val="cs-CZ"/>
              </w:rPr>
            </w:pPr>
            <w:r w:rsidRPr="00456A06">
              <w:rPr>
                <w:sz w:val="18"/>
                <w:szCs w:val="18"/>
                <w:lang w:val="cs-CZ"/>
              </w:rPr>
              <w:t>Na podstawie art. 13 Rozporządzenia Parlamentu Europejskiego i Rady UE 2016/679 z dnia 27 kwietnia 2016r. w sprawie ochrony osób fizycznych w związku z przetwarzaniem danych osobowych i w sprawie swobodnego przepływu takich danych oraz uchylenia dyrektywy 95/46/WE (“RODO”) informujemy, że:</w:t>
            </w:r>
          </w:p>
        </w:tc>
      </w:tr>
      <w:tr w:rsidR="005F6538" w:rsidRPr="00456A06" w14:paraId="6C91E685" w14:textId="77777777" w:rsidTr="00BF3C0F">
        <w:trPr>
          <w:trHeight w:val="31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59480468" w14:textId="77777777" w:rsidR="005F6538" w:rsidRPr="00456A06" w:rsidRDefault="005F6538" w:rsidP="00BF3C0F">
            <w:pPr>
              <w:pStyle w:val="Bezodstpw"/>
              <w:rPr>
                <w:sz w:val="18"/>
                <w:szCs w:val="18"/>
                <w:lang w:val="cs-CZ"/>
              </w:rPr>
            </w:pPr>
            <w:r w:rsidRPr="00456A06">
              <w:rPr>
                <w:sz w:val="18"/>
                <w:szCs w:val="18"/>
                <w:lang w:val="cs-CZ"/>
              </w:rPr>
              <w:t>ADMINISTRATOR DANYCH  OSOBOWYCH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3ADDDDC7" w14:textId="77777777" w:rsidR="005F6538" w:rsidRPr="00456A06" w:rsidRDefault="005F6538" w:rsidP="00BF3C0F">
            <w:pPr>
              <w:pStyle w:val="Bezodstpw"/>
              <w:rPr>
                <w:sz w:val="18"/>
                <w:szCs w:val="18"/>
                <w:lang w:val="cs-CZ"/>
              </w:rPr>
            </w:pPr>
            <w:r w:rsidRPr="00456A06">
              <w:rPr>
                <w:sz w:val="18"/>
                <w:szCs w:val="18"/>
                <w:lang w:val="cs-CZ"/>
              </w:rPr>
              <w:t xml:space="preserve">Administratorem Pani/Pana danych osobowych jest Wójt Gminy Łubniany, adres: ul. Opolska 104, 46-024 Łubniany, tel. 77 427 05 33, adres e-mail: </w:t>
            </w:r>
            <w:hyperlink r:id="rId9" w:history="1">
              <w:r w:rsidRPr="00456A06">
                <w:rPr>
                  <w:rStyle w:val="Hipercze"/>
                  <w:sz w:val="18"/>
                  <w:szCs w:val="18"/>
                  <w:lang w:val="cs-CZ"/>
                </w:rPr>
                <w:t>ug@lubniany.pl</w:t>
              </w:r>
            </w:hyperlink>
          </w:p>
        </w:tc>
      </w:tr>
      <w:tr w:rsidR="005F6538" w:rsidRPr="00456A06" w14:paraId="1C715D99" w14:textId="77777777" w:rsidTr="00BF3C0F">
        <w:trPr>
          <w:trHeight w:val="655"/>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445643E" w14:textId="77777777" w:rsidR="005F6538" w:rsidRPr="00456A06" w:rsidRDefault="005F6538" w:rsidP="00BF3C0F">
            <w:pPr>
              <w:pStyle w:val="Bezodstpw"/>
              <w:rPr>
                <w:sz w:val="18"/>
                <w:szCs w:val="18"/>
                <w:lang w:val="cs-CZ"/>
              </w:rPr>
            </w:pPr>
            <w:r w:rsidRPr="00456A06">
              <w:rPr>
                <w:sz w:val="18"/>
                <w:szCs w:val="18"/>
                <w:lang w:val="cs-CZ"/>
              </w:rPr>
              <w:t>INSPEKTOR  OCHRONY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52375F6" w14:textId="77777777" w:rsidR="005F6538" w:rsidRPr="00456A06" w:rsidRDefault="005F6538" w:rsidP="00BF3C0F">
            <w:pPr>
              <w:pStyle w:val="Bezodstpw"/>
              <w:rPr>
                <w:sz w:val="18"/>
                <w:szCs w:val="18"/>
                <w:lang w:val="cs-CZ"/>
              </w:rPr>
            </w:pPr>
            <w:r w:rsidRPr="00456A06">
              <w:rPr>
                <w:sz w:val="18"/>
                <w:szCs w:val="18"/>
                <w:lang w:val="cs-CZ"/>
              </w:rPr>
              <w:t xml:space="preserve">Administrator danych osobowych wyznaczył Inspektora Ochrony Danych, pana Andrzeja Pawłowicza, z którym może się Pani/Pan skontaktować w sprawach ochrony swoich danych osobowych i realizacji swoich praw poprzez adres e-mail </w:t>
            </w:r>
            <w:hyperlink r:id="rId10" w:history="1">
              <w:r w:rsidRPr="00456A06">
                <w:rPr>
                  <w:rStyle w:val="Hipercze"/>
                  <w:sz w:val="18"/>
                  <w:szCs w:val="18"/>
                  <w:lang w:val="cs-CZ"/>
                </w:rPr>
                <w:t>iod@lubniany.pl</w:t>
              </w:r>
            </w:hyperlink>
            <w:r w:rsidRPr="00456A06">
              <w:rPr>
                <w:sz w:val="18"/>
                <w:szCs w:val="18"/>
                <w:lang w:val="cs-CZ"/>
              </w:rPr>
              <w:t>  lub pisemnie na adres siedziby administratora.</w:t>
            </w:r>
          </w:p>
        </w:tc>
      </w:tr>
      <w:tr w:rsidR="005F6538" w:rsidRPr="00456A06" w14:paraId="15BC11D2" w14:textId="77777777" w:rsidTr="00BF3C0F">
        <w:trPr>
          <w:trHeight w:val="93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44207A64" w14:textId="77777777" w:rsidR="005F6538" w:rsidRPr="00456A06" w:rsidRDefault="005F6538" w:rsidP="00BF3C0F">
            <w:pPr>
              <w:pStyle w:val="Bezodstpw"/>
              <w:rPr>
                <w:sz w:val="18"/>
                <w:szCs w:val="18"/>
                <w:lang w:val="cs-CZ"/>
              </w:rPr>
            </w:pPr>
            <w:r w:rsidRPr="00456A06">
              <w:rPr>
                <w:sz w:val="18"/>
                <w:szCs w:val="18"/>
                <w:lang w:val="cs-CZ"/>
              </w:rPr>
              <w:t>CELE PRZETWARZANIA I PODSTAWA PRAWNA</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2D0436EE" w14:textId="77777777" w:rsidR="005F6538" w:rsidRPr="00456A06" w:rsidRDefault="005F6538" w:rsidP="00BF3C0F">
            <w:pPr>
              <w:pStyle w:val="Bezodstpw"/>
              <w:rPr>
                <w:sz w:val="18"/>
                <w:szCs w:val="18"/>
                <w:lang w:val="cs-CZ"/>
              </w:rPr>
            </w:pPr>
            <w:r w:rsidRPr="00456A06">
              <w:rPr>
                <w:sz w:val="18"/>
                <w:szCs w:val="18"/>
                <w:lang w:val="cs-CZ"/>
              </w:rPr>
              <w:t>Celem przetwarzania danych osobowych jest realizacja ustawowych obowiązków Administratora na podstawie art. 6 ust. 1 lit. c Ogólnego rozporządzenia o ochronie danych (RODO). Dane osobowe przetwarzane będą w związku z postępowaniem o udzielenie zamówienia publicznego w trybie podstawowym, na podstawie ustawy z dnia 11 września 2019 r. – Prawo zamówień publicznych.</w:t>
            </w:r>
          </w:p>
        </w:tc>
      </w:tr>
      <w:tr w:rsidR="005F6538" w:rsidRPr="00456A06" w14:paraId="49882292" w14:textId="77777777" w:rsidTr="00BF3C0F">
        <w:trPr>
          <w:trHeight w:val="64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6B045218" w14:textId="77777777" w:rsidR="005F6538" w:rsidRPr="00456A06" w:rsidRDefault="005F6538" w:rsidP="00BF3C0F">
            <w:pPr>
              <w:pStyle w:val="Bezodstpw"/>
              <w:rPr>
                <w:sz w:val="18"/>
                <w:szCs w:val="18"/>
                <w:lang w:val="cs-CZ"/>
              </w:rPr>
            </w:pPr>
            <w:r w:rsidRPr="00456A06">
              <w:rPr>
                <w:sz w:val="18"/>
                <w:szCs w:val="18"/>
                <w:lang w:val="cs-CZ"/>
              </w:rPr>
              <w:t>ODBIORCY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1FCE5463" w14:textId="77777777" w:rsidR="005F6538" w:rsidRPr="00456A06" w:rsidRDefault="005F6538" w:rsidP="00BF3C0F">
            <w:pPr>
              <w:pStyle w:val="Bezodstpw"/>
              <w:rPr>
                <w:sz w:val="18"/>
                <w:szCs w:val="18"/>
                <w:lang w:val="cs-CZ"/>
              </w:rPr>
            </w:pPr>
            <w:r w:rsidRPr="00456A06">
              <w:rPr>
                <w:sz w:val="18"/>
                <w:szCs w:val="18"/>
                <w:lang w:val="cs-CZ"/>
              </w:rPr>
              <w:t xml:space="preserve">Odbiorcami Pani/Pana danych osobowych będą osoby lub podmioty, którym udostępniona zostanie dokumentacja postępowania w oparciu o art. 18 oraz art. 74 ustawy PZP. Odbiorcami danych osobowych mogą być także organy publiczne, zgodnie z przepisami powszechnie obowiązującego prawa a także podmioty świadczące usługi informatyczne na podstawie umowy powierzenia przetwarzania danych. Nie przekazujemy Pani/Pana danych osobowych poza teren Polski. </w:t>
            </w:r>
          </w:p>
        </w:tc>
      </w:tr>
      <w:tr w:rsidR="005F6538" w:rsidRPr="00456A06" w14:paraId="12891FFE" w14:textId="77777777" w:rsidTr="00BF3C0F">
        <w:trPr>
          <w:trHeight w:val="819"/>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06A31542" w14:textId="77777777" w:rsidR="005F6538" w:rsidRPr="00456A06" w:rsidRDefault="005F6538" w:rsidP="00BF3C0F">
            <w:pPr>
              <w:pStyle w:val="Bezodstpw"/>
              <w:rPr>
                <w:sz w:val="18"/>
                <w:szCs w:val="18"/>
                <w:lang w:val="cs-CZ"/>
              </w:rPr>
            </w:pPr>
            <w:r w:rsidRPr="00456A06">
              <w:rPr>
                <w:sz w:val="18"/>
                <w:szCs w:val="18"/>
                <w:lang w:val="cs-CZ"/>
              </w:rPr>
              <w:t>OKRES PRZECHOWYWANIA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39732CC4" w14:textId="77777777" w:rsidR="005F6538" w:rsidRPr="00456A06" w:rsidRDefault="005F6538" w:rsidP="00BF3C0F">
            <w:pPr>
              <w:pStyle w:val="Bezodstpw"/>
              <w:rPr>
                <w:sz w:val="18"/>
                <w:szCs w:val="18"/>
                <w:lang w:val="cs-CZ"/>
              </w:rPr>
            </w:pPr>
            <w:r w:rsidRPr="00456A06">
              <w:rPr>
                <w:sz w:val="18"/>
                <w:szCs w:val="18"/>
                <w:lang w:val="cs-CZ"/>
              </w:rPr>
              <w:t>Pani/Pana dane osobowe będą przechowywane, zgodnie z art. 78 ust. 1 ustawy PZP przez okres 4 lat od dnia zakończenia postępowania o udzielenie zamówienia, a jeżeli czas trwania umowy przekracza 4 lata, okres przechowywania obejmuje cały czas trwania umowy.</w:t>
            </w:r>
          </w:p>
        </w:tc>
      </w:tr>
      <w:tr w:rsidR="005F6538" w:rsidRPr="00456A06" w14:paraId="51A74BCB" w14:textId="77777777" w:rsidTr="00BF3C0F">
        <w:trPr>
          <w:trHeight w:val="1231"/>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tcPr>
          <w:p w14:paraId="319CFD02" w14:textId="77777777" w:rsidR="005F6538" w:rsidRPr="00456A06" w:rsidRDefault="005F6538" w:rsidP="00BF3C0F">
            <w:pPr>
              <w:pStyle w:val="Bezodstpw"/>
              <w:rPr>
                <w:sz w:val="18"/>
                <w:szCs w:val="18"/>
                <w:lang w:val="cs-CZ"/>
              </w:rPr>
            </w:pPr>
            <w:r w:rsidRPr="00456A06">
              <w:rPr>
                <w:sz w:val="18"/>
                <w:szCs w:val="18"/>
                <w:lang w:val="cs-CZ"/>
              </w:rPr>
              <w:t>PRAWA PODMIOTÓW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6EA3163B" w14:textId="77777777" w:rsidR="005F6538" w:rsidRPr="00456A06" w:rsidRDefault="005F6538" w:rsidP="00BF3C0F">
            <w:pPr>
              <w:pStyle w:val="Bezodstpw"/>
              <w:rPr>
                <w:sz w:val="18"/>
                <w:szCs w:val="18"/>
                <w:lang w:val="cs-CZ"/>
              </w:rPr>
            </w:pPr>
            <w:r w:rsidRPr="00456A06">
              <w:rPr>
                <w:sz w:val="18"/>
                <w:szCs w:val="18"/>
                <w:lang w:val="cs-CZ"/>
              </w:rPr>
              <w:t>W związku z przetwarzaniem Pani/Pana danych osobowych, z wyjątkami zastrzeżonymi przepisami prawa, przysługuje Pani/Panu:</w:t>
            </w:r>
          </w:p>
          <w:p w14:paraId="0198D3D7"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dostępu do danych oraz otrzymania ich kopii;</w:t>
            </w:r>
          </w:p>
          <w:p w14:paraId="5F03A310"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sprostowania (poprawiania) danych, przy czym korzystanie z tego prawa nie może skutkować zmianą wyniku postępowania o udzielenie zamówienia publicznego ani zmianą postanowień umowy w zakresie niezgodnym z ustawą PZP oraz nie może naruszać integralności protokołu oraz jego załączników;</w:t>
            </w:r>
          </w:p>
          <w:p w14:paraId="2993935A"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ograniczenia przetwarzania danych, przy czym nie ma ono zastosowania w odniesieniu do przechowywania, w celu zapewnienia korzystania ze środków ochrony prawnej lub w celu ochrony praw innej osoby fizycznej lub prawnej, lub z uwagi na ważne względy interesu publicznego Unii Europejskiej lub państwa członkowskiego; w postępowaniu o udzielenie zamówienia zgłoszenie żądania ograniczenia przetwarzania nie ogranicza przetwarzania danych osobowych do czasu zakończenia tego postępowania</w:t>
            </w:r>
          </w:p>
          <w:p w14:paraId="1D88B046" w14:textId="77777777" w:rsidR="005F6538" w:rsidRPr="00456A06" w:rsidRDefault="005F6538" w:rsidP="00BF3C0F">
            <w:pPr>
              <w:pStyle w:val="Bezodstpw"/>
              <w:rPr>
                <w:rFonts w:cs="Calibri"/>
                <w:sz w:val="18"/>
                <w:szCs w:val="18"/>
                <w:lang w:val="cs-CZ"/>
              </w:rPr>
            </w:pPr>
          </w:p>
          <w:p w14:paraId="1FDF3956" w14:textId="77777777" w:rsidR="005F6538" w:rsidRPr="00456A06" w:rsidRDefault="005F6538" w:rsidP="00BF3C0F">
            <w:pPr>
              <w:pStyle w:val="Bezodstpw"/>
              <w:rPr>
                <w:rFonts w:cs="Calibri"/>
                <w:sz w:val="18"/>
                <w:szCs w:val="18"/>
                <w:lang w:val="cs-CZ"/>
              </w:rPr>
            </w:pPr>
            <w:r w:rsidRPr="00456A06">
              <w:rPr>
                <w:rFonts w:cs="Calibri"/>
                <w:sz w:val="18"/>
                <w:szCs w:val="18"/>
                <w:lang w:val="cs-CZ"/>
              </w:rPr>
              <w:t>prawo do wniesienia skargi do organu nadzorczego (Prezesa Urzędu Ochrony Danych) –  w przypadku, gdy uważa Pani/Pan, że przetwarzamy Pani/Pana dane niezgodnie  z prawem.</w:t>
            </w:r>
          </w:p>
        </w:tc>
      </w:tr>
      <w:tr w:rsidR="005F6538" w:rsidRPr="00456A06" w14:paraId="2D8DC666" w14:textId="77777777" w:rsidTr="00BF3C0F">
        <w:trPr>
          <w:trHeight w:val="16"/>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1A138364" w14:textId="77777777" w:rsidR="005F6538" w:rsidRPr="00456A06" w:rsidRDefault="005F6538" w:rsidP="00BF3C0F">
            <w:pPr>
              <w:pStyle w:val="Bezodstpw"/>
              <w:rPr>
                <w:rFonts w:cs="Calibri"/>
                <w:sz w:val="18"/>
                <w:szCs w:val="18"/>
                <w:lang w:val="cs-CZ"/>
              </w:rPr>
            </w:pPr>
            <w:r w:rsidRPr="00456A06">
              <w:rPr>
                <w:sz w:val="18"/>
                <w:szCs w:val="18"/>
                <w:lang w:val="cs-CZ"/>
              </w:rPr>
              <w:t>INFORMACJA O DOWOLNOŚCI LUB OBOWIĄZKU PODANIA DANYCH</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79A4423B" w14:textId="77777777" w:rsidR="005F6538" w:rsidRPr="00456A06" w:rsidRDefault="005F6538" w:rsidP="00BF3C0F">
            <w:pPr>
              <w:pStyle w:val="Bezodstpw"/>
              <w:rPr>
                <w:sz w:val="18"/>
                <w:szCs w:val="18"/>
                <w:lang w:val="cs-CZ"/>
              </w:rPr>
            </w:pPr>
            <w:r w:rsidRPr="00456A06">
              <w:rPr>
                <w:sz w:val="18"/>
                <w:szCs w:val="18"/>
                <w:lang w:val="cs-CZ"/>
              </w:rPr>
              <w:t xml:space="preserve">Podanie przez Panią/Pana danych osobowych jest obowiązkowe, gdyż przesłankę przetwarzania danych osobowych stanowi przepis prawa. Konsekwencje niepodania określonych danych wynikają z ustawy PZP. </w:t>
            </w:r>
          </w:p>
        </w:tc>
      </w:tr>
      <w:tr w:rsidR="005F6538" w:rsidRPr="00456A06" w14:paraId="72A21742" w14:textId="77777777" w:rsidTr="00BF3C0F">
        <w:trPr>
          <w:trHeight w:val="382"/>
        </w:trPr>
        <w:tc>
          <w:tcPr>
            <w:tcW w:w="2684" w:type="dxa"/>
            <w:tcBorders>
              <w:top w:val="nil"/>
              <w:left w:val="single" w:sz="8" w:space="0" w:color="auto"/>
              <w:bottom w:val="single" w:sz="8" w:space="0" w:color="auto"/>
              <w:right w:val="single" w:sz="8" w:space="0" w:color="auto"/>
            </w:tcBorders>
            <w:shd w:val="clear" w:color="auto" w:fill="D9D9D9"/>
            <w:tcMar>
              <w:top w:w="113" w:type="dxa"/>
              <w:left w:w="108" w:type="dxa"/>
              <w:bottom w:w="113" w:type="dxa"/>
              <w:right w:w="108" w:type="dxa"/>
            </w:tcMar>
            <w:vAlign w:val="center"/>
            <w:hideMark/>
          </w:tcPr>
          <w:p w14:paraId="3300FF5D" w14:textId="77777777" w:rsidR="005F6538" w:rsidRPr="00456A06" w:rsidRDefault="005F6538" w:rsidP="00BF3C0F">
            <w:pPr>
              <w:pStyle w:val="Bezodstpw"/>
              <w:rPr>
                <w:sz w:val="18"/>
                <w:szCs w:val="18"/>
                <w:lang w:val="cs-CZ"/>
              </w:rPr>
            </w:pPr>
            <w:r w:rsidRPr="00456A06">
              <w:rPr>
                <w:sz w:val="18"/>
                <w:szCs w:val="18"/>
                <w:lang w:val="cs-CZ"/>
              </w:rPr>
              <w:lastRenderedPageBreak/>
              <w:t>INFORMACJA O PROFILOWANIU</w:t>
            </w:r>
          </w:p>
        </w:tc>
        <w:tc>
          <w:tcPr>
            <w:tcW w:w="6905" w:type="dxa"/>
            <w:tcBorders>
              <w:top w:val="nil"/>
              <w:left w:val="nil"/>
              <w:bottom w:val="single" w:sz="8" w:space="0" w:color="auto"/>
              <w:right w:val="single" w:sz="8" w:space="0" w:color="auto"/>
            </w:tcBorders>
            <w:tcMar>
              <w:top w:w="113" w:type="dxa"/>
              <w:left w:w="108" w:type="dxa"/>
              <w:bottom w:w="113" w:type="dxa"/>
              <w:right w:w="108" w:type="dxa"/>
            </w:tcMar>
            <w:hideMark/>
          </w:tcPr>
          <w:p w14:paraId="48515120" w14:textId="77777777" w:rsidR="005F6538" w:rsidRPr="00456A06" w:rsidRDefault="005F6538" w:rsidP="00BF3C0F">
            <w:pPr>
              <w:pStyle w:val="Bezodstpw"/>
              <w:rPr>
                <w:sz w:val="18"/>
                <w:szCs w:val="18"/>
                <w:lang w:val="cs-CZ"/>
              </w:rPr>
            </w:pPr>
            <w:r w:rsidRPr="00456A06">
              <w:rPr>
                <w:sz w:val="18"/>
                <w:szCs w:val="18"/>
                <w:lang w:val="cs-CZ"/>
              </w:rPr>
              <w:t>Przetwarzanie Pani/Pana danych osobowych nie będzie podlegało zautomatyzowanemu podejmowaniu decyzji, w tym profilowaniu.</w:t>
            </w:r>
          </w:p>
        </w:tc>
      </w:tr>
    </w:tbl>
    <w:p w14:paraId="4F6328A0" w14:textId="77777777" w:rsidR="005F6538" w:rsidRDefault="005F6538" w:rsidP="005F6538">
      <w:pPr>
        <w:autoSpaceDE w:val="0"/>
        <w:autoSpaceDN w:val="0"/>
        <w:adjustRightInd w:val="0"/>
        <w:spacing w:after="0" w:line="240" w:lineRule="auto"/>
        <w:jc w:val="both"/>
        <w:rPr>
          <w:rFonts w:cs="Calibri"/>
        </w:rPr>
      </w:pPr>
    </w:p>
    <w:p w14:paraId="2A1A6076" w14:textId="77777777" w:rsidR="005F6538" w:rsidRPr="00487E0E" w:rsidRDefault="005F6538" w:rsidP="005F6538">
      <w:pPr>
        <w:spacing w:after="0" w:line="240" w:lineRule="auto"/>
        <w:ind w:firstLine="709"/>
        <w:jc w:val="both"/>
        <w:rPr>
          <w:rFonts w:cs="Calibri"/>
          <w:b/>
          <w:bCs/>
        </w:rPr>
      </w:pPr>
      <w:r w:rsidRPr="00487E0E">
        <w:rPr>
          <w:rFonts w:cs="Calibri"/>
          <w:b/>
          <w:bCs/>
        </w:rPr>
        <w:t>ZAMAWIAJ</w:t>
      </w:r>
      <w:r w:rsidRPr="00487E0E">
        <w:rPr>
          <w:rFonts w:eastAsia="TimesNewRoman" w:cs="Calibri"/>
          <w:b/>
          <w:bCs/>
        </w:rPr>
        <w:t>Ą</w:t>
      </w:r>
      <w:r w:rsidRPr="00487E0E">
        <w:rPr>
          <w:rFonts w:cs="Calibri"/>
          <w:b/>
          <w:bCs/>
        </w:rPr>
        <w:t xml:space="preserve">CY:                                                     </w:t>
      </w:r>
      <w:r w:rsidRPr="00487E0E">
        <w:rPr>
          <w:rFonts w:cs="Calibri"/>
          <w:b/>
          <w:bCs/>
        </w:rPr>
        <w:tab/>
      </w:r>
      <w:r w:rsidRPr="00487E0E">
        <w:rPr>
          <w:rFonts w:cs="Calibri"/>
          <w:b/>
          <w:bCs/>
        </w:rPr>
        <w:tab/>
      </w:r>
      <w:r w:rsidRPr="00487E0E">
        <w:rPr>
          <w:rFonts w:cs="Calibri"/>
          <w:b/>
          <w:bCs/>
        </w:rPr>
        <w:tab/>
      </w:r>
      <w:r w:rsidRPr="00487E0E">
        <w:rPr>
          <w:rFonts w:cs="Calibri"/>
          <w:b/>
          <w:bCs/>
        </w:rPr>
        <w:tab/>
        <w:t>WYKONAWCA:</w:t>
      </w:r>
    </w:p>
    <w:p w14:paraId="50F35CA4" w14:textId="77777777" w:rsidR="005F6538" w:rsidRPr="00487E0E" w:rsidRDefault="005F6538" w:rsidP="005F6538">
      <w:pPr>
        <w:spacing w:after="0" w:line="240" w:lineRule="auto"/>
        <w:jc w:val="both"/>
        <w:rPr>
          <w:rFonts w:cs="Calibri"/>
          <w:b/>
          <w:bCs/>
        </w:rPr>
      </w:pPr>
    </w:p>
    <w:p w14:paraId="2335EE40" w14:textId="77777777" w:rsidR="005F6538" w:rsidRPr="00487E0E" w:rsidRDefault="005F6538" w:rsidP="005F6538">
      <w:pPr>
        <w:spacing w:after="0" w:line="240" w:lineRule="auto"/>
        <w:jc w:val="both"/>
        <w:rPr>
          <w:rFonts w:cs="Calibri"/>
          <w:b/>
          <w:bCs/>
        </w:rPr>
      </w:pPr>
    </w:p>
    <w:p w14:paraId="6701CB97" w14:textId="77777777" w:rsidR="005F6538" w:rsidRPr="00487E0E" w:rsidRDefault="005F6538" w:rsidP="005F6538">
      <w:pPr>
        <w:spacing w:after="0" w:line="240" w:lineRule="auto"/>
        <w:jc w:val="both"/>
        <w:rPr>
          <w:rFonts w:cs="Calibri"/>
          <w:b/>
          <w:bCs/>
        </w:rPr>
      </w:pPr>
    </w:p>
    <w:p w14:paraId="4AEC3E7D" w14:textId="77777777" w:rsidR="005F6538" w:rsidRPr="00487E0E" w:rsidRDefault="005F6538" w:rsidP="005F6538">
      <w:pPr>
        <w:spacing w:after="0" w:line="240" w:lineRule="auto"/>
        <w:jc w:val="both"/>
        <w:rPr>
          <w:rFonts w:cs="Calibri"/>
          <w:b/>
          <w:bCs/>
        </w:rPr>
      </w:pPr>
    </w:p>
    <w:p w14:paraId="64262B0F" w14:textId="2CEBB941" w:rsidR="005F6538" w:rsidRPr="00487E0E" w:rsidRDefault="005F6538" w:rsidP="005F6538">
      <w:pPr>
        <w:spacing w:after="0" w:line="240" w:lineRule="auto"/>
        <w:jc w:val="both"/>
        <w:rPr>
          <w:rFonts w:cs="Calibri"/>
          <w:b/>
          <w:bCs/>
        </w:rPr>
      </w:pPr>
      <w:r w:rsidRPr="00487E0E">
        <w:rPr>
          <w:rFonts w:cs="Calibri"/>
          <w:b/>
          <w:bCs/>
        </w:rPr>
        <w:t>………………………………………………….</w:t>
      </w:r>
      <w:r w:rsidRPr="00487E0E">
        <w:rPr>
          <w:rFonts w:cs="Calibri"/>
          <w:b/>
          <w:bCs/>
        </w:rPr>
        <w:tab/>
      </w:r>
      <w:r w:rsidRPr="00487E0E">
        <w:rPr>
          <w:rFonts w:cs="Calibri"/>
          <w:b/>
          <w:bCs/>
        </w:rPr>
        <w:tab/>
      </w:r>
      <w:r w:rsidRPr="00487E0E">
        <w:rPr>
          <w:rFonts w:cs="Calibri"/>
          <w:b/>
          <w:bCs/>
        </w:rPr>
        <w:tab/>
      </w:r>
      <w:r w:rsidRPr="00487E0E">
        <w:rPr>
          <w:rFonts w:cs="Calibri"/>
          <w:b/>
          <w:bCs/>
        </w:rPr>
        <w:tab/>
        <w:t>……………………………………………….</w:t>
      </w:r>
    </w:p>
    <w:p w14:paraId="274EBCA3" w14:textId="77777777" w:rsidR="005F6538" w:rsidRPr="00487E0E" w:rsidRDefault="005F6538" w:rsidP="005F6538">
      <w:pPr>
        <w:spacing w:after="0" w:line="240" w:lineRule="auto"/>
        <w:jc w:val="both"/>
        <w:rPr>
          <w:rFonts w:cs="Calibri"/>
          <w:b/>
          <w:bCs/>
        </w:rPr>
      </w:pPr>
    </w:p>
    <w:p w14:paraId="12A7790F" w14:textId="77777777" w:rsidR="005F6538" w:rsidRPr="00487E0E" w:rsidRDefault="005F6538" w:rsidP="005F6538">
      <w:pPr>
        <w:spacing w:after="0" w:line="240" w:lineRule="auto"/>
        <w:jc w:val="both"/>
        <w:rPr>
          <w:rFonts w:cs="Calibri"/>
          <w:b/>
          <w:bCs/>
        </w:rPr>
      </w:pPr>
    </w:p>
    <w:p w14:paraId="3DDBDEA2" w14:textId="77777777" w:rsidR="005F6538" w:rsidRPr="00487E0E" w:rsidRDefault="005F6538" w:rsidP="005F6538">
      <w:pPr>
        <w:spacing w:after="0" w:line="240" w:lineRule="auto"/>
        <w:jc w:val="both"/>
        <w:rPr>
          <w:rFonts w:cs="Calibri"/>
          <w:b/>
          <w:bCs/>
        </w:rPr>
      </w:pPr>
    </w:p>
    <w:p w14:paraId="36F8D0CF" w14:textId="77777777" w:rsidR="005F6538" w:rsidRPr="00487E0E" w:rsidRDefault="005F6538" w:rsidP="005F6538">
      <w:pPr>
        <w:spacing w:after="0" w:line="240" w:lineRule="auto"/>
        <w:jc w:val="both"/>
        <w:rPr>
          <w:rFonts w:cs="Calibri"/>
          <w:b/>
          <w:bCs/>
        </w:rPr>
      </w:pPr>
    </w:p>
    <w:p w14:paraId="026F5485" w14:textId="77777777" w:rsidR="005F6538" w:rsidRDefault="005F6538" w:rsidP="005F6538">
      <w:pPr>
        <w:spacing w:after="0" w:line="240" w:lineRule="auto"/>
        <w:jc w:val="both"/>
        <w:rPr>
          <w:rFonts w:cs="Calibri"/>
          <w:b/>
          <w:bCs/>
        </w:rPr>
      </w:pPr>
      <w:r w:rsidRPr="00487E0E">
        <w:rPr>
          <w:rFonts w:cs="Calibri"/>
          <w:b/>
          <w:bCs/>
        </w:rPr>
        <w:t>………………………………………………….</w:t>
      </w:r>
    </w:p>
    <w:p w14:paraId="040A1217" w14:textId="77777777" w:rsidR="005F6538" w:rsidRDefault="005F6538" w:rsidP="005F6538">
      <w:pPr>
        <w:spacing w:after="0" w:line="240" w:lineRule="auto"/>
        <w:jc w:val="both"/>
        <w:rPr>
          <w:rFonts w:cs="Calibri"/>
          <w:b/>
          <w:bCs/>
        </w:rPr>
      </w:pPr>
    </w:p>
    <w:p w14:paraId="599E126F" w14:textId="77777777" w:rsidR="00D37748" w:rsidRPr="005F6538" w:rsidRDefault="00D37748" w:rsidP="00E860B8">
      <w:pPr>
        <w:spacing w:after="0"/>
        <w:ind w:left="426"/>
        <w:jc w:val="both"/>
        <w:rPr>
          <w:rFonts w:asciiTheme="minorHAnsi" w:eastAsia="Times New Roman" w:hAnsiTheme="minorHAnsi" w:cstheme="minorHAnsi"/>
          <w:lang w:eastAsia="pl-PL"/>
        </w:rPr>
      </w:pPr>
    </w:p>
    <w:sectPr w:rsidR="00D37748" w:rsidRPr="005F6538" w:rsidSect="000330E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0DB29" w14:textId="77777777" w:rsidR="00701F2E" w:rsidRDefault="00701F2E" w:rsidP="00414EEF">
      <w:pPr>
        <w:spacing w:after="0" w:line="240" w:lineRule="auto"/>
      </w:pPr>
      <w:r>
        <w:separator/>
      </w:r>
    </w:p>
  </w:endnote>
  <w:endnote w:type="continuationSeparator" w:id="0">
    <w:p w14:paraId="55EAD491" w14:textId="77777777" w:rsidR="00701F2E" w:rsidRDefault="00701F2E" w:rsidP="0041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roman"/>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449745"/>
      <w:docPartObj>
        <w:docPartGallery w:val="Page Numbers (Bottom of Page)"/>
        <w:docPartUnique/>
      </w:docPartObj>
    </w:sdtPr>
    <w:sdtEndPr/>
    <w:sdtContent>
      <w:p w14:paraId="6B98D627" w14:textId="50676B0D" w:rsidR="00B32FBF" w:rsidRDefault="00B32FBF">
        <w:pPr>
          <w:pStyle w:val="Stopka"/>
          <w:jc w:val="center"/>
        </w:pPr>
        <w:r>
          <w:fldChar w:fldCharType="begin"/>
        </w:r>
        <w:r>
          <w:instrText>PAGE   \* MERGEFORMAT</w:instrText>
        </w:r>
        <w:r>
          <w:fldChar w:fldCharType="separate"/>
        </w:r>
        <w:r>
          <w:t>2</w:t>
        </w:r>
        <w:r>
          <w:fldChar w:fldCharType="end"/>
        </w:r>
      </w:p>
    </w:sdtContent>
  </w:sdt>
  <w:p w14:paraId="0B93C211" w14:textId="77777777" w:rsidR="00B32FBF" w:rsidRDefault="00B32F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EA49A" w14:textId="77777777" w:rsidR="00701F2E" w:rsidRDefault="00701F2E" w:rsidP="00414EEF">
      <w:pPr>
        <w:spacing w:after="0" w:line="240" w:lineRule="auto"/>
      </w:pPr>
      <w:r>
        <w:separator/>
      </w:r>
    </w:p>
  </w:footnote>
  <w:footnote w:type="continuationSeparator" w:id="0">
    <w:p w14:paraId="150DEFF3" w14:textId="77777777" w:rsidR="00701F2E" w:rsidRDefault="00701F2E" w:rsidP="00414EEF">
      <w:pPr>
        <w:spacing w:after="0" w:line="240" w:lineRule="auto"/>
      </w:pPr>
      <w:r>
        <w:continuationSeparator/>
      </w:r>
    </w:p>
  </w:footnote>
  <w:footnote w:id="1">
    <w:p w14:paraId="62FAE67B" w14:textId="77777777" w:rsidR="00D64F55" w:rsidRPr="005530B2" w:rsidRDefault="00D64F55" w:rsidP="00414EEF">
      <w:pPr>
        <w:pStyle w:val="Tekstprzypisudolnego"/>
        <w:ind w:left="142" w:hanging="142"/>
        <w:jc w:val="both"/>
        <w:rPr>
          <w:rFonts w:ascii="Cambria" w:hAnsi="Cambria"/>
          <w:sz w:val="18"/>
          <w:szCs w:val="18"/>
        </w:rPr>
      </w:pPr>
      <w:r w:rsidRPr="005530B2">
        <w:rPr>
          <w:rStyle w:val="Odwoanieprzypisudolnego"/>
          <w:rFonts w:ascii="Cambria" w:hAnsi="Cambria"/>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7F893" w14:textId="77777777" w:rsidR="00BC35BC" w:rsidRPr="00F461BF" w:rsidRDefault="00BC35BC" w:rsidP="00BC35BC">
    <w:pPr>
      <w:pStyle w:val="Bezodstpw"/>
      <w:ind w:left="1843" w:right="-1102"/>
      <w:rPr>
        <w:rFonts w:cstheme="minorHAnsi"/>
      </w:rPr>
    </w:pPr>
    <w:r w:rsidRPr="00F461BF">
      <w:rPr>
        <w:rFonts w:cstheme="minorHAnsi"/>
        <w:b/>
        <w:bCs/>
      </w:rPr>
      <w:tab/>
    </w:r>
    <w:r w:rsidRPr="00F461BF">
      <w:rPr>
        <w:rFonts w:cstheme="minorHAnsi"/>
        <w:b/>
        <w:bCs/>
      </w:rPr>
      <w:tab/>
    </w:r>
    <w:r w:rsidRPr="00F461BF">
      <w:rPr>
        <w:rFonts w:cstheme="minorHAnsi"/>
        <w:b/>
        <w:bCs/>
      </w:rPr>
      <w:tab/>
    </w:r>
    <w:r w:rsidRPr="00F461BF">
      <w:rPr>
        <w:rFonts w:cstheme="minorHAnsi"/>
        <w:b/>
        <w:bCs/>
      </w:rPr>
      <w:tab/>
    </w:r>
    <w:r w:rsidRPr="00F461BF">
      <w:rPr>
        <w:rFonts w:cstheme="minorHAnsi"/>
        <w:b/>
        <w:bCs/>
      </w:rPr>
      <w:tab/>
    </w:r>
    <w:r w:rsidRPr="00F461BF">
      <w:rPr>
        <w:rFonts w:cstheme="minorHAnsi"/>
        <w:b/>
        <w:bCs/>
      </w:rPr>
      <w:tab/>
    </w:r>
    <w:r w:rsidRPr="00F461BF">
      <w:rPr>
        <w:rFonts w:cstheme="minorHAnsi"/>
        <w:noProof/>
      </w:rPr>
      <w:drawing>
        <wp:anchor distT="0" distB="0" distL="114300" distR="114300" simplePos="0" relativeHeight="251659264" behindDoc="1" locked="0" layoutInCell="1" allowOverlap="1" wp14:anchorId="6A1C7002" wp14:editId="6001E21A">
          <wp:simplePos x="0" y="0"/>
          <wp:positionH relativeFrom="column">
            <wp:posOffset>313690</wp:posOffset>
          </wp:positionH>
          <wp:positionV relativeFrom="paragraph">
            <wp:posOffset>123825</wp:posOffset>
          </wp:positionV>
          <wp:extent cx="723900" cy="945515"/>
          <wp:effectExtent l="0" t="0" r="0" b="6985"/>
          <wp:wrapNone/>
          <wp:docPr id="4" name="Obraz 4"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066" cy="9561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7F1D3" w14:textId="77777777" w:rsidR="00BC35BC" w:rsidRPr="001006EB" w:rsidRDefault="00BC35BC" w:rsidP="00BC35BC">
    <w:pPr>
      <w:pStyle w:val="Bezodstpw"/>
      <w:ind w:left="2832" w:firstLine="708"/>
      <w:jc w:val="both"/>
      <w:rPr>
        <w:rFonts w:asciiTheme="minorHAnsi" w:hAnsiTheme="minorHAnsi" w:cstheme="minorHAnsi"/>
        <w:b/>
        <w:bCs/>
      </w:rPr>
    </w:pPr>
    <w:r w:rsidRPr="001006EB">
      <w:rPr>
        <w:rFonts w:asciiTheme="minorHAnsi" w:hAnsiTheme="minorHAnsi" w:cstheme="minorHAnsi"/>
        <w:b/>
        <w:bCs/>
      </w:rPr>
      <w:t>GMINA ŁUBNIANY</w:t>
    </w:r>
    <w:r w:rsidRPr="001006EB">
      <w:rPr>
        <w:rFonts w:asciiTheme="minorHAnsi" w:hAnsiTheme="minorHAnsi" w:cstheme="minorHAnsi"/>
        <w:b/>
        <w:bCs/>
      </w:rPr>
      <w:tab/>
    </w:r>
  </w:p>
  <w:p w14:paraId="13E4FE00" w14:textId="77777777" w:rsidR="00BC35BC" w:rsidRPr="001006EB" w:rsidRDefault="00BC35BC" w:rsidP="00BC35BC">
    <w:pPr>
      <w:pStyle w:val="Bezodstpw"/>
      <w:tabs>
        <w:tab w:val="left" w:pos="1110"/>
        <w:tab w:val="center" w:pos="4890"/>
      </w:tabs>
      <w:rPr>
        <w:rFonts w:asciiTheme="minorHAnsi" w:hAnsiTheme="minorHAnsi" w:cstheme="minorHAnsi"/>
        <w:b/>
      </w:rPr>
    </w:pPr>
    <w:r>
      <w:rPr>
        <w:rFonts w:asciiTheme="minorHAnsi" w:hAnsiTheme="minorHAnsi" w:cstheme="minorHAnsi"/>
      </w:rPr>
      <w:tab/>
    </w:r>
    <w:r>
      <w:rPr>
        <w:rFonts w:asciiTheme="minorHAnsi" w:hAnsiTheme="minorHAnsi" w:cstheme="minorHAnsi"/>
      </w:rPr>
      <w:tab/>
    </w:r>
    <w:r w:rsidRPr="001006EB">
      <w:rPr>
        <w:rFonts w:asciiTheme="minorHAnsi" w:hAnsiTheme="minorHAnsi" w:cstheme="minorHAnsi"/>
      </w:rPr>
      <w:t>46-024  Łubniany,  ul. Opolska 104</w:t>
    </w:r>
  </w:p>
  <w:p w14:paraId="52F11161" w14:textId="77777777" w:rsidR="00BC35BC" w:rsidRPr="001006EB" w:rsidRDefault="00BC35BC" w:rsidP="00BC35BC">
    <w:pPr>
      <w:pStyle w:val="Bezodstpw"/>
      <w:jc w:val="center"/>
      <w:rPr>
        <w:rFonts w:asciiTheme="minorHAnsi" w:hAnsiTheme="minorHAnsi" w:cstheme="minorHAnsi"/>
        <w:lang w:val="de-DE"/>
      </w:rPr>
    </w:pPr>
    <w:r w:rsidRPr="001006EB">
      <w:rPr>
        <w:rFonts w:asciiTheme="minorHAnsi" w:hAnsiTheme="minorHAnsi" w:cstheme="minorHAnsi"/>
        <w:lang w:val="de-DE"/>
      </w:rPr>
      <w:t>telefon: 077/ 42-70-533 fax: 077/42-15-024</w:t>
    </w:r>
  </w:p>
  <w:p w14:paraId="053485BE" w14:textId="77777777" w:rsidR="00BC35BC" w:rsidRPr="00F461BF" w:rsidRDefault="00BC35BC" w:rsidP="00BC35BC">
    <w:pPr>
      <w:pStyle w:val="Bezodstpw"/>
      <w:jc w:val="center"/>
      <w:rPr>
        <w:rFonts w:cstheme="minorHAnsi"/>
        <w:b/>
        <w:lang w:val="de-DE"/>
      </w:rPr>
    </w:pPr>
    <w:r w:rsidRPr="001006EB">
      <w:rPr>
        <w:rFonts w:asciiTheme="minorHAnsi" w:hAnsiTheme="minorHAnsi" w:cstheme="minorHAnsi"/>
        <w:lang w:val="de-DE"/>
      </w:rPr>
      <w:t xml:space="preserve">www.lubniany.pl    e-mail: </w:t>
    </w:r>
    <w:hyperlink r:id="rId2" w:history="1">
      <w:r w:rsidRPr="001006EB">
        <w:rPr>
          <w:rStyle w:val="Hipercze"/>
          <w:rFonts w:asciiTheme="minorHAnsi" w:hAnsiTheme="minorHAnsi" w:cstheme="minorHAnsi"/>
          <w:lang w:val="de-DE"/>
        </w:rPr>
        <w:t>ug@lubniany.pl</w:t>
      </w:r>
    </w:hyperlink>
    <w:r w:rsidRPr="00F461BF">
      <w:rPr>
        <w:rFonts w:cstheme="minorHAnsi"/>
        <w:noProof/>
      </w:rPr>
      <mc:AlternateContent>
        <mc:Choice Requires="wps">
          <w:drawing>
            <wp:anchor distT="4294967293" distB="4294967293" distL="114300" distR="114300" simplePos="0" relativeHeight="251660288" behindDoc="0" locked="0" layoutInCell="1" allowOverlap="1" wp14:anchorId="434BF66E" wp14:editId="5439C4E2">
              <wp:simplePos x="0" y="0"/>
              <wp:positionH relativeFrom="margin">
                <wp:posOffset>9525</wp:posOffset>
              </wp:positionH>
              <wp:positionV relativeFrom="paragraph">
                <wp:posOffset>379730</wp:posOffset>
              </wp:positionV>
              <wp:extent cx="5777865" cy="0"/>
              <wp:effectExtent l="0" t="19050" r="51435" b="3810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57240">
                        <a:solidFill>
                          <a:srgbClr val="80808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D4C20EC" id="Łącznik prosty 3" o:spid="_x0000_s1026" style="position:absolute;z-index:2516602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75pt,29.9pt" to="455.7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yxvQEAAGQDAAAOAAAAZHJzL2Uyb0RvYy54bWysU9Fu2yAUfZ+0f0C8L3aitYmsOH1I1710&#10;W6R2H3AD2EYFLuLSOPn7AYnTanubaksIuJfjcw7H67ujNeygAml0LZ/Pas6UEyi161v++/nhy4oz&#10;iuAkGHSq5SdF/G7z+dN69I1a4IBGqsASiKNm9C0fYvRNVZEYlAWaoVcuFTsMFmJahr6SAcaEbk21&#10;qOvbasQgfUChiNLu/bnINwW/65SIv7qOVGSm5YlbLGMo4z6P1WYNTR/AD1pcaMB/sLCgXfroFeoe&#10;IrDXoP+BsloEJOziTKCtsOu0UEVDUjOv/1LzNIBXRUsyh/zVJvo4WPHzsHW7kKmLo3vyjyheiDnc&#10;DuB6VQg8n3y6uHm2qho9NdcjeUF+F9h+/IEy9cBrxOLCsQs2QyZ97FjMPl3NVsfIRNq8WS6Xq9sb&#10;zsRUq6CZDvpA8btCy/Kk5Ua77AM0cHikmIlAM7XkbYcP2phyl8axMYMvvtblBKHRMldzH4V+vzWB&#10;HSDFYVXnt8hKlfdtVscUSqNtbsrPOSaDAvnNyfKZCNqc54mKcRlclbhd+E3e5CBSs0d52oXJwHSV&#10;RcEldjkr79fF5refY/MHAAD//wMAUEsDBBQABgAIAAAAIQB1UoS73AAAAAcBAAAPAAAAZHJzL2Rv&#10;d25yZXYueG1sTI/BTsMwEETvSP0HaytxQa2TQlAT4lQtiAucWnro0Y2XJEq8jmI3DX/PIg5wnJ3R&#10;7Jt8M9lOjDj4xpGCeBmBQCqdaahScPx4XaxB+KDJ6M4RKvhCD5tidpPrzLgr7XE8hEpwCflMK6hD&#10;6DMpfVmj1X7peiT2Pt1gdWA5VNIM+srltpOrKHqUVjfEH2rd43ONZXu4WAX+9H73Ztv9sd29xMlu&#10;TNfJ/VgqdTuftk8gAk7hLww/+IwOBTOd3YWMFx3rhIMKkpQHsJ3G8QOI8+9BFrn8z198AwAA//8D&#10;AFBLAQItABQABgAIAAAAIQC2gziS/gAAAOEBAAATAAAAAAAAAAAAAAAAAAAAAABbQ29udGVudF9U&#10;eXBlc10ueG1sUEsBAi0AFAAGAAgAAAAhADj9If/WAAAAlAEAAAsAAAAAAAAAAAAAAAAALwEAAF9y&#10;ZWxzLy5yZWxzUEsBAi0AFAAGAAgAAAAhAMkFDLG9AQAAZAMAAA4AAAAAAAAAAAAAAAAALgIAAGRy&#10;cy9lMm9Eb2MueG1sUEsBAi0AFAAGAAgAAAAhAHVShLvcAAAABwEAAA8AAAAAAAAAAAAAAAAAFwQA&#10;AGRycy9kb3ducmV2LnhtbFBLBQYAAAAABAAEAPMAAAAgBQAAAAA=&#10;" strokecolor="gray" strokeweight="1.59mm">
              <v:stroke joinstyle="miter"/>
              <w10:wrap anchorx="margin"/>
            </v:line>
          </w:pict>
        </mc:Fallback>
      </mc:AlternateContent>
    </w:r>
  </w:p>
  <w:p w14:paraId="4AFB72C9" w14:textId="77777777" w:rsidR="00BC35BC" w:rsidRPr="00C01482" w:rsidRDefault="00BC35BC" w:rsidP="00BC35BC">
    <w:pPr>
      <w:pStyle w:val="Nagwek"/>
      <w:rPr>
        <w:lang w:val="en-US"/>
      </w:rPr>
    </w:pPr>
  </w:p>
  <w:p w14:paraId="2B6F5BAB" w14:textId="77777777" w:rsidR="00BC35BC" w:rsidRPr="00C01482" w:rsidRDefault="00BC35BC" w:rsidP="00BC35BC">
    <w:pPr>
      <w:pStyle w:val="Nagwek"/>
      <w:rPr>
        <w:lang w:val="en-US"/>
      </w:rPr>
    </w:pPr>
  </w:p>
  <w:p w14:paraId="7F88CBD9" w14:textId="77777777" w:rsidR="00D64F55" w:rsidRPr="00C01482" w:rsidRDefault="00D64F55" w:rsidP="00BC35BC">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80FA1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0188F"/>
    <w:multiLevelType w:val="hybridMultilevel"/>
    <w:tmpl w:val="00006E1E"/>
    <w:lvl w:ilvl="0" w:tplc="F120E854">
      <w:start w:val="1"/>
      <w:numFmt w:val="decimal"/>
      <w:lvlText w:val="%1."/>
      <w:lvlJc w:val="left"/>
      <w:pPr>
        <w:ind w:left="720" w:hanging="360"/>
      </w:pPr>
      <w:rPr>
        <w:b w:val="0"/>
        <w:bCs/>
      </w:rPr>
    </w:lvl>
    <w:lvl w:ilvl="1" w:tplc="04150011">
      <w:start w:val="1"/>
      <w:numFmt w:val="decimal"/>
      <w:lvlText w:val="%2)"/>
      <w:lvlJc w:val="left"/>
      <w:pPr>
        <w:ind w:left="720" w:hanging="360"/>
      </w:p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0484C"/>
    <w:multiLevelType w:val="hybridMultilevel"/>
    <w:tmpl w:val="ABF2DEEA"/>
    <w:lvl w:ilvl="0" w:tplc="610C5EA0">
      <w:start w:val="1"/>
      <w:numFmt w:val="lowerLetter"/>
      <w:lvlText w:val="%1)"/>
      <w:lvlJc w:val="left"/>
      <w:pPr>
        <w:ind w:left="720" w:hanging="360"/>
      </w:pPr>
      <w:rPr>
        <w:b w:val="0"/>
        <w:bCs/>
      </w:rPr>
    </w:lvl>
    <w:lvl w:ilvl="1" w:tplc="5B32FD6C">
      <w:start w:val="6"/>
      <w:numFmt w:val="bullet"/>
      <w:lvlText w:val="-"/>
      <w:lvlJc w:val="left"/>
      <w:pPr>
        <w:ind w:left="1440" w:hanging="360"/>
      </w:pPr>
      <w:rPr>
        <w:rFonts w:ascii="Times New Roman" w:eastAsia="Times New Roman" w:hAnsi="Times New Roman" w:cs="Times New Roman" w:hint="default"/>
        <w:color w:val="auto"/>
      </w:rPr>
    </w:lvl>
    <w:lvl w:ilvl="2" w:tplc="77F0BF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30431D"/>
    <w:multiLevelType w:val="multilevel"/>
    <w:tmpl w:val="BBC046D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1B7B8E"/>
    <w:multiLevelType w:val="hybridMultilevel"/>
    <w:tmpl w:val="498E4EA8"/>
    <w:lvl w:ilvl="0" w:tplc="04150011">
      <w:start w:val="1"/>
      <w:numFmt w:val="decimal"/>
      <w:lvlText w:val="%1)"/>
      <w:lvlJc w:val="left"/>
      <w:pPr>
        <w:ind w:left="720" w:hanging="360"/>
      </w:pPr>
    </w:lvl>
    <w:lvl w:ilvl="1" w:tplc="0336941E">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6" w15:restartNumberingAfterBreak="0">
    <w:nsid w:val="0B8116A6"/>
    <w:multiLevelType w:val="hybridMultilevel"/>
    <w:tmpl w:val="F036E16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E604BC"/>
    <w:multiLevelType w:val="hybridMultilevel"/>
    <w:tmpl w:val="8B8C05BA"/>
    <w:lvl w:ilvl="0" w:tplc="3190C3A4">
      <w:start w:val="1"/>
      <w:numFmt w:val="decimal"/>
      <w:lvlText w:val="%1."/>
      <w:lvlJc w:val="left"/>
      <w:pPr>
        <w:tabs>
          <w:tab w:val="num" w:pos="360"/>
        </w:tabs>
        <w:ind w:left="360" w:hanging="360"/>
      </w:pPr>
      <w:rPr>
        <w:rFonts w:cs="Times New Roman" w:hint="default"/>
        <w:b w:val="0"/>
        <w:bCs/>
        <w:strike w:val="0"/>
        <w:color w:val="auto"/>
        <w:sz w:val="22"/>
        <w:szCs w:val="22"/>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 w15:restartNumberingAfterBreak="0">
    <w:nsid w:val="0D825845"/>
    <w:multiLevelType w:val="hybridMultilevel"/>
    <w:tmpl w:val="499A1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EE7142"/>
    <w:multiLevelType w:val="hybridMultilevel"/>
    <w:tmpl w:val="EC2614AA"/>
    <w:lvl w:ilvl="0" w:tplc="15084008">
      <w:start w:val="1"/>
      <w:numFmt w:val="decimal"/>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0" w15:restartNumberingAfterBreak="0">
    <w:nsid w:val="1023312A"/>
    <w:multiLevelType w:val="hybridMultilevel"/>
    <w:tmpl w:val="C04E21C4"/>
    <w:lvl w:ilvl="0" w:tplc="CFF453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580B93"/>
    <w:multiLevelType w:val="hybridMultilevel"/>
    <w:tmpl w:val="AF0A89A2"/>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17E14FC9"/>
    <w:multiLevelType w:val="hybridMultilevel"/>
    <w:tmpl w:val="51B299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694DBD"/>
    <w:multiLevelType w:val="hybridMultilevel"/>
    <w:tmpl w:val="2E700EF8"/>
    <w:lvl w:ilvl="0" w:tplc="FFFFFFFF">
      <w:start w:val="1"/>
      <w:numFmt w:val="lowerLetter"/>
      <w:lvlText w:val="%1)"/>
      <w:lvlJc w:val="left"/>
      <w:pPr>
        <w:ind w:left="1713" w:hanging="360"/>
      </w:pPr>
    </w:lvl>
    <w:lvl w:ilvl="1" w:tplc="FFFFFFFF">
      <w:start w:val="1"/>
      <w:numFmt w:val="lowerLetter"/>
      <w:lvlText w:val="%2."/>
      <w:lvlJc w:val="left"/>
      <w:pPr>
        <w:ind w:left="2433" w:hanging="360"/>
      </w:pPr>
    </w:lvl>
    <w:lvl w:ilvl="2" w:tplc="04150017">
      <w:start w:val="1"/>
      <w:numFmt w:val="lowerLetter"/>
      <w:lvlText w:val="%3)"/>
      <w:lvlJc w:val="left"/>
      <w:pPr>
        <w:ind w:left="3333" w:hanging="360"/>
      </w:pPr>
    </w:lvl>
    <w:lvl w:ilvl="3" w:tplc="F6DE23DE">
      <w:start w:val="1"/>
      <w:numFmt w:val="decimal"/>
      <w:lvlText w:val="%4."/>
      <w:lvlJc w:val="left"/>
      <w:pPr>
        <w:ind w:left="3873" w:hanging="360"/>
      </w:pPr>
      <w:rPr>
        <w:rFonts w:hint="default"/>
      </w:rPr>
    </w:lvl>
    <w:lvl w:ilvl="4" w:tplc="12A6CE78">
      <w:start w:val="1"/>
      <w:numFmt w:val="decimal"/>
      <w:lvlText w:val="%5)"/>
      <w:lvlJc w:val="left"/>
      <w:pPr>
        <w:ind w:left="4593" w:hanging="360"/>
      </w:pPr>
      <w:rPr>
        <w:rFonts w:hint="default"/>
      </w:r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4" w15:restartNumberingAfterBreak="0">
    <w:nsid w:val="1C923DAF"/>
    <w:multiLevelType w:val="hybridMultilevel"/>
    <w:tmpl w:val="337C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3E31B6"/>
    <w:multiLevelType w:val="hybridMultilevel"/>
    <w:tmpl w:val="E982AF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0456B2"/>
    <w:multiLevelType w:val="hybridMultilevel"/>
    <w:tmpl w:val="4E3A96E2"/>
    <w:lvl w:ilvl="0" w:tplc="A5564C44">
      <w:start w:val="1"/>
      <w:numFmt w:val="decimal"/>
      <w:lvlText w:val="%1."/>
      <w:lvlJc w:val="left"/>
      <w:pPr>
        <w:ind w:left="720" w:hanging="360"/>
      </w:pPr>
      <w:rPr>
        <w:b w:val="0"/>
        <w:bCs/>
      </w:rPr>
    </w:lvl>
    <w:lvl w:ilvl="1" w:tplc="0910FE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1962CD"/>
    <w:multiLevelType w:val="hybridMultilevel"/>
    <w:tmpl w:val="F6EAF3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141B89"/>
    <w:multiLevelType w:val="hybridMultilevel"/>
    <w:tmpl w:val="023E673C"/>
    <w:lvl w:ilvl="0" w:tplc="C92051E2">
      <w:start w:val="1"/>
      <w:numFmt w:val="decimal"/>
      <w:lvlText w:val="%1)"/>
      <w:lvlJc w:val="left"/>
      <w:pPr>
        <w:ind w:left="928" w:hanging="360"/>
      </w:pPr>
      <w:rPr>
        <w:color w:val="auto"/>
      </w:rPr>
    </w:lvl>
    <w:lvl w:ilvl="1" w:tplc="2AECE3C8">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26175D3"/>
    <w:multiLevelType w:val="hybridMultilevel"/>
    <w:tmpl w:val="EB0CEA3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3610345C"/>
    <w:multiLevelType w:val="hybridMultilevel"/>
    <w:tmpl w:val="4D6CA32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7013D6"/>
    <w:multiLevelType w:val="hybridMultilevel"/>
    <w:tmpl w:val="62F01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E83931"/>
    <w:multiLevelType w:val="hybridMultilevel"/>
    <w:tmpl w:val="8E1EBB88"/>
    <w:styleLink w:val="Zaimportowanystyl2"/>
    <w:lvl w:ilvl="0" w:tplc="F80699C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DEE790">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E06C8E">
      <w:start w:val="1"/>
      <w:numFmt w:val="lowerRoman"/>
      <w:lvlText w:val="%3."/>
      <w:lvlJc w:val="left"/>
      <w:pPr>
        <w:ind w:left="186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B4DABC">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48C07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005410">
      <w:start w:val="1"/>
      <w:numFmt w:val="lowerRoman"/>
      <w:lvlText w:val="%6."/>
      <w:lvlJc w:val="left"/>
      <w:pPr>
        <w:ind w:left="402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389A66">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B0B4D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EE4A14">
      <w:start w:val="1"/>
      <w:numFmt w:val="lowerRoman"/>
      <w:lvlText w:val="%9."/>
      <w:lvlJc w:val="left"/>
      <w:pPr>
        <w:ind w:left="618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C2D382C"/>
    <w:multiLevelType w:val="hybridMultilevel"/>
    <w:tmpl w:val="916C5336"/>
    <w:lvl w:ilvl="0" w:tplc="A01AB6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4F5662"/>
    <w:multiLevelType w:val="hybridMultilevel"/>
    <w:tmpl w:val="71E4D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376A0C"/>
    <w:multiLevelType w:val="hybridMultilevel"/>
    <w:tmpl w:val="F8D0DB7A"/>
    <w:lvl w:ilvl="0" w:tplc="6D8AB5F6">
      <w:start w:val="1"/>
      <w:numFmt w:val="decimal"/>
      <w:lvlText w:val="%1."/>
      <w:lvlJc w:val="left"/>
      <w:pPr>
        <w:ind w:left="112" w:hanging="271"/>
      </w:pPr>
      <w:rPr>
        <w:rFonts w:ascii="Calibri" w:eastAsia="Times New Roman" w:hAnsi="Calibri" w:cs="Calibri" w:hint="default"/>
        <w:w w:val="100"/>
        <w:sz w:val="22"/>
        <w:szCs w:val="22"/>
        <w:lang w:val="pl-PL" w:eastAsia="en-US" w:bidi="ar-SA"/>
      </w:rPr>
    </w:lvl>
    <w:lvl w:ilvl="1" w:tplc="BA5CE74C">
      <w:numFmt w:val="bullet"/>
      <w:lvlText w:val="•"/>
      <w:lvlJc w:val="left"/>
      <w:pPr>
        <w:ind w:left="1100" w:hanging="271"/>
      </w:pPr>
      <w:rPr>
        <w:rFonts w:hint="default"/>
        <w:lang w:val="pl-PL" w:eastAsia="en-US" w:bidi="ar-SA"/>
      </w:rPr>
    </w:lvl>
    <w:lvl w:ilvl="2" w:tplc="E7A8B294">
      <w:numFmt w:val="bullet"/>
      <w:lvlText w:val="•"/>
      <w:lvlJc w:val="left"/>
      <w:pPr>
        <w:ind w:left="2081" w:hanging="271"/>
      </w:pPr>
      <w:rPr>
        <w:rFonts w:hint="default"/>
        <w:lang w:val="pl-PL" w:eastAsia="en-US" w:bidi="ar-SA"/>
      </w:rPr>
    </w:lvl>
    <w:lvl w:ilvl="3" w:tplc="772EBF14">
      <w:numFmt w:val="bullet"/>
      <w:lvlText w:val="•"/>
      <w:lvlJc w:val="left"/>
      <w:pPr>
        <w:ind w:left="3061" w:hanging="271"/>
      </w:pPr>
      <w:rPr>
        <w:rFonts w:hint="default"/>
        <w:lang w:val="pl-PL" w:eastAsia="en-US" w:bidi="ar-SA"/>
      </w:rPr>
    </w:lvl>
    <w:lvl w:ilvl="4" w:tplc="116CA1F6">
      <w:numFmt w:val="bullet"/>
      <w:lvlText w:val="•"/>
      <w:lvlJc w:val="left"/>
      <w:pPr>
        <w:ind w:left="4042" w:hanging="271"/>
      </w:pPr>
      <w:rPr>
        <w:rFonts w:hint="default"/>
        <w:lang w:val="pl-PL" w:eastAsia="en-US" w:bidi="ar-SA"/>
      </w:rPr>
    </w:lvl>
    <w:lvl w:ilvl="5" w:tplc="00C6F2F8">
      <w:numFmt w:val="bullet"/>
      <w:lvlText w:val="•"/>
      <w:lvlJc w:val="left"/>
      <w:pPr>
        <w:ind w:left="5023" w:hanging="271"/>
      </w:pPr>
      <w:rPr>
        <w:rFonts w:hint="default"/>
        <w:lang w:val="pl-PL" w:eastAsia="en-US" w:bidi="ar-SA"/>
      </w:rPr>
    </w:lvl>
    <w:lvl w:ilvl="6" w:tplc="ADDA1D1E">
      <w:numFmt w:val="bullet"/>
      <w:lvlText w:val="•"/>
      <w:lvlJc w:val="left"/>
      <w:pPr>
        <w:ind w:left="6003" w:hanging="271"/>
      </w:pPr>
      <w:rPr>
        <w:rFonts w:hint="default"/>
        <w:lang w:val="pl-PL" w:eastAsia="en-US" w:bidi="ar-SA"/>
      </w:rPr>
    </w:lvl>
    <w:lvl w:ilvl="7" w:tplc="6FDE10FA">
      <w:numFmt w:val="bullet"/>
      <w:lvlText w:val="•"/>
      <w:lvlJc w:val="left"/>
      <w:pPr>
        <w:ind w:left="6984" w:hanging="271"/>
      </w:pPr>
      <w:rPr>
        <w:rFonts w:hint="default"/>
        <w:lang w:val="pl-PL" w:eastAsia="en-US" w:bidi="ar-SA"/>
      </w:rPr>
    </w:lvl>
    <w:lvl w:ilvl="8" w:tplc="8C10DE22">
      <w:numFmt w:val="bullet"/>
      <w:lvlText w:val="•"/>
      <w:lvlJc w:val="left"/>
      <w:pPr>
        <w:ind w:left="7965" w:hanging="271"/>
      </w:pPr>
      <w:rPr>
        <w:rFonts w:hint="default"/>
        <w:lang w:val="pl-PL" w:eastAsia="en-US" w:bidi="ar-SA"/>
      </w:rPr>
    </w:lvl>
  </w:abstractNum>
  <w:abstractNum w:abstractNumId="27" w15:restartNumberingAfterBreak="0">
    <w:nsid w:val="3F445702"/>
    <w:multiLevelType w:val="hybridMultilevel"/>
    <w:tmpl w:val="500A0D1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D5018E"/>
    <w:multiLevelType w:val="hybridMultilevel"/>
    <w:tmpl w:val="241005F6"/>
    <w:lvl w:ilvl="0" w:tplc="234EF25E">
      <w:start w:val="2"/>
      <w:numFmt w:val="decimal"/>
      <w:lvlText w:val="%1."/>
      <w:lvlJc w:val="left"/>
      <w:pPr>
        <w:ind w:left="720" w:hanging="360"/>
      </w:pPr>
      <w:rPr>
        <w:rFonts w:hint="default"/>
        <w:b w:val="0"/>
        <w:bCs/>
      </w:rPr>
    </w:lvl>
    <w:lvl w:ilvl="1" w:tplc="207A63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A05F1F"/>
    <w:multiLevelType w:val="hybridMultilevel"/>
    <w:tmpl w:val="D7487F3A"/>
    <w:lvl w:ilvl="0" w:tplc="04150011">
      <w:start w:val="1"/>
      <w:numFmt w:val="decimal"/>
      <w:lvlText w:val="%1)"/>
      <w:lvlJc w:val="left"/>
      <w:pPr>
        <w:ind w:left="1146" w:hanging="360"/>
      </w:pPr>
    </w:lvl>
    <w:lvl w:ilvl="1" w:tplc="4202B7F8">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4DE919A1"/>
    <w:multiLevelType w:val="hybridMultilevel"/>
    <w:tmpl w:val="B4B89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543816"/>
    <w:multiLevelType w:val="hybridMultilevel"/>
    <w:tmpl w:val="5F0CD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607F54"/>
    <w:multiLevelType w:val="hybridMultilevel"/>
    <w:tmpl w:val="DC183A2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1B2D0A"/>
    <w:multiLevelType w:val="hybridMultilevel"/>
    <w:tmpl w:val="08BEDC24"/>
    <w:lvl w:ilvl="0" w:tplc="04150011">
      <w:start w:val="1"/>
      <w:numFmt w:val="decimal"/>
      <w:lvlText w:val="%1)"/>
      <w:lvlJc w:val="left"/>
      <w:pPr>
        <w:ind w:left="720" w:hanging="360"/>
      </w:pPr>
    </w:lvl>
    <w:lvl w:ilvl="1" w:tplc="86BA37AA">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AD7879"/>
    <w:multiLevelType w:val="hybridMultilevel"/>
    <w:tmpl w:val="8EEED9C4"/>
    <w:numStyleLink w:val="Zaimportowanystyl9"/>
  </w:abstractNum>
  <w:abstractNum w:abstractNumId="36" w15:restartNumberingAfterBreak="0">
    <w:nsid w:val="53DB4BA8"/>
    <w:multiLevelType w:val="hybridMultilevel"/>
    <w:tmpl w:val="4A5C3BE2"/>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5B16A5"/>
    <w:multiLevelType w:val="hybridMultilevel"/>
    <w:tmpl w:val="AF7E1C4A"/>
    <w:lvl w:ilvl="0" w:tplc="ADA05836">
      <w:start w:val="1"/>
      <w:numFmt w:val="decimal"/>
      <w:lvlText w:val="%1."/>
      <w:lvlJc w:val="left"/>
      <w:pPr>
        <w:ind w:left="720" w:hanging="360"/>
      </w:pPr>
      <w:rPr>
        <w:rFonts w:hint="default"/>
        <w:b w:val="0"/>
        <w:bCs w:val="0"/>
        <w:i w:val="0"/>
        <w:iCs w:val="0"/>
      </w:rPr>
    </w:lvl>
    <w:lvl w:ilvl="1" w:tplc="DEE4572E">
      <w:start w:val="1"/>
      <w:numFmt w:val="decimal"/>
      <w:lvlText w:val="%2)"/>
      <w:lvlJc w:val="left"/>
      <w:pPr>
        <w:ind w:left="1440" w:hanging="360"/>
      </w:pPr>
      <w:rPr>
        <w:rFonts w:hint="default"/>
      </w:rPr>
    </w:lvl>
    <w:lvl w:ilvl="2" w:tplc="E1F4E6F8">
      <w:start w:val="1"/>
      <w:numFmt w:val="lowerLetter"/>
      <w:lvlText w:val="%3)"/>
      <w:lvlJc w:val="left"/>
      <w:pPr>
        <w:ind w:left="2340" w:hanging="360"/>
      </w:pPr>
      <w:rPr>
        <w:rFonts w:hint="default"/>
        <w:sz w:val="23"/>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8C5B7D"/>
    <w:multiLevelType w:val="hybridMultilevel"/>
    <w:tmpl w:val="6982FC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2C1CCB"/>
    <w:multiLevelType w:val="hybridMultilevel"/>
    <w:tmpl w:val="7C10F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ABD5CC7"/>
    <w:multiLevelType w:val="hybridMultilevel"/>
    <w:tmpl w:val="274AA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4C0E94"/>
    <w:multiLevelType w:val="hybridMultilevel"/>
    <w:tmpl w:val="07988BEE"/>
    <w:lvl w:ilvl="0" w:tplc="04150017">
      <w:start w:val="1"/>
      <w:numFmt w:val="lowerLetter"/>
      <w:lvlText w:val="%1)"/>
      <w:lvlJc w:val="left"/>
      <w:pPr>
        <w:ind w:left="305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A35203"/>
    <w:multiLevelType w:val="hybridMultilevel"/>
    <w:tmpl w:val="AB44F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4C6D48"/>
    <w:multiLevelType w:val="hybridMultilevel"/>
    <w:tmpl w:val="419A28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DB4348"/>
    <w:multiLevelType w:val="hybridMultilevel"/>
    <w:tmpl w:val="7892DB96"/>
    <w:lvl w:ilvl="0" w:tplc="B11C1E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863A08"/>
    <w:multiLevelType w:val="hybridMultilevel"/>
    <w:tmpl w:val="9D762F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305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7B22FC"/>
    <w:multiLevelType w:val="hybridMultilevel"/>
    <w:tmpl w:val="C92E727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D203B77"/>
    <w:multiLevelType w:val="hybridMultilevel"/>
    <w:tmpl w:val="46CA40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B510C3"/>
    <w:multiLevelType w:val="hybridMultilevel"/>
    <w:tmpl w:val="9E00F4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E452B5D"/>
    <w:multiLevelType w:val="hybridMultilevel"/>
    <w:tmpl w:val="D2AC9B5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E810E94"/>
    <w:multiLevelType w:val="hybridMultilevel"/>
    <w:tmpl w:val="009494E8"/>
    <w:lvl w:ilvl="0" w:tplc="0808706C">
      <w:start w:val="1"/>
      <w:numFmt w:val="decimal"/>
      <w:lvlText w:val="%1."/>
      <w:lvlJc w:val="left"/>
      <w:pPr>
        <w:ind w:left="720" w:hanging="360"/>
      </w:pPr>
      <w:rPr>
        <w:rFonts w:hint="default"/>
        <w:i w:val="0"/>
        <w:iCs/>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9817D6"/>
    <w:multiLevelType w:val="hybridMultilevel"/>
    <w:tmpl w:val="6E6EE18A"/>
    <w:lvl w:ilvl="0" w:tplc="F120E854">
      <w:start w:val="1"/>
      <w:numFmt w:val="decimal"/>
      <w:lvlText w:val="%1."/>
      <w:lvlJc w:val="left"/>
      <w:pPr>
        <w:ind w:left="720" w:hanging="360"/>
      </w:pPr>
      <w:rPr>
        <w:b w:val="0"/>
        <w:bCs/>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3F59B8"/>
    <w:multiLevelType w:val="hybridMultilevel"/>
    <w:tmpl w:val="ED241BC2"/>
    <w:lvl w:ilvl="0" w:tplc="FFFFFFFF">
      <w:start w:val="1"/>
      <w:numFmt w:val="lowerLetter"/>
      <w:lvlText w:val="%1)"/>
      <w:lvlJc w:val="left"/>
      <w:pPr>
        <w:ind w:left="720" w:hanging="360"/>
      </w:pPr>
    </w:lvl>
    <w:lvl w:ilvl="1" w:tplc="04150017">
      <w:start w:val="1"/>
      <w:numFmt w:val="lowerLetter"/>
      <w:lvlText w:val="%2)"/>
      <w:lvlJc w:val="left"/>
      <w:pPr>
        <w:ind w:left="1353"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6612FE8"/>
    <w:multiLevelType w:val="hybridMultilevel"/>
    <w:tmpl w:val="8E1EBB88"/>
    <w:numStyleLink w:val="Zaimportowanystyl2"/>
  </w:abstractNum>
  <w:abstractNum w:abstractNumId="55" w15:restartNumberingAfterBreak="0">
    <w:nsid w:val="76F8536A"/>
    <w:multiLevelType w:val="hybridMultilevel"/>
    <w:tmpl w:val="8EEED9C4"/>
    <w:styleLink w:val="Zaimportowanystyl9"/>
    <w:lvl w:ilvl="0" w:tplc="D4B4B28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DE68D4">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42D48">
      <w:start w:val="1"/>
      <w:numFmt w:val="lowerRoman"/>
      <w:lvlText w:val="%3."/>
      <w:lvlJc w:val="left"/>
      <w:pPr>
        <w:ind w:left="1866"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87D12">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7C929E">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20C5E">
      <w:start w:val="1"/>
      <w:numFmt w:val="lowerRoman"/>
      <w:lvlText w:val="%6."/>
      <w:lvlJc w:val="left"/>
      <w:pPr>
        <w:ind w:left="4026"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7EF9A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CE7BC6">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500C1A">
      <w:start w:val="1"/>
      <w:numFmt w:val="lowerRoman"/>
      <w:lvlText w:val="%9."/>
      <w:lvlJc w:val="left"/>
      <w:pPr>
        <w:ind w:left="6186" w:hanging="3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998064B"/>
    <w:multiLevelType w:val="hybridMultilevel"/>
    <w:tmpl w:val="854C524C"/>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7" w15:restartNumberingAfterBreak="0">
    <w:nsid w:val="799E62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EE85338"/>
    <w:multiLevelType w:val="hybridMultilevel"/>
    <w:tmpl w:val="E12ABF70"/>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8271116">
    <w:abstractNumId w:val="38"/>
  </w:num>
  <w:num w:numId="2" w16cid:durableId="1328360052">
    <w:abstractNumId w:val="13"/>
  </w:num>
  <w:num w:numId="3" w16cid:durableId="1820611721">
    <w:abstractNumId w:val="26"/>
  </w:num>
  <w:num w:numId="4" w16cid:durableId="142160828">
    <w:abstractNumId w:val="7"/>
  </w:num>
  <w:num w:numId="5" w16cid:durableId="1303929669">
    <w:abstractNumId w:val="14"/>
  </w:num>
  <w:num w:numId="6" w16cid:durableId="159662597">
    <w:abstractNumId w:val="22"/>
  </w:num>
  <w:num w:numId="7" w16cid:durableId="1267227062">
    <w:abstractNumId w:val="33"/>
  </w:num>
  <w:num w:numId="8" w16cid:durableId="1849784802">
    <w:abstractNumId w:val="36"/>
  </w:num>
  <w:num w:numId="9" w16cid:durableId="366301040">
    <w:abstractNumId w:val="2"/>
  </w:num>
  <w:num w:numId="10" w16cid:durableId="1874077261">
    <w:abstractNumId w:val="57"/>
  </w:num>
  <w:num w:numId="11" w16cid:durableId="197279855">
    <w:abstractNumId w:val="56"/>
  </w:num>
  <w:num w:numId="12" w16cid:durableId="1623076211">
    <w:abstractNumId w:val="8"/>
  </w:num>
  <w:num w:numId="13" w16cid:durableId="1594122012">
    <w:abstractNumId w:val="19"/>
  </w:num>
  <w:num w:numId="14" w16cid:durableId="2124033676">
    <w:abstractNumId w:val="28"/>
  </w:num>
  <w:num w:numId="15" w16cid:durableId="2096173002">
    <w:abstractNumId w:val="45"/>
  </w:num>
  <w:num w:numId="16" w16cid:durableId="280693458">
    <w:abstractNumId w:val="31"/>
  </w:num>
  <w:num w:numId="17" w16cid:durableId="127554370">
    <w:abstractNumId w:val="4"/>
  </w:num>
  <w:num w:numId="18" w16cid:durableId="609171127">
    <w:abstractNumId w:val="29"/>
  </w:num>
  <w:num w:numId="19" w16cid:durableId="822115922">
    <w:abstractNumId w:val="53"/>
  </w:num>
  <w:num w:numId="20" w16cid:durableId="2035689227">
    <w:abstractNumId w:val="5"/>
  </w:num>
  <w:num w:numId="21" w16cid:durableId="666398423">
    <w:abstractNumId w:val="40"/>
  </w:num>
  <w:num w:numId="22" w16cid:durableId="1645500587">
    <w:abstractNumId w:val="44"/>
  </w:num>
  <w:num w:numId="23" w16cid:durableId="1738287060">
    <w:abstractNumId w:val="32"/>
  </w:num>
  <w:num w:numId="24" w16cid:durableId="1008675115">
    <w:abstractNumId w:val="41"/>
  </w:num>
  <w:num w:numId="25" w16cid:durableId="289744655">
    <w:abstractNumId w:val="27"/>
  </w:num>
  <w:num w:numId="26" w16cid:durableId="501310851">
    <w:abstractNumId w:val="51"/>
  </w:num>
  <w:num w:numId="27" w16cid:durableId="40060222">
    <w:abstractNumId w:val="17"/>
  </w:num>
  <w:num w:numId="28" w16cid:durableId="559363825">
    <w:abstractNumId w:val="30"/>
  </w:num>
  <w:num w:numId="29" w16cid:durableId="2010794496">
    <w:abstractNumId w:val="1"/>
  </w:num>
  <w:num w:numId="30" w16cid:durableId="1261839190">
    <w:abstractNumId w:val="46"/>
  </w:num>
  <w:num w:numId="31" w16cid:durableId="298413575">
    <w:abstractNumId w:val="39"/>
  </w:num>
  <w:num w:numId="32" w16cid:durableId="821507835">
    <w:abstractNumId w:val="21"/>
  </w:num>
  <w:num w:numId="33" w16cid:durableId="11524828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0738586">
    <w:abstractNumId w:val="52"/>
  </w:num>
  <w:num w:numId="35" w16cid:durableId="1335108085">
    <w:abstractNumId w:val="43"/>
  </w:num>
  <w:num w:numId="36" w16cid:durableId="1331719724">
    <w:abstractNumId w:val="42"/>
  </w:num>
  <w:num w:numId="37" w16cid:durableId="328362755">
    <w:abstractNumId w:val="6"/>
  </w:num>
  <w:num w:numId="38" w16cid:durableId="1738745591">
    <w:abstractNumId w:val="47"/>
  </w:num>
  <w:num w:numId="39" w16cid:durableId="1772317765">
    <w:abstractNumId w:val="37"/>
  </w:num>
  <w:num w:numId="40" w16cid:durableId="298462993">
    <w:abstractNumId w:val="16"/>
  </w:num>
  <w:num w:numId="41" w16cid:durableId="932401409">
    <w:abstractNumId w:val="3"/>
  </w:num>
  <w:num w:numId="42" w16cid:durableId="1330015209">
    <w:abstractNumId w:val="10"/>
  </w:num>
  <w:num w:numId="43" w16cid:durableId="19208766">
    <w:abstractNumId w:val="15"/>
  </w:num>
  <w:num w:numId="44" w16cid:durableId="1191534682">
    <w:abstractNumId w:val="20"/>
  </w:num>
  <w:num w:numId="45" w16cid:durableId="1646541372">
    <w:abstractNumId w:val="24"/>
  </w:num>
  <w:num w:numId="46" w16cid:durableId="1824546808">
    <w:abstractNumId w:val="34"/>
  </w:num>
  <w:num w:numId="47" w16cid:durableId="871840968">
    <w:abstractNumId w:val="18"/>
  </w:num>
  <w:num w:numId="48" w16cid:durableId="486095353">
    <w:abstractNumId w:val="11"/>
  </w:num>
  <w:num w:numId="49" w16cid:durableId="1747917096">
    <w:abstractNumId w:val="48"/>
  </w:num>
  <w:num w:numId="50" w16cid:durableId="330523346">
    <w:abstractNumId w:val="12"/>
  </w:num>
  <w:num w:numId="51" w16cid:durableId="1532379302">
    <w:abstractNumId w:val="58"/>
  </w:num>
  <w:num w:numId="52" w16cid:durableId="2113669153">
    <w:abstractNumId w:val="9"/>
  </w:num>
  <w:num w:numId="53" w16cid:durableId="1720594547">
    <w:abstractNumId w:val="0"/>
  </w:num>
  <w:num w:numId="54" w16cid:durableId="1336345782">
    <w:abstractNumId w:val="50"/>
  </w:num>
  <w:num w:numId="55" w16cid:durableId="689071418">
    <w:abstractNumId w:val="25"/>
  </w:num>
  <w:num w:numId="56" w16cid:durableId="59984991">
    <w:abstractNumId w:val="23"/>
  </w:num>
  <w:num w:numId="57" w16cid:durableId="1950619077">
    <w:abstractNumId w:val="54"/>
  </w:num>
  <w:num w:numId="58" w16cid:durableId="1382635811">
    <w:abstractNumId w:val="55"/>
  </w:num>
  <w:num w:numId="59" w16cid:durableId="445317886">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12"/>
    <w:rsid w:val="00001CC7"/>
    <w:rsid w:val="00005193"/>
    <w:rsid w:val="00010200"/>
    <w:rsid w:val="00020EBF"/>
    <w:rsid w:val="000330E0"/>
    <w:rsid w:val="00065B9E"/>
    <w:rsid w:val="00086C3E"/>
    <w:rsid w:val="00096A2C"/>
    <w:rsid w:val="00096B50"/>
    <w:rsid w:val="000A0173"/>
    <w:rsid w:val="000B2173"/>
    <w:rsid w:val="000B3E22"/>
    <w:rsid w:val="000B6E49"/>
    <w:rsid w:val="000C07F0"/>
    <w:rsid w:val="000C754E"/>
    <w:rsid w:val="000E3736"/>
    <w:rsid w:val="000E42CE"/>
    <w:rsid w:val="000F7D22"/>
    <w:rsid w:val="00104B91"/>
    <w:rsid w:val="00112D0F"/>
    <w:rsid w:val="001327E1"/>
    <w:rsid w:val="001601A2"/>
    <w:rsid w:val="00167663"/>
    <w:rsid w:val="00172D0C"/>
    <w:rsid w:val="00175A01"/>
    <w:rsid w:val="00186371"/>
    <w:rsid w:val="001C1020"/>
    <w:rsid w:val="001D7479"/>
    <w:rsid w:val="001D7FC8"/>
    <w:rsid w:val="001E00BE"/>
    <w:rsid w:val="001E1439"/>
    <w:rsid w:val="001F2A2B"/>
    <w:rsid w:val="0022355E"/>
    <w:rsid w:val="00227E74"/>
    <w:rsid w:val="00244E69"/>
    <w:rsid w:val="00253A22"/>
    <w:rsid w:val="0028004E"/>
    <w:rsid w:val="00281C8E"/>
    <w:rsid w:val="00286957"/>
    <w:rsid w:val="00297303"/>
    <w:rsid w:val="002A2572"/>
    <w:rsid w:val="002A30C4"/>
    <w:rsid w:val="002A789A"/>
    <w:rsid w:val="002B582E"/>
    <w:rsid w:val="002B5EEF"/>
    <w:rsid w:val="002C1372"/>
    <w:rsid w:val="002C154E"/>
    <w:rsid w:val="002C45EB"/>
    <w:rsid w:val="002C5A73"/>
    <w:rsid w:val="002D3ED7"/>
    <w:rsid w:val="002E405E"/>
    <w:rsid w:val="00313016"/>
    <w:rsid w:val="00316A85"/>
    <w:rsid w:val="00323003"/>
    <w:rsid w:val="00336145"/>
    <w:rsid w:val="003546C5"/>
    <w:rsid w:val="00376C9D"/>
    <w:rsid w:val="00391B4A"/>
    <w:rsid w:val="003A4427"/>
    <w:rsid w:val="003B04FC"/>
    <w:rsid w:val="003D281D"/>
    <w:rsid w:val="003D6AAE"/>
    <w:rsid w:val="00414EEF"/>
    <w:rsid w:val="00414F31"/>
    <w:rsid w:val="0043093E"/>
    <w:rsid w:val="0043522A"/>
    <w:rsid w:val="004408B2"/>
    <w:rsid w:val="004417F1"/>
    <w:rsid w:val="004543B6"/>
    <w:rsid w:val="00456A06"/>
    <w:rsid w:val="004813F7"/>
    <w:rsid w:val="004B77DA"/>
    <w:rsid w:val="004D50BD"/>
    <w:rsid w:val="004E1C2A"/>
    <w:rsid w:val="004F6E32"/>
    <w:rsid w:val="00501C3B"/>
    <w:rsid w:val="0050592C"/>
    <w:rsid w:val="00521C82"/>
    <w:rsid w:val="0052287D"/>
    <w:rsid w:val="00537D11"/>
    <w:rsid w:val="00541FAE"/>
    <w:rsid w:val="0054316B"/>
    <w:rsid w:val="005462FC"/>
    <w:rsid w:val="005715A9"/>
    <w:rsid w:val="0057799F"/>
    <w:rsid w:val="005B3E91"/>
    <w:rsid w:val="005D0141"/>
    <w:rsid w:val="005E20DF"/>
    <w:rsid w:val="005F6538"/>
    <w:rsid w:val="00600479"/>
    <w:rsid w:val="0061267B"/>
    <w:rsid w:val="00626DAB"/>
    <w:rsid w:val="006506B1"/>
    <w:rsid w:val="0068336C"/>
    <w:rsid w:val="006860DD"/>
    <w:rsid w:val="00687664"/>
    <w:rsid w:val="006C38B3"/>
    <w:rsid w:val="006D05B2"/>
    <w:rsid w:val="006E4BAF"/>
    <w:rsid w:val="006F705F"/>
    <w:rsid w:val="00701F2E"/>
    <w:rsid w:val="00730422"/>
    <w:rsid w:val="00734934"/>
    <w:rsid w:val="00742E3B"/>
    <w:rsid w:val="00756153"/>
    <w:rsid w:val="007736CC"/>
    <w:rsid w:val="00784FA9"/>
    <w:rsid w:val="007911D2"/>
    <w:rsid w:val="0079123A"/>
    <w:rsid w:val="007A3682"/>
    <w:rsid w:val="007A6BB3"/>
    <w:rsid w:val="007B785E"/>
    <w:rsid w:val="00827988"/>
    <w:rsid w:val="00831038"/>
    <w:rsid w:val="00851D88"/>
    <w:rsid w:val="008674C5"/>
    <w:rsid w:val="0088652A"/>
    <w:rsid w:val="00886DF8"/>
    <w:rsid w:val="008A32A2"/>
    <w:rsid w:val="008B4DAE"/>
    <w:rsid w:val="008C3B7C"/>
    <w:rsid w:val="008E0160"/>
    <w:rsid w:val="009018B1"/>
    <w:rsid w:val="00906847"/>
    <w:rsid w:val="00911260"/>
    <w:rsid w:val="009163A9"/>
    <w:rsid w:val="009355B5"/>
    <w:rsid w:val="00942C9F"/>
    <w:rsid w:val="00950BA6"/>
    <w:rsid w:val="00963C1E"/>
    <w:rsid w:val="00970265"/>
    <w:rsid w:val="00984A45"/>
    <w:rsid w:val="009A344B"/>
    <w:rsid w:val="009A5F06"/>
    <w:rsid w:val="009C13BE"/>
    <w:rsid w:val="009C2061"/>
    <w:rsid w:val="009C356B"/>
    <w:rsid w:val="009C3BEC"/>
    <w:rsid w:val="009D3797"/>
    <w:rsid w:val="009D7C0E"/>
    <w:rsid w:val="00A04CD7"/>
    <w:rsid w:val="00A063C8"/>
    <w:rsid w:val="00A06888"/>
    <w:rsid w:val="00A10F46"/>
    <w:rsid w:val="00A1126C"/>
    <w:rsid w:val="00A35684"/>
    <w:rsid w:val="00A410C9"/>
    <w:rsid w:val="00A47DEF"/>
    <w:rsid w:val="00A51D5D"/>
    <w:rsid w:val="00A570D1"/>
    <w:rsid w:val="00A63192"/>
    <w:rsid w:val="00A812DE"/>
    <w:rsid w:val="00A818F4"/>
    <w:rsid w:val="00A96D0B"/>
    <w:rsid w:val="00AA594D"/>
    <w:rsid w:val="00AC172C"/>
    <w:rsid w:val="00AE4707"/>
    <w:rsid w:val="00B0485D"/>
    <w:rsid w:val="00B13D5B"/>
    <w:rsid w:val="00B32FBF"/>
    <w:rsid w:val="00B438E1"/>
    <w:rsid w:val="00B43C6B"/>
    <w:rsid w:val="00B515A9"/>
    <w:rsid w:val="00B62F25"/>
    <w:rsid w:val="00B66FCC"/>
    <w:rsid w:val="00B73973"/>
    <w:rsid w:val="00B7446B"/>
    <w:rsid w:val="00B85630"/>
    <w:rsid w:val="00BA2647"/>
    <w:rsid w:val="00BB7421"/>
    <w:rsid w:val="00BC2544"/>
    <w:rsid w:val="00BC35BC"/>
    <w:rsid w:val="00BD005F"/>
    <w:rsid w:val="00BF3C0F"/>
    <w:rsid w:val="00C01482"/>
    <w:rsid w:val="00C04B8A"/>
    <w:rsid w:val="00C34704"/>
    <w:rsid w:val="00C36C75"/>
    <w:rsid w:val="00C37311"/>
    <w:rsid w:val="00C6333C"/>
    <w:rsid w:val="00C64F60"/>
    <w:rsid w:val="00C75C9F"/>
    <w:rsid w:val="00C769AD"/>
    <w:rsid w:val="00C77BAC"/>
    <w:rsid w:val="00C812F8"/>
    <w:rsid w:val="00C903F0"/>
    <w:rsid w:val="00CA0C91"/>
    <w:rsid w:val="00CA13AE"/>
    <w:rsid w:val="00CB327E"/>
    <w:rsid w:val="00CC3331"/>
    <w:rsid w:val="00CC5990"/>
    <w:rsid w:val="00CE22C1"/>
    <w:rsid w:val="00CE5270"/>
    <w:rsid w:val="00CE7E03"/>
    <w:rsid w:val="00D117A7"/>
    <w:rsid w:val="00D11964"/>
    <w:rsid w:val="00D1696C"/>
    <w:rsid w:val="00D228C4"/>
    <w:rsid w:val="00D32CA5"/>
    <w:rsid w:val="00D37748"/>
    <w:rsid w:val="00D47851"/>
    <w:rsid w:val="00D509D0"/>
    <w:rsid w:val="00D6144F"/>
    <w:rsid w:val="00D64F55"/>
    <w:rsid w:val="00D72250"/>
    <w:rsid w:val="00D772EA"/>
    <w:rsid w:val="00D82699"/>
    <w:rsid w:val="00D82FAA"/>
    <w:rsid w:val="00D92FBF"/>
    <w:rsid w:val="00DB668B"/>
    <w:rsid w:val="00DC27B3"/>
    <w:rsid w:val="00DD0A6D"/>
    <w:rsid w:val="00DD4B34"/>
    <w:rsid w:val="00E0680C"/>
    <w:rsid w:val="00E26716"/>
    <w:rsid w:val="00E42E3B"/>
    <w:rsid w:val="00E537F7"/>
    <w:rsid w:val="00E5443C"/>
    <w:rsid w:val="00E63D25"/>
    <w:rsid w:val="00E729E1"/>
    <w:rsid w:val="00E860B8"/>
    <w:rsid w:val="00EB4354"/>
    <w:rsid w:val="00EB6C5D"/>
    <w:rsid w:val="00ED4C74"/>
    <w:rsid w:val="00ED6255"/>
    <w:rsid w:val="00EE27DD"/>
    <w:rsid w:val="00EE2E59"/>
    <w:rsid w:val="00EF5FDB"/>
    <w:rsid w:val="00F22558"/>
    <w:rsid w:val="00F33822"/>
    <w:rsid w:val="00F43D74"/>
    <w:rsid w:val="00F57A7E"/>
    <w:rsid w:val="00F60387"/>
    <w:rsid w:val="00F65030"/>
    <w:rsid w:val="00F71A9D"/>
    <w:rsid w:val="00F82212"/>
    <w:rsid w:val="00F8333C"/>
    <w:rsid w:val="00F941DA"/>
    <w:rsid w:val="00F97402"/>
    <w:rsid w:val="00F97738"/>
    <w:rsid w:val="00FE7D4D"/>
    <w:rsid w:val="00FF2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A3DF"/>
  <w15:chartTrackingRefBased/>
  <w15:docId w15:val="{0E050131-717D-4357-8357-7B7F7407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2212"/>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F82212"/>
  </w:style>
  <w:style w:type="paragraph" w:styleId="Akapitzlist">
    <w:name w:val="List Paragraph"/>
    <w:aliases w:val="L1,Numerowanie,Akapit z listą5,T_SZ_List Paragraph,normalny tekst,Akapit z listą BS,Kolorowa lista — akcent 11,Akapit z listą1,Średnia siatka 1 — akcent 21,List Paragraph,sw tekst,List Paragraph1,Wypunktowanie,Nagłowek 3,Preambuła,Dot pt"/>
    <w:basedOn w:val="Normalny"/>
    <w:link w:val="AkapitzlistZnak"/>
    <w:qFormat/>
    <w:rsid w:val="00F82212"/>
    <w:pPr>
      <w:ind w:left="720"/>
      <w:contextualSpacing/>
    </w:pPr>
  </w:style>
  <w:style w:type="paragraph" w:customStyle="1" w:styleId="Default">
    <w:name w:val="Default"/>
    <w:rsid w:val="00F82212"/>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Dot pt Znak"/>
    <w:link w:val="Akapitzlist"/>
    <w:uiPriority w:val="34"/>
    <w:qFormat/>
    <w:rsid w:val="000A0173"/>
    <w:rPr>
      <w:rFonts w:ascii="Calibri" w:eastAsia="Calibri" w:hAnsi="Calibri" w:cs="Times New Roman"/>
      <w:kern w:val="0"/>
      <w14:ligatures w14:val="none"/>
    </w:rPr>
  </w:style>
  <w:style w:type="paragraph" w:styleId="Bezodstpw">
    <w:name w:val="No Spacing"/>
    <w:uiPriority w:val="1"/>
    <w:qFormat/>
    <w:rsid w:val="00D72250"/>
    <w:pPr>
      <w:spacing w:after="0" w:line="240" w:lineRule="auto"/>
    </w:pPr>
    <w:rPr>
      <w:rFonts w:ascii="Calibri" w:eastAsia="Calibri" w:hAnsi="Calibri" w:cs="Times New Roman"/>
      <w:kern w:val="0"/>
      <w14:ligatures w14:val="none"/>
    </w:rPr>
  </w:style>
  <w:style w:type="paragraph" w:customStyle="1" w:styleId="druk-pkt">
    <w:name w:val="druk - pkt"/>
    <w:basedOn w:val="Normalny"/>
    <w:uiPriority w:val="99"/>
    <w:rsid w:val="00C64F60"/>
    <w:pPr>
      <w:widowControl w:val="0"/>
      <w:tabs>
        <w:tab w:val="right" w:leader="dot" w:pos="9072"/>
      </w:tabs>
      <w:autoSpaceDE w:val="0"/>
      <w:autoSpaceDN w:val="0"/>
      <w:adjustRightInd w:val="0"/>
      <w:spacing w:after="0" w:line="240" w:lineRule="atLeast"/>
      <w:ind w:left="284" w:hanging="284"/>
      <w:jc w:val="both"/>
    </w:pPr>
    <w:rPr>
      <w:rFonts w:ascii="Arial" w:eastAsia="Times New Roman" w:hAnsi="Arial" w:cs="Arial"/>
      <w:color w:val="000000"/>
      <w:sz w:val="20"/>
      <w:szCs w:val="18"/>
      <w:lang w:eastAsia="pl-PL"/>
    </w:rPr>
  </w:style>
  <w:style w:type="character" w:styleId="Hipercze">
    <w:name w:val="Hyperlink"/>
    <w:rsid w:val="00C64F60"/>
    <w:rPr>
      <w:color w:val="0563C1"/>
      <w:u w:val="single"/>
    </w:rPr>
  </w:style>
  <w:style w:type="paragraph" w:styleId="Tekstprzypisudolnego">
    <w:name w:val="footnote text"/>
    <w:basedOn w:val="Normalny"/>
    <w:link w:val="TekstprzypisudolnegoZnak"/>
    <w:uiPriority w:val="99"/>
    <w:unhideWhenUsed/>
    <w:rsid w:val="00414E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414EEF"/>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414EEF"/>
    <w:rPr>
      <w:vertAlign w:val="superscript"/>
    </w:rPr>
  </w:style>
  <w:style w:type="paragraph" w:styleId="Tekstpodstawowywcity">
    <w:name w:val="Body Text Indent"/>
    <w:basedOn w:val="Normalny"/>
    <w:link w:val="TekstpodstawowywcityZnak"/>
    <w:uiPriority w:val="99"/>
    <w:unhideWhenUsed/>
    <w:rsid w:val="005F6538"/>
    <w:pPr>
      <w:spacing w:after="120"/>
      <w:ind w:left="283"/>
    </w:pPr>
    <w:rPr>
      <w:rFonts w:asciiTheme="minorHAnsi" w:eastAsiaTheme="minorHAnsi" w:hAnsiTheme="minorHAnsi" w:cstheme="minorBidi"/>
    </w:rPr>
  </w:style>
  <w:style w:type="character" w:customStyle="1" w:styleId="TekstpodstawowywcityZnak">
    <w:name w:val="Tekst podstawowy wcięty Znak"/>
    <w:basedOn w:val="Domylnaczcionkaakapitu"/>
    <w:link w:val="Tekstpodstawowywcity"/>
    <w:uiPriority w:val="99"/>
    <w:rsid w:val="005F6538"/>
    <w:rPr>
      <w:kern w:val="0"/>
      <w14:ligatures w14:val="none"/>
    </w:rPr>
  </w:style>
  <w:style w:type="character" w:customStyle="1" w:styleId="UMwyrniony">
    <w:name w:val="UM_wyróżniony"/>
    <w:rsid w:val="005F6538"/>
    <w:rPr>
      <w:rFonts w:ascii="Arial" w:hAnsi="Arial" w:cs="Arial" w:hint="default"/>
      <w:b/>
      <w:bCs w:val="0"/>
      <w:i w:val="0"/>
      <w:iCs/>
      <w:spacing w:val="0"/>
      <w:w w:val="100"/>
    </w:rPr>
  </w:style>
  <w:style w:type="paragraph" w:styleId="Nagwek">
    <w:name w:val="header"/>
    <w:aliases w:val="Nagłówek strony"/>
    <w:basedOn w:val="Normalny"/>
    <w:link w:val="NagwekZnak"/>
    <w:uiPriority w:val="99"/>
    <w:unhideWhenUsed/>
    <w:rsid w:val="00EB4354"/>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qFormat/>
    <w:rsid w:val="00EB4354"/>
    <w:rPr>
      <w:rFonts w:ascii="Calibri" w:eastAsia="Calibri" w:hAnsi="Calibri" w:cs="Times New Roman"/>
      <w:kern w:val="0"/>
      <w14:ligatures w14:val="none"/>
    </w:rPr>
  </w:style>
  <w:style w:type="paragraph" w:styleId="Stopka">
    <w:name w:val="footer"/>
    <w:basedOn w:val="Normalny"/>
    <w:link w:val="StopkaZnak"/>
    <w:uiPriority w:val="99"/>
    <w:unhideWhenUsed/>
    <w:rsid w:val="00EB43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4354"/>
    <w:rPr>
      <w:rFonts w:ascii="Calibri" w:eastAsia="Calibri" w:hAnsi="Calibri" w:cs="Times New Roman"/>
      <w:kern w:val="0"/>
      <w14:ligatures w14:val="none"/>
    </w:rPr>
  </w:style>
  <w:style w:type="character" w:styleId="Pogrubienie">
    <w:name w:val="Strong"/>
    <w:basedOn w:val="Domylnaczcionkaakapitu"/>
    <w:uiPriority w:val="22"/>
    <w:qFormat/>
    <w:rsid w:val="00EB4354"/>
    <w:rPr>
      <w:b/>
      <w:bCs/>
    </w:rPr>
  </w:style>
  <w:style w:type="character" w:styleId="Nierozpoznanawzmianka">
    <w:name w:val="Unresolved Mention"/>
    <w:basedOn w:val="Domylnaczcionkaakapitu"/>
    <w:uiPriority w:val="99"/>
    <w:semiHidden/>
    <w:unhideWhenUsed/>
    <w:rsid w:val="00F71A9D"/>
    <w:rPr>
      <w:color w:val="808080"/>
      <w:shd w:val="clear" w:color="auto" w:fill="E6E6E6"/>
    </w:rPr>
  </w:style>
  <w:style w:type="paragraph" w:styleId="Poprawka">
    <w:name w:val="Revision"/>
    <w:hidden/>
    <w:uiPriority w:val="99"/>
    <w:semiHidden/>
    <w:rsid w:val="00D82699"/>
    <w:pPr>
      <w:spacing w:after="0" w:line="240" w:lineRule="auto"/>
    </w:pPr>
    <w:rPr>
      <w:rFonts w:ascii="Calibri" w:eastAsia="Calibri" w:hAnsi="Calibri" w:cs="Times New Roman"/>
      <w:kern w:val="0"/>
      <w14:ligatures w14:val="none"/>
    </w:rPr>
  </w:style>
  <w:style w:type="character" w:styleId="Odwoaniedokomentarza">
    <w:name w:val="annotation reference"/>
    <w:basedOn w:val="Domylnaczcionkaakapitu"/>
    <w:uiPriority w:val="99"/>
    <w:semiHidden/>
    <w:unhideWhenUsed/>
    <w:rsid w:val="00A410C9"/>
    <w:rPr>
      <w:sz w:val="16"/>
      <w:szCs w:val="16"/>
    </w:rPr>
  </w:style>
  <w:style w:type="paragraph" w:styleId="Tekstkomentarza">
    <w:name w:val="annotation text"/>
    <w:basedOn w:val="Normalny"/>
    <w:link w:val="TekstkomentarzaZnak"/>
    <w:uiPriority w:val="99"/>
    <w:unhideWhenUsed/>
    <w:rsid w:val="00A410C9"/>
    <w:pPr>
      <w:spacing w:line="240" w:lineRule="auto"/>
    </w:pPr>
    <w:rPr>
      <w:sz w:val="20"/>
      <w:szCs w:val="20"/>
    </w:rPr>
  </w:style>
  <w:style w:type="character" w:customStyle="1" w:styleId="TekstkomentarzaZnak">
    <w:name w:val="Tekst komentarza Znak"/>
    <w:basedOn w:val="Domylnaczcionkaakapitu"/>
    <w:link w:val="Tekstkomentarza"/>
    <w:uiPriority w:val="99"/>
    <w:rsid w:val="00A410C9"/>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A410C9"/>
    <w:rPr>
      <w:b/>
      <w:bCs/>
    </w:rPr>
  </w:style>
  <w:style w:type="character" w:customStyle="1" w:styleId="TematkomentarzaZnak">
    <w:name w:val="Temat komentarza Znak"/>
    <w:basedOn w:val="TekstkomentarzaZnak"/>
    <w:link w:val="Tematkomentarza"/>
    <w:uiPriority w:val="99"/>
    <w:semiHidden/>
    <w:rsid w:val="00A410C9"/>
    <w:rPr>
      <w:rFonts w:ascii="Calibri" w:eastAsia="Calibri" w:hAnsi="Calibri" w:cs="Times New Roman"/>
      <w:b/>
      <w:bCs/>
      <w:kern w:val="0"/>
      <w:sz w:val="20"/>
      <w:szCs w:val="20"/>
      <w14:ligatures w14:val="none"/>
    </w:rPr>
  </w:style>
  <w:style w:type="paragraph" w:customStyle="1" w:styleId="Zawartotabeli">
    <w:name w:val="Zawartość tabeli"/>
    <w:basedOn w:val="Normalny"/>
    <w:rsid w:val="006D05B2"/>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2">
    <w:name w:val="Zaimportowany styl 2"/>
    <w:rsid w:val="002C154E"/>
    <w:pPr>
      <w:numPr>
        <w:numId w:val="56"/>
      </w:numPr>
    </w:pPr>
  </w:style>
  <w:style w:type="numbering" w:customStyle="1" w:styleId="Zaimportowanystyl9">
    <w:name w:val="Zaimportowany styl 9"/>
    <w:rsid w:val="002C154E"/>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266756">
      <w:bodyDiv w:val="1"/>
      <w:marLeft w:val="0"/>
      <w:marRight w:val="0"/>
      <w:marTop w:val="0"/>
      <w:marBottom w:val="0"/>
      <w:divBdr>
        <w:top w:val="none" w:sz="0" w:space="0" w:color="auto"/>
        <w:left w:val="none" w:sz="0" w:space="0" w:color="auto"/>
        <w:bottom w:val="none" w:sz="0" w:space="0" w:color="auto"/>
        <w:right w:val="none" w:sz="0" w:space="0" w:color="auto"/>
      </w:divBdr>
    </w:div>
    <w:div w:id="1233782894">
      <w:bodyDiv w:val="1"/>
      <w:marLeft w:val="0"/>
      <w:marRight w:val="0"/>
      <w:marTop w:val="0"/>
      <w:marBottom w:val="0"/>
      <w:divBdr>
        <w:top w:val="none" w:sz="0" w:space="0" w:color="auto"/>
        <w:left w:val="none" w:sz="0" w:space="0" w:color="auto"/>
        <w:bottom w:val="none" w:sz="0" w:space="0" w:color="auto"/>
        <w:right w:val="none" w:sz="0" w:space="0" w:color="auto"/>
      </w:divBdr>
    </w:div>
    <w:div w:id="1262647506">
      <w:bodyDiv w:val="1"/>
      <w:marLeft w:val="0"/>
      <w:marRight w:val="0"/>
      <w:marTop w:val="0"/>
      <w:marBottom w:val="0"/>
      <w:divBdr>
        <w:top w:val="none" w:sz="0" w:space="0" w:color="auto"/>
        <w:left w:val="none" w:sz="0" w:space="0" w:color="auto"/>
        <w:bottom w:val="none" w:sz="0" w:space="0" w:color="auto"/>
        <w:right w:val="none" w:sz="0" w:space="0" w:color="auto"/>
      </w:divBdr>
    </w:div>
    <w:div w:id="1795520118">
      <w:bodyDiv w:val="1"/>
      <w:marLeft w:val="0"/>
      <w:marRight w:val="0"/>
      <w:marTop w:val="0"/>
      <w:marBottom w:val="0"/>
      <w:divBdr>
        <w:top w:val="none" w:sz="0" w:space="0" w:color="auto"/>
        <w:left w:val="none" w:sz="0" w:space="0" w:color="auto"/>
        <w:bottom w:val="none" w:sz="0" w:space="0" w:color="auto"/>
        <w:right w:val="none" w:sz="0" w:space="0" w:color="auto"/>
      </w:divBdr>
      <w:divsChild>
        <w:div w:id="617224058">
          <w:marLeft w:val="0"/>
          <w:marRight w:val="0"/>
          <w:marTop w:val="105"/>
          <w:marBottom w:val="0"/>
          <w:divBdr>
            <w:top w:val="none" w:sz="0" w:space="0" w:color="auto"/>
            <w:left w:val="none" w:sz="0" w:space="0" w:color="auto"/>
            <w:bottom w:val="none" w:sz="0" w:space="0" w:color="auto"/>
            <w:right w:val="none" w:sz="0" w:space="0" w:color="auto"/>
          </w:divBdr>
        </w:div>
        <w:div w:id="1452239456">
          <w:marLeft w:val="0"/>
          <w:marRight w:val="0"/>
          <w:marTop w:val="0"/>
          <w:marBottom w:val="0"/>
          <w:divBdr>
            <w:top w:val="none" w:sz="0" w:space="0" w:color="auto"/>
            <w:left w:val="none" w:sz="0" w:space="0" w:color="auto"/>
            <w:bottom w:val="none" w:sz="0" w:space="0" w:color="auto"/>
            <w:right w:val="none" w:sz="0" w:space="0" w:color="auto"/>
          </w:divBdr>
          <w:divsChild>
            <w:div w:id="830868616">
              <w:marLeft w:val="255"/>
              <w:marRight w:val="0"/>
              <w:marTop w:val="0"/>
              <w:marBottom w:val="0"/>
              <w:divBdr>
                <w:top w:val="none" w:sz="0" w:space="0" w:color="auto"/>
                <w:left w:val="none" w:sz="0" w:space="0" w:color="auto"/>
                <w:bottom w:val="none" w:sz="0" w:space="0" w:color="auto"/>
                <w:right w:val="none" w:sz="0" w:space="0" w:color="auto"/>
              </w:divBdr>
            </w:div>
          </w:divsChild>
        </w:div>
        <w:div w:id="67581633">
          <w:marLeft w:val="0"/>
          <w:marRight w:val="0"/>
          <w:marTop w:val="0"/>
          <w:marBottom w:val="0"/>
          <w:divBdr>
            <w:top w:val="none" w:sz="0" w:space="0" w:color="auto"/>
            <w:left w:val="none" w:sz="0" w:space="0" w:color="auto"/>
            <w:bottom w:val="none" w:sz="0" w:space="0" w:color="auto"/>
            <w:right w:val="none" w:sz="0" w:space="0" w:color="auto"/>
          </w:divBdr>
          <w:divsChild>
            <w:div w:id="2052882017">
              <w:marLeft w:val="255"/>
              <w:marRight w:val="0"/>
              <w:marTop w:val="0"/>
              <w:marBottom w:val="0"/>
              <w:divBdr>
                <w:top w:val="none" w:sz="0" w:space="0" w:color="auto"/>
                <w:left w:val="none" w:sz="0" w:space="0" w:color="auto"/>
                <w:bottom w:val="none" w:sz="0" w:space="0" w:color="auto"/>
                <w:right w:val="none" w:sz="0" w:space="0" w:color="auto"/>
              </w:divBdr>
            </w:div>
          </w:divsChild>
        </w:div>
        <w:div w:id="646084312">
          <w:marLeft w:val="0"/>
          <w:marRight w:val="0"/>
          <w:marTop w:val="0"/>
          <w:marBottom w:val="0"/>
          <w:divBdr>
            <w:top w:val="none" w:sz="0" w:space="0" w:color="auto"/>
            <w:left w:val="none" w:sz="0" w:space="0" w:color="auto"/>
            <w:bottom w:val="none" w:sz="0" w:space="0" w:color="auto"/>
            <w:right w:val="none" w:sz="0" w:space="0" w:color="auto"/>
          </w:divBdr>
          <w:divsChild>
            <w:div w:id="82170298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pawelec@lubnian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lubniany.pl" TargetMode="External"/><Relationship Id="rId4" Type="http://schemas.openxmlformats.org/officeDocument/2006/relationships/settings" Target="settings.xml"/><Relationship Id="rId9" Type="http://schemas.openxmlformats.org/officeDocument/2006/relationships/hyperlink" Target="mailto:ug@lubniany.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ug@lubnian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9142E-E0BA-4F92-9C59-F75FEFA6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3950</Words>
  <Characters>23704</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Patrzek</dc:creator>
  <cp:keywords/>
  <dc:description/>
  <cp:lastModifiedBy>Monika Patrzek</cp:lastModifiedBy>
  <cp:revision>4</cp:revision>
  <cp:lastPrinted>2024-07-09T11:37:00Z</cp:lastPrinted>
  <dcterms:created xsi:type="dcterms:W3CDTF">2024-10-28T10:18:00Z</dcterms:created>
  <dcterms:modified xsi:type="dcterms:W3CDTF">2024-11-15T11:55:00Z</dcterms:modified>
</cp:coreProperties>
</file>