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8D" w:rsidRPr="00EF028D" w:rsidRDefault="00EF028D" w:rsidP="00184383">
      <w:pPr>
        <w:pStyle w:val="Tekstpodstawowy"/>
        <w:jc w:val="center"/>
        <w:rPr>
          <w:rFonts w:ascii="Arial" w:hAnsi="Arial" w:cs="Arial"/>
          <w:b/>
          <w:bCs/>
          <w:color w:val="010101"/>
          <w:szCs w:val="22"/>
        </w:rPr>
      </w:pPr>
    </w:p>
    <w:p w:rsidR="00EF028D" w:rsidRPr="00EF028D" w:rsidRDefault="00EF028D" w:rsidP="00EF028D">
      <w:pPr>
        <w:jc w:val="right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Szczecin, dnia 23.08.2021 r.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Nr sprawy 33/2021</w:t>
      </w:r>
    </w:p>
    <w:p w:rsidR="00EF028D" w:rsidRPr="00EF028D" w:rsidRDefault="00EF028D" w:rsidP="00EF028D">
      <w:pPr>
        <w:jc w:val="right"/>
        <w:rPr>
          <w:rFonts w:ascii="Arial" w:hAnsi="Arial" w:cs="Arial"/>
          <w:b/>
          <w:sz w:val="22"/>
          <w:szCs w:val="22"/>
        </w:rPr>
      </w:pPr>
    </w:p>
    <w:p w:rsidR="00EF028D" w:rsidRPr="00EF028D" w:rsidRDefault="00EF028D" w:rsidP="00EF028D">
      <w:pPr>
        <w:jc w:val="right"/>
        <w:rPr>
          <w:rFonts w:ascii="Arial" w:hAnsi="Arial" w:cs="Arial"/>
          <w:b/>
          <w:sz w:val="22"/>
          <w:szCs w:val="22"/>
        </w:rPr>
      </w:pPr>
      <w:r w:rsidRPr="00EF028D">
        <w:rPr>
          <w:rFonts w:ascii="Arial" w:hAnsi="Arial" w:cs="Arial"/>
          <w:b/>
          <w:sz w:val="22"/>
          <w:szCs w:val="22"/>
        </w:rPr>
        <w:t>Wykonawcy uczestniczący w postępowaniu</w:t>
      </w:r>
    </w:p>
    <w:p w:rsidR="00EF028D" w:rsidRPr="00EF028D" w:rsidRDefault="00EF028D" w:rsidP="00EF028D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 xml:space="preserve">Dotyczy postępowania pn.: </w:t>
      </w:r>
      <w:r w:rsidRPr="00EF028D">
        <w:rPr>
          <w:rFonts w:ascii="Arial" w:hAnsi="Arial" w:cs="Arial"/>
          <w:b/>
          <w:sz w:val="22"/>
          <w:szCs w:val="22"/>
        </w:rPr>
        <w:t>Przebudowa pompowni wody technologicznej oczyszczalni ścieków Pomorzany w Szczecinie wraz z budową sieci wodociągowej Dy225 mm PE zasilającej obiekty oczyszczalni oraz budowę przyłącza wodociągowego Dy160 mm PE do stacji pras i przyłącza Dy 110 mm PE do stacji zagęszczania osadu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Zamawiający, Zakład Wodociągów i Kanalizacji Sp. z o.o. w Szczecinie na podstawie Rozdziału X pkt 5 SWZ udostępnia treść pytań, które wpłynęły w postępowaniu wraz                          z odpowiedziami:</w:t>
      </w:r>
    </w:p>
    <w:p w:rsidR="00EF028D" w:rsidRPr="00EF028D" w:rsidRDefault="00EF028D" w:rsidP="00184383">
      <w:pPr>
        <w:pStyle w:val="Tekstpodstawowy"/>
        <w:jc w:val="center"/>
        <w:rPr>
          <w:rFonts w:ascii="Arial" w:hAnsi="Arial" w:cs="Arial"/>
          <w:b/>
          <w:bCs/>
          <w:color w:val="010101"/>
          <w:szCs w:val="22"/>
        </w:rPr>
      </w:pPr>
    </w:p>
    <w:p w:rsidR="00EF028D" w:rsidRDefault="00EF028D" w:rsidP="00EF028D">
      <w:pPr>
        <w:pStyle w:val="Tekstpodstawowy"/>
        <w:jc w:val="left"/>
        <w:rPr>
          <w:rFonts w:ascii="Arial" w:hAnsi="Arial" w:cs="Arial"/>
          <w:szCs w:val="22"/>
        </w:rPr>
      </w:pPr>
      <w:r w:rsidRPr="00EF028D">
        <w:rPr>
          <w:rFonts w:ascii="Arial" w:hAnsi="Arial" w:cs="Arial"/>
          <w:b/>
          <w:szCs w:val="22"/>
        </w:rPr>
        <w:t>Pytanie nr 1</w:t>
      </w:r>
      <w:r w:rsidRPr="00EF028D">
        <w:rPr>
          <w:rFonts w:ascii="Arial" w:hAnsi="Arial" w:cs="Arial"/>
          <w:b/>
          <w:szCs w:val="22"/>
        </w:rPr>
        <w:br/>
      </w:r>
      <w:r w:rsidRPr="00EF028D">
        <w:rPr>
          <w:rFonts w:ascii="Arial" w:hAnsi="Arial" w:cs="Arial"/>
          <w:szCs w:val="22"/>
        </w:rPr>
        <w:t>Prosimy o rozrysowane n/w węzły: W50; W47; W39; W35; W23; W22; W21; W15; W14; W13; W12; W11; W10; W9; W8; W7; W6.</w:t>
      </w:r>
    </w:p>
    <w:p w:rsidR="00EF028D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EF028D" w:rsidRPr="00EF028D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EF028D">
        <w:rPr>
          <w:rFonts w:ascii="Arial" w:hAnsi="Arial" w:cs="Arial"/>
          <w:b/>
          <w:szCs w:val="22"/>
        </w:rPr>
        <w:t>Odpowiedź nr 1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 xml:space="preserve">W50 </w:t>
      </w:r>
      <w:r w:rsidRPr="00EF028D">
        <w:rPr>
          <w:rFonts w:ascii="Arial" w:hAnsi="Arial" w:cs="Arial"/>
          <w:sz w:val="22"/>
          <w:szCs w:val="22"/>
        </w:rPr>
        <w:tab/>
        <w:t xml:space="preserve">wejście do budynku stacji zagęszczania osadu, sposób i </w:t>
      </w:r>
      <w:proofErr w:type="spellStart"/>
      <w:r w:rsidRPr="00EF028D">
        <w:rPr>
          <w:rFonts w:ascii="Arial" w:hAnsi="Arial" w:cs="Arial"/>
          <w:sz w:val="22"/>
          <w:szCs w:val="22"/>
        </w:rPr>
        <w:t>miejce</w:t>
      </w:r>
      <w:proofErr w:type="spellEnd"/>
      <w:r w:rsidRPr="00EF028D">
        <w:rPr>
          <w:rFonts w:ascii="Arial" w:hAnsi="Arial" w:cs="Arial"/>
          <w:sz w:val="22"/>
          <w:szCs w:val="22"/>
        </w:rPr>
        <w:t xml:space="preserve"> połączenia z instalacją </w:t>
      </w:r>
      <w:r w:rsidRPr="00EF028D">
        <w:rPr>
          <w:rFonts w:ascii="Arial" w:hAnsi="Arial" w:cs="Arial"/>
          <w:sz w:val="22"/>
          <w:szCs w:val="22"/>
        </w:rPr>
        <w:tab/>
        <w:t>wodociągową uzgodnić z eksploatatorem OŚ Pomorzany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W47</w:t>
      </w:r>
      <w:r w:rsidRPr="00EF028D">
        <w:rPr>
          <w:rFonts w:ascii="Arial" w:hAnsi="Arial" w:cs="Arial"/>
          <w:sz w:val="22"/>
          <w:szCs w:val="22"/>
        </w:rPr>
        <w:tab/>
        <w:t xml:space="preserve">wejście do budynku stacji pras, sposób i miejsce połączenia z instalacją wodociągową </w:t>
      </w:r>
      <w:r w:rsidRPr="00EF028D">
        <w:rPr>
          <w:rFonts w:ascii="Arial" w:hAnsi="Arial" w:cs="Arial"/>
          <w:sz w:val="22"/>
          <w:szCs w:val="22"/>
        </w:rPr>
        <w:tab/>
        <w:t>uzgodnić z eksploatatorem OŚ Pomorzany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W39</w:t>
      </w:r>
      <w:r w:rsidRPr="00EF028D">
        <w:rPr>
          <w:rFonts w:ascii="Arial" w:hAnsi="Arial" w:cs="Arial"/>
          <w:sz w:val="22"/>
          <w:szCs w:val="22"/>
        </w:rPr>
        <w:tab/>
        <w:t>wejście do komory pompowni wody technologicznej - połączenia wg rys. nr 2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W35</w:t>
      </w:r>
      <w:r w:rsidRPr="00EF028D">
        <w:rPr>
          <w:rFonts w:ascii="Arial" w:hAnsi="Arial" w:cs="Arial"/>
          <w:sz w:val="22"/>
          <w:szCs w:val="22"/>
        </w:rPr>
        <w:tab/>
        <w:t>punkt na trasie - wykonać jako odcinek prosty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W23</w:t>
      </w:r>
      <w:r w:rsidRPr="00EF028D">
        <w:rPr>
          <w:rFonts w:ascii="Arial" w:hAnsi="Arial" w:cs="Arial"/>
          <w:sz w:val="22"/>
          <w:szCs w:val="22"/>
        </w:rPr>
        <w:tab/>
        <w:t>punkt na trasie - łuk 90° Dy 225mm PE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 xml:space="preserve">W22 </w:t>
      </w:r>
      <w:r w:rsidRPr="00EF028D">
        <w:rPr>
          <w:rFonts w:ascii="Arial" w:hAnsi="Arial" w:cs="Arial"/>
          <w:sz w:val="22"/>
          <w:szCs w:val="22"/>
        </w:rPr>
        <w:tab/>
        <w:t>punkt na trasie - wykonać jako odcinek prosty (W20-W23)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 xml:space="preserve">W21 </w:t>
      </w:r>
      <w:r w:rsidRPr="00EF028D">
        <w:rPr>
          <w:rFonts w:ascii="Arial" w:hAnsi="Arial" w:cs="Arial"/>
          <w:sz w:val="22"/>
          <w:szCs w:val="22"/>
        </w:rPr>
        <w:tab/>
        <w:t>punkt na trasie - wykonać jako odcinek prosty (W20-W23)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W15</w:t>
      </w:r>
      <w:r w:rsidRPr="00EF028D">
        <w:rPr>
          <w:rFonts w:ascii="Arial" w:hAnsi="Arial" w:cs="Arial"/>
          <w:sz w:val="22"/>
          <w:szCs w:val="22"/>
        </w:rPr>
        <w:tab/>
        <w:t>punkt na trasie - wykonać jako odcinek prosty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W14</w:t>
      </w:r>
      <w:r w:rsidRPr="00EF028D">
        <w:rPr>
          <w:rFonts w:ascii="Arial" w:hAnsi="Arial" w:cs="Arial"/>
          <w:sz w:val="22"/>
          <w:szCs w:val="22"/>
        </w:rPr>
        <w:tab/>
        <w:t>punkt na trasie - wykonać jako odcinek prosty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W13</w:t>
      </w:r>
      <w:r w:rsidRPr="00EF028D">
        <w:rPr>
          <w:rFonts w:ascii="Arial" w:hAnsi="Arial" w:cs="Arial"/>
          <w:sz w:val="22"/>
          <w:szCs w:val="22"/>
        </w:rPr>
        <w:tab/>
        <w:t>punkt na trasie - załamanie 2°04"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W12</w:t>
      </w:r>
      <w:r w:rsidRPr="00EF028D">
        <w:rPr>
          <w:rFonts w:ascii="Arial" w:hAnsi="Arial" w:cs="Arial"/>
          <w:sz w:val="22"/>
          <w:szCs w:val="22"/>
        </w:rPr>
        <w:tab/>
        <w:t>punkt na trasie - załamanie 2°00"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W11</w:t>
      </w:r>
      <w:r w:rsidRPr="00EF028D">
        <w:rPr>
          <w:rFonts w:ascii="Arial" w:hAnsi="Arial" w:cs="Arial"/>
          <w:sz w:val="22"/>
          <w:szCs w:val="22"/>
        </w:rPr>
        <w:tab/>
        <w:t>punkt na trasie - załamanie 2°40"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W10</w:t>
      </w:r>
      <w:r w:rsidRPr="00EF028D">
        <w:rPr>
          <w:rFonts w:ascii="Arial" w:hAnsi="Arial" w:cs="Arial"/>
          <w:sz w:val="22"/>
          <w:szCs w:val="22"/>
        </w:rPr>
        <w:tab/>
        <w:t>punkt na trasie - załamanie 5°22"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W9</w:t>
      </w:r>
      <w:r w:rsidRPr="00EF028D">
        <w:rPr>
          <w:rFonts w:ascii="Arial" w:hAnsi="Arial" w:cs="Arial"/>
          <w:sz w:val="22"/>
          <w:szCs w:val="22"/>
        </w:rPr>
        <w:tab/>
        <w:t>punkt na trasie - załamanie 5°57"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W8</w:t>
      </w:r>
      <w:r w:rsidRPr="00EF028D">
        <w:rPr>
          <w:rFonts w:ascii="Arial" w:hAnsi="Arial" w:cs="Arial"/>
          <w:sz w:val="22"/>
          <w:szCs w:val="22"/>
        </w:rPr>
        <w:tab/>
        <w:t>punkt na trasie - załamanie 4°16"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W7</w:t>
      </w:r>
      <w:r w:rsidRPr="00EF028D">
        <w:rPr>
          <w:rFonts w:ascii="Arial" w:hAnsi="Arial" w:cs="Arial"/>
          <w:sz w:val="22"/>
          <w:szCs w:val="22"/>
        </w:rPr>
        <w:tab/>
        <w:t>punkt na trasie - załamanie 2°13"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W6</w:t>
      </w:r>
      <w:r w:rsidRPr="00EF028D">
        <w:rPr>
          <w:rFonts w:ascii="Arial" w:hAnsi="Arial" w:cs="Arial"/>
          <w:sz w:val="22"/>
          <w:szCs w:val="22"/>
        </w:rPr>
        <w:tab/>
        <w:t>punkt na trasie - załamanie 5°12"</w:t>
      </w:r>
    </w:p>
    <w:p w:rsidR="00EF028D" w:rsidRPr="00EF028D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EF028D">
        <w:rPr>
          <w:rFonts w:ascii="Arial" w:hAnsi="Arial" w:cs="Arial"/>
          <w:b/>
          <w:szCs w:val="22"/>
        </w:rPr>
        <w:lastRenderedPageBreak/>
        <w:t>Pytanie nr 2</w:t>
      </w:r>
    </w:p>
    <w:p w:rsidR="00EF028D" w:rsidRDefault="00EF028D" w:rsidP="00EF028D">
      <w:pPr>
        <w:pStyle w:val="Tekstpodstawowy"/>
        <w:jc w:val="left"/>
        <w:rPr>
          <w:rFonts w:ascii="Arial" w:hAnsi="Arial" w:cs="Arial"/>
          <w:szCs w:val="22"/>
        </w:rPr>
      </w:pPr>
      <w:r w:rsidRPr="00EF028D">
        <w:rPr>
          <w:rFonts w:ascii="Arial" w:hAnsi="Arial" w:cs="Arial"/>
          <w:szCs w:val="22"/>
        </w:rPr>
        <w:t>Prosimy o podanie czy należy dokonać wymiany gruntu (sieć biegnie w drodze)?</w:t>
      </w:r>
    </w:p>
    <w:p w:rsidR="00EF028D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EF028D" w:rsidRPr="00EF028D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EF028D">
        <w:rPr>
          <w:rFonts w:ascii="Arial" w:hAnsi="Arial" w:cs="Arial"/>
          <w:b/>
          <w:szCs w:val="22"/>
        </w:rPr>
        <w:t>Odpowiedź nr 2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 xml:space="preserve">Pod drogami sieć ma być wykonana </w:t>
      </w:r>
      <w:proofErr w:type="spellStart"/>
      <w:r w:rsidRPr="00EF028D">
        <w:rPr>
          <w:rFonts w:ascii="Arial" w:hAnsi="Arial" w:cs="Arial"/>
          <w:sz w:val="22"/>
          <w:szCs w:val="22"/>
        </w:rPr>
        <w:t>bezwykopowo</w:t>
      </w:r>
      <w:proofErr w:type="spellEnd"/>
      <w:r w:rsidRPr="00EF028D">
        <w:rPr>
          <w:rFonts w:ascii="Arial" w:hAnsi="Arial" w:cs="Arial"/>
          <w:sz w:val="22"/>
          <w:szCs w:val="22"/>
        </w:rPr>
        <w:t>, za wyjątkiem sytuacji, gdzie następuje istotna zmiana kierunku (np. łuki 30÷90°).</w:t>
      </w:r>
    </w:p>
    <w:p w:rsidR="00EF028D" w:rsidRPr="00EF028D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EF028D">
        <w:rPr>
          <w:rFonts w:ascii="Arial" w:hAnsi="Arial" w:cs="Arial"/>
          <w:szCs w:val="22"/>
        </w:rPr>
        <w:br/>
      </w:r>
      <w:r w:rsidRPr="00EF028D">
        <w:rPr>
          <w:rFonts w:ascii="Arial" w:hAnsi="Arial" w:cs="Arial"/>
          <w:b/>
          <w:szCs w:val="22"/>
        </w:rPr>
        <w:t>Pytanie nr 3</w:t>
      </w:r>
    </w:p>
    <w:p w:rsidR="00EF028D" w:rsidRDefault="00EF028D" w:rsidP="00EF028D">
      <w:pPr>
        <w:pStyle w:val="Tekstpodstawowy"/>
        <w:jc w:val="left"/>
        <w:rPr>
          <w:rFonts w:ascii="Arial" w:hAnsi="Arial" w:cs="Arial"/>
          <w:szCs w:val="22"/>
        </w:rPr>
      </w:pPr>
      <w:r w:rsidRPr="00EF028D">
        <w:rPr>
          <w:rFonts w:ascii="Arial" w:hAnsi="Arial" w:cs="Arial"/>
          <w:szCs w:val="22"/>
        </w:rPr>
        <w:t>Czy należy uwzględnić pompowanie wody gruntowej?</w:t>
      </w:r>
    </w:p>
    <w:p w:rsidR="00EF028D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EF028D" w:rsidRPr="00EF028D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EF028D">
        <w:rPr>
          <w:rFonts w:ascii="Arial" w:hAnsi="Arial" w:cs="Arial"/>
          <w:b/>
          <w:szCs w:val="22"/>
        </w:rPr>
        <w:t>Odpowiedź nr 3</w:t>
      </w:r>
    </w:p>
    <w:p w:rsidR="00EF028D" w:rsidRDefault="00EF028D" w:rsidP="00EF028D">
      <w:pPr>
        <w:pStyle w:val="Tekstpodstawowy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Tak.</w:t>
      </w:r>
    </w:p>
    <w:p w:rsidR="00EF028D" w:rsidRPr="00EF028D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EF028D">
        <w:rPr>
          <w:rFonts w:ascii="Arial" w:hAnsi="Arial" w:cs="Arial"/>
          <w:szCs w:val="22"/>
        </w:rPr>
        <w:br/>
      </w:r>
      <w:r w:rsidRPr="00EF028D">
        <w:rPr>
          <w:rFonts w:ascii="Arial" w:hAnsi="Arial" w:cs="Arial"/>
          <w:b/>
          <w:szCs w:val="22"/>
        </w:rPr>
        <w:t>Pytanie nr 4</w:t>
      </w:r>
    </w:p>
    <w:p w:rsidR="00EF028D" w:rsidRDefault="00EF028D" w:rsidP="00EF028D">
      <w:pPr>
        <w:pStyle w:val="Tekstpodstawowy"/>
        <w:jc w:val="left"/>
        <w:rPr>
          <w:rFonts w:ascii="Arial" w:hAnsi="Arial" w:cs="Arial"/>
          <w:szCs w:val="22"/>
        </w:rPr>
      </w:pPr>
      <w:r w:rsidRPr="00EF028D">
        <w:rPr>
          <w:rFonts w:ascii="Arial" w:hAnsi="Arial" w:cs="Arial"/>
          <w:szCs w:val="22"/>
        </w:rPr>
        <w:t>Na jakim podłożu układamy rurociąg (podsypka czy poduszka z geowłókniny czy inny sposób)?</w:t>
      </w:r>
    </w:p>
    <w:p w:rsidR="00EF028D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EF028D" w:rsidRPr="00EF028D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EF028D">
        <w:rPr>
          <w:rFonts w:ascii="Arial" w:hAnsi="Arial" w:cs="Arial"/>
          <w:b/>
          <w:szCs w:val="22"/>
        </w:rPr>
        <w:t>Odpowiedź nr 4</w:t>
      </w:r>
    </w:p>
    <w:p w:rsidR="00EF028D" w:rsidRPr="00EF028D" w:rsidRDefault="00EF028D" w:rsidP="00EF028D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W miejscach, gdzie będą prowadzone wykopy, rurociąg układać zgodnie z opisem pkt. 9.2.</w:t>
      </w:r>
    </w:p>
    <w:p w:rsidR="00EF028D" w:rsidRDefault="00EF028D" w:rsidP="00EF028D">
      <w:pPr>
        <w:pStyle w:val="Tekstpodstawowy"/>
        <w:jc w:val="left"/>
        <w:rPr>
          <w:rFonts w:ascii="Arial" w:hAnsi="Arial" w:cs="Arial"/>
          <w:szCs w:val="22"/>
        </w:rPr>
      </w:pPr>
      <w:r w:rsidRPr="00EF028D">
        <w:rPr>
          <w:rFonts w:ascii="Arial" w:hAnsi="Arial" w:cs="Arial"/>
          <w:b/>
          <w:szCs w:val="22"/>
        </w:rPr>
        <w:t>Pytanie nr 5</w:t>
      </w:r>
      <w:r w:rsidRPr="00EF028D">
        <w:rPr>
          <w:rFonts w:ascii="Arial" w:hAnsi="Arial" w:cs="Arial"/>
          <w:b/>
          <w:szCs w:val="22"/>
        </w:rPr>
        <w:br/>
      </w:r>
      <w:r w:rsidRPr="00EF028D">
        <w:rPr>
          <w:rFonts w:ascii="Arial" w:hAnsi="Arial" w:cs="Arial"/>
          <w:szCs w:val="22"/>
        </w:rPr>
        <w:t xml:space="preserve">Prosimy o udostępnienie dokumentacji na organizację ruchu zastępczego. </w:t>
      </w:r>
    </w:p>
    <w:p w:rsidR="00EF028D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EF028D" w:rsidRPr="00EF028D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EF028D">
        <w:rPr>
          <w:rFonts w:ascii="Arial" w:hAnsi="Arial" w:cs="Arial"/>
          <w:b/>
          <w:szCs w:val="22"/>
        </w:rPr>
        <w:t>Odpowiedź nr 5</w:t>
      </w:r>
    </w:p>
    <w:p w:rsidR="00EF028D" w:rsidRPr="00B20BE4" w:rsidRDefault="00EF028D" w:rsidP="00B20BE4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Opracowanie projektu organizacji ruchu na czas budowy należy do Wykonawcy.</w:t>
      </w:r>
    </w:p>
    <w:p w:rsidR="00EF028D" w:rsidRPr="00EF028D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EF028D">
        <w:rPr>
          <w:rFonts w:ascii="Arial" w:hAnsi="Arial" w:cs="Arial"/>
          <w:szCs w:val="22"/>
        </w:rPr>
        <w:br/>
      </w:r>
      <w:r w:rsidRPr="00EF028D">
        <w:rPr>
          <w:rFonts w:ascii="Arial" w:hAnsi="Arial" w:cs="Arial"/>
          <w:b/>
          <w:szCs w:val="22"/>
        </w:rPr>
        <w:t>Pytanie nr 6</w:t>
      </w:r>
    </w:p>
    <w:p w:rsidR="00B20BE4" w:rsidRDefault="00EF028D" w:rsidP="00EF028D">
      <w:pPr>
        <w:pStyle w:val="Tekstpodstawowy"/>
        <w:jc w:val="left"/>
        <w:rPr>
          <w:rFonts w:ascii="Arial" w:hAnsi="Arial" w:cs="Arial"/>
          <w:szCs w:val="22"/>
        </w:rPr>
      </w:pPr>
      <w:r w:rsidRPr="00EF028D">
        <w:rPr>
          <w:rFonts w:ascii="Arial" w:hAnsi="Arial" w:cs="Arial"/>
          <w:szCs w:val="22"/>
        </w:rPr>
        <w:t xml:space="preserve">Czy przejście przez ul. Szczawiową należy wykonać przewiertem czy wykonać </w:t>
      </w:r>
      <w:proofErr w:type="spellStart"/>
      <w:r w:rsidRPr="00EF028D">
        <w:rPr>
          <w:rFonts w:ascii="Arial" w:hAnsi="Arial" w:cs="Arial"/>
          <w:szCs w:val="22"/>
        </w:rPr>
        <w:t>przecisk</w:t>
      </w:r>
      <w:proofErr w:type="spellEnd"/>
      <w:r w:rsidRPr="00EF028D">
        <w:rPr>
          <w:rFonts w:ascii="Arial" w:hAnsi="Arial" w:cs="Arial"/>
          <w:szCs w:val="22"/>
        </w:rPr>
        <w:t xml:space="preserve"> rurą stalową, która będzie jako rura ochronna, czy normalnym rozkopem? </w:t>
      </w:r>
    </w:p>
    <w:p w:rsidR="00B20BE4" w:rsidRDefault="00B20BE4" w:rsidP="00EF028D">
      <w:pPr>
        <w:pStyle w:val="Tekstpodstawowy"/>
        <w:jc w:val="left"/>
        <w:rPr>
          <w:rFonts w:ascii="Arial" w:hAnsi="Arial" w:cs="Arial"/>
          <w:szCs w:val="22"/>
        </w:rPr>
      </w:pPr>
    </w:p>
    <w:p w:rsidR="00B20BE4" w:rsidRPr="00B20BE4" w:rsidRDefault="00B20BE4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B20BE4">
        <w:rPr>
          <w:rFonts w:ascii="Arial" w:hAnsi="Arial" w:cs="Arial"/>
          <w:b/>
          <w:szCs w:val="22"/>
        </w:rPr>
        <w:t>Odpowiedź nr 6</w:t>
      </w:r>
    </w:p>
    <w:p w:rsidR="00B20BE4" w:rsidRPr="00EF028D" w:rsidRDefault="00B20BE4" w:rsidP="00B20B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Przejście pod ul. Szczawiową wykonać zgodnie z Decyzją Prezydenta Miasta Szczecin z dnia 23.02.2021r. znak II.DL.7024.128.2021.PK (załącznik nr 13 do projektu).</w:t>
      </w:r>
    </w:p>
    <w:p w:rsidR="00B20BE4" w:rsidRPr="00EF028D" w:rsidRDefault="00B20BE4" w:rsidP="00B20B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Nie jest wymagana rura ochronna.</w:t>
      </w:r>
    </w:p>
    <w:p w:rsidR="00B20BE4" w:rsidRDefault="00B20BE4" w:rsidP="00EF028D">
      <w:pPr>
        <w:pStyle w:val="Tekstpodstawowy"/>
        <w:jc w:val="left"/>
        <w:rPr>
          <w:rFonts w:ascii="Arial" w:hAnsi="Arial" w:cs="Arial"/>
          <w:szCs w:val="22"/>
        </w:rPr>
      </w:pPr>
    </w:p>
    <w:p w:rsidR="00B20BE4" w:rsidRDefault="00B20BE4" w:rsidP="00EF028D">
      <w:pPr>
        <w:pStyle w:val="Tekstpodstawowy"/>
        <w:jc w:val="left"/>
        <w:rPr>
          <w:rFonts w:ascii="Arial" w:hAnsi="Arial" w:cs="Arial"/>
          <w:szCs w:val="22"/>
        </w:rPr>
      </w:pPr>
      <w:r w:rsidRPr="00B20BE4">
        <w:rPr>
          <w:rFonts w:ascii="Arial" w:hAnsi="Arial" w:cs="Arial"/>
          <w:b/>
          <w:szCs w:val="22"/>
        </w:rPr>
        <w:t>Pytanie nr 7</w:t>
      </w:r>
      <w:r w:rsidR="00EF028D" w:rsidRPr="00EF028D">
        <w:rPr>
          <w:rFonts w:ascii="Arial" w:hAnsi="Arial" w:cs="Arial"/>
          <w:szCs w:val="22"/>
        </w:rPr>
        <w:br/>
        <w:t>Do kogo należy droga pomiędzy ul. Szczawiową a oczyszczalnią ścieków?</w:t>
      </w:r>
    </w:p>
    <w:p w:rsidR="00B20BE4" w:rsidRDefault="00B20BE4" w:rsidP="00EF028D">
      <w:pPr>
        <w:pStyle w:val="Tekstpodstawowy"/>
        <w:jc w:val="left"/>
        <w:rPr>
          <w:rFonts w:ascii="Arial" w:hAnsi="Arial" w:cs="Arial"/>
          <w:szCs w:val="22"/>
        </w:rPr>
      </w:pPr>
    </w:p>
    <w:p w:rsidR="00B20BE4" w:rsidRPr="00B20BE4" w:rsidRDefault="00B20BE4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B20BE4">
        <w:rPr>
          <w:rFonts w:ascii="Arial" w:hAnsi="Arial" w:cs="Arial"/>
          <w:b/>
          <w:szCs w:val="22"/>
        </w:rPr>
        <w:t>Odpowiedź nr 7</w:t>
      </w:r>
    </w:p>
    <w:p w:rsidR="00B20BE4" w:rsidRPr="00EF028D" w:rsidRDefault="00B20BE4" w:rsidP="00B20B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Droga należy do ZWiK Sp. z o.o. w Szczecinie</w:t>
      </w:r>
    </w:p>
    <w:p w:rsidR="00B20BE4" w:rsidRPr="00B20BE4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EF028D">
        <w:rPr>
          <w:rFonts w:ascii="Arial" w:hAnsi="Arial" w:cs="Arial"/>
          <w:szCs w:val="22"/>
        </w:rPr>
        <w:br/>
      </w:r>
      <w:r w:rsidR="00B20BE4" w:rsidRPr="00B20BE4">
        <w:rPr>
          <w:rFonts w:ascii="Arial" w:hAnsi="Arial" w:cs="Arial"/>
          <w:b/>
          <w:szCs w:val="22"/>
        </w:rPr>
        <w:t>Pytanie nr 8</w:t>
      </w:r>
    </w:p>
    <w:p w:rsidR="00B20BE4" w:rsidRDefault="00EF028D" w:rsidP="00EF028D">
      <w:pPr>
        <w:pStyle w:val="Tekstpodstawowy"/>
        <w:jc w:val="left"/>
        <w:rPr>
          <w:rFonts w:ascii="Arial" w:hAnsi="Arial" w:cs="Arial"/>
          <w:szCs w:val="22"/>
        </w:rPr>
      </w:pPr>
      <w:r w:rsidRPr="00EF028D">
        <w:rPr>
          <w:rFonts w:ascii="Arial" w:hAnsi="Arial" w:cs="Arial"/>
          <w:szCs w:val="22"/>
        </w:rPr>
        <w:t>Prosimy o podanie przekroju drogi w której biegnie rurociąg celem rozbiórki i wznowienia nawierzchni.</w:t>
      </w:r>
    </w:p>
    <w:p w:rsidR="00B20BE4" w:rsidRDefault="00B20BE4" w:rsidP="00EF028D">
      <w:pPr>
        <w:pStyle w:val="Tekstpodstawowy"/>
        <w:jc w:val="left"/>
        <w:rPr>
          <w:rFonts w:ascii="Arial" w:hAnsi="Arial" w:cs="Arial"/>
          <w:szCs w:val="22"/>
        </w:rPr>
      </w:pPr>
    </w:p>
    <w:p w:rsidR="00B20BE4" w:rsidRPr="00B20BE4" w:rsidRDefault="00B20BE4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B20BE4">
        <w:rPr>
          <w:rFonts w:ascii="Arial" w:hAnsi="Arial" w:cs="Arial"/>
          <w:b/>
          <w:szCs w:val="22"/>
        </w:rPr>
        <w:t>Odpowiedź nr 8</w:t>
      </w:r>
    </w:p>
    <w:p w:rsidR="00B20BE4" w:rsidRPr="00EF028D" w:rsidRDefault="00B20BE4" w:rsidP="00B20B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 xml:space="preserve">Odtworzenie warstw konstrukcji jezdni ulicy Tama Pomorzańska (dojazd do oczyszczalni) po wykopach punktowych zgodnie konstrukcją istniejącą, stwierdzoną po rozbiórce. </w:t>
      </w:r>
    </w:p>
    <w:p w:rsidR="00B20BE4" w:rsidRPr="00B20BE4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EF028D">
        <w:rPr>
          <w:rFonts w:ascii="Arial" w:hAnsi="Arial" w:cs="Arial"/>
          <w:szCs w:val="22"/>
        </w:rPr>
        <w:br/>
      </w:r>
      <w:r w:rsidR="00B20BE4" w:rsidRPr="00B20BE4">
        <w:rPr>
          <w:rFonts w:ascii="Arial" w:hAnsi="Arial" w:cs="Arial"/>
          <w:b/>
          <w:szCs w:val="22"/>
        </w:rPr>
        <w:t>Pytanie nr 9</w:t>
      </w:r>
    </w:p>
    <w:p w:rsidR="00B20BE4" w:rsidRDefault="00EF028D" w:rsidP="00EF028D">
      <w:pPr>
        <w:pStyle w:val="Tekstpodstawowy"/>
        <w:jc w:val="left"/>
        <w:rPr>
          <w:rFonts w:ascii="Arial" w:hAnsi="Arial" w:cs="Arial"/>
          <w:szCs w:val="22"/>
        </w:rPr>
      </w:pPr>
      <w:r w:rsidRPr="00EF028D">
        <w:rPr>
          <w:rFonts w:ascii="Arial" w:hAnsi="Arial" w:cs="Arial"/>
          <w:szCs w:val="22"/>
        </w:rPr>
        <w:t xml:space="preserve">Prosimy o określenie jaka jest odległość od krawężnika do osi rurociągu w </w:t>
      </w:r>
      <w:proofErr w:type="spellStart"/>
      <w:r w:rsidRPr="00EF028D">
        <w:rPr>
          <w:rFonts w:ascii="Arial" w:hAnsi="Arial" w:cs="Arial"/>
          <w:szCs w:val="22"/>
        </w:rPr>
        <w:t>istn</w:t>
      </w:r>
      <w:proofErr w:type="spellEnd"/>
      <w:r w:rsidRPr="00EF028D">
        <w:rPr>
          <w:rFonts w:ascii="Arial" w:hAnsi="Arial" w:cs="Arial"/>
          <w:szCs w:val="22"/>
        </w:rPr>
        <w:t>. drodze. Czy należy uwzględnić rozbiórkę krawężnika i ławy pod krawężnikiem?</w:t>
      </w:r>
    </w:p>
    <w:p w:rsidR="00B20BE4" w:rsidRDefault="00B20BE4" w:rsidP="00EF028D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B20BE4" w:rsidRDefault="00B20BE4" w:rsidP="00EF028D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B20BE4" w:rsidRPr="00B20BE4" w:rsidRDefault="00B20BE4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B20BE4">
        <w:rPr>
          <w:rFonts w:ascii="Arial" w:hAnsi="Arial" w:cs="Arial"/>
          <w:b/>
          <w:szCs w:val="22"/>
        </w:rPr>
        <w:lastRenderedPageBreak/>
        <w:t>Odpowiedź nr 9</w:t>
      </w:r>
    </w:p>
    <w:p w:rsidR="00B20BE4" w:rsidRPr="00EF028D" w:rsidRDefault="00B20BE4" w:rsidP="00B20B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 xml:space="preserve">Odległość osi rurociąg od krawężnika w ul. Tama Pomorzańska (dojazd do oczyszczalni) wynosi 1,0m według pomiaru na mapie. </w:t>
      </w:r>
    </w:p>
    <w:p w:rsidR="00B20BE4" w:rsidRPr="00EF028D" w:rsidRDefault="00B20BE4" w:rsidP="00B20B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 xml:space="preserve">Rurociąg w ul. Tama Pomorzańska ma być wykonany </w:t>
      </w:r>
      <w:proofErr w:type="spellStart"/>
      <w:r w:rsidRPr="00EF028D">
        <w:rPr>
          <w:rFonts w:ascii="Arial" w:hAnsi="Arial" w:cs="Arial"/>
          <w:sz w:val="22"/>
          <w:szCs w:val="22"/>
        </w:rPr>
        <w:t>bezwykopowo</w:t>
      </w:r>
      <w:proofErr w:type="spellEnd"/>
      <w:r w:rsidRPr="00EF028D">
        <w:rPr>
          <w:rFonts w:ascii="Arial" w:hAnsi="Arial" w:cs="Arial"/>
          <w:sz w:val="22"/>
          <w:szCs w:val="22"/>
        </w:rPr>
        <w:t>.</w:t>
      </w:r>
    </w:p>
    <w:p w:rsidR="00B20BE4" w:rsidRPr="00B20BE4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EF028D">
        <w:rPr>
          <w:rFonts w:ascii="Arial" w:hAnsi="Arial" w:cs="Arial"/>
          <w:szCs w:val="22"/>
        </w:rPr>
        <w:br/>
      </w:r>
      <w:r w:rsidR="00B20BE4" w:rsidRPr="00B20BE4">
        <w:rPr>
          <w:rFonts w:ascii="Arial" w:hAnsi="Arial" w:cs="Arial"/>
          <w:b/>
          <w:szCs w:val="22"/>
        </w:rPr>
        <w:t>Pytanie nr 10</w:t>
      </w:r>
    </w:p>
    <w:p w:rsidR="00B20BE4" w:rsidRDefault="00EF028D" w:rsidP="00EF028D">
      <w:pPr>
        <w:pStyle w:val="Tekstpodstawowy"/>
        <w:jc w:val="left"/>
        <w:rPr>
          <w:rFonts w:ascii="Arial" w:hAnsi="Arial" w:cs="Arial"/>
          <w:szCs w:val="22"/>
        </w:rPr>
      </w:pPr>
      <w:r w:rsidRPr="00EF028D">
        <w:rPr>
          <w:rFonts w:ascii="Arial" w:hAnsi="Arial" w:cs="Arial"/>
          <w:szCs w:val="22"/>
        </w:rPr>
        <w:t>Pytamy czy użytkownik drogi pozwoli ciąć asfalt wzdłuż całej drogi celem ułożenia wodociągu? (czy nie będzie chciał frezować wierzchnią warstwę całą i położenie warstwy ścieralnej nowej).</w:t>
      </w:r>
    </w:p>
    <w:p w:rsidR="00B20BE4" w:rsidRDefault="00B20BE4" w:rsidP="00EF028D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B20BE4" w:rsidRPr="00B20BE4" w:rsidRDefault="00B20BE4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B20BE4">
        <w:rPr>
          <w:rFonts w:ascii="Arial" w:hAnsi="Arial" w:cs="Arial"/>
          <w:b/>
          <w:szCs w:val="22"/>
        </w:rPr>
        <w:t>Odpowiedź nr 10</w:t>
      </w:r>
    </w:p>
    <w:p w:rsidR="00B20BE4" w:rsidRPr="00EF028D" w:rsidRDefault="00B20BE4" w:rsidP="00B20B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 xml:space="preserve">Patrz odpowiedź </w:t>
      </w:r>
      <w:r w:rsidR="00C0217D">
        <w:rPr>
          <w:rFonts w:ascii="Arial" w:hAnsi="Arial" w:cs="Arial"/>
          <w:sz w:val="22"/>
          <w:szCs w:val="22"/>
        </w:rPr>
        <w:t>nr</w:t>
      </w:r>
      <w:r w:rsidRPr="00EF028D">
        <w:rPr>
          <w:rFonts w:ascii="Arial" w:hAnsi="Arial" w:cs="Arial"/>
          <w:sz w:val="22"/>
          <w:szCs w:val="22"/>
        </w:rPr>
        <w:t xml:space="preserve"> 9</w:t>
      </w:r>
      <w:r w:rsidR="00904D60">
        <w:rPr>
          <w:rFonts w:ascii="Arial" w:hAnsi="Arial" w:cs="Arial"/>
          <w:sz w:val="22"/>
          <w:szCs w:val="22"/>
        </w:rPr>
        <w:t>.</w:t>
      </w:r>
    </w:p>
    <w:p w:rsidR="00B20BE4" w:rsidRPr="00B20BE4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EF028D">
        <w:rPr>
          <w:rFonts w:ascii="Arial" w:hAnsi="Arial" w:cs="Arial"/>
          <w:szCs w:val="22"/>
        </w:rPr>
        <w:br/>
      </w:r>
      <w:r w:rsidR="00B20BE4" w:rsidRPr="00B20BE4">
        <w:rPr>
          <w:rFonts w:ascii="Arial" w:hAnsi="Arial" w:cs="Arial"/>
          <w:b/>
          <w:szCs w:val="22"/>
        </w:rPr>
        <w:t>Pytanie nr 11</w:t>
      </w:r>
    </w:p>
    <w:p w:rsidR="00B20BE4" w:rsidRDefault="00EF028D" w:rsidP="00EF028D">
      <w:pPr>
        <w:pStyle w:val="Tekstpodstawowy"/>
        <w:jc w:val="left"/>
        <w:rPr>
          <w:rFonts w:ascii="Arial" w:hAnsi="Arial" w:cs="Arial"/>
          <w:szCs w:val="22"/>
        </w:rPr>
      </w:pPr>
      <w:r w:rsidRPr="00EF028D">
        <w:rPr>
          <w:rFonts w:ascii="Arial" w:hAnsi="Arial" w:cs="Arial"/>
          <w:szCs w:val="22"/>
        </w:rPr>
        <w:t>Z jakiego materiału ma być wykonane prowizoryczne zadaszenie zestawu hydroforowego oraz jakie ma mieć wymiary? Prosimy o rysunek z opisem.</w:t>
      </w:r>
    </w:p>
    <w:p w:rsidR="00B20BE4" w:rsidRDefault="00B20BE4" w:rsidP="00EF028D">
      <w:pPr>
        <w:pStyle w:val="Tekstpodstawowy"/>
        <w:jc w:val="left"/>
        <w:rPr>
          <w:rFonts w:ascii="Arial" w:hAnsi="Arial" w:cs="Arial"/>
          <w:szCs w:val="22"/>
        </w:rPr>
      </w:pPr>
    </w:p>
    <w:p w:rsidR="00B20BE4" w:rsidRPr="00B20BE4" w:rsidRDefault="00B20BE4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B20BE4">
        <w:rPr>
          <w:rFonts w:ascii="Arial" w:hAnsi="Arial" w:cs="Arial"/>
          <w:b/>
          <w:szCs w:val="22"/>
        </w:rPr>
        <w:t>Odpowiedź nr 11</w:t>
      </w:r>
    </w:p>
    <w:p w:rsidR="00B20BE4" w:rsidRPr="00EF028D" w:rsidRDefault="00B20BE4" w:rsidP="00B20BE4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 xml:space="preserve">Zadaszenie prowizoryczne ma skutecznie zabezpieczyć zestaw hydroforowy przed opadami atmosferycznymi. </w:t>
      </w:r>
    </w:p>
    <w:p w:rsidR="00B20BE4" w:rsidRPr="00B20BE4" w:rsidRDefault="00EF028D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EF028D">
        <w:rPr>
          <w:rFonts w:ascii="Arial" w:hAnsi="Arial" w:cs="Arial"/>
          <w:szCs w:val="22"/>
        </w:rPr>
        <w:br/>
      </w:r>
      <w:r w:rsidR="00B20BE4" w:rsidRPr="00B20BE4">
        <w:rPr>
          <w:rFonts w:ascii="Arial" w:hAnsi="Arial" w:cs="Arial"/>
          <w:b/>
          <w:szCs w:val="22"/>
        </w:rPr>
        <w:t>Pytanie nr 12</w:t>
      </w:r>
    </w:p>
    <w:p w:rsidR="00B20BE4" w:rsidRDefault="00EF028D" w:rsidP="00EF028D">
      <w:pPr>
        <w:pStyle w:val="Tekstpodstawowy"/>
        <w:jc w:val="left"/>
        <w:rPr>
          <w:rFonts w:ascii="Arial" w:hAnsi="Arial" w:cs="Arial"/>
          <w:szCs w:val="22"/>
        </w:rPr>
      </w:pPr>
      <w:r w:rsidRPr="00EF028D">
        <w:rPr>
          <w:rFonts w:ascii="Arial" w:hAnsi="Arial" w:cs="Arial"/>
          <w:szCs w:val="22"/>
        </w:rPr>
        <w:t>Prosimy o wyjaśnienie z tabeli na rysunku nr 2 sanitarna część – pompownia, punktów na wykazie materiałów nr 18,19,20, które nie są oznaczone na rysunku, np. 18) rury Dn206*3,0mm (odc. o różnych długościach) L=100mm – 2 szt.? Ile należy całościowo wycenić długości rur o odpowiednich średnicach?</w:t>
      </w:r>
    </w:p>
    <w:p w:rsidR="00B20BE4" w:rsidRDefault="00B20BE4" w:rsidP="00EF028D">
      <w:pPr>
        <w:pStyle w:val="Tekstpodstawowy"/>
        <w:jc w:val="left"/>
        <w:rPr>
          <w:rFonts w:ascii="Arial" w:hAnsi="Arial" w:cs="Arial"/>
          <w:b/>
          <w:szCs w:val="22"/>
        </w:rPr>
      </w:pPr>
    </w:p>
    <w:p w:rsidR="00B20BE4" w:rsidRPr="00B20BE4" w:rsidRDefault="00B20BE4" w:rsidP="00EF028D">
      <w:pPr>
        <w:pStyle w:val="Tekstpodstawowy"/>
        <w:jc w:val="left"/>
        <w:rPr>
          <w:rFonts w:ascii="Arial" w:hAnsi="Arial" w:cs="Arial"/>
          <w:b/>
          <w:szCs w:val="22"/>
        </w:rPr>
      </w:pPr>
      <w:r w:rsidRPr="00B20BE4">
        <w:rPr>
          <w:rFonts w:ascii="Arial" w:hAnsi="Arial" w:cs="Arial"/>
          <w:b/>
          <w:szCs w:val="22"/>
        </w:rPr>
        <w:t>Odpowiedź nr 12</w:t>
      </w:r>
    </w:p>
    <w:p w:rsidR="00B20BE4" w:rsidRPr="00EF028D" w:rsidRDefault="00B20BE4" w:rsidP="00B20BE4">
      <w:pPr>
        <w:jc w:val="both"/>
        <w:rPr>
          <w:rFonts w:ascii="Arial" w:hAnsi="Arial" w:cs="Arial"/>
          <w:sz w:val="22"/>
          <w:szCs w:val="22"/>
        </w:rPr>
      </w:pPr>
      <w:r w:rsidRPr="00EF028D">
        <w:rPr>
          <w:rFonts w:ascii="Arial" w:hAnsi="Arial" w:cs="Arial"/>
          <w:sz w:val="22"/>
          <w:szCs w:val="22"/>
        </w:rPr>
        <w:t>Pozycje 18, 19, 20 nie zostały oznaczone na rysunku z uwagi na krótkie odcinki niezbędnych rur. W tabeli podano sumaryczną długość odcinków rur o odpowiedniej średnicy.</w:t>
      </w:r>
    </w:p>
    <w:p w:rsidR="00B20BE4" w:rsidRDefault="00B20BE4" w:rsidP="00EF028D">
      <w:pPr>
        <w:pStyle w:val="Tekstpodstawowy"/>
        <w:jc w:val="left"/>
        <w:rPr>
          <w:rFonts w:ascii="Arial" w:hAnsi="Arial" w:cs="Arial"/>
          <w:szCs w:val="22"/>
        </w:rPr>
      </w:pPr>
    </w:p>
    <w:p w:rsidR="00EF028D" w:rsidRDefault="00B20BE4" w:rsidP="00EF028D">
      <w:pPr>
        <w:pStyle w:val="Tekstpodstawowy"/>
        <w:jc w:val="left"/>
        <w:rPr>
          <w:rFonts w:ascii="Arial" w:hAnsi="Arial" w:cs="Arial"/>
          <w:szCs w:val="22"/>
        </w:rPr>
      </w:pPr>
      <w:r w:rsidRPr="00B20BE4">
        <w:rPr>
          <w:rFonts w:ascii="Arial" w:hAnsi="Arial" w:cs="Arial"/>
          <w:b/>
          <w:szCs w:val="22"/>
        </w:rPr>
        <w:t>Pytanie nr 13</w:t>
      </w:r>
      <w:r w:rsidR="00EF028D" w:rsidRPr="00EF028D">
        <w:rPr>
          <w:rFonts w:ascii="Arial" w:hAnsi="Arial" w:cs="Arial"/>
          <w:szCs w:val="22"/>
        </w:rPr>
        <w:br/>
        <w:t xml:space="preserve">W punkcie 6.6 opisu sanitarnego dotyczącego kontenera dla urządzeń elektrycznych w „Danych technicznych kontenera” w podpunkcie 6 i 10 jest wymieniony klimatyzator typu </w:t>
      </w:r>
      <w:proofErr w:type="spellStart"/>
      <w:r w:rsidR="00EF028D" w:rsidRPr="00EF028D">
        <w:rPr>
          <w:rFonts w:ascii="Arial" w:hAnsi="Arial" w:cs="Arial"/>
          <w:szCs w:val="22"/>
        </w:rPr>
        <w:t>split</w:t>
      </w:r>
      <w:proofErr w:type="spellEnd"/>
      <w:r w:rsidR="00EF028D" w:rsidRPr="00EF028D">
        <w:rPr>
          <w:rFonts w:ascii="Arial" w:hAnsi="Arial" w:cs="Arial"/>
          <w:szCs w:val="22"/>
        </w:rPr>
        <w:t xml:space="preserve"> o mocy 2,6kW. Czy chodzi o 2 sztuki czy 1 sztukę pokazaną na rysunku nr 3.</w:t>
      </w:r>
    </w:p>
    <w:p w:rsidR="00B20BE4" w:rsidRDefault="00B20BE4" w:rsidP="00EF028D">
      <w:pPr>
        <w:pStyle w:val="Tekstpodstawowy"/>
        <w:jc w:val="left"/>
        <w:rPr>
          <w:rFonts w:ascii="Arial" w:hAnsi="Arial" w:cs="Arial"/>
          <w:b/>
          <w:bCs/>
          <w:color w:val="010101"/>
          <w:szCs w:val="22"/>
        </w:rPr>
      </w:pPr>
    </w:p>
    <w:p w:rsidR="00B20BE4" w:rsidRDefault="00B20BE4" w:rsidP="00EF028D">
      <w:pPr>
        <w:pStyle w:val="Tekstpodstawowy"/>
        <w:jc w:val="left"/>
        <w:rPr>
          <w:rFonts w:ascii="Arial" w:hAnsi="Arial" w:cs="Arial"/>
          <w:b/>
          <w:bCs/>
          <w:color w:val="010101"/>
          <w:szCs w:val="22"/>
        </w:rPr>
      </w:pPr>
      <w:r>
        <w:rPr>
          <w:rFonts w:ascii="Arial" w:hAnsi="Arial" w:cs="Arial"/>
          <w:b/>
          <w:bCs/>
          <w:color w:val="010101"/>
          <w:szCs w:val="22"/>
        </w:rPr>
        <w:t>Odpowiedź nr 13</w:t>
      </w:r>
    </w:p>
    <w:p w:rsidR="00B20BE4" w:rsidRPr="00EF028D" w:rsidRDefault="00B20BE4" w:rsidP="00EF028D">
      <w:pPr>
        <w:pStyle w:val="Tekstpodstawowy"/>
        <w:jc w:val="left"/>
        <w:rPr>
          <w:rFonts w:ascii="Arial" w:hAnsi="Arial" w:cs="Arial"/>
          <w:b/>
          <w:bCs/>
          <w:color w:val="010101"/>
          <w:szCs w:val="22"/>
        </w:rPr>
      </w:pPr>
      <w:r w:rsidRPr="00B20BE4">
        <w:rPr>
          <w:noProof/>
        </w:rPr>
        <w:drawing>
          <wp:inline distT="0" distB="0" distL="0" distR="0">
            <wp:extent cx="5760720" cy="2761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8D" w:rsidRPr="00EF028D" w:rsidRDefault="00EF028D" w:rsidP="00184383">
      <w:pPr>
        <w:pStyle w:val="Tekstpodstawowy"/>
        <w:jc w:val="center"/>
        <w:rPr>
          <w:rFonts w:ascii="Arial" w:hAnsi="Arial" w:cs="Arial"/>
          <w:b/>
          <w:bCs/>
          <w:color w:val="010101"/>
          <w:szCs w:val="22"/>
        </w:rPr>
      </w:pPr>
    </w:p>
    <w:p w:rsidR="00F176DF" w:rsidRPr="00926DC2" w:rsidRDefault="00DF5C66" w:rsidP="00926DC2">
      <w:pPr>
        <w:jc w:val="both"/>
      </w:pPr>
      <w:r>
        <w:t>W celach pomocniczych Zamawiający załą</w:t>
      </w:r>
      <w:bookmarkStart w:id="0" w:name="_GoBack"/>
      <w:bookmarkEnd w:id="0"/>
      <w:r>
        <w:t>cza przedmiary – 3 szt.</w:t>
      </w:r>
    </w:p>
    <w:sectPr w:rsidR="00F176DF" w:rsidRPr="0092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83"/>
    <w:rsid w:val="000B3F14"/>
    <w:rsid w:val="000C5763"/>
    <w:rsid w:val="00103E86"/>
    <w:rsid w:val="0014711F"/>
    <w:rsid w:val="00184383"/>
    <w:rsid w:val="001A7E5C"/>
    <w:rsid w:val="002040B1"/>
    <w:rsid w:val="00206F0B"/>
    <w:rsid w:val="00241347"/>
    <w:rsid w:val="003A02E0"/>
    <w:rsid w:val="004F25A1"/>
    <w:rsid w:val="00570701"/>
    <w:rsid w:val="00584A59"/>
    <w:rsid w:val="005F3E10"/>
    <w:rsid w:val="00805449"/>
    <w:rsid w:val="00895E25"/>
    <w:rsid w:val="00904D60"/>
    <w:rsid w:val="00926DC2"/>
    <w:rsid w:val="00B1206E"/>
    <w:rsid w:val="00B20BE4"/>
    <w:rsid w:val="00B27F19"/>
    <w:rsid w:val="00B957EA"/>
    <w:rsid w:val="00BD2D87"/>
    <w:rsid w:val="00C0217D"/>
    <w:rsid w:val="00C16A2E"/>
    <w:rsid w:val="00D72E0C"/>
    <w:rsid w:val="00DA03D9"/>
    <w:rsid w:val="00DF5C66"/>
    <w:rsid w:val="00E5143B"/>
    <w:rsid w:val="00EB3EBE"/>
    <w:rsid w:val="00ED5B72"/>
    <w:rsid w:val="00EF028D"/>
    <w:rsid w:val="00F176DF"/>
    <w:rsid w:val="00FD356F"/>
    <w:rsid w:val="00F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7139"/>
  <w15:chartTrackingRefBased/>
  <w15:docId w15:val="{3E166321-40B3-4DB3-B98D-32D24762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3A02E0"/>
    <w:pPr>
      <w:tabs>
        <w:tab w:val="right" w:leader="underscore" w:pos="9639"/>
      </w:tabs>
      <w:suppressAutoHyphens/>
      <w:spacing w:after="0" w:line="240" w:lineRule="auto"/>
      <w:ind w:right="850"/>
    </w:pPr>
    <w:rPr>
      <w:rFonts w:asciiTheme="minorHAnsi" w:eastAsia="Times New Roman" w:hAnsiTheme="minorHAnsi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3A02E0"/>
    <w:pPr>
      <w:tabs>
        <w:tab w:val="right" w:leader="underscore" w:pos="9639"/>
      </w:tabs>
      <w:suppressAutoHyphens/>
      <w:spacing w:after="0" w:line="240" w:lineRule="auto"/>
      <w:ind w:left="709" w:right="850"/>
    </w:pPr>
    <w:rPr>
      <w:rFonts w:asciiTheme="minorHAnsi" w:eastAsia="Times New Roman" w:hAnsiTheme="minorHAnsi"/>
      <w:i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184383"/>
    <w:pPr>
      <w:spacing w:after="0" w:line="240" w:lineRule="auto"/>
      <w:jc w:val="both"/>
    </w:pPr>
    <w:rPr>
      <w:rFonts w:ascii="Times New Roman" w:eastAsia="Times New Roman" w:hAnsi="Times New Roman"/>
      <w:sz w:val="22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4383"/>
    <w:rPr>
      <w:rFonts w:ascii="Times New Roman" w:eastAsia="Times New Roman" w:hAnsi="Times New Roman"/>
      <w:sz w:val="22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PROEKO</dc:creator>
  <cp:keywords/>
  <dc:description/>
  <cp:lastModifiedBy>Agnieszka Skotnicka</cp:lastModifiedBy>
  <cp:revision>6</cp:revision>
  <cp:lastPrinted>2021-08-24T06:53:00Z</cp:lastPrinted>
  <dcterms:created xsi:type="dcterms:W3CDTF">2021-08-24T06:08:00Z</dcterms:created>
  <dcterms:modified xsi:type="dcterms:W3CDTF">2021-08-24T07:17:00Z</dcterms:modified>
</cp:coreProperties>
</file>